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68E" w:rsidRDefault="00C8568E" w:rsidP="00C8568E">
      <w:pPr>
        <w:rPr>
          <w:rFonts w:hint="cs"/>
          <w:rtl/>
        </w:rPr>
      </w:pPr>
    </w:p>
    <w:p w:rsidR="00C8568E" w:rsidRDefault="00C8568E" w:rsidP="00C8568E">
      <w:pPr>
        <w:jc w:val="center"/>
        <w:rPr>
          <w:rFonts w:hint="cs"/>
          <w:rtl/>
        </w:rPr>
      </w:pPr>
      <w:r>
        <w:rPr>
          <w:rFonts w:hint="cs"/>
          <w:rtl/>
        </w:rPr>
        <w:t>ערכין פרק רביעי השג יד</w:t>
      </w:r>
    </w:p>
    <w:p w:rsidR="00C8568E" w:rsidRDefault="00C8568E" w:rsidP="00C8568E">
      <w:pPr>
        <w:jc w:val="center"/>
        <w:rPr>
          <w:rFonts w:hint="cs"/>
          <w:rtl/>
        </w:rPr>
      </w:pPr>
    </w:p>
    <w:p w:rsidR="00C8568E" w:rsidRDefault="00C8568E" w:rsidP="00C8568E">
      <w:pPr>
        <w:rPr>
          <w:rFonts w:cs="Narkisim" w:hint="cs"/>
          <w:szCs w:val="20"/>
          <w:rtl/>
        </w:rPr>
      </w:pPr>
      <w:r>
        <w:rPr>
          <w:rFonts w:cs="Narkisim"/>
          <w:szCs w:val="20"/>
          <w:rtl/>
        </w:rPr>
        <w:t>[</w:t>
      </w:r>
      <w:r>
        <w:rPr>
          <w:rFonts w:cs="Miriam" w:hint="cs"/>
          <w:sz w:val="24"/>
          <w:szCs w:val="16"/>
          <w:rtl/>
        </w:rPr>
        <w:t>ויקרא כז,ח:</w:t>
      </w:r>
      <w:r>
        <w:rPr>
          <w:rFonts w:cs="Narkisim" w:hint="cs"/>
          <w:szCs w:val="20"/>
          <w:rtl/>
        </w:rPr>
        <w:t xml:space="preserve"> ואם מך הוא מערכך והעמידו לפני הכהן והעריך אתו הכהן על פי אשר תשיג יד הנדר יעריכנו הכהן</w:t>
      </w:r>
      <w:r>
        <w:rPr>
          <w:rFonts w:cs="Narkisim"/>
          <w:szCs w:val="20"/>
          <w:rtl/>
        </w:rPr>
        <w:t>]</w:t>
      </w:r>
    </w:p>
    <w:p w:rsidR="00C8568E" w:rsidRDefault="00C8568E" w:rsidP="00C8568E">
      <w:pPr>
        <w:rPr>
          <w:rFonts w:hint="cs"/>
          <w:rtl/>
        </w:rPr>
      </w:pPr>
    </w:p>
    <w:p w:rsidR="00C8568E" w:rsidRDefault="00C8568E" w:rsidP="00C8568E">
      <w:pPr>
        <w:rPr>
          <w:rFonts w:hint="cs"/>
          <w:rtl/>
        </w:rPr>
      </w:pPr>
      <w:r>
        <w:rPr>
          <w:rFonts w:hint="cs"/>
          <w:rtl/>
        </w:rPr>
        <w:t>(ערכין יז,א)</w:t>
      </w:r>
    </w:p>
    <w:p w:rsidR="00C8568E" w:rsidRDefault="00C8568E" w:rsidP="00C8568E">
      <w:pPr>
        <w:rPr>
          <w:rFonts w:hint="cs"/>
          <w:rtl/>
        </w:rPr>
      </w:pPr>
      <w:r>
        <w:rPr>
          <w:rFonts w:hint="cs"/>
          <w:rtl/>
        </w:rPr>
        <w:t>משנה:</w:t>
      </w:r>
    </w:p>
    <w:p w:rsidR="00C8568E" w:rsidRDefault="00C8568E" w:rsidP="00C8568E">
      <w:pPr>
        <w:rPr>
          <w:rFonts w:hint="cs"/>
          <w:rtl/>
        </w:rPr>
      </w:pPr>
      <w:r>
        <w:rPr>
          <w:rFonts w:hint="cs"/>
          <w:rtl/>
        </w:rPr>
        <w:t xml:space="preserve">השג יד בנודר </w:t>
      </w:r>
      <w:r>
        <w:rPr>
          <w:szCs w:val="20"/>
          <w:rtl/>
        </w:rPr>
        <w:t>(</w:t>
      </w:r>
      <w:r>
        <w:rPr>
          <w:rFonts w:cs="Miriam" w:hint="cs"/>
          <w:sz w:val="24"/>
          <w:szCs w:val="20"/>
          <w:rtl/>
        </w:rPr>
        <w:t xml:space="preserve">תורת דין השג יד: שהעני נידון בערכין לפי השג ידו, כדכתיב </w:t>
      </w:r>
      <w:r>
        <w:rPr>
          <w:rFonts w:cs="Narkisim" w:hint="cs"/>
          <w:sz w:val="24"/>
          <w:szCs w:val="20"/>
          <w:rtl/>
        </w:rPr>
        <w:t>ואם מך הוא מערכך</w:t>
      </w:r>
      <w:r>
        <w:rPr>
          <w:rFonts w:cs="Miriam" w:hint="cs"/>
          <w:sz w:val="24"/>
          <w:szCs w:val="20"/>
          <w:rtl/>
        </w:rPr>
        <w:t>: בתר נודר אזלינן, ולא בתר נידר, כדמפרש לקמן</w:t>
      </w:r>
      <w:r>
        <w:rPr>
          <w:szCs w:val="20"/>
          <w:rtl/>
        </w:rPr>
        <w:t>)</w:t>
      </w:r>
      <w:r>
        <w:rPr>
          <w:rFonts w:hint="cs"/>
          <w:rtl/>
        </w:rPr>
        <w:t xml:space="preserve">, והשנים בנידר </w:t>
      </w:r>
      <w:r>
        <w:rPr>
          <w:szCs w:val="20"/>
          <w:rtl/>
        </w:rPr>
        <w:t>(</w:t>
      </w:r>
      <w:r>
        <w:rPr>
          <w:rFonts w:cs="Miriam" w:hint="cs"/>
          <w:sz w:val="24"/>
          <w:szCs w:val="20"/>
          <w:rtl/>
        </w:rPr>
        <w:t>כדמפרש לקמן: ילד שהעריך זקן - נותן ערך זקן: דלא אזלינן בתר שנים דידיה - דנודר, דהא לא אמר "ערכי עלי" אלא "ערך פלוני עלי", וערך זקן מבן ששים ומעלה פחות מערך ילד</w:t>
      </w:r>
      <w:r>
        <w:rPr>
          <w:szCs w:val="20"/>
          <w:rtl/>
        </w:rPr>
        <w:t>)</w:t>
      </w:r>
      <w:r>
        <w:rPr>
          <w:rFonts w:hint="cs"/>
          <w:rtl/>
        </w:rPr>
        <w:t xml:space="preserve">, והערכין בנערך </w:t>
      </w:r>
      <w:r>
        <w:rPr>
          <w:szCs w:val="20"/>
          <w:rtl/>
        </w:rPr>
        <w:t>(</w:t>
      </w:r>
      <w:r>
        <w:rPr>
          <w:rFonts w:cs="Miriam" w:hint="cs"/>
          <w:sz w:val="24"/>
          <w:szCs w:val="20"/>
          <w:rtl/>
        </w:rPr>
        <w:t>קצב הערך דזכר ונקבה בתר נערך אזיל, ולא בתר מעריך, כדמפרש לקמן: איש שהעריך אשה: דאמר "ערך פלונית עלי" נותן ערך אשה</w:t>
      </w:r>
      <w:r>
        <w:rPr>
          <w:szCs w:val="20"/>
          <w:rtl/>
        </w:rPr>
        <w:t>)</w:t>
      </w:r>
      <w:r>
        <w:rPr>
          <w:rFonts w:hint="cs"/>
          <w:rtl/>
        </w:rPr>
        <w:t xml:space="preserve">, והערך בזמן הערך </w:t>
      </w:r>
      <w:r>
        <w:rPr>
          <w:szCs w:val="20"/>
          <w:rtl/>
        </w:rPr>
        <w:t>(</w:t>
      </w:r>
      <w:r>
        <w:rPr>
          <w:rFonts w:cs="Miriam" w:hint="cs"/>
          <w:sz w:val="24"/>
          <w:szCs w:val="20"/>
          <w:rtl/>
        </w:rPr>
        <w:t>כדמפרש לקמן: שאם העריך עצמו פחות מבן עשרים, דהוי ערך קטן, וקודם נתינתו נעשה בן עשרים - אינו נותן אלא כשעה שהעריך תחילה</w:t>
      </w:r>
      <w:r>
        <w:rPr>
          <w:szCs w:val="20"/>
          <w:rtl/>
        </w:rPr>
        <w:t>)</w:t>
      </w:r>
      <w:r>
        <w:rPr>
          <w:rFonts w:hint="cs"/>
          <w:rtl/>
        </w:rPr>
        <w:t>.</w:t>
      </w:r>
    </w:p>
    <w:p w:rsidR="00C8568E" w:rsidRDefault="00C8568E" w:rsidP="00C8568E">
      <w:pPr>
        <w:rPr>
          <w:rFonts w:hint="cs"/>
          <w:rtl/>
        </w:rPr>
      </w:pPr>
      <w:r>
        <w:rPr>
          <w:rFonts w:hint="cs"/>
          <w:rtl/>
        </w:rPr>
        <w:t>'</w:t>
      </w:r>
      <w:r>
        <w:rPr>
          <w:rFonts w:hint="cs"/>
          <w:i/>
          <w:iCs/>
          <w:rtl/>
        </w:rPr>
        <w:t>השג יד בנודר</w:t>
      </w:r>
      <w:r>
        <w:rPr>
          <w:rFonts w:hint="cs"/>
          <w:rtl/>
        </w:rPr>
        <w:t>' כיצד?</w:t>
      </w:r>
    </w:p>
    <w:p w:rsidR="00C8568E" w:rsidRDefault="00C8568E" w:rsidP="00C8568E">
      <w:pPr>
        <w:pStyle w:val="2"/>
        <w:rPr>
          <w:rFonts w:hint="cs"/>
          <w:rtl/>
        </w:rPr>
      </w:pPr>
      <w:r>
        <w:rPr>
          <w:rFonts w:hint="cs"/>
          <w:rtl/>
        </w:rPr>
        <w:t>עני שהעריך את העשיר - נותן ערך עני, ועשיר שהעריך את העני - נותן ערך עשיר;</w:t>
      </w:r>
    </w:p>
    <w:p w:rsidR="00C8568E" w:rsidRDefault="00C8568E" w:rsidP="00C8568E">
      <w:pPr>
        <w:rPr>
          <w:rFonts w:hint="cs"/>
          <w:rtl/>
        </w:rPr>
      </w:pPr>
      <w:r>
        <w:rPr>
          <w:rFonts w:hint="cs"/>
          <w:rtl/>
        </w:rPr>
        <w:t>אבל בקרבנות אינו כן: הרי שאמר "קרבנו של מצורע זה עלי": היה מצורע עני - מביא קרבן עני; עשיר - מביא קרבן עשיר.</w:t>
      </w:r>
    </w:p>
    <w:p w:rsidR="00C8568E" w:rsidRDefault="00C8568E" w:rsidP="00C8568E">
      <w:pPr>
        <w:rPr>
          <w:rFonts w:cs="Miriam" w:hint="cs"/>
          <w:sz w:val="24"/>
          <w:szCs w:val="16"/>
          <w:rtl/>
        </w:rPr>
      </w:pPr>
    </w:p>
    <w:p w:rsidR="00C8568E" w:rsidRDefault="00C8568E" w:rsidP="00C8568E">
      <w:pPr>
        <w:rPr>
          <w:rFonts w:cs="Narkisim" w:hint="cs"/>
          <w:szCs w:val="20"/>
          <w:rtl/>
        </w:rPr>
      </w:pPr>
      <w:r>
        <w:rPr>
          <w:rFonts w:ascii="Courier New" w:hAnsi="Courier New" w:cs="Courier New" w:hint="cs"/>
          <w:sz w:val="16"/>
          <w:szCs w:val="20"/>
          <w:rtl/>
        </w:rPr>
        <w:t xml:space="preserve">במצורע כתוב: </w:t>
      </w:r>
      <w:r>
        <w:rPr>
          <w:rFonts w:cs="Miriam" w:hint="cs"/>
          <w:sz w:val="24"/>
          <w:szCs w:val="16"/>
          <w:rtl/>
        </w:rPr>
        <w:t>ויקרא יד, י:</w:t>
      </w:r>
      <w:r>
        <w:rPr>
          <w:rFonts w:cs="Narkisim" w:hint="cs"/>
          <w:szCs w:val="20"/>
          <w:rtl/>
        </w:rPr>
        <w:t xml:space="preserve"> וביום השמיני יקח </w:t>
      </w:r>
      <w:r>
        <w:rPr>
          <w:rFonts w:cs="Narkisim" w:hint="cs"/>
          <w:szCs w:val="20"/>
          <w:u w:val="single"/>
          <w:rtl/>
        </w:rPr>
        <w:t>שני כבשים תמימם וכבשה אחת בת שנתה תמימה</w:t>
      </w:r>
      <w:r>
        <w:rPr>
          <w:rFonts w:cs="Narkisim" w:hint="cs"/>
          <w:szCs w:val="20"/>
          <w:rtl/>
        </w:rPr>
        <w:t xml:space="preserve"> ושלשה עשרנים סלת מנחה בלולה בשמן ולג אחד שמן: </w:t>
      </w:r>
    </w:p>
    <w:p w:rsidR="00C8568E" w:rsidRDefault="00C8568E" w:rsidP="00C8568E">
      <w:pPr>
        <w:rPr>
          <w:rFonts w:hint="cs"/>
          <w:rtl/>
        </w:rPr>
      </w:pPr>
      <w:r>
        <w:rPr>
          <w:rFonts w:cs="Miriam" w:hint="cs"/>
          <w:sz w:val="24"/>
          <w:szCs w:val="16"/>
          <w:rtl/>
        </w:rPr>
        <w:t>ויקרא יד,כא:</w:t>
      </w:r>
      <w:r>
        <w:rPr>
          <w:rFonts w:cs="Narkisim" w:hint="cs"/>
          <w:szCs w:val="20"/>
          <w:rtl/>
        </w:rPr>
        <w:t xml:space="preserve"> </w:t>
      </w:r>
      <w:r>
        <w:rPr>
          <w:rFonts w:cs="Narkisim" w:hint="cs"/>
          <w:b/>
          <w:bCs/>
          <w:szCs w:val="20"/>
          <w:rtl/>
        </w:rPr>
        <w:t>ואם דל הוא ואין ידו משגת</w:t>
      </w:r>
      <w:r>
        <w:rPr>
          <w:rFonts w:cs="Narkisim" w:hint="cs"/>
          <w:szCs w:val="20"/>
          <w:rtl/>
        </w:rPr>
        <w:t xml:space="preserve"> ולקח </w:t>
      </w:r>
      <w:r>
        <w:rPr>
          <w:rFonts w:cs="Narkisim" w:hint="cs"/>
          <w:szCs w:val="20"/>
          <w:u w:val="single"/>
          <w:rtl/>
        </w:rPr>
        <w:t>כבש אחד אשם לתנופה</w:t>
      </w:r>
      <w:r>
        <w:rPr>
          <w:rFonts w:cs="Narkisim" w:hint="cs"/>
          <w:szCs w:val="20"/>
          <w:rtl/>
        </w:rPr>
        <w:t xml:space="preserve"> לכפר עליו ועשרון סלת אחד בלול בשמן למנחה ולג שמן: </w:t>
      </w:r>
      <w:r>
        <w:rPr>
          <w:rFonts w:cs="Miriam" w:hint="cs"/>
          <w:sz w:val="24"/>
          <w:szCs w:val="16"/>
          <w:rtl/>
        </w:rPr>
        <w:t>ויקרא יד,כב:</w:t>
      </w:r>
      <w:r>
        <w:rPr>
          <w:rFonts w:cs="Narkisim" w:hint="cs"/>
          <w:szCs w:val="20"/>
          <w:rtl/>
        </w:rPr>
        <w:t xml:space="preserve"> </w:t>
      </w:r>
      <w:r>
        <w:rPr>
          <w:rFonts w:cs="Narkisim" w:hint="cs"/>
          <w:szCs w:val="20"/>
          <w:u w:val="single"/>
          <w:rtl/>
        </w:rPr>
        <w:t>ושתי תרים או שני בני יונה אשר תשיג ידו והיה אחד חטאת והאחד עלה</w:t>
      </w:r>
      <w:r>
        <w:rPr>
          <w:rFonts w:cs="Narkisim" w:hint="cs"/>
          <w:szCs w:val="20"/>
          <w:rtl/>
        </w:rPr>
        <w:t>:</w:t>
      </w:r>
    </w:p>
    <w:p w:rsidR="00C8568E" w:rsidRDefault="00C8568E" w:rsidP="00C8568E">
      <w:pPr>
        <w:rPr>
          <w:rFonts w:cs="Narkisim" w:hint="cs"/>
          <w:sz w:val="24"/>
          <w:szCs w:val="16"/>
          <w:rtl/>
        </w:rPr>
      </w:pPr>
    </w:p>
    <w:p w:rsidR="00C8568E" w:rsidRDefault="00C8568E" w:rsidP="00C8568E">
      <w:pPr>
        <w:rPr>
          <w:rFonts w:hint="cs"/>
          <w:rtl/>
        </w:rPr>
      </w:pPr>
      <w:r>
        <w:rPr>
          <w:rFonts w:hint="cs"/>
          <w:rtl/>
        </w:rPr>
        <w:t xml:space="preserve">רבי אומר: אומר אני: אף בערכין כן </w:t>
      </w:r>
      <w:r>
        <w:rPr>
          <w:szCs w:val="20"/>
          <w:rtl/>
        </w:rPr>
        <w:t>(</w:t>
      </w:r>
      <w:r>
        <w:rPr>
          <w:rFonts w:cs="Miriam" w:hint="cs"/>
          <w:sz w:val="24"/>
          <w:szCs w:val="20"/>
          <w:rtl/>
        </w:rPr>
        <w:t>אילו מתרמי בערכין דומיא דקרבנות הוי כקרבנות, דהא דאמרת דערכין אינן כקרבנות - משום דלא דמו אהדדי</w:t>
      </w:r>
      <w:r>
        <w:rPr>
          <w:szCs w:val="20"/>
          <w:rtl/>
        </w:rPr>
        <w:t>)</w:t>
      </w:r>
      <w:r>
        <w:rPr>
          <w:rFonts w:hint="cs"/>
          <w:rtl/>
        </w:rPr>
        <w:t xml:space="preserve">; וכי מפני מה עני שהעריך את העשיר נותן ערך עני </w:t>
      </w:r>
      <w:r>
        <w:rPr>
          <w:szCs w:val="20"/>
          <w:rtl/>
        </w:rPr>
        <w:t>(</w:t>
      </w:r>
      <w:r>
        <w:rPr>
          <w:rFonts w:cs="Miriam" w:hint="cs"/>
          <w:sz w:val="24"/>
          <w:szCs w:val="20"/>
          <w:rtl/>
        </w:rPr>
        <w:t>לפי השג ידו</w:t>
      </w:r>
      <w:r>
        <w:rPr>
          <w:szCs w:val="20"/>
          <w:rtl/>
        </w:rPr>
        <w:t>)</w:t>
      </w:r>
      <w:r>
        <w:rPr>
          <w:rFonts w:hint="cs"/>
          <w:rtl/>
        </w:rPr>
        <w:t xml:space="preserve">? - שאין העשיר חייב כלום </w:t>
      </w:r>
      <w:r>
        <w:rPr>
          <w:szCs w:val="20"/>
          <w:rtl/>
        </w:rPr>
        <w:t>(</w:t>
      </w:r>
      <w:r>
        <w:rPr>
          <w:rFonts w:cs="Miriam" w:hint="cs"/>
          <w:sz w:val="24"/>
          <w:szCs w:val="20"/>
          <w:rtl/>
        </w:rPr>
        <w:t>משום דאין העשיר חייב כלום, ולא דמי למצורע, וזה שאמר על העשיר - לא נתכוון אלא לפי מדת שנותיו של העשיר: שפחותין או יתירין על שנותיו שלו, הלכך נידון בהשג יד: דהא לא פירש כלום, אלא ערך מדת שנותיו של העשיר קיבל עליו, ודין ערך נידון בהשג יד</w:t>
      </w:r>
      <w:r>
        <w:rPr>
          <w:szCs w:val="20"/>
          <w:rtl/>
        </w:rPr>
        <w:t>)</w:t>
      </w:r>
      <w:r>
        <w:rPr>
          <w:rFonts w:hint="cs"/>
          <w:rtl/>
        </w:rPr>
        <w:t xml:space="preserve">; אבל עשיר שאמר "ערכי עלי" </w:t>
      </w:r>
      <w:r>
        <w:rPr>
          <w:szCs w:val="20"/>
          <w:rtl/>
        </w:rPr>
        <w:t>(</w:t>
      </w:r>
      <w:r>
        <w:rPr>
          <w:rFonts w:cs="Miriam" w:hint="cs"/>
          <w:sz w:val="24"/>
          <w:szCs w:val="20"/>
          <w:rtl/>
        </w:rPr>
        <w:t>דהוי חייב ערך שלם - דומיא דמצורע עשיר</w:t>
      </w:r>
      <w:r>
        <w:rPr>
          <w:szCs w:val="20"/>
          <w:rtl/>
        </w:rPr>
        <w:t>)</w:t>
      </w:r>
      <w:r>
        <w:rPr>
          <w:rtl/>
        </w:rPr>
        <w:t xml:space="preserve"> </w:t>
      </w:r>
      <w:r>
        <w:rPr>
          <w:rFonts w:hint="cs"/>
          <w:rtl/>
        </w:rPr>
        <w:t>ושמע עני ואמר "מה שאמר זה עלי" - נותן ערך עשיר.</w:t>
      </w:r>
    </w:p>
    <w:p w:rsidR="00C8568E" w:rsidRDefault="00C8568E" w:rsidP="00C8568E">
      <w:pPr>
        <w:rPr>
          <w:rFonts w:hint="cs"/>
          <w:rtl/>
        </w:rPr>
      </w:pPr>
    </w:p>
    <w:p w:rsidR="00C8568E" w:rsidRDefault="00C8568E" w:rsidP="00C8568E">
      <w:pPr>
        <w:rPr>
          <w:rFonts w:hint="cs"/>
          <w:rtl/>
        </w:rPr>
      </w:pPr>
      <w:r>
        <w:rPr>
          <w:rFonts w:hint="cs"/>
          <w:rtl/>
        </w:rPr>
        <w:t>גמרא:</w:t>
      </w:r>
    </w:p>
    <w:p w:rsidR="00C8568E" w:rsidRDefault="00C8568E" w:rsidP="00C8568E">
      <w:pPr>
        <w:rPr>
          <w:rFonts w:hint="cs"/>
          <w:rtl/>
        </w:rPr>
      </w:pPr>
      <w:r>
        <w:rPr>
          <w:szCs w:val="20"/>
          <w:rtl/>
        </w:rPr>
        <w:t>(</w:t>
      </w:r>
      <w:r>
        <w:rPr>
          <w:rFonts w:cs="Miriam" w:hint="cs"/>
          <w:sz w:val="24"/>
          <w:szCs w:val="20"/>
          <w:rtl/>
        </w:rPr>
        <w:t>וקפריך:</w:t>
      </w:r>
      <w:r>
        <w:rPr>
          <w:szCs w:val="20"/>
          <w:rtl/>
        </w:rPr>
        <w:t>)</w:t>
      </w:r>
      <w:r>
        <w:rPr>
          <w:rtl/>
        </w:rPr>
        <w:t xml:space="preserve"> </w:t>
      </w:r>
      <w:r>
        <w:rPr>
          <w:rFonts w:hint="cs"/>
          <w:rtl/>
        </w:rPr>
        <w:t>'</w:t>
      </w:r>
      <w:r>
        <w:rPr>
          <w:rFonts w:hint="cs"/>
          <w:i/>
          <w:iCs/>
          <w:rtl/>
        </w:rPr>
        <w:t>השג יד</w:t>
      </w:r>
      <w:r>
        <w:rPr>
          <w:rFonts w:hint="cs"/>
          <w:rtl/>
        </w:rPr>
        <w:t xml:space="preserve">'? במעריך הוא </w:t>
      </w:r>
      <w:r>
        <w:rPr>
          <w:szCs w:val="20"/>
          <w:rtl/>
        </w:rPr>
        <w:t>(</w:t>
      </w:r>
      <w:r>
        <w:rPr>
          <w:rFonts w:cs="Miriam" w:hint="cs"/>
          <w:sz w:val="24"/>
          <w:szCs w:val="20"/>
          <w:rtl/>
        </w:rPr>
        <w:t xml:space="preserve">ולא בנודר, שהאומר "דמי עלי" אין נידון בהשג יד, אלא הכל יתן כשיוכל, דאמרינן בפרק 'האומר משקלי עלי' </w:t>
      </w:r>
      <w:r>
        <w:rPr>
          <w:rFonts w:cs="Miriam" w:hint="cs"/>
          <w:sz w:val="24"/>
          <w:szCs w:val="16"/>
          <w:rtl/>
        </w:rPr>
        <w:t>(לקמן כ)</w:t>
      </w:r>
      <w:r>
        <w:rPr>
          <w:rFonts w:cs="Miriam" w:hint="cs"/>
          <w:sz w:val="24"/>
          <w:szCs w:val="20"/>
          <w:rtl/>
        </w:rPr>
        <w:t xml:space="preserve"> '</w:t>
      </w:r>
      <w:r>
        <w:rPr>
          <w:rFonts w:cs="Miriam" w:hint="cs"/>
          <w:i/>
          <w:iCs/>
          <w:sz w:val="24"/>
          <w:szCs w:val="20"/>
          <w:rtl/>
        </w:rPr>
        <w:t>חומר בנדרים מבערכין: שהנדרים אין נידונים בהשג יד</w:t>
      </w:r>
      <w:r>
        <w:rPr>
          <w:rFonts w:cs="Miriam" w:hint="cs"/>
          <w:sz w:val="24"/>
          <w:szCs w:val="20"/>
          <w:rtl/>
        </w:rPr>
        <w:t>'</w:t>
      </w:r>
      <w:r>
        <w:rPr>
          <w:szCs w:val="20"/>
          <w:rtl/>
        </w:rPr>
        <w:t>)</w:t>
      </w:r>
      <w:r>
        <w:rPr>
          <w:rFonts w:hint="cs"/>
          <w:rtl/>
        </w:rPr>
        <w:t>?</w:t>
      </w:r>
    </w:p>
    <w:p w:rsidR="00C8568E" w:rsidRDefault="00C8568E" w:rsidP="00C8568E">
      <w:pPr>
        <w:rPr>
          <w:rFonts w:hint="cs"/>
          <w:rtl/>
        </w:rPr>
      </w:pPr>
      <w:r>
        <w:rPr>
          <w:szCs w:val="20"/>
          <w:rtl/>
        </w:rPr>
        <w:t>(</w:t>
      </w:r>
      <w:r>
        <w:rPr>
          <w:rFonts w:cs="Miriam" w:hint="cs"/>
          <w:sz w:val="24"/>
          <w:szCs w:val="20"/>
          <w:rtl/>
        </w:rPr>
        <w:t>ומשני:</w:t>
      </w:r>
      <w:r>
        <w:rPr>
          <w:szCs w:val="20"/>
          <w:rtl/>
        </w:rPr>
        <w:t>)</w:t>
      </w:r>
      <w:r>
        <w:rPr>
          <w:rtl/>
        </w:rPr>
        <w:t xml:space="preserve"> </w:t>
      </w:r>
      <w:r>
        <w:rPr>
          <w:rFonts w:hint="cs"/>
          <w:rtl/>
        </w:rPr>
        <w:t xml:space="preserve">כדכתיב </w:t>
      </w:r>
      <w:r>
        <w:rPr>
          <w:rFonts w:cs="Miriam" w:hint="cs"/>
          <w:sz w:val="24"/>
          <w:szCs w:val="16"/>
          <w:rtl/>
        </w:rPr>
        <w:t>(ויקרא כז</w:t>
      </w:r>
      <w:r>
        <w:rPr>
          <w:rFonts w:cs="Miriam"/>
          <w:sz w:val="24"/>
          <w:szCs w:val="16"/>
          <w:rtl/>
        </w:rPr>
        <w:t>,</w:t>
      </w:r>
      <w:r>
        <w:rPr>
          <w:rFonts w:cs="Miriam" w:hint="cs"/>
          <w:sz w:val="24"/>
          <w:szCs w:val="16"/>
          <w:rtl/>
        </w:rPr>
        <w:t>ח)</w:t>
      </w:r>
      <w:r>
        <w:rPr>
          <w:rFonts w:cs="Narkisim" w:hint="cs"/>
          <w:rtl/>
        </w:rPr>
        <w:t xml:space="preserve"> </w:t>
      </w:r>
      <w:r>
        <w:rPr>
          <w:rFonts w:cs="Narkisim"/>
          <w:szCs w:val="20"/>
          <w:rtl/>
        </w:rPr>
        <w:t>[</w:t>
      </w:r>
      <w:r>
        <w:rPr>
          <w:rFonts w:cs="Narkisim" w:hint="cs"/>
          <w:szCs w:val="20"/>
          <w:rtl/>
        </w:rPr>
        <w:t>ואם מך הוא מערכך והעמידו לפני הכהן והעריך אתו הכהן על פי</w:t>
      </w:r>
      <w:r>
        <w:rPr>
          <w:rFonts w:cs="Narkisim"/>
          <w:szCs w:val="20"/>
          <w:rtl/>
        </w:rPr>
        <w:t>]</w:t>
      </w:r>
      <w:r>
        <w:rPr>
          <w:rFonts w:cs="Narkisim" w:hint="cs"/>
          <w:rtl/>
        </w:rPr>
        <w:t xml:space="preserve"> אשר תשיג יד הנודר יעריכנו הכהן</w:t>
      </w:r>
      <w:r>
        <w:rPr>
          <w:rFonts w:hint="cs"/>
          <w:rtl/>
        </w:rPr>
        <w:t xml:space="preserve"> </w:t>
      </w:r>
      <w:r>
        <w:rPr>
          <w:szCs w:val="20"/>
          <w:rtl/>
        </w:rPr>
        <w:t>(</w:t>
      </w:r>
      <w:r>
        <w:rPr>
          <w:rFonts w:cs="Miriam" w:hint="cs"/>
          <w:sz w:val="24"/>
          <w:szCs w:val="20"/>
          <w:rtl/>
        </w:rPr>
        <w:t>כלומר: האי דקרי למעריך הכא 'נודר' - דלישנא דקרא נקט</w:t>
      </w:r>
      <w:r>
        <w:rPr>
          <w:szCs w:val="20"/>
          <w:rtl/>
        </w:rPr>
        <w:t>)</w:t>
      </w:r>
      <w:r>
        <w:rPr>
          <w:rFonts w:hint="cs"/>
          <w:rtl/>
        </w:rPr>
        <w:t>.</w:t>
      </w:r>
    </w:p>
    <w:p w:rsidR="00C8568E" w:rsidRDefault="00C8568E" w:rsidP="00C8568E">
      <w:pPr>
        <w:rPr>
          <w:rFonts w:hint="cs"/>
          <w:rtl/>
        </w:rPr>
      </w:pPr>
      <w:r>
        <w:rPr>
          <w:rFonts w:hint="cs"/>
          <w:rtl/>
        </w:rPr>
        <w:t>'</w:t>
      </w:r>
      <w:r>
        <w:rPr>
          <w:rFonts w:hint="cs"/>
          <w:i/>
          <w:iCs/>
          <w:rtl/>
        </w:rPr>
        <w:t>השנים בנידר</w:t>
      </w:r>
      <w:r>
        <w:rPr>
          <w:rFonts w:hint="cs"/>
          <w:rtl/>
        </w:rPr>
        <w:t xml:space="preserve">'? בנערך הוא </w:t>
      </w:r>
      <w:r>
        <w:rPr>
          <w:szCs w:val="20"/>
          <w:rtl/>
        </w:rPr>
        <w:t>(</w:t>
      </w:r>
      <w:r>
        <w:rPr>
          <w:rFonts w:cs="Miriam" w:hint="cs"/>
          <w:sz w:val="24"/>
          <w:szCs w:val="20"/>
          <w:rtl/>
        </w:rPr>
        <w:t>ולא בנידר: דהאומר "דמי פלוני עלי" - אין נידון לפי מדת שנים אלא כפי שאותו פלוני נמכר בשוק</w:t>
      </w:r>
      <w:r>
        <w:rPr>
          <w:szCs w:val="20"/>
          <w:rtl/>
        </w:rPr>
        <w:t>)</w:t>
      </w:r>
      <w:r>
        <w:rPr>
          <w:rFonts w:hint="cs"/>
          <w:rtl/>
        </w:rPr>
        <w:t>!?</w:t>
      </w:r>
    </w:p>
    <w:p w:rsidR="00C8568E" w:rsidRDefault="00C8568E" w:rsidP="00C8568E">
      <w:pPr>
        <w:rPr>
          <w:rFonts w:hint="cs"/>
          <w:rtl/>
        </w:rPr>
      </w:pPr>
      <w:r>
        <w:rPr>
          <w:rFonts w:hint="cs"/>
          <w:rtl/>
        </w:rPr>
        <w:t>איידי דאמר '</w:t>
      </w:r>
      <w:r>
        <w:rPr>
          <w:rFonts w:hint="cs"/>
          <w:i/>
          <w:iCs/>
          <w:rtl/>
        </w:rPr>
        <w:t>השג יד בנודר</w:t>
      </w:r>
      <w:r>
        <w:rPr>
          <w:rFonts w:hint="cs"/>
          <w:rtl/>
        </w:rPr>
        <w:t>' - אמר נמי '</w:t>
      </w:r>
      <w:r>
        <w:rPr>
          <w:rFonts w:hint="cs"/>
          <w:i/>
          <w:iCs/>
          <w:rtl/>
        </w:rPr>
        <w:t>השנים בנידר</w:t>
      </w:r>
      <w:r>
        <w:rPr>
          <w:rFonts w:hint="cs"/>
          <w:rtl/>
        </w:rPr>
        <w:t xml:space="preserve">'.  </w:t>
      </w:r>
    </w:p>
    <w:p w:rsidR="00C8568E" w:rsidRDefault="00C8568E" w:rsidP="00C8568E">
      <w:pPr>
        <w:rPr>
          <w:rFonts w:cs="Miriam" w:hint="cs"/>
          <w:sz w:val="24"/>
          <w:szCs w:val="16"/>
          <w:rtl/>
        </w:rPr>
      </w:pPr>
    </w:p>
    <w:p w:rsidR="00C8568E" w:rsidRDefault="00C8568E" w:rsidP="00C8568E">
      <w:pPr>
        <w:rPr>
          <w:rFonts w:hint="cs"/>
          <w:rtl/>
        </w:rPr>
      </w:pPr>
      <w:r>
        <w:rPr>
          <w:rFonts w:hint="cs"/>
          <w:rtl/>
        </w:rPr>
        <w:t>'</w:t>
      </w:r>
      <w:r>
        <w:rPr>
          <w:rFonts w:hint="cs"/>
          <w:i/>
          <w:iCs/>
          <w:rtl/>
        </w:rPr>
        <w:t>השג יד בנודר</w:t>
      </w:r>
      <w:r>
        <w:rPr>
          <w:rFonts w:hint="cs"/>
          <w:rtl/>
        </w:rPr>
        <w:t>'</w:t>
      </w:r>
      <w:r>
        <w:rPr>
          <w:rFonts w:hint="cs"/>
          <w:i/>
          <w:iCs/>
          <w:rtl/>
        </w:rPr>
        <w:t xml:space="preserve"> כיצד? - עני שהעריך את העשיר נותן ערך עני</w:t>
      </w:r>
      <w:r>
        <w:rPr>
          <w:rFonts w:hint="cs"/>
          <w:rtl/>
        </w:rPr>
        <w:t xml:space="preserve">:  </w:t>
      </w:r>
    </w:p>
    <w:p w:rsidR="00C8568E" w:rsidRDefault="00C8568E" w:rsidP="00C8568E">
      <w:pPr>
        <w:rPr>
          <w:rFonts w:hint="cs"/>
          <w:rtl/>
        </w:rPr>
      </w:pPr>
      <w:r>
        <w:rPr>
          <w:rFonts w:hint="cs"/>
          <w:rtl/>
        </w:rPr>
        <w:t>מאי טעמא?</w:t>
      </w:r>
    </w:p>
    <w:p w:rsidR="00C8568E" w:rsidRDefault="00C8568E" w:rsidP="00C8568E">
      <w:pPr>
        <w:rPr>
          <w:rFonts w:hint="cs"/>
          <w:rtl/>
        </w:rPr>
      </w:pPr>
      <w:r>
        <w:rPr>
          <w:rFonts w:hint="cs"/>
          <w:rtl/>
        </w:rPr>
        <w:t xml:space="preserve">דאמר קרא: </w:t>
      </w:r>
      <w:r>
        <w:rPr>
          <w:rFonts w:cs="Miriam" w:hint="cs"/>
          <w:sz w:val="24"/>
          <w:szCs w:val="16"/>
          <w:rtl/>
        </w:rPr>
        <w:t>(ויקרא כז</w:t>
      </w:r>
      <w:r>
        <w:rPr>
          <w:rFonts w:cs="Miriam"/>
          <w:sz w:val="24"/>
          <w:szCs w:val="16"/>
          <w:rtl/>
        </w:rPr>
        <w:t>,</w:t>
      </w:r>
      <w:r>
        <w:rPr>
          <w:rFonts w:cs="Miriam" w:hint="cs"/>
          <w:sz w:val="24"/>
          <w:szCs w:val="16"/>
          <w:rtl/>
        </w:rPr>
        <w:t>ח)</w:t>
      </w:r>
      <w:r>
        <w:rPr>
          <w:rFonts w:cs="Narkisim" w:hint="cs"/>
          <w:rtl/>
        </w:rPr>
        <w:t xml:space="preserve"> </w:t>
      </w:r>
      <w:r>
        <w:rPr>
          <w:rFonts w:cs="Narkisim"/>
          <w:szCs w:val="20"/>
          <w:rtl/>
        </w:rPr>
        <w:t>[</w:t>
      </w:r>
      <w:r>
        <w:rPr>
          <w:rFonts w:cs="Narkisim" w:hint="cs"/>
          <w:szCs w:val="20"/>
          <w:rtl/>
        </w:rPr>
        <w:t>ואם מך הוא מערכך והעמידו לפני הכהן והעריך אתו הכהן על פי</w:t>
      </w:r>
      <w:r>
        <w:rPr>
          <w:rFonts w:cs="Narkisim"/>
          <w:szCs w:val="20"/>
          <w:rtl/>
        </w:rPr>
        <w:t>]</w:t>
      </w:r>
      <w:r>
        <w:rPr>
          <w:rFonts w:cs="Narkisim" w:hint="cs"/>
          <w:rtl/>
        </w:rPr>
        <w:t xml:space="preserve"> אשר תשיג יד הנודר </w:t>
      </w:r>
      <w:r>
        <w:rPr>
          <w:rFonts w:cs="Narkisim" w:hint="cs"/>
          <w:szCs w:val="20"/>
          <w:rtl/>
        </w:rPr>
        <w:t>[יעריכנו הכהן]</w:t>
      </w:r>
      <w:r>
        <w:rPr>
          <w:rFonts w:hint="cs"/>
          <w:rtl/>
        </w:rPr>
        <w:t xml:space="preserve"> - בנודר תלה רחמנא;</w:t>
      </w:r>
    </w:p>
    <w:p w:rsidR="00C8568E" w:rsidRDefault="00C8568E" w:rsidP="00C8568E">
      <w:pPr>
        <w:rPr>
          <w:rFonts w:cs="Miriam" w:hint="cs"/>
          <w:sz w:val="24"/>
          <w:szCs w:val="16"/>
          <w:rtl/>
        </w:rPr>
      </w:pPr>
    </w:p>
    <w:p w:rsidR="00C8568E" w:rsidRDefault="00C8568E" w:rsidP="00C8568E">
      <w:pPr>
        <w:rPr>
          <w:rFonts w:hint="cs"/>
          <w:rtl/>
        </w:rPr>
      </w:pPr>
      <w:r>
        <w:rPr>
          <w:rFonts w:hint="cs"/>
          <w:rtl/>
        </w:rPr>
        <w:t>'</w:t>
      </w:r>
      <w:r>
        <w:rPr>
          <w:rFonts w:hint="cs"/>
          <w:i/>
          <w:iCs/>
          <w:rtl/>
        </w:rPr>
        <w:t>אבל בקרבנות אינו כן: הרי שאמר "קרבנו של מצורע זה עלי": היה מצורע עני מביא קרבן עני</w:t>
      </w:r>
      <w:r>
        <w:rPr>
          <w:rFonts w:hint="cs"/>
          <w:rtl/>
        </w:rPr>
        <w:t>'</w:t>
      </w:r>
    </w:p>
    <w:p w:rsidR="00C8568E" w:rsidRDefault="00C8568E" w:rsidP="00C8568E">
      <w:pPr>
        <w:rPr>
          <w:rFonts w:hint="cs"/>
          <w:rtl/>
        </w:rPr>
      </w:pPr>
      <w:r>
        <w:rPr>
          <w:rFonts w:hint="cs"/>
          <w:rtl/>
        </w:rPr>
        <w:t xml:space="preserve">ואף על גב דמדירו עשיר </w:t>
      </w:r>
      <w:r>
        <w:rPr>
          <w:szCs w:val="20"/>
          <w:rtl/>
        </w:rPr>
        <w:t>(</w:t>
      </w:r>
      <w:r>
        <w:rPr>
          <w:rFonts w:cs="Miriam" w:hint="cs"/>
          <w:sz w:val="24"/>
          <w:szCs w:val="20"/>
          <w:rtl/>
        </w:rPr>
        <w:t>בתמיה: 'מדירו' היינו זה שאמר "קרבן מצורע עלי"</w:t>
      </w:r>
      <w:r>
        <w:rPr>
          <w:szCs w:val="20"/>
          <w:rtl/>
        </w:rPr>
        <w:t>)</w:t>
      </w:r>
      <w:r>
        <w:rPr>
          <w:rFonts w:hint="cs"/>
          <w:rtl/>
        </w:rPr>
        <w:t xml:space="preserve">? </w:t>
      </w:r>
      <w:r>
        <w:rPr>
          <w:rFonts w:cs="Miriam" w:hint="cs"/>
          <w:sz w:val="24"/>
          <w:szCs w:val="16"/>
          <w:rtl/>
        </w:rPr>
        <w:t>(ויקרא יד</w:t>
      </w:r>
      <w:r>
        <w:rPr>
          <w:rFonts w:cs="Miriam"/>
          <w:sz w:val="24"/>
          <w:szCs w:val="16"/>
          <w:rtl/>
        </w:rPr>
        <w:t>,</w:t>
      </w:r>
      <w:r>
        <w:rPr>
          <w:rFonts w:cs="Miriam" w:hint="cs"/>
          <w:sz w:val="24"/>
          <w:szCs w:val="16"/>
          <w:rtl/>
        </w:rPr>
        <w:t>כא)</w:t>
      </w:r>
      <w:r>
        <w:rPr>
          <w:rFonts w:cs="Narkisim" w:hint="cs"/>
          <w:rtl/>
        </w:rPr>
        <w:t xml:space="preserve"> ואם דל הוא </w:t>
      </w:r>
      <w:r>
        <w:rPr>
          <w:rFonts w:cs="Narkisim"/>
          <w:szCs w:val="20"/>
          <w:rtl/>
        </w:rPr>
        <w:t>[</w:t>
      </w:r>
      <w:r>
        <w:rPr>
          <w:rFonts w:cs="Narkisim" w:hint="cs"/>
          <w:szCs w:val="20"/>
          <w:u w:val="single"/>
          <w:rtl/>
        </w:rPr>
        <w:t>ואין ידו משגת</w:t>
      </w:r>
      <w:r>
        <w:rPr>
          <w:rFonts w:cs="Narkisim" w:hint="cs"/>
          <w:szCs w:val="20"/>
          <w:rtl/>
        </w:rPr>
        <w:t xml:space="preserve"> ולקח כבש אחד אשם לתנופה לכפר עליו ועשרון סלת אחד בלול בשמן למנחה ולג שמן</w:t>
      </w:r>
      <w:r>
        <w:rPr>
          <w:rFonts w:cs="Narkisim"/>
          <w:szCs w:val="20"/>
          <w:rtl/>
        </w:rPr>
        <w:t>]</w:t>
      </w:r>
      <w:r>
        <w:rPr>
          <w:rFonts w:hint="cs"/>
          <w:rtl/>
        </w:rPr>
        <w:t xml:space="preserve"> אמר רחמנא, ולא דל הוא! </w:t>
      </w:r>
    </w:p>
    <w:p w:rsidR="00C8568E" w:rsidRDefault="00C8568E" w:rsidP="00C8568E">
      <w:pPr>
        <w:rPr>
          <w:rFonts w:hint="cs"/>
          <w:rtl/>
        </w:rPr>
      </w:pPr>
      <w:r>
        <w:rPr>
          <w:rFonts w:hint="cs"/>
          <w:rtl/>
        </w:rPr>
        <w:t>אמר רבי יצחק: כשהיה מדירו עני.</w:t>
      </w:r>
    </w:p>
    <w:p w:rsidR="00C8568E" w:rsidRDefault="00C8568E" w:rsidP="00C8568E">
      <w:pPr>
        <w:rPr>
          <w:rFonts w:hint="cs"/>
          <w:rtl/>
        </w:rPr>
      </w:pPr>
      <w:r>
        <w:rPr>
          <w:rFonts w:hint="cs"/>
          <w:rtl/>
        </w:rPr>
        <w:t xml:space="preserve">ודלמא עליה דידיה </w:t>
      </w:r>
      <w:r>
        <w:rPr>
          <w:szCs w:val="20"/>
          <w:rtl/>
        </w:rPr>
        <w:t>(</w:t>
      </w:r>
      <w:r>
        <w:rPr>
          <w:rFonts w:cs="Miriam" w:hint="cs"/>
          <w:sz w:val="24"/>
          <w:szCs w:val="20"/>
          <w:rtl/>
        </w:rPr>
        <w:t>דמצורע</w:t>
      </w:r>
      <w:r>
        <w:rPr>
          <w:szCs w:val="20"/>
          <w:rtl/>
        </w:rPr>
        <w:t>)</w:t>
      </w:r>
      <w:r>
        <w:rPr>
          <w:rtl/>
        </w:rPr>
        <w:t xml:space="preserve"> </w:t>
      </w:r>
      <w:r>
        <w:rPr>
          <w:rFonts w:hint="cs"/>
          <w:rtl/>
        </w:rPr>
        <w:t xml:space="preserve">חס רחמנא </w:t>
      </w:r>
      <w:r>
        <w:rPr>
          <w:szCs w:val="20"/>
          <w:rtl/>
        </w:rPr>
        <w:t>(</w:t>
      </w:r>
      <w:r>
        <w:rPr>
          <w:rFonts w:cs="Miriam" w:hint="cs"/>
          <w:sz w:val="24"/>
          <w:szCs w:val="20"/>
          <w:rtl/>
        </w:rPr>
        <w:t>אדלות</w:t>
      </w:r>
      <w:r>
        <w:rPr>
          <w:szCs w:val="20"/>
          <w:rtl/>
        </w:rPr>
        <w:t>)</w:t>
      </w:r>
      <w:r>
        <w:rPr>
          <w:rFonts w:hint="cs"/>
          <w:rtl/>
        </w:rPr>
        <w:t xml:space="preserve">, </w:t>
      </w:r>
      <w:r>
        <w:rPr>
          <w:szCs w:val="20"/>
          <w:rtl/>
        </w:rPr>
        <w:t>(</w:t>
      </w:r>
      <w:r>
        <w:rPr>
          <w:rFonts w:cs="Miriam" w:hint="cs"/>
          <w:sz w:val="24"/>
          <w:szCs w:val="20"/>
          <w:rtl/>
        </w:rPr>
        <w:t>אבל</w:t>
      </w:r>
      <w:r>
        <w:rPr>
          <w:szCs w:val="20"/>
          <w:rtl/>
        </w:rPr>
        <w:t>)</w:t>
      </w:r>
      <w:r>
        <w:rPr>
          <w:rtl/>
        </w:rPr>
        <w:t xml:space="preserve"> </w:t>
      </w:r>
      <w:r>
        <w:rPr>
          <w:rFonts w:hint="cs"/>
          <w:rtl/>
        </w:rPr>
        <w:t xml:space="preserve">אמדירו לא </w:t>
      </w:r>
      <w:r>
        <w:rPr>
          <w:szCs w:val="20"/>
          <w:rtl/>
        </w:rPr>
        <w:t>(</w:t>
      </w:r>
      <w:r>
        <w:rPr>
          <w:rFonts w:cs="Miriam" w:hint="cs"/>
          <w:sz w:val="24"/>
          <w:szCs w:val="20"/>
          <w:rtl/>
        </w:rPr>
        <w:t>ואף על גב דהוי עני</w:t>
      </w:r>
      <w:r>
        <w:rPr>
          <w:szCs w:val="20"/>
          <w:rtl/>
        </w:rPr>
        <w:t>)</w:t>
      </w:r>
      <w:r>
        <w:rPr>
          <w:rFonts w:hint="cs"/>
          <w:rtl/>
        </w:rPr>
        <w:t>, דהכתיב '</w:t>
      </w:r>
      <w:r>
        <w:rPr>
          <w:rFonts w:cs="Narkisim" w:hint="cs"/>
          <w:rtl/>
        </w:rPr>
        <w:t>הוא</w:t>
      </w:r>
      <w:r>
        <w:rPr>
          <w:rFonts w:hint="cs"/>
          <w:rtl/>
        </w:rPr>
        <w:t xml:space="preserve">'? </w:t>
      </w:r>
      <w:r>
        <w:rPr>
          <w:rFonts w:ascii="Courier New" w:hAnsi="Courier New" w:cs="Courier New" w:hint="cs"/>
          <w:sz w:val="16"/>
          <w:szCs w:val="20"/>
          <w:rtl/>
        </w:rPr>
        <w:t>[לכאורה הדרוש הוא: 'הוא' -בהוויתו יהיה כל העת מעת שנדר עד עת ההערכה; אך גם ניתן ללמוד כך: שהיה אפשר לכתוב '</w:t>
      </w:r>
      <w:r>
        <w:rPr>
          <w:rFonts w:ascii="Courier New" w:hAnsi="Courier New" w:cs="Narkisim" w:hint="cs"/>
          <w:sz w:val="16"/>
          <w:szCs w:val="20"/>
          <w:rtl/>
        </w:rPr>
        <w:t>אם אין ידו משגת</w:t>
      </w:r>
      <w:r>
        <w:rPr>
          <w:rFonts w:ascii="Courier New" w:hAnsi="Courier New" w:cs="Courier New" w:hint="cs"/>
          <w:sz w:val="16"/>
          <w:szCs w:val="20"/>
          <w:rtl/>
        </w:rPr>
        <w:t>' בלי '</w:t>
      </w:r>
      <w:r>
        <w:rPr>
          <w:rFonts w:ascii="Courier New" w:hAnsi="Courier New" w:cs="Narkisim" w:hint="cs"/>
          <w:sz w:val="16"/>
          <w:szCs w:val="20"/>
          <w:rtl/>
        </w:rPr>
        <w:t>דל הוא</w:t>
      </w:r>
      <w:r>
        <w:rPr>
          <w:rFonts w:ascii="Courier New" w:hAnsi="Courier New" w:cs="Courier New" w:hint="cs"/>
          <w:sz w:val="16"/>
          <w:szCs w:val="20"/>
          <w:rtl/>
        </w:rPr>
        <w:t>']</w:t>
      </w:r>
    </w:p>
    <w:p w:rsidR="00C8568E" w:rsidRDefault="00C8568E" w:rsidP="00C8568E">
      <w:pPr>
        <w:rPr>
          <w:rFonts w:hint="cs"/>
          <w:rtl/>
        </w:rPr>
      </w:pPr>
      <w:r>
        <w:rPr>
          <w:rFonts w:hint="cs"/>
          <w:rtl/>
        </w:rPr>
        <w:lastRenderedPageBreak/>
        <w:t>אמר רב אדא בר אהבה: '</w:t>
      </w:r>
      <w:r>
        <w:rPr>
          <w:rFonts w:cs="Narkisim" w:hint="cs"/>
          <w:rtl/>
        </w:rPr>
        <w:t>ואין ידו משגת</w:t>
      </w:r>
      <w:r>
        <w:rPr>
          <w:rFonts w:hint="cs"/>
          <w:rtl/>
        </w:rPr>
        <w:t>' - לרבות את הנודר; אבל מדירו עשיר - הכי נמי דמייתי בעשירות.</w:t>
      </w:r>
    </w:p>
    <w:p w:rsidR="00C8568E" w:rsidRDefault="00C8568E" w:rsidP="00C8568E">
      <w:pPr>
        <w:rPr>
          <w:rFonts w:hint="cs"/>
          <w:rtl/>
        </w:rPr>
      </w:pPr>
      <w:r>
        <w:rPr>
          <w:rFonts w:hint="cs"/>
          <w:rtl/>
        </w:rPr>
        <w:t>אם כן מאי '</w:t>
      </w:r>
      <w:r>
        <w:rPr>
          <w:rFonts w:hint="cs"/>
          <w:i/>
          <w:iCs/>
          <w:rtl/>
        </w:rPr>
        <w:t>אבל בקרבנות אינו כן</w:t>
      </w:r>
      <w:r>
        <w:rPr>
          <w:rFonts w:hint="cs"/>
          <w:rtl/>
        </w:rPr>
        <w:t xml:space="preserve">' </w:t>
      </w:r>
      <w:r>
        <w:rPr>
          <w:szCs w:val="20"/>
          <w:rtl/>
        </w:rPr>
        <w:t>(</w:t>
      </w:r>
      <w:r>
        <w:rPr>
          <w:rFonts w:cs="Miriam" w:hint="cs"/>
          <w:sz w:val="24"/>
          <w:szCs w:val="20"/>
          <w:rtl/>
        </w:rPr>
        <w:t>הא בקרבנות נמי אזלת בתר נודר</w:t>
      </w:r>
      <w:r>
        <w:rPr>
          <w:szCs w:val="20"/>
          <w:rtl/>
        </w:rPr>
        <w:t>)</w:t>
      </w:r>
      <w:r>
        <w:rPr>
          <w:rFonts w:hint="cs"/>
          <w:rtl/>
        </w:rPr>
        <w:t>?</w:t>
      </w:r>
    </w:p>
    <w:p w:rsidR="00C8568E" w:rsidRDefault="00C8568E" w:rsidP="00C8568E">
      <w:pPr>
        <w:rPr>
          <w:rFonts w:hint="cs"/>
          <w:rtl/>
        </w:rPr>
      </w:pPr>
    </w:p>
    <w:p w:rsidR="00C8568E" w:rsidRDefault="00C8568E" w:rsidP="00C8568E">
      <w:pPr>
        <w:rPr>
          <w:rtl/>
        </w:rPr>
      </w:pPr>
      <w:r>
        <w:rPr>
          <w:rtl/>
        </w:rPr>
        <w:t>(</w:t>
      </w:r>
      <w:r>
        <w:rPr>
          <w:rFonts w:hint="cs"/>
          <w:rtl/>
        </w:rPr>
        <w:t>ערכין יז,ב</w:t>
      </w:r>
      <w:r>
        <w:rPr>
          <w:rtl/>
        </w:rPr>
        <w:t>)</w:t>
      </w:r>
    </w:p>
    <w:p w:rsidR="00C8568E" w:rsidRDefault="00C8568E" w:rsidP="00C8568E">
      <w:pPr>
        <w:rPr>
          <w:rFonts w:cs="Miriam" w:hint="cs"/>
          <w:sz w:val="24"/>
          <w:szCs w:val="20"/>
          <w:rtl/>
        </w:rPr>
      </w:pPr>
      <w:r>
        <w:rPr>
          <w:szCs w:val="20"/>
          <w:rtl/>
        </w:rPr>
        <w:t>(</w:t>
      </w:r>
      <w:r>
        <w:rPr>
          <w:rFonts w:cs="Miriam" w:hint="cs"/>
          <w:sz w:val="24"/>
          <w:szCs w:val="20"/>
          <w:rtl/>
        </w:rPr>
        <w:t>ומשני:</w:t>
      </w:r>
      <w:r>
        <w:rPr>
          <w:szCs w:val="20"/>
          <w:rtl/>
        </w:rPr>
        <w:t>)</w:t>
      </w:r>
      <w:r>
        <w:rPr>
          <w:rtl/>
        </w:rPr>
        <w:t xml:space="preserve"> </w:t>
      </w:r>
      <w:r>
        <w:rPr>
          <w:rFonts w:hint="cs"/>
          <w:rtl/>
        </w:rPr>
        <w:t xml:space="preserve">חדא אמצורע עני ומדירו עני </w:t>
      </w:r>
      <w:r>
        <w:rPr>
          <w:szCs w:val="20"/>
          <w:rtl/>
        </w:rPr>
        <w:t>(</w:t>
      </w:r>
      <w:r>
        <w:rPr>
          <w:rFonts w:cs="Miriam" w:hint="cs"/>
          <w:sz w:val="24"/>
          <w:szCs w:val="20"/>
          <w:rtl/>
        </w:rPr>
        <w:t>כלומר: ודאי חדא מהנך מילי דמתניתין, דהיינו הך דקתני 'אם היה מצורע עני מביא קרבן עני' - ודאי במדירו עני קמיירי, וכדאוקימנא</w:t>
      </w:r>
      <w:r>
        <w:rPr>
          <w:szCs w:val="20"/>
          <w:rtl/>
        </w:rPr>
        <w:t>)</w:t>
      </w:r>
      <w:r>
        <w:rPr>
          <w:rFonts w:hint="cs"/>
          <w:rtl/>
        </w:rPr>
        <w:t xml:space="preserve">, וחדא למעוטי מצורע עשיר ומדירו עני </w:t>
      </w:r>
      <w:r>
        <w:rPr>
          <w:szCs w:val="20"/>
          <w:rtl/>
        </w:rPr>
        <w:t>(</w:t>
      </w:r>
      <w:r>
        <w:rPr>
          <w:rFonts w:cs="Miriam" w:hint="cs"/>
          <w:sz w:val="24"/>
          <w:szCs w:val="20"/>
          <w:rtl/>
        </w:rPr>
        <w:t>ומאידך מילתא נפקא לן דבקרבנות אינו כן, דקתני 'אם היה מצורע עשיר מביא קרבן עשיר' - ואף על גב דמדירו עני, והיינו למעוטי מדיר מדין ערכין: דלא אזלינן בתר נודר</w:t>
      </w:r>
      <w:r>
        <w:rPr>
          <w:szCs w:val="20"/>
          <w:rtl/>
        </w:rPr>
        <w:t>)</w:t>
      </w:r>
      <w:r>
        <w:rPr>
          <w:rFonts w:hint="cs"/>
          <w:rtl/>
        </w:rPr>
        <w:t xml:space="preserve">; סלקא דעתך אמינא 'הואיל ואיתרבו איתרבו' - קא משמע לן </w:t>
      </w:r>
      <w:r>
        <w:rPr>
          <w:szCs w:val="20"/>
          <w:rtl/>
        </w:rPr>
        <w:t>(</w:t>
      </w:r>
      <w:r>
        <w:rPr>
          <w:rFonts w:cs="Miriam" w:hint="cs"/>
          <w:sz w:val="24"/>
          <w:szCs w:val="20"/>
          <w:rtl/>
        </w:rPr>
        <w:t>כלומר: ואיצטריך לאשמועינן '</w:t>
      </w:r>
      <w:r>
        <w:rPr>
          <w:rFonts w:cs="Miriam" w:hint="cs"/>
          <w:i/>
          <w:iCs/>
          <w:sz w:val="24"/>
          <w:szCs w:val="20"/>
          <w:rtl/>
        </w:rPr>
        <w:t>אבל בקרבנות אינו כן</w:t>
      </w:r>
      <w:r>
        <w:rPr>
          <w:rFonts w:cs="Miriam" w:hint="cs"/>
          <w:sz w:val="24"/>
          <w:szCs w:val="20"/>
          <w:rtl/>
        </w:rPr>
        <w:t>' לאשמועינן דהיכא דמצורע עשיר ומדירו עני מביא קרבן עשיר, ד</w:t>
      </w:r>
      <w:r>
        <w:rPr>
          <w:rFonts w:cs="Miriam" w:hint="cs"/>
          <w:b/>
          <w:bCs/>
          <w:sz w:val="24"/>
          <w:szCs w:val="20"/>
          <w:rtl/>
        </w:rPr>
        <w:t>סלקא דעתא אמינא</w:t>
      </w:r>
      <w:r>
        <w:rPr>
          <w:rFonts w:cs="Miriam" w:hint="cs"/>
          <w:sz w:val="24"/>
          <w:szCs w:val="20"/>
          <w:rtl/>
        </w:rPr>
        <w:t xml:space="preserve"> '</w:t>
      </w:r>
      <w:r>
        <w:rPr>
          <w:rFonts w:cs="Miriam" w:hint="cs"/>
          <w:b/>
          <w:bCs/>
          <w:sz w:val="24"/>
          <w:szCs w:val="20"/>
          <w:rtl/>
        </w:rPr>
        <w:t>הואיל ואיתרבי</w:t>
      </w:r>
      <w:r>
        <w:rPr>
          <w:rFonts w:cs="Miriam" w:hint="cs"/>
          <w:sz w:val="24"/>
          <w:szCs w:val="20"/>
          <w:rtl/>
        </w:rPr>
        <w:t xml:space="preserve"> נודר מ</w:t>
      </w:r>
      <w:r>
        <w:rPr>
          <w:rFonts w:cs="Narkisim" w:hint="cs"/>
          <w:sz w:val="24"/>
          <w:szCs w:val="20"/>
          <w:rtl/>
        </w:rPr>
        <w:t>ואין ידו משגת</w:t>
      </w:r>
      <w:r>
        <w:rPr>
          <w:rFonts w:cs="Miriam" w:hint="cs"/>
          <w:sz w:val="24"/>
          <w:szCs w:val="20"/>
          <w:rtl/>
        </w:rPr>
        <w:t xml:space="preserve"> דחס רחמנא עליה כי הוי איהו עני, ומצורע עני </w:t>
      </w:r>
      <w:r>
        <w:rPr>
          <w:rFonts w:cs="Miriam" w:hint="cs"/>
          <w:b/>
          <w:bCs/>
          <w:sz w:val="24"/>
          <w:szCs w:val="20"/>
          <w:rtl/>
        </w:rPr>
        <w:t>אתרבי</w:t>
      </w:r>
      <w:r>
        <w:rPr>
          <w:rFonts w:cs="Miriam" w:hint="cs"/>
          <w:sz w:val="24"/>
          <w:szCs w:val="20"/>
          <w:rtl/>
        </w:rPr>
        <w:t xml:space="preserve"> נמי אפילו היכא דמצורע עשיר הואיל והוא עני - </w:t>
      </w:r>
      <w:r>
        <w:rPr>
          <w:rFonts w:cs="Miriam" w:hint="cs"/>
          <w:b/>
          <w:bCs/>
          <w:sz w:val="24"/>
          <w:szCs w:val="20"/>
          <w:rtl/>
        </w:rPr>
        <w:t>קא משמע לן</w:t>
      </w:r>
      <w:r>
        <w:rPr>
          <w:rFonts w:cs="Miriam" w:hint="cs"/>
          <w:sz w:val="24"/>
          <w:szCs w:val="20"/>
          <w:rtl/>
        </w:rPr>
        <w:t xml:space="preserve">; </w:t>
      </w:r>
    </w:p>
    <w:p w:rsidR="00C8568E" w:rsidRDefault="00C8568E" w:rsidP="00C8568E">
      <w:pPr>
        <w:rPr>
          <w:rFonts w:hint="cs"/>
          <w:rtl/>
        </w:rPr>
      </w:pPr>
      <w:r>
        <w:rPr>
          <w:rFonts w:cs="Miriam" w:hint="cs"/>
          <w:sz w:val="24"/>
          <w:szCs w:val="20"/>
          <w:rtl/>
        </w:rPr>
        <w:t xml:space="preserve">לי נראה, ועיקר, דהכי גרסינן: 'אם כן מאי </w:t>
      </w:r>
      <w:r>
        <w:rPr>
          <w:rFonts w:cs="Miriam" w:hint="cs"/>
          <w:i/>
          <w:iCs/>
          <w:sz w:val="24"/>
          <w:szCs w:val="20"/>
          <w:rtl/>
        </w:rPr>
        <w:t>אבל בקרבנות אינו כן</w:t>
      </w:r>
      <w:r>
        <w:rPr>
          <w:rFonts w:cs="Miriam" w:hint="cs"/>
          <w:sz w:val="24"/>
          <w:szCs w:val="20"/>
          <w:rtl/>
        </w:rPr>
        <w:t xml:space="preserve">' </w:t>
      </w:r>
      <w:r>
        <w:rPr>
          <w:rFonts w:cs="Miriam"/>
          <w:sz w:val="24"/>
          <w:szCs w:val="20"/>
          <w:rtl/>
        </w:rPr>
        <w:t>–</w:t>
      </w:r>
      <w:r>
        <w:rPr>
          <w:rFonts w:cs="Miriam" w:hint="cs"/>
          <w:sz w:val="24"/>
          <w:szCs w:val="20"/>
          <w:rtl/>
        </w:rPr>
        <w:t xml:space="preserve"> אחדא: אמצורע עשיר ומדירו עני, סלקא דעתך אמינא כו' ואני שמעתיה כמות שהיא כתובה בספרים, ופירושה כמו שפירשתיה, ואין כן שיטת הש"ס.</w:t>
      </w:r>
      <w:r>
        <w:rPr>
          <w:szCs w:val="20"/>
          <w:rtl/>
        </w:rPr>
        <w:t>)</w:t>
      </w:r>
      <w:r>
        <w:rPr>
          <w:rFonts w:hint="cs"/>
          <w:rtl/>
        </w:rPr>
        <w:t xml:space="preserve">: לפי שמצינו בערכין עני שהעריך את העשיר נותן ערך עני יכול אף זה כן </w:t>
      </w:r>
      <w:r>
        <w:rPr>
          <w:szCs w:val="20"/>
          <w:rtl/>
        </w:rPr>
        <w:t>(</w:t>
      </w:r>
      <w:r>
        <w:rPr>
          <w:rFonts w:cs="Miriam" w:hint="cs"/>
          <w:sz w:val="24"/>
          <w:szCs w:val="20"/>
          <w:rtl/>
        </w:rPr>
        <w:t>עני שאמר "קרבן מצורע עשיר זה עלי"</w:t>
      </w:r>
      <w:r>
        <w:rPr>
          <w:szCs w:val="20"/>
          <w:rtl/>
        </w:rPr>
        <w:t>)</w:t>
      </w:r>
      <w:r>
        <w:rPr>
          <w:rtl/>
        </w:rPr>
        <w:t xml:space="preserve"> </w:t>
      </w:r>
      <w:r>
        <w:rPr>
          <w:rFonts w:hint="cs"/>
          <w:rtl/>
        </w:rPr>
        <w:t>- תלמוד לומר: '</w:t>
      </w:r>
      <w:r>
        <w:rPr>
          <w:rFonts w:cs="Narkisim" w:hint="cs"/>
          <w:rtl/>
        </w:rPr>
        <w:t>אם דל הוא</w:t>
      </w:r>
      <w:r>
        <w:rPr>
          <w:rFonts w:hint="cs"/>
          <w:rtl/>
        </w:rPr>
        <w:t xml:space="preserve">' </w:t>
      </w:r>
      <w:r>
        <w:rPr>
          <w:szCs w:val="20"/>
          <w:rtl/>
        </w:rPr>
        <w:t>(</w:t>
      </w:r>
      <w:r>
        <w:rPr>
          <w:rFonts w:cs="Miriam" w:hint="cs"/>
          <w:sz w:val="24"/>
          <w:szCs w:val="20"/>
          <w:rtl/>
        </w:rPr>
        <w:t>חס רחמנא עליה ולא על מדירו</w:t>
      </w:r>
      <w:r>
        <w:rPr>
          <w:szCs w:val="20"/>
          <w:rtl/>
        </w:rPr>
        <w:t>)</w:t>
      </w:r>
      <w:r>
        <w:rPr>
          <w:rFonts w:hint="cs"/>
          <w:rtl/>
        </w:rPr>
        <w:t xml:space="preserve">. </w:t>
      </w:r>
    </w:p>
    <w:p w:rsidR="00C8568E" w:rsidRDefault="00C8568E" w:rsidP="00C8568E">
      <w:pPr>
        <w:rPr>
          <w:rFonts w:hint="cs"/>
          <w:rtl/>
        </w:rPr>
      </w:pPr>
    </w:p>
    <w:p w:rsidR="00C8568E" w:rsidRDefault="00C8568E" w:rsidP="00C8568E">
      <w:pPr>
        <w:rPr>
          <w:rFonts w:hint="cs"/>
          <w:rtl/>
        </w:rPr>
      </w:pPr>
      <w:r>
        <w:rPr>
          <w:rFonts w:hint="cs"/>
          <w:rtl/>
        </w:rPr>
        <w:t>ולרבי, דאמר: '</w:t>
      </w:r>
      <w:r>
        <w:rPr>
          <w:rFonts w:hint="cs"/>
          <w:i/>
          <w:iCs/>
          <w:rtl/>
        </w:rPr>
        <w:t>אומר אני אף בערכין כן</w:t>
      </w:r>
      <w:r>
        <w:rPr>
          <w:rFonts w:hint="cs"/>
          <w:rtl/>
        </w:rPr>
        <w:t xml:space="preserve"> </w:t>
      </w:r>
      <w:r>
        <w:rPr>
          <w:szCs w:val="20"/>
          <w:rtl/>
        </w:rPr>
        <w:t>(</w:t>
      </w:r>
      <w:r>
        <w:rPr>
          <w:rFonts w:cs="Miriam" w:hint="cs"/>
          <w:sz w:val="24"/>
          <w:szCs w:val="20"/>
          <w:rtl/>
        </w:rPr>
        <w:t>דאי הוי עשיר מחוייב ערך, ואמר עני "מה שאמר זה עלי" - נותן ערך עשיר</w:t>
      </w:r>
      <w:r>
        <w:rPr>
          <w:szCs w:val="20"/>
          <w:rtl/>
        </w:rPr>
        <w:t>)</w:t>
      </w:r>
      <w:r>
        <w:rPr>
          <w:rFonts w:hint="cs"/>
          <w:rtl/>
        </w:rPr>
        <w:t xml:space="preserve">' אלמא אמר: בתר חיובא דגברא </w:t>
      </w:r>
      <w:r>
        <w:rPr>
          <w:szCs w:val="20"/>
          <w:rtl/>
        </w:rPr>
        <w:t>(</w:t>
      </w:r>
      <w:r>
        <w:rPr>
          <w:rFonts w:cs="Miriam" w:hint="cs"/>
          <w:sz w:val="24"/>
          <w:szCs w:val="20"/>
          <w:rtl/>
        </w:rPr>
        <w:t>דנערך</w:t>
      </w:r>
      <w:r>
        <w:rPr>
          <w:szCs w:val="20"/>
          <w:rtl/>
        </w:rPr>
        <w:t>)</w:t>
      </w:r>
      <w:r>
        <w:rPr>
          <w:rtl/>
        </w:rPr>
        <w:t xml:space="preserve"> </w:t>
      </w:r>
      <w:r>
        <w:rPr>
          <w:rFonts w:hint="cs"/>
          <w:rtl/>
        </w:rPr>
        <w:t xml:space="preserve">אזלינן </w:t>
      </w:r>
      <w:r>
        <w:rPr>
          <w:szCs w:val="20"/>
          <w:rtl/>
        </w:rPr>
        <w:t>(</w:t>
      </w:r>
      <w:r>
        <w:rPr>
          <w:rFonts w:cs="Miriam" w:hint="cs"/>
          <w:sz w:val="24"/>
          <w:szCs w:val="20"/>
          <w:rtl/>
        </w:rPr>
        <w:t>היכא דהוא חייב כלום דומיא דמצורע</w:t>
      </w:r>
      <w:r>
        <w:rPr>
          <w:szCs w:val="20"/>
          <w:rtl/>
        </w:rPr>
        <w:t>)</w:t>
      </w:r>
      <w:r>
        <w:rPr>
          <w:rtl/>
        </w:rPr>
        <w:t xml:space="preserve"> </w:t>
      </w:r>
      <w:r>
        <w:rPr>
          <w:rFonts w:hint="cs"/>
          <w:rtl/>
        </w:rPr>
        <w:t xml:space="preserve">והא </w:t>
      </w:r>
      <w:r>
        <w:rPr>
          <w:szCs w:val="20"/>
          <w:rtl/>
        </w:rPr>
        <w:t>(</w:t>
      </w:r>
      <w:r>
        <w:rPr>
          <w:rFonts w:cs="Miriam" w:hint="cs"/>
          <w:sz w:val="24"/>
          <w:szCs w:val="20"/>
          <w:rtl/>
        </w:rPr>
        <w:t>דמצורע עשיר ומדירו עני</w:t>
      </w:r>
      <w:r>
        <w:rPr>
          <w:szCs w:val="20"/>
          <w:rtl/>
        </w:rPr>
        <w:t>)</w:t>
      </w:r>
      <w:r>
        <w:rPr>
          <w:rtl/>
        </w:rPr>
        <w:t xml:space="preserve"> </w:t>
      </w:r>
      <w:r>
        <w:rPr>
          <w:rFonts w:hint="cs"/>
          <w:rtl/>
        </w:rPr>
        <w:t xml:space="preserve">לא צריכא קרא למעוטי </w:t>
      </w:r>
      <w:r>
        <w:rPr>
          <w:szCs w:val="20"/>
          <w:rtl/>
        </w:rPr>
        <w:t>(</w:t>
      </w:r>
      <w:r>
        <w:rPr>
          <w:rFonts w:cs="Miriam" w:hint="cs"/>
          <w:sz w:val="24"/>
          <w:szCs w:val="20"/>
          <w:rtl/>
        </w:rPr>
        <w:t>דמערכין נפקא לן דמייתי בעשירות</w:t>
      </w:r>
      <w:r>
        <w:rPr>
          <w:szCs w:val="20"/>
          <w:rtl/>
        </w:rPr>
        <w:t>)</w:t>
      </w:r>
      <w:r>
        <w:rPr>
          <w:rFonts w:hint="cs"/>
          <w:rtl/>
        </w:rPr>
        <w:t>, '</w:t>
      </w:r>
      <w:r>
        <w:rPr>
          <w:rFonts w:cs="Narkisim" w:hint="cs"/>
          <w:rtl/>
        </w:rPr>
        <w:t>הוא</w:t>
      </w:r>
      <w:r>
        <w:rPr>
          <w:rFonts w:hint="cs"/>
          <w:rtl/>
        </w:rPr>
        <w:t>' למעוטי מאי?</w:t>
      </w:r>
    </w:p>
    <w:p w:rsidR="00C8568E" w:rsidRDefault="00C8568E" w:rsidP="00C8568E">
      <w:pPr>
        <w:rPr>
          <w:rFonts w:hint="cs"/>
          <w:rtl/>
        </w:rPr>
      </w:pPr>
      <w:r>
        <w:rPr>
          <w:rFonts w:hint="cs"/>
          <w:rtl/>
        </w:rPr>
        <w:t xml:space="preserve">למעוטי מצורע עני ומדירו עשיר </w:t>
      </w:r>
      <w:r>
        <w:rPr>
          <w:szCs w:val="20"/>
          <w:rtl/>
        </w:rPr>
        <w:t>(</w:t>
      </w:r>
      <w:r>
        <w:rPr>
          <w:rFonts w:cs="Miriam" w:hint="cs"/>
          <w:sz w:val="24"/>
          <w:szCs w:val="20"/>
          <w:rtl/>
        </w:rPr>
        <w:t>דמייתי בעשירות</w:t>
      </w:r>
      <w:r>
        <w:rPr>
          <w:szCs w:val="20"/>
          <w:rtl/>
        </w:rPr>
        <w:t>)</w:t>
      </w:r>
      <w:r>
        <w:rPr>
          <w:rFonts w:hint="cs"/>
          <w:rtl/>
        </w:rPr>
        <w:t>: סלקא דעתך אמינא 'הואיל ואמר רבי בתר חיובא דגברא אזלינן' - קא משמע לן.</w:t>
      </w:r>
    </w:p>
    <w:p w:rsidR="00C8568E" w:rsidRDefault="00C8568E" w:rsidP="00C8568E">
      <w:pPr>
        <w:rPr>
          <w:rFonts w:cs="Miriam" w:hint="cs"/>
          <w:sz w:val="24"/>
          <w:szCs w:val="20"/>
          <w:rtl/>
        </w:rPr>
      </w:pPr>
      <w:r>
        <w:rPr>
          <w:sz w:val="24"/>
          <w:szCs w:val="20"/>
          <w:rtl/>
        </w:rPr>
        <w:t>(</w:t>
      </w:r>
      <w:r>
        <w:rPr>
          <w:rFonts w:cs="Miriam" w:hint="cs"/>
          <w:sz w:val="24"/>
          <w:szCs w:val="20"/>
          <w:rtl/>
        </w:rPr>
        <w:t>ולרבנן לא איצטריך למעוטי, דהואיל דבערכין אזלינן בתר נודר - במצורע נמי אזלינן בתר נודר; אבל לרבי איצטריך להכי.</w:t>
      </w:r>
      <w:r>
        <w:rPr>
          <w:sz w:val="24"/>
          <w:szCs w:val="20"/>
          <w:rtl/>
        </w:rPr>
        <w:t>)</w:t>
      </w:r>
      <w:r>
        <w:rPr>
          <w:rFonts w:cs="Miriam"/>
          <w:sz w:val="24"/>
          <w:szCs w:val="20"/>
          <w:rtl/>
        </w:rPr>
        <w:t xml:space="preserve"> </w:t>
      </w:r>
    </w:p>
    <w:p w:rsidR="00C8568E" w:rsidRDefault="00C8568E" w:rsidP="00C8568E">
      <w:pPr>
        <w:rPr>
          <w:rFonts w:hint="cs"/>
          <w:rtl/>
        </w:rPr>
      </w:pPr>
    </w:p>
    <w:p w:rsidR="00C8568E" w:rsidRDefault="00C8568E" w:rsidP="00C8568E">
      <w:pPr>
        <w:rPr>
          <w:rFonts w:hint="cs"/>
          <w:rtl/>
        </w:rPr>
      </w:pPr>
    </w:p>
    <w:p w:rsidR="00C8568E" w:rsidRDefault="00C8568E" w:rsidP="00C8568E">
      <w:pPr>
        <w:rPr>
          <w:rFonts w:hint="cs"/>
          <w:rtl/>
        </w:rPr>
      </w:pPr>
      <w:r>
        <w:rPr>
          <w:rFonts w:hint="cs"/>
          <w:rtl/>
        </w:rPr>
        <w:t>משנה:</w:t>
      </w:r>
    </w:p>
    <w:p w:rsidR="00C8568E" w:rsidRDefault="00C8568E" w:rsidP="00C8568E">
      <w:pPr>
        <w:rPr>
          <w:rFonts w:hint="cs"/>
          <w:rtl/>
        </w:rPr>
      </w:pPr>
      <w:r>
        <w:rPr>
          <w:rFonts w:hint="cs"/>
          <w:rtl/>
        </w:rPr>
        <w:t xml:space="preserve">היה עני והעשיר </w:t>
      </w:r>
      <w:r>
        <w:rPr>
          <w:szCs w:val="20"/>
          <w:rtl/>
        </w:rPr>
        <w:t>(</w:t>
      </w:r>
      <w:r>
        <w:rPr>
          <w:rFonts w:cs="Miriam" w:hint="cs"/>
          <w:sz w:val="24"/>
          <w:szCs w:val="20"/>
          <w:rtl/>
        </w:rPr>
        <w:t>קודם נתינה</w:t>
      </w:r>
      <w:r>
        <w:rPr>
          <w:szCs w:val="20"/>
          <w:rtl/>
        </w:rPr>
        <w:t>)</w:t>
      </w:r>
      <w:r>
        <w:rPr>
          <w:rFonts w:hint="cs"/>
          <w:rtl/>
        </w:rPr>
        <w:t xml:space="preserve">, עשיר והעני </w:t>
      </w:r>
      <w:r>
        <w:rPr>
          <w:szCs w:val="20"/>
          <w:rtl/>
        </w:rPr>
        <w:t>(</w:t>
      </w:r>
      <w:r>
        <w:rPr>
          <w:rFonts w:cs="Miriam" w:hint="cs"/>
          <w:sz w:val="24"/>
          <w:szCs w:val="20"/>
          <w:rtl/>
        </w:rPr>
        <w:t>קודם נתינה</w:t>
      </w:r>
      <w:r>
        <w:rPr>
          <w:szCs w:val="20"/>
          <w:rtl/>
        </w:rPr>
        <w:t>)</w:t>
      </w:r>
      <w:r>
        <w:rPr>
          <w:rtl/>
        </w:rPr>
        <w:t xml:space="preserve"> </w:t>
      </w:r>
      <w:r>
        <w:rPr>
          <w:rFonts w:hint="cs"/>
          <w:rtl/>
        </w:rPr>
        <w:t>- נותן ערך עשיר.</w:t>
      </w:r>
    </w:p>
    <w:p w:rsidR="00C8568E" w:rsidRDefault="00C8568E" w:rsidP="00C8568E">
      <w:pPr>
        <w:rPr>
          <w:rFonts w:hint="cs"/>
          <w:rtl/>
        </w:rPr>
      </w:pPr>
      <w:r>
        <w:rPr>
          <w:rFonts w:hint="cs"/>
          <w:rtl/>
        </w:rPr>
        <w:t>רבי יהודה אומר: עני והעשיר וחזר והעני - נותן ערך עשיר;</w:t>
      </w:r>
    </w:p>
    <w:p w:rsidR="00C8568E" w:rsidRDefault="00C8568E" w:rsidP="00C8568E">
      <w:pPr>
        <w:rPr>
          <w:rFonts w:hint="cs"/>
          <w:rtl/>
        </w:rPr>
      </w:pPr>
      <w:r>
        <w:rPr>
          <w:rFonts w:hint="cs"/>
          <w:rtl/>
        </w:rPr>
        <w:t xml:space="preserve">אבל בקרבנות אינו כן </w:t>
      </w:r>
      <w:r>
        <w:rPr>
          <w:szCs w:val="20"/>
          <w:rtl/>
        </w:rPr>
        <w:t>(</w:t>
      </w:r>
      <w:r>
        <w:rPr>
          <w:rFonts w:cs="Miriam" w:hint="cs"/>
          <w:sz w:val="24"/>
          <w:szCs w:val="20"/>
          <w:rtl/>
        </w:rPr>
        <w:t>שאם היה מצורע עשיר והעני, או עני והעשיר - הכל הולך אחר הבאת קרבנותיו, כדאמר בברייתא בגמרא: מצורע שהביא קרבנותיו כו' טעמא דאיקבע בקרא למר כדאית ליה ולמר כדאית ליה, אבל מדברי כולן נלמד דבתר הבאת קרבנותיו אזלינן</w:t>
      </w:r>
      <w:r>
        <w:rPr>
          <w:szCs w:val="20"/>
          <w:rtl/>
        </w:rPr>
        <w:t>)</w:t>
      </w:r>
      <w:r>
        <w:rPr>
          <w:rFonts w:hint="cs"/>
          <w:rtl/>
        </w:rPr>
        <w:t>;</w:t>
      </w:r>
    </w:p>
    <w:p w:rsidR="00C8568E" w:rsidRDefault="00C8568E" w:rsidP="00C8568E">
      <w:pPr>
        <w:rPr>
          <w:rFonts w:hint="cs"/>
          <w:rtl/>
        </w:rPr>
      </w:pPr>
      <w:r>
        <w:rPr>
          <w:szCs w:val="20"/>
          <w:rtl/>
        </w:rPr>
        <w:t>(</w:t>
      </w:r>
      <w:r>
        <w:rPr>
          <w:rFonts w:cs="Miriam" w:hint="cs"/>
          <w:sz w:val="24"/>
          <w:szCs w:val="20"/>
          <w:rtl/>
        </w:rPr>
        <w:t>אערכין קאי ומלתא באפי נפשיה היא:</w:t>
      </w:r>
      <w:r>
        <w:rPr>
          <w:szCs w:val="20"/>
          <w:rtl/>
        </w:rPr>
        <w:t>)</w:t>
      </w:r>
      <w:r>
        <w:rPr>
          <w:rtl/>
        </w:rPr>
        <w:t xml:space="preserve"> </w:t>
      </w:r>
      <w:r>
        <w:rPr>
          <w:rFonts w:hint="cs"/>
          <w:rtl/>
        </w:rPr>
        <w:t xml:space="preserve">אפילו מת אביו </w:t>
      </w:r>
      <w:r>
        <w:rPr>
          <w:szCs w:val="20"/>
          <w:rtl/>
        </w:rPr>
        <w:t>(</w:t>
      </w:r>
      <w:r>
        <w:rPr>
          <w:rFonts w:cs="Miriam" w:hint="cs"/>
          <w:sz w:val="24"/>
          <w:szCs w:val="20"/>
          <w:rtl/>
        </w:rPr>
        <w:t>של מעריך זה בשעה שהכהן מעריכו</w:t>
      </w:r>
      <w:r>
        <w:rPr>
          <w:szCs w:val="20"/>
          <w:rtl/>
        </w:rPr>
        <w:t>)</w:t>
      </w:r>
      <w:r>
        <w:rPr>
          <w:rtl/>
        </w:rPr>
        <w:t xml:space="preserve"> </w:t>
      </w:r>
      <w:r>
        <w:rPr>
          <w:rFonts w:hint="cs"/>
          <w:rtl/>
        </w:rPr>
        <w:t>והניח לו ריבוא,</w:t>
      </w:r>
      <w:r>
        <w:rPr>
          <w:rtl/>
        </w:rPr>
        <w:t xml:space="preserve"> </w:t>
      </w:r>
      <w:r>
        <w:rPr>
          <w:rFonts w:hint="cs"/>
          <w:rtl/>
        </w:rPr>
        <w:t xml:space="preserve">או ספינתו בים ובאה לו ברבואות - אין להקדש בה כלום. </w:t>
      </w:r>
      <w:r>
        <w:rPr>
          <w:szCs w:val="20"/>
          <w:rtl/>
        </w:rPr>
        <w:t>(</w:t>
      </w:r>
      <w:r>
        <w:rPr>
          <w:rFonts w:cs="Miriam" w:hint="cs"/>
          <w:sz w:val="24"/>
          <w:szCs w:val="20"/>
          <w:rtl/>
        </w:rPr>
        <w:t>ובגמרא מפרש לה.</w:t>
      </w:r>
      <w:r>
        <w:rPr>
          <w:szCs w:val="20"/>
          <w:rtl/>
        </w:rPr>
        <w:t>)</w:t>
      </w:r>
      <w:r>
        <w:rPr>
          <w:rtl/>
        </w:rPr>
        <w:t xml:space="preserve"> </w:t>
      </w:r>
    </w:p>
    <w:p w:rsidR="00C8568E" w:rsidRDefault="00C8568E" w:rsidP="00C8568E">
      <w:pPr>
        <w:rPr>
          <w:rFonts w:ascii="Courier New" w:hAnsi="Courier New" w:cs="Courier New" w:hint="cs"/>
          <w:sz w:val="16"/>
          <w:szCs w:val="20"/>
          <w:rtl/>
        </w:rPr>
      </w:pPr>
      <w:r>
        <w:rPr>
          <w:rFonts w:ascii="Courier New" w:hAnsi="Courier New" w:cs="Courier New" w:hint="cs"/>
          <w:sz w:val="16"/>
          <w:szCs w:val="20"/>
          <w:rtl/>
        </w:rPr>
        <w:t>[הרמב"ם בפירוש המשניות חולק על פירוש רש"י, ועיין תוספות ד"ה אבל]</w:t>
      </w:r>
    </w:p>
    <w:p w:rsidR="00C8568E" w:rsidRDefault="00C8568E" w:rsidP="00C8568E">
      <w:pPr>
        <w:rPr>
          <w:rFonts w:hint="cs"/>
          <w:rtl/>
        </w:rPr>
      </w:pPr>
    </w:p>
    <w:p w:rsidR="00C8568E" w:rsidRDefault="00C8568E" w:rsidP="00C8568E">
      <w:pPr>
        <w:rPr>
          <w:rFonts w:hint="cs"/>
          <w:rtl/>
        </w:rPr>
      </w:pPr>
      <w:r>
        <w:rPr>
          <w:rFonts w:hint="cs"/>
          <w:rtl/>
        </w:rPr>
        <w:t>גמרא:</w:t>
      </w:r>
    </w:p>
    <w:p w:rsidR="00C8568E" w:rsidRDefault="00C8568E" w:rsidP="00C8568E">
      <w:pPr>
        <w:rPr>
          <w:rFonts w:hint="cs"/>
          <w:rtl/>
        </w:rPr>
      </w:pPr>
      <w:r>
        <w:rPr>
          <w:rFonts w:hint="cs"/>
          <w:rtl/>
        </w:rPr>
        <w:t>'</w:t>
      </w:r>
      <w:r>
        <w:rPr>
          <w:rFonts w:hint="cs"/>
          <w:i/>
          <w:iCs/>
          <w:rtl/>
        </w:rPr>
        <w:t>עני והעשיר</w:t>
      </w:r>
      <w:r>
        <w:rPr>
          <w:rFonts w:hint="cs"/>
          <w:rtl/>
        </w:rPr>
        <w:t xml:space="preserve">' - </w:t>
      </w:r>
      <w:r>
        <w:rPr>
          <w:rFonts w:cs="Miriam" w:hint="cs"/>
          <w:sz w:val="24"/>
          <w:szCs w:val="16"/>
          <w:rtl/>
        </w:rPr>
        <w:t>(ויקרא כז</w:t>
      </w:r>
      <w:r>
        <w:rPr>
          <w:rFonts w:cs="Miriam"/>
          <w:sz w:val="24"/>
          <w:szCs w:val="16"/>
          <w:rtl/>
        </w:rPr>
        <w:t>,</w:t>
      </w:r>
      <w:r>
        <w:rPr>
          <w:rFonts w:cs="Miriam" w:hint="cs"/>
          <w:sz w:val="24"/>
          <w:szCs w:val="16"/>
          <w:rtl/>
        </w:rPr>
        <w:t>ח)</w:t>
      </w:r>
      <w:r>
        <w:rPr>
          <w:rFonts w:cs="Narkisim" w:hint="cs"/>
          <w:sz w:val="24"/>
          <w:rtl/>
        </w:rPr>
        <w:t xml:space="preserve"> </w:t>
      </w:r>
      <w:r>
        <w:rPr>
          <w:rFonts w:cs="Narkisim"/>
          <w:szCs w:val="20"/>
          <w:rtl/>
        </w:rPr>
        <w:t>[</w:t>
      </w:r>
      <w:r>
        <w:rPr>
          <w:rFonts w:cs="Narkisim" w:hint="cs"/>
          <w:szCs w:val="20"/>
          <w:rtl/>
        </w:rPr>
        <w:t>ואם מך הוא מערכך והעמידו לפני הכהן והעריך אתו הכהן על פי]</w:t>
      </w:r>
      <w:r>
        <w:rPr>
          <w:rFonts w:cs="Narkisim" w:hint="cs"/>
          <w:rtl/>
        </w:rPr>
        <w:t xml:space="preserve"> אשר תשיג יד הנודר </w:t>
      </w:r>
      <w:r>
        <w:rPr>
          <w:rFonts w:cs="Narkisim" w:hint="cs"/>
          <w:szCs w:val="20"/>
          <w:rtl/>
        </w:rPr>
        <w:t>[יעריכנו הכהן</w:t>
      </w:r>
      <w:r>
        <w:rPr>
          <w:rFonts w:cs="Narkisim"/>
          <w:szCs w:val="20"/>
          <w:rtl/>
        </w:rPr>
        <w:t>]</w:t>
      </w:r>
      <w:r>
        <w:rPr>
          <w:rFonts w:hint="cs"/>
          <w:rtl/>
        </w:rPr>
        <w:t xml:space="preserve"> </w:t>
      </w:r>
      <w:r>
        <w:rPr>
          <w:szCs w:val="20"/>
          <w:rtl/>
        </w:rPr>
        <w:t>(</w:t>
      </w:r>
      <w:r>
        <w:rPr>
          <w:rFonts w:cs="Miriam" w:hint="cs"/>
          <w:sz w:val="24"/>
          <w:szCs w:val="20"/>
          <w:rtl/>
        </w:rPr>
        <w:t>דמשמע בתר שעת נדר אזלינן</w:t>
      </w:r>
      <w:r>
        <w:rPr>
          <w:szCs w:val="20"/>
          <w:rtl/>
        </w:rPr>
        <w:t>)</w:t>
      </w:r>
      <w:r>
        <w:rPr>
          <w:rFonts w:hint="cs"/>
          <w:rtl/>
        </w:rPr>
        <w:t>;</w:t>
      </w:r>
    </w:p>
    <w:p w:rsidR="00C8568E" w:rsidRDefault="00C8568E" w:rsidP="00C8568E">
      <w:pPr>
        <w:rPr>
          <w:rFonts w:hint="cs"/>
          <w:rtl/>
        </w:rPr>
      </w:pPr>
      <w:r>
        <w:rPr>
          <w:rFonts w:hint="cs"/>
          <w:rtl/>
        </w:rPr>
        <w:t xml:space="preserve"> עשיר והעני </w:t>
      </w:r>
      <w:r>
        <w:rPr>
          <w:rtl/>
        </w:rPr>
        <w:t>–</w:t>
      </w:r>
      <w:r>
        <w:rPr>
          <w:rFonts w:hint="cs"/>
          <w:rtl/>
        </w:rPr>
        <w:t xml:space="preserve"> '</w:t>
      </w:r>
      <w:r>
        <w:rPr>
          <w:rFonts w:cs="Narkisim" w:hint="cs"/>
          <w:rtl/>
        </w:rPr>
        <w:t>על פי אשר תשיג</w:t>
      </w:r>
      <w:r>
        <w:rPr>
          <w:rFonts w:hint="cs"/>
          <w:rtl/>
        </w:rPr>
        <w:t>';</w:t>
      </w:r>
    </w:p>
    <w:p w:rsidR="00C8568E" w:rsidRDefault="00C8568E" w:rsidP="00C8568E">
      <w:pPr>
        <w:rPr>
          <w:rFonts w:hint="cs"/>
          <w:rtl/>
        </w:rPr>
      </w:pPr>
    </w:p>
    <w:p w:rsidR="00C8568E" w:rsidRDefault="00C8568E" w:rsidP="00C8568E">
      <w:pPr>
        <w:rPr>
          <w:rFonts w:hint="cs"/>
          <w:rtl/>
        </w:rPr>
      </w:pPr>
      <w:r>
        <w:rPr>
          <w:rFonts w:hint="cs"/>
          <w:rtl/>
        </w:rPr>
        <w:t>רבי יהודה אומר: אפילו עני והעשיר וחזר והעני - נותן ערך עשיר:</w:t>
      </w:r>
    </w:p>
    <w:p w:rsidR="00C8568E" w:rsidRDefault="00C8568E" w:rsidP="00C8568E">
      <w:pPr>
        <w:rPr>
          <w:rFonts w:hint="cs"/>
          <w:rtl/>
        </w:rPr>
      </w:pPr>
      <w:r>
        <w:rPr>
          <w:rFonts w:hint="cs"/>
          <w:rtl/>
        </w:rPr>
        <w:t>מאי טעמא דרבי יהודה?</w:t>
      </w:r>
    </w:p>
    <w:p w:rsidR="00C8568E" w:rsidRDefault="00C8568E" w:rsidP="00C8568E">
      <w:pPr>
        <w:rPr>
          <w:rFonts w:hint="cs"/>
          <w:rtl/>
        </w:rPr>
      </w:pPr>
      <w:r>
        <w:rPr>
          <w:rFonts w:hint="cs"/>
          <w:rtl/>
        </w:rPr>
        <w:t xml:space="preserve">אמר קרא </w:t>
      </w:r>
      <w:r>
        <w:rPr>
          <w:rFonts w:cs="Miriam" w:hint="cs"/>
          <w:sz w:val="24"/>
          <w:szCs w:val="16"/>
          <w:rtl/>
        </w:rPr>
        <w:t>(ויקרא כז</w:t>
      </w:r>
      <w:r>
        <w:rPr>
          <w:rFonts w:cs="Miriam"/>
          <w:sz w:val="24"/>
          <w:szCs w:val="16"/>
          <w:rtl/>
        </w:rPr>
        <w:t>,</w:t>
      </w:r>
      <w:r>
        <w:rPr>
          <w:rFonts w:cs="Miriam" w:hint="cs"/>
          <w:sz w:val="24"/>
          <w:szCs w:val="16"/>
          <w:rtl/>
        </w:rPr>
        <w:t>ח)</w:t>
      </w:r>
      <w:r>
        <w:rPr>
          <w:rFonts w:cs="Narkisim" w:hint="cs"/>
          <w:rtl/>
        </w:rPr>
        <w:t xml:space="preserve"> ואם מך הוא מערכך </w:t>
      </w:r>
      <w:r>
        <w:rPr>
          <w:rFonts w:cs="Narkisim"/>
          <w:szCs w:val="20"/>
          <w:rtl/>
        </w:rPr>
        <w:t>[</w:t>
      </w:r>
      <w:r>
        <w:rPr>
          <w:rFonts w:cs="Narkisim" w:hint="cs"/>
          <w:szCs w:val="20"/>
          <w:rtl/>
        </w:rPr>
        <w:t>והעמידו לפני הכהן והעריך אתו הכהן על פי אשר תשיג יד הנודר יעריכנו הכהן</w:t>
      </w:r>
      <w:r>
        <w:rPr>
          <w:rFonts w:cs="Narkisim"/>
          <w:szCs w:val="20"/>
          <w:rtl/>
        </w:rPr>
        <w:t>]</w:t>
      </w:r>
      <w:r>
        <w:rPr>
          <w:rFonts w:hint="cs"/>
          <w:rtl/>
        </w:rPr>
        <w:t>: עד שיהא במכותו מתחלתו ועד סופו;</w:t>
      </w:r>
    </w:p>
    <w:p w:rsidR="00C8568E" w:rsidRDefault="00C8568E" w:rsidP="00C8568E">
      <w:pPr>
        <w:rPr>
          <w:rFonts w:hint="cs"/>
          <w:rtl/>
        </w:rPr>
      </w:pPr>
      <w:r>
        <w:rPr>
          <w:rFonts w:hint="cs"/>
          <w:rtl/>
        </w:rPr>
        <w:t xml:space="preserve">אלא מעתה </w:t>
      </w:r>
      <w:r>
        <w:rPr>
          <w:rFonts w:cs="Miriam" w:hint="cs"/>
          <w:sz w:val="24"/>
          <w:szCs w:val="16"/>
          <w:rtl/>
        </w:rPr>
        <w:t>(ויקרא יד</w:t>
      </w:r>
      <w:r>
        <w:rPr>
          <w:rFonts w:cs="Miriam"/>
          <w:sz w:val="24"/>
          <w:szCs w:val="16"/>
          <w:rtl/>
        </w:rPr>
        <w:t>,</w:t>
      </w:r>
      <w:r>
        <w:rPr>
          <w:rFonts w:cs="Miriam" w:hint="cs"/>
          <w:sz w:val="24"/>
          <w:szCs w:val="16"/>
          <w:rtl/>
        </w:rPr>
        <w:t>כא)</w:t>
      </w:r>
      <w:r>
        <w:rPr>
          <w:rFonts w:cs="Narkisim" w:hint="cs"/>
          <w:rtl/>
        </w:rPr>
        <w:t xml:space="preserve"> ואם דל הוא </w:t>
      </w:r>
      <w:r>
        <w:rPr>
          <w:rFonts w:cs="Narkisim"/>
          <w:szCs w:val="20"/>
          <w:rtl/>
        </w:rPr>
        <w:t>[</w:t>
      </w:r>
      <w:r>
        <w:rPr>
          <w:rFonts w:cs="Narkisim" w:hint="cs"/>
          <w:szCs w:val="20"/>
          <w:rtl/>
        </w:rPr>
        <w:t>ואין ידו משגת ולקח כבש אחד אשם לתנופה לכפר עליו ועשרון סלת אחד בלול בשמן למנחה ולג שמן</w:t>
      </w:r>
      <w:r>
        <w:rPr>
          <w:rFonts w:cs="Narkisim"/>
          <w:szCs w:val="20"/>
          <w:rtl/>
        </w:rPr>
        <w:t>]</w:t>
      </w:r>
      <w:r>
        <w:rPr>
          <w:rFonts w:hint="cs"/>
          <w:rtl/>
        </w:rPr>
        <w:t xml:space="preserve"> הכי נמי: עד שיהא בדלותו מתחלתו ועד סופו!? וכי תימא הכי נמי - והתנן </w:t>
      </w:r>
      <w:r>
        <w:rPr>
          <w:rFonts w:cs="Miriam" w:hint="cs"/>
          <w:sz w:val="24"/>
          <w:szCs w:val="16"/>
          <w:rtl/>
        </w:rPr>
        <w:t>[נגעים פ"יד מ"יא]</w:t>
      </w:r>
      <w:r>
        <w:rPr>
          <w:rFonts w:hint="cs"/>
          <w:rtl/>
        </w:rPr>
        <w:t>: '</w:t>
      </w:r>
      <w:r>
        <w:rPr>
          <w:rFonts w:hint="cs"/>
          <w:i/>
          <w:iCs/>
          <w:rtl/>
        </w:rPr>
        <w:t>מצורע שהביא</w:t>
      </w:r>
      <w:r>
        <w:rPr>
          <w:rFonts w:hint="cs"/>
          <w:rtl/>
        </w:rPr>
        <w:t xml:space="preserve"> </w:t>
      </w:r>
      <w:r>
        <w:rPr>
          <w:szCs w:val="20"/>
          <w:rtl/>
        </w:rPr>
        <w:t>(</w:t>
      </w:r>
      <w:r>
        <w:rPr>
          <w:rFonts w:cs="Miriam" w:hint="cs"/>
          <w:sz w:val="24"/>
          <w:szCs w:val="20"/>
          <w:rtl/>
        </w:rPr>
        <w:t>קצת</w:t>
      </w:r>
      <w:r>
        <w:rPr>
          <w:szCs w:val="20"/>
          <w:rtl/>
        </w:rPr>
        <w:t>)</w:t>
      </w:r>
      <w:r>
        <w:rPr>
          <w:rtl/>
        </w:rPr>
        <w:t xml:space="preserve"> </w:t>
      </w:r>
      <w:r>
        <w:rPr>
          <w:rFonts w:hint="cs"/>
          <w:i/>
          <w:iCs/>
          <w:rtl/>
        </w:rPr>
        <w:t>קרבנותיו: עני והעשיר, עשיר והעני - הכל הולך אחר חטאת</w:t>
      </w:r>
      <w:r>
        <w:rPr>
          <w:rFonts w:hint="cs"/>
          <w:rtl/>
        </w:rPr>
        <w:t xml:space="preserve"> </w:t>
      </w:r>
      <w:r>
        <w:rPr>
          <w:szCs w:val="20"/>
          <w:rtl/>
        </w:rPr>
        <w:t>(</w:t>
      </w:r>
      <w:r>
        <w:rPr>
          <w:rFonts w:cs="Miriam" w:hint="cs"/>
          <w:sz w:val="24"/>
          <w:szCs w:val="20"/>
          <w:rtl/>
        </w:rPr>
        <w:t>אם הביא חטאת בהמה בעשירות - מביא נמי עולת בהמה, ואם הביא חטאת העוף בעניות - אף על פי שהעשיר - מביא נמי עולה בעניות</w:t>
      </w:r>
      <w:r>
        <w:rPr>
          <w:szCs w:val="20"/>
          <w:rtl/>
        </w:rPr>
        <w:t>)</w:t>
      </w:r>
      <w:r>
        <w:rPr>
          <w:rFonts w:hint="cs"/>
          <w:i/>
          <w:iCs/>
          <w:rtl/>
        </w:rPr>
        <w:t>, דברי רבי שמעון; רבי יהודה אומר: הכל הולך אחר אשם</w:t>
      </w:r>
      <w:r>
        <w:rPr>
          <w:rFonts w:hint="cs"/>
          <w:rtl/>
        </w:rPr>
        <w:t>', ותניא: '</w:t>
      </w:r>
      <w:r>
        <w:rPr>
          <w:rFonts w:hint="cs"/>
          <w:i/>
          <w:iCs/>
          <w:rtl/>
        </w:rPr>
        <w:t xml:space="preserve">רבי אליעזר בן יעקב אומר: הכל הולך אחר צפרים </w:t>
      </w:r>
      <w:r>
        <w:rPr>
          <w:szCs w:val="20"/>
          <w:rtl/>
        </w:rPr>
        <w:t>(</w:t>
      </w:r>
      <w:r>
        <w:rPr>
          <w:rFonts w:cs="Miriam" w:hint="cs"/>
          <w:sz w:val="24"/>
          <w:szCs w:val="20"/>
          <w:rtl/>
        </w:rPr>
        <w:t>שתי צפורין חיות שהוא מביא לצורך הזאה קודם תגלחת: אם בשעה שהזו עליו הוי עני - מביא בעניות קרבנותיו, ואם באותה שעה היה עשיר - מביא כל קרבנותיו בעשירות</w:t>
      </w:r>
      <w:r>
        <w:rPr>
          <w:szCs w:val="20"/>
          <w:rtl/>
        </w:rPr>
        <w:t>)</w:t>
      </w:r>
      <w:r>
        <w:rPr>
          <w:rFonts w:hint="cs"/>
          <w:rtl/>
        </w:rPr>
        <w:t>'?</w:t>
      </w:r>
    </w:p>
    <w:p w:rsidR="00C8568E" w:rsidRDefault="00C8568E" w:rsidP="00C8568E">
      <w:pPr>
        <w:rPr>
          <w:rFonts w:hint="cs"/>
          <w:rtl/>
        </w:rPr>
      </w:pPr>
      <w:r>
        <w:rPr>
          <w:rFonts w:hint="cs"/>
          <w:rtl/>
        </w:rPr>
        <w:lastRenderedPageBreak/>
        <w:t xml:space="preserve">הא אתמר עלה: אמר רב יהודה אמר רב: ושלשתן מקרא אחד דרשו </w:t>
      </w:r>
      <w:r>
        <w:rPr>
          <w:szCs w:val="20"/>
          <w:rtl/>
        </w:rPr>
        <w:t>(</w:t>
      </w:r>
      <w:r>
        <w:rPr>
          <w:rFonts w:cs="Miriam" w:hint="cs"/>
          <w:sz w:val="24"/>
          <w:szCs w:val="20"/>
          <w:rtl/>
        </w:rPr>
        <w:t>דגזירת הכתוב היא</w:t>
      </w:r>
      <w:r>
        <w:rPr>
          <w:szCs w:val="20"/>
          <w:rtl/>
        </w:rPr>
        <w:t>)</w:t>
      </w:r>
      <w:r>
        <w:rPr>
          <w:rFonts w:hint="cs"/>
          <w:rtl/>
        </w:rPr>
        <w:t xml:space="preserve">: </w:t>
      </w:r>
      <w:r>
        <w:rPr>
          <w:rFonts w:cs="Miriam" w:hint="cs"/>
          <w:sz w:val="24"/>
          <w:szCs w:val="16"/>
          <w:rtl/>
        </w:rPr>
        <w:t>(ויקרא יד</w:t>
      </w:r>
      <w:r>
        <w:rPr>
          <w:rFonts w:cs="Miriam"/>
          <w:sz w:val="24"/>
          <w:szCs w:val="16"/>
          <w:rtl/>
        </w:rPr>
        <w:t>,</w:t>
      </w:r>
      <w:r>
        <w:rPr>
          <w:rFonts w:cs="Miriam" w:hint="cs"/>
          <w:sz w:val="24"/>
          <w:szCs w:val="16"/>
          <w:rtl/>
        </w:rPr>
        <w:t>לב)</w:t>
      </w:r>
      <w:r>
        <w:rPr>
          <w:rFonts w:cs="Narkisim" w:hint="cs"/>
          <w:rtl/>
        </w:rPr>
        <w:t xml:space="preserve"> </w:t>
      </w:r>
      <w:r>
        <w:rPr>
          <w:rFonts w:cs="Narkisim"/>
          <w:szCs w:val="20"/>
          <w:rtl/>
        </w:rPr>
        <w:t>[</w:t>
      </w:r>
      <w:r>
        <w:rPr>
          <w:rFonts w:cs="Narkisim" w:hint="cs"/>
          <w:sz w:val="24"/>
          <w:szCs w:val="20"/>
          <w:rtl/>
        </w:rPr>
        <w:t>זאת תורת אשר בו נגע צרעת</w:t>
      </w:r>
      <w:r>
        <w:rPr>
          <w:rFonts w:cs="Narkisim"/>
          <w:szCs w:val="20"/>
          <w:rtl/>
        </w:rPr>
        <w:t>]</w:t>
      </w:r>
      <w:r>
        <w:rPr>
          <w:rFonts w:cs="Narkisim" w:hint="cs"/>
          <w:rtl/>
        </w:rPr>
        <w:t xml:space="preserve"> אשר לא תשיג ידו בטהרתו</w:t>
      </w:r>
      <w:r>
        <w:rPr>
          <w:rFonts w:hint="cs"/>
          <w:rtl/>
        </w:rPr>
        <w:t xml:space="preserve">: רבי שמעון סבר: דבר המכפר מאי ניהו? </w:t>
      </w:r>
      <w:r>
        <w:rPr>
          <w:rtl/>
        </w:rPr>
        <w:t>–</w:t>
      </w:r>
      <w:r>
        <w:rPr>
          <w:rFonts w:hint="cs"/>
          <w:rtl/>
        </w:rPr>
        <w:t xml:space="preserve"> חטאת </w:t>
      </w:r>
      <w:r>
        <w:rPr>
          <w:szCs w:val="20"/>
          <w:rtl/>
        </w:rPr>
        <w:t>(</w:t>
      </w:r>
      <w:r>
        <w:rPr>
          <w:rFonts w:cs="Miriam" w:hint="cs"/>
          <w:sz w:val="24"/>
          <w:szCs w:val="20"/>
          <w:rtl/>
        </w:rPr>
        <w:t xml:space="preserve">דהכי כתיב במצורע עני </w:t>
      </w:r>
      <w:r>
        <w:rPr>
          <w:rFonts w:cs="Miriam" w:hint="cs"/>
          <w:sz w:val="24"/>
          <w:szCs w:val="16"/>
          <w:rtl/>
        </w:rPr>
        <w:t>(ויקרא יד</w:t>
      </w:r>
      <w:r>
        <w:rPr>
          <w:rFonts w:cs="Miriam"/>
          <w:sz w:val="24"/>
          <w:szCs w:val="16"/>
          <w:rtl/>
        </w:rPr>
        <w:t>,</w:t>
      </w:r>
      <w:r>
        <w:rPr>
          <w:rFonts w:cs="Miriam" w:hint="cs"/>
          <w:sz w:val="24"/>
          <w:szCs w:val="16"/>
          <w:rtl/>
        </w:rPr>
        <w:t xml:space="preserve"> ספוקים יח,כ)</w:t>
      </w:r>
      <w:r>
        <w:rPr>
          <w:rFonts w:cs="Miriam" w:hint="cs"/>
          <w:sz w:val="24"/>
          <w:szCs w:val="20"/>
          <w:rtl/>
        </w:rPr>
        <w:t xml:space="preserve"> </w:t>
      </w:r>
      <w:r>
        <w:rPr>
          <w:rFonts w:cs="Narkisim" w:hint="cs"/>
          <w:sz w:val="24"/>
          <w:szCs w:val="20"/>
          <w:rtl/>
        </w:rPr>
        <w:t>וכפר עליו הכהן</w:t>
      </w:r>
      <w:r>
        <w:rPr>
          <w:rFonts w:cs="Miriam" w:hint="cs"/>
          <w:sz w:val="24"/>
          <w:szCs w:val="20"/>
          <w:rtl/>
        </w:rPr>
        <w:t xml:space="preserve"> וסמיך ליה האי קרא ד</w:t>
      </w:r>
      <w:r>
        <w:rPr>
          <w:rFonts w:cs="Narkisim" w:hint="cs"/>
          <w:sz w:val="24"/>
          <w:szCs w:val="20"/>
          <w:rtl/>
        </w:rPr>
        <w:t>זאת תורת אשר בו נגע צרעת</w:t>
      </w:r>
      <w:r>
        <w:rPr>
          <w:rFonts w:cs="Miriam" w:hint="cs"/>
          <w:sz w:val="24"/>
          <w:szCs w:val="20"/>
          <w:rtl/>
        </w:rPr>
        <w:t xml:space="preserve"> וגו', דמשמע </w:t>
      </w:r>
      <w:r>
        <w:rPr>
          <w:rFonts w:cs="Narkisim" w:hint="cs"/>
          <w:sz w:val="24"/>
          <w:szCs w:val="20"/>
          <w:rtl/>
        </w:rPr>
        <w:t>אשר לא תשיג ידו</w:t>
      </w:r>
      <w:r>
        <w:rPr>
          <w:rFonts w:cs="Miriam" w:hint="cs"/>
          <w:sz w:val="24"/>
          <w:szCs w:val="20"/>
          <w:rtl/>
        </w:rPr>
        <w:t>: בשעת כפרה יהא לו תורה זו של דלות, ואף על פי שהשיגה ידו אחר כך</w:t>
      </w:r>
      <w:r>
        <w:rPr>
          <w:szCs w:val="20"/>
          <w:rtl/>
        </w:rPr>
        <w:t>)</w:t>
      </w:r>
      <w:r>
        <w:rPr>
          <w:rFonts w:hint="cs"/>
          <w:rtl/>
        </w:rPr>
        <w:t xml:space="preserve">; ורבי יהודה סבר: דבר המכשיר, ומאי ניהו? </w:t>
      </w:r>
      <w:r>
        <w:rPr>
          <w:rtl/>
        </w:rPr>
        <w:t>–</w:t>
      </w:r>
      <w:r>
        <w:rPr>
          <w:rFonts w:hint="cs"/>
          <w:rtl/>
        </w:rPr>
        <w:t xml:space="preserve"> אשם </w:t>
      </w:r>
      <w:r>
        <w:rPr>
          <w:szCs w:val="20"/>
          <w:rtl/>
        </w:rPr>
        <w:t>(</w:t>
      </w:r>
      <w:r>
        <w:rPr>
          <w:rFonts w:cs="Miriam" w:hint="cs"/>
          <w:sz w:val="24"/>
          <w:szCs w:val="20"/>
          <w:rtl/>
        </w:rPr>
        <w:t xml:space="preserve">דהכי משמע: </w:t>
      </w:r>
      <w:r>
        <w:rPr>
          <w:rFonts w:cs="Narkisim" w:hint="cs"/>
          <w:sz w:val="24"/>
          <w:szCs w:val="20"/>
          <w:rtl/>
        </w:rPr>
        <w:t>אשר לא תשיג ידו</w:t>
      </w:r>
      <w:r>
        <w:rPr>
          <w:rFonts w:cs="Miriam" w:hint="cs"/>
          <w:sz w:val="24"/>
          <w:szCs w:val="20"/>
          <w:rtl/>
        </w:rPr>
        <w:t xml:space="preserve"> בשעת טהרה תהא לו תורת עניות, וטהרה - זהו אשם המכשירו לבא במקדש ולאכול בקדשים, שמדם האשם הוא נותן על בהונות ותנוך אזנים</w:t>
      </w:r>
      <w:r>
        <w:rPr>
          <w:szCs w:val="20"/>
          <w:rtl/>
        </w:rPr>
        <w:t>)</w:t>
      </w:r>
      <w:r>
        <w:rPr>
          <w:rFonts w:hint="cs"/>
          <w:rtl/>
        </w:rPr>
        <w:t xml:space="preserve">; רבי אליעזר בן יעקב סבר: הגורם לו טהרה, ומאי ניהו? </w:t>
      </w:r>
      <w:r>
        <w:rPr>
          <w:rtl/>
        </w:rPr>
        <w:t>–</w:t>
      </w:r>
      <w:r>
        <w:rPr>
          <w:rFonts w:hint="cs"/>
          <w:rtl/>
        </w:rPr>
        <w:t xml:space="preserve"> ציפרים </w:t>
      </w:r>
      <w:r>
        <w:rPr>
          <w:szCs w:val="20"/>
          <w:rtl/>
        </w:rPr>
        <w:t>(</w:t>
      </w:r>
      <w:r>
        <w:rPr>
          <w:rFonts w:cs="Miriam" w:hint="cs"/>
          <w:sz w:val="24"/>
          <w:szCs w:val="20"/>
          <w:rtl/>
        </w:rPr>
        <w:t>צפרין גורמין לו טהרה: שכל זמן שאינו מביא צפרין - אינו יכול לגלח</w:t>
      </w:r>
      <w:r>
        <w:rPr>
          <w:szCs w:val="20"/>
          <w:rtl/>
        </w:rPr>
        <w:t>)</w:t>
      </w:r>
      <w:r>
        <w:rPr>
          <w:rFonts w:hint="cs"/>
          <w:rtl/>
        </w:rPr>
        <w:t>;</w:t>
      </w:r>
    </w:p>
    <w:p w:rsidR="00C8568E" w:rsidRDefault="00C8568E" w:rsidP="00C8568E">
      <w:pPr>
        <w:rPr>
          <w:rFonts w:cs="Miriam" w:hint="cs"/>
          <w:sz w:val="24"/>
          <w:szCs w:val="20"/>
          <w:rtl/>
        </w:rPr>
      </w:pPr>
      <w:r>
        <w:rPr>
          <w:rFonts w:hint="cs"/>
          <w:rtl/>
        </w:rPr>
        <w:t>ואלא '</w:t>
      </w:r>
      <w:r>
        <w:rPr>
          <w:rFonts w:cs="Narkisim" w:hint="cs"/>
          <w:rtl/>
        </w:rPr>
        <w:t>הוא</w:t>
      </w:r>
      <w:r>
        <w:rPr>
          <w:rFonts w:hint="cs"/>
          <w:rtl/>
        </w:rPr>
        <w:t>' למה לי?</w:t>
      </w:r>
    </w:p>
    <w:p w:rsidR="00C8568E" w:rsidRDefault="00C8568E" w:rsidP="00C8568E">
      <w:pPr>
        <w:rPr>
          <w:rFonts w:hint="cs"/>
          <w:rtl/>
        </w:rPr>
      </w:pPr>
      <w:r>
        <w:rPr>
          <w:rFonts w:hint="cs"/>
          <w:rtl/>
        </w:rPr>
        <w:t xml:space="preserve">לרבי כדאית ליה ולרבנן כדאית להו </w:t>
      </w:r>
      <w:r>
        <w:rPr>
          <w:szCs w:val="20"/>
          <w:rtl/>
        </w:rPr>
        <w:t>(</w:t>
      </w:r>
      <w:r>
        <w:rPr>
          <w:rFonts w:cs="Miriam" w:hint="cs"/>
          <w:sz w:val="24"/>
          <w:szCs w:val="20"/>
          <w:rtl/>
        </w:rPr>
        <w:t>כדדרשינן לעיל</w:t>
      </w:r>
      <w:r>
        <w:rPr>
          <w:szCs w:val="20"/>
          <w:rtl/>
        </w:rPr>
        <w:t>)</w:t>
      </w:r>
      <w:r>
        <w:rPr>
          <w:rFonts w:hint="cs"/>
          <w:rtl/>
        </w:rPr>
        <w:t>.</w:t>
      </w:r>
    </w:p>
    <w:p w:rsidR="00C8568E" w:rsidRDefault="00C8568E" w:rsidP="00C8568E">
      <w:pPr>
        <w:rPr>
          <w:rFonts w:hint="cs"/>
          <w:rtl/>
        </w:rPr>
      </w:pPr>
      <w:r>
        <w:rPr>
          <w:rFonts w:hint="cs"/>
          <w:rtl/>
        </w:rPr>
        <w:t xml:space="preserve">אלא מעתה </w:t>
      </w:r>
      <w:r>
        <w:rPr>
          <w:rFonts w:cs="Miriam" w:hint="cs"/>
          <w:sz w:val="24"/>
          <w:szCs w:val="16"/>
          <w:rtl/>
        </w:rPr>
        <w:t>(ויקרא ה</w:t>
      </w:r>
      <w:r>
        <w:rPr>
          <w:rFonts w:cs="Miriam"/>
          <w:sz w:val="24"/>
          <w:szCs w:val="16"/>
          <w:rtl/>
        </w:rPr>
        <w:t>,</w:t>
      </w:r>
      <w:r>
        <w:rPr>
          <w:rFonts w:cs="Miriam" w:hint="cs"/>
          <w:sz w:val="24"/>
          <w:szCs w:val="16"/>
          <w:rtl/>
        </w:rPr>
        <w:t>א)</w:t>
      </w:r>
      <w:r>
        <w:rPr>
          <w:rFonts w:cs="Narkisim" w:hint="cs"/>
          <w:rtl/>
        </w:rPr>
        <w:t xml:space="preserve"> </w:t>
      </w:r>
      <w:r>
        <w:rPr>
          <w:rFonts w:cs="Narkisim"/>
          <w:szCs w:val="20"/>
          <w:rtl/>
        </w:rPr>
        <w:t>[</w:t>
      </w:r>
      <w:r>
        <w:rPr>
          <w:rFonts w:cs="Narkisim" w:hint="cs"/>
          <w:szCs w:val="20"/>
          <w:rtl/>
        </w:rPr>
        <w:t>ונפש כי תחטא ושמעה קול אלה]</w:t>
      </w:r>
      <w:r>
        <w:rPr>
          <w:rFonts w:cs="Narkisim" w:hint="cs"/>
          <w:rtl/>
        </w:rPr>
        <w:t xml:space="preserve"> והוא עד </w:t>
      </w:r>
      <w:r>
        <w:rPr>
          <w:rFonts w:cs="Narkisim" w:hint="cs"/>
          <w:szCs w:val="20"/>
          <w:rtl/>
        </w:rPr>
        <w:t>[</w:t>
      </w:r>
      <w:r>
        <w:rPr>
          <w:rFonts w:cs="Narkisim" w:hint="cs"/>
          <w:szCs w:val="20"/>
          <w:u w:val="single"/>
          <w:rtl/>
        </w:rPr>
        <w:t>או ראה</w:t>
      </w:r>
      <w:r>
        <w:rPr>
          <w:rFonts w:cs="Narkisim" w:hint="cs"/>
          <w:szCs w:val="20"/>
          <w:rtl/>
        </w:rPr>
        <w:t xml:space="preserve"> או ידע </w:t>
      </w:r>
      <w:r>
        <w:rPr>
          <w:rFonts w:cs="Narkisim" w:hint="cs"/>
          <w:szCs w:val="20"/>
          <w:u w:val="single"/>
          <w:rtl/>
        </w:rPr>
        <w:t>אם לוא יגיד</w:t>
      </w:r>
      <w:r>
        <w:rPr>
          <w:rFonts w:cs="Narkisim" w:hint="cs"/>
          <w:szCs w:val="20"/>
          <w:rtl/>
        </w:rPr>
        <w:t xml:space="preserve"> ונשא עונו</w:t>
      </w:r>
      <w:r>
        <w:rPr>
          <w:rFonts w:cs="Narkisim"/>
          <w:szCs w:val="20"/>
          <w:rtl/>
        </w:rPr>
        <w:t>]</w:t>
      </w:r>
      <w:r>
        <w:rPr>
          <w:rFonts w:cs="Narkisim" w:hint="cs"/>
          <w:rtl/>
        </w:rPr>
        <w:t xml:space="preserve"> </w:t>
      </w:r>
      <w:r>
        <w:rPr>
          <w:rFonts w:hint="cs"/>
          <w:rtl/>
        </w:rPr>
        <w:t xml:space="preserve"> - עד שיהא כשר מתחלתו ועד סופו? וכי תימא הכי נמי, והא תניא '</w:t>
      </w:r>
      <w:r>
        <w:rPr>
          <w:rFonts w:hint="cs"/>
          <w:i/>
          <w:iCs/>
          <w:rtl/>
        </w:rPr>
        <w:t xml:space="preserve">היה יודע לו בעדות עד שלא נעשה חתנו - ונעשה חתנו, פקח ונתחרש, פתוח ונסתמא </w:t>
      </w:r>
      <w:r>
        <w:rPr>
          <w:szCs w:val="20"/>
          <w:rtl/>
        </w:rPr>
        <w:t>(</w:t>
      </w:r>
      <w:r>
        <w:rPr>
          <w:rFonts w:cs="Miriam" w:hint="cs"/>
          <w:sz w:val="24"/>
          <w:szCs w:val="20"/>
          <w:rtl/>
        </w:rPr>
        <w:t xml:space="preserve">סומא פסול לעדות, דבעינן </w:t>
      </w:r>
      <w:r>
        <w:rPr>
          <w:rFonts w:cs="Narkisim" w:hint="cs"/>
          <w:sz w:val="24"/>
          <w:szCs w:val="20"/>
          <w:rtl/>
        </w:rPr>
        <w:t>או ראה</w:t>
      </w:r>
      <w:r>
        <w:rPr>
          <w:szCs w:val="20"/>
          <w:rtl/>
        </w:rPr>
        <w:t>)</w:t>
      </w:r>
      <w:r>
        <w:rPr>
          <w:rFonts w:hint="cs"/>
          <w:i/>
          <w:iCs/>
          <w:rtl/>
        </w:rPr>
        <w:t>, שפוי ונשתטה - הרי זה פסול, אבל היה יודע לו עדות עד שלא נעשה חתנו ונעשה חתנו,</w:t>
      </w:r>
    </w:p>
    <w:p w:rsidR="00C8568E" w:rsidRDefault="00C8568E" w:rsidP="00C8568E">
      <w:pPr>
        <w:rPr>
          <w:rFonts w:hint="cs"/>
          <w:rtl/>
        </w:rPr>
      </w:pPr>
    </w:p>
    <w:p w:rsidR="00C8568E" w:rsidRDefault="00C8568E" w:rsidP="00C8568E">
      <w:pPr>
        <w:rPr>
          <w:rtl/>
        </w:rPr>
      </w:pPr>
      <w:r>
        <w:rPr>
          <w:rtl/>
        </w:rPr>
        <w:t>(</w:t>
      </w:r>
      <w:r>
        <w:rPr>
          <w:rFonts w:hint="cs"/>
          <w:rtl/>
        </w:rPr>
        <w:t>ערכין יח,א</w:t>
      </w:r>
      <w:r>
        <w:rPr>
          <w:rtl/>
        </w:rPr>
        <w:t>)</w:t>
      </w:r>
    </w:p>
    <w:p w:rsidR="00C8568E" w:rsidRDefault="00C8568E" w:rsidP="00C8568E">
      <w:pPr>
        <w:rPr>
          <w:rFonts w:hint="cs"/>
          <w:rtl/>
        </w:rPr>
      </w:pPr>
      <w:r>
        <w:rPr>
          <w:rFonts w:hint="cs"/>
          <w:i/>
          <w:iCs/>
          <w:rtl/>
        </w:rPr>
        <w:t xml:space="preserve">ואחר כך מתה בתו </w:t>
      </w:r>
      <w:r>
        <w:rPr>
          <w:szCs w:val="20"/>
          <w:rtl/>
        </w:rPr>
        <w:t>(</w:t>
      </w:r>
      <w:r>
        <w:rPr>
          <w:rFonts w:cs="Miriam" w:hint="cs"/>
          <w:sz w:val="24"/>
          <w:szCs w:val="20"/>
          <w:rtl/>
        </w:rPr>
        <w:t>קודם שבא לבית דין להעיד</w:t>
      </w:r>
      <w:r>
        <w:rPr>
          <w:szCs w:val="20"/>
          <w:rtl/>
        </w:rPr>
        <w:t>)</w:t>
      </w:r>
      <w:r>
        <w:rPr>
          <w:rFonts w:hint="cs"/>
          <w:i/>
          <w:iCs/>
          <w:rtl/>
        </w:rPr>
        <w:t xml:space="preserve">; פקח ונתחרש וחזר ונתפקח, פתוח ונסתמא ואחר כך נתפתח, שפוי ונשתטה וחזר ונשתפה </w:t>
      </w:r>
      <w:r>
        <w:rPr>
          <w:i/>
          <w:iCs/>
          <w:rtl/>
        </w:rPr>
        <w:t>–</w:t>
      </w:r>
      <w:r>
        <w:rPr>
          <w:rFonts w:hint="cs"/>
          <w:i/>
          <w:iCs/>
          <w:rtl/>
        </w:rPr>
        <w:t xml:space="preserve"> כשר; זה הכלל: כל שתחילתו וסופו בכשרות - כשר</w:t>
      </w:r>
      <w:r>
        <w:rPr>
          <w:rFonts w:hint="cs"/>
          <w:rtl/>
        </w:rPr>
        <w:t>'?</w:t>
      </w:r>
    </w:p>
    <w:p w:rsidR="00C8568E" w:rsidRDefault="00C8568E" w:rsidP="00C8568E">
      <w:pPr>
        <w:rPr>
          <w:rFonts w:hint="cs"/>
          <w:rtl/>
        </w:rPr>
      </w:pPr>
      <w:r>
        <w:rPr>
          <w:rFonts w:hint="cs"/>
          <w:rtl/>
        </w:rPr>
        <w:t>שאני התם, דאמר קרא '</w:t>
      </w:r>
      <w:r>
        <w:rPr>
          <w:rFonts w:cs="Narkisim" w:hint="cs"/>
          <w:rtl/>
        </w:rPr>
        <w:t>או ראה אם לא יגיד</w:t>
      </w:r>
      <w:r>
        <w:rPr>
          <w:rFonts w:hint="cs"/>
          <w:rtl/>
        </w:rPr>
        <w:t>': בראייה והגדה תלא רחמנא מילתא, והא איכא.</w:t>
      </w:r>
    </w:p>
    <w:p w:rsidR="00C8568E" w:rsidRDefault="00C8568E" w:rsidP="00C8568E">
      <w:pPr>
        <w:rPr>
          <w:rFonts w:hint="cs"/>
          <w:rtl/>
        </w:rPr>
      </w:pPr>
      <w:r>
        <w:rPr>
          <w:rFonts w:hint="cs"/>
          <w:rtl/>
        </w:rPr>
        <w:t>ואלא '</w:t>
      </w:r>
      <w:r>
        <w:rPr>
          <w:rFonts w:cs="Narkisim" w:hint="cs"/>
          <w:rtl/>
        </w:rPr>
        <w:t>והוא</w:t>
      </w:r>
      <w:r>
        <w:rPr>
          <w:rFonts w:hint="cs"/>
          <w:rtl/>
        </w:rPr>
        <w:t xml:space="preserve">' למה לי? </w:t>
      </w:r>
    </w:p>
    <w:p w:rsidR="00C8568E" w:rsidRDefault="00C8568E" w:rsidP="00C8568E">
      <w:pPr>
        <w:rPr>
          <w:rFonts w:hint="cs"/>
          <w:i/>
          <w:iCs/>
          <w:rtl/>
        </w:rPr>
      </w:pPr>
      <w:r>
        <w:rPr>
          <w:rFonts w:hint="cs"/>
          <w:rtl/>
        </w:rPr>
        <w:t>לכדתניא: '</w:t>
      </w:r>
      <w:r>
        <w:rPr>
          <w:rFonts w:hint="cs"/>
          <w:i/>
          <w:iCs/>
          <w:rtl/>
        </w:rPr>
        <w:t xml:space="preserve">ראה סיאה </w:t>
      </w:r>
      <w:r>
        <w:rPr>
          <w:szCs w:val="20"/>
          <w:rtl/>
        </w:rPr>
        <w:t>(</w:t>
      </w:r>
      <w:r>
        <w:rPr>
          <w:rFonts w:cs="Miriam" w:hint="cs"/>
          <w:sz w:val="24"/>
          <w:szCs w:val="20"/>
          <w:rtl/>
        </w:rPr>
        <w:t>סיעה</w:t>
      </w:r>
      <w:r>
        <w:rPr>
          <w:szCs w:val="20"/>
          <w:rtl/>
        </w:rPr>
        <w:t>)</w:t>
      </w:r>
      <w:r>
        <w:rPr>
          <w:i/>
          <w:iCs/>
          <w:rtl/>
        </w:rPr>
        <w:t xml:space="preserve"> </w:t>
      </w:r>
      <w:r>
        <w:rPr>
          <w:rFonts w:hint="cs"/>
          <w:i/>
          <w:iCs/>
          <w:rtl/>
        </w:rPr>
        <w:t xml:space="preserve">של בני אדם עומדין ועידיו ביניהן, ואמר: "משביעני עליכם אם יודעים אתם לי עדות שתבואו ותעידוני", יכול יהו חייבין </w:t>
      </w:r>
      <w:r>
        <w:rPr>
          <w:szCs w:val="20"/>
          <w:rtl/>
        </w:rPr>
        <w:t>(</w:t>
      </w:r>
      <w:r>
        <w:rPr>
          <w:rFonts w:cs="Miriam" w:hint="cs"/>
          <w:sz w:val="24"/>
          <w:szCs w:val="20"/>
          <w:rtl/>
        </w:rPr>
        <w:t>העדים קרבן שבועת העדות אם לא העידוהו</w:t>
      </w:r>
      <w:r>
        <w:rPr>
          <w:szCs w:val="20"/>
          <w:rtl/>
        </w:rPr>
        <w:t>)</w:t>
      </w:r>
      <w:r>
        <w:rPr>
          <w:rFonts w:hint="cs"/>
          <w:i/>
          <w:iCs/>
          <w:rtl/>
        </w:rPr>
        <w:t>? תלמוד לומר: '</w:t>
      </w:r>
      <w:r>
        <w:rPr>
          <w:rFonts w:cs="Narkisim" w:hint="cs"/>
          <w:i/>
          <w:iCs/>
          <w:rtl/>
        </w:rPr>
        <w:t>והוא עד</w:t>
      </w:r>
      <w:r>
        <w:rPr>
          <w:rFonts w:hint="cs"/>
          <w:i/>
          <w:iCs/>
          <w:rtl/>
        </w:rPr>
        <w:t xml:space="preserve">' והרי לא ייחד עידיו </w:t>
      </w:r>
      <w:r>
        <w:rPr>
          <w:szCs w:val="20"/>
          <w:rtl/>
        </w:rPr>
        <w:t>(</w:t>
      </w:r>
      <w:r>
        <w:rPr>
          <w:rFonts w:cs="Miriam" w:hint="cs"/>
          <w:sz w:val="24"/>
          <w:szCs w:val="20"/>
          <w:rtl/>
        </w:rPr>
        <w:t>שהרי השביע את כולן</w:t>
      </w:r>
      <w:r>
        <w:rPr>
          <w:szCs w:val="20"/>
          <w:rtl/>
        </w:rPr>
        <w:t>)</w:t>
      </w:r>
      <w:r>
        <w:rPr>
          <w:rFonts w:hint="cs"/>
          <w:i/>
          <w:iCs/>
          <w:rtl/>
        </w:rPr>
        <w:t xml:space="preserve">; </w:t>
      </w:r>
    </w:p>
    <w:p w:rsidR="00C8568E" w:rsidRDefault="00C8568E" w:rsidP="00C8568E">
      <w:pPr>
        <w:rPr>
          <w:rFonts w:hint="cs"/>
          <w:i/>
          <w:iCs/>
          <w:rtl/>
        </w:rPr>
      </w:pPr>
      <w:r>
        <w:rPr>
          <w:rFonts w:hint="cs"/>
          <w:i/>
          <w:iCs/>
          <w:rtl/>
        </w:rPr>
        <w:t xml:space="preserve">יכול אפילו אמר "כל מי </w:t>
      </w:r>
      <w:r>
        <w:rPr>
          <w:szCs w:val="20"/>
          <w:rtl/>
        </w:rPr>
        <w:t>(</w:t>
      </w:r>
      <w:r>
        <w:rPr>
          <w:rFonts w:cs="Miriam" w:hint="cs"/>
          <w:sz w:val="24"/>
          <w:szCs w:val="20"/>
          <w:rtl/>
        </w:rPr>
        <w:t>שיודע עדות אני משביע</w:t>
      </w:r>
      <w:r>
        <w:rPr>
          <w:szCs w:val="20"/>
          <w:rtl/>
        </w:rPr>
        <w:t>)</w:t>
      </w:r>
      <w:r>
        <w:rPr>
          <w:rFonts w:hint="cs"/>
          <w:i/>
          <w:iCs/>
          <w:rtl/>
        </w:rPr>
        <w:t xml:space="preserve">" </w:t>
      </w:r>
      <w:r>
        <w:rPr>
          <w:szCs w:val="20"/>
          <w:rtl/>
        </w:rPr>
        <w:t>(</w:t>
      </w:r>
      <w:r>
        <w:rPr>
          <w:rFonts w:cs="Miriam" w:hint="cs"/>
          <w:sz w:val="24"/>
          <w:szCs w:val="20"/>
          <w:rtl/>
        </w:rPr>
        <w:t>לא יהו חייבין</w:t>
      </w:r>
      <w:r>
        <w:rPr>
          <w:szCs w:val="20"/>
          <w:rtl/>
        </w:rPr>
        <w:t>)</w:t>
      </w:r>
      <w:r>
        <w:rPr>
          <w:rFonts w:hint="cs"/>
          <w:i/>
          <w:iCs/>
          <w:rtl/>
        </w:rPr>
        <w:t>?</w:t>
      </w:r>
    </w:p>
    <w:p w:rsidR="00C8568E" w:rsidRDefault="00C8568E" w:rsidP="00C8568E">
      <w:pPr>
        <w:rPr>
          <w:rFonts w:hint="cs"/>
          <w:rtl/>
        </w:rPr>
      </w:pPr>
      <w:r>
        <w:rPr>
          <w:rFonts w:hint="cs"/>
          <w:i/>
          <w:iCs/>
          <w:rtl/>
        </w:rPr>
        <w:t>תלמוד לומר: '</w:t>
      </w:r>
      <w:r>
        <w:rPr>
          <w:rFonts w:cs="Narkisim" w:hint="cs"/>
          <w:i/>
          <w:iCs/>
          <w:rtl/>
        </w:rPr>
        <w:t>והוא עד</w:t>
      </w:r>
      <w:r>
        <w:rPr>
          <w:rFonts w:hint="cs"/>
          <w:i/>
          <w:iCs/>
          <w:rtl/>
        </w:rPr>
        <w:t>', והרי ייחד עידיו</w:t>
      </w:r>
      <w:r>
        <w:rPr>
          <w:rFonts w:hint="cs"/>
          <w:rtl/>
        </w:rPr>
        <w:t xml:space="preserve">' </w:t>
      </w:r>
      <w:r>
        <w:rPr>
          <w:szCs w:val="20"/>
          <w:rtl/>
        </w:rPr>
        <w:t>(</w:t>
      </w:r>
      <w:r>
        <w:rPr>
          <w:rFonts w:cs="Miriam" w:hint="cs"/>
          <w:sz w:val="24"/>
          <w:szCs w:val="20"/>
          <w:rtl/>
        </w:rPr>
        <w:t>שהרי לא השביע אלא עדיו</w:t>
      </w:r>
      <w:r>
        <w:rPr>
          <w:szCs w:val="20"/>
          <w:rtl/>
        </w:rPr>
        <w:t>)</w:t>
      </w:r>
      <w:r>
        <w:rPr>
          <w:rFonts w:hint="cs"/>
          <w:rtl/>
        </w:rPr>
        <w:t xml:space="preserve">.  </w:t>
      </w:r>
    </w:p>
    <w:p w:rsidR="00C8568E" w:rsidRDefault="00C8568E" w:rsidP="00C8568E">
      <w:pPr>
        <w:rPr>
          <w:rFonts w:hint="cs"/>
          <w:sz w:val="24"/>
          <w:rtl/>
        </w:rPr>
      </w:pPr>
    </w:p>
    <w:p w:rsidR="00C8568E" w:rsidRDefault="00C8568E" w:rsidP="00C8568E">
      <w:pPr>
        <w:rPr>
          <w:rFonts w:hint="cs"/>
          <w:rtl/>
        </w:rPr>
      </w:pPr>
      <w:r>
        <w:rPr>
          <w:rFonts w:hint="cs"/>
          <w:rtl/>
        </w:rPr>
        <w:t xml:space="preserve">אבל בקרבנות אינו כן </w:t>
      </w:r>
      <w:r>
        <w:rPr>
          <w:rFonts w:cs="Narkisim"/>
          <w:szCs w:val="20"/>
          <w:rtl/>
        </w:rPr>
        <w:t>[</w:t>
      </w:r>
      <w:r>
        <w:rPr>
          <w:rFonts w:hint="cs"/>
          <w:szCs w:val="20"/>
          <w:rtl/>
        </w:rPr>
        <w:t>אפילו מת אביו</w:t>
      </w:r>
      <w:r>
        <w:rPr>
          <w:szCs w:val="20"/>
          <w:rtl/>
        </w:rPr>
        <w:t xml:space="preserve"> </w:t>
      </w:r>
      <w:r>
        <w:rPr>
          <w:rFonts w:hint="cs"/>
          <w:szCs w:val="20"/>
          <w:rtl/>
        </w:rPr>
        <w:t>והניח לו ריבוא,</w:t>
      </w:r>
      <w:r>
        <w:rPr>
          <w:szCs w:val="20"/>
          <w:rtl/>
        </w:rPr>
        <w:t xml:space="preserve"> </w:t>
      </w:r>
      <w:r>
        <w:rPr>
          <w:rFonts w:hint="cs"/>
          <w:szCs w:val="20"/>
          <w:rtl/>
        </w:rPr>
        <w:t>או ספינתו בים ובאה לו ברבואות - אין להקדש בה כלום</w:t>
      </w:r>
      <w:r>
        <w:rPr>
          <w:rFonts w:cs="Narkisim"/>
          <w:szCs w:val="20"/>
          <w:rtl/>
        </w:rPr>
        <w:t>]</w:t>
      </w:r>
      <w:r>
        <w:rPr>
          <w:rFonts w:hint="cs"/>
          <w:rtl/>
        </w:rPr>
        <w:t xml:space="preserve">:  </w:t>
      </w:r>
    </w:p>
    <w:p w:rsidR="00C8568E" w:rsidRDefault="00C8568E" w:rsidP="00C8568E">
      <w:pPr>
        <w:rPr>
          <w:rFonts w:hint="cs"/>
          <w:rtl/>
        </w:rPr>
      </w:pPr>
      <w:r>
        <w:rPr>
          <w:rFonts w:hint="cs"/>
          <w:rtl/>
        </w:rPr>
        <w:t xml:space="preserve">'אביו מת והניח לו ריבוא' - עשיר הוא </w:t>
      </w:r>
      <w:r>
        <w:rPr>
          <w:szCs w:val="20"/>
          <w:rtl/>
        </w:rPr>
        <w:t>(</w:t>
      </w:r>
      <w:r>
        <w:rPr>
          <w:rFonts w:cs="Miriam" w:hint="cs"/>
          <w:sz w:val="24"/>
          <w:szCs w:val="20"/>
          <w:rtl/>
        </w:rPr>
        <w:t>ואמאי אין להקדש כלום בהן</w:t>
      </w:r>
      <w:r>
        <w:rPr>
          <w:szCs w:val="20"/>
          <w:rtl/>
        </w:rPr>
        <w:t>)</w:t>
      </w:r>
      <w:r>
        <w:rPr>
          <w:rFonts w:hint="cs"/>
          <w:rtl/>
        </w:rPr>
        <w:t>?</w:t>
      </w:r>
    </w:p>
    <w:p w:rsidR="00C8568E" w:rsidRDefault="00C8568E" w:rsidP="00C8568E">
      <w:pPr>
        <w:rPr>
          <w:rFonts w:hint="cs"/>
          <w:rtl/>
        </w:rPr>
      </w:pPr>
      <w:r>
        <w:rPr>
          <w:rFonts w:hint="cs"/>
          <w:rtl/>
        </w:rPr>
        <w:t xml:space="preserve">אמר רבי אבהו: אימא 'מניח לו ריבוא' </w:t>
      </w:r>
      <w:r>
        <w:rPr>
          <w:szCs w:val="20"/>
          <w:rtl/>
        </w:rPr>
        <w:t>(</w:t>
      </w:r>
      <w:r>
        <w:rPr>
          <w:rFonts w:cs="Miriam" w:hint="cs"/>
          <w:sz w:val="24"/>
          <w:szCs w:val="20"/>
          <w:rtl/>
        </w:rPr>
        <w:t>שעדיין לא מת אביו אבל עתיד הוא להניח לו</w:t>
      </w:r>
      <w:r>
        <w:rPr>
          <w:szCs w:val="20"/>
          <w:rtl/>
        </w:rPr>
        <w:t>)</w:t>
      </w:r>
      <w:r>
        <w:rPr>
          <w:rFonts w:hint="cs"/>
          <w:rtl/>
        </w:rPr>
        <w:t>.</w:t>
      </w:r>
    </w:p>
    <w:p w:rsidR="00C8568E" w:rsidRDefault="00C8568E" w:rsidP="00C8568E">
      <w:pPr>
        <w:rPr>
          <w:rFonts w:hint="cs"/>
          <w:rtl/>
        </w:rPr>
      </w:pPr>
      <w:r>
        <w:rPr>
          <w:rFonts w:hint="cs"/>
          <w:rtl/>
        </w:rPr>
        <w:t xml:space="preserve">פשיטא </w:t>
      </w:r>
      <w:r>
        <w:rPr>
          <w:szCs w:val="20"/>
          <w:rtl/>
        </w:rPr>
        <w:t>(</w:t>
      </w:r>
      <w:r>
        <w:rPr>
          <w:rFonts w:cs="Miriam" w:hint="cs"/>
          <w:sz w:val="24"/>
          <w:szCs w:val="20"/>
          <w:rtl/>
        </w:rPr>
        <w:t>דהא לית ליה</w:t>
      </w:r>
      <w:r>
        <w:rPr>
          <w:szCs w:val="20"/>
          <w:rtl/>
        </w:rPr>
        <w:t>)</w:t>
      </w:r>
      <w:r>
        <w:rPr>
          <w:rFonts w:hint="cs"/>
          <w:rtl/>
        </w:rPr>
        <w:t>!?</w:t>
      </w:r>
    </w:p>
    <w:p w:rsidR="00C8568E" w:rsidRDefault="00C8568E" w:rsidP="00C8568E">
      <w:pPr>
        <w:rPr>
          <w:rFonts w:hint="cs"/>
          <w:rtl/>
        </w:rPr>
      </w:pPr>
      <w:r>
        <w:rPr>
          <w:rFonts w:hint="cs"/>
          <w:rtl/>
        </w:rPr>
        <w:t xml:space="preserve">כשהיה אביו גוסס </w:t>
      </w:r>
      <w:r>
        <w:rPr>
          <w:szCs w:val="20"/>
          <w:rtl/>
        </w:rPr>
        <w:t>(</w:t>
      </w:r>
      <w:r>
        <w:rPr>
          <w:rFonts w:cs="Miriam" w:hint="cs"/>
          <w:sz w:val="24"/>
          <w:szCs w:val="20"/>
          <w:rtl/>
        </w:rPr>
        <w:t>בשעה שהכהן מעריכו</w:t>
      </w:r>
      <w:r>
        <w:rPr>
          <w:szCs w:val="20"/>
          <w:rtl/>
        </w:rPr>
        <w:t>)</w:t>
      </w:r>
      <w:r>
        <w:rPr>
          <w:rFonts w:hint="cs"/>
          <w:rtl/>
        </w:rPr>
        <w:t>: מהו דתימא רוב גוססין למיתה - קא משמע לן.</w:t>
      </w:r>
    </w:p>
    <w:p w:rsidR="00C8568E" w:rsidRDefault="00C8568E" w:rsidP="00C8568E">
      <w:pPr>
        <w:rPr>
          <w:rFonts w:hint="cs"/>
          <w:rtl/>
        </w:rPr>
      </w:pPr>
    </w:p>
    <w:p w:rsidR="00C8568E" w:rsidRDefault="00C8568E" w:rsidP="00C8568E">
      <w:pPr>
        <w:rPr>
          <w:rFonts w:hint="cs"/>
          <w:rtl/>
        </w:rPr>
      </w:pPr>
      <w:r>
        <w:rPr>
          <w:rFonts w:hint="cs"/>
          <w:rtl/>
        </w:rPr>
        <w:t>'</w:t>
      </w:r>
      <w:r>
        <w:rPr>
          <w:rFonts w:hint="cs"/>
          <w:i/>
          <w:iCs/>
          <w:rtl/>
        </w:rPr>
        <w:t>ספינתו בים ובאה לו בריבואות</w:t>
      </w:r>
      <w:r>
        <w:rPr>
          <w:rFonts w:hint="cs"/>
          <w:rtl/>
        </w:rPr>
        <w:t>' - עשיר הוא?</w:t>
      </w:r>
    </w:p>
    <w:p w:rsidR="00C8568E" w:rsidRDefault="00C8568E" w:rsidP="00C8568E">
      <w:pPr>
        <w:rPr>
          <w:rFonts w:hint="cs"/>
          <w:rtl/>
        </w:rPr>
      </w:pPr>
      <w:r>
        <w:rPr>
          <w:rFonts w:hint="cs"/>
          <w:rtl/>
        </w:rPr>
        <w:t xml:space="preserve">אמר רב חסדא: כשהיתה מוחכרת ומושכרת ביד אחרים </w:t>
      </w:r>
      <w:r>
        <w:rPr>
          <w:szCs w:val="20"/>
          <w:rtl/>
        </w:rPr>
        <w:t>(</w:t>
      </w:r>
      <w:r>
        <w:rPr>
          <w:rFonts w:cs="Miriam" w:hint="cs"/>
          <w:sz w:val="24"/>
          <w:szCs w:val="20"/>
          <w:rtl/>
        </w:rPr>
        <w:t>ואין לו בתוכה כלום אלא שכרה, והיינו 'ריבוא' דקתני במתניתין</w:t>
      </w:r>
      <w:r>
        <w:rPr>
          <w:szCs w:val="20"/>
          <w:rtl/>
        </w:rPr>
        <w:t>)</w:t>
      </w:r>
      <w:r>
        <w:rPr>
          <w:rFonts w:hint="cs"/>
          <w:rtl/>
        </w:rPr>
        <w:t>.</w:t>
      </w:r>
    </w:p>
    <w:p w:rsidR="00C8568E" w:rsidRDefault="00C8568E" w:rsidP="00C8568E">
      <w:pPr>
        <w:rPr>
          <w:rFonts w:hint="cs"/>
          <w:rtl/>
        </w:rPr>
      </w:pPr>
      <w:r>
        <w:rPr>
          <w:rFonts w:hint="cs"/>
          <w:rtl/>
        </w:rPr>
        <w:t>והאיכא שכירות?</w:t>
      </w:r>
    </w:p>
    <w:p w:rsidR="00C8568E" w:rsidRDefault="00C8568E" w:rsidP="00C8568E">
      <w:pPr>
        <w:rPr>
          <w:rFonts w:hint="cs"/>
          <w:rtl/>
        </w:rPr>
      </w:pPr>
      <w:r>
        <w:rPr>
          <w:rFonts w:hint="cs"/>
          <w:rtl/>
        </w:rPr>
        <w:t>שכירות אינה משתלמת אלא לבסוף.</w:t>
      </w:r>
    </w:p>
    <w:p w:rsidR="00C8568E" w:rsidRDefault="00C8568E" w:rsidP="00C8568E">
      <w:pPr>
        <w:rPr>
          <w:rFonts w:hint="cs"/>
          <w:rtl/>
        </w:rPr>
      </w:pPr>
      <w:r>
        <w:rPr>
          <w:rFonts w:hint="cs"/>
          <w:rtl/>
        </w:rPr>
        <w:t>ותיפוק ליה משום ספינה?</w:t>
      </w:r>
    </w:p>
    <w:p w:rsidR="00C8568E" w:rsidRDefault="00C8568E" w:rsidP="00C8568E">
      <w:pPr>
        <w:rPr>
          <w:rFonts w:hint="cs"/>
          <w:rtl/>
        </w:rPr>
      </w:pPr>
      <w:r>
        <w:rPr>
          <w:rFonts w:hint="cs"/>
          <w:rtl/>
        </w:rPr>
        <w:t xml:space="preserve">הא מני? - רבי אליעזר היא, דתנן </w:t>
      </w:r>
      <w:r>
        <w:rPr>
          <w:szCs w:val="20"/>
          <w:rtl/>
        </w:rPr>
        <w:t>(</w:t>
      </w:r>
      <w:r>
        <w:rPr>
          <w:rFonts w:cs="Miriam" w:hint="cs"/>
          <w:sz w:val="24"/>
          <w:szCs w:val="20"/>
          <w:rtl/>
        </w:rPr>
        <w:t xml:space="preserve">בפרק 'שום היתומים' </w:t>
      </w:r>
      <w:r>
        <w:rPr>
          <w:rFonts w:cs="Miriam" w:hint="cs"/>
          <w:sz w:val="24"/>
          <w:szCs w:val="16"/>
          <w:rtl/>
        </w:rPr>
        <w:t>[ערכין פ"ו מ"ג, להלן כג,ב]</w:t>
      </w:r>
      <w:r>
        <w:rPr>
          <w:rFonts w:cs="Miriam" w:hint="cs"/>
          <w:sz w:val="24"/>
          <w:szCs w:val="20"/>
          <w:rtl/>
        </w:rPr>
        <w:t xml:space="preserve"> גבי ערכין</w:t>
      </w:r>
      <w:r>
        <w:rPr>
          <w:szCs w:val="20"/>
          <w:rtl/>
        </w:rPr>
        <w:t>)</w:t>
      </w:r>
      <w:r>
        <w:rPr>
          <w:rFonts w:hint="cs"/>
          <w:rtl/>
        </w:rPr>
        <w:t>: '</w:t>
      </w:r>
      <w:r>
        <w:rPr>
          <w:rFonts w:hint="cs"/>
          <w:i/>
          <w:iCs/>
          <w:rtl/>
        </w:rPr>
        <w:t xml:space="preserve">רבי אליעזר אומר: אם היה איכר - נותן לו </w:t>
      </w:r>
      <w:r>
        <w:rPr>
          <w:szCs w:val="20"/>
          <w:rtl/>
        </w:rPr>
        <w:t>(</w:t>
      </w:r>
      <w:r>
        <w:rPr>
          <w:rFonts w:cs="Miriam" w:hint="cs"/>
          <w:sz w:val="24"/>
          <w:szCs w:val="20"/>
          <w:rtl/>
        </w:rPr>
        <w:t>הכהן</w:t>
      </w:r>
      <w:r>
        <w:rPr>
          <w:szCs w:val="20"/>
          <w:rtl/>
        </w:rPr>
        <w:t>)</w:t>
      </w:r>
      <w:r>
        <w:rPr>
          <w:rFonts w:hint="cs"/>
          <w:i/>
          <w:iCs/>
          <w:rtl/>
        </w:rPr>
        <w:t xml:space="preserve"> צמדו </w:t>
      </w:r>
      <w:r>
        <w:rPr>
          <w:szCs w:val="20"/>
          <w:rtl/>
        </w:rPr>
        <w:t>(</w:t>
      </w:r>
      <w:r>
        <w:rPr>
          <w:rFonts w:cs="Miriam" w:hint="cs"/>
          <w:sz w:val="24"/>
          <w:szCs w:val="20"/>
          <w:rtl/>
        </w:rPr>
        <w:t>צמד בקר דהיא פרנסתו</w:t>
      </w:r>
      <w:r>
        <w:rPr>
          <w:szCs w:val="20"/>
          <w:rtl/>
        </w:rPr>
        <w:t>)</w:t>
      </w:r>
      <w:r>
        <w:rPr>
          <w:rFonts w:hint="cs"/>
          <w:i/>
          <w:iCs/>
          <w:rtl/>
        </w:rPr>
        <w:t xml:space="preserve">, וחמר - נותן לו </w:t>
      </w:r>
      <w:r>
        <w:rPr>
          <w:szCs w:val="20"/>
          <w:rtl/>
        </w:rPr>
        <w:t>(</w:t>
      </w:r>
      <w:r>
        <w:rPr>
          <w:rFonts w:cs="Miriam" w:hint="cs"/>
          <w:sz w:val="24"/>
          <w:szCs w:val="20"/>
          <w:rtl/>
        </w:rPr>
        <w:t>הכהן</w:t>
      </w:r>
      <w:r>
        <w:rPr>
          <w:szCs w:val="20"/>
          <w:rtl/>
        </w:rPr>
        <w:t>)</w:t>
      </w:r>
      <w:r>
        <w:rPr>
          <w:rFonts w:hint="cs"/>
          <w:i/>
          <w:iCs/>
          <w:rtl/>
        </w:rPr>
        <w:t xml:space="preserve"> חמורו</w:t>
      </w:r>
      <w:r>
        <w:rPr>
          <w:rFonts w:hint="cs"/>
          <w:szCs w:val="20"/>
          <w:rtl/>
        </w:rPr>
        <w:t xml:space="preserve"> </w:t>
      </w:r>
      <w:r>
        <w:rPr>
          <w:szCs w:val="20"/>
          <w:rtl/>
        </w:rPr>
        <w:t>(</w:t>
      </w:r>
      <w:r>
        <w:rPr>
          <w:rFonts w:cs="Miriam" w:hint="cs"/>
          <w:sz w:val="24"/>
          <w:szCs w:val="20"/>
          <w:rtl/>
        </w:rPr>
        <w:t>ואינו נוטלה להקדש</w:t>
      </w:r>
      <w:r>
        <w:rPr>
          <w:szCs w:val="20"/>
          <w:rtl/>
        </w:rPr>
        <w:t>)</w:t>
      </w:r>
      <w:r>
        <w:rPr>
          <w:rFonts w:hint="cs"/>
          <w:rtl/>
        </w:rPr>
        <w:t>'.</w:t>
      </w:r>
    </w:p>
    <w:p w:rsidR="00C8568E" w:rsidRDefault="00C8568E" w:rsidP="00C8568E">
      <w:pPr>
        <w:rPr>
          <w:rFonts w:hint="cs"/>
          <w:rtl/>
        </w:rPr>
      </w:pPr>
    </w:p>
    <w:p w:rsidR="00C8568E" w:rsidRDefault="00C8568E" w:rsidP="00C8568E">
      <w:pPr>
        <w:rPr>
          <w:rFonts w:hint="cs"/>
          <w:rtl/>
        </w:rPr>
      </w:pPr>
    </w:p>
    <w:p w:rsidR="00C8568E" w:rsidRDefault="00C8568E" w:rsidP="00C8568E">
      <w:pPr>
        <w:rPr>
          <w:rFonts w:hint="cs"/>
          <w:rtl/>
        </w:rPr>
      </w:pPr>
      <w:r>
        <w:rPr>
          <w:rFonts w:hint="cs"/>
          <w:rtl/>
        </w:rPr>
        <w:t>משנה:</w:t>
      </w:r>
    </w:p>
    <w:p w:rsidR="00C8568E" w:rsidRDefault="00C8568E" w:rsidP="00C8568E">
      <w:pPr>
        <w:rPr>
          <w:rFonts w:hint="cs"/>
          <w:rtl/>
        </w:rPr>
      </w:pPr>
      <w:r>
        <w:rPr>
          <w:rFonts w:hint="cs"/>
          <w:rtl/>
        </w:rPr>
        <w:t>'</w:t>
      </w:r>
      <w:r>
        <w:rPr>
          <w:rFonts w:hint="cs"/>
          <w:i/>
          <w:iCs/>
          <w:rtl/>
        </w:rPr>
        <w:t>השנים בנידר</w:t>
      </w:r>
      <w:r>
        <w:rPr>
          <w:rFonts w:hint="cs"/>
          <w:rtl/>
        </w:rPr>
        <w:t>' כיצד?</w:t>
      </w:r>
    </w:p>
    <w:p w:rsidR="00C8568E" w:rsidRDefault="00C8568E" w:rsidP="00C8568E">
      <w:pPr>
        <w:rPr>
          <w:rFonts w:hint="cs"/>
          <w:rtl/>
        </w:rPr>
      </w:pPr>
      <w:r>
        <w:rPr>
          <w:rFonts w:hint="cs"/>
          <w:rtl/>
        </w:rPr>
        <w:t xml:space="preserve">ילד </w:t>
      </w:r>
      <w:r>
        <w:rPr>
          <w:szCs w:val="20"/>
          <w:rtl/>
        </w:rPr>
        <w:t>(</w:t>
      </w:r>
      <w:r>
        <w:rPr>
          <w:rFonts w:cs="Miriam" w:hint="cs"/>
          <w:sz w:val="24"/>
          <w:szCs w:val="20"/>
          <w:rtl/>
        </w:rPr>
        <w:t>מבן כשרים ועד בן ששים, דהוי ערכו חמשים שקלים</w:t>
      </w:r>
      <w:r>
        <w:rPr>
          <w:szCs w:val="20"/>
          <w:rtl/>
        </w:rPr>
        <w:t>)</w:t>
      </w:r>
      <w:r>
        <w:rPr>
          <w:rtl/>
        </w:rPr>
        <w:t xml:space="preserve"> </w:t>
      </w:r>
      <w:r>
        <w:rPr>
          <w:rFonts w:hint="cs"/>
          <w:rtl/>
        </w:rPr>
        <w:t>שהעריך זקן - נותן ערך זקן, וזקן שהעריך את הילד - נותן ערך ילד.</w:t>
      </w:r>
    </w:p>
    <w:p w:rsidR="00C8568E" w:rsidRDefault="00C8568E" w:rsidP="00C8568E">
      <w:pPr>
        <w:rPr>
          <w:rFonts w:hint="cs"/>
          <w:rtl/>
        </w:rPr>
      </w:pPr>
      <w:r>
        <w:rPr>
          <w:rFonts w:hint="cs"/>
          <w:rtl/>
        </w:rPr>
        <w:t>'</w:t>
      </w:r>
      <w:r>
        <w:rPr>
          <w:rFonts w:hint="cs"/>
          <w:i/>
          <w:iCs/>
          <w:rtl/>
        </w:rPr>
        <w:t>הערכין בנערך</w:t>
      </w:r>
      <w:r>
        <w:rPr>
          <w:rFonts w:hint="cs"/>
          <w:rtl/>
        </w:rPr>
        <w:t xml:space="preserve">' כיצד? </w:t>
      </w:r>
    </w:p>
    <w:p w:rsidR="00C8568E" w:rsidRDefault="00C8568E" w:rsidP="00C8568E">
      <w:pPr>
        <w:rPr>
          <w:rFonts w:hint="cs"/>
          <w:rtl/>
        </w:rPr>
      </w:pPr>
      <w:r>
        <w:rPr>
          <w:rFonts w:hint="cs"/>
          <w:rtl/>
        </w:rPr>
        <w:lastRenderedPageBreak/>
        <w:t xml:space="preserve">איש שהעריך האשה נותן ערך אשה, ואשה שהעריכה איש נותנת ערך איש </w:t>
      </w:r>
      <w:r>
        <w:rPr>
          <w:szCs w:val="20"/>
          <w:rtl/>
        </w:rPr>
        <w:t>(</w:t>
      </w:r>
      <w:r>
        <w:rPr>
          <w:rFonts w:cs="Miriam" w:hint="cs"/>
          <w:sz w:val="24"/>
          <w:szCs w:val="20"/>
          <w:rtl/>
        </w:rPr>
        <w:t>ולא אזלינן בקצב הערך בתר מעריך</w:t>
      </w:r>
      <w:r>
        <w:rPr>
          <w:szCs w:val="20"/>
          <w:rtl/>
        </w:rPr>
        <w:t>)</w:t>
      </w:r>
      <w:r>
        <w:rPr>
          <w:rFonts w:hint="cs"/>
          <w:rtl/>
        </w:rPr>
        <w:t>.</w:t>
      </w:r>
      <w:r>
        <w:rPr>
          <w:rtl/>
        </w:rPr>
        <w:t xml:space="preserve"> </w:t>
      </w:r>
    </w:p>
    <w:p w:rsidR="00C8568E" w:rsidRDefault="00C8568E" w:rsidP="00C8568E">
      <w:pPr>
        <w:rPr>
          <w:rFonts w:hint="cs"/>
          <w:rtl/>
        </w:rPr>
      </w:pPr>
      <w:r>
        <w:rPr>
          <w:rFonts w:hint="cs"/>
          <w:rtl/>
        </w:rPr>
        <w:t>'</w:t>
      </w:r>
      <w:r>
        <w:rPr>
          <w:rFonts w:hint="cs"/>
          <w:i/>
          <w:iCs/>
          <w:rtl/>
        </w:rPr>
        <w:t>והערך בזמן הערך</w:t>
      </w:r>
      <w:r>
        <w:rPr>
          <w:rFonts w:hint="cs"/>
          <w:rtl/>
        </w:rPr>
        <w:t>' כיצד?</w:t>
      </w:r>
    </w:p>
    <w:p w:rsidR="00C8568E" w:rsidRDefault="00C8568E" w:rsidP="00C8568E">
      <w:pPr>
        <w:rPr>
          <w:rFonts w:cs="Miriam" w:hint="cs"/>
          <w:sz w:val="24"/>
          <w:szCs w:val="20"/>
          <w:rtl/>
        </w:rPr>
      </w:pPr>
      <w:r>
        <w:rPr>
          <w:rFonts w:hint="cs"/>
          <w:rtl/>
        </w:rPr>
        <w:t>העריכו פחות מבן חמש ונעשה יתר על בן חמש, פחות מבן עשרים ונעשה יתר על בן עשרים - נותן בזמן הערך.</w:t>
      </w:r>
      <w:r>
        <w:rPr>
          <w:rFonts w:cs="Miriam" w:hint="cs"/>
          <w:sz w:val="24"/>
          <w:szCs w:val="20"/>
          <w:rtl/>
        </w:rPr>
        <w:t xml:space="preserve"> </w:t>
      </w:r>
    </w:p>
    <w:p w:rsidR="00C8568E" w:rsidRDefault="00C8568E" w:rsidP="00C8568E">
      <w:pPr>
        <w:rPr>
          <w:rFonts w:hint="cs"/>
          <w:rtl/>
        </w:rPr>
      </w:pPr>
    </w:p>
    <w:p w:rsidR="00C8568E" w:rsidRDefault="00C8568E" w:rsidP="00C8568E">
      <w:pPr>
        <w:rPr>
          <w:rFonts w:hint="cs"/>
          <w:rtl/>
        </w:rPr>
      </w:pPr>
      <w:r>
        <w:rPr>
          <w:rFonts w:hint="cs"/>
          <w:rtl/>
        </w:rPr>
        <w:t>גמרא:</w:t>
      </w:r>
    </w:p>
    <w:p w:rsidR="00C8568E" w:rsidRDefault="00C8568E" w:rsidP="00C8568E">
      <w:pPr>
        <w:rPr>
          <w:rFonts w:hint="cs"/>
          <w:rtl/>
        </w:rPr>
      </w:pPr>
      <w:r>
        <w:rPr>
          <w:rFonts w:hint="cs"/>
          <w:rtl/>
        </w:rPr>
        <w:t>תנו רבנן: '</w:t>
      </w:r>
      <w:r>
        <w:rPr>
          <w:rFonts w:hint="cs"/>
          <w:i/>
          <w:iCs/>
          <w:rtl/>
        </w:rPr>
        <w:t xml:space="preserve">אתה הקשית דמים לערכין </w:t>
      </w:r>
      <w:r>
        <w:rPr>
          <w:szCs w:val="20"/>
          <w:rtl/>
        </w:rPr>
        <w:t>(</w:t>
      </w:r>
      <w:r>
        <w:rPr>
          <w:rFonts w:cs="Miriam" w:hint="cs"/>
          <w:sz w:val="24"/>
          <w:szCs w:val="20"/>
          <w:rtl/>
        </w:rPr>
        <w:t xml:space="preserve">בפרק קמא </w:t>
      </w:r>
      <w:r>
        <w:rPr>
          <w:rFonts w:cs="Miriam" w:hint="cs"/>
          <w:sz w:val="24"/>
          <w:szCs w:val="16"/>
          <w:rtl/>
        </w:rPr>
        <w:t>(לעיל דף ד:)</w:t>
      </w:r>
      <w:r>
        <w:rPr>
          <w:rFonts w:cs="Miriam" w:hint="cs"/>
          <w:sz w:val="24"/>
          <w:szCs w:val="20"/>
          <w:rtl/>
        </w:rPr>
        <w:t>, דאמרינן '</w:t>
      </w:r>
      <w:r>
        <w:rPr>
          <w:rFonts w:cs="Narkisim" w:hint="cs"/>
          <w:sz w:val="24"/>
          <w:szCs w:val="20"/>
          <w:rtl/>
        </w:rPr>
        <w:t>נדר בערכך נפשות</w:t>
      </w:r>
      <w:r>
        <w:rPr>
          <w:rFonts w:cs="Miriam" w:hint="cs"/>
          <w:sz w:val="24"/>
          <w:szCs w:val="20"/>
          <w:rtl/>
        </w:rPr>
        <w:t xml:space="preserve">: </w:t>
      </w:r>
      <w:r>
        <w:rPr>
          <w:rFonts w:cs="Narkisim" w:hint="cs"/>
          <w:sz w:val="24"/>
          <w:szCs w:val="20"/>
          <w:rtl/>
        </w:rPr>
        <w:t>נדר</w:t>
      </w:r>
      <w:r>
        <w:rPr>
          <w:rFonts w:cs="Miriam" w:hint="cs"/>
          <w:sz w:val="24"/>
          <w:szCs w:val="20"/>
          <w:rtl/>
        </w:rPr>
        <w:t xml:space="preserve"> היינו דמים, </w:t>
      </w:r>
      <w:r>
        <w:rPr>
          <w:rFonts w:cs="Narkisim" w:hint="cs"/>
          <w:sz w:val="24"/>
          <w:szCs w:val="20"/>
          <w:rtl/>
        </w:rPr>
        <w:t>בערכך</w:t>
      </w:r>
      <w:r>
        <w:rPr>
          <w:rFonts w:cs="Miriam" w:hint="cs"/>
          <w:sz w:val="24"/>
          <w:szCs w:val="20"/>
          <w:rtl/>
        </w:rPr>
        <w:t xml:space="preserve"> היינו ערכין - היקישן הכתוב להני תרי מילי:</w:t>
      </w:r>
      <w:r>
        <w:rPr>
          <w:szCs w:val="20"/>
          <w:rtl/>
        </w:rPr>
        <w:t>)</w:t>
      </w:r>
      <w:r>
        <w:rPr>
          <w:rFonts w:hint="cs"/>
          <w:i/>
          <w:iCs/>
          <w:rtl/>
        </w:rPr>
        <w:t xml:space="preserve">: מרגלית לקלים </w:t>
      </w:r>
      <w:r>
        <w:rPr>
          <w:szCs w:val="20"/>
          <w:rtl/>
        </w:rPr>
        <w:t>(</w:t>
      </w:r>
      <w:r>
        <w:rPr>
          <w:rFonts w:cs="Miriam" w:hint="cs"/>
          <w:sz w:val="24"/>
          <w:szCs w:val="20"/>
          <w:rtl/>
        </w:rPr>
        <w:t xml:space="preserve">דאזלינן במרגלית בתר קלים, דכתיב בערכין </w:t>
      </w:r>
      <w:r>
        <w:rPr>
          <w:rFonts w:cs="Narkisim" w:hint="cs"/>
          <w:sz w:val="24"/>
          <w:szCs w:val="20"/>
          <w:rtl/>
        </w:rPr>
        <w:t>ונתן את הערכך ביום ההוא</w:t>
      </w:r>
      <w:r>
        <w:rPr>
          <w:rFonts w:cs="Miriam" w:hint="cs"/>
          <w:sz w:val="24"/>
          <w:szCs w:val="20"/>
          <w:rtl/>
        </w:rPr>
        <w:t xml:space="preserve"> </w:t>
      </w:r>
      <w:r>
        <w:rPr>
          <w:rFonts w:cs="Miriam" w:hint="cs"/>
          <w:sz w:val="24"/>
          <w:szCs w:val="16"/>
          <w:rtl/>
        </w:rPr>
        <w:t>[ויקרא כז,כג]</w:t>
      </w:r>
      <w:r>
        <w:rPr>
          <w:rFonts w:cs="Miriam" w:hint="cs"/>
          <w:sz w:val="24"/>
          <w:szCs w:val="20"/>
          <w:rtl/>
        </w:rPr>
        <w:t xml:space="preserve"> ודרשינן לקמן </w:t>
      </w:r>
      <w:r>
        <w:rPr>
          <w:rFonts w:cs="Miriam" w:hint="cs"/>
          <w:sz w:val="24"/>
          <w:szCs w:val="16"/>
          <w:rtl/>
        </w:rPr>
        <w:t>(דף כד.)</w:t>
      </w:r>
      <w:r>
        <w:rPr>
          <w:rFonts w:cs="Miriam" w:hint="cs"/>
          <w:sz w:val="24"/>
          <w:szCs w:val="20"/>
          <w:rtl/>
        </w:rPr>
        <w:t xml:space="preserve"> '</w:t>
      </w:r>
      <w:r>
        <w:rPr>
          <w:rFonts w:cs="Miriam" w:hint="cs"/>
          <w:i/>
          <w:iCs/>
          <w:sz w:val="24"/>
          <w:szCs w:val="20"/>
          <w:rtl/>
        </w:rPr>
        <w:t>שלא ישהה מרגלית לקלים</w:t>
      </w:r>
      <w:r>
        <w:rPr>
          <w:rFonts w:cs="Miriam" w:hint="cs"/>
          <w:sz w:val="24"/>
          <w:szCs w:val="20"/>
          <w:rtl/>
        </w:rPr>
        <w:t>': עני שהעריך עצמו ובא כהן להעריכו, ויש לו מרגלית שוה שלשים סלעים - אין אומרים אם משהין אותה עד שיעלוה לכרך שיש שם עשיר והוא יקננה בחמשים סלעים, הילכך חמשים סלעים יש לו ויתן ערך שלם - אין אומרים כן, ואין להקדש אלא מקומו ושעתו; והכי נמי בדמים: אם אמר "דמי מרגלית זו עלי"- אין שמין אותה לפי מכר הכרכים, אלא לפי מכר אותה שעה ואותו מקום</w:t>
      </w:r>
      <w:r>
        <w:rPr>
          <w:szCs w:val="20"/>
          <w:rtl/>
        </w:rPr>
        <w:t>)</w:t>
      </w:r>
      <w:r>
        <w:rPr>
          <w:i/>
          <w:iCs/>
          <w:rtl/>
        </w:rPr>
        <w:t xml:space="preserve"> </w:t>
      </w:r>
      <w:r>
        <w:rPr>
          <w:rFonts w:hint="cs"/>
          <w:i/>
          <w:iCs/>
          <w:rtl/>
        </w:rPr>
        <w:t xml:space="preserve">ולידון בכבודו </w:t>
      </w:r>
      <w:r>
        <w:rPr>
          <w:szCs w:val="20"/>
          <w:rtl/>
        </w:rPr>
        <w:t>(</w:t>
      </w:r>
      <w:r>
        <w:rPr>
          <w:rFonts w:cs="Miriam" w:hint="cs"/>
          <w:sz w:val="24"/>
          <w:szCs w:val="20"/>
          <w:rtl/>
        </w:rPr>
        <w:t xml:space="preserve">שאם העריך דבר שהנשמה תלויה בו, כגון שאמר "ערך ראשי עלי" - נותן ערך שלם, דכתיב גבי ערכין </w:t>
      </w:r>
      <w:r>
        <w:rPr>
          <w:rFonts w:cs="Miriam" w:hint="cs"/>
          <w:sz w:val="24"/>
          <w:szCs w:val="16"/>
          <w:rtl/>
        </w:rPr>
        <w:t>[ויקרא כז,ב]</w:t>
      </w:r>
      <w:r>
        <w:rPr>
          <w:rFonts w:cs="Miriam" w:hint="cs"/>
          <w:sz w:val="24"/>
          <w:szCs w:val="20"/>
          <w:rtl/>
        </w:rPr>
        <w:t xml:space="preserve"> </w:t>
      </w:r>
      <w:r>
        <w:rPr>
          <w:rFonts w:cs="Narkisim" w:hint="cs"/>
          <w:sz w:val="24"/>
          <w:szCs w:val="20"/>
          <w:rtl/>
        </w:rPr>
        <w:t>בערכך נפשות</w:t>
      </w:r>
      <w:r>
        <w:rPr>
          <w:rFonts w:cs="Miriam" w:hint="cs"/>
          <w:sz w:val="24"/>
          <w:szCs w:val="20"/>
          <w:rtl/>
        </w:rPr>
        <w:t>: דבתר נפש אזלינן</w:t>
      </w:r>
      <w:r>
        <w:rPr>
          <w:szCs w:val="20"/>
          <w:rtl/>
        </w:rPr>
        <w:t>)</w:t>
      </w:r>
      <w:r>
        <w:rPr>
          <w:rFonts w:hint="cs"/>
          <w:i/>
          <w:iCs/>
          <w:rtl/>
        </w:rPr>
        <w:t>, יכול נקיש ערכין לדמים שיתן כשעת נתינה</w:t>
      </w:r>
      <w:r>
        <w:rPr>
          <w:rFonts w:hint="cs"/>
          <w:rtl/>
        </w:rPr>
        <w:t xml:space="preserve"> </w:t>
      </w:r>
      <w:r>
        <w:rPr>
          <w:szCs w:val="20"/>
          <w:rtl/>
        </w:rPr>
        <w:t>(</w:t>
      </w:r>
      <w:r>
        <w:rPr>
          <w:rFonts w:cs="Miriam" w:hint="cs"/>
          <w:sz w:val="24"/>
          <w:szCs w:val="20"/>
          <w:rtl/>
        </w:rPr>
        <w:t>דבדמים פשיטא לן דיהיב כשעת נתינה ולא כשעת נדר, דהא כעבד בשוק שמין אותו; ואם אמר "דָמַי עלי" בתשרי, ובניסן בא לבית דין - מי יודע מה היה שוה בשעת נדר, ושעת נתינה היינו שעה שהוא בא לבית דין</w:t>
      </w:r>
      <w:r>
        <w:rPr>
          <w:szCs w:val="20"/>
          <w:rtl/>
        </w:rPr>
        <w:t>)</w:t>
      </w:r>
      <w:r>
        <w:rPr>
          <w:rFonts w:hint="cs"/>
          <w:rtl/>
        </w:rPr>
        <w:t xml:space="preserve">?  </w:t>
      </w:r>
    </w:p>
    <w:p w:rsidR="00C8568E" w:rsidRDefault="00C8568E" w:rsidP="00C8568E">
      <w:pPr>
        <w:rPr>
          <w:rFonts w:cs="Miriam" w:hint="cs"/>
          <w:sz w:val="24"/>
          <w:szCs w:val="20"/>
          <w:rtl/>
        </w:rPr>
      </w:pPr>
      <w:r>
        <w:rPr>
          <w:rFonts w:hint="cs"/>
          <w:rtl/>
        </w:rPr>
        <w:t xml:space="preserve">תלמוד לומר: </w:t>
      </w:r>
      <w:r>
        <w:rPr>
          <w:rFonts w:cs="Miriam" w:hint="cs"/>
          <w:sz w:val="24"/>
          <w:szCs w:val="16"/>
          <w:rtl/>
        </w:rPr>
        <w:t>(ויקרא כז</w:t>
      </w:r>
      <w:r>
        <w:rPr>
          <w:rFonts w:cs="Miriam"/>
          <w:sz w:val="24"/>
          <w:szCs w:val="16"/>
          <w:rtl/>
        </w:rPr>
        <w:t>,</w:t>
      </w:r>
      <w:r>
        <w:rPr>
          <w:rFonts w:cs="Miriam" w:hint="cs"/>
          <w:sz w:val="24"/>
          <w:szCs w:val="16"/>
          <w:rtl/>
        </w:rPr>
        <w:t>יז)</w:t>
      </w:r>
      <w:r>
        <w:rPr>
          <w:rFonts w:cs="Narkisim" w:hint="cs"/>
          <w:rtl/>
        </w:rPr>
        <w:t xml:space="preserve"> </w:t>
      </w:r>
      <w:r>
        <w:rPr>
          <w:rFonts w:cs="Narkisim"/>
          <w:szCs w:val="20"/>
          <w:rtl/>
        </w:rPr>
        <w:t>[</w:t>
      </w:r>
      <w:r>
        <w:rPr>
          <w:rFonts w:cs="Narkisim" w:hint="cs"/>
          <w:szCs w:val="20"/>
          <w:rtl/>
        </w:rPr>
        <w:t>אם משנת היבל יקדיש שדהו</w:t>
      </w:r>
      <w:r>
        <w:rPr>
          <w:rFonts w:cs="Narkisim"/>
          <w:szCs w:val="20"/>
          <w:rtl/>
        </w:rPr>
        <w:t>]</w:t>
      </w:r>
      <w:r>
        <w:rPr>
          <w:rFonts w:cs="Narkisim" w:hint="cs"/>
          <w:i/>
          <w:iCs/>
          <w:rtl/>
        </w:rPr>
        <w:t xml:space="preserve"> כערכך יקום</w:t>
      </w:r>
      <w:r>
        <w:rPr>
          <w:rFonts w:hint="cs"/>
          <w:i/>
          <w:iCs/>
          <w:rtl/>
        </w:rPr>
        <w:t xml:space="preserve"> </w:t>
      </w:r>
      <w:r>
        <w:rPr>
          <w:szCs w:val="20"/>
          <w:rtl/>
        </w:rPr>
        <w:t>(</w:t>
      </w:r>
      <w:r>
        <w:rPr>
          <w:rFonts w:cs="Miriam" w:hint="cs"/>
          <w:sz w:val="24"/>
          <w:szCs w:val="20"/>
          <w:rtl/>
        </w:rPr>
        <w:t>דמשמע: ערכין בשעת ערך</w:t>
      </w:r>
      <w:r>
        <w:rPr>
          <w:szCs w:val="20"/>
          <w:rtl/>
        </w:rPr>
        <w:t>)</w:t>
      </w:r>
      <w:r>
        <w:rPr>
          <w:rFonts w:hint="cs"/>
          <w:i/>
          <w:iCs/>
          <w:rtl/>
        </w:rPr>
        <w:t>: אינו נותן אלא בזמן הערך</w:t>
      </w:r>
      <w:r>
        <w:rPr>
          <w:rFonts w:hint="cs"/>
          <w:rtl/>
        </w:rPr>
        <w:t xml:space="preserve"> </w:t>
      </w:r>
      <w:r>
        <w:rPr>
          <w:szCs w:val="20"/>
          <w:rtl/>
        </w:rPr>
        <w:t>(</w:t>
      </w:r>
      <w:r>
        <w:rPr>
          <w:rFonts w:cs="Miriam" w:hint="cs"/>
          <w:sz w:val="24"/>
          <w:szCs w:val="20"/>
          <w:rtl/>
        </w:rPr>
        <w:t>שאם העריך עצמו בן ששים ונעשה יותר על ששים - נותן ערך גדול ולא ערך זקן</w:t>
      </w:r>
      <w:r>
        <w:rPr>
          <w:szCs w:val="20"/>
          <w:rtl/>
        </w:rPr>
        <w:t>)</w:t>
      </w:r>
      <w:r>
        <w:rPr>
          <w:rFonts w:hint="cs"/>
          <w:rtl/>
        </w:rPr>
        <w:t>'.</w:t>
      </w:r>
    </w:p>
    <w:p w:rsidR="00C8568E" w:rsidRDefault="00C8568E" w:rsidP="00C8568E">
      <w:pPr>
        <w:rPr>
          <w:rFonts w:hint="cs"/>
          <w:rtl/>
        </w:rPr>
      </w:pPr>
    </w:p>
    <w:p w:rsidR="00C8568E" w:rsidRDefault="00C8568E" w:rsidP="00C8568E">
      <w:pPr>
        <w:rPr>
          <w:rFonts w:hint="cs"/>
          <w:rtl/>
        </w:rPr>
      </w:pPr>
    </w:p>
    <w:p w:rsidR="00C8568E" w:rsidRDefault="00C8568E" w:rsidP="00C8568E">
      <w:pPr>
        <w:rPr>
          <w:rFonts w:hint="cs"/>
          <w:rtl/>
        </w:rPr>
      </w:pPr>
      <w:r>
        <w:rPr>
          <w:rFonts w:hint="cs"/>
          <w:rtl/>
        </w:rPr>
        <w:t>משנה:</w:t>
      </w:r>
    </w:p>
    <w:p w:rsidR="00C8568E" w:rsidRDefault="00C8568E" w:rsidP="00C8568E">
      <w:pPr>
        <w:rPr>
          <w:rFonts w:hint="cs"/>
          <w:rtl/>
        </w:rPr>
      </w:pPr>
      <w:r>
        <w:rPr>
          <w:rFonts w:hint="cs"/>
          <w:rtl/>
        </w:rPr>
        <w:t xml:space="preserve">יום שלשים כלמטה הימנה </w:t>
      </w:r>
      <w:r>
        <w:rPr>
          <w:szCs w:val="20"/>
          <w:rtl/>
        </w:rPr>
        <w:t>(</w:t>
      </w:r>
      <w:r>
        <w:rPr>
          <w:rFonts w:cs="Miriam" w:hint="cs"/>
          <w:sz w:val="24"/>
          <w:szCs w:val="20"/>
          <w:rtl/>
        </w:rPr>
        <w:t xml:space="preserve">ואם אמר "ערך פלוני קטן עלי", ואותו קטן היה באותו יום בן שלשים הוי כלמטה, ולא אמר כלום; ואין ערך לפחות מבן חדש דהכי כתיב </w:t>
      </w:r>
      <w:r>
        <w:rPr>
          <w:rFonts w:cs="Narkisim" w:hint="cs"/>
          <w:sz w:val="24"/>
          <w:szCs w:val="20"/>
          <w:rtl/>
        </w:rPr>
        <w:t>ואם מבן חדש</w:t>
      </w:r>
      <w:r>
        <w:rPr>
          <w:rFonts w:cs="Miriam" w:hint="cs"/>
          <w:sz w:val="24"/>
          <w:szCs w:val="20"/>
          <w:rtl/>
        </w:rPr>
        <w:t xml:space="preserve"> </w:t>
      </w:r>
      <w:r>
        <w:rPr>
          <w:rFonts w:cs="Miriam" w:hint="cs"/>
          <w:sz w:val="24"/>
          <w:szCs w:val="16"/>
          <w:rtl/>
        </w:rPr>
        <w:t>[ויקרא כז,ה]</w:t>
      </w:r>
      <w:r>
        <w:rPr>
          <w:szCs w:val="20"/>
          <w:rtl/>
        </w:rPr>
        <w:t>)</w:t>
      </w:r>
      <w:r>
        <w:rPr>
          <w:rFonts w:hint="cs"/>
          <w:rtl/>
        </w:rPr>
        <w:t>;</w:t>
      </w:r>
    </w:p>
    <w:p w:rsidR="00C8568E" w:rsidRDefault="00C8568E" w:rsidP="00C8568E">
      <w:pPr>
        <w:spacing w:before="240"/>
        <w:rPr>
          <w:rFonts w:hint="cs"/>
          <w:rtl/>
        </w:rPr>
      </w:pPr>
      <w:r>
        <w:rPr>
          <w:rFonts w:hint="cs"/>
          <w:rtl/>
        </w:rPr>
        <w:t xml:space="preserve">שנת חמש ושנת עשרים כלמטה מהם, שנאמר </w:t>
      </w:r>
      <w:r>
        <w:rPr>
          <w:rFonts w:cs="Miriam" w:hint="cs"/>
          <w:sz w:val="24"/>
          <w:szCs w:val="16"/>
          <w:rtl/>
        </w:rPr>
        <w:t>(ויקרא כז</w:t>
      </w:r>
      <w:r>
        <w:rPr>
          <w:rFonts w:cs="Miriam"/>
          <w:sz w:val="24"/>
          <w:szCs w:val="16"/>
          <w:rtl/>
        </w:rPr>
        <w:t>,</w:t>
      </w:r>
      <w:r>
        <w:rPr>
          <w:rFonts w:cs="Miriam" w:hint="cs"/>
          <w:sz w:val="24"/>
          <w:szCs w:val="16"/>
          <w:rtl/>
        </w:rPr>
        <w:t>ז)</w:t>
      </w:r>
      <w:r>
        <w:rPr>
          <w:rFonts w:cs="Narkisim" w:hint="cs"/>
          <w:rtl/>
        </w:rPr>
        <w:t xml:space="preserve"> ואם מבן ששים שנה ומעלה </w:t>
      </w:r>
      <w:r>
        <w:rPr>
          <w:rFonts w:cs="Narkisim" w:hint="cs"/>
          <w:szCs w:val="20"/>
          <w:rtl/>
        </w:rPr>
        <w:t>[אם זבר והיה ערכך חמשה עשר שקל ולנקבה עשרה שקלים]</w:t>
      </w:r>
      <w:r>
        <w:rPr>
          <w:rFonts w:hint="cs"/>
          <w:rtl/>
        </w:rPr>
        <w:t xml:space="preserve"> </w:t>
      </w:r>
      <w:r>
        <w:rPr>
          <w:szCs w:val="20"/>
          <w:rtl/>
        </w:rPr>
        <w:t>(</w:t>
      </w:r>
      <w:r>
        <w:rPr>
          <w:rFonts w:cs="Narkisim" w:hint="cs"/>
          <w:sz w:val="24"/>
          <w:szCs w:val="20"/>
          <w:rtl/>
        </w:rPr>
        <w:t>ומעלה</w:t>
      </w:r>
      <w:r>
        <w:rPr>
          <w:rFonts w:cs="Miriam" w:hint="cs"/>
          <w:sz w:val="24"/>
          <w:szCs w:val="20"/>
          <w:rtl/>
        </w:rPr>
        <w:t xml:space="preserve"> משמע: שׁשָׁלמָה שנת ששים, ואז הוא נידון כזקן, אבל </w:t>
      </w:r>
      <w:r>
        <w:rPr>
          <w:rFonts w:cs="Miriam" w:hint="cs"/>
          <w:b/>
          <w:bCs/>
          <w:sz w:val="24"/>
          <w:szCs w:val="20"/>
          <w:rtl/>
        </w:rPr>
        <w:t>ב</w:t>
      </w:r>
      <w:r>
        <w:rPr>
          <w:rFonts w:cs="Miriam" w:hint="cs"/>
          <w:sz w:val="24"/>
          <w:szCs w:val="20"/>
          <w:rtl/>
        </w:rPr>
        <w:t>שנת ששים - נידון כילד</w:t>
      </w:r>
      <w:r>
        <w:rPr>
          <w:szCs w:val="20"/>
          <w:rtl/>
        </w:rPr>
        <w:t>)</w:t>
      </w:r>
      <w:r>
        <w:rPr>
          <w:rtl/>
        </w:rPr>
        <w:t xml:space="preserve"> </w:t>
      </w:r>
      <w:r>
        <w:rPr>
          <w:rFonts w:hint="cs"/>
          <w:rtl/>
        </w:rPr>
        <w:t>- הרי אנו למדים בכולן משנת ששים: מה שנת ששים כלמטה הימנה - אף שנת חמש, ושנת עשרים כלמטה הימנה.</w:t>
      </w:r>
    </w:p>
    <w:p w:rsidR="00C8568E" w:rsidRDefault="00C8568E" w:rsidP="00C8568E">
      <w:pPr>
        <w:rPr>
          <w:rFonts w:hint="cs"/>
          <w:rtl/>
        </w:rPr>
      </w:pPr>
      <w:r>
        <w:rPr>
          <w:rFonts w:hint="cs"/>
          <w:rtl/>
        </w:rPr>
        <w:t xml:space="preserve">הן אם עשה שנת ששים כלמטה ממנה להחמיר </w:t>
      </w:r>
      <w:r>
        <w:rPr>
          <w:szCs w:val="20"/>
          <w:rtl/>
        </w:rPr>
        <w:t>(</w:t>
      </w:r>
      <w:r>
        <w:rPr>
          <w:rFonts w:cs="Miriam" w:hint="cs"/>
          <w:sz w:val="24"/>
          <w:szCs w:val="20"/>
          <w:rtl/>
        </w:rPr>
        <w:t>כלומר: וכי כן הוא? אם עשינו שנת ששים כלמטה להחמיר, דערך גדול יש לו לפחות מבן ששים: חמשים סלעים, וליותר על בן ששים אין ערך אלא חמשה עשר סלעים</w:t>
      </w:r>
      <w:r>
        <w:rPr>
          <w:szCs w:val="20"/>
          <w:rtl/>
        </w:rPr>
        <w:t>)</w:t>
      </w:r>
      <w:r>
        <w:rPr>
          <w:rFonts w:hint="cs"/>
          <w:rtl/>
        </w:rPr>
        <w:t xml:space="preserve">, נעשה שנת חמש ושנת עשרים כלמטה ממנו להקל </w:t>
      </w:r>
      <w:r>
        <w:rPr>
          <w:szCs w:val="20"/>
          <w:rtl/>
        </w:rPr>
        <w:t>(</w:t>
      </w:r>
      <w:r>
        <w:rPr>
          <w:rFonts w:cs="Miriam" w:hint="cs"/>
          <w:sz w:val="24"/>
          <w:szCs w:val="20"/>
          <w:rtl/>
        </w:rPr>
        <w:t>דערך [יותר] על בן עשרים יותר גדול הוא מפחות מבן עשרים, וכן בבן חמש, כדכתיב בקראי - בתמיה</w:t>
      </w:r>
      <w:r>
        <w:rPr>
          <w:szCs w:val="20"/>
          <w:rtl/>
        </w:rPr>
        <w:t>)</w:t>
      </w:r>
      <w:r>
        <w:rPr>
          <w:rFonts w:hint="cs"/>
          <w:rtl/>
        </w:rPr>
        <w:t xml:space="preserve">? </w:t>
      </w:r>
    </w:p>
    <w:p w:rsidR="00C8568E" w:rsidRDefault="00C8568E" w:rsidP="00C8568E">
      <w:pPr>
        <w:rPr>
          <w:rFonts w:hint="cs"/>
          <w:rtl/>
        </w:rPr>
      </w:pPr>
      <w:r>
        <w:rPr>
          <w:rFonts w:hint="cs"/>
          <w:rtl/>
        </w:rPr>
        <w:t xml:space="preserve">תלמוד לומר: שנה שנה* לגזירה שוה: מה שנה האמורה בשנת ששים </w:t>
      </w:r>
      <w:r>
        <w:rPr>
          <w:rFonts w:cs="Narkisim"/>
          <w:sz w:val="24"/>
          <w:szCs w:val="20"/>
          <w:rtl/>
        </w:rPr>
        <w:t>[</w:t>
      </w:r>
      <w:r>
        <w:rPr>
          <w:rFonts w:cs="Miriam" w:hint="cs"/>
          <w:sz w:val="24"/>
          <w:szCs w:val="16"/>
          <w:rtl/>
        </w:rPr>
        <w:t>ויקרא כז,ז:</w:t>
      </w:r>
      <w:r>
        <w:rPr>
          <w:rFonts w:cs="Narkisim" w:hint="cs"/>
          <w:sz w:val="24"/>
          <w:szCs w:val="20"/>
          <w:rtl/>
        </w:rPr>
        <w:t xml:space="preserve"> ואם מבן ששים </w:t>
      </w:r>
      <w:r>
        <w:rPr>
          <w:rFonts w:cs="Narkisim" w:hint="cs"/>
          <w:sz w:val="24"/>
          <w:szCs w:val="20"/>
          <w:u w:val="single"/>
          <w:rtl/>
        </w:rPr>
        <w:t>שנה</w:t>
      </w:r>
      <w:r>
        <w:rPr>
          <w:rFonts w:cs="Narkisim" w:hint="cs"/>
          <w:sz w:val="24"/>
          <w:szCs w:val="20"/>
          <w:rtl/>
        </w:rPr>
        <w:t xml:space="preserve"> ומעלה אם זכר והיה ערכך חמשה עשר שקל ולנקבה עשרה שקלים</w:t>
      </w:r>
      <w:r>
        <w:rPr>
          <w:rFonts w:cs="Narkisim"/>
          <w:sz w:val="24"/>
          <w:szCs w:val="20"/>
          <w:rtl/>
        </w:rPr>
        <w:t>]</w:t>
      </w:r>
      <w:r>
        <w:rPr>
          <w:rFonts w:hint="cs"/>
          <w:rtl/>
        </w:rPr>
        <w:t xml:space="preserve"> כלמטה - אף שנה האמורה משנת חמש </w:t>
      </w:r>
      <w:r>
        <w:rPr>
          <w:rFonts w:cs="Narkisim"/>
          <w:sz w:val="24"/>
          <w:szCs w:val="20"/>
          <w:rtl/>
        </w:rPr>
        <w:t>[</w:t>
      </w:r>
      <w:r>
        <w:rPr>
          <w:rFonts w:cs="Miriam" w:hint="cs"/>
          <w:sz w:val="24"/>
          <w:szCs w:val="16"/>
          <w:rtl/>
        </w:rPr>
        <w:t>ויקרא כז,ה:</w:t>
      </w:r>
      <w:r>
        <w:rPr>
          <w:rFonts w:cs="Narkisim" w:hint="cs"/>
          <w:sz w:val="24"/>
          <w:szCs w:val="20"/>
          <w:rtl/>
        </w:rPr>
        <w:t xml:space="preserve"> ואם מבן חמש שנים ועד בן עשרים </w:t>
      </w:r>
      <w:r>
        <w:rPr>
          <w:rFonts w:cs="Narkisim" w:hint="cs"/>
          <w:sz w:val="24"/>
          <w:szCs w:val="20"/>
          <w:u w:val="single"/>
          <w:rtl/>
        </w:rPr>
        <w:t>שנה</w:t>
      </w:r>
      <w:r>
        <w:rPr>
          <w:rFonts w:cs="Narkisim" w:hint="cs"/>
          <w:sz w:val="24"/>
          <w:szCs w:val="20"/>
          <w:rtl/>
        </w:rPr>
        <w:t xml:space="preserve"> והיה ערכך הזכר עשרים שקלים ולנקבה עשרת שקלים</w:t>
      </w:r>
      <w:r>
        <w:rPr>
          <w:rFonts w:cs="Narkisim"/>
          <w:sz w:val="24"/>
          <w:szCs w:val="20"/>
          <w:rtl/>
        </w:rPr>
        <w:t>]</w:t>
      </w:r>
      <w:r>
        <w:rPr>
          <w:rFonts w:hint="cs"/>
          <w:rtl/>
        </w:rPr>
        <w:t xml:space="preserve"> ושנת עשרים </w:t>
      </w:r>
      <w:r>
        <w:rPr>
          <w:rFonts w:cs="Narkisim"/>
          <w:sz w:val="24"/>
          <w:szCs w:val="20"/>
          <w:rtl/>
        </w:rPr>
        <w:t>[</w:t>
      </w:r>
      <w:r>
        <w:rPr>
          <w:rFonts w:cs="Miriam" w:hint="cs"/>
          <w:sz w:val="24"/>
          <w:szCs w:val="16"/>
          <w:rtl/>
        </w:rPr>
        <w:t xml:space="preserve">ויקרא כז,ג: </w:t>
      </w:r>
      <w:r>
        <w:rPr>
          <w:rFonts w:cs="Narkisim" w:hint="cs"/>
          <w:sz w:val="24"/>
          <w:szCs w:val="20"/>
          <w:rtl/>
        </w:rPr>
        <w:t xml:space="preserve">והיה ערכך הזכר מבן עשרים </w:t>
      </w:r>
      <w:r>
        <w:rPr>
          <w:rFonts w:cs="Narkisim" w:hint="cs"/>
          <w:sz w:val="24"/>
          <w:szCs w:val="20"/>
          <w:u w:val="single"/>
          <w:rtl/>
        </w:rPr>
        <w:t>שנה</w:t>
      </w:r>
      <w:r>
        <w:rPr>
          <w:rFonts w:cs="Narkisim" w:hint="cs"/>
          <w:sz w:val="24"/>
          <w:szCs w:val="20"/>
          <w:rtl/>
        </w:rPr>
        <w:t xml:space="preserve"> ועד בן ששים </w:t>
      </w:r>
      <w:r>
        <w:rPr>
          <w:rFonts w:cs="Narkisim" w:hint="cs"/>
          <w:sz w:val="24"/>
          <w:szCs w:val="20"/>
          <w:u w:val="single"/>
          <w:rtl/>
        </w:rPr>
        <w:t>שנה</w:t>
      </w:r>
      <w:r>
        <w:rPr>
          <w:rFonts w:cs="Narkisim" w:hint="cs"/>
          <w:sz w:val="24"/>
          <w:szCs w:val="20"/>
          <w:rtl/>
        </w:rPr>
        <w:t xml:space="preserve"> והיה ערכך חמשים שקל כסף בשקל הקדש</w:t>
      </w:r>
      <w:r>
        <w:rPr>
          <w:rFonts w:cs="Narkisim"/>
          <w:sz w:val="24"/>
          <w:szCs w:val="20"/>
          <w:rtl/>
        </w:rPr>
        <w:t>]</w:t>
      </w:r>
      <w:r>
        <w:rPr>
          <w:rFonts w:hint="cs"/>
          <w:rtl/>
        </w:rPr>
        <w:t xml:space="preserve"> כלמטה ממנו, בין להקל ובין להחמיר. </w:t>
      </w:r>
    </w:p>
    <w:p w:rsidR="00C8568E" w:rsidRDefault="00C8568E" w:rsidP="00C8568E">
      <w:pPr>
        <w:rPr>
          <w:rFonts w:cs="Miriam" w:hint="cs"/>
          <w:sz w:val="24"/>
          <w:szCs w:val="20"/>
          <w:rtl/>
        </w:rPr>
      </w:pPr>
      <w:r>
        <w:rPr>
          <w:rFonts w:hint="cs"/>
          <w:rtl/>
        </w:rPr>
        <w:t xml:space="preserve">רבי אליעזר [אלעזר?] אומר: עד שיהו יתירות על השנים חדש ויום אחד </w:t>
      </w:r>
      <w:r>
        <w:rPr>
          <w:szCs w:val="20"/>
          <w:rtl/>
        </w:rPr>
        <w:t>(</w:t>
      </w:r>
      <w:r>
        <w:rPr>
          <w:rFonts w:cs="Miriam" w:hint="cs"/>
          <w:sz w:val="24"/>
          <w:szCs w:val="20"/>
          <w:rtl/>
        </w:rPr>
        <w:t>לעולם שנת חמש ושנת עשרים ושנת ששים כלמטה, עד שתשלם כל השנה וחדש ויום אחד משנה האחרת</w:t>
      </w:r>
      <w:r>
        <w:rPr>
          <w:szCs w:val="20"/>
          <w:rtl/>
        </w:rPr>
        <w:t>)</w:t>
      </w:r>
      <w:r>
        <w:rPr>
          <w:rFonts w:hint="cs"/>
          <w:rtl/>
        </w:rPr>
        <w:t>.</w:t>
      </w:r>
    </w:p>
    <w:p w:rsidR="00C8568E" w:rsidRDefault="00C8568E" w:rsidP="00C8568E">
      <w:pPr>
        <w:rPr>
          <w:rFonts w:hint="cs"/>
          <w:rtl/>
        </w:rPr>
      </w:pPr>
    </w:p>
    <w:p w:rsidR="00C8568E" w:rsidRDefault="00C8568E" w:rsidP="00C8568E">
      <w:pPr>
        <w:rPr>
          <w:rFonts w:hint="cs"/>
          <w:rtl/>
        </w:rPr>
      </w:pPr>
      <w:r>
        <w:rPr>
          <w:rFonts w:hint="cs"/>
          <w:rtl/>
        </w:rPr>
        <w:t>גמרא:</w:t>
      </w:r>
    </w:p>
    <w:p w:rsidR="00C8568E" w:rsidRDefault="00C8568E" w:rsidP="00C8568E">
      <w:pPr>
        <w:rPr>
          <w:rFonts w:hint="cs"/>
          <w:rtl/>
        </w:rPr>
      </w:pPr>
      <w:r>
        <w:rPr>
          <w:rFonts w:hint="cs"/>
          <w:rtl/>
        </w:rPr>
        <w:t xml:space="preserve">מופנה! דאי לא מופנה - איכא למיפרך כדפרכינן </w:t>
      </w:r>
      <w:r>
        <w:rPr>
          <w:szCs w:val="20"/>
          <w:rtl/>
        </w:rPr>
        <w:t>(</w:t>
      </w:r>
      <w:r>
        <w:rPr>
          <w:rFonts w:cs="Miriam" w:hint="cs"/>
          <w:sz w:val="24"/>
          <w:szCs w:val="20"/>
          <w:rtl/>
        </w:rPr>
        <w:t>כדפרכינן במתניתין</w:t>
      </w:r>
      <w:r>
        <w:rPr>
          <w:szCs w:val="20"/>
          <w:rtl/>
        </w:rPr>
        <w:t>)</w:t>
      </w:r>
      <w:r>
        <w:rPr>
          <w:rFonts w:hint="cs"/>
          <w:rtl/>
        </w:rPr>
        <w:t>!?</w:t>
      </w:r>
    </w:p>
    <w:p w:rsidR="00C8568E" w:rsidRDefault="00C8568E" w:rsidP="00C8568E">
      <w:pPr>
        <w:rPr>
          <w:rFonts w:hint="cs"/>
          <w:rtl/>
        </w:rPr>
      </w:pPr>
      <w:r>
        <w:rPr>
          <w:rFonts w:hint="cs"/>
          <w:rtl/>
        </w:rPr>
        <w:t>'</w:t>
      </w:r>
      <w:r>
        <w:rPr>
          <w:rFonts w:cs="Narkisim" w:hint="cs"/>
          <w:rtl/>
        </w:rPr>
        <w:t>שנה</w:t>
      </w:r>
      <w:r>
        <w:rPr>
          <w:rFonts w:hint="cs"/>
          <w:rtl/>
        </w:rPr>
        <w:t>' '</w:t>
      </w:r>
      <w:r>
        <w:rPr>
          <w:rFonts w:cs="Narkisim" w:hint="cs"/>
          <w:rtl/>
        </w:rPr>
        <w:t>שנה</w:t>
      </w:r>
      <w:r>
        <w:rPr>
          <w:rFonts w:hint="cs"/>
          <w:rtl/>
        </w:rPr>
        <w:t xml:space="preserve">' יתירי כתיבי </w:t>
      </w:r>
      <w:r>
        <w:rPr>
          <w:szCs w:val="20"/>
          <w:rtl/>
        </w:rPr>
        <w:t>(</w:t>
      </w:r>
      <w:r>
        <w:rPr>
          <w:rFonts w:cs="Miriam" w:hint="cs"/>
          <w:sz w:val="24"/>
          <w:szCs w:val="20"/>
          <w:rtl/>
        </w:rPr>
        <w:t xml:space="preserve">דמצי למכתב 'ואם מבן חמש שנים ועד בן עשרים' </w:t>
      </w:r>
      <w:r>
        <w:rPr>
          <w:rFonts w:cs="Narkisim"/>
          <w:sz w:val="24"/>
          <w:szCs w:val="18"/>
          <w:rtl/>
        </w:rPr>
        <w:t>[</w:t>
      </w:r>
      <w:r>
        <w:rPr>
          <w:rFonts w:ascii="Courier New" w:hAnsi="Courier New" w:cs="Courier New" w:hint="cs"/>
          <w:sz w:val="16"/>
          <w:szCs w:val="16"/>
          <w:rtl/>
        </w:rPr>
        <w:t xml:space="preserve">במקום </w:t>
      </w:r>
      <w:r>
        <w:rPr>
          <w:rFonts w:cs="Miriam" w:hint="cs"/>
          <w:sz w:val="24"/>
          <w:szCs w:val="16"/>
          <w:rtl/>
        </w:rPr>
        <w:t>ויקרא כז,ה</w:t>
      </w:r>
      <w:r>
        <w:rPr>
          <w:rFonts w:ascii="Courier New" w:hAnsi="Courier New" w:cs="Courier New" w:hint="cs"/>
          <w:sz w:val="16"/>
          <w:szCs w:val="16"/>
          <w:rtl/>
        </w:rPr>
        <w:t>:</w:t>
      </w:r>
      <w:r>
        <w:rPr>
          <w:rFonts w:cs="Narkisim" w:hint="cs"/>
          <w:sz w:val="24"/>
          <w:szCs w:val="18"/>
          <w:rtl/>
        </w:rPr>
        <w:t xml:space="preserve"> ואם מבן חמש </w:t>
      </w:r>
      <w:r>
        <w:rPr>
          <w:rFonts w:cs="Narkisim" w:hint="cs"/>
          <w:sz w:val="24"/>
          <w:szCs w:val="18"/>
          <w:u w:val="single"/>
          <w:rtl/>
        </w:rPr>
        <w:t>שנים</w:t>
      </w:r>
      <w:r>
        <w:rPr>
          <w:rFonts w:cs="Narkisim" w:hint="cs"/>
          <w:sz w:val="24"/>
          <w:szCs w:val="18"/>
          <w:rtl/>
        </w:rPr>
        <w:t xml:space="preserve"> ועד בן עשרים </w:t>
      </w:r>
      <w:r>
        <w:rPr>
          <w:rFonts w:cs="Narkisim" w:hint="cs"/>
          <w:sz w:val="24"/>
          <w:szCs w:val="18"/>
          <w:u w:val="single"/>
          <w:rtl/>
        </w:rPr>
        <w:t>שנה</w:t>
      </w:r>
      <w:r>
        <w:rPr>
          <w:rFonts w:cs="Narkisim" w:hint="cs"/>
          <w:sz w:val="24"/>
          <w:szCs w:val="18"/>
          <w:rtl/>
        </w:rPr>
        <w:t xml:space="preserve"> והיה ערכך הזכר עשרים שקלים ולנקבה עשרת שקלים</w:t>
      </w:r>
      <w:r>
        <w:rPr>
          <w:rFonts w:cs="Narkisim"/>
          <w:sz w:val="24"/>
          <w:szCs w:val="18"/>
          <w:rtl/>
        </w:rPr>
        <w:t>]</w:t>
      </w:r>
      <w:r>
        <w:rPr>
          <w:rFonts w:cs="Miriam" w:hint="cs"/>
          <w:sz w:val="24"/>
          <w:szCs w:val="20"/>
          <w:rtl/>
        </w:rPr>
        <w:t xml:space="preserve">, ואנא ידענא דעשרים נמי בשנים משתעי; </w:t>
      </w:r>
      <w:r>
        <w:rPr>
          <w:rFonts w:cs="Narkisim" w:hint="cs"/>
          <w:sz w:val="24"/>
          <w:szCs w:val="20"/>
          <w:rtl/>
        </w:rPr>
        <w:t>שנה</w:t>
      </w:r>
      <w:r>
        <w:rPr>
          <w:rFonts w:cs="Miriam" w:hint="cs"/>
          <w:sz w:val="24"/>
          <w:szCs w:val="20"/>
          <w:rtl/>
        </w:rPr>
        <w:t xml:space="preserve"> למה לי?</w:t>
      </w:r>
      <w:r>
        <w:rPr>
          <w:szCs w:val="20"/>
          <w:rtl/>
        </w:rPr>
        <w:t>)</w:t>
      </w:r>
      <w:r>
        <w:rPr>
          <w:rtl/>
        </w:rPr>
        <w:t xml:space="preserve"> </w:t>
      </w:r>
    </w:p>
    <w:p w:rsidR="00C8568E" w:rsidRDefault="00C8568E" w:rsidP="00C8568E">
      <w:pPr>
        <w:rPr>
          <w:rFonts w:hint="cs"/>
          <w:iCs/>
          <w:rtl/>
        </w:rPr>
      </w:pPr>
      <w:r>
        <w:rPr>
          <w:rFonts w:hint="cs"/>
          <w:rtl/>
        </w:rPr>
        <w:t xml:space="preserve">לימא מתניתין </w:t>
      </w:r>
      <w:r>
        <w:rPr>
          <w:szCs w:val="20"/>
          <w:rtl/>
        </w:rPr>
        <w:t>(</w:t>
      </w:r>
      <w:r>
        <w:rPr>
          <w:rFonts w:cs="Miriam" w:hint="cs"/>
          <w:sz w:val="24"/>
          <w:szCs w:val="20"/>
          <w:rtl/>
        </w:rPr>
        <w:t xml:space="preserve">דמצריך קרא למילף </w:t>
      </w:r>
      <w:r>
        <w:rPr>
          <w:rFonts w:cs="Narkisim" w:hint="cs"/>
          <w:sz w:val="24"/>
          <w:szCs w:val="20"/>
          <w:rtl/>
        </w:rPr>
        <w:t>שנת</w:t>
      </w:r>
      <w:r>
        <w:rPr>
          <w:rFonts w:cs="Miriam" w:hint="cs"/>
          <w:sz w:val="24"/>
          <w:szCs w:val="20"/>
          <w:rtl/>
        </w:rPr>
        <w:t xml:space="preserve"> דנת עשרים כלמטה</w:t>
      </w:r>
      <w:r>
        <w:rPr>
          <w:szCs w:val="20"/>
          <w:rtl/>
        </w:rPr>
        <w:t>)</w:t>
      </w:r>
      <w:r>
        <w:rPr>
          <w:rtl/>
        </w:rPr>
        <w:t xml:space="preserve"> </w:t>
      </w:r>
      <w:r>
        <w:rPr>
          <w:rFonts w:hint="cs"/>
          <w:rtl/>
        </w:rPr>
        <w:t xml:space="preserve">דלא כרבי, דאי רבי - האמר 'עד ועד בכלל' </w:t>
      </w:r>
      <w:r>
        <w:rPr>
          <w:szCs w:val="20"/>
          <w:rtl/>
        </w:rPr>
        <w:t>(</w:t>
      </w:r>
      <w:r>
        <w:rPr>
          <w:rFonts w:cs="Miriam" w:hint="cs"/>
          <w:sz w:val="24"/>
          <w:szCs w:val="20"/>
          <w:rtl/>
        </w:rPr>
        <w:t xml:space="preserve">וכיון דכתיב </w:t>
      </w:r>
      <w:r>
        <w:rPr>
          <w:rFonts w:cs="Narkisim" w:hint="cs"/>
          <w:sz w:val="24"/>
          <w:szCs w:val="20"/>
          <w:rtl/>
        </w:rPr>
        <w:t>מבן חמש שנים ועד בן עשרים</w:t>
      </w:r>
      <w:r>
        <w:rPr>
          <w:rFonts w:cs="Miriam" w:hint="cs"/>
          <w:sz w:val="24"/>
          <w:szCs w:val="20"/>
          <w:rtl/>
        </w:rPr>
        <w:t xml:space="preserve"> ממילא ידענא דשנת עשרים בכלל, והיינו כלמטה</w:t>
      </w:r>
      <w:r>
        <w:rPr>
          <w:szCs w:val="20"/>
          <w:rtl/>
        </w:rPr>
        <w:t>)</w:t>
      </w:r>
      <w:r>
        <w:rPr>
          <w:rFonts w:hint="cs"/>
          <w:rtl/>
        </w:rPr>
        <w:t>, דתניא: '</w:t>
      </w:r>
      <w:r>
        <w:rPr>
          <w:rFonts w:cs="Miriam" w:hint="cs"/>
          <w:sz w:val="24"/>
          <w:szCs w:val="16"/>
          <w:rtl/>
        </w:rPr>
        <w:t>(שמות יב</w:t>
      </w:r>
      <w:r>
        <w:rPr>
          <w:rFonts w:cs="Miriam"/>
          <w:sz w:val="24"/>
          <w:szCs w:val="16"/>
          <w:rtl/>
        </w:rPr>
        <w:t>,</w:t>
      </w:r>
      <w:r>
        <w:rPr>
          <w:rFonts w:cs="Miriam" w:hint="cs"/>
          <w:sz w:val="24"/>
          <w:szCs w:val="16"/>
          <w:rtl/>
        </w:rPr>
        <w:t>טו)</w:t>
      </w:r>
      <w:r>
        <w:rPr>
          <w:rFonts w:cs="Narkisim" w:hint="cs"/>
          <w:rtl/>
        </w:rPr>
        <w:t xml:space="preserve"> </w:t>
      </w:r>
      <w:r>
        <w:rPr>
          <w:rFonts w:cs="Narkisim"/>
          <w:szCs w:val="20"/>
          <w:rtl/>
        </w:rPr>
        <w:t>[</w:t>
      </w:r>
      <w:r>
        <w:rPr>
          <w:rFonts w:cs="Narkisim" w:hint="cs"/>
          <w:szCs w:val="20"/>
          <w:rtl/>
        </w:rPr>
        <w:t>שבעת ימים מצות תאכלו אך ביום הראשון תשביתו שאר מבתיכם כי כל אכל חמץ ונכרתה הנפש ההוא מישראל</w:t>
      </w:r>
      <w:r>
        <w:rPr>
          <w:rFonts w:cs="Narkisim"/>
          <w:szCs w:val="20"/>
          <w:rtl/>
        </w:rPr>
        <w:t>]</w:t>
      </w:r>
      <w:r>
        <w:rPr>
          <w:rFonts w:cs="Narkisim" w:hint="cs"/>
          <w:iCs/>
          <w:rtl/>
        </w:rPr>
        <w:t xml:space="preserve"> מיום הראשון ועד יום השביעי</w:t>
      </w:r>
      <w:r>
        <w:rPr>
          <w:rFonts w:hint="cs"/>
          <w:iCs/>
          <w:rtl/>
        </w:rPr>
        <w:t xml:space="preserve">; יכול ראשון </w:t>
      </w:r>
      <w:r>
        <w:rPr>
          <w:szCs w:val="20"/>
          <w:rtl/>
        </w:rPr>
        <w:t>(</w:t>
      </w:r>
      <w:r>
        <w:rPr>
          <w:rFonts w:cs="Miriam" w:hint="cs"/>
          <w:sz w:val="24"/>
          <w:szCs w:val="20"/>
          <w:rtl/>
        </w:rPr>
        <w:t>יהא מוזהר על חמץ</w:t>
      </w:r>
      <w:r>
        <w:rPr>
          <w:szCs w:val="20"/>
          <w:rtl/>
        </w:rPr>
        <w:t>)</w:t>
      </w:r>
      <w:r>
        <w:rPr>
          <w:iCs/>
          <w:rtl/>
        </w:rPr>
        <w:t xml:space="preserve"> </w:t>
      </w:r>
      <w:r>
        <w:rPr>
          <w:rFonts w:hint="cs"/>
          <w:iCs/>
          <w:rtl/>
        </w:rPr>
        <w:t>ולא ראשון בכלל, שביעי ולא שביעי בכלל,</w:t>
      </w:r>
    </w:p>
    <w:p w:rsidR="00C8568E" w:rsidRDefault="00C8568E" w:rsidP="00C8568E">
      <w:pPr>
        <w:rPr>
          <w:rFonts w:hint="cs"/>
          <w:rtl/>
        </w:rPr>
      </w:pPr>
    </w:p>
    <w:p w:rsidR="00C8568E" w:rsidRDefault="00C8568E" w:rsidP="00C8568E">
      <w:pPr>
        <w:rPr>
          <w:rtl/>
        </w:rPr>
      </w:pPr>
      <w:r>
        <w:rPr>
          <w:rtl/>
        </w:rPr>
        <w:t>(</w:t>
      </w:r>
      <w:r>
        <w:rPr>
          <w:rFonts w:hint="cs"/>
          <w:rtl/>
        </w:rPr>
        <w:t>ערכין יח,ב</w:t>
      </w:r>
      <w:r>
        <w:rPr>
          <w:rtl/>
        </w:rPr>
        <w:t>)</w:t>
      </w:r>
    </w:p>
    <w:p w:rsidR="00C8568E" w:rsidRDefault="00C8568E" w:rsidP="00C8568E">
      <w:pPr>
        <w:rPr>
          <w:rFonts w:hint="cs"/>
          <w:iCs/>
          <w:rtl/>
        </w:rPr>
      </w:pPr>
      <w:r>
        <w:rPr>
          <w:rFonts w:hint="cs"/>
          <w:iCs/>
          <w:rtl/>
        </w:rPr>
        <w:lastRenderedPageBreak/>
        <w:t xml:space="preserve">כענין שנאמר </w:t>
      </w:r>
      <w:r>
        <w:rPr>
          <w:rFonts w:cs="Miriam" w:hint="cs"/>
          <w:sz w:val="24"/>
          <w:szCs w:val="16"/>
          <w:rtl/>
        </w:rPr>
        <w:t>(ויקרא יג</w:t>
      </w:r>
      <w:r>
        <w:rPr>
          <w:rFonts w:cs="Miriam"/>
          <w:sz w:val="24"/>
          <w:szCs w:val="16"/>
          <w:rtl/>
        </w:rPr>
        <w:t>,</w:t>
      </w:r>
      <w:r>
        <w:rPr>
          <w:rFonts w:cs="Miriam" w:hint="cs"/>
          <w:sz w:val="24"/>
          <w:szCs w:val="16"/>
          <w:rtl/>
        </w:rPr>
        <w:t>יב)</w:t>
      </w:r>
      <w:r>
        <w:rPr>
          <w:rFonts w:cs="Narkisim" w:hint="cs"/>
          <w:iCs/>
          <w:rtl/>
        </w:rPr>
        <w:t xml:space="preserve"> </w:t>
      </w:r>
      <w:r>
        <w:rPr>
          <w:rFonts w:cs="Narkisim"/>
          <w:szCs w:val="20"/>
          <w:rtl/>
        </w:rPr>
        <w:t>[</w:t>
      </w:r>
      <w:r>
        <w:rPr>
          <w:rFonts w:cs="Narkisim" w:hint="cs"/>
          <w:szCs w:val="20"/>
          <w:rtl/>
        </w:rPr>
        <w:t>ואם פרוח תפרח הצרעת בעור וכסתה הצרעת את כל עור הנגע]</w:t>
      </w:r>
      <w:r>
        <w:rPr>
          <w:rFonts w:cs="Narkisim" w:hint="cs"/>
          <w:iCs/>
          <w:rtl/>
        </w:rPr>
        <w:t xml:space="preserve"> מראשו ועד רגליו </w:t>
      </w:r>
      <w:r>
        <w:rPr>
          <w:rFonts w:cs="Narkisim" w:hint="cs"/>
          <w:szCs w:val="20"/>
          <w:rtl/>
        </w:rPr>
        <w:t>[לכל מראה עיני הכהן</w:t>
      </w:r>
      <w:r>
        <w:rPr>
          <w:rFonts w:cs="Narkisim"/>
          <w:szCs w:val="20"/>
          <w:rtl/>
        </w:rPr>
        <w:t>]</w:t>
      </w:r>
      <w:r>
        <w:rPr>
          <w:rFonts w:hint="cs"/>
          <w:iCs/>
          <w:rtl/>
        </w:rPr>
        <w:t>: '</w:t>
      </w:r>
      <w:r>
        <w:rPr>
          <w:rFonts w:cs="Narkisim" w:hint="cs"/>
          <w:iCs/>
          <w:rtl/>
        </w:rPr>
        <w:t>ראשו</w:t>
      </w:r>
      <w:r>
        <w:rPr>
          <w:rFonts w:hint="cs"/>
          <w:iCs/>
          <w:rtl/>
        </w:rPr>
        <w:t xml:space="preserve">' ולא ראשו בכלל </w:t>
      </w:r>
      <w:r>
        <w:rPr>
          <w:szCs w:val="20"/>
          <w:rtl/>
        </w:rPr>
        <w:t>(</w:t>
      </w:r>
      <w:r>
        <w:rPr>
          <w:rFonts w:cs="Miriam" w:hint="cs"/>
          <w:sz w:val="24"/>
          <w:szCs w:val="20"/>
          <w:rtl/>
        </w:rPr>
        <w:t>דפשיטא לן כדמפרש לקמן '</w:t>
      </w:r>
      <w:r>
        <w:rPr>
          <w:rFonts w:cs="Narkisim" w:hint="cs"/>
          <w:i/>
          <w:iCs/>
          <w:sz w:val="24"/>
          <w:szCs w:val="20"/>
          <w:rtl/>
        </w:rPr>
        <w:t>מראשו</w:t>
      </w:r>
      <w:r>
        <w:rPr>
          <w:rFonts w:cs="Miriam" w:hint="cs"/>
          <w:i/>
          <w:iCs/>
          <w:sz w:val="24"/>
          <w:szCs w:val="20"/>
          <w:rtl/>
        </w:rPr>
        <w:t xml:space="preserve"> ולא ראשו בכלל</w:t>
      </w:r>
      <w:r>
        <w:rPr>
          <w:rFonts w:cs="Miriam" w:hint="cs"/>
          <w:sz w:val="24"/>
          <w:szCs w:val="20"/>
          <w:rtl/>
        </w:rPr>
        <w:t>'</w:t>
      </w:r>
      <w:r>
        <w:rPr>
          <w:szCs w:val="20"/>
          <w:rtl/>
        </w:rPr>
        <w:t>)</w:t>
      </w:r>
      <w:r>
        <w:rPr>
          <w:rFonts w:hint="cs"/>
          <w:iCs/>
          <w:rtl/>
        </w:rPr>
        <w:t>, '</w:t>
      </w:r>
      <w:r>
        <w:rPr>
          <w:rFonts w:cs="Narkisim" w:hint="cs"/>
          <w:iCs/>
          <w:rtl/>
        </w:rPr>
        <w:t>רגליו</w:t>
      </w:r>
      <w:r>
        <w:rPr>
          <w:rFonts w:hint="cs"/>
          <w:iCs/>
          <w:rtl/>
        </w:rPr>
        <w:t>' ולא רגליו בכלל?</w:t>
      </w:r>
    </w:p>
    <w:p w:rsidR="00C8568E" w:rsidRDefault="00C8568E" w:rsidP="00C8568E">
      <w:pPr>
        <w:rPr>
          <w:rFonts w:hint="cs"/>
          <w:iCs/>
          <w:rtl/>
        </w:rPr>
      </w:pPr>
      <w:r>
        <w:rPr>
          <w:rFonts w:hint="cs"/>
          <w:iCs/>
          <w:rtl/>
        </w:rPr>
        <w:t xml:space="preserve">תלמוד לומר: </w:t>
      </w:r>
      <w:r>
        <w:rPr>
          <w:rFonts w:cs="Miriam" w:hint="cs"/>
          <w:sz w:val="24"/>
          <w:szCs w:val="16"/>
          <w:rtl/>
        </w:rPr>
        <w:t>(שמות יב</w:t>
      </w:r>
      <w:r>
        <w:rPr>
          <w:rFonts w:cs="Miriam"/>
          <w:sz w:val="24"/>
          <w:szCs w:val="16"/>
          <w:rtl/>
        </w:rPr>
        <w:t>,</w:t>
      </w:r>
      <w:r>
        <w:rPr>
          <w:rFonts w:cs="Miriam" w:hint="cs"/>
          <w:sz w:val="24"/>
          <w:szCs w:val="16"/>
          <w:rtl/>
        </w:rPr>
        <w:t>יח)</w:t>
      </w:r>
      <w:r>
        <w:rPr>
          <w:rFonts w:cs="Narkisim" w:hint="cs"/>
          <w:iCs/>
          <w:rtl/>
        </w:rPr>
        <w:t xml:space="preserve"> </w:t>
      </w:r>
      <w:r>
        <w:rPr>
          <w:rFonts w:cs="Narkisim"/>
          <w:szCs w:val="20"/>
          <w:rtl/>
        </w:rPr>
        <w:t>[</w:t>
      </w:r>
      <w:r>
        <w:rPr>
          <w:rFonts w:cs="Narkisim" w:hint="cs"/>
          <w:szCs w:val="20"/>
          <w:rtl/>
        </w:rPr>
        <w:t>בראשן בארבעה עשר יום לחדש בערב תאכלו מצת</w:t>
      </w:r>
      <w:r>
        <w:rPr>
          <w:rFonts w:cs="Narkisim"/>
          <w:szCs w:val="20"/>
          <w:rtl/>
        </w:rPr>
        <w:t>]</w:t>
      </w:r>
      <w:r>
        <w:rPr>
          <w:rFonts w:cs="Narkisim" w:hint="cs"/>
          <w:iCs/>
          <w:rtl/>
        </w:rPr>
        <w:t xml:space="preserve"> עד יום האחד ועשרים לחודש בערב</w:t>
      </w:r>
      <w:r>
        <w:rPr>
          <w:rFonts w:hint="cs"/>
          <w:iCs/>
          <w:rtl/>
        </w:rPr>
        <w:t xml:space="preserve">. </w:t>
      </w:r>
      <w:r>
        <w:rPr>
          <w:szCs w:val="20"/>
          <w:rtl/>
        </w:rPr>
        <w:t>(</w:t>
      </w:r>
      <w:r>
        <w:rPr>
          <w:rFonts w:cs="Miriam" w:hint="cs"/>
          <w:sz w:val="24"/>
          <w:szCs w:val="20"/>
          <w:rtl/>
        </w:rPr>
        <w:t xml:space="preserve">אלמא יום ראשון בכלל, כדכתיב ברישא דקרא </w:t>
      </w:r>
      <w:r>
        <w:rPr>
          <w:rFonts w:cs="Narkisim" w:hint="cs"/>
          <w:sz w:val="24"/>
          <w:szCs w:val="20"/>
          <w:rtl/>
        </w:rPr>
        <w:t>בערב תאכלו מצות</w:t>
      </w:r>
      <w:r>
        <w:rPr>
          <w:rFonts w:cs="Miriam" w:hint="cs"/>
          <w:sz w:val="24"/>
          <w:szCs w:val="20"/>
          <w:rtl/>
        </w:rPr>
        <w:t xml:space="preserve">, ושביעי נמי בכלל - מסיפיה דקרא, כדכתיב </w:t>
      </w:r>
      <w:r>
        <w:rPr>
          <w:rFonts w:cs="Narkisim" w:hint="cs"/>
          <w:sz w:val="24"/>
          <w:szCs w:val="20"/>
          <w:rtl/>
        </w:rPr>
        <w:t>בערב</w:t>
      </w:r>
      <w:r>
        <w:rPr>
          <w:rFonts w:cs="Miriam" w:hint="cs"/>
          <w:sz w:val="24"/>
          <w:szCs w:val="20"/>
          <w:rtl/>
        </w:rPr>
        <w:t>.</w:t>
      </w:r>
      <w:r>
        <w:rPr>
          <w:szCs w:val="20"/>
          <w:rtl/>
        </w:rPr>
        <w:t>)</w:t>
      </w:r>
    </w:p>
    <w:p w:rsidR="00C8568E" w:rsidRDefault="00C8568E" w:rsidP="00C8568E">
      <w:pPr>
        <w:rPr>
          <w:rFonts w:hint="cs"/>
          <w:rtl/>
        </w:rPr>
      </w:pPr>
      <w:r>
        <w:rPr>
          <w:rFonts w:hint="cs"/>
          <w:iCs/>
          <w:rtl/>
        </w:rPr>
        <w:t>רבי אומר: אינו צריך! '</w:t>
      </w:r>
      <w:r>
        <w:rPr>
          <w:rFonts w:cs="Narkisim" w:hint="cs"/>
          <w:iCs/>
          <w:rtl/>
        </w:rPr>
        <w:t>ראשון</w:t>
      </w:r>
      <w:r>
        <w:rPr>
          <w:rFonts w:hint="cs"/>
          <w:iCs/>
          <w:rtl/>
        </w:rPr>
        <w:t>' - וראשון בכלל! '</w:t>
      </w:r>
      <w:r>
        <w:rPr>
          <w:rFonts w:cs="Narkisim" w:hint="cs"/>
          <w:iCs/>
          <w:rtl/>
        </w:rPr>
        <w:t>שביעי</w:t>
      </w:r>
      <w:r>
        <w:rPr>
          <w:rFonts w:hint="cs"/>
          <w:iCs/>
          <w:rtl/>
        </w:rPr>
        <w:t>' - ושביעי בכלל!</w:t>
      </w:r>
      <w:r>
        <w:rPr>
          <w:rFonts w:hint="cs"/>
          <w:rtl/>
        </w:rPr>
        <w:t xml:space="preserve">' </w:t>
      </w:r>
    </w:p>
    <w:p w:rsidR="00C8568E" w:rsidRDefault="00C8568E" w:rsidP="00C8568E">
      <w:pPr>
        <w:rPr>
          <w:rFonts w:hint="cs"/>
          <w:rtl/>
        </w:rPr>
      </w:pPr>
      <w:r>
        <w:rPr>
          <w:rFonts w:hint="cs"/>
          <w:rtl/>
        </w:rPr>
        <w:t xml:space="preserve">אפילו תימא רבי: שקולי משקלי קראי </w:t>
      </w:r>
      <w:r>
        <w:rPr>
          <w:szCs w:val="20"/>
          <w:rtl/>
        </w:rPr>
        <w:t>(</w:t>
      </w:r>
      <w:r>
        <w:rPr>
          <w:rFonts w:cs="Miriam" w:hint="cs"/>
          <w:sz w:val="24"/>
          <w:szCs w:val="20"/>
          <w:rtl/>
        </w:rPr>
        <w:t>שקולין הן המדרשות: לפי מדרשו של רבי יש להכריען כלמטה ויש להכריען כלמעלה</w:t>
      </w:r>
      <w:r>
        <w:rPr>
          <w:szCs w:val="20"/>
          <w:rtl/>
        </w:rPr>
        <w:t>)</w:t>
      </w:r>
      <w:r>
        <w:rPr>
          <w:rFonts w:hint="cs"/>
          <w:rtl/>
        </w:rPr>
        <w:t xml:space="preserve">: מכדי כתיב </w:t>
      </w:r>
      <w:r>
        <w:rPr>
          <w:rFonts w:cs="Miriam" w:hint="cs"/>
          <w:sz w:val="24"/>
          <w:szCs w:val="16"/>
          <w:rtl/>
        </w:rPr>
        <w:t>(ויקרא כז</w:t>
      </w:r>
      <w:r>
        <w:rPr>
          <w:rFonts w:cs="Miriam"/>
          <w:sz w:val="24"/>
          <w:szCs w:val="16"/>
          <w:rtl/>
        </w:rPr>
        <w:t>,</w:t>
      </w:r>
      <w:r>
        <w:rPr>
          <w:rFonts w:cs="Miriam" w:hint="cs"/>
          <w:sz w:val="24"/>
          <w:szCs w:val="16"/>
          <w:rtl/>
        </w:rPr>
        <w:t>ו)</w:t>
      </w:r>
      <w:r>
        <w:rPr>
          <w:rFonts w:cs="Narkisim" w:hint="cs"/>
          <w:rtl/>
        </w:rPr>
        <w:t xml:space="preserve"> </w:t>
      </w:r>
      <w:r>
        <w:rPr>
          <w:rFonts w:cs="Narkisim" w:hint="cs"/>
          <w:szCs w:val="20"/>
          <w:rtl/>
        </w:rPr>
        <w:t>[ואם]</w:t>
      </w:r>
      <w:r>
        <w:rPr>
          <w:rFonts w:cs="Narkisim" w:hint="cs"/>
          <w:rtl/>
        </w:rPr>
        <w:t xml:space="preserve"> מבן חודש ועד בן חמש שנים </w:t>
      </w:r>
      <w:r>
        <w:rPr>
          <w:rFonts w:cs="Narkisim"/>
          <w:szCs w:val="20"/>
          <w:rtl/>
        </w:rPr>
        <w:t>[</w:t>
      </w:r>
      <w:r>
        <w:rPr>
          <w:rFonts w:cs="Narkisim" w:hint="cs"/>
          <w:szCs w:val="20"/>
          <w:rtl/>
        </w:rPr>
        <w:t>והיה ערכך הזכר חמשה שקלים כסף ולנקבה ערכך שלשת שקלים כסף</w:t>
      </w:r>
      <w:r>
        <w:rPr>
          <w:rFonts w:cs="Narkisim"/>
          <w:szCs w:val="20"/>
          <w:rtl/>
        </w:rPr>
        <w:t>]</w:t>
      </w:r>
      <w:r>
        <w:rPr>
          <w:rFonts w:hint="cs"/>
          <w:rtl/>
        </w:rPr>
        <w:t xml:space="preserve"> </w:t>
      </w:r>
      <w:r>
        <w:rPr>
          <w:szCs w:val="20"/>
          <w:rtl/>
        </w:rPr>
        <w:t>(</w:t>
      </w:r>
      <w:r>
        <w:rPr>
          <w:rFonts w:cs="Miriam" w:hint="cs"/>
          <w:sz w:val="24"/>
          <w:szCs w:val="20"/>
          <w:rtl/>
        </w:rPr>
        <w:t>ואמרינן 'עד ועד בכלל' - הרי בן חמש כלמטה</w:t>
      </w:r>
      <w:r>
        <w:rPr>
          <w:szCs w:val="20"/>
          <w:rtl/>
        </w:rPr>
        <w:t>)</w:t>
      </w:r>
      <w:r>
        <w:rPr>
          <w:rFonts w:hint="cs"/>
          <w:rtl/>
        </w:rPr>
        <w:t xml:space="preserve">; תו </w:t>
      </w:r>
      <w:r>
        <w:rPr>
          <w:szCs w:val="20"/>
          <w:rtl/>
        </w:rPr>
        <w:t>(</w:t>
      </w:r>
      <w:r>
        <w:rPr>
          <w:rFonts w:cs="Miriam" w:hint="cs"/>
          <w:sz w:val="24"/>
          <w:szCs w:val="20"/>
          <w:rtl/>
        </w:rPr>
        <w:t>והדר כתיב</w:t>
      </w:r>
      <w:r>
        <w:rPr>
          <w:szCs w:val="20"/>
          <w:rtl/>
        </w:rPr>
        <w:t>)</w:t>
      </w:r>
      <w:r>
        <w:rPr>
          <w:rFonts w:hint="cs"/>
          <w:rtl/>
        </w:rPr>
        <w:t xml:space="preserve">: </w:t>
      </w:r>
      <w:r>
        <w:rPr>
          <w:rFonts w:cs="Miriam" w:hint="cs"/>
          <w:sz w:val="24"/>
          <w:szCs w:val="16"/>
          <w:rtl/>
        </w:rPr>
        <w:t>(ויקרא כז</w:t>
      </w:r>
      <w:r>
        <w:rPr>
          <w:rFonts w:cs="Miriam"/>
          <w:sz w:val="24"/>
          <w:szCs w:val="16"/>
          <w:rtl/>
        </w:rPr>
        <w:t>,</w:t>
      </w:r>
      <w:r>
        <w:rPr>
          <w:rFonts w:cs="Miriam" w:hint="cs"/>
          <w:sz w:val="24"/>
          <w:szCs w:val="16"/>
          <w:rtl/>
        </w:rPr>
        <w:t>ו)</w:t>
      </w:r>
      <w:r>
        <w:rPr>
          <w:rFonts w:cs="Narkisim" w:hint="cs"/>
          <w:rtl/>
        </w:rPr>
        <w:t xml:space="preserve"> </w:t>
      </w:r>
      <w:r>
        <w:rPr>
          <w:rFonts w:cs="Narkisim" w:hint="cs"/>
          <w:szCs w:val="20"/>
          <w:rtl/>
        </w:rPr>
        <w:t>[ואם]</w:t>
      </w:r>
      <w:r>
        <w:rPr>
          <w:rFonts w:cs="Narkisim" w:hint="cs"/>
          <w:rtl/>
        </w:rPr>
        <w:t xml:space="preserve"> מבן</w:t>
      </w:r>
      <w:r>
        <w:rPr>
          <w:rFonts w:cs="Narkisim" w:hint="cs"/>
          <w:szCs w:val="20"/>
          <w:rtl/>
        </w:rPr>
        <w:t xml:space="preserve"> </w:t>
      </w:r>
      <w:r>
        <w:rPr>
          <w:rFonts w:cs="Narkisim" w:hint="cs"/>
          <w:rtl/>
        </w:rPr>
        <w:t xml:space="preserve">חמש שנים ועד בן עשרים שנה </w:t>
      </w:r>
      <w:r>
        <w:rPr>
          <w:rFonts w:cs="Narkisim" w:hint="cs"/>
          <w:szCs w:val="20"/>
          <w:rtl/>
        </w:rPr>
        <w:t>[והיה ערכך הזכר עשרים שקלים ולנקבה עשרת שקלים</w:t>
      </w:r>
      <w:r>
        <w:rPr>
          <w:rFonts w:cs="Narkisim"/>
          <w:szCs w:val="20"/>
          <w:rtl/>
        </w:rPr>
        <w:t>]</w:t>
      </w:r>
      <w:r>
        <w:rPr>
          <w:rFonts w:hint="cs"/>
          <w:rtl/>
        </w:rPr>
        <w:t xml:space="preserve"> למה לי </w:t>
      </w:r>
      <w:r>
        <w:rPr>
          <w:szCs w:val="20"/>
          <w:rtl/>
        </w:rPr>
        <w:t>(</w:t>
      </w:r>
      <w:r>
        <w:rPr>
          <w:rFonts w:cs="Miriam" w:hint="cs"/>
          <w:sz w:val="24"/>
          <w:szCs w:val="20"/>
          <w:rtl/>
        </w:rPr>
        <w:t>ולרבי - מבן חמש ובן חמש בכלל, דהאמר '</w:t>
      </w:r>
      <w:r>
        <w:rPr>
          <w:rFonts w:cs="Narkisim" w:hint="cs"/>
          <w:sz w:val="24"/>
          <w:szCs w:val="20"/>
          <w:rtl/>
        </w:rPr>
        <w:t>מיום הראשון</w:t>
      </w:r>
      <w:r>
        <w:rPr>
          <w:rFonts w:cs="Miriam" w:hint="cs"/>
          <w:sz w:val="24"/>
          <w:szCs w:val="20"/>
          <w:rtl/>
        </w:rPr>
        <w:t xml:space="preserve"> הראשון בכלל!' הרי שנת חמש כלמעלה!? הכי הוה ליה למיכתב: 'ועד בן עשרים שנה והיה ערכך וגו'... ועד בן ששים שנה והיה ערכך וגו' </w:t>
      </w:r>
      <w:r>
        <w:rPr>
          <w:rFonts w:ascii="Courier New" w:hAnsi="Courier New" w:cs="Courier New" w:hint="cs"/>
          <w:sz w:val="16"/>
          <w:szCs w:val="16"/>
          <w:rtl/>
        </w:rPr>
        <w:t>[ולא לומר 'מבן']</w:t>
      </w:r>
      <w:r>
        <w:rPr>
          <w:szCs w:val="20"/>
          <w:rtl/>
        </w:rPr>
        <w:t>)</w:t>
      </w:r>
      <w:r>
        <w:rPr>
          <w:rFonts w:hint="cs"/>
          <w:rtl/>
        </w:rPr>
        <w:t xml:space="preserve">? הילכך אישתקלו להו </w:t>
      </w:r>
      <w:r>
        <w:rPr>
          <w:szCs w:val="20"/>
          <w:rtl/>
        </w:rPr>
        <w:t>(</w:t>
      </w:r>
      <w:r>
        <w:rPr>
          <w:rFonts w:cs="Miriam" w:hint="cs"/>
          <w:sz w:val="24"/>
          <w:szCs w:val="20"/>
          <w:rtl/>
        </w:rPr>
        <w:t>אי לאו גזירה שוה - לא קמה לן הכרעה להיכא</w:t>
      </w:r>
      <w:r>
        <w:rPr>
          <w:szCs w:val="20"/>
          <w:rtl/>
        </w:rPr>
        <w:t>)</w:t>
      </w:r>
      <w:r>
        <w:rPr>
          <w:rFonts w:hint="cs"/>
          <w:rtl/>
        </w:rPr>
        <w:t>.</w:t>
      </w:r>
    </w:p>
    <w:p w:rsidR="00C8568E" w:rsidRDefault="00C8568E" w:rsidP="00C8568E">
      <w:pPr>
        <w:rPr>
          <w:rFonts w:cs="Miriam" w:hint="cs"/>
          <w:sz w:val="24"/>
          <w:szCs w:val="20"/>
          <w:rtl/>
        </w:rPr>
      </w:pPr>
    </w:p>
    <w:p w:rsidR="00C8568E" w:rsidRDefault="00C8568E" w:rsidP="00C8568E">
      <w:pPr>
        <w:rPr>
          <w:rFonts w:hint="cs"/>
          <w:rtl/>
        </w:rPr>
      </w:pPr>
      <w:r>
        <w:rPr>
          <w:rFonts w:hint="cs"/>
          <w:rtl/>
        </w:rPr>
        <w:t>אמר מר: '</w:t>
      </w:r>
      <w:r>
        <w:rPr>
          <w:rFonts w:cs="Narkisim" w:hint="cs"/>
          <w:i/>
          <w:iCs/>
          <w:rtl/>
        </w:rPr>
        <w:t>ראשו</w:t>
      </w:r>
      <w:r>
        <w:rPr>
          <w:rFonts w:hint="cs"/>
          <w:i/>
          <w:iCs/>
          <w:rtl/>
        </w:rPr>
        <w:t xml:space="preserve"> - ולא ראשו בכלל, </w:t>
      </w:r>
      <w:r>
        <w:rPr>
          <w:rFonts w:cs="Narkisim" w:hint="cs"/>
          <w:i/>
          <w:iCs/>
          <w:rtl/>
        </w:rPr>
        <w:t>רגליו</w:t>
      </w:r>
      <w:r>
        <w:rPr>
          <w:rFonts w:hint="cs"/>
          <w:i/>
          <w:iCs/>
          <w:rtl/>
        </w:rPr>
        <w:t xml:space="preserve"> - ולא רגליו בכלל</w:t>
      </w:r>
      <w:r>
        <w:rPr>
          <w:rFonts w:hint="cs"/>
          <w:rtl/>
        </w:rPr>
        <w:t xml:space="preserve">' </w:t>
      </w:r>
      <w:r>
        <w:rPr>
          <w:rtl/>
        </w:rPr>
        <w:t>–</w:t>
      </w:r>
      <w:r>
        <w:rPr>
          <w:rFonts w:hint="cs"/>
          <w:rtl/>
        </w:rPr>
        <w:t xml:space="preserve"> מנלן?</w:t>
      </w:r>
    </w:p>
    <w:p w:rsidR="00C8568E" w:rsidRDefault="00C8568E" w:rsidP="00C8568E">
      <w:pPr>
        <w:rPr>
          <w:rFonts w:hint="cs"/>
          <w:rtl/>
        </w:rPr>
      </w:pPr>
      <w:r>
        <w:rPr>
          <w:rFonts w:hint="cs"/>
          <w:rtl/>
        </w:rPr>
        <w:t xml:space="preserve">איבעית אימא: שאני סימנים דגופו מסימנים דראשו </w:t>
      </w:r>
      <w:r>
        <w:rPr>
          <w:szCs w:val="20"/>
          <w:rtl/>
        </w:rPr>
        <w:t>(</w:t>
      </w:r>
      <w:r>
        <w:rPr>
          <w:rFonts w:cs="Miriam" w:hint="cs"/>
          <w:sz w:val="24"/>
          <w:szCs w:val="20"/>
          <w:rtl/>
        </w:rPr>
        <w:t>דסימני נגע שבמקום שיער נידון בשיער צהוב, ובנגע שבמקום בשר נידון בשיער לבן ובפסיון</w:t>
      </w:r>
      <w:r>
        <w:rPr>
          <w:szCs w:val="20"/>
          <w:rtl/>
        </w:rPr>
        <w:t>)</w:t>
      </w:r>
      <w:r>
        <w:rPr>
          <w:rFonts w:hint="cs"/>
          <w:rtl/>
        </w:rPr>
        <w:t>;</w:t>
      </w:r>
    </w:p>
    <w:p w:rsidR="00C8568E" w:rsidRDefault="00C8568E" w:rsidP="00C8568E">
      <w:pPr>
        <w:rPr>
          <w:rFonts w:hint="cs"/>
          <w:rtl/>
        </w:rPr>
      </w:pPr>
      <w:r>
        <w:rPr>
          <w:rFonts w:hint="cs"/>
          <w:rtl/>
        </w:rPr>
        <w:t xml:space="preserve">איבעית אימא: </w:t>
      </w:r>
      <w:r>
        <w:rPr>
          <w:rFonts w:cs="Miriam" w:hint="cs"/>
          <w:sz w:val="24"/>
          <w:szCs w:val="16"/>
          <w:rtl/>
        </w:rPr>
        <w:t>(ויקרא יג</w:t>
      </w:r>
      <w:r>
        <w:rPr>
          <w:rFonts w:cs="Miriam"/>
          <w:sz w:val="24"/>
          <w:szCs w:val="16"/>
          <w:rtl/>
        </w:rPr>
        <w:t>,</w:t>
      </w:r>
      <w:r>
        <w:rPr>
          <w:rFonts w:cs="Miriam" w:hint="cs"/>
          <w:sz w:val="24"/>
          <w:szCs w:val="16"/>
          <w:rtl/>
        </w:rPr>
        <w:t>יב)</w:t>
      </w:r>
      <w:r>
        <w:rPr>
          <w:rFonts w:cs="Narkisim" w:hint="cs"/>
          <w:rtl/>
        </w:rPr>
        <w:t xml:space="preserve"> </w:t>
      </w:r>
      <w:r>
        <w:rPr>
          <w:rFonts w:cs="Narkisim"/>
          <w:szCs w:val="20"/>
          <w:rtl/>
        </w:rPr>
        <w:t>[</w:t>
      </w:r>
      <w:r>
        <w:rPr>
          <w:rFonts w:cs="Narkisim" w:hint="cs"/>
          <w:szCs w:val="20"/>
          <w:rtl/>
        </w:rPr>
        <w:t>ואם פרוח תפרח הצרעת בעור וכסתה הצרעת את כל עור הנגע מראשו ועד רגליו</w:t>
      </w:r>
      <w:r>
        <w:rPr>
          <w:rFonts w:cs="Narkisim"/>
          <w:szCs w:val="20"/>
          <w:rtl/>
        </w:rPr>
        <w:t>]</w:t>
      </w:r>
      <w:r>
        <w:rPr>
          <w:rFonts w:cs="Narkisim" w:hint="cs"/>
          <w:rtl/>
        </w:rPr>
        <w:t xml:space="preserve"> לכל מראה עיני הכהן</w:t>
      </w:r>
      <w:r>
        <w:rPr>
          <w:rFonts w:hint="cs"/>
          <w:rtl/>
        </w:rPr>
        <w:t xml:space="preserve"> </w:t>
      </w:r>
      <w:r>
        <w:rPr>
          <w:szCs w:val="20"/>
          <w:rtl/>
        </w:rPr>
        <w:t>(</w:t>
      </w:r>
      <w:r>
        <w:rPr>
          <w:rFonts w:cs="Miriam" w:hint="cs"/>
          <w:sz w:val="24"/>
          <w:szCs w:val="20"/>
          <w:rtl/>
        </w:rPr>
        <w:t>'לכל מראה' - ואינו יכול לראות בראש מפני השיער וברגל בין אצבע לאצבע</w:t>
      </w:r>
      <w:r>
        <w:rPr>
          <w:szCs w:val="20"/>
          <w:rtl/>
        </w:rPr>
        <w:t>)</w:t>
      </w:r>
      <w:r>
        <w:rPr>
          <w:rFonts w:hint="cs"/>
          <w:rtl/>
        </w:rPr>
        <w:t xml:space="preserve">.  </w:t>
      </w:r>
    </w:p>
    <w:p w:rsidR="00C8568E" w:rsidRDefault="00C8568E" w:rsidP="00C8568E">
      <w:pPr>
        <w:rPr>
          <w:rFonts w:cs="Miriam" w:hint="cs"/>
          <w:sz w:val="24"/>
          <w:szCs w:val="20"/>
          <w:rtl/>
        </w:rPr>
      </w:pPr>
    </w:p>
    <w:p w:rsidR="00C8568E" w:rsidRDefault="00C8568E" w:rsidP="00C8568E">
      <w:pPr>
        <w:rPr>
          <w:rFonts w:hint="cs"/>
          <w:rtl/>
        </w:rPr>
      </w:pPr>
      <w:r>
        <w:rPr>
          <w:rFonts w:hint="cs"/>
          <w:rtl/>
        </w:rPr>
        <w:t xml:space="preserve">ר"א אומר עד שיהו יתירות על השנים חודש ויום אחד:  </w:t>
      </w:r>
    </w:p>
    <w:p w:rsidR="00C8568E" w:rsidRDefault="00C8568E" w:rsidP="00C8568E">
      <w:pPr>
        <w:rPr>
          <w:rFonts w:cs="Miriam" w:hint="cs"/>
          <w:sz w:val="24"/>
          <w:szCs w:val="20"/>
          <w:rtl/>
        </w:rPr>
      </w:pPr>
      <w:r>
        <w:rPr>
          <w:rFonts w:hint="cs"/>
          <w:rtl/>
        </w:rPr>
        <w:t>תניא: '</w:t>
      </w:r>
      <w:r>
        <w:rPr>
          <w:rFonts w:hint="cs"/>
          <w:iCs/>
          <w:rtl/>
        </w:rPr>
        <w:t>רבי אליעזר אומר: נאמר כאן '</w:t>
      </w:r>
      <w:r>
        <w:rPr>
          <w:rFonts w:cs="Narkisim" w:hint="cs"/>
          <w:iCs/>
          <w:rtl/>
        </w:rPr>
        <w:t>למעלה</w:t>
      </w:r>
      <w:r>
        <w:rPr>
          <w:rFonts w:hint="cs"/>
          <w:iCs/>
          <w:rtl/>
        </w:rPr>
        <w:t xml:space="preserve">' </w:t>
      </w:r>
      <w:r>
        <w:rPr>
          <w:rFonts w:cs="Narkisim"/>
          <w:sz w:val="24"/>
          <w:szCs w:val="20"/>
          <w:rtl/>
        </w:rPr>
        <w:t>[</w:t>
      </w:r>
      <w:r>
        <w:rPr>
          <w:rFonts w:cs="Miriam" w:hint="cs"/>
          <w:sz w:val="24"/>
          <w:szCs w:val="16"/>
          <w:rtl/>
        </w:rPr>
        <w:t>ויקרא כז,ז:</w:t>
      </w:r>
      <w:r>
        <w:rPr>
          <w:rFonts w:cs="Narkisim" w:hint="cs"/>
          <w:sz w:val="24"/>
          <w:szCs w:val="20"/>
          <w:rtl/>
        </w:rPr>
        <w:t xml:space="preserve"> ואם מבן ששים שנה </w:t>
      </w:r>
      <w:r>
        <w:rPr>
          <w:rFonts w:cs="Narkisim" w:hint="cs"/>
          <w:sz w:val="24"/>
          <w:szCs w:val="20"/>
          <w:u w:val="single"/>
          <w:rtl/>
        </w:rPr>
        <w:t>ומעלה</w:t>
      </w:r>
      <w:r>
        <w:rPr>
          <w:rFonts w:cs="Narkisim" w:hint="cs"/>
          <w:sz w:val="24"/>
          <w:szCs w:val="20"/>
          <w:rtl/>
        </w:rPr>
        <w:t xml:space="preserve"> אם זכר והיה ערכך חמשה עשר שקל ולנקבה עשרה שקלים</w:t>
      </w:r>
      <w:r>
        <w:rPr>
          <w:rFonts w:cs="Narkisim"/>
          <w:sz w:val="24"/>
          <w:szCs w:val="20"/>
          <w:rtl/>
        </w:rPr>
        <w:t>]</w:t>
      </w:r>
      <w:r>
        <w:rPr>
          <w:rFonts w:hint="cs"/>
          <w:iCs/>
          <w:rtl/>
        </w:rPr>
        <w:t xml:space="preserve"> ונאמר להלן </w:t>
      </w:r>
      <w:r>
        <w:rPr>
          <w:szCs w:val="20"/>
          <w:rtl/>
        </w:rPr>
        <w:t>(</w:t>
      </w:r>
      <w:r>
        <w:rPr>
          <w:rFonts w:cs="Miriam" w:hint="cs"/>
          <w:sz w:val="24"/>
          <w:szCs w:val="20"/>
          <w:rtl/>
        </w:rPr>
        <w:t>גבי לוים</w:t>
      </w:r>
      <w:r>
        <w:rPr>
          <w:szCs w:val="20"/>
          <w:rtl/>
        </w:rPr>
        <w:t>)</w:t>
      </w:r>
      <w:r>
        <w:rPr>
          <w:iCs/>
          <w:rtl/>
        </w:rPr>
        <w:t xml:space="preserve"> </w:t>
      </w:r>
      <w:r>
        <w:rPr>
          <w:rFonts w:hint="cs"/>
          <w:iCs/>
          <w:rtl/>
        </w:rPr>
        <w:t>'</w:t>
      </w:r>
      <w:r>
        <w:rPr>
          <w:rFonts w:cs="Narkisim" w:hint="cs"/>
          <w:iCs/>
          <w:rtl/>
        </w:rPr>
        <w:t>חודש ומעלה</w:t>
      </w:r>
      <w:r>
        <w:rPr>
          <w:rFonts w:hint="cs"/>
          <w:iCs/>
          <w:rtl/>
        </w:rPr>
        <w:t xml:space="preserve">' </w:t>
      </w:r>
      <w:r>
        <w:rPr>
          <w:rFonts w:cs="Narkisim"/>
          <w:szCs w:val="20"/>
          <w:rtl/>
        </w:rPr>
        <w:t>[</w:t>
      </w:r>
      <w:r>
        <w:rPr>
          <w:rFonts w:cs="Miriam" w:hint="cs"/>
          <w:sz w:val="24"/>
          <w:szCs w:val="16"/>
          <w:rtl/>
        </w:rPr>
        <w:t>במדבר ג</w:t>
      </w:r>
      <w:r>
        <w:rPr>
          <w:rFonts w:cs="Miriam"/>
          <w:sz w:val="24"/>
          <w:szCs w:val="16"/>
          <w:rtl/>
        </w:rPr>
        <w:t>,</w:t>
      </w:r>
      <w:r>
        <w:rPr>
          <w:rFonts w:cs="Miriam" w:hint="cs"/>
          <w:sz w:val="24"/>
          <w:szCs w:val="16"/>
          <w:rtl/>
        </w:rPr>
        <w:t>טו:</w:t>
      </w:r>
      <w:r>
        <w:rPr>
          <w:rFonts w:cs="Narkisim" w:hint="cs"/>
          <w:szCs w:val="20"/>
          <w:rtl/>
        </w:rPr>
        <w:t xml:space="preserve"> פקד את בני לוי לבית אבתם למשפחתם כל זכר מבן </w:t>
      </w:r>
      <w:r>
        <w:rPr>
          <w:rFonts w:cs="Narkisim" w:hint="cs"/>
          <w:szCs w:val="20"/>
          <w:u w:val="single"/>
          <w:rtl/>
        </w:rPr>
        <w:t>חדש ומעלה</w:t>
      </w:r>
      <w:r>
        <w:rPr>
          <w:rFonts w:cs="Narkisim" w:hint="cs"/>
          <w:szCs w:val="20"/>
          <w:rtl/>
        </w:rPr>
        <w:t xml:space="preserve"> תפקדם</w:t>
      </w:r>
      <w:r>
        <w:rPr>
          <w:rFonts w:cs="Narkisim"/>
          <w:szCs w:val="20"/>
          <w:rtl/>
        </w:rPr>
        <w:t>]</w:t>
      </w:r>
      <w:r>
        <w:rPr>
          <w:rFonts w:hint="cs"/>
          <w:iCs/>
          <w:rtl/>
        </w:rPr>
        <w:t xml:space="preserve"> מה להלן מבן חודש ויום אחד </w:t>
      </w:r>
      <w:r>
        <w:rPr>
          <w:szCs w:val="20"/>
          <w:rtl/>
        </w:rPr>
        <w:t>(</w:t>
      </w:r>
      <w:r>
        <w:rPr>
          <w:rFonts w:cs="Miriam" w:hint="cs"/>
          <w:sz w:val="24"/>
          <w:szCs w:val="20"/>
          <w:rtl/>
        </w:rPr>
        <w:t xml:space="preserve">כדכתיב </w:t>
      </w:r>
      <w:r>
        <w:rPr>
          <w:rFonts w:cs="Narkisim" w:hint="cs"/>
          <w:sz w:val="24"/>
          <w:szCs w:val="20"/>
          <w:rtl/>
        </w:rPr>
        <w:t>מבן חדש ומעלה</w:t>
      </w:r>
      <w:r>
        <w:rPr>
          <w:rFonts w:cs="Miriam" w:hint="cs"/>
          <w:sz w:val="24"/>
          <w:szCs w:val="20"/>
          <w:rtl/>
        </w:rPr>
        <w:t>: דכבר נכנס בה חדש האחר</w:t>
      </w:r>
      <w:r>
        <w:rPr>
          <w:szCs w:val="20"/>
          <w:rtl/>
        </w:rPr>
        <w:t>)</w:t>
      </w:r>
      <w:r>
        <w:rPr>
          <w:iCs/>
          <w:rtl/>
        </w:rPr>
        <w:t xml:space="preserve"> </w:t>
      </w:r>
      <w:r>
        <w:rPr>
          <w:rFonts w:hint="cs"/>
          <w:iCs/>
          <w:rtl/>
        </w:rPr>
        <w:t>אף כאן חודש ויום אחד.</w:t>
      </w:r>
      <w:r>
        <w:rPr>
          <w:rFonts w:hint="cs"/>
          <w:rtl/>
        </w:rPr>
        <w:t>'</w:t>
      </w:r>
    </w:p>
    <w:p w:rsidR="00C8568E" w:rsidRDefault="00C8568E" w:rsidP="00C8568E">
      <w:pPr>
        <w:rPr>
          <w:rFonts w:hint="cs"/>
          <w:rtl/>
        </w:rPr>
      </w:pPr>
      <w:r>
        <w:rPr>
          <w:rFonts w:hint="cs"/>
          <w:rtl/>
        </w:rPr>
        <w:t xml:space="preserve">ואימא כי התם: מה התם </w:t>
      </w:r>
      <w:r>
        <w:rPr>
          <w:szCs w:val="20"/>
          <w:rtl/>
        </w:rPr>
        <w:t>(</w:t>
      </w:r>
      <w:r>
        <w:rPr>
          <w:rFonts w:cs="Miriam" w:hint="cs"/>
          <w:sz w:val="24"/>
          <w:szCs w:val="20"/>
          <w:rtl/>
        </w:rPr>
        <w:t xml:space="preserve">מה </w:t>
      </w:r>
      <w:r>
        <w:rPr>
          <w:rFonts w:cs="Narkisim" w:hint="cs"/>
          <w:sz w:val="24"/>
          <w:szCs w:val="20"/>
          <w:rtl/>
        </w:rPr>
        <w:t>מעלה</w:t>
      </w:r>
      <w:r>
        <w:rPr>
          <w:rFonts w:cs="Miriam" w:hint="cs"/>
          <w:sz w:val="24"/>
          <w:szCs w:val="20"/>
          <w:rtl/>
        </w:rPr>
        <w:t xml:space="preserve"> דכתיב גבי חדש לא הוי אלא</w:t>
      </w:r>
      <w:r>
        <w:rPr>
          <w:szCs w:val="20"/>
          <w:rtl/>
        </w:rPr>
        <w:t>)</w:t>
      </w:r>
      <w:r>
        <w:rPr>
          <w:rtl/>
        </w:rPr>
        <w:t xml:space="preserve"> </w:t>
      </w:r>
      <w:r>
        <w:rPr>
          <w:rFonts w:hint="cs"/>
          <w:rtl/>
        </w:rPr>
        <w:t>חד יומא -</w:t>
      </w:r>
      <w:r>
        <w:rPr>
          <w:rtl/>
        </w:rPr>
        <w:t xml:space="preserve"> </w:t>
      </w:r>
      <w:r>
        <w:rPr>
          <w:rFonts w:hint="cs"/>
          <w:rtl/>
        </w:rPr>
        <w:t xml:space="preserve">אף כאן </w:t>
      </w:r>
      <w:r>
        <w:rPr>
          <w:szCs w:val="20"/>
          <w:rtl/>
        </w:rPr>
        <w:t>(</w:t>
      </w:r>
      <w:r>
        <w:rPr>
          <w:rFonts w:cs="Miriam" w:hint="cs"/>
          <w:sz w:val="24"/>
          <w:szCs w:val="20"/>
          <w:rtl/>
        </w:rPr>
        <w:t xml:space="preserve">אף </w:t>
      </w:r>
      <w:r>
        <w:rPr>
          <w:rFonts w:cs="Narkisim" w:hint="cs"/>
          <w:sz w:val="24"/>
          <w:szCs w:val="18"/>
          <w:rtl/>
        </w:rPr>
        <w:t>[ו]</w:t>
      </w:r>
      <w:r>
        <w:rPr>
          <w:rFonts w:cs="Narkisim" w:hint="cs"/>
          <w:sz w:val="24"/>
          <w:szCs w:val="20"/>
          <w:rtl/>
        </w:rPr>
        <w:t>מעלה</w:t>
      </w:r>
      <w:r>
        <w:rPr>
          <w:rFonts w:cs="Miriam" w:hint="cs"/>
          <w:sz w:val="24"/>
          <w:szCs w:val="20"/>
          <w:rtl/>
        </w:rPr>
        <w:t xml:space="preserve"> דהכא גבי שָׁנים לא הוי אלא</w:t>
      </w:r>
      <w:r>
        <w:rPr>
          <w:szCs w:val="20"/>
          <w:rtl/>
        </w:rPr>
        <w:t>)</w:t>
      </w:r>
      <w:r>
        <w:rPr>
          <w:rtl/>
        </w:rPr>
        <w:t xml:space="preserve"> </w:t>
      </w:r>
      <w:r>
        <w:rPr>
          <w:rFonts w:hint="cs"/>
          <w:rtl/>
        </w:rPr>
        <w:t>חד יומא?</w:t>
      </w:r>
    </w:p>
    <w:p w:rsidR="00C8568E" w:rsidRDefault="00C8568E" w:rsidP="00C8568E">
      <w:pPr>
        <w:rPr>
          <w:rFonts w:cs="Miriam" w:hint="cs"/>
          <w:sz w:val="24"/>
          <w:szCs w:val="20"/>
          <w:rtl/>
        </w:rPr>
      </w:pPr>
      <w:r>
        <w:rPr>
          <w:rFonts w:hint="cs"/>
          <w:rtl/>
        </w:rPr>
        <w:t>אם כן</w:t>
      </w:r>
      <w:r>
        <w:rPr>
          <w:rFonts w:hint="cs"/>
        </w:rPr>
        <w:t xml:space="preserve"> </w:t>
      </w:r>
      <w:r>
        <w:rPr>
          <w:rFonts w:hint="cs"/>
          <w:rtl/>
        </w:rPr>
        <w:t xml:space="preserve">גזירה שוה מאי אהני </w:t>
      </w:r>
      <w:r>
        <w:rPr>
          <w:szCs w:val="20"/>
          <w:rtl/>
        </w:rPr>
        <w:t>(</w:t>
      </w:r>
      <w:r>
        <w:rPr>
          <w:rFonts w:cs="Miriam" w:hint="cs"/>
          <w:sz w:val="24"/>
          <w:szCs w:val="20"/>
          <w:rtl/>
        </w:rPr>
        <w:t xml:space="preserve">בלא גזירה שוה ידענא דחד יומא בעינן, דהא </w:t>
      </w:r>
      <w:r>
        <w:rPr>
          <w:rFonts w:cs="Narkisim" w:hint="cs"/>
          <w:sz w:val="24"/>
          <w:szCs w:val="20"/>
          <w:rtl/>
        </w:rPr>
        <w:t>ומעלה</w:t>
      </w:r>
      <w:r>
        <w:rPr>
          <w:rFonts w:cs="Miriam" w:hint="cs"/>
          <w:sz w:val="24"/>
          <w:szCs w:val="20"/>
          <w:rtl/>
        </w:rPr>
        <w:t xml:space="preserve"> כתיב</w:t>
      </w:r>
      <w:r>
        <w:rPr>
          <w:szCs w:val="20"/>
          <w:rtl/>
        </w:rPr>
        <w:t>)</w:t>
      </w:r>
      <w:r>
        <w:rPr>
          <w:rFonts w:hint="cs"/>
          <w:rtl/>
        </w:rPr>
        <w:t>?</w:t>
      </w:r>
      <w:r>
        <w:rPr>
          <w:rFonts w:cs="Miriam" w:hint="cs"/>
          <w:sz w:val="24"/>
          <w:szCs w:val="20"/>
          <w:rtl/>
        </w:rPr>
        <w:t xml:space="preserve"> </w:t>
      </w:r>
    </w:p>
    <w:p w:rsidR="00C8568E" w:rsidRDefault="00C8568E" w:rsidP="00C8568E">
      <w:pPr>
        <w:rPr>
          <w:rFonts w:cs="Miriam" w:hint="cs"/>
          <w:sz w:val="24"/>
          <w:szCs w:val="20"/>
          <w:rtl/>
        </w:rPr>
      </w:pPr>
    </w:p>
    <w:p w:rsidR="00C8568E" w:rsidRDefault="00C8568E" w:rsidP="00C8568E">
      <w:pPr>
        <w:rPr>
          <w:rFonts w:cs="Miriam" w:hint="cs"/>
          <w:sz w:val="24"/>
          <w:szCs w:val="20"/>
          <w:rtl/>
        </w:rPr>
      </w:pPr>
      <w:r>
        <w:rPr>
          <w:rFonts w:hint="cs"/>
          <w:rtl/>
        </w:rPr>
        <w:t>תנו רבנן: '</w:t>
      </w:r>
      <w:r>
        <w:rPr>
          <w:rFonts w:hint="cs"/>
          <w:i/>
          <w:iCs/>
          <w:rtl/>
        </w:rPr>
        <w:t xml:space="preserve">שנה האמורה בקדשים </w:t>
      </w:r>
      <w:r>
        <w:rPr>
          <w:szCs w:val="20"/>
          <w:rtl/>
        </w:rPr>
        <w:t>(</w:t>
      </w:r>
      <w:r>
        <w:rPr>
          <w:rFonts w:cs="Miriam" w:hint="cs"/>
          <w:sz w:val="24"/>
          <w:szCs w:val="20"/>
          <w:rtl/>
        </w:rPr>
        <w:t xml:space="preserve">כגון </w:t>
      </w:r>
      <w:r>
        <w:rPr>
          <w:rFonts w:cs="Miriam" w:hint="cs"/>
          <w:sz w:val="24"/>
          <w:szCs w:val="16"/>
          <w:rtl/>
        </w:rPr>
        <w:t>(במדבר כח)</w:t>
      </w:r>
      <w:r>
        <w:rPr>
          <w:rFonts w:cs="Miriam" w:hint="cs"/>
          <w:sz w:val="24"/>
          <w:szCs w:val="20"/>
          <w:rtl/>
        </w:rPr>
        <w:t xml:space="preserve"> </w:t>
      </w:r>
      <w:r>
        <w:rPr>
          <w:rFonts w:cs="Narkisim" w:hint="cs"/>
          <w:sz w:val="24"/>
          <w:szCs w:val="20"/>
          <w:rtl/>
        </w:rPr>
        <w:t>כבשים בני שנה</w:t>
      </w:r>
      <w:r>
        <w:rPr>
          <w:szCs w:val="20"/>
          <w:rtl/>
        </w:rPr>
        <w:t>)</w:t>
      </w:r>
      <w:r>
        <w:rPr>
          <w:rFonts w:hint="cs"/>
          <w:i/>
          <w:iCs/>
          <w:rtl/>
        </w:rPr>
        <w:t xml:space="preserve">, שנה האמורה בבתי ערי חומה, שתי שנים שבשדה אחוזה </w:t>
      </w:r>
      <w:r>
        <w:rPr>
          <w:szCs w:val="20"/>
          <w:rtl/>
        </w:rPr>
        <w:t>(</w:t>
      </w:r>
      <w:r>
        <w:rPr>
          <w:rFonts w:cs="Miriam" w:hint="cs"/>
          <w:sz w:val="24"/>
          <w:szCs w:val="20"/>
          <w:rtl/>
        </w:rPr>
        <w:t xml:space="preserve">שהמוכר שדה אחוזה אינו רשאי לגאול עד שתהא שתי שנים ביד הלוקח, דכתיב </w:t>
      </w:r>
      <w:r>
        <w:rPr>
          <w:rFonts w:cs="Miriam" w:hint="cs"/>
          <w:sz w:val="24"/>
          <w:szCs w:val="16"/>
          <w:rtl/>
        </w:rPr>
        <w:t>(ויקרא כה</w:t>
      </w:r>
      <w:r>
        <w:rPr>
          <w:rFonts w:cs="Miriam"/>
          <w:sz w:val="24"/>
          <w:szCs w:val="16"/>
          <w:rtl/>
        </w:rPr>
        <w:t>,</w:t>
      </w:r>
      <w:r>
        <w:rPr>
          <w:rFonts w:cs="Miriam" w:hint="cs"/>
          <w:sz w:val="24"/>
          <w:szCs w:val="16"/>
          <w:rtl/>
        </w:rPr>
        <w:t>טו)</w:t>
      </w:r>
      <w:r>
        <w:rPr>
          <w:rFonts w:cs="Miriam" w:hint="cs"/>
          <w:sz w:val="24"/>
          <w:szCs w:val="20"/>
          <w:rtl/>
        </w:rPr>
        <w:t xml:space="preserve"> </w:t>
      </w:r>
      <w:r>
        <w:rPr>
          <w:rFonts w:cs="Narkisim" w:hint="cs"/>
          <w:sz w:val="24"/>
          <w:szCs w:val="20"/>
          <w:rtl/>
        </w:rPr>
        <w:t>במספר שני תבואות ימכר לך</w:t>
      </w:r>
      <w:r>
        <w:rPr>
          <w:rFonts w:cs="Miriam" w:hint="cs"/>
          <w:sz w:val="24"/>
          <w:szCs w:val="20"/>
          <w:rtl/>
        </w:rPr>
        <w:t>, ומיעוט שנים שתים</w:t>
      </w:r>
      <w:r>
        <w:rPr>
          <w:szCs w:val="20"/>
          <w:rtl/>
        </w:rPr>
        <w:t>)</w:t>
      </w:r>
      <w:r>
        <w:rPr>
          <w:rFonts w:hint="cs"/>
          <w:i/>
          <w:iCs/>
          <w:rtl/>
        </w:rPr>
        <w:t xml:space="preserve">, ושש שנים שבעבד עברי, וכן שבבן ושבבת </w:t>
      </w:r>
      <w:r>
        <w:rPr>
          <w:szCs w:val="20"/>
          <w:rtl/>
        </w:rPr>
        <w:t>(</w:t>
      </w:r>
      <w:r>
        <w:rPr>
          <w:rFonts w:cs="Miriam" w:hint="cs"/>
          <w:sz w:val="24"/>
          <w:szCs w:val="20"/>
          <w:rtl/>
        </w:rPr>
        <w:t>שנים האמורים בבן ובבת, ולקמן מפרש להו</w:t>
      </w:r>
      <w:r>
        <w:rPr>
          <w:szCs w:val="20"/>
          <w:rtl/>
        </w:rPr>
        <w:t>)</w:t>
      </w:r>
      <w:r>
        <w:rPr>
          <w:i/>
          <w:iCs/>
          <w:rtl/>
        </w:rPr>
        <w:t xml:space="preserve"> </w:t>
      </w:r>
      <w:r>
        <w:rPr>
          <w:rFonts w:hint="cs"/>
          <w:i/>
          <w:iCs/>
          <w:rtl/>
        </w:rPr>
        <w:t xml:space="preserve">- כולן מעת לעת </w:t>
      </w:r>
      <w:r>
        <w:rPr>
          <w:szCs w:val="20"/>
          <w:rtl/>
        </w:rPr>
        <w:t>(</w:t>
      </w:r>
      <w:r>
        <w:rPr>
          <w:rFonts w:cs="Miriam" w:hint="cs"/>
          <w:sz w:val="24"/>
          <w:szCs w:val="20"/>
          <w:rtl/>
        </w:rPr>
        <w:t>אותו יום ואותה שעה לשנה הבאה, ולא אזלינן בתר מנין עולם דכי מטי תשרי ניחשוב ליה שתא</w:t>
      </w:r>
      <w:r>
        <w:rPr>
          <w:szCs w:val="20"/>
          <w:rtl/>
        </w:rPr>
        <w:t>)</w:t>
      </w:r>
      <w:r>
        <w:rPr>
          <w:rFonts w:hint="cs"/>
          <w:rtl/>
        </w:rPr>
        <w:t>'.</w:t>
      </w:r>
    </w:p>
    <w:p w:rsidR="00C8568E" w:rsidRDefault="00C8568E" w:rsidP="00C8568E">
      <w:pPr>
        <w:rPr>
          <w:rFonts w:cs="Miriam" w:hint="cs"/>
          <w:sz w:val="24"/>
          <w:szCs w:val="16"/>
          <w:rtl/>
        </w:rPr>
      </w:pPr>
    </w:p>
    <w:p w:rsidR="00C8568E" w:rsidRDefault="00C8568E" w:rsidP="00C8568E">
      <w:pPr>
        <w:rPr>
          <w:rFonts w:hint="cs"/>
          <w:rtl/>
        </w:rPr>
      </w:pPr>
      <w:r>
        <w:rPr>
          <w:rFonts w:hint="cs"/>
          <w:rtl/>
        </w:rPr>
        <w:t>'</w:t>
      </w:r>
      <w:r>
        <w:rPr>
          <w:rFonts w:hint="cs"/>
          <w:i/>
          <w:iCs/>
          <w:rtl/>
        </w:rPr>
        <w:t>שנה האמורה בקדשים</w:t>
      </w:r>
      <w:r>
        <w:rPr>
          <w:rFonts w:hint="cs"/>
          <w:rtl/>
        </w:rPr>
        <w:t>' - מנלן?</w:t>
      </w:r>
    </w:p>
    <w:p w:rsidR="00C8568E" w:rsidRDefault="00C8568E" w:rsidP="00C8568E">
      <w:pPr>
        <w:rPr>
          <w:rFonts w:hint="cs"/>
          <w:rtl/>
        </w:rPr>
      </w:pPr>
      <w:r>
        <w:rPr>
          <w:rFonts w:hint="cs"/>
          <w:rtl/>
        </w:rPr>
        <w:t xml:space="preserve">אמר רב אחא בר יעקב אמר קרא: </w:t>
      </w:r>
      <w:r>
        <w:rPr>
          <w:rFonts w:cs="Miriam" w:hint="cs"/>
          <w:sz w:val="24"/>
          <w:szCs w:val="16"/>
          <w:rtl/>
        </w:rPr>
        <w:t>(ויקרא יב</w:t>
      </w:r>
      <w:r>
        <w:rPr>
          <w:rFonts w:cs="Miriam"/>
          <w:sz w:val="24"/>
          <w:szCs w:val="16"/>
          <w:rtl/>
        </w:rPr>
        <w:t>,</w:t>
      </w:r>
      <w:r>
        <w:rPr>
          <w:rFonts w:cs="Miriam" w:hint="cs"/>
          <w:sz w:val="24"/>
          <w:szCs w:val="16"/>
          <w:rtl/>
        </w:rPr>
        <w:t>ו; במדבר ו, פסוקים יב,יד)</w:t>
      </w:r>
      <w:r>
        <w:rPr>
          <w:rFonts w:hint="cs"/>
          <w:rtl/>
        </w:rPr>
        <w:t xml:space="preserve"> '</w:t>
      </w:r>
      <w:r>
        <w:rPr>
          <w:rFonts w:cs="Narkisim" w:hint="cs"/>
          <w:i/>
          <w:iCs/>
          <w:rtl/>
        </w:rPr>
        <w:t>כבש בן שנת</w:t>
      </w:r>
      <w:r>
        <w:rPr>
          <w:rFonts w:cs="Narkisim" w:hint="cs"/>
          <w:i/>
          <w:iCs/>
          <w:szCs w:val="28"/>
          <w:rtl/>
        </w:rPr>
        <w:t>וֹ</w:t>
      </w:r>
      <w:r>
        <w:rPr>
          <w:rFonts w:hint="cs"/>
          <w:i/>
          <w:iCs/>
          <w:rtl/>
        </w:rPr>
        <w:t xml:space="preserve">' שנתו שלו ולא של מנין עולם </w:t>
      </w:r>
      <w:r>
        <w:rPr>
          <w:rFonts w:cs="Miriam" w:hint="cs"/>
          <w:sz w:val="24"/>
          <w:szCs w:val="16"/>
          <w:rtl/>
        </w:rPr>
        <w:t>[ספרא תזריע פרשתא א פ"ג מ"ג]</w:t>
      </w:r>
      <w:r>
        <w:rPr>
          <w:rFonts w:hint="cs"/>
          <w:rtl/>
        </w:rPr>
        <w:t>;</w:t>
      </w:r>
    </w:p>
    <w:p w:rsidR="00C8568E" w:rsidRDefault="00C8568E" w:rsidP="00C8568E">
      <w:pPr>
        <w:rPr>
          <w:rFonts w:hint="cs"/>
          <w:rtl/>
        </w:rPr>
      </w:pPr>
      <w:r>
        <w:rPr>
          <w:rFonts w:hint="cs"/>
          <w:rtl/>
        </w:rPr>
        <w:t>'</w:t>
      </w:r>
      <w:r>
        <w:rPr>
          <w:rFonts w:hint="cs"/>
          <w:i/>
          <w:iCs/>
          <w:rtl/>
        </w:rPr>
        <w:t>שנה האמורה בבתי ערי חומה</w:t>
      </w:r>
      <w:r>
        <w:rPr>
          <w:rFonts w:hint="cs"/>
          <w:rtl/>
        </w:rPr>
        <w:t xml:space="preserve">' - דכתיב </w:t>
      </w:r>
      <w:r>
        <w:rPr>
          <w:rFonts w:cs="Miriam" w:hint="cs"/>
          <w:sz w:val="24"/>
          <w:szCs w:val="16"/>
          <w:rtl/>
        </w:rPr>
        <w:t>(ויקרא כה</w:t>
      </w:r>
      <w:r>
        <w:rPr>
          <w:rFonts w:cs="Miriam"/>
          <w:sz w:val="24"/>
          <w:szCs w:val="16"/>
          <w:rtl/>
        </w:rPr>
        <w:t>,</w:t>
      </w:r>
      <w:r>
        <w:rPr>
          <w:rFonts w:cs="Miriam" w:hint="cs"/>
          <w:sz w:val="24"/>
          <w:szCs w:val="16"/>
          <w:rtl/>
        </w:rPr>
        <w:t>כט)</w:t>
      </w:r>
      <w:r>
        <w:rPr>
          <w:rFonts w:hint="cs"/>
          <w:rtl/>
        </w:rPr>
        <w:t xml:space="preserve"> </w:t>
      </w:r>
      <w:r>
        <w:rPr>
          <w:rFonts w:cs="Narkisim"/>
          <w:szCs w:val="20"/>
          <w:rtl/>
        </w:rPr>
        <w:t>[</w:t>
      </w:r>
      <w:r>
        <w:rPr>
          <w:rFonts w:cs="Narkisim" w:hint="cs"/>
          <w:szCs w:val="20"/>
          <w:rtl/>
        </w:rPr>
        <w:t>ואיש כי ימכר בית מושב עיר חומה והיתה גאלתו]</w:t>
      </w:r>
      <w:r>
        <w:rPr>
          <w:rFonts w:cs="Narkisim" w:hint="cs"/>
          <w:i/>
          <w:iCs/>
          <w:rtl/>
        </w:rPr>
        <w:t xml:space="preserve"> עד תום שנת ממכרו </w:t>
      </w:r>
      <w:r>
        <w:rPr>
          <w:rFonts w:cs="Narkisim" w:hint="cs"/>
          <w:szCs w:val="20"/>
          <w:rtl/>
        </w:rPr>
        <w:t>[ימים תהיה גאלתו</w:t>
      </w:r>
      <w:r>
        <w:rPr>
          <w:rFonts w:cs="Narkisim"/>
          <w:szCs w:val="20"/>
          <w:rtl/>
        </w:rPr>
        <w:t>]</w:t>
      </w:r>
      <w:r>
        <w:rPr>
          <w:rFonts w:hint="cs"/>
          <w:i/>
          <w:iCs/>
          <w:rtl/>
        </w:rPr>
        <w:t xml:space="preserve"> - ממכרו שלו ולא שנה למנין עולם</w:t>
      </w:r>
      <w:r>
        <w:rPr>
          <w:rFonts w:hint="cs"/>
          <w:rtl/>
        </w:rPr>
        <w:t xml:space="preserve"> </w:t>
      </w:r>
      <w:r>
        <w:rPr>
          <w:rFonts w:cs="Miriam" w:hint="cs"/>
          <w:sz w:val="24"/>
          <w:szCs w:val="16"/>
          <w:rtl/>
        </w:rPr>
        <w:t>[ספרא בהר פרשתא ד משנה ב]</w:t>
      </w:r>
      <w:r>
        <w:rPr>
          <w:rFonts w:hint="cs"/>
          <w:rtl/>
        </w:rPr>
        <w:t>;</w:t>
      </w:r>
    </w:p>
    <w:p w:rsidR="00C8568E" w:rsidRDefault="00C8568E" w:rsidP="00C8568E">
      <w:pPr>
        <w:rPr>
          <w:rFonts w:hint="cs"/>
          <w:rtl/>
        </w:rPr>
      </w:pPr>
      <w:r>
        <w:rPr>
          <w:rFonts w:hint="cs"/>
          <w:rtl/>
        </w:rPr>
        <w:t>'</w:t>
      </w:r>
      <w:r>
        <w:rPr>
          <w:rFonts w:hint="cs"/>
          <w:i/>
          <w:iCs/>
          <w:rtl/>
        </w:rPr>
        <w:t>שתי שנים שבשדה אחוזה</w:t>
      </w:r>
      <w:r>
        <w:rPr>
          <w:rFonts w:hint="cs"/>
          <w:rtl/>
        </w:rPr>
        <w:t xml:space="preserve">' - דכתיב </w:t>
      </w:r>
      <w:r>
        <w:rPr>
          <w:rFonts w:cs="Narkisim" w:hint="cs"/>
          <w:sz w:val="24"/>
          <w:szCs w:val="20"/>
          <w:rtl/>
        </w:rPr>
        <w:t>[</w:t>
      </w:r>
      <w:r>
        <w:rPr>
          <w:rFonts w:cs="Miriam" w:hint="cs"/>
          <w:sz w:val="24"/>
          <w:szCs w:val="16"/>
          <w:rtl/>
        </w:rPr>
        <w:t>ויקרא כה</w:t>
      </w:r>
      <w:r>
        <w:rPr>
          <w:rFonts w:cs="Miriam"/>
          <w:sz w:val="24"/>
          <w:szCs w:val="16"/>
          <w:rtl/>
        </w:rPr>
        <w:t>,</w:t>
      </w:r>
      <w:r>
        <w:rPr>
          <w:rFonts w:cs="Miriam" w:hint="cs"/>
          <w:sz w:val="24"/>
          <w:szCs w:val="16"/>
          <w:rtl/>
        </w:rPr>
        <w:t>טו:</w:t>
      </w:r>
      <w:r>
        <w:rPr>
          <w:rFonts w:cs="Narkisim" w:hint="cs"/>
          <w:sz w:val="24"/>
          <w:szCs w:val="16"/>
          <w:rtl/>
        </w:rPr>
        <w:t xml:space="preserve"> </w:t>
      </w:r>
      <w:r>
        <w:rPr>
          <w:rFonts w:cs="Narkisim" w:hint="cs"/>
          <w:sz w:val="24"/>
          <w:szCs w:val="20"/>
          <w:rtl/>
        </w:rPr>
        <w:t>במספר שנים אחר היובל תקנה מאת עמיתך]</w:t>
      </w:r>
      <w:r>
        <w:rPr>
          <w:rFonts w:cs="Narkisim" w:hint="cs"/>
          <w:i/>
          <w:iCs/>
          <w:rtl/>
        </w:rPr>
        <w:t xml:space="preserve"> במספר שני תבואות ימכר לך</w:t>
      </w:r>
      <w:r>
        <w:rPr>
          <w:rFonts w:hint="cs"/>
          <w:i/>
          <w:iCs/>
          <w:rtl/>
        </w:rPr>
        <w:t xml:space="preserve">: פעמים שאדם אוכל שלש תבואות בשתי שנים </w:t>
      </w:r>
      <w:r>
        <w:rPr>
          <w:rFonts w:cs="Miriam" w:hint="cs"/>
          <w:sz w:val="24"/>
          <w:szCs w:val="16"/>
          <w:rtl/>
        </w:rPr>
        <w:t>[תוספתא ערכין פ"ה מ"א]</w:t>
      </w:r>
      <w:r>
        <w:rPr>
          <w:rFonts w:hint="cs"/>
          <w:rtl/>
        </w:rPr>
        <w:t xml:space="preserve">; </w:t>
      </w:r>
      <w:r>
        <w:rPr>
          <w:szCs w:val="20"/>
          <w:rtl/>
        </w:rPr>
        <w:t>(</w:t>
      </w:r>
      <w:r>
        <w:rPr>
          <w:rFonts w:cs="Miriam" w:hint="cs"/>
          <w:sz w:val="24"/>
          <w:szCs w:val="20"/>
          <w:rtl/>
        </w:rPr>
        <w:t>כיון דכתיב '</w:t>
      </w:r>
      <w:r>
        <w:rPr>
          <w:rFonts w:cs="Narkisim" w:hint="cs"/>
          <w:sz w:val="24"/>
          <w:szCs w:val="20"/>
          <w:rtl/>
        </w:rPr>
        <w:t>שני</w:t>
      </w:r>
      <w:r>
        <w:rPr>
          <w:rFonts w:cs="Miriam" w:hint="cs"/>
          <w:sz w:val="24"/>
          <w:szCs w:val="20"/>
          <w:rtl/>
        </w:rPr>
        <w:t>' - שני תבואות במשמע; '</w:t>
      </w:r>
      <w:r>
        <w:rPr>
          <w:rFonts w:cs="Narkisim" w:hint="cs"/>
          <w:sz w:val="24"/>
          <w:szCs w:val="20"/>
          <w:rtl/>
        </w:rPr>
        <w:t>תבואות</w:t>
      </w:r>
      <w:r>
        <w:rPr>
          <w:rFonts w:cs="Miriam" w:hint="cs"/>
          <w:sz w:val="24"/>
          <w:szCs w:val="20"/>
          <w:rtl/>
        </w:rPr>
        <w:t>' למה לי? אלא מלמד שכל תבואה שימצא באותן שתי שנים יאכל, ואפילו שלש; כגון: אם מכרו לו בניסן מליאה קמה, ולא יגאלנה עד שתי שנים בניסן באותו יום, ואם קדם וקצר - הרי שאכל שלש תבואות, וכשיפדנה מוכר - יחשוב שנים מיום שמכרה עד היובל: אם היו עשר שנים והוא מכרה בעשרה מנים, נמצא שמכרה לכל שנה במנה: שהרי ביובל היתה עתידה לחזור; הלכך כשהוא פודה עכשיו - נותן שמנה מנים לשמנה שנים הנותרים, וזה אכל שלש תבואות שוות כמה מנים בשתי שנים! ואילו הוה אזלינן בתר מנין עולם, מתשרי הבאה בשנה האחרת הוה פריק ליה, ולא הוה אכיל אלא שתי תבואות.</w:t>
      </w:r>
      <w:r>
        <w:rPr>
          <w:szCs w:val="20"/>
          <w:rtl/>
        </w:rPr>
        <w:t>)</w:t>
      </w:r>
      <w:r>
        <w:rPr>
          <w:rtl/>
        </w:rPr>
        <w:t xml:space="preserve"> </w:t>
      </w:r>
    </w:p>
    <w:p w:rsidR="00C8568E" w:rsidRDefault="00C8568E" w:rsidP="00C8568E">
      <w:pPr>
        <w:rPr>
          <w:rFonts w:hint="cs"/>
          <w:rtl/>
        </w:rPr>
      </w:pPr>
      <w:r>
        <w:rPr>
          <w:rFonts w:hint="cs"/>
          <w:rtl/>
        </w:rPr>
        <w:t>'</w:t>
      </w:r>
      <w:r>
        <w:rPr>
          <w:rFonts w:hint="cs"/>
          <w:i/>
          <w:iCs/>
          <w:rtl/>
        </w:rPr>
        <w:t>שש שבעבד עברי</w:t>
      </w:r>
      <w:r>
        <w:rPr>
          <w:rFonts w:hint="cs"/>
          <w:rtl/>
        </w:rPr>
        <w:t xml:space="preserve">' - דכתיב </w:t>
      </w:r>
      <w:r>
        <w:rPr>
          <w:rFonts w:cs="Miriam" w:hint="cs"/>
          <w:sz w:val="24"/>
          <w:szCs w:val="16"/>
          <w:rtl/>
        </w:rPr>
        <w:t>(שמות כא</w:t>
      </w:r>
      <w:r>
        <w:rPr>
          <w:rFonts w:cs="Miriam"/>
          <w:sz w:val="24"/>
          <w:szCs w:val="16"/>
          <w:rtl/>
        </w:rPr>
        <w:t>,</w:t>
      </w:r>
      <w:r>
        <w:rPr>
          <w:rFonts w:cs="Miriam" w:hint="cs"/>
          <w:sz w:val="24"/>
          <w:szCs w:val="16"/>
          <w:rtl/>
        </w:rPr>
        <w:t>ב)</w:t>
      </w:r>
      <w:r>
        <w:rPr>
          <w:rFonts w:hint="cs"/>
          <w:rtl/>
        </w:rPr>
        <w:t xml:space="preserve"> </w:t>
      </w:r>
      <w:r>
        <w:rPr>
          <w:rFonts w:cs="Narkisim"/>
          <w:szCs w:val="20"/>
          <w:rtl/>
        </w:rPr>
        <w:t>[</w:t>
      </w:r>
      <w:r>
        <w:rPr>
          <w:rFonts w:cs="Narkisim" w:hint="cs"/>
          <w:szCs w:val="20"/>
          <w:rtl/>
        </w:rPr>
        <w:t>כי תקנה עבד עברי]</w:t>
      </w:r>
      <w:r>
        <w:rPr>
          <w:rFonts w:cs="Narkisim" w:hint="cs"/>
          <w:rtl/>
        </w:rPr>
        <w:t xml:space="preserve"> שש שנים יעבוד ובשביעית </w:t>
      </w:r>
      <w:r>
        <w:rPr>
          <w:rFonts w:cs="Narkisim"/>
          <w:szCs w:val="20"/>
          <w:rtl/>
        </w:rPr>
        <w:t>[</w:t>
      </w:r>
      <w:r>
        <w:rPr>
          <w:rFonts w:cs="Narkisim" w:hint="cs"/>
          <w:szCs w:val="20"/>
          <w:rtl/>
        </w:rPr>
        <w:t>יצא לחפשי חנם</w:t>
      </w:r>
      <w:r>
        <w:rPr>
          <w:rFonts w:cs="Narkisim"/>
          <w:szCs w:val="20"/>
          <w:rtl/>
        </w:rPr>
        <w:t>]</w:t>
      </w:r>
      <w:r>
        <w:rPr>
          <w:rFonts w:hint="cs"/>
          <w:rtl/>
        </w:rPr>
        <w:t>: זימנין דבשביעית נמי יעבוד;</w:t>
      </w:r>
    </w:p>
    <w:p w:rsidR="00C8568E" w:rsidRDefault="00C8568E" w:rsidP="00C8568E">
      <w:pPr>
        <w:rPr>
          <w:rFonts w:hint="cs"/>
          <w:rtl/>
        </w:rPr>
      </w:pPr>
      <w:r>
        <w:rPr>
          <w:rFonts w:hint="cs"/>
          <w:rtl/>
        </w:rPr>
        <w:t>'</w:t>
      </w:r>
      <w:r>
        <w:rPr>
          <w:rFonts w:hint="cs"/>
          <w:i/>
          <w:iCs/>
          <w:rtl/>
        </w:rPr>
        <w:t>ושבבן ושבבת - כולן מעת לעת</w:t>
      </w:r>
      <w:r>
        <w:rPr>
          <w:rFonts w:hint="cs"/>
          <w:rtl/>
        </w:rPr>
        <w:t>' - למאי הילכתא?</w:t>
      </w:r>
    </w:p>
    <w:p w:rsidR="00C8568E" w:rsidRDefault="00C8568E" w:rsidP="00C8568E">
      <w:pPr>
        <w:rPr>
          <w:rFonts w:hint="cs"/>
          <w:rtl/>
        </w:rPr>
      </w:pPr>
      <w:r>
        <w:rPr>
          <w:rFonts w:hint="cs"/>
          <w:rtl/>
        </w:rPr>
        <w:t xml:space="preserve">אמר רב גידל אמר רב: לערכין. </w:t>
      </w:r>
      <w:r>
        <w:rPr>
          <w:szCs w:val="20"/>
          <w:rtl/>
        </w:rPr>
        <w:t>(</w:t>
      </w:r>
      <w:r>
        <w:rPr>
          <w:rFonts w:cs="Miriam" w:hint="cs"/>
          <w:sz w:val="24"/>
          <w:szCs w:val="20"/>
          <w:rtl/>
        </w:rPr>
        <w:t>דלא אזלינן בשנת חמש, ועשרים, וששים בתר מנין עולם.</w:t>
      </w:r>
      <w:r>
        <w:rPr>
          <w:szCs w:val="20"/>
          <w:rtl/>
        </w:rPr>
        <w:t>)</w:t>
      </w:r>
    </w:p>
    <w:p w:rsidR="00C8568E" w:rsidRDefault="00C8568E" w:rsidP="00C8568E">
      <w:pPr>
        <w:rPr>
          <w:rFonts w:hint="cs"/>
          <w:rtl/>
        </w:rPr>
      </w:pPr>
      <w:r>
        <w:rPr>
          <w:rFonts w:hint="cs"/>
          <w:rtl/>
        </w:rPr>
        <w:lastRenderedPageBreak/>
        <w:t xml:space="preserve">רב יוסף אמר: לפרקין ד'יוצא דופן' </w:t>
      </w:r>
      <w:r>
        <w:rPr>
          <w:szCs w:val="20"/>
          <w:rtl/>
        </w:rPr>
        <w:t>(</w:t>
      </w:r>
      <w:r>
        <w:rPr>
          <w:rFonts w:cs="Miriam" w:hint="cs"/>
          <w:sz w:val="24"/>
          <w:szCs w:val="20"/>
          <w:rtl/>
        </w:rPr>
        <w:t xml:space="preserve">במסכת נדה </w:t>
      </w:r>
      <w:r>
        <w:rPr>
          <w:rFonts w:cs="Miriam" w:hint="cs"/>
          <w:sz w:val="24"/>
          <w:szCs w:val="16"/>
          <w:rtl/>
        </w:rPr>
        <w:t>(פ"ה מ"ו; דף מה:)</w:t>
      </w:r>
      <w:r>
        <w:rPr>
          <w:rFonts w:cs="Miriam" w:hint="cs"/>
          <w:sz w:val="24"/>
          <w:szCs w:val="20"/>
          <w:rtl/>
        </w:rPr>
        <w:t>: '</w:t>
      </w:r>
      <w:r>
        <w:rPr>
          <w:rFonts w:cs="Miriam" w:hint="cs"/>
          <w:i/>
          <w:iCs/>
          <w:sz w:val="24"/>
          <w:szCs w:val="20"/>
          <w:rtl/>
        </w:rPr>
        <w:t>בן י"ב שנה - נדריו נבדקין, בן י"ג נדריו קיימין; בת אחת עשרה נדריה נבדקין, בת שתים עשרה נדריה קיימין</w:t>
      </w:r>
      <w:r>
        <w:rPr>
          <w:rFonts w:cs="Miriam" w:hint="cs"/>
          <w:sz w:val="24"/>
          <w:szCs w:val="20"/>
          <w:rtl/>
        </w:rPr>
        <w:t>' וכן הרבה שנות בן ובת שנינו שם, וקאמר הכא דכולהו מעת לעת שנולדו</w:t>
      </w:r>
      <w:r>
        <w:rPr>
          <w:szCs w:val="20"/>
          <w:rtl/>
        </w:rPr>
        <w:t>)</w:t>
      </w:r>
      <w:r>
        <w:rPr>
          <w:rFonts w:hint="cs"/>
          <w:rtl/>
        </w:rPr>
        <w:t>.</w:t>
      </w:r>
    </w:p>
    <w:p w:rsidR="00C8568E" w:rsidRDefault="00C8568E" w:rsidP="00C8568E">
      <w:pPr>
        <w:rPr>
          <w:rFonts w:hint="cs"/>
          <w:rtl/>
        </w:rPr>
      </w:pPr>
      <w:r>
        <w:rPr>
          <w:rFonts w:hint="cs"/>
          <w:rtl/>
        </w:rPr>
        <w:t>אמר ליה אביי לרב יוסף: מי פלגיתו?</w:t>
      </w:r>
    </w:p>
    <w:p w:rsidR="00C8568E" w:rsidRDefault="00C8568E" w:rsidP="00C8568E">
      <w:pPr>
        <w:rPr>
          <w:rFonts w:hint="cs"/>
          <w:rtl/>
        </w:rPr>
      </w:pPr>
      <w:r>
        <w:rPr>
          <w:rFonts w:hint="cs"/>
          <w:rtl/>
        </w:rPr>
        <w:t>אמר ליה: לא! אנא אמרי חדא והוא אמר חדא;</w:t>
      </w:r>
    </w:p>
    <w:p w:rsidR="00C8568E" w:rsidRDefault="00C8568E" w:rsidP="00C8568E">
      <w:pPr>
        <w:rPr>
          <w:rFonts w:hint="cs"/>
          <w:rtl/>
        </w:rPr>
      </w:pPr>
      <w:r>
        <w:rPr>
          <w:rFonts w:hint="cs"/>
          <w:rtl/>
        </w:rPr>
        <w:t xml:space="preserve">הכי נמי מסתברא, דאי סלקא דעתא פליגי, מאן דאמר לערכין לא אמר ליוצא דופן? והאמר רב </w:t>
      </w:r>
      <w:r>
        <w:rPr>
          <w:szCs w:val="20"/>
          <w:rtl/>
        </w:rPr>
        <w:t>(</w:t>
      </w:r>
      <w:r>
        <w:rPr>
          <w:rFonts w:cs="Miriam" w:hint="cs"/>
          <w:sz w:val="24"/>
          <w:szCs w:val="20"/>
          <w:rtl/>
        </w:rPr>
        <w:t xml:space="preserve">התם במסכת נדה </w:t>
      </w:r>
      <w:r>
        <w:rPr>
          <w:rFonts w:cs="Miriam" w:hint="cs"/>
          <w:sz w:val="24"/>
          <w:szCs w:val="16"/>
          <w:rtl/>
        </w:rPr>
        <w:t>(דף מז:)</w:t>
      </w:r>
      <w:r>
        <w:rPr>
          <w:szCs w:val="20"/>
          <w:rtl/>
        </w:rPr>
        <w:t>)</w:t>
      </w:r>
      <w:r>
        <w:rPr>
          <w:rtl/>
        </w:rPr>
        <w:t xml:space="preserve"> </w:t>
      </w:r>
      <w:r>
        <w:rPr>
          <w:rFonts w:hint="cs"/>
          <w:rtl/>
        </w:rPr>
        <w:t xml:space="preserve">'הילכתא בכולה פירקא </w:t>
      </w:r>
      <w:r>
        <w:rPr>
          <w:szCs w:val="20"/>
          <w:rtl/>
        </w:rPr>
        <w:t>(</w:t>
      </w:r>
      <w:r>
        <w:rPr>
          <w:rFonts w:cs="Miriam" w:hint="cs"/>
          <w:sz w:val="24"/>
          <w:szCs w:val="20"/>
          <w:rtl/>
        </w:rPr>
        <w:t>ד'יוצא דופן'</w:t>
      </w:r>
      <w:r>
        <w:rPr>
          <w:szCs w:val="20"/>
          <w:rtl/>
        </w:rPr>
        <w:t>)</w:t>
      </w:r>
      <w:r>
        <w:rPr>
          <w:rtl/>
        </w:rPr>
        <w:t xml:space="preserve"> </w:t>
      </w:r>
      <w:r>
        <w:rPr>
          <w:rFonts w:hint="cs"/>
          <w:rtl/>
        </w:rPr>
        <w:t>מעת לעת'?!</w:t>
      </w:r>
    </w:p>
    <w:p w:rsidR="00C8568E" w:rsidRDefault="00C8568E" w:rsidP="00C8568E">
      <w:pPr>
        <w:rPr>
          <w:rFonts w:hint="cs"/>
          <w:rtl/>
        </w:rPr>
      </w:pPr>
      <w:r>
        <w:rPr>
          <w:rFonts w:hint="cs"/>
          <w:rtl/>
        </w:rPr>
        <w:t xml:space="preserve">ואלא למאן דאמר לערכין, </w:t>
      </w:r>
      <w:r>
        <w:rPr>
          <w:szCs w:val="20"/>
          <w:rtl/>
        </w:rPr>
        <w:t>(</w:t>
      </w:r>
      <w:r>
        <w:rPr>
          <w:rFonts w:cs="Miriam" w:hint="cs"/>
          <w:sz w:val="24"/>
          <w:szCs w:val="20"/>
          <w:rtl/>
        </w:rPr>
        <w:t>הואיל וסבירא ליה נמי התם מעת לעת</w:t>
      </w:r>
      <w:r>
        <w:rPr>
          <w:szCs w:val="20"/>
          <w:rtl/>
        </w:rPr>
        <w:t>)</w:t>
      </w:r>
      <w:r>
        <w:rPr>
          <w:rtl/>
        </w:rPr>
        <w:t xml:space="preserve"> </w:t>
      </w:r>
      <w:r>
        <w:rPr>
          <w:rFonts w:hint="cs"/>
          <w:rtl/>
        </w:rPr>
        <w:t>מאי טעמא לא אמר ליוצא דופן?</w:t>
      </w:r>
    </w:p>
    <w:p w:rsidR="00C8568E" w:rsidRDefault="00C8568E" w:rsidP="00C8568E">
      <w:pPr>
        <w:rPr>
          <w:rFonts w:hint="cs"/>
          <w:rtl/>
        </w:rPr>
      </w:pPr>
      <w:r>
        <w:rPr>
          <w:szCs w:val="20"/>
          <w:rtl/>
        </w:rPr>
        <w:t>(</w:t>
      </w:r>
      <w:r>
        <w:rPr>
          <w:rFonts w:cs="Miriam" w:hint="cs"/>
          <w:sz w:val="24"/>
          <w:szCs w:val="20"/>
          <w:rtl/>
        </w:rPr>
        <w:t>אמר לך: אפילו הכי - הכא לא קתני להו</w:t>
      </w:r>
      <w:r>
        <w:rPr>
          <w:szCs w:val="20"/>
          <w:rtl/>
        </w:rPr>
        <w:t>)</w:t>
      </w:r>
      <w:r>
        <w:rPr>
          <w:rtl/>
        </w:rPr>
        <w:t xml:space="preserve"> </w:t>
      </w:r>
      <w:r>
        <w:rPr>
          <w:rFonts w:hint="cs"/>
          <w:rtl/>
        </w:rPr>
        <w:t xml:space="preserve">דומיא דהנך </w:t>
      </w:r>
      <w:r>
        <w:rPr>
          <w:szCs w:val="20"/>
          <w:rtl/>
        </w:rPr>
        <w:t>(</w:t>
      </w:r>
      <w:r>
        <w:rPr>
          <w:rFonts w:cs="Miriam" w:hint="cs"/>
          <w:sz w:val="24"/>
          <w:szCs w:val="20"/>
          <w:rtl/>
        </w:rPr>
        <w:t>שנה דקדשים ודעבד עברי קתני</w:t>
      </w:r>
      <w:r>
        <w:rPr>
          <w:szCs w:val="20"/>
          <w:rtl/>
        </w:rPr>
        <w:t>)</w:t>
      </w:r>
      <w:r>
        <w:rPr>
          <w:rFonts w:hint="cs"/>
          <w:rtl/>
        </w:rPr>
        <w:t xml:space="preserve">: מה הנך דכתיבא </w:t>
      </w:r>
      <w:r>
        <w:rPr>
          <w:szCs w:val="20"/>
          <w:rtl/>
        </w:rPr>
        <w:t>(</w:t>
      </w:r>
      <w:r>
        <w:rPr>
          <w:rFonts w:cs="Miriam" w:hint="cs"/>
          <w:sz w:val="24"/>
          <w:szCs w:val="20"/>
          <w:rtl/>
        </w:rPr>
        <w:t>באורייתא</w:t>
      </w:r>
      <w:r>
        <w:rPr>
          <w:szCs w:val="20"/>
          <w:rtl/>
        </w:rPr>
        <w:t>)</w:t>
      </w:r>
      <w:r>
        <w:rPr>
          <w:rtl/>
        </w:rPr>
        <w:t xml:space="preserve"> </w:t>
      </w:r>
      <w:r>
        <w:rPr>
          <w:rFonts w:hint="cs"/>
          <w:rtl/>
        </w:rPr>
        <w:t xml:space="preserve">- אף הנך דכתיבא </w:t>
      </w:r>
      <w:r>
        <w:rPr>
          <w:szCs w:val="20"/>
          <w:rtl/>
        </w:rPr>
        <w:t>(</w:t>
      </w:r>
      <w:r>
        <w:rPr>
          <w:rFonts w:cs="Miriam" w:hint="cs"/>
          <w:sz w:val="24"/>
          <w:szCs w:val="20"/>
          <w:rtl/>
        </w:rPr>
        <w:t>והנהו שנים ד'יוצא דופן' - כולהו דרבנן</w:t>
      </w:r>
      <w:r>
        <w:rPr>
          <w:szCs w:val="20"/>
          <w:rtl/>
        </w:rPr>
        <w:t>)</w:t>
      </w:r>
      <w:r>
        <w:rPr>
          <w:rFonts w:hint="cs"/>
          <w:rtl/>
        </w:rPr>
        <w:t>.</w:t>
      </w:r>
    </w:p>
    <w:p w:rsidR="00C8568E" w:rsidRDefault="00C8568E" w:rsidP="00C8568E">
      <w:pPr>
        <w:rPr>
          <w:rFonts w:hint="cs"/>
          <w:rtl/>
        </w:rPr>
      </w:pPr>
      <w:r>
        <w:rPr>
          <w:rFonts w:hint="cs"/>
          <w:rtl/>
        </w:rPr>
        <w:t>ואידך?</w:t>
      </w:r>
    </w:p>
    <w:p w:rsidR="00C8568E" w:rsidRDefault="00C8568E" w:rsidP="00C8568E">
      <w:pPr>
        <w:rPr>
          <w:rFonts w:hint="cs"/>
          <w:rtl/>
        </w:rPr>
      </w:pPr>
      <w:r>
        <w:rPr>
          <w:rFonts w:hint="cs"/>
          <w:rtl/>
        </w:rPr>
        <w:t>אי סלקא דעתך דכתיבא, האי '</w:t>
      </w:r>
      <w:r>
        <w:rPr>
          <w:rFonts w:hint="cs"/>
          <w:i/>
          <w:iCs/>
          <w:rtl/>
        </w:rPr>
        <w:t>שבבן ושבבת</w:t>
      </w:r>
      <w:r>
        <w:rPr>
          <w:rFonts w:hint="cs"/>
          <w:rtl/>
        </w:rPr>
        <w:t xml:space="preserve">'? - </w:t>
      </w:r>
    </w:p>
    <w:p w:rsidR="00C8568E" w:rsidRDefault="00C8568E" w:rsidP="00C8568E">
      <w:pPr>
        <w:rPr>
          <w:rFonts w:hint="cs"/>
          <w:rtl/>
        </w:rPr>
      </w:pPr>
    </w:p>
    <w:p w:rsidR="00C8568E" w:rsidRDefault="00C8568E" w:rsidP="00C8568E">
      <w:pPr>
        <w:rPr>
          <w:rtl/>
        </w:rPr>
      </w:pPr>
      <w:r>
        <w:rPr>
          <w:rtl/>
        </w:rPr>
        <w:t>(</w:t>
      </w:r>
      <w:r>
        <w:rPr>
          <w:rFonts w:hint="cs"/>
          <w:rtl/>
        </w:rPr>
        <w:t>ערכין יט,א</w:t>
      </w:r>
      <w:r>
        <w:rPr>
          <w:rtl/>
        </w:rPr>
        <w:t>)</w:t>
      </w:r>
    </w:p>
    <w:p w:rsidR="00C8568E" w:rsidRDefault="00C8568E" w:rsidP="00C8568E">
      <w:pPr>
        <w:rPr>
          <w:rFonts w:hint="cs"/>
          <w:rtl/>
        </w:rPr>
      </w:pPr>
      <w:r>
        <w:rPr>
          <w:rFonts w:hint="cs"/>
          <w:rtl/>
        </w:rPr>
        <w:t xml:space="preserve">'שבזכר ושבנקבה' מיבעי ליה </w:t>
      </w:r>
      <w:r>
        <w:rPr>
          <w:szCs w:val="20"/>
          <w:rtl/>
        </w:rPr>
        <w:t>(</w:t>
      </w:r>
      <w:r>
        <w:rPr>
          <w:rFonts w:cs="Miriam" w:hint="cs"/>
          <w:sz w:val="24"/>
          <w:szCs w:val="20"/>
          <w:rtl/>
        </w:rPr>
        <w:t>כלישנא דקרא, דכתיב בערכין '</w:t>
      </w:r>
      <w:r>
        <w:rPr>
          <w:rFonts w:cs="Narkisim" w:hint="cs"/>
          <w:sz w:val="24"/>
          <w:szCs w:val="20"/>
          <w:rtl/>
        </w:rPr>
        <w:t>אם זכר</w:t>
      </w:r>
      <w:r>
        <w:rPr>
          <w:rFonts w:cs="Miriam" w:hint="cs"/>
          <w:sz w:val="24"/>
          <w:szCs w:val="20"/>
          <w:rtl/>
        </w:rPr>
        <w:t xml:space="preserve">' </w:t>
      </w:r>
      <w:r>
        <w:rPr>
          <w:rFonts w:cs="Miriam" w:hint="cs"/>
          <w:sz w:val="24"/>
          <w:szCs w:val="16"/>
          <w:rtl/>
        </w:rPr>
        <w:t>[ויקרא כז,ז]</w:t>
      </w:r>
      <w:r>
        <w:rPr>
          <w:rFonts w:cs="Miriam" w:hint="cs"/>
          <w:sz w:val="24"/>
          <w:szCs w:val="20"/>
          <w:rtl/>
        </w:rPr>
        <w:t>, '</w:t>
      </w:r>
      <w:r>
        <w:rPr>
          <w:rFonts w:cs="Narkisim" w:hint="cs"/>
          <w:sz w:val="24"/>
          <w:szCs w:val="20"/>
          <w:rtl/>
        </w:rPr>
        <w:t>אם נקבה</w:t>
      </w:r>
      <w:r>
        <w:rPr>
          <w:rFonts w:cs="Miriam" w:hint="cs"/>
          <w:sz w:val="24"/>
          <w:szCs w:val="20"/>
          <w:rtl/>
        </w:rPr>
        <w:t xml:space="preserve">' </w:t>
      </w:r>
      <w:r>
        <w:rPr>
          <w:rFonts w:cs="Miriam" w:hint="cs"/>
          <w:sz w:val="24"/>
          <w:szCs w:val="16"/>
          <w:rtl/>
        </w:rPr>
        <w:t>[ויקרא כז,ד]</w:t>
      </w:r>
      <w:r>
        <w:rPr>
          <w:rFonts w:cs="Miriam" w:hint="cs"/>
          <w:sz w:val="24"/>
          <w:szCs w:val="20"/>
          <w:rtl/>
        </w:rPr>
        <w:t xml:space="preserve">, ולא כתיב 'בן' ו'בת', אבל </w:t>
      </w:r>
      <w:r>
        <w:rPr>
          <w:rFonts w:ascii="Courier New" w:hAnsi="Courier New" w:cs="Courier New" w:hint="cs"/>
          <w:sz w:val="16"/>
          <w:szCs w:val="16"/>
          <w:rtl/>
        </w:rPr>
        <w:t>[בפרק]</w:t>
      </w:r>
      <w:r>
        <w:rPr>
          <w:rFonts w:cs="Miriam" w:hint="cs"/>
          <w:sz w:val="24"/>
          <w:szCs w:val="20"/>
          <w:rtl/>
        </w:rPr>
        <w:t xml:space="preserve"> 'יוצא דופן' - כוליה 'בן' ו'בת' תנינן</w:t>
      </w:r>
      <w:r>
        <w:rPr>
          <w:szCs w:val="20"/>
          <w:rtl/>
        </w:rPr>
        <w:t>)</w:t>
      </w:r>
      <w:r>
        <w:rPr>
          <w:rFonts w:hint="cs"/>
          <w:rtl/>
        </w:rPr>
        <w:t>.</w:t>
      </w:r>
    </w:p>
    <w:p w:rsidR="00C8568E" w:rsidRDefault="00C8568E" w:rsidP="00C8568E">
      <w:pPr>
        <w:rPr>
          <w:rFonts w:hint="cs"/>
          <w:rtl/>
        </w:rPr>
      </w:pPr>
    </w:p>
    <w:p w:rsidR="00C8568E" w:rsidRDefault="00C8568E" w:rsidP="00C8568E">
      <w:pPr>
        <w:rPr>
          <w:rFonts w:hint="cs"/>
          <w:rtl/>
        </w:rPr>
      </w:pPr>
      <w:r>
        <w:rPr>
          <w:rFonts w:hint="cs"/>
          <w:rtl/>
        </w:rPr>
        <w:t xml:space="preserve">ומאי שנא </w:t>
      </w:r>
      <w:r>
        <w:rPr>
          <w:szCs w:val="20"/>
          <w:rtl/>
        </w:rPr>
        <w:t>(</w:t>
      </w:r>
      <w:r>
        <w:rPr>
          <w:rFonts w:cs="Miriam" w:hint="cs"/>
          <w:sz w:val="24"/>
          <w:szCs w:val="20"/>
          <w:rtl/>
        </w:rPr>
        <w:t>בערכין</w:t>
      </w:r>
      <w:r>
        <w:rPr>
          <w:szCs w:val="20"/>
          <w:rtl/>
        </w:rPr>
        <w:t>)</w:t>
      </w:r>
      <w:r>
        <w:rPr>
          <w:rFonts w:hint="cs"/>
          <w:rtl/>
        </w:rPr>
        <w:t xml:space="preserve">: נקבה, דכי מיזקנא </w:t>
      </w:r>
      <w:r>
        <w:rPr>
          <w:szCs w:val="20"/>
          <w:rtl/>
        </w:rPr>
        <w:t>(</w:t>
      </w:r>
      <w:r>
        <w:rPr>
          <w:rFonts w:cs="Miriam" w:hint="cs"/>
          <w:sz w:val="24"/>
          <w:szCs w:val="20"/>
          <w:rtl/>
        </w:rPr>
        <w:t>יותר על ששים</w:t>
      </w:r>
      <w:r>
        <w:rPr>
          <w:szCs w:val="20"/>
          <w:rtl/>
        </w:rPr>
        <w:t>)</w:t>
      </w:r>
      <w:r>
        <w:rPr>
          <w:rtl/>
        </w:rPr>
        <w:t xml:space="preserve"> </w:t>
      </w:r>
      <w:r>
        <w:rPr>
          <w:rFonts w:hint="cs"/>
          <w:rtl/>
        </w:rPr>
        <w:t xml:space="preserve">- קיימא אתילתא </w:t>
      </w:r>
      <w:r>
        <w:rPr>
          <w:szCs w:val="20"/>
          <w:rtl/>
        </w:rPr>
        <w:t>(</w:t>
      </w:r>
      <w:r>
        <w:rPr>
          <w:rFonts w:cs="Miriam" w:hint="cs"/>
          <w:sz w:val="24"/>
          <w:szCs w:val="20"/>
          <w:rtl/>
        </w:rPr>
        <w:t>דערך ילדה שלשים שקל, וערך זקנה עשרת שקלים</w:t>
      </w:r>
      <w:r>
        <w:rPr>
          <w:szCs w:val="20"/>
          <w:rtl/>
        </w:rPr>
        <w:t>)</w:t>
      </w:r>
      <w:r>
        <w:rPr>
          <w:rFonts w:hint="cs"/>
          <w:rtl/>
        </w:rPr>
        <w:t xml:space="preserve">, ומאי שנא זכר </w:t>
      </w:r>
      <w:r>
        <w:rPr>
          <w:szCs w:val="20"/>
          <w:rtl/>
        </w:rPr>
        <w:t>(</w:t>
      </w:r>
      <w:r>
        <w:rPr>
          <w:rFonts w:cs="Miriam" w:hint="cs"/>
          <w:sz w:val="24"/>
          <w:szCs w:val="20"/>
          <w:rtl/>
        </w:rPr>
        <w:t>דכי עבר על ששים</w:t>
      </w:r>
      <w:r>
        <w:rPr>
          <w:szCs w:val="20"/>
          <w:rtl/>
        </w:rPr>
        <w:t>)</w:t>
      </w:r>
      <w:r>
        <w:rPr>
          <w:rtl/>
        </w:rPr>
        <w:t xml:space="preserve"> </w:t>
      </w:r>
      <w:r>
        <w:rPr>
          <w:rFonts w:hint="cs"/>
          <w:rtl/>
        </w:rPr>
        <w:t xml:space="preserve">דלא קאי אתילתא </w:t>
      </w:r>
      <w:r>
        <w:rPr>
          <w:szCs w:val="20"/>
          <w:rtl/>
        </w:rPr>
        <w:t>(</w:t>
      </w:r>
      <w:r>
        <w:rPr>
          <w:rFonts w:cs="Miriam" w:hint="cs"/>
          <w:sz w:val="24"/>
          <w:szCs w:val="20"/>
          <w:rtl/>
        </w:rPr>
        <w:t>דבציר ערך זקן טפי מתילתא בערך ילד: דילד - חמשים שקלים, וזקן - ט"ו שקלים</w:t>
      </w:r>
      <w:r>
        <w:rPr>
          <w:szCs w:val="20"/>
          <w:rtl/>
        </w:rPr>
        <w:t>)</w:t>
      </w:r>
      <w:r>
        <w:rPr>
          <w:rFonts w:hint="cs"/>
          <w:rtl/>
        </w:rPr>
        <w:t>?</w:t>
      </w:r>
    </w:p>
    <w:p w:rsidR="00C8568E" w:rsidRDefault="00C8568E" w:rsidP="00C8568E">
      <w:pPr>
        <w:rPr>
          <w:rFonts w:hint="cs"/>
          <w:rtl/>
        </w:rPr>
      </w:pPr>
      <w:r>
        <w:rPr>
          <w:rFonts w:hint="cs"/>
          <w:rtl/>
        </w:rPr>
        <w:t xml:space="preserve">אמר חזקיה: אמרי אינשי: סבא בביתא - פאחא </w:t>
      </w:r>
      <w:r>
        <w:rPr>
          <w:szCs w:val="20"/>
          <w:rtl/>
        </w:rPr>
        <w:t>(</w:t>
      </w:r>
      <w:r>
        <w:rPr>
          <w:rFonts w:cs="Miriam" w:hint="cs"/>
          <w:sz w:val="24"/>
          <w:szCs w:val="20"/>
          <w:rtl/>
        </w:rPr>
        <w:t>שבר</w:t>
      </w:r>
      <w:r>
        <w:rPr>
          <w:szCs w:val="20"/>
          <w:rtl/>
        </w:rPr>
        <w:t>)</w:t>
      </w:r>
      <w:r>
        <w:rPr>
          <w:rtl/>
        </w:rPr>
        <w:t xml:space="preserve"> </w:t>
      </w:r>
      <w:r>
        <w:rPr>
          <w:rFonts w:hint="cs"/>
          <w:rtl/>
        </w:rPr>
        <w:t xml:space="preserve">בביתא </w:t>
      </w:r>
      <w:r>
        <w:rPr>
          <w:szCs w:val="20"/>
          <w:rtl/>
        </w:rPr>
        <w:t>(</w:t>
      </w:r>
      <w:r>
        <w:rPr>
          <w:rFonts w:cs="Miriam" w:hint="cs"/>
          <w:sz w:val="24"/>
          <w:szCs w:val="20"/>
          <w:rtl/>
        </w:rPr>
        <w:t xml:space="preserve">שאינו אלא למשא; לישנא אחרינא 'פחחא' גרסינן, לשון ערום ועריה, דמתרגמינן לערום 'פחיח' בתרגום של נביאים </w:t>
      </w:r>
      <w:r>
        <w:rPr>
          <w:rFonts w:cs="Miriam" w:hint="cs"/>
          <w:sz w:val="24"/>
          <w:szCs w:val="16"/>
          <w:rtl/>
        </w:rPr>
        <w:t>(יחזקאל טז,ז)</w:t>
      </w:r>
      <w:r>
        <w:rPr>
          <w:szCs w:val="20"/>
          <w:rtl/>
        </w:rPr>
        <w:t>)</w:t>
      </w:r>
      <w:r>
        <w:rPr>
          <w:rFonts w:hint="cs"/>
          <w:rtl/>
        </w:rPr>
        <w:t xml:space="preserve">; סבתא בביתא - סימא </w:t>
      </w:r>
      <w:r>
        <w:rPr>
          <w:szCs w:val="20"/>
          <w:rtl/>
        </w:rPr>
        <w:t>(</w:t>
      </w:r>
      <w:r>
        <w:rPr>
          <w:rFonts w:cs="Miriam" w:hint="cs"/>
          <w:sz w:val="24"/>
          <w:szCs w:val="20"/>
          <w:rtl/>
        </w:rPr>
        <w:t>מטמון</w:t>
      </w:r>
      <w:r>
        <w:rPr>
          <w:szCs w:val="20"/>
          <w:rtl/>
        </w:rPr>
        <w:t>)</w:t>
      </w:r>
      <w:r>
        <w:rPr>
          <w:rtl/>
        </w:rPr>
        <w:t xml:space="preserve"> </w:t>
      </w:r>
      <w:r>
        <w:rPr>
          <w:rFonts w:hint="cs"/>
          <w:rtl/>
        </w:rPr>
        <w:t xml:space="preserve">בביתא </w:t>
      </w:r>
      <w:r>
        <w:rPr>
          <w:szCs w:val="20"/>
          <w:rtl/>
        </w:rPr>
        <w:t>(</w:t>
      </w:r>
      <w:r>
        <w:rPr>
          <w:rFonts w:cs="Miriam" w:hint="cs"/>
          <w:sz w:val="24"/>
          <w:szCs w:val="20"/>
          <w:rtl/>
        </w:rPr>
        <w:t>יכולה לטרוח ולעשות מלאכה בזקנותה</w:t>
      </w:r>
      <w:r>
        <w:rPr>
          <w:szCs w:val="20"/>
          <w:rtl/>
        </w:rPr>
        <w:t>)</w:t>
      </w:r>
      <w:r>
        <w:rPr>
          <w:rFonts w:hint="cs"/>
          <w:rtl/>
        </w:rPr>
        <w:t>.</w:t>
      </w:r>
    </w:p>
    <w:p w:rsidR="00C8568E" w:rsidRDefault="00C8568E" w:rsidP="00C8568E">
      <w:pPr>
        <w:jc w:val="center"/>
        <w:rPr>
          <w:rFonts w:hint="cs"/>
          <w:sz w:val="24"/>
          <w:rtl/>
        </w:rPr>
      </w:pPr>
      <w:r>
        <w:rPr>
          <w:rFonts w:hint="cs"/>
          <w:sz w:val="24"/>
          <w:rtl/>
        </w:rPr>
        <w:t>הדרן עלך השג יד</w:t>
      </w:r>
      <w:bookmarkStart w:id="0" w:name="_GoBack"/>
      <w:bookmarkEnd w:id="0"/>
    </w:p>
    <w:sectPr w:rsidR="00C856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68E"/>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5117F"/>
    <w:rsid w:val="00153EB2"/>
    <w:rsid w:val="00170041"/>
    <w:rsid w:val="001761F9"/>
    <w:rsid w:val="001765FB"/>
    <w:rsid w:val="001A1EB8"/>
    <w:rsid w:val="001B6C59"/>
    <w:rsid w:val="001F3BA3"/>
    <w:rsid w:val="00277E18"/>
    <w:rsid w:val="002B3B2A"/>
    <w:rsid w:val="002E1EE8"/>
    <w:rsid w:val="002F5317"/>
    <w:rsid w:val="00305B12"/>
    <w:rsid w:val="003075BE"/>
    <w:rsid w:val="0034388C"/>
    <w:rsid w:val="0035741A"/>
    <w:rsid w:val="003658A7"/>
    <w:rsid w:val="00373D6D"/>
    <w:rsid w:val="00380B3A"/>
    <w:rsid w:val="0038131C"/>
    <w:rsid w:val="0038305D"/>
    <w:rsid w:val="003C4D5A"/>
    <w:rsid w:val="003C7CAD"/>
    <w:rsid w:val="003E29DE"/>
    <w:rsid w:val="00404208"/>
    <w:rsid w:val="00410365"/>
    <w:rsid w:val="00437F41"/>
    <w:rsid w:val="00440D0E"/>
    <w:rsid w:val="0047159F"/>
    <w:rsid w:val="004A4941"/>
    <w:rsid w:val="004C3B99"/>
    <w:rsid w:val="004D4716"/>
    <w:rsid w:val="004E168A"/>
    <w:rsid w:val="00532DB0"/>
    <w:rsid w:val="00545BBF"/>
    <w:rsid w:val="00560C78"/>
    <w:rsid w:val="005749B8"/>
    <w:rsid w:val="00575448"/>
    <w:rsid w:val="00593BBE"/>
    <w:rsid w:val="005C731F"/>
    <w:rsid w:val="005E5A68"/>
    <w:rsid w:val="005F035F"/>
    <w:rsid w:val="005F5C62"/>
    <w:rsid w:val="006109D4"/>
    <w:rsid w:val="00626CD0"/>
    <w:rsid w:val="00651817"/>
    <w:rsid w:val="0067614C"/>
    <w:rsid w:val="006A26F3"/>
    <w:rsid w:val="006B43CC"/>
    <w:rsid w:val="006D4C28"/>
    <w:rsid w:val="006D580E"/>
    <w:rsid w:val="006E2B23"/>
    <w:rsid w:val="006F1F5B"/>
    <w:rsid w:val="00703747"/>
    <w:rsid w:val="007059D9"/>
    <w:rsid w:val="00721098"/>
    <w:rsid w:val="007303CF"/>
    <w:rsid w:val="00761FEC"/>
    <w:rsid w:val="007716C0"/>
    <w:rsid w:val="00774699"/>
    <w:rsid w:val="007C09C6"/>
    <w:rsid w:val="007E43F9"/>
    <w:rsid w:val="007F374B"/>
    <w:rsid w:val="00807453"/>
    <w:rsid w:val="00816A4D"/>
    <w:rsid w:val="00824490"/>
    <w:rsid w:val="008576D1"/>
    <w:rsid w:val="008A0C8F"/>
    <w:rsid w:val="00937959"/>
    <w:rsid w:val="009450E9"/>
    <w:rsid w:val="00952935"/>
    <w:rsid w:val="0096033F"/>
    <w:rsid w:val="0098280B"/>
    <w:rsid w:val="009C7382"/>
    <w:rsid w:val="009D4A08"/>
    <w:rsid w:val="009F4565"/>
    <w:rsid w:val="009F4EBB"/>
    <w:rsid w:val="00A02104"/>
    <w:rsid w:val="00A33956"/>
    <w:rsid w:val="00A57539"/>
    <w:rsid w:val="00A73EA1"/>
    <w:rsid w:val="00A96407"/>
    <w:rsid w:val="00AA408D"/>
    <w:rsid w:val="00AA7923"/>
    <w:rsid w:val="00AB2AE7"/>
    <w:rsid w:val="00AC7A8A"/>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759"/>
    <w:rsid w:val="00C15903"/>
    <w:rsid w:val="00C3438A"/>
    <w:rsid w:val="00C44560"/>
    <w:rsid w:val="00C52220"/>
    <w:rsid w:val="00C629B9"/>
    <w:rsid w:val="00C8568E"/>
    <w:rsid w:val="00CA07CC"/>
    <w:rsid w:val="00CA13B9"/>
    <w:rsid w:val="00CB79F4"/>
    <w:rsid w:val="00CD6726"/>
    <w:rsid w:val="00CE0EBA"/>
    <w:rsid w:val="00CE3C58"/>
    <w:rsid w:val="00D02814"/>
    <w:rsid w:val="00D043E4"/>
    <w:rsid w:val="00D1701C"/>
    <w:rsid w:val="00D52530"/>
    <w:rsid w:val="00D55A6B"/>
    <w:rsid w:val="00D6203C"/>
    <w:rsid w:val="00D62C09"/>
    <w:rsid w:val="00D65210"/>
    <w:rsid w:val="00D8496F"/>
    <w:rsid w:val="00D97F83"/>
    <w:rsid w:val="00DC4819"/>
    <w:rsid w:val="00DD73BF"/>
    <w:rsid w:val="00DE42A0"/>
    <w:rsid w:val="00DE73F9"/>
    <w:rsid w:val="00DF08AC"/>
    <w:rsid w:val="00E0306A"/>
    <w:rsid w:val="00E04751"/>
    <w:rsid w:val="00E732F8"/>
    <w:rsid w:val="00E824C0"/>
    <w:rsid w:val="00E9330C"/>
    <w:rsid w:val="00EA1357"/>
    <w:rsid w:val="00EA4DCA"/>
    <w:rsid w:val="00EB25A9"/>
    <w:rsid w:val="00ED11BD"/>
    <w:rsid w:val="00ED7CEF"/>
    <w:rsid w:val="00F007AC"/>
    <w:rsid w:val="00F0391E"/>
    <w:rsid w:val="00F04E97"/>
    <w:rsid w:val="00F34459"/>
    <w:rsid w:val="00F441F5"/>
    <w:rsid w:val="00F605E2"/>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68E"/>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styleId="2">
    <w:name w:val="Body Text 2"/>
    <w:basedOn w:val="a"/>
    <w:link w:val="20"/>
    <w:semiHidden/>
    <w:rsid w:val="00C8568E"/>
  </w:style>
  <w:style w:type="character" w:customStyle="1" w:styleId="20">
    <w:name w:val="גוף טקסט 2 תו"/>
    <w:basedOn w:val="a0"/>
    <w:link w:val="2"/>
    <w:semiHidden/>
    <w:rsid w:val="00C8568E"/>
    <w:rPr>
      <w:rFonts w:ascii="Times New Roman" w:eastAsia="Times New Roman" w:hAnsi="Times New Roman" w:cs="Rod"/>
      <w:sz w:val="20"/>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68E"/>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styleId="2">
    <w:name w:val="Body Text 2"/>
    <w:basedOn w:val="a"/>
    <w:link w:val="20"/>
    <w:semiHidden/>
    <w:rsid w:val="00C8568E"/>
  </w:style>
  <w:style w:type="character" w:customStyle="1" w:styleId="20">
    <w:name w:val="גוף טקסט 2 תו"/>
    <w:basedOn w:val="a0"/>
    <w:link w:val="2"/>
    <w:semiHidden/>
    <w:rsid w:val="00C8568E"/>
    <w:rPr>
      <w:rFonts w:ascii="Times New Roman" w:eastAsia="Times New Roman" w:hAnsi="Times New Roman" w:cs="Rod"/>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2669</Words>
  <Characters>15218</Characters>
  <Application>Microsoft Office Word</Application>
  <DocSecurity>0</DocSecurity>
  <Lines>126</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2011-12-24T19:24:00Z</dcterms:created>
  <dcterms:modified xsi:type="dcterms:W3CDTF">2011-12-24T19:24:00Z</dcterms:modified>
</cp:coreProperties>
</file>