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750" w:rsidRDefault="00151750" w:rsidP="00151750">
      <w:pPr>
        <w:spacing w:before="60"/>
        <w:jc w:val="center"/>
        <w:rPr>
          <w:rFonts w:ascii="Courier" w:hAnsi="Courier" w:hint="cs"/>
          <w:sz w:val="28"/>
          <w:szCs w:val="22"/>
        </w:rPr>
      </w:pPr>
      <w:bookmarkStart w:id="0" w:name="_GoBack"/>
      <w:r>
        <w:rPr>
          <w:rFonts w:ascii="Courier" w:hAnsi="Courier" w:hint="cs"/>
          <w:sz w:val="28"/>
          <w:szCs w:val="22"/>
          <w:rtl/>
        </w:rPr>
        <w:t xml:space="preserve">מסכת מעילה פרק שני </w:t>
      </w:r>
      <w:r>
        <w:rPr>
          <w:rFonts w:hint="cs"/>
          <w:sz w:val="24"/>
          <w:rtl/>
          <w:lang w:eastAsia="en-US"/>
        </w:rPr>
        <w:t>חטאת העוף</w:t>
      </w:r>
    </w:p>
    <w:p w:rsidR="00151750" w:rsidRDefault="00151750" w:rsidP="00151750">
      <w:pPr>
        <w:spacing w:before="60"/>
        <w:jc w:val="center"/>
        <w:rPr>
          <w:rFonts w:ascii="Courier" w:hAnsi="Courier"/>
          <w:sz w:val="28"/>
          <w:szCs w:val="22"/>
        </w:rPr>
      </w:pPr>
    </w:p>
    <w:p w:rsidR="00151750" w:rsidRDefault="00151750" w:rsidP="00151750">
      <w:pPr>
        <w:spacing w:before="60"/>
        <w:jc w:val="center"/>
        <w:rPr>
          <w:rFonts w:ascii="Courier" w:hAnsi="Courier"/>
          <w:sz w:val="28"/>
          <w:szCs w:val="20"/>
          <w:rtl/>
        </w:rPr>
      </w:pPr>
      <w:r>
        <w:rPr>
          <w:rFonts w:ascii="Courier" w:hAnsi="Courier" w:hint="cs"/>
          <w:sz w:val="28"/>
          <w:szCs w:val="22"/>
          <w:rtl/>
        </w:rPr>
        <w:t>מתוך "גמרא נוֹחָה"</w:t>
      </w:r>
    </w:p>
    <w:p w:rsidR="00151750" w:rsidRDefault="00151750" w:rsidP="00151750">
      <w:pPr>
        <w:spacing w:before="60"/>
        <w:jc w:val="center"/>
        <w:rPr>
          <w:rFonts w:ascii="Courier" w:hAnsi="Courier" w:hint="cs"/>
          <w:u w:val="single"/>
          <w:rtl/>
        </w:rPr>
      </w:pPr>
      <w:r>
        <w:rPr>
          <w:rFonts w:ascii="Courier" w:hAnsi="Courier" w:hint="cs"/>
          <w:sz w:val="28"/>
          <w:szCs w:val="16"/>
          <w:u w:val="single"/>
          <w:rtl/>
        </w:rPr>
        <w:t>על שם הורי</w:t>
      </w:r>
      <w:r>
        <w:rPr>
          <w:rFonts w:ascii="Courier" w:hAnsi="Courier" w:hint="cs"/>
          <w:sz w:val="28"/>
          <w:szCs w:val="20"/>
          <w:u w:val="single"/>
          <w:rtl/>
        </w:rPr>
        <w:t xml:space="preserve"> </w:t>
      </w:r>
      <w:r>
        <w:rPr>
          <w:rFonts w:ascii="Courier" w:hAnsi="Courier" w:hint="cs"/>
          <w:b/>
          <w:bCs/>
          <w:sz w:val="28"/>
          <w:szCs w:val="22"/>
          <w:u w:val="single"/>
          <w:rtl/>
        </w:rPr>
        <w:t>נ</w:t>
      </w:r>
      <w:r>
        <w:rPr>
          <w:rFonts w:ascii="Courier" w:hAnsi="Courier" w:hint="cs"/>
          <w:sz w:val="28"/>
          <w:szCs w:val="20"/>
          <w:u w:val="single"/>
          <w:rtl/>
        </w:rPr>
        <w:t>פתלי</w:t>
      </w:r>
      <w:r>
        <w:rPr>
          <w:rFonts w:ascii="Courier" w:hAnsi="Courier" w:hint="cs"/>
          <w:sz w:val="28"/>
          <w:szCs w:val="22"/>
          <w:u w:val="single"/>
          <w:rtl/>
        </w:rPr>
        <w:t xml:space="preserve"> </w:t>
      </w:r>
      <w:r>
        <w:rPr>
          <w:rFonts w:ascii="Courier" w:hAnsi="Courier" w:hint="cs"/>
          <w:b/>
          <w:bCs/>
          <w:sz w:val="28"/>
          <w:szCs w:val="22"/>
          <w:u w:val="single"/>
          <w:rtl/>
        </w:rPr>
        <w:t>וח</w:t>
      </w:r>
      <w:r>
        <w:rPr>
          <w:rFonts w:ascii="Courier" w:hAnsi="Courier" w:hint="cs"/>
          <w:sz w:val="28"/>
          <w:szCs w:val="20"/>
          <w:u w:val="single"/>
          <w:rtl/>
        </w:rPr>
        <w:t>נה</w:t>
      </w:r>
      <w:r>
        <w:rPr>
          <w:rFonts w:ascii="Courier" w:hAnsi="Courier" w:hint="cs"/>
          <w:sz w:val="28"/>
          <w:szCs w:val="22"/>
          <w:u w:val="single"/>
          <w:rtl/>
        </w:rPr>
        <w:t xml:space="preserve"> </w:t>
      </w:r>
      <w:r>
        <w:rPr>
          <w:rFonts w:ascii="Courier" w:hAnsi="Courier" w:hint="cs"/>
          <w:b/>
          <w:bCs/>
          <w:sz w:val="28"/>
          <w:szCs w:val="22"/>
          <w:u w:val="single"/>
          <w:rtl/>
        </w:rPr>
        <w:t>ה</w:t>
      </w:r>
      <w:r>
        <w:rPr>
          <w:rFonts w:ascii="Courier" w:hAnsi="Courier" w:hint="cs"/>
          <w:sz w:val="28"/>
          <w:szCs w:val="20"/>
          <w:u w:val="single"/>
          <w:rtl/>
        </w:rPr>
        <w:t xml:space="preserve">ולנדר </w:t>
      </w:r>
      <w:r>
        <w:rPr>
          <w:rFonts w:ascii="Courier" w:hAnsi="Courier" w:hint="cs"/>
          <w:sz w:val="28"/>
          <w:szCs w:val="16"/>
          <w:u w:val="single"/>
          <w:rtl/>
        </w:rPr>
        <w:t>הכ"מ</w:t>
      </w:r>
    </w:p>
    <w:bookmarkEnd w:id="0"/>
    <w:p w:rsidR="001277CF" w:rsidRDefault="001277CF"/>
    <w:p w:rsidR="00151750" w:rsidRDefault="00151750" w:rsidP="00151750">
      <w:pPr>
        <w:rPr>
          <w:rtl/>
          <w:lang w:eastAsia="en-US"/>
        </w:rPr>
      </w:pPr>
      <w:r>
        <w:rPr>
          <w:rtl/>
          <w:lang w:eastAsia="en-US"/>
        </w:rPr>
        <w:t xml:space="preserve"> </w:t>
      </w:r>
      <w:r>
        <w:rPr>
          <w:rtl/>
          <w:lang w:eastAsia="en-US"/>
        </w:rPr>
        <w:t>(</w:t>
      </w:r>
      <w:r>
        <w:rPr>
          <w:rFonts w:hint="cs"/>
          <w:rtl/>
          <w:lang w:eastAsia="en-US"/>
        </w:rPr>
        <w:t>מעילה ח,א</w:t>
      </w:r>
      <w:r>
        <w:rPr>
          <w:rtl/>
          <w:lang w:eastAsia="en-US"/>
        </w:rPr>
        <w:t>)</w:t>
      </w:r>
    </w:p>
    <w:p w:rsidR="00151750" w:rsidRDefault="00151750" w:rsidP="00151750">
      <w:pPr>
        <w:rPr>
          <w:rFonts w:hint="cs"/>
          <w:rtl/>
          <w:lang w:eastAsia="en-US"/>
        </w:rPr>
      </w:pPr>
      <w:r>
        <w:rPr>
          <w:rFonts w:hint="cs"/>
          <w:rtl/>
          <w:lang w:eastAsia="en-US"/>
        </w:rPr>
        <w:t>משנה:</w:t>
      </w:r>
    </w:p>
    <w:p w:rsidR="00151750" w:rsidRDefault="00151750" w:rsidP="00151750">
      <w:pPr>
        <w:spacing w:line="240" w:lineRule="atLeast"/>
        <w:ind w:left="720"/>
        <w:rPr>
          <w:rFonts w:cs="Miriam" w:hint="cs"/>
          <w:sz w:val="24"/>
          <w:szCs w:val="20"/>
          <w:rtl/>
          <w:lang w:eastAsia="en-US"/>
        </w:rPr>
      </w:pPr>
      <w:r>
        <w:rPr>
          <w:rFonts w:cs="Miriam" w:hint="cs"/>
          <w:sz w:val="24"/>
          <w:szCs w:val="20"/>
          <w:rtl/>
          <w:lang w:eastAsia="en-US"/>
        </w:rPr>
        <w:t xml:space="preserve">תוספות ד"ה חטאת העוף: עד השתא איירי בדין פסולי קדשים מתי ימעלו בהם, ומכאן ואילך איירי בכשרים: </w:t>
      </w:r>
      <w:r>
        <w:rPr>
          <w:rFonts w:cs="Miriam"/>
          <w:sz w:val="24"/>
          <w:szCs w:val="20"/>
          <w:rtl/>
          <w:lang w:eastAsia="en-US"/>
        </w:rPr>
        <w:t xml:space="preserve"> </w:t>
      </w:r>
    </w:p>
    <w:p w:rsidR="00151750" w:rsidRDefault="00151750" w:rsidP="00151750">
      <w:pPr>
        <w:spacing w:line="240" w:lineRule="atLeast"/>
        <w:rPr>
          <w:rFonts w:hint="cs"/>
          <w:sz w:val="24"/>
          <w:rtl/>
          <w:lang w:eastAsia="en-US"/>
        </w:rPr>
      </w:pPr>
      <w:r>
        <w:rPr>
          <w:sz w:val="24"/>
          <w:rtl/>
          <w:lang w:eastAsia="en-US"/>
        </w:rPr>
        <w:t>חטאת העוף מועלין בה משהוקדשה</w:t>
      </w:r>
      <w:r>
        <w:rPr>
          <w:rFonts w:hint="cs"/>
          <w:sz w:val="24"/>
          <w:rtl/>
          <w:lang w:eastAsia="en-US"/>
        </w:rPr>
        <w:t xml:space="preserve"> </w:t>
      </w:r>
      <w:r>
        <w:rPr>
          <w:sz w:val="24"/>
          <w:szCs w:val="20"/>
          <w:rtl/>
          <w:lang w:eastAsia="en-US"/>
        </w:rPr>
        <w:t>(</w:t>
      </w:r>
      <w:r>
        <w:rPr>
          <w:rFonts w:cs="Miriam" w:hint="cs"/>
          <w:sz w:val="24"/>
          <w:szCs w:val="20"/>
          <w:rtl/>
          <w:lang w:eastAsia="en-US"/>
        </w:rPr>
        <w:t>בפה; אפילו אם נהנה ממנה מחיים, כגון שמכרה: דהוציאה לחולין</w:t>
      </w:r>
      <w:r>
        <w:rPr>
          <w:sz w:val="24"/>
          <w:szCs w:val="20"/>
          <w:rtl/>
          <w:lang w:eastAsia="en-US"/>
        </w:rPr>
        <w:t>)</w:t>
      </w:r>
      <w:r>
        <w:rPr>
          <w:rFonts w:hint="cs"/>
          <w:sz w:val="24"/>
          <w:rtl/>
          <w:lang w:eastAsia="en-US"/>
        </w:rPr>
        <w:t>;</w:t>
      </w:r>
    </w:p>
    <w:p w:rsidR="00151750" w:rsidRDefault="00151750" w:rsidP="00151750">
      <w:pPr>
        <w:spacing w:line="240" w:lineRule="atLeast"/>
        <w:rPr>
          <w:rFonts w:hint="cs"/>
          <w:sz w:val="24"/>
          <w:rtl/>
          <w:lang w:eastAsia="en-US"/>
        </w:rPr>
      </w:pPr>
      <w:r>
        <w:rPr>
          <w:sz w:val="24"/>
          <w:rtl/>
          <w:lang w:eastAsia="en-US"/>
        </w:rPr>
        <w:t xml:space="preserve">נמלקה </w:t>
      </w:r>
      <w:r>
        <w:rPr>
          <w:sz w:val="24"/>
          <w:szCs w:val="20"/>
          <w:rtl/>
          <w:lang w:eastAsia="en-US"/>
        </w:rPr>
        <w:t>(</w:t>
      </w:r>
      <w:r>
        <w:rPr>
          <w:rFonts w:cs="Miriam" w:hint="cs"/>
          <w:sz w:val="24"/>
          <w:szCs w:val="20"/>
          <w:rtl/>
          <w:lang w:eastAsia="en-US"/>
        </w:rPr>
        <w:t>כלומר: משנמלקה</w:t>
      </w:r>
      <w:r>
        <w:rPr>
          <w:sz w:val="24"/>
          <w:szCs w:val="20"/>
          <w:rtl/>
          <w:lang w:eastAsia="en-US"/>
        </w:rPr>
        <w:t>)</w:t>
      </w:r>
      <w:r>
        <w:rPr>
          <w:sz w:val="24"/>
          <w:rtl/>
          <w:lang w:eastAsia="en-US"/>
        </w:rPr>
        <w:t xml:space="preserve"> - </w:t>
      </w:r>
      <w:r>
        <w:rPr>
          <w:sz w:val="24"/>
          <w:szCs w:val="20"/>
          <w:rtl/>
          <w:lang w:eastAsia="en-US"/>
        </w:rPr>
        <w:t>(</w:t>
      </w:r>
      <w:r>
        <w:rPr>
          <w:rFonts w:cs="Miriam" w:hint="cs"/>
          <w:sz w:val="24"/>
          <w:szCs w:val="20"/>
          <w:rtl/>
          <w:lang w:eastAsia="en-US"/>
        </w:rPr>
        <w:t>ניתוסף בה קדושה:</w:t>
      </w:r>
      <w:r>
        <w:rPr>
          <w:sz w:val="24"/>
          <w:szCs w:val="20"/>
          <w:rtl/>
          <w:lang w:eastAsia="en-US"/>
        </w:rPr>
        <w:t>)</w:t>
      </w:r>
      <w:r>
        <w:rPr>
          <w:sz w:val="24"/>
          <w:rtl/>
          <w:lang w:eastAsia="en-US"/>
        </w:rPr>
        <w:t xml:space="preserve"> הוכשרה להפסל בטבול יום, ובמחוסר כפורים</w:t>
      </w:r>
      <w:r>
        <w:rPr>
          <w:rFonts w:hint="cs"/>
          <w:sz w:val="24"/>
          <w:rtl/>
          <w:lang w:eastAsia="en-US"/>
        </w:rPr>
        <w:t xml:space="preserve"> </w:t>
      </w:r>
      <w:r>
        <w:rPr>
          <w:sz w:val="24"/>
          <w:szCs w:val="20"/>
          <w:rtl/>
          <w:lang w:eastAsia="en-US"/>
        </w:rPr>
        <w:t>(</w:t>
      </w:r>
      <w:r>
        <w:rPr>
          <w:rFonts w:cs="Miriam" w:hint="cs"/>
          <w:sz w:val="24"/>
          <w:szCs w:val="20"/>
          <w:rtl/>
          <w:lang w:eastAsia="en-US"/>
        </w:rPr>
        <w:t>שהיא נפסלת אם נגע בה טבול יום או מחוסר כפורים</w:t>
      </w:r>
      <w:r>
        <w:rPr>
          <w:sz w:val="24"/>
          <w:szCs w:val="20"/>
          <w:rtl/>
          <w:lang w:eastAsia="en-US"/>
        </w:rPr>
        <w:t>)</w:t>
      </w:r>
      <w:r>
        <w:rPr>
          <w:sz w:val="24"/>
          <w:rtl/>
          <w:lang w:eastAsia="en-US"/>
        </w:rPr>
        <w:t>, ובלינה</w:t>
      </w:r>
      <w:r>
        <w:rPr>
          <w:rFonts w:hint="cs"/>
          <w:sz w:val="24"/>
          <w:rtl/>
          <w:lang w:eastAsia="en-US"/>
        </w:rPr>
        <w:t>;</w:t>
      </w:r>
    </w:p>
    <w:p w:rsidR="00151750" w:rsidRDefault="00151750" w:rsidP="00151750">
      <w:pPr>
        <w:spacing w:line="240" w:lineRule="atLeast"/>
        <w:ind w:left="720"/>
        <w:rPr>
          <w:rFonts w:cs="Miriam" w:hint="cs"/>
          <w:sz w:val="24"/>
          <w:szCs w:val="20"/>
          <w:rtl/>
          <w:lang w:eastAsia="en-US"/>
        </w:rPr>
      </w:pPr>
      <w:r>
        <w:rPr>
          <w:rFonts w:cs="Miriam" w:hint="cs"/>
          <w:sz w:val="24"/>
          <w:szCs w:val="20"/>
          <w:rtl/>
          <w:lang w:eastAsia="en-US"/>
        </w:rPr>
        <w:t xml:space="preserve">תוספות ד"ה ובלינה. בלינת דם בשקיעת החמה; אי נמי בלינת בשר ליום ולילה; ואף על גב דבתר הכי קתני 'הוזה דמה', דמשמע דהשתא לא איירי בהוזה </w:t>
      </w:r>
      <w:r>
        <w:rPr>
          <w:rFonts w:cs="Miriam"/>
          <w:sz w:val="24"/>
          <w:szCs w:val="20"/>
          <w:rtl/>
          <w:lang w:eastAsia="en-US"/>
        </w:rPr>
        <w:t>–</w:t>
      </w:r>
      <w:r>
        <w:rPr>
          <w:rFonts w:cs="Miriam" w:hint="cs"/>
          <w:sz w:val="24"/>
          <w:szCs w:val="20"/>
          <w:rtl/>
          <w:lang w:eastAsia="en-US"/>
        </w:rPr>
        <w:t xml:space="preserve"> ואי אפשר בלינת יום ולילה אלא לאחר הזאה, שהרי ההזאה ביום המליקה, דאל"כ איפסל הדם בשקיעת החמה - מכל מקום נקט גבי מליקה פסול דלינת בשר, לפי שמיד שנמלקה מתחלת לינה של יום ולילה, ומשעת מליקה מונין. </w:t>
      </w:r>
    </w:p>
    <w:p w:rsidR="00151750" w:rsidRDefault="00151750" w:rsidP="00151750">
      <w:pPr>
        <w:spacing w:line="240" w:lineRule="atLeast"/>
        <w:rPr>
          <w:sz w:val="24"/>
          <w:rtl/>
          <w:lang w:eastAsia="en-US"/>
        </w:rPr>
      </w:pPr>
      <w:r>
        <w:rPr>
          <w:sz w:val="24"/>
          <w:rtl/>
          <w:lang w:eastAsia="en-US"/>
        </w:rPr>
        <w:t>הוזה דמה - חייבין עליו משום פיגול, נותר, וטמא</w:t>
      </w:r>
      <w:r>
        <w:rPr>
          <w:rFonts w:hint="cs"/>
          <w:sz w:val="24"/>
          <w:rtl/>
          <w:lang w:eastAsia="en-US"/>
        </w:rPr>
        <w:t xml:space="preserve"> </w:t>
      </w:r>
      <w:r>
        <w:rPr>
          <w:sz w:val="24"/>
          <w:szCs w:val="20"/>
          <w:rtl/>
          <w:lang w:eastAsia="en-US"/>
        </w:rPr>
        <w:t>(</w:t>
      </w:r>
      <w:r>
        <w:rPr>
          <w:rFonts w:cs="Miriam" w:hint="cs"/>
          <w:sz w:val="24"/>
          <w:szCs w:val="20"/>
          <w:rtl/>
          <w:lang w:eastAsia="en-US"/>
        </w:rPr>
        <w:t>דהזאה דעוף קיימא במקום זריקה דבהמה: דהזאה קובעת בפיגול שחישב בו קודם לכן, כמו זריקה דבהמה, ושוב נמי יש בו איסור נותר וטמא אם נטמא, דהזאה קובעת בכל הני</w:t>
      </w:r>
      <w:r>
        <w:rPr>
          <w:sz w:val="24"/>
          <w:szCs w:val="20"/>
          <w:rtl/>
          <w:lang w:eastAsia="en-US"/>
        </w:rPr>
        <w:t>)</w:t>
      </w:r>
      <w:r>
        <w:rPr>
          <w:sz w:val="24"/>
          <w:rtl/>
          <w:lang w:eastAsia="en-US"/>
        </w:rPr>
        <w:t>, ואין בה מעילה</w:t>
      </w:r>
      <w:r>
        <w:rPr>
          <w:rFonts w:hint="cs"/>
          <w:sz w:val="24"/>
          <w:rtl/>
          <w:lang w:eastAsia="en-US"/>
        </w:rPr>
        <w:t xml:space="preserve"> </w:t>
      </w:r>
      <w:r>
        <w:rPr>
          <w:sz w:val="24"/>
          <w:szCs w:val="20"/>
          <w:rtl/>
          <w:lang w:eastAsia="en-US"/>
        </w:rPr>
        <w:t>(</w:t>
      </w:r>
      <w:r>
        <w:rPr>
          <w:rFonts w:cs="Miriam" w:hint="cs"/>
          <w:sz w:val="24"/>
          <w:szCs w:val="20"/>
          <w:rtl/>
          <w:lang w:eastAsia="en-US"/>
        </w:rPr>
        <w:t>דכיון דהוזה דמה יש בה היתר לכהנים</w:t>
      </w:r>
      <w:r>
        <w:rPr>
          <w:sz w:val="24"/>
          <w:szCs w:val="20"/>
          <w:rtl/>
          <w:lang w:eastAsia="en-US"/>
        </w:rPr>
        <w:t>)</w:t>
      </w:r>
      <w:r>
        <w:rPr>
          <w:sz w:val="24"/>
          <w:rtl/>
          <w:lang w:eastAsia="en-US"/>
        </w:rPr>
        <w:t>.</w:t>
      </w:r>
    </w:p>
    <w:p w:rsidR="00151750" w:rsidRDefault="00151750" w:rsidP="00151750">
      <w:pPr>
        <w:rPr>
          <w:rFonts w:hint="cs"/>
          <w:rtl/>
          <w:lang w:eastAsia="en-US"/>
        </w:rPr>
      </w:pPr>
    </w:p>
    <w:p w:rsidR="00151750" w:rsidRDefault="00151750" w:rsidP="00151750">
      <w:pPr>
        <w:rPr>
          <w:rFonts w:hint="cs"/>
          <w:rtl/>
          <w:lang w:eastAsia="en-US"/>
        </w:rPr>
      </w:pPr>
      <w:r>
        <w:rPr>
          <w:rFonts w:hint="cs"/>
          <w:rtl/>
          <w:lang w:eastAsia="en-US"/>
        </w:rPr>
        <w:t>גמרא:</w:t>
      </w:r>
    </w:p>
    <w:p w:rsidR="00151750" w:rsidRDefault="00151750" w:rsidP="00151750">
      <w:pPr>
        <w:rPr>
          <w:rFonts w:hint="cs"/>
          <w:i/>
          <w:iCs/>
          <w:rtl/>
          <w:lang w:eastAsia="en-US"/>
        </w:rPr>
      </w:pPr>
      <w:r>
        <w:rPr>
          <w:sz w:val="24"/>
          <w:rtl/>
          <w:lang w:eastAsia="en-US"/>
        </w:rPr>
        <w:t xml:space="preserve">קתני </w:t>
      </w:r>
      <w:r>
        <w:rPr>
          <w:rFonts w:hint="cs"/>
          <w:sz w:val="24"/>
          <w:rtl/>
          <w:lang w:eastAsia="en-US"/>
        </w:rPr>
        <w:t>'</w:t>
      </w:r>
      <w:r>
        <w:rPr>
          <w:i/>
          <w:iCs/>
          <w:sz w:val="24"/>
          <w:rtl/>
          <w:lang w:eastAsia="en-US"/>
        </w:rPr>
        <w:t>הוכשרה ליפסל בטבול יום ובמחוסר כפורים ובלינה</w:t>
      </w:r>
      <w:r>
        <w:rPr>
          <w:rFonts w:hint="cs"/>
          <w:sz w:val="24"/>
          <w:rtl/>
          <w:lang w:eastAsia="en-US"/>
        </w:rPr>
        <w:t>';</w:t>
      </w:r>
      <w:r>
        <w:rPr>
          <w:sz w:val="24"/>
          <w:rtl/>
          <w:lang w:eastAsia="en-US"/>
        </w:rPr>
        <w:t xml:space="preserve"> ליפסל - אין, אבל לטמויי </w:t>
      </w:r>
      <w:r>
        <w:rPr>
          <w:sz w:val="24"/>
          <w:szCs w:val="20"/>
          <w:rtl/>
          <w:lang w:eastAsia="en-US"/>
        </w:rPr>
        <w:t>(</w:t>
      </w:r>
      <w:r>
        <w:rPr>
          <w:rFonts w:cs="Miriam" w:hint="cs"/>
          <w:sz w:val="24"/>
          <w:szCs w:val="20"/>
          <w:rtl/>
          <w:lang w:eastAsia="en-US"/>
        </w:rPr>
        <w:t>שתהא טמאה ומטמאה אחרים</w:t>
      </w:r>
      <w:r>
        <w:rPr>
          <w:sz w:val="24"/>
          <w:szCs w:val="20"/>
          <w:rtl/>
          <w:lang w:eastAsia="en-US"/>
        </w:rPr>
        <w:t>)</w:t>
      </w:r>
      <w:r>
        <w:rPr>
          <w:sz w:val="24"/>
          <w:rtl/>
          <w:lang w:eastAsia="en-US"/>
        </w:rPr>
        <w:t xml:space="preserve"> – לא</w:t>
      </w:r>
      <w:r>
        <w:rPr>
          <w:rFonts w:hint="cs"/>
          <w:sz w:val="24"/>
          <w:rtl/>
          <w:lang w:eastAsia="en-US"/>
        </w:rPr>
        <w:t>;</w:t>
      </w:r>
      <w:r>
        <w:rPr>
          <w:sz w:val="24"/>
          <w:rtl/>
          <w:lang w:eastAsia="en-US"/>
        </w:rPr>
        <w:t xml:space="preserve"> מתניתין </w:t>
      </w:r>
      <w:r>
        <w:rPr>
          <w:sz w:val="24"/>
          <w:szCs w:val="20"/>
          <w:rtl/>
          <w:lang w:eastAsia="en-US"/>
        </w:rPr>
        <w:t>(</w:t>
      </w:r>
      <w:r>
        <w:rPr>
          <w:rFonts w:cs="Miriam" w:hint="cs"/>
          <w:sz w:val="24"/>
          <w:szCs w:val="20"/>
          <w:rtl/>
          <w:lang w:eastAsia="en-US"/>
        </w:rPr>
        <w:t>דקתני הוכשרה ליפסל ולא ליטמא</w:t>
      </w:r>
      <w:r>
        <w:rPr>
          <w:sz w:val="24"/>
          <w:szCs w:val="20"/>
          <w:rtl/>
          <w:lang w:eastAsia="en-US"/>
        </w:rPr>
        <w:t>)</w:t>
      </w:r>
      <w:r>
        <w:rPr>
          <w:sz w:val="24"/>
          <w:rtl/>
          <w:lang w:eastAsia="en-US"/>
        </w:rPr>
        <w:t xml:space="preserve"> מני? רבנן היא</w:t>
      </w:r>
      <w:r>
        <w:rPr>
          <w:rFonts w:hint="cs"/>
          <w:sz w:val="24"/>
          <w:rtl/>
          <w:lang w:eastAsia="en-US"/>
        </w:rPr>
        <w:t xml:space="preserve"> </w:t>
      </w:r>
      <w:r>
        <w:rPr>
          <w:sz w:val="24"/>
          <w:szCs w:val="20"/>
          <w:rtl/>
          <w:lang w:eastAsia="en-US"/>
        </w:rPr>
        <w:t>(</w:t>
      </w:r>
      <w:r>
        <w:rPr>
          <w:rFonts w:cs="Miriam" w:hint="cs"/>
          <w:sz w:val="24"/>
          <w:szCs w:val="20"/>
          <w:rtl/>
          <w:lang w:eastAsia="en-US"/>
        </w:rPr>
        <w:t>דאמרי: כשם שפוסל טבול יום אוכלי תרומה ומשקה תרומה - כך פוסל אוכלי קדש, דאינו מטמא לטמא אחרים</w:t>
      </w:r>
      <w:r>
        <w:rPr>
          <w:sz w:val="24"/>
          <w:szCs w:val="20"/>
          <w:rtl/>
          <w:lang w:eastAsia="en-US"/>
        </w:rPr>
        <w:t>)</w:t>
      </w:r>
      <w:r>
        <w:rPr>
          <w:sz w:val="24"/>
          <w:rtl/>
          <w:lang w:eastAsia="en-US"/>
        </w:rPr>
        <w:t>, דתניא</w:t>
      </w:r>
      <w:r>
        <w:rPr>
          <w:rFonts w:hint="cs"/>
          <w:sz w:val="24"/>
          <w:rtl/>
          <w:lang w:eastAsia="en-US"/>
        </w:rPr>
        <w:t xml:space="preserve"> </w:t>
      </w:r>
      <w:r>
        <w:rPr>
          <w:rFonts w:cs="Miriam" w:hint="cs"/>
          <w:sz w:val="24"/>
          <w:szCs w:val="16"/>
          <w:rtl/>
          <w:lang w:eastAsia="en-US"/>
        </w:rPr>
        <w:t>[תוספתא טהרות פ"א מ"ג]</w:t>
      </w:r>
      <w:r>
        <w:rPr>
          <w:rFonts w:hint="cs"/>
          <w:sz w:val="24"/>
          <w:rtl/>
          <w:lang w:eastAsia="en-US"/>
        </w:rPr>
        <w:t>:</w:t>
      </w:r>
      <w:r>
        <w:rPr>
          <w:sz w:val="24"/>
          <w:rtl/>
          <w:lang w:eastAsia="en-US"/>
        </w:rPr>
        <w:t xml:space="preserve">, </w:t>
      </w:r>
      <w:r>
        <w:rPr>
          <w:rFonts w:hint="cs"/>
          <w:sz w:val="24"/>
          <w:rtl/>
          <w:lang w:eastAsia="en-US"/>
        </w:rPr>
        <w:t>'</w:t>
      </w:r>
      <w:r>
        <w:rPr>
          <w:i/>
          <w:iCs/>
          <w:sz w:val="24"/>
          <w:rtl/>
          <w:lang w:eastAsia="en-US"/>
        </w:rPr>
        <w:t>אבא שאול אומר: טבול יו</w:t>
      </w:r>
      <w:r>
        <w:rPr>
          <w:rFonts w:hint="cs"/>
          <w:i/>
          <w:iCs/>
          <w:rtl/>
          <w:lang w:eastAsia="en-US"/>
        </w:rPr>
        <w:t>ם</w:t>
      </w:r>
    </w:p>
    <w:p w:rsidR="00151750" w:rsidRDefault="00151750" w:rsidP="00151750">
      <w:pPr>
        <w:rPr>
          <w:rFonts w:hint="cs"/>
          <w:rtl/>
          <w:lang w:eastAsia="en-US"/>
        </w:rPr>
      </w:pPr>
    </w:p>
    <w:p w:rsidR="00151750" w:rsidRDefault="00151750" w:rsidP="00151750">
      <w:pPr>
        <w:rPr>
          <w:rtl/>
          <w:lang w:eastAsia="en-US"/>
        </w:rPr>
      </w:pPr>
      <w:r>
        <w:rPr>
          <w:rtl/>
          <w:lang w:eastAsia="en-US"/>
        </w:rPr>
        <w:t>(</w:t>
      </w:r>
      <w:r>
        <w:rPr>
          <w:rFonts w:hint="cs"/>
          <w:rtl/>
          <w:lang w:eastAsia="en-US"/>
        </w:rPr>
        <w:t>מעילה ח,ב</w:t>
      </w:r>
      <w:r>
        <w:rPr>
          <w:rtl/>
          <w:lang w:eastAsia="en-US"/>
        </w:rPr>
        <w:t>)</w:t>
      </w:r>
    </w:p>
    <w:p w:rsidR="00151750" w:rsidRDefault="00151750" w:rsidP="00151750">
      <w:pPr>
        <w:spacing w:line="240" w:lineRule="atLeast"/>
        <w:rPr>
          <w:rFonts w:hint="cs"/>
          <w:sz w:val="24"/>
          <w:rtl/>
          <w:lang w:eastAsia="en-US"/>
        </w:rPr>
      </w:pPr>
      <w:r>
        <w:rPr>
          <w:i/>
          <w:iCs/>
          <w:sz w:val="24"/>
          <w:rtl/>
          <w:lang w:eastAsia="en-US"/>
        </w:rPr>
        <w:t>תחלה לקדש</w:t>
      </w:r>
      <w:r>
        <w:rPr>
          <w:rFonts w:hint="cs"/>
          <w:i/>
          <w:iCs/>
          <w:sz w:val="24"/>
          <w:rtl/>
          <w:lang w:eastAsia="en-US"/>
        </w:rPr>
        <w:t xml:space="preserve"> </w:t>
      </w:r>
      <w:r>
        <w:rPr>
          <w:sz w:val="24"/>
          <w:szCs w:val="20"/>
          <w:rtl/>
          <w:lang w:eastAsia="en-US"/>
        </w:rPr>
        <w:t>(</w:t>
      </w:r>
      <w:r>
        <w:rPr>
          <w:rFonts w:cs="Miriam" w:hint="cs"/>
          <w:sz w:val="24"/>
          <w:szCs w:val="20"/>
          <w:rtl/>
          <w:lang w:eastAsia="en-US"/>
        </w:rPr>
        <w:t>דהוי ראשון ומשוי לקדש שני: דאותו שני עושה שלישי ורביעי בקודש, ופוסל את התרומה</w:t>
      </w:r>
      <w:r>
        <w:rPr>
          <w:sz w:val="24"/>
          <w:szCs w:val="20"/>
          <w:rtl/>
          <w:lang w:eastAsia="en-US"/>
        </w:rPr>
        <w:t>)</w:t>
      </w:r>
      <w:r>
        <w:rPr>
          <w:rFonts w:hint="cs"/>
          <w:i/>
          <w:iCs/>
          <w:sz w:val="24"/>
          <w:rtl/>
          <w:lang w:eastAsia="en-US"/>
        </w:rPr>
        <w:t>;</w:t>
      </w:r>
      <w:r>
        <w:rPr>
          <w:i/>
          <w:iCs/>
          <w:sz w:val="24"/>
          <w:rtl/>
          <w:lang w:eastAsia="en-US"/>
        </w:rPr>
        <w:t xml:space="preserve"> </w:t>
      </w:r>
      <w:r>
        <w:rPr>
          <w:rFonts w:hint="cs"/>
          <w:i/>
          <w:iCs/>
          <w:sz w:val="24"/>
          <w:rtl/>
          <w:lang w:eastAsia="en-US"/>
        </w:rPr>
        <w:t xml:space="preserve">רבי מאיר </w:t>
      </w:r>
      <w:r>
        <w:rPr>
          <w:i/>
          <w:iCs/>
          <w:sz w:val="24"/>
          <w:rtl/>
          <w:lang w:eastAsia="en-US"/>
        </w:rPr>
        <w:t>אומר: מטמא את הקדש</w:t>
      </w:r>
      <w:r>
        <w:rPr>
          <w:rFonts w:hint="cs"/>
          <w:i/>
          <w:iCs/>
          <w:sz w:val="24"/>
          <w:rtl/>
          <w:lang w:eastAsia="en-US"/>
        </w:rPr>
        <w:t xml:space="preserve"> </w:t>
      </w:r>
      <w:r>
        <w:rPr>
          <w:sz w:val="24"/>
          <w:szCs w:val="20"/>
          <w:rtl/>
          <w:lang w:eastAsia="en-US"/>
        </w:rPr>
        <w:t>(</w:t>
      </w:r>
      <w:r>
        <w:rPr>
          <w:rFonts w:cs="Miriam" w:hint="cs"/>
          <w:sz w:val="24"/>
          <w:szCs w:val="20"/>
          <w:rtl/>
          <w:lang w:eastAsia="en-US"/>
        </w:rPr>
        <w:t>דהוא שני ומשוי לקדש שלישי</w:t>
      </w:r>
      <w:r>
        <w:rPr>
          <w:sz w:val="24"/>
          <w:szCs w:val="20"/>
          <w:rtl/>
          <w:lang w:eastAsia="en-US"/>
        </w:rPr>
        <w:t>)</w:t>
      </w:r>
      <w:r>
        <w:rPr>
          <w:i/>
          <w:iCs/>
          <w:sz w:val="24"/>
          <w:rtl/>
          <w:lang w:eastAsia="en-US"/>
        </w:rPr>
        <w:t xml:space="preserve"> ופוסל את התרומה; </w:t>
      </w:r>
      <w:r>
        <w:rPr>
          <w:rFonts w:hint="cs"/>
          <w:i/>
          <w:iCs/>
          <w:sz w:val="24"/>
          <w:rtl/>
          <w:lang w:eastAsia="en-US"/>
        </w:rPr>
        <w:t xml:space="preserve">וחכמים אומרים: </w:t>
      </w:r>
      <w:r>
        <w:rPr>
          <w:i/>
          <w:iCs/>
          <w:sz w:val="24"/>
          <w:rtl/>
          <w:lang w:eastAsia="en-US"/>
        </w:rPr>
        <w:t>כשם שהוא פוסל משקה תרומה ואוכלי תרומה</w:t>
      </w:r>
      <w:r>
        <w:rPr>
          <w:rFonts w:hint="cs"/>
          <w:i/>
          <w:iCs/>
          <w:sz w:val="24"/>
          <w:rtl/>
          <w:lang w:eastAsia="en-US"/>
        </w:rPr>
        <w:t xml:space="preserve"> -</w:t>
      </w:r>
      <w:r>
        <w:rPr>
          <w:i/>
          <w:iCs/>
          <w:sz w:val="24"/>
          <w:rtl/>
          <w:lang w:eastAsia="en-US"/>
        </w:rPr>
        <w:t xml:space="preserve"> כך הוא פוסל משקה קדש ואוכלי קדש</w:t>
      </w:r>
      <w:r>
        <w:rPr>
          <w:rFonts w:hint="cs"/>
          <w:sz w:val="24"/>
          <w:rtl/>
          <w:lang w:eastAsia="en-US"/>
        </w:rPr>
        <w:t xml:space="preserve">' </w:t>
      </w:r>
      <w:r>
        <w:rPr>
          <w:sz w:val="24"/>
          <w:szCs w:val="20"/>
          <w:rtl/>
          <w:lang w:eastAsia="en-US"/>
        </w:rPr>
        <w:t>(</w:t>
      </w:r>
      <w:r>
        <w:rPr>
          <w:rFonts w:cs="Miriam" w:hint="cs"/>
          <w:sz w:val="24"/>
          <w:szCs w:val="20"/>
          <w:rtl/>
          <w:lang w:eastAsia="en-US"/>
        </w:rPr>
        <w:t>אבל טמויי לא מטמא, והיינו כמתניתין</w:t>
      </w:r>
      <w:r>
        <w:rPr>
          <w:sz w:val="24"/>
          <w:szCs w:val="20"/>
          <w:rtl/>
          <w:lang w:eastAsia="en-US"/>
        </w:rPr>
        <w:t>)</w:t>
      </w:r>
      <w:r>
        <w:rPr>
          <w:sz w:val="24"/>
          <w:rtl/>
          <w:lang w:eastAsia="en-US"/>
        </w:rPr>
        <w:t xml:space="preserve">. </w:t>
      </w:r>
    </w:p>
    <w:p w:rsidR="00151750" w:rsidRDefault="00151750" w:rsidP="00151750">
      <w:pPr>
        <w:spacing w:line="240" w:lineRule="atLeast"/>
        <w:rPr>
          <w:rFonts w:hint="cs"/>
          <w:sz w:val="24"/>
          <w:rtl/>
          <w:lang w:eastAsia="en-US"/>
        </w:rPr>
      </w:pPr>
      <w:r>
        <w:rPr>
          <w:sz w:val="24"/>
          <w:rtl/>
          <w:lang w:eastAsia="en-US"/>
        </w:rPr>
        <w:t xml:space="preserve">אמר רבא: לאבא שאול </w:t>
      </w:r>
      <w:r>
        <w:rPr>
          <w:sz w:val="24"/>
          <w:szCs w:val="20"/>
          <w:rtl/>
          <w:lang w:eastAsia="en-US"/>
        </w:rPr>
        <w:t>(</w:t>
      </w:r>
      <w:r>
        <w:rPr>
          <w:rFonts w:cs="Miriam" w:hint="cs"/>
          <w:sz w:val="24"/>
          <w:szCs w:val="20"/>
          <w:rtl/>
          <w:lang w:eastAsia="en-US"/>
        </w:rPr>
        <w:t>נמי דאמר 'תחלה לקדש': דקעביד לקדש שני</w:t>
      </w:r>
      <w:r>
        <w:rPr>
          <w:sz w:val="24"/>
          <w:szCs w:val="20"/>
          <w:rtl/>
          <w:lang w:eastAsia="en-US"/>
        </w:rPr>
        <w:t>)</w:t>
      </w:r>
      <w:r>
        <w:rPr>
          <w:sz w:val="24"/>
          <w:rtl/>
          <w:lang w:eastAsia="en-US"/>
        </w:rPr>
        <w:t xml:space="preserve"> - </w:t>
      </w:r>
      <w:r>
        <w:rPr>
          <w:sz w:val="24"/>
          <w:szCs w:val="20"/>
          <w:rtl/>
          <w:lang w:eastAsia="en-US"/>
        </w:rPr>
        <w:t>(</w:t>
      </w:r>
      <w:r>
        <w:rPr>
          <w:rFonts w:cs="Miriam" w:hint="cs"/>
          <w:sz w:val="24"/>
          <w:szCs w:val="20"/>
          <w:rtl/>
          <w:lang w:eastAsia="en-US"/>
        </w:rPr>
        <w:t>מיתרצא נמי מתניתין:</w:t>
      </w:r>
      <w:r>
        <w:rPr>
          <w:sz w:val="24"/>
          <w:szCs w:val="20"/>
          <w:rtl/>
          <w:lang w:eastAsia="en-US"/>
        </w:rPr>
        <w:t>)</w:t>
      </w:r>
      <w:r>
        <w:rPr>
          <w:sz w:val="24"/>
          <w:rtl/>
          <w:lang w:eastAsia="en-US"/>
        </w:rPr>
        <w:t xml:space="preserve"> מעלה עשו בקדשים</w:t>
      </w:r>
      <w:r>
        <w:rPr>
          <w:rFonts w:hint="cs"/>
          <w:sz w:val="24"/>
          <w:rtl/>
          <w:lang w:eastAsia="en-US"/>
        </w:rPr>
        <w:t>:</w:t>
      </w:r>
      <w:r>
        <w:rPr>
          <w:sz w:val="24"/>
          <w:rtl/>
          <w:lang w:eastAsia="en-US"/>
        </w:rPr>
        <w:t xml:space="preserve"> שוינהו רבנן לטבול יום כראשון</w:t>
      </w:r>
      <w:r>
        <w:rPr>
          <w:rFonts w:hint="cs"/>
          <w:sz w:val="24"/>
          <w:rtl/>
          <w:lang w:eastAsia="en-US"/>
        </w:rPr>
        <w:t xml:space="preserve"> </w:t>
      </w:r>
      <w:r>
        <w:rPr>
          <w:sz w:val="24"/>
          <w:szCs w:val="20"/>
          <w:rtl/>
          <w:lang w:eastAsia="en-US"/>
        </w:rPr>
        <w:t>(</w:t>
      </w:r>
      <w:r>
        <w:rPr>
          <w:rFonts w:cs="Miriam" w:hint="cs"/>
          <w:sz w:val="24"/>
          <w:szCs w:val="20"/>
          <w:rtl/>
          <w:lang w:eastAsia="en-US"/>
        </w:rPr>
        <w:t>דודאי טבול יום מדאורייתא פוסל ואינו מטמא, ורבנן עשו מעלה בקדשים דהוה טבול יום תחלה לקדש: דהוי כי אוכל ראשון, ועושה שני; ומתניתין - בדאורייתא קתני דאינו אלא פוסל</w:t>
      </w:r>
      <w:r>
        <w:rPr>
          <w:sz w:val="24"/>
          <w:szCs w:val="20"/>
          <w:rtl/>
          <w:lang w:eastAsia="en-US"/>
        </w:rPr>
        <w:t>)</w:t>
      </w:r>
      <w:r>
        <w:rPr>
          <w:rFonts w:hint="cs"/>
          <w:sz w:val="24"/>
          <w:rtl/>
          <w:lang w:eastAsia="en-US"/>
        </w:rPr>
        <w:t>;</w:t>
      </w:r>
      <w:r>
        <w:rPr>
          <w:sz w:val="24"/>
          <w:rtl/>
          <w:lang w:eastAsia="en-US"/>
        </w:rPr>
        <w:t xml:space="preserve"> </w:t>
      </w:r>
      <w:r>
        <w:rPr>
          <w:rFonts w:hint="cs"/>
          <w:sz w:val="24"/>
          <w:rtl/>
          <w:lang w:eastAsia="en-US"/>
        </w:rPr>
        <w:t xml:space="preserve">לרבי מאיר </w:t>
      </w:r>
      <w:r>
        <w:rPr>
          <w:sz w:val="24"/>
          <w:szCs w:val="20"/>
          <w:rtl/>
          <w:lang w:eastAsia="en-US"/>
        </w:rPr>
        <w:t>(</w:t>
      </w:r>
      <w:r>
        <w:rPr>
          <w:rFonts w:cs="Miriam" w:hint="cs"/>
          <w:sz w:val="24"/>
          <w:szCs w:val="20"/>
          <w:rtl/>
          <w:lang w:eastAsia="en-US"/>
        </w:rPr>
        <w:t>נמי מיתרצא מתניתין:</w:t>
      </w:r>
      <w:r>
        <w:rPr>
          <w:sz w:val="24"/>
          <w:szCs w:val="20"/>
          <w:rtl/>
          <w:lang w:eastAsia="en-US"/>
        </w:rPr>
        <w:t>)</w:t>
      </w:r>
      <w:r>
        <w:rPr>
          <w:sz w:val="24"/>
          <w:rtl/>
          <w:lang w:eastAsia="en-US"/>
        </w:rPr>
        <w:t xml:space="preserve"> - כאוכ</w:t>
      </w:r>
      <w:r>
        <w:rPr>
          <w:rFonts w:hint="cs"/>
          <w:sz w:val="24"/>
          <w:rtl/>
          <w:lang w:eastAsia="en-US"/>
        </w:rPr>
        <w:t>ֶ</w:t>
      </w:r>
      <w:r>
        <w:rPr>
          <w:sz w:val="24"/>
          <w:rtl/>
          <w:lang w:eastAsia="en-US"/>
        </w:rPr>
        <w:t>ל שני</w:t>
      </w:r>
      <w:r>
        <w:rPr>
          <w:rFonts w:hint="cs"/>
          <w:sz w:val="24"/>
          <w:rtl/>
          <w:lang w:eastAsia="en-US"/>
        </w:rPr>
        <w:t xml:space="preserve"> </w:t>
      </w:r>
      <w:r>
        <w:rPr>
          <w:sz w:val="24"/>
          <w:szCs w:val="20"/>
          <w:rtl/>
          <w:lang w:eastAsia="en-US"/>
        </w:rPr>
        <w:t>(</w:t>
      </w:r>
      <w:r>
        <w:rPr>
          <w:rFonts w:cs="Miriam" w:hint="cs"/>
          <w:sz w:val="24"/>
          <w:szCs w:val="20"/>
          <w:rtl/>
          <w:lang w:eastAsia="en-US"/>
        </w:rPr>
        <w:t>דהאי דקאמר '</w:t>
      </w:r>
      <w:r>
        <w:rPr>
          <w:rFonts w:cs="Miriam" w:hint="cs"/>
          <w:i/>
          <w:iCs/>
          <w:sz w:val="24"/>
          <w:szCs w:val="20"/>
          <w:rtl/>
          <w:lang w:eastAsia="en-US"/>
        </w:rPr>
        <w:t>מטמא את הקדש</w:t>
      </w:r>
      <w:r>
        <w:rPr>
          <w:rFonts w:cs="Miriam" w:hint="cs"/>
          <w:sz w:val="24"/>
          <w:szCs w:val="20"/>
          <w:rtl/>
          <w:lang w:eastAsia="en-US"/>
        </w:rPr>
        <w:t>' - דעביד ליה שלישי, '</w:t>
      </w:r>
      <w:r>
        <w:rPr>
          <w:rFonts w:cs="Miriam" w:hint="cs"/>
          <w:i/>
          <w:iCs/>
          <w:sz w:val="24"/>
          <w:szCs w:val="20"/>
          <w:rtl/>
          <w:lang w:eastAsia="en-US"/>
        </w:rPr>
        <w:t>ופוסל את התרומה</w:t>
      </w:r>
      <w:r>
        <w:rPr>
          <w:rFonts w:cs="Miriam" w:hint="cs"/>
          <w:sz w:val="24"/>
          <w:szCs w:val="20"/>
          <w:rtl/>
          <w:lang w:eastAsia="en-US"/>
        </w:rPr>
        <w:t>' היינו מדרבנן, אבל מדאורייתא אינו אלא פוסל, מאחר שטבל</w:t>
      </w:r>
      <w:r>
        <w:rPr>
          <w:sz w:val="24"/>
          <w:szCs w:val="20"/>
          <w:rtl/>
          <w:lang w:eastAsia="en-US"/>
        </w:rPr>
        <w:t>)</w:t>
      </w:r>
      <w:r>
        <w:rPr>
          <w:sz w:val="24"/>
          <w:rtl/>
          <w:lang w:eastAsia="en-US"/>
        </w:rPr>
        <w:t xml:space="preserve">, לרבנן </w:t>
      </w:r>
      <w:r>
        <w:rPr>
          <w:sz w:val="24"/>
          <w:szCs w:val="20"/>
          <w:rtl/>
          <w:lang w:eastAsia="en-US"/>
        </w:rPr>
        <w:t>(</w:t>
      </w:r>
      <w:r>
        <w:rPr>
          <w:rFonts w:cs="Miriam" w:hint="cs"/>
          <w:sz w:val="24"/>
          <w:szCs w:val="20"/>
          <w:rtl/>
          <w:lang w:eastAsia="en-US"/>
        </w:rPr>
        <w:t>דאמרי '</w:t>
      </w:r>
      <w:r>
        <w:rPr>
          <w:rFonts w:cs="Miriam" w:hint="cs"/>
          <w:i/>
          <w:iCs/>
          <w:sz w:val="24"/>
          <w:szCs w:val="20"/>
          <w:rtl/>
          <w:lang w:eastAsia="en-US"/>
        </w:rPr>
        <w:t>כשם שפוסל</w:t>
      </w:r>
      <w:r>
        <w:rPr>
          <w:rFonts w:cs="Miriam" w:hint="cs"/>
          <w:sz w:val="24"/>
          <w:szCs w:val="20"/>
          <w:rtl/>
          <w:lang w:eastAsia="en-US"/>
        </w:rPr>
        <w:t xml:space="preserve"> וכו' ולא אמרי דמטמא</w:t>
      </w:r>
      <w:r>
        <w:rPr>
          <w:sz w:val="24"/>
          <w:szCs w:val="20"/>
          <w:rtl/>
          <w:lang w:eastAsia="en-US"/>
        </w:rPr>
        <w:t>)</w:t>
      </w:r>
      <w:r>
        <w:rPr>
          <w:sz w:val="24"/>
          <w:rtl/>
          <w:lang w:eastAsia="en-US"/>
        </w:rPr>
        <w:t xml:space="preserve"> - </w:t>
      </w:r>
      <w:r>
        <w:rPr>
          <w:sz w:val="24"/>
          <w:szCs w:val="20"/>
          <w:rtl/>
          <w:lang w:eastAsia="en-US"/>
        </w:rPr>
        <w:t>(</w:t>
      </w:r>
      <w:r>
        <w:rPr>
          <w:rFonts w:cs="Miriam" w:hint="cs"/>
          <w:sz w:val="24"/>
          <w:szCs w:val="20"/>
          <w:rtl/>
          <w:lang w:eastAsia="en-US"/>
        </w:rPr>
        <w:t>קסברי</w:t>
      </w:r>
      <w:r>
        <w:rPr>
          <w:sz w:val="24"/>
          <w:szCs w:val="20"/>
          <w:rtl/>
          <w:lang w:eastAsia="en-US"/>
        </w:rPr>
        <w:t>)</w:t>
      </w:r>
      <w:r>
        <w:rPr>
          <w:sz w:val="24"/>
          <w:rtl/>
          <w:lang w:eastAsia="en-US"/>
        </w:rPr>
        <w:t xml:space="preserve"> כיון דטבל קלש טומא</w:t>
      </w:r>
      <w:r>
        <w:rPr>
          <w:rFonts w:hint="cs"/>
          <w:sz w:val="24"/>
          <w:rtl/>
          <w:lang w:eastAsia="en-US"/>
        </w:rPr>
        <w:t>תו:</w:t>
      </w:r>
      <w:r>
        <w:rPr>
          <w:sz w:val="24"/>
          <w:rtl/>
          <w:lang w:eastAsia="en-US"/>
        </w:rPr>
        <w:t xml:space="preserve"> פסול - משוי, טמא - לא משוי.</w:t>
      </w:r>
    </w:p>
    <w:p w:rsidR="00151750" w:rsidRDefault="00151750" w:rsidP="00151750">
      <w:pPr>
        <w:spacing w:line="240" w:lineRule="atLeast"/>
        <w:rPr>
          <w:rFonts w:hint="cs"/>
          <w:sz w:val="24"/>
          <w:rtl/>
          <w:lang w:eastAsia="en-US"/>
        </w:rPr>
      </w:pPr>
    </w:p>
    <w:p w:rsidR="00151750" w:rsidRDefault="00151750" w:rsidP="00151750">
      <w:pPr>
        <w:rPr>
          <w:rFonts w:hint="cs"/>
          <w:sz w:val="24"/>
          <w:rtl/>
          <w:lang w:eastAsia="en-US"/>
        </w:rPr>
      </w:pPr>
      <w:r>
        <w:rPr>
          <w:sz w:val="24"/>
          <w:rtl/>
          <w:lang w:eastAsia="en-US"/>
        </w:rPr>
        <w:t xml:space="preserve">הוזה דמה חייבין </w:t>
      </w:r>
      <w:r>
        <w:rPr>
          <w:rFonts w:hint="cs"/>
          <w:sz w:val="24"/>
          <w:szCs w:val="20"/>
          <w:rtl/>
          <w:lang w:eastAsia="en-US"/>
        </w:rPr>
        <w:t>[</w:t>
      </w:r>
      <w:r>
        <w:rPr>
          <w:sz w:val="24"/>
          <w:szCs w:val="20"/>
          <w:rtl/>
          <w:lang w:eastAsia="en-US"/>
        </w:rPr>
        <w:t>חייבין עליו משום פיגול, נותר, וטמא</w:t>
      </w:r>
      <w:r>
        <w:rPr>
          <w:rFonts w:hint="cs"/>
          <w:sz w:val="24"/>
          <w:szCs w:val="20"/>
          <w:rtl/>
          <w:lang w:eastAsia="en-US"/>
        </w:rPr>
        <w:t>, ואין בה מעילה]</w:t>
      </w:r>
      <w:r>
        <w:rPr>
          <w:sz w:val="24"/>
          <w:rtl/>
          <w:lang w:eastAsia="en-US"/>
        </w:rPr>
        <w:t xml:space="preserve">. </w:t>
      </w:r>
    </w:p>
    <w:p w:rsidR="00151750" w:rsidRDefault="00151750" w:rsidP="00151750">
      <w:pPr>
        <w:rPr>
          <w:rFonts w:hint="cs"/>
          <w:sz w:val="24"/>
          <w:rtl/>
          <w:lang w:eastAsia="en-US"/>
        </w:rPr>
      </w:pPr>
      <w:r>
        <w:rPr>
          <w:sz w:val="24"/>
          <w:rtl/>
          <w:lang w:eastAsia="en-US"/>
        </w:rPr>
        <w:t xml:space="preserve">מעילה הוא דליכא, אבל איסורא </w:t>
      </w:r>
      <w:r>
        <w:rPr>
          <w:sz w:val="24"/>
          <w:szCs w:val="20"/>
          <w:rtl/>
          <w:lang w:eastAsia="en-US"/>
        </w:rPr>
        <w:t>(</w:t>
      </w:r>
      <w:r>
        <w:rPr>
          <w:rFonts w:cs="Miriam" w:hint="cs"/>
          <w:sz w:val="24"/>
          <w:szCs w:val="20"/>
          <w:rtl/>
          <w:lang w:eastAsia="en-US"/>
        </w:rPr>
        <w:t>כלומר: איסור אכילה</w:t>
      </w:r>
      <w:r>
        <w:rPr>
          <w:sz w:val="24"/>
          <w:szCs w:val="20"/>
          <w:rtl/>
          <w:lang w:eastAsia="en-US"/>
        </w:rPr>
        <w:t>)</w:t>
      </w:r>
      <w:r>
        <w:rPr>
          <w:sz w:val="24"/>
          <w:rtl/>
          <w:lang w:eastAsia="en-US"/>
        </w:rPr>
        <w:t xml:space="preserve"> - איכא! ואמאי? הא ממונא דכהנים הוא</w:t>
      </w:r>
      <w:r>
        <w:rPr>
          <w:rFonts w:hint="cs"/>
          <w:sz w:val="24"/>
          <w:rtl/>
          <w:lang w:eastAsia="en-US"/>
        </w:rPr>
        <w:t xml:space="preserve"> </w:t>
      </w:r>
      <w:r>
        <w:rPr>
          <w:sz w:val="24"/>
          <w:szCs w:val="20"/>
          <w:rtl/>
          <w:lang w:eastAsia="en-US"/>
        </w:rPr>
        <w:t>(</w:t>
      </w:r>
      <w:r>
        <w:rPr>
          <w:rFonts w:cs="Miriam" w:hint="cs"/>
          <w:sz w:val="24"/>
          <w:szCs w:val="20"/>
          <w:rtl/>
          <w:lang w:eastAsia="en-US"/>
        </w:rPr>
        <w:t>מאחר שהוזה דמה: שהותרה להם באכילה</w:t>
      </w:r>
      <w:r>
        <w:rPr>
          <w:sz w:val="24"/>
          <w:szCs w:val="20"/>
          <w:rtl/>
          <w:lang w:eastAsia="en-US"/>
        </w:rPr>
        <w:t>)</w:t>
      </w:r>
      <w:r>
        <w:rPr>
          <w:sz w:val="24"/>
          <w:rtl/>
          <w:lang w:eastAsia="en-US"/>
        </w:rPr>
        <w:t>!</w:t>
      </w:r>
      <w:r>
        <w:rPr>
          <w:rFonts w:hint="cs"/>
          <w:sz w:val="24"/>
          <w:rtl/>
          <w:lang w:eastAsia="en-US"/>
        </w:rPr>
        <w:t>?</w:t>
      </w:r>
      <w:r>
        <w:rPr>
          <w:sz w:val="24"/>
          <w:rtl/>
          <w:lang w:eastAsia="en-US"/>
        </w:rPr>
        <w:t xml:space="preserve"> </w:t>
      </w:r>
    </w:p>
    <w:p w:rsidR="00151750" w:rsidRDefault="00151750" w:rsidP="00151750">
      <w:pPr>
        <w:rPr>
          <w:rFonts w:hint="cs"/>
          <w:sz w:val="24"/>
          <w:rtl/>
          <w:lang w:eastAsia="en-US"/>
        </w:rPr>
      </w:pPr>
      <w:r>
        <w:rPr>
          <w:rFonts w:hint="cs"/>
          <w:sz w:val="24"/>
          <w:rtl/>
          <w:lang w:eastAsia="en-US"/>
        </w:rPr>
        <w:t>אמר רבי</w:t>
      </w:r>
      <w:r>
        <w:rPr>
          <w:sz w:val="24"/>
          <w:rtl/>
          <w:lang w:eastAsia="en-US"/>
        </w:rPr>
        <w:t xml:space="preserve"> חנינא: ליוצאין</w:t>
      </w:r>
      <w:r>
        <w:rPr>
          <w:rFonts w:hint="cs"/>
          <w:sz w:val="24"/>
          <w:rtl/>
          <w:lang w:eastAsia="en-US"/>
        </w:rPr>
        <w:t xml:space="preserve"> </w:t>
      </w:r>
      <w:r>
        <w:rPr>
          <w:sz w:val="24"/>
          <w:szCs w:val="20"/>
          <w:rtl/>
          <w:lang w:eastAsia="en-US"/>
        </w:rPr>
        <w:t>(</w:t>
      </w:r>
      <w:r>
        <w:rPr>
          <w:rFonts w:cs="Miriam" w:hint="cs"/>
          <w:sz w:val="24"/>
          <w:szCs w:val="20"/>
          <w:rtl/>
          <w:lang w:eastAsia="en-US"/>
        </w:rPr>
        <w:t>כלומר: שיצא; דהתם איכא איסור אכילה</w:t>
      </w:r>
      <w:r>
        <w:rPr>
          <w:sz w:val="24"/>
          <w:szCs w:val="20"/>
          <w:rtl/>
          <w:lang w:eastAsia="en-US"/>
        </w:rPr>
        <w:t>)</w:t>
      </w:r>
      <w:r>
        <w:rPr>
          <w:sz w:val="24"/>
          <w:rtl/>
          <w:lang w:eastAsia="en-US"/>
        </w:rPr>
        <w:t xml:space="preserve">, </w:t>
      </w:r>
      <w:r>
        <w:rPr>
          <w:rFonts w:hint="cs"/>
          <w:sz w:val="24"/>
          <w:rtl/>
          <w:lang w:eastAsia="en-US"/>
        </w:rPr>
        <w:t xml:space="preserve">ורבי עקיבא </w:t>
      </w:r>
      <w:r>
        <w:rPr>
          <w:sz w:val="24"/>
          <w:rtl/>
          <w:lang w:eastAsia="en-US"/>
        </w:rPr>
        <w:t>היא</w:t>
      </w:r>
      <w:r>
        <w:rPr>
          <w:rFonts w:hint="cs"/>
          <w:sz w:val="24"/>
          <w:rtl/>
          <w:lang w:eastAsia="en-US"/>
        </w:rPr>
        <w:t>,</w:t>
      </w:r>
      <w:r>
        <w:rPr>
          <w:sz w:val="24"/>
          <w:rtl/>
          <w:lang w:eastAsia="en-US"/>
        </w:rPr>
        <w:t xml:space="preserve"> דאמר </w:t>
      </w:r>
      <w:r>
        <w:rPr>
          <w:rFonts w:hint="cs"/>
          <w:sz w:val="24"/>
          <w:rtl/>
          <w:lang w:eastAsia="en-US"/>
        </w:rPr>
        <w:t>'</w:t>
      </w:r>
      <w:r>
        <w:rPr>
          <w:sz w:val="24"/>
          <w:rtl/>
          <w:lang w:eastAsia="en-US"/>
        </w:rPr>
        <w:t>זריקה מועלת ליוצא</w:t>
      </w:r>
      <w:r>
        <w:rPr>
          <w:rFonts w:hint="cs"/>
          <w:sz w:val="24"/>
          <w:rtl/>
          <w:lang w:eastAsia="en-US"/>
        </w:rPr>
        <w:t xml:space="preserve"> </w:t>
      </w:r>
      <w:r>
        <w:rPr>
          <w:sz w:val="24"/>
          <w:szCs w:val="20"/>
          <w:rtl/>
          <w:lang w:eastAsia="en-US"/>
        </w:rPr>
        <w:t>(</w:t>
      </w:r>
      <w:r>
        <w:rPr>
          <w:rFonts w:cs="Miriam" w:hint="cs"/>
          <w:sz w:val="24"/>
          <w:szCs w:val="20"/>
          <w:rtl/>
          <w:lang w:eastAsia="en-US"/>
        </w:rPr>
        <w:t>לאפוקיה מידי מעילה - או לשריפה - כדאמרינן לעיל</w:t>
      </w:r>
      <w:r>
        <w:rPr>
          <w:sz w:val="24"/>
          <w:szCs w:val="20"/>
          <w:rtl/>
          <w:lang w:eastAsia="en-US"/>
        </w:rPr>
        <w:t>)</w:t>
      </w:r>
      <w:r>
        <w:rPr>
          <w:rFonts w:hint="cs"/>
          <w:sz w:val="24"/>
          <w:rtl/>
          <w:lang w:eastAsia="en-US"/>
        </w:rPr>
        <w:t>'</w:t>
      </w:r>
      <w:r>
        <w:rPr>
          <w:sz w:val="24"/>
          <w:rtl/>
          <w:lang w:eastAsia="en-US"/>
        </w:rPr>
        <w:t xml:space="preserve"> - דלאו בת אכילה היא</w:t>
      </w:r>
      <w:r>
        <w:rPr>
          <w:rFonts w:hint="cs"/>
          <w:sz w:val="24"/>
          <w:rtl/>
          <w:lang w:eastAsia="en-US"/>
        </w:rPr>
        <w:t xml:space="preserve"> </w:t>
      </w:r>
      <w:r>
        <w:rPr>
          <w:sz w:val="24"/>
          <w:szCs w:val="20"/>
          <w:rtl/>
          <w:lang w:eastAsia="en-US"/>
        </w:rPr>
        <w:t>(</w:t>
      </w:r>
      <w:r>
        <w:rPr>
          <w:rFonts w:cs="Miriam" w:hint="cs"/>
          <w:sz w:val="24"/>
          <w:szCs w:val="20"/>
          <w:rtl/>
          <w:lang w:eastAsia="en-US"/>
        </w:rPr>
        <w:t>כדאמרינן בסוף פירקין; אבל לאכילה לא מרצה הא הזאה: נהי דמהניא לאפוקיה מידי מעילה, אבל להתיר היוצא באכילה לא מהניא, והיינו דקא דייק 'אבל איסורא איכא': דלאו בת אכילה היא</w:t>
      </w:r>
      <w:r>
        <w:rPr>
          <w:sz w:val="24"/>
          <w:szCs w:val="20"/>
          <w:rtl/>
          <w:lang w:eastAsia="en-US"/>
        </w:rPr>
        <w:t>)</w:t>
      </w:r>
      <w:r>
        <w:rPr>
          <w:sz w:val="24"/>
          <w:rtl/>
          <w:lang w:eastAsia="en-US"/>
        </w:rPr>
        <w:t>.</w:t>
      </w:r>
    </w:p>
    <w:p w:rsidR="00151750" w:rsidRDefault="00151750" w:rsidP="00151750">
      <w:pPr>
        <w:rPr>
          <w:rFonts w:hint="cs"/>
          <w:sz w:val="24"/>
          <w:rtl/>
          <w:lang w:eastAsia="en-US"/>
        </w:rPr>
      </w:pPr>
    </w:p>
    <w:p w:rsidR="00151750" w:rsidRDefault="00151750" w:rsidP="00151750">
      <w:pPr>
        <w:spacing w:line="240" w:lineRule="atLeast"/>
        <w:rPr>
          <w:rFonts w:cs="Miriam" w:hint="cs"/>
          <w:sz w:val="24"/>
          <w:szCs w:val="20"/>
          <w:rtl/>
          <w:lang w:eastAsia="en-US"/>
        </w:rPr>
      </w:pPr>
      <w:r>
        <w:rPr>
          <w:sz w:val="24"/>
          <w:rtl/>
          <w:lang w:eastAsia="en-US"/>
        </w:rPr>
        <w:t xml:space="preserve">אמר רב הונא אמר רב: מיצוי חטאת העוף </w:t>
      </w:r>
      <w:r>
        <w:rPr>
          <w:sz w:val="24"/>
          <w:szCs w:val="20"/>
          <w:rtl/>
          <w:lang w:eastAsia="en-US"/>
        </w:rPr>
        <w:t>(</w:t>
      </w:r>
      <w:r>
        <w:rPr>
          <w:rFonts w:cs="Miriam" w:hint="cs"/>
          <w:sz w:val="24"/>
          <w:szCs w:val="20"/>
          <w:rtl/>
          <w:lang w:eastAsia="en-US"/>
        </w:rPr>
        <w:t xml:space="preserve">דכתיב </w:t>
      </w:r>
      <w:r>
        <w:rPr>
          <w:rFonts w:cs="Narkisim" w:hint="cs"/>
          <w:sz w:val="24"/>
          <w:szCs w:val="20"/>
          <w:rtl/>
          <w:lang w:eastAsia="en-US"/>
        </w:rPr>
        <w:t>והנשאר בדם יִמָּצֵה</w:t>
      </w:r>
      <w:r>
        <w:rPr>
          <w:rFonts w:cs="Miriam" w:hint="cs"/>
          <w:sz w:val="24"/>
          <w:szCs w:val="20"/>
          <w:rtl/>
          <w:lang w:eastAsia="en-US"/>
        </w:rPr>
        <w:t xml:space="preserve"> </w:t>
      </w:r>
      <w:r>
        <w:rPr>
          <w:rFonts w:cs="Miriam" w:hint="cs"/>
          <w:sz w:val="24"/>
          <w:szCs w:val="16"/>
          <w:rtl/>
          <w:lang w:eastAsia="en-US"/>
        </w:rPr>
        <w:t>[ויקרא ה,ט]</w:t>
      </w:r>
      <w:r>
        <w:rPr>
          <w:rFonts w:cs="Miriam" w:hint="cs"/>
          <w:sz w:val="24"/>
          <w:szCs w:val="20"/>
          <w:rtl/>
          <w:lang w:eastAsia="en-US"/>
        </w:rPr>
        <w:t>: לאחר הזאה ימצה</w:t>
      </w:r>
      <w:r>
        <w:rPr>
          <w:sz w:val="24"/>
          <w:szCs w:val="20"/>
          <w:rtl/>
          <w:lang w:eastAsia="en-US"/>
        </w:rPr>
        <w:t>)</w:t>
      </w:r>
      <w:r>
        <w:rPr>
          <w:sz w:val="24"/>
          <w:rtl/>
          <w:lang w:eastAsia="en-US"/>
        </w:rPr>
        <w:t xml:space="preserve"> - אינו מעכב</w:t>
      </w:r>
      <w:r>
        <w:rPr>
          <w:rFonts w:hint="cs"/>
          <w:sz w:val="24"/>
          <w:rtl/>
          <w:lang w:eastAsia="en-US"/>
        </w:rPr>
        <w:t xml:space="preserve"> </w:t>
      </w:r>
      <w:r>
        <w:rPr>
          <w:sz w:val="24"/>
          <w:szCs w:val="20"/>
          <w:rtl/>
          <w:lang w:eastAsia="en-US"/>
        </w:rPr>
        <w:t>(</w:t>
      </w:r>
      <w:r>
        <w:rPr>
          <w:rFonts w:cs="Miriam" w:hint="cs"/>
          <w:sz w:val="24"/>
          <w:szCs w:val="20"/>
          <w:rtl/>
          <w:lang w:eastAsia="en-US"/>
        </w:rPr>
        <w:t>דכיון דהוזה, אף על פי שלא מיצה - נעשית מצותו, ויצא מידי מעילה, וחייבין עליו משום נותר וטמא; ויצא נמי ידי חובתו: דאינו מעכב הכפרה</w:t>
      </w:r>
      <w:r>
        <w:rPr>
          <w:sz w:val="24"/>
          <w:szCs w:val="20"/>
          <w:rtl/>
          <w:lang w:eastAsia="en-US"/>
        </w:rPr>
        <w:t>)</w:t>
      </w:r>
      <w:r>
        <w:rPr>
          <w:rFonts w:hint="cs"/>
          <w:sz w:val="24"/>
          <w:rtl/>
          <w:lang w:eastAsia="en-US"/>
        </w:rPr>
        <w:t xml:space="preserve">, </w:t>
      </w:r>
      <w:r>
        <w:rPr>
          <w:sz w:val="24"/>
          <w:rtl/>
          <w:lang w:eastAsia="en-US"/>
        </w:rPr>
        <w:t xml:space="preserve">דתני רב: </w:t>
      </w:r>
      <w:r>
        <w:rPr>
          <w:rFonts w:hint="cs"/>
          <w:sz w:val="24"/>
          <w:rtl/>
          <w:lang w:eastAsia="en-US"/>
        </w:rPr>
        <w:t>'</w:t>
      </w:r>
      <w:r>
        <w:rPr>
          <w:sz w:val="24"/>
          <w:rtl/>
          <w:lang w:eastAsia="en-US"/>
        </w:rPr>
        <w:t>הו</w:t>
      </w:r>
      <w:r>
        <w:rPr>
          <w:rFonts w:hint="cs"/>
          <w:sz w:val="24"/>
          <w:rtl/>
          <w:lang w:eastAsia="en-US"/>
        </w:rPr>
        <w:t>ּ</w:t>
      </w:r>
      <w:r>
        <w:rPr>
          <w:sz w:val="24"/>
          <w:rtl/>
          <w:lang w:eastAsia="en-US"/>
        </w:rPr>
        <w:t>ז</w:t>
      </w:r>
      <w:r>
        <w:rPr>
          <w:rFonts w:hint="cs"/>
          <w:sz w:val="24"/>
          <w:rtl/>
          <w:lang w:eastAsia="en-US"/>
        </w:rPr>
        <w:t>ָ</w:t>
      </w:r>
      <w:r>
        <w:rPr>
          <w:sz w:val="24"/>
          <w:rtl/>
          <w:lang w:eastAsia="en-US"/>
        </w:rPr>
        <w:t>ה ד</w:t>
      </w:r>
      <w:r>
        <w:rPr>
          <w:rFonts w:hint="cs"/>
          <w:sz w:val="24"/>
          <w:rtl/>
          <w:lang w:eastAsia="en-US"/>
        </w:rPr>
        <w:t>ָ</w:t>
      </w:r>
      <w:r>
        <w:rPr>
          <w:sz w:val="24"/>
          <w:rtl/>
          <w:lang w:eastAsia="en-US"/>
        </w:rPr>
        <w:t>מ</w:t>
      </w:r>
      <w:r>
        <w:rPr>
          <w:rFonts w:hint="cs"/>
          <w:sz w:val="24"/>
          <w:rtl/>
          <w:lang w:eastAsia="en-US"/>
        </w:rPr>
        <w:t>ָ</w:t>
      </w:r>
      <w:r>
        <w:rPr>
          <w:sz w:val="24"/>
          <w:rtl/>
          <w:lang w:eastAsia="en-US"/>
        </w:rPr>
        <w:t>ה</w:t>
      </w:r>
      <w:r>
        <w:rPr>
          <w:rFonts w:hint="cs"/>
          <w:sz w:val="24"/>
          <w:rtl/>
          <w:lang w:eastAsia="en-US"/>
        </w:rPr>
        <w:t xml:space="preserve">'ּ </w:t>
      </w:r>
      <w:r>
        <w:rPr>
          <w:sz w:val="24"/>
          <w:szCs w:val="20"/>
          <w:rtl/>
          <w:lang w:eastAsia="en-US"/>
        </w:rPr>
        <w:t>(</w:t>
      </w:r>
      <w:r>
        <w:rPr>
          <w:rFonts w:cs="Miriam" w:hint="cs"/>
          <w:sz w:val="24"/>
          <w:szCs w:val="20"/>
          <w:rtl/>
          <w:lang w:eastAsia="en-US"/>
        </w:rPr>
        <w:t>דמדקתני במתניתין גבי חטאת העוף 'הוזה דמה' ולא קתני 'מיצה דמה' - אלמא סבירא ליה לתנא דמתניתין דהזאה עיקר, ומיצוי לא מעכב</w:t>
      </w:r>
      <w:r>
        <w:rPr>
          <w:sz w:val="24"/>
          <w:szCs w:val="20"/>
          <w:rtl/>
          <w:lang w:eastAsia="en-US"/>
        </w:rPr>
        <w:t>)</w:t>
      </w:r>
      <w:r>
        <w:rPr>
          <w:rFonts w:hint="cs"/>
          <w:sz w:val="24"/>
          <w:rtl/>
          <w:lang w:eastAsia="en-US"/>
        </w:rPr>
        <w:t>:</w:t>
      </w:r>
      <w:r>
        <w:rPr>
          <w:sz w:val="24"/>
          <w:rtl/>
          <w:lang w:eastAsia="en-US"/>
        </w:rPr>
        <w:t xml:space="preserve"> רב אדא בר אהבה אמר </w:t>
      </w:r>
      <w:r>
        <w:rPr>
          <w:sz w:val="24"/>
          <w:szCs w:val="20"/>
          <w:rtl/>
          <w:lang w:eastAsia="en-US"/>
        </w:rPr>
        <w:t>(</w:t>
      </w:r>
      <w:r>
        <w:rPr>
          <w:rFonts w:cs="Miriam" w:hint="cs"/>
          <w:sz w:val="24"/>
          <w:szCs w:val="20"/>
          <w:rtl/>
          <w:lang w:eastAsia="en-US"/>
        </w:rPr>
        <w:t>משמיה ד</w:t>
      </w:r>
      <w:r>
        <w:rPr>
          <w:sz w:val="24"/>
          <w:szCs w:val="20"/>
          <w:rtl/>
          <w:lang w:eastAsia="en-US"/>
        </w:rPr>
        <w:t>)</w:t>
      </w:r>
      <w:r>
        <w:rPr>
          <w:sz w:val="24"/>
          <w:rtl/>
          <w:lang w:eastAsia="en-US"/>
        </w:rPr>
        <w:t>רב: מיצוי חטאת העוף מעכב</w:t>
      </w:r>
      <w:r>
        <w:rPr>
          <w:rFonts w:hint="cs"/>
          <w:sz w:val="24"/>
          <w:rtl/>
          <w:lang w:eastAsia="en-US"/>
        </w:rPr>
        <w:t xml:space="preserve"> </w:t>
      </w:r>
      <w:r>
        <w:rPr>
          <w:sz w:val="24"/>
          <w:szCs w:val="20"/>
          <w:rtl/>
          <w:lang w:eastAsia="en-US"/>
        </w:rPr>
        <w:t>(</w:t>
      </w:r>
      <w:r>
        <w:rPr>
          <w:rFonts w:cs="Miriam" w:hint="cs"/>
          <w:sz w:val="24"/>
          <w:szCs w:val="20"/>
          <w:rtl/>
          <w:lang w:eastAsia="en-US"/>
        </w:rPr>
        <w:t xml:space="preserve">דלא יצא ידי חובתו ולא נתכפר </w:t>
      </w:r>
      <w:r>
        <w:rPr>
          <w:rFonts w:cs="Miriam" w:hint="cs"/>
          <w:sz w:val="24"/>
          <w:szCs w:val="20"/>
          <w:rtl/>
          <w:lang w:eastAsia="en-US"/>
        </w:rPr>
        <w:lastRenderedPageBreak/>
        <w:t>ולא הוקבע החטאת בפיגול ונותר וטמא אף על פי שהוזה עד דעביד מיצוי</w:t>
      </w:r>
      <w:r>
        <w:rPr>
          <w:sz w:val="24"/>
          <w:szCs w:val="20"/>
          <w:rtl/>
          <w:lang w:eastAsia="en-US"/>
        </w:rPr>
        <w:t>)</w:t>
      </w:r>
      <w:r>
        <w:rPr>
          <w:sz w:val="24"/>
          <w:rtl/>
          <w:lang w:eastAsia="en-US"/>
        </w:rPr>
        <w:t>, ותני רב</w:t>
      </w:r>
      <w:r>
        <w:rPr>
          <w:rFonts w:hint="cs"/>
          <w:sz w:val="24"/>
          <w:rtl/>
          <w:lang w:eastAsia="en-US"/>
        </w:rPr>
        <w:t xml:space="preserve"> </w:t>
      </w:r>
      <w:r>
        <w:rPr>
          <w:sz w:val="24"/>
          <w:szCs w:val="20"/>
          <w:rtl/>
          <w:lang w:eastAsia="en-US"/>
        </w:rPr>
        <w:t>(</w:t>
      </w:r>
      <w:r>
        <w:rPr>
          <w:rFonts w:cs="Miriam" w:hint="cs"/>
          <w:sz w:val="24"/>
          <w:szCs w:val="20"/>
          <w:rtl/>
          <w:lang w:eastAsia="en-US"/>
        </w:rPr>
        <w:t>במתניתין גבי חטאת העוף</w:t>
      </w:r>
      <w:r>
        <w:rPr>
          <w:sz w:val="24"/>
          <w:szCs w:val="20"/>
          <w:rtl/>
          <w:lang w:eastAsia="en-US"/>
        </w:rPr>
        <w:t>)</w:t>
      </w:r>
      <w:r>
        <w:rPr>
          <w:sz w:val="24"/>
          <w:rtl/>
          <w:lang w:eastAsia="en-US"/>
        </w:rPr>
        <w:t xml:space="preserve">: </w:t>
      </w:r>
      <w:r>
        <w:rPr>
          <w:rFonts w:hint="cs"/>
          <w:sz w:val="24"/>
          <w:rtl/>
          <w:lang w:eastAsia="en-US"/>
        </w:rPr>
        <w:t>'</w:t>
      </w:r>
      <w:r>
        <w:rPr>
          <w:sz w:val="24"/>
          <w:rtl/>
          <w:lang w:eastAsia="en-US"/>
        </w:rPr>
        <w:t>מיצה דמה</w:t>
      </w:r>
      <w:r>
        <w:rPr>
          <w:rFonts w:hint="cs"/>
          <w:sz w:val="24"/>
          <w:rtl/>
          <w:lang w:eastAsia="en-US"/>
        </w:rPr>
        <w:t xml:space="preserve">' </w:t>
      </w:r>
      <w:r>
        <w:rPr>
          <w:sz w:val="24"/>
          <w:szCs w:val="20"/>
          <w:rtl/>
          <w:lang w:eastAsia="en-US"/>
        </w:rPr>
        <w:t>(</w:t>
      </w:r>
      <w:r>
        <w:rPr>
          <w:rFonts w:cs="Miriam" w:hint="cs"/>
          <w:sz w:val="24"/>
          <w:szCs w:val="20"/>
          <w:rtl/>
          <w:lang w:eastAsia="en-US"/>
        </w:rPr>
        <w:t>ולא קתני 'הוזה דמה'; דסבירא ליה דמיצוי נמי עיקר מצוה הויא, ומעכב</w:t>
      </w:r>
      <w:r>
        <w:rPr>
          <w:sz w:val="24"/>
          <w:szCs w:val="20"/>
          <w:rtl/>
          <w:lang w:eastAsia="en-US"/>
        </w:rPr>
        <w:t>)</w:t>
      </w:r>
      <w:r>
        <w:rPr>
          <w:sz w:val="24"/>
          <w:rtl/>
          <w:lang w:eastAsia="en-US"/>
        </w:rPr>
        <w:t xml:space="preserve">. </w:t>
      </w:r>
    </w:p>
    <w:p w:rsidR="00151750" w:rsidRDefault="00151750" w:rsidP="00151750">
      <w:pPr>
        <w:rPr>
          <w:rFonts w:hint="cs"/>
          <w:sz w:val="24"/>
          <w:rtl/>
          <w:lang w:eastAsia="en-US"/>
        </w:rPr>
      </w:pPr>
      <w:r>
        <w:rPr>
          <w:sz w:val="24"/>
          <w:rtl/>
          <w:lang w:eastAsia="en-US"/>
        </w:rPr>
        <w:t xml:space="preserve">תא שמע: </w:t>
      </w:r>
      <w:r>
        <w:rPr>
          <w:rFonts w:cs="Miriam" w:hint="cs"/>
          <w:sz w:val="24"/>
          <w:szCs w:val="16"/>
          <w:rtl/>
          <w:lang w:eastAsia="en-US"/>
        </w:rPr>
        <w:t>(</w:t>
      </w:r>
      <w:r>
        <w:rPr>
          <w:rFonts w:cs="Miriam"/>
          <w:sz w:val="24"/>
          <w:szCs w:val="16"/>
          <w:rtl/>
          <w:lang w:eastAsia="en-US"/>
        </w:rPr>
        <w:t>ויקרא ה,</w:t>
      </w:r>
      <w:r>
        <w:rPr>
          <w:rFonts w:cs="Miriam" w:hint="cs"/>
          <w:sz w:val="24"/>
          <w:szCs w:val="16"/>
          <w:rtl/>
          <w:lang w:eastAsia="en-US"/>
        </w:rPr>
        <w:t>ט)</w:t>
      </w:r>
      <w:r>
        <w:rPr>
          <w:rFonts w:cs="Narkisim"/>
          <w:sz w:val="24"/>
          <w:rtl/>
          <w:lang w:eastAsia="en-US"/>
        </w:rPr>
        <w:t xml:space="preserve"> </w:t>
      </w:r>
      <w:r>
        <w:rPr>
          <w:rFonts w:cs="Narkisim"/>
          <w:sz w:val="24"/>
          <w:szCs w:val="20"/>
          <w:rtl/>
          <w:lang w:eastAsia="en-US"/>
        </w:rPr>
        <w:t>[</w:t>
      </w:r>
      <w:r>
        <w:rPr>
          <w:rFonts w:cs="Narkisim" w:hint="cs"/>
          <w:sz w:val="24"/>
          <w:szCs w:val="20"/>
          <w:rtl/>
          <w:lang w:eastAsia="en-US"/>
        </w:rPr>
        <w:t>והזה מדם החטאת על קיר המזבח]</w:t>
      </w:r>
      <w:r>
        <w:rPr>
          <w:rFonts w:cs="Narkisim" w:hint="cs"/>
          <w:sz w:val="24"/>
          <w:rtl/>
          <w:lang w:eastAsia="en-US"/>
        </w:rPr>
        <w:t xml:space="preserve"> </w:t>
      </w:r>
      <w:r>
        <w:rPr>
          <w:rFonts w:cs="Narkisim"/>
          <w:sz w:val="24"/>
          <w:rtl/>
          <w:lang w:eastAsia="en-US"/>
        </w:rPr>
        <w:t xml:space="preserve">והנשאר בדם </w:t>
      </w:r>
      <w:r>
        <w:rPr>
          <w:rFonts w:cs="Narkisim" w:hint="cs"/>
          <w:sz w:val="24"/>
          <w:rtl/>
          <w:lang w:eastAsia="en-US"/>
        </w:rPr>
        <w:t>יִמָּצֵה</w:t>
      </w:r>
      <w:r>
        <w:rPr>
          <w:rFonts w:cs="Narkisim"/>
          <w:sz w:val="24"/>
          <w:rtl/>
          <w:lang w:eastAsia="en-US"/>
        </w:rPr>
        <w:t xml:space="preserve"> אל יסוד המזבח חטאת היא</w:t>
      </w:r>
      <w:r>
        <w:rPr>
          <w:rFonts w:hint="cs"/>
          <w:sz w:val="24"/>
          <w:rtl/>
          <w:lang w:eastAsia="en-US"/>
        </w:rPr>
        <w:t xml:space="preserve">; </w:t>
      </w:r>
      <w:r>
        <w:rPr>
          <w:sz w:val="24"/>
          <w:rtl/>
          <w:lang w:eastAsia="en-US"/>
        </w:rPr>
        <w:t>בשלמא לרב אדא בר אהבה</w:t>
      </w:r>
      <w:r>
        <w:rPr>
          <w:rFonts w:hint="cs"/>
          <w:sz w:val="24"/>
          <w:rtl/>
          <w:lang w:eastAsia="en-US"/>
        </w:rPr>
        <w:t>,</w:t>
      </w:r>
      <w:r>
        <w:rPr>
          <w:sz w:val="24"/>
          <w:rtl/>
          <w:lang w:eastAsia="en-US"/>
        </w:rPr>
        <w:t xml:space="preserve"> היינו דכתיב </w:t>
      </w:r>
      <w:r>
        <w:rPr>
          <w:rFonts w:hint="cs"/>
          <w:sz w:val="24"/>
          <w:rtl/>
          <w:lang w:eastAsia="en-US"/>
        </w:rPr>
        <w:t>'</w:t>
      </w:r>
      <w:r>
        <w:rPr>
          <w:rFonts w:cs="Narkisim"/>
          <w:sz w:val="24"/>
          <w:rtl/>
          <w:lang w:eastAsia="en-US"/>
        </w:rPr>
        <w:t>והנשאר בדם ימצה חטאת היא</w:t>
      </w:r>
      <w:r>
        <w:rPr>
          <w:rFonts w:hint="cs"/>
          <w:sz w:val="24"/>
          <w:rtl/>
          <w:lang w:eastAsia="en-US"/>
        </w:rPr>
        <w:t xml:space="preserve">' </w:t>
      </w:r>
      <w:r>
        <w:rPr>
          <w:sz w:val="24"/>
          <w:szCs w:val="20"/>
          <w:rtl/>
          <w:lang w:eastAsia="en-US"/>
        </w:rPr>
        <w:t>(</w:t>
      </w:r>
      <w:r>
        <w:rPr>
          <w:rFonts w:cs="Miriam" w:hint="cs"/>
          <w:sz w:val="24"/>
          <w:szCs w:val="20"/>
          <w:rtl/>
          <w:lang w:eastAsia="en-US"/>
        </w:rPr>
        <w:t>דההוא דנשאר אחר הזאה - דהיינו מיצוי - איקרי חטאת, אלמא דשיריים - דהיינו מיצוי - מעכב</w:t>
      </w:r>
      <w:r>
        <w:rPr>
          <w:sz w:val="24"/>
          <w:szCs w:val="20"/>
          <w:rtl/>
          <w:lang w:eastAsia="en-US"/>
        </w:rPr>
        <w:t>)</w:t>
      </w:r>
      <w:r>
        <w:rPr>
          <w:rFonts w:hint="cs"/>
          <w:sz w:val="24"/>
          <w:rtl/>
          <w:lang w:eastAsia="en-US"/>
        </w:rPr>
        <w:t>,</w:t>
      </w:r>
      <w:r>
        <w:rPr>
          <w:sz w:val="24"/>
          <w:rtl/>
          <w:lang w:eastAsia="en-US"/>
        </w:rPr>
        <w:t xml:space="preserve"> אלא לרב הונא מאי </w:t>
      </w:r>
      <w:r>
        <w:rPr>
          <w:rFonts w:hint="cs"/>
          <w:sz w:val="24"/>
          <w:rtl/>
          <w:lang w:eastAsia="en-US"/>
        </w:rPr>
        <w:t>'</w:t>
      </w:r>
      <w:r>
        <w:rPr>
          <w:rFonts w:cs="Narkisim"/>
          <w:sz w:val="24"/>
          <w:rtl/>
          <w:lang w:eastAsia="en-US"/>
        </w:rPr>
        <w:t>והנשאר</w:t>
      </w:r>
      <w:r>
        <w:rPr>
          <w:rFonts w:hint="cs"/>
          <w:sz w:val="24"/>
          <w:rtl/>
          <w:lang w:eastAsia="en-US"/>
        </w:rPr>
        <w:t xml:space="preserve">' </w:t>
      </w:r>
      <w:r>
        <w:rPr>
          <w:sz w:val="24"/>
          <w:szCs w:val="20"/>
          <w:rtl/>
          <w:lang w:eastAsia="en-US"/>
        </w:rPr>
        <w:t>(</w:t>
      </w:r>
      <w:r>
        <w:rPr>
          <w:rFonts w:cs="Miriam" w:hint="cs"/>
          <w:sz w:val="24"/>
          <w:szCs w:val="20"/>
          <w:rtl/>
          <w:lang w:eastAsia="en-US"/>
        </w:rPr>
        <w:t xml:space="preserve">כיון דלא מעכב למה לי דכתיב </w:t>
      </w:r>
      <w:r>
        <w:rPr>
          <w:rFonts w:cs="Narkisim" w:hint="cs"/>
          <w:sz w:val="24"/>
          <w:szCs w:val="20"/>
          <w:rtl/>
          <w:lang w:eastAsia="en-US"/>
        </w:rPr>
        <w:t>והנשאר</w:t>
      </w:r>
      <w:r>
        <w:rPr>
          <w:sz w:val="24"/>
          <w:szCs w:val="20"/>
          <w:rtl/>
          <w:lang w:eastAsia="en-US"/>
        </w:rPr>
        <w:t>)</w:t>
      </w:r>
      <w:r>
        <w:rPr>
          <w:sz w:val="24"/>
          <w:rtl/>
          <w:lang w:eastAsia="en-US"/>
        </w:rPr>
        <w:t xml:space="preserve">? </w:t>
      </w:r>
    </w:p>
    <w:p w:rsidR="00151750" w:rsidRDefault="00151750" w:rsidP="00151750">
      <w:pPr>
        <w:rPr>
          <w:rFonts w:hint="cs"/>
          <w:sz w:val="24"/>
          <w:rtl/>
          <w:lang w:eastAsia="en-US"/>
        </w:rPr>
      </w:pPr>
      <w:r>
        <w:rPr>
          <w:sz w:val="24"/>
          <w:szCs w:val="20"/>
          <w:rtl/>
          <w:lang w:eastAsia="en-US"/>
        </w:rPr>
        <w:t>(</w:t>
      </w:r>
      <w:r>
        <w:rPr>
          <w:rFonts w:cs="Miriam" w:hint="cs"/>
          <w:sz w:val="24"/>
          <w:szCs w:val="20"/>
          <w:rtl/>
          <w:lang w:eastAsia="en-US"/>
        </w:rPr>
        <w:t xml:space="preserve">להכי כתיב </w:t>
      </w:r>
      <w:r>
        <w:rPr>
          <w:rFonts w:cs="Narkisim" w:hint="cs"/>
          <w:sz w:val="24"/>
          <w:szCs w:val="20"/>
          <w:rtl/>
          <w:lang w:eastAsia="en-US"/>
        </w:rPr>
        <w:t>והנשאר</w:t>
      </w:r>
      <w:r>
        <w:rPr>
          <w:rFonts w:cs="Miriam" w:hint="cs"/>
          <w:sz w:val="24"/>
          <w:szCs w:val="20"/>
          <w:rtl/>
          <w:lang w:eastAsia="en-US"/>
        </w:rPr>
        <w:t>:</w:t>
      </w:r>
      <w:r>
        <w:rPr>
          <w:sz w:val="24"/>
          <w:szCs w:val="20"/>
          <w:rtl/>
          <w:lang w:eastAsia="en-US"/>
        </w:rPr>
        <w:t>)</w:t>
      </w:r>
      <w:r>
        <w:rPr>
          <w:sz w:val="24"/>
          <w:rtl/>
          <w:lang w:eastAsia="en-US"/>
        </w:rPr>
        <w:t xml:space="preserve"> כדתניא דבי ר</w:t>
      </w:r>
      <w:r>
        <w:rPr>
          <w:rFonts w:hint="cs"/>
          <w:sz w:val="24"/>
          <w:rtl/>
          <w:lang w:eastAsia="en-US"/>
        </w:rPr>
        <w:t>בי</w:t>
      </w:r>
      <w:r>
        <w:rPr>
          <w:sz w:val="24"/>
          <w:rtl/>
          <w:lang w:eastAsia="en-US"/>
        </w:rPr>
        <w:t xml:space="preserve"> ישמעאל: שאם נשאר</w:t>
      </w:r>
      <w:r>
        <w:rPr>
          <w:rFonts w:hint="cs"/>
          <w:sz w:val="24"/>
          <w:rtl/>
          <w:lang w:eastAsia="en-US"/>
        </w:rPr>
        <w:t xml:space="preserve"> </w:t>
      </w:r>
      <w:r>
        <w:rPr>
          <w:sz w:val="24"/>
          <w:szCs w:val="20"/>
          <w:rtl/>
          <w:lang w:eastAsia="en-US"/>
        </w:rPr>
        <w:t>(</w:t>
      </w:r>
      <w:r>
        <w:rPr>
          <w:rFonts w:cs="Miriam" w:hint="cs"/>
          <w:sz w:val="24"/>
          <w:szCs w:val="20"/>
          <w:rtl/>
          <w:lang w:eastAsia="en-US"/>
        </w:rPr>
        <w:t>כלומר: אם נשאר מן הדם - מצוה לעשות מיצוי, אבל אם לא נשאר - לא מעכב, דמיצוי אינו מעכב</w:t>
      </w:r>
      <w:r>
        <w:rPr>
          <w:sz w:val="24"/>
          <w:szCs w:val="20"/>
          <w:rtl/>
          <w:lang w:eastAsia="en-US"/>
        </w:rPr>
        <w:t>)</w:t>
      </w:r>
      <w:r>
        <w:rPr>
          <w:sz w:val="24"/>
          <w:rtl/>
          <w:lang w:eastAsia="en-US"/>
        </w:rPr>
        <w:t xml:space="preserve">; </w:t>
      </w:r>
    </w:p>
    <w:p w:rsidR="00151750" w:rsidRDefault="00151750" w:rsidP="00151750">
      <w:pPr>
        <w:rPr>
          <w:rFonts w:hint="cs"/>
          <w:sz w:val="24"/>
          <w:rtl/>
          <w:lang w:eastAsia="en-US"/>
        </w:rPr>
      </w:pPr>
      <w:r>
        <w:rPr>
          <w:sz w:val="24"/>
          <w:rtl/>
          <w:lang w:eastAsia="en-US"/>
        </w:rPr>
        <w:t xml:space="preserve">ומאי </w:t>
      </w:r>
      <w:r>
        <w:rPr>
          <w:rFonts w:hint="cs"/>
          <w:sz w:val="24"/>
          <w:rtl/>
          <w:lang w:eastAsia="en-US"/>
        </w:rPr>
        <w:t>'</w:t>
      </w:r>
      <w:r>
        <w:rPr>
          <w:rFonts w:cs="Narkisim"/>
          <w:sz w:val="24"/>
          <w:rtl/>
          <w:lang w:eastAsia="en-US"/>
        </w:rPr>
        <w:t>חטאת היא</w:t>
      </w:r>
      <w:r>
        <w:rPr>
          <w:rFonts w:hint="cs"/>
          <w:sz w:val="24"/>
          <w:rtl/>
          <w:lang w:eastAsia="en-US"/>
        </w:rPr>
        <w:t xml:space="preserve">' </w:t>
      </w:r>
      <w:r>
        <w:rPr>
          <w:sz w:val="24"/>
          <w:szCs w:val="20"/>
          <w:rtl/>
          <w:lang w:eastAsia="en-US"/>
        </w:rPr>
        <w:t>(</w:t>
      </w:r>
      <w:r>
        <w:rPr>
          <w:rFonts w:cs="Miriam" w:hint="cs"/>
          <w:sz w:val="24"/>
          <w:szCs w:val="20"/>
          <w:rtl/>
          <w:lang w:eastAsia="en-US"/>
        </w:rPr>
        <w:t>לאו כדקא בעית למימר דא'והנשאר ימצה' קאי, דליהוי משמע דבשיריים - דהיינו מיצוי - הוי עיקר חטאת: דמיצוי מעכב</w:t>
      </w:r>
      <w:r>
        <w:rPr>
          <w:sz w:val="24"/>
          <w:szCs w:val="20"/>
          <w:rtl/>
          <w:lang w:eastAsia="en-US"/>
        </w:rPr>
        <w:t>)</w:t>
      </w:r>
      <w:r>
        <w:rPr>
          <w:sz w:val="24"/>
          <w:rtl/>
          <w:lang w:eastAsia="en-US"/>
        </w:rPr>
        <w:t xml:space="preserve">? </w:t>
      </w:r>
    </w:p>
    <w:p w:rsidR="00151750" w:rsidRDefault="00151750" w:rsidP="00151750">
      <w:pPr>
        <w:rPr>
          <w:rFonts w:hint="cs"/>
          <w:sz w:val="24"/>
          <w:rtl/>
          <w:lang w:eastAsia="en-US"/>
        </w:rPr>
      </w:pPr>
      <w:r>
        <w:rPr>
          <w:sz w:val="24"/>
          <w:rtl/>
          <w:lang w:eastAsia="en-US"/>
        </w:rPr>
        <w:t>ארישא</w:t>
      </w:r>
      <w:r>
        <w:rPr>
          <w:rFonts w:hint="cs"/>
          <w:sz w:val="24"/>
          <w:rtl/>
          <w:lang w:eastAsia="en-US"/>
        </w:rPr>
        <w:t xml:space="preserve"> </w:t>
      </w:r>
      <w:r>
        <w:rPr>
          <w:sz w:val="24"/>
          <w:szCs w:val="20"/>
          <w:rtl/>
          <w:lang w:eastAsia="en-US"/>
        </w:rPr>
        <w:t>(</w:t>
      </w:r>
      <w:r>
        <w:rPr>
          <w:rFonts w:cs="Miriam" w:hint="cs"/>
          <w:sz w:val="24"/>
          <w:szCs w:val="20"/>
          <w:rtl/>
          <w:lang w:eastAsia="en-US"/>
        </w:rPr>
        <w:t>אלא ארישיה דקרא קאי: א'</w:t>
      </w:r>
      <w:r>
        <w:rPr>
          <w:rFonts w:cs="Narkisim" w:hint="cs"/>
          <w:sz w:val="24"/>
          <w:szCs w:val="20"/>
          <w:rtl/>
          <w:lang w:eastAsia="en-US"/>
        </w:rPr>
        <w:t>והזה מדם החטאת</w:t>
      </w:r>
      <w:r>
        <w:rPr>
          <w:rFonts w:cs="Miriam" w:hint="cs"/>
          <w:sz w:val="24"/>
          <w:szCs w:val="20"/>
          <w:rtl/>
          <w:lang w:eastAsia="en-US"/>
        </w:rPr>
        <w:t>' קאי '</w:t>
      </w:r>
      <w:r>
        <w:rPr>
          <w:rFonts w:cs="Narkisim" w:hint="cs"/>
          <w:sz w:val="24"/>
          <w:szCs w:val="20"/>
          <w:rtl/>
          <w:lang w:eastAsia="en-US"/>
        </w:rPr>
        <w:t>חטאת היא</w:t>
      </w:r>
      <w:r>
        <w:rPr>
          <w:rFonts w:cs="Miriam" w:hint="cs"/>
          <w:sz w:val="24"/>
          <w:szCs w:val="20"/>
          <w:rtl/>
          <w:lang w:eastAsia="en-US"/>
        </w:rPr>
        <w:t>', לומר דהזאה מעכבת ולא מיצוי</w:t>
      </w:r>
      <w:r>
        <w:rPr>
          <w:sz w:val="24"/>
          <w:szCs w:val="20"/>
          <w:rtl/>
          <w:lang w:eastAsia="en-US"/>
        </w:rPr>
        <w:t>)</w:t>
      </w:r>
      <w:r>
        <w:rPr>
          <w:sz w:val="24"/>
          <w:rtl/>
          <w:lang w:eastAsia="en-US"/>
        </w:rPr>
        <w:t xml:space="preserve">. </w:t>
      </w:r>
    </w:p>
    <w:p w:rsidR="00151750" w:rsidRDefault="00151750" w:rsidP="00151750">
      <w:pPr>
        <w:spacing w:line="240" w:lineRule="atLeast"/>
        <w:rPr>
          <w:rFonts w:cs="Miriam" w:hint="cs"/>
          <w:sz w:val="24"/>
          <w:szCs w:val="20"/>
          <w:rtl/>
          <w:lang w:eastAsia="en-US"/>
        </w:rPr>
      </w:pPr>
      <w:r>
        <w:rPr>
          <w:rFonts w:hint="cs"/>
          <w:sz w:val="24"/>
          <w:rtl/>
          <w:lang w:eastAsia="en-US"/>
        </w:rPr>
        <w:t xml:space="preserve">אמר ליה </w:t>
      </w:r>
      <w:r>
        <w:rPr>
          <w:sz w:val="24"/>
          <w:rtl/>
          <w:lang w:eastAsia="en-US"/>
        </w:rPr>
        <w:t xml:space="preserve">רב אחא בריה דרבא לרב אשי: אלא מעתה, גבי מנחה דכתיב </w:t>
      </w:r>
      <w:r>
        <w:rPr>
          <w:rFonts w:cs="Miriam" w:hint="cs"/>
          <w:sz w:val="24"/>
          <w:szCs w:val="16"/>
          <w:rtl/>
          <w:lang w:eastAsia="en-US"/>
        </w:rPr>
        <w:t>(</w:t>
      </w:r>
      <w:r>
        <w:rPr>
          <w:rFonts w:cs="Miriam"/>
          <w:sz w:val="24"/>
          <w:szCs w:val="16"/>
          <w:rtl/>
          <w:lang w:eastAsia="en-US"/>
        </w:rPr>
        <w:t>ויקרא ב</w:t>
      </w:r>
      <w:r>
        <w:rPr>
          <w:rFonts w:cs="Miriam" w:hint="cs"/>
          <w:sz w:val="24"/>
          <w:szCs w:val="16"/>
          <w:rtl/>
          <w:lang w:eastAsia="en-US"/>
        </w:rPr>
        <w:t xml:space="preserve"> פסוקים ג,י)</w:t>
      </w:r>
      <w:r>
        <w:rPr>
          <w:rFonts w:cs="Narkisim"/>
          <w:sz w:val="24"/>
          <w:rtl/>
          <w:lang w:eastAsia="en-US"/>
        </w:rPr>
        <w:t xml:space="preserve"> והנותרת</w:t>
      </w:r>
      <w:r>
        <w:rPr>
          <w:rFonts w:cs="Narkisim" w:hint="cs"/>
          <w:sz w:val="24"/>
          <w:rtl/>
          <w:lang w:eastAsia="en-US"/>
        </w:rPr>
        <w:t xml:space="preserve"> </w:t>
      </w:r>
      <w:r>
        <w:rPr>
          <w:rFonts w:cs="Narkisim"/>
          <w:sz w:val="24"/>
          <w:szCs w:val="20"/>
          <w:rtl/>
          <w:lang w:eastAsia="en-US"/>
        </w:rPr>
        <w:t>[</w:t>
      </w:r>
      <w:r>
        <w:rPr>
          <w:rFonts w:cs="Narkisim" w:hint="cs"/>
          <w:sz w:val="24"/>
          <w:szCs w:val="20"/>
          <w:rtl/>
          <w:lang w:eastAsia="en-US"/>
        </w:rPr>
        <w:t>מן המנחה לאהרן ולבניו קדש קדשים מאשי ה'</w:t>
      </w:r>
      <w:r>
        <w:rPr>
          <w:rFonts w:cs="Miriam" w:hint="cs"/>
          <w:sz w:val="24"/>
          <w:szCs w:val="20"/>
          <w:rtl/>
          <w:lang w:eastAsia="en-US"/>
        </w:rPr>
        <w:t xml:space="preserve">; וכן </w:t>
      </w:r>
      <w:r>
        <w:rPr>
          <w:rFonts w:cs="Miriam" w:hint="cs"/>
          <w:sz w:val="24"/>
          <w:szCs w:val="16"/>
          <w:rtl/>
          <w:lang w:eastAsia="en-US"/>
        </w:rPr>
        <w:t>[ויקרא ו,ט</w:t>
      </w:r>
      <w:r>
        <w:rPr>
          <w:rFonts w:cs="Miriam" w:hint="cs"/>
          <w:sz w:val="24"/>
          <w:szCs w:val="20"/>
          <w:rtl/>
          <w:lang w:eastAsia="en-US"/>
        </w:rPr>
        <w:t xml:space="preserve">:] </w:t>
      </w:r>
      <w:r>
        <w:rPr>
          <w:rFonts w:cs="Narkisim" w:hint="cs"/>
          <w:sz w:val="24"/>
          <w:szCs w:val="20"/>
          <w:rtl/>
          <w:lang w:eastAsia="en-US"/>
        </w:rPr>
        <w:t>והנותרת ממנה יאכלו אהרן ובניו מצות תאכל במקום קדש בחצר אהל מועד יאכלוה</w:t>
      </w:r>
      <w:r>
        <w:rPr>
          <w:rFonts w:cs="Narkisim"/>
          <w:sz w:val="24"/>
          <w:szCs w:val="20"/>
          <w:rtl/>
          <w:lang w:eastAsia="en-US"/>
        </w:rPr>
        <w:t>]</w:t>
      </w:r>
      <w:r>
        <w:rPr>
          <w:sz w:val="24"/>
          <w:rtl/>
          <w:lang w:eastAsia="en-US"/>
        </w:rPr>
        <w:t>, הכי נמי שאם ניתותר</w:t>
      </w:r>
      <w:r>
        <w:rPr>
          <w:rFonts w:hint="cs"/>
          <w:sz w:val="24"/>
          <w:rtl/>
          <w:lang w:eastAsia="en-US"/>
        </w:rPr>
        <w:t xml:space="preserve"> </w:t>
      </w:r>
      <w:r>
        <w:rPr>
          <w:sz w:val="24"/>
          <w:szCs w:val="20"/>
          <w:rtl/>
          <w:lang w:eastAsia="en-US"/>
        </w:rPr>
        <w:t>(</w:t>
      </w:r>
      <w:r>
        <w:rPr>
          <w:rFonts w:cs="Miriam" w:hint="cs"/>
          <w:sz w:val="24"/>
          <w:szCs w:val="20"/>
          <w:rtl/>
          <w:lang w:eastAsia="en-US"/>
        </w:rPr>
        <w:t>שכשקמץ את המנחה, אם ניתותר דאיכא שיריים למצוה - שפיר, ואם לא ניתותר: שאם חסרו שיריים בין קמיצה להקטרה - לית לן בה</w:t>
      </w:r>
      <w:r>
        <w:rPr>
          <w:sz w:val="24"/>
          <w:szCs w:val="20"/>
          <w:rtl/>
          <w:lang w:eastAsia="en-US"/>
        </w:rPr>
        <w:t>)</w:t>
      </w:r>
      <w:r>
        <w:rPr>
          <w:sz w:val="24"/>
          <w:rtl/>
          <w:lang w:eastAsia="en-US"/>
        </w:rPr>
        <w:t xml:space="preserve">? וכי תימא </w:t>
      </w:r>
      <w:r>
        <w:rPr>
          <w:rFonts w:hint="cs"/>
          <w:sz w:val="24"/>
          <w:rtl/>
          <w:lang w:eastAsia="en-US"/>
        </w:rPr>
        <w:t xml:space="preserve">הכי נמי </w:t>
      </w:r>
      <w:r>
        <w:rPr>
          <w:sz w:val="24"/>
          <w:szCs w:val="20"/>
          <w:rtl/>
          <w:lang w:eastAsia="en-US"/>
        </w:rPr>
        <w:t>(</w:t>
      </w:r>
      <w:r>
        <w:rPr>
          <w:rFonts w:cs="Miriam" w:hint="cs"/>
          <w:sz w:val="24"/>
          <w:szCs w:val="20"/>
          <w:rtl/>
          <w:lang w:eastAsia="en-US"/>
        </w:rPr>
        <w:t>דשיריים לא מעכבי</w:t>
      </w:r>
      <w:r>
        <w:rPr>
          <w:sz w:val="24"/>
          <w:szCs w:val="20"/>
          <w:rtl/>
          <w:lang w:eastAsia="en-US"/>
        </w:rPr>
        <w:t>)</w:t>
      </w:r>
      <w:r>
        <w:rPr>
          <w:sz w:val="24"/>
          <w:rtl/>
          <w:lang w:eastAsia="en-US"/>
        </w:rPr>
        <w:t xml:space="preserve"> </w:t>
      </w:r>
      <w:r>
        <w:rPr>
          <w:rFonts w:hint="cs"/>
          <w:sz w:val="24"/>
          <w:rtl/>
          <w:lang w:eastAsia="en-US"/>
        </w:rPr>
        <w:t xml:space="preserve">- </w:t>
      </w:r>
    </w:p>
    <w:p w:rsidR="00151750" w:rsidRDefault="00151750" w:rsidP="00151750">
      <w:pPr>
        <w:rPr>
          <w:rFonts w:hint="cs"/>
          <w:rtl/>
          <w:lang w:eastAsia="en-US"/>
        </w:rPr>
      </w:pPr>
    </w:p>
    <w:p w:rsidR="00151750" w:rsidRDefault="00151750" w:rsidP="00151750">
      <w:pPr>
        <w:rPr>
          <w:rtl/>
          <w:lang w:eastAsia="en-US"/>
        </w:rPr>
      </w:pPr>
      <w:r>
        <w:rPr>
          <w:rtl/>
          <w:lang w:eastAsia="en-US"/>
        </w:rPr>
        <w:t>(</w:t>
      </w:r>
      <w:r>
        <w:rPr>
          <w:rFonts w:hint="cs"/>
          <w:rtl/>
          <w:lang w:eastAsia="en-US"/>
        </w:rPr>
        <w:t>מעילה ט,א</w:t>
      </w:r>
      <w:r>
        <w:rPr>
          <w:rtl/>
          <w:lang w:eastAsia="en-US"/>
        </w:rPr>
        <w:t>)</w:t>
      </w:r>
    </w:p>
    <w:p w:rsidR="00151750" w:rsidRDefault="00151750" w:rsidP="00151750">
      <w:pPr>
        <w:rPr>
          <w:rFonts w:hint="cs"/>
          <w:sz w:val="24"/>
          <w:rtl/>
          <w:lang w:eastAsia="en-US"/>
        </w:rPr>
      </w:pPr>
      <w:r>
        <w:rPr>
          <w:rFonts w:hint="cs"/>
          <w:rtl/>
          <w:lang w:eastAsia="en-US"/>
        </w:rPr>
        <w:t>והתניא: '</w:t>
      </w:r>
      <w:r>
        <w:rPr>
          <w:rFonts w:cs="Miriam" w:hint="cs"/>
          <w:sz w:val="24"/>
          <w:szCs w:val="16"/>
          <w:rtl/>
          <w:lang w:eastAsia="en-US"/>
        </w:rPr>
        <w:t>(ויקרא ב</w:t>
      </w:r>
      <w:r>
        <w:rPr>
          <w:rFonts w:cs="Miriam"/>
          <w:sz w:val="24"/>
          <w:szCs w:val="16"/>
          <w:rtl/>
          <w:lang w:eastAsia="en-US"/>
        </w:rPr>
        <w:t>,</w:t>
      </w:r>
      <w:r>
        <w:rPr>
          <w:rFonts w:cs="Miriam" w:hint="cs"/>
          <w:sz w:val="24"/>
          <w:szCs w:val="16"/>
          <w:rtl/>
          <w:lang w:eastAsia="en-US"/>
        </w:rPr>
        <w:t>ב)</w:t>
      </w:r>
      <w:r>
        <w:rPr>
          <w:rFonts w:cs="Narkisim" w:hint="cs"/>
          <w:rtl/>
          <w:lang w:eastAsia="en-US"/>
        </w:rPr>
        <w:t xml:space="preserve"> </w:t>
      </w:r>
      <w:r>
        <w:rPr>
          <w:rFonts w:cs="Narkisim"/>
          <w:szCs w:val="20"/>
          <w:rtl/>
          <w:lang w:eastAsia="en-US"/>
        </w:rPr>
        <w:t>[</w:t>
      </w:r>
      <w:r>
        <w:rPr>
          <w:rFonts w:cs="Narkisim" w:hint="cs"/>
          <w:szCs w:val="20"/>
          <w:rtl/>
          <w:lang w:eastAsia="en-US"/>
        </w:rPr>
        <w:t>והביאה אל בני אהרן הכהנים וקמץ משם מלא קמצו]</w:t>
      </w:r>
      <w:r>
        <w:rPr>
          <w:rFonts w:cs="Narkisim" w:hint="cs"/>
          <w:i/>
          <w:iCs/>
          <w:rtl/>
          <w:lang w:eastAsia="en-US"/>
        </w:rPr>
        <w:t xml:space="preserve"> </w:t>
      </w:r>
      <w:r>
        <w:rPr>
          <w:rFonts w:cs="Narkisim"/>
          <w:i/>
          <w:iCs/>
          <w:sz w:val="24"/>
          <w:rtl/>
          <w:lang w:eastAsia="en-US"/>
        </w:rPr>
        <w:t>מסלתה ומשמנה על כל לבונתה</w:t>
      </w:r>
      <w:r>
        <w:rPr>
          <w:rFonts w:cs="Narkisim" w:hint="cs"/>
          <w:i/>
          <w:iCs/>
          <w:sz w:val="24"/>
          <w:rtl/>
          <w:lang w:eastAsia="en-US"/>
        </w:rPr>
        <w:t xml:space="preserve"> </w:t>
      </w:r>
      <w:r>
        <w:rPr>
          <w:rFonts w:cs="Narkisim" w:hint="cs"/>
          <w:szCs w:val="20"/>
          <w:rtl/>
          <w:lang w:eastAsia="en-US"/>
        </w:rPr>
        <w:t>[והקטיר הכהן את אזכרתה המזבחה אשה ריח ניחח לה'</w:t>
      </w:r>
      <w:r>
        <w:rPr>
          <w:rFonts w:cs="Narkisim"/>
          <w:szCs w:val="20"/>
          <w:rtl/>
          <w:lang w:eastAsia="en-US"/>
        </w:rPr>
        <w:t>]</w:t>
      </w:r>
      <w:r>
        <w:rPr>
          <w:rFonts w:hint="cs"/>
          <w:i/>
          <w:iCs/>
          <w:rtl/>
          <w:lang w:eastAsia="en-US"/>
        </w:rPr>
        <w:t xml:space="preserve"> </w:t>
      </w:r>
      <w:r>
        <w:rPr>
          <w:szCs w:val="20"/>
          <w:rtl/>
          <w:lang w:eastAsia="en-US"/>
        </w:rPr>
        <w:t>(</w:t>
      </w:r>
      <w:r>
        <w:rPr>
          <w:rFonts w:cs="Miriam" w:hint="cs"/>
          <w:sz w:val="24"/>
          <w:szCs w:val="20"/>
          <w:rtl/>
          <w:lang w:eastAsia="en-US"/>
        </w:rPr>
        <w:t>דמצי למיכתב קרא 'מסלת ומשמן', מאי 'מסלתהּ ומשמנהּ'?</w:t>
      </w:r>
      <w:r>
        <w:rPr>
          <w:szCs w:val="20"/>
          <w:rtl/>
          <w:lang w:eastAsia="en-US"/>
        </w:rPr>
        <w:t>)</w:t>
      </w:r>
      <w:r>
        <w:rPr>
          <w:i/>
          <w:iCs/>
          <w:sz w:val="24"/>
          <w:rtl/>
          <w:lang w:eastAsia="en-US"/>
        </w:rPr>
        <w:t xml:space="preserve"> - פרט שחסרה סלתה, וחסרה שמנה, וחסרה לבונתה</w:t>
      </w:r>
      <w:r>
        <w:rPr>
          <w:rFonts w:hint="cs"/>
          <w:sz w:val="24"/>
          <w:rtl/>
          <w:lang w:eastAsia="en-US"/>
        </w:rPr>
        <w:t xml:space="preserve"> </w:t>
      </w:r>
      <w:r>
        <w:rPr>
          <w:sz w:val="24"/>
          <w:szCs w:val="20"/>
          <w:rtl/>
          <w:lang w:eastAsia="en-US"/>
        </w:rPr>
        <w:t>(</w:t>
      </w:r>
      <w:r>
        <w:rPr>
          <w:rFonts w:cs="Miriam" w:hint="cs"/>
          <w:sz w:val="24"/>
          <w:szCs w:val="20"/>
          <w:rtl/>
          <w:lang w:eastAsia="en-US"/>
        </w:rPr>
        <w:t>שיהא כל סלתה ושמנה קיים, ואפילו שיריים, דהכי משמע 'מסלתהּ': מן הסלת שהיה בשעת קמיצה - שהיה כולו</w:t>
      </w:r>
      <w:r>
        <w:rPr>
          <w:sz w:val="24"/>
          <w:szCs w:val="20"/>
          <w:rtl/>
          <w:lang w:eastAsia="en-US"/>
        </w:rPr>
        <w:t>)</w:t>
      </w:r>
      <w:r>
        <w:rPr>
          <w:rFonts w:hint="cs"/>
          <w:sz w:val="24"/>
          <w:rtl/>
          <w:lang w:eastAsia="en-US"/>
        </w:rPr>
        <w:t xml:space="preserve">' </w:t>
      </w:r>
      <w:r>
        <w:rPr>
          <w:sz w:val="24"/>
          <w:szCs w:val="20"/>
          <w:rtl/>
          <w:lang w:eastAsia="en-US"/>
        </w:rPr>
        <w:t>(</w:t>
      </w:r>
      <w:r>
        <w:rPr>
          <w:rFonts w:cs="Miriam" w:hint="cs"/>
          <w:sz w:val="24"/>
          <w:szCs w:val="20"/>
          <w:rtl/>
          <w:lang w:eastAsia="en-US"/>
        </w:rPr>
        <w:t>אלמא דחסרון שיריים מעכבי, כלומר: דבשיריים גופא נמי אמרינן דחסרון מעכב, והיכי אמרינן שאם לא ניתותר לא מעכב</w:t>
      </w:r>
      <w:r>
        <w:rPr>
          <w:sz w:val="24"/>
          <w:szCs w:val="20"/>
          <w:rtl/>
          <w:lang w:eastAsia="en-US"/>
        </w:rPr>
        <w:t>)</w:t>
      </w:r>
      <w:r>
        <w:rPr>
          <w:rFonts w:hint="cs"/>
          <w:sz w:val="24"/>
          <w:rtl/>
          <w:lang w:eastAsia="en-US"/>
        </w:rPr>
        <w:t>?</w:t>
      </w:r>
      <w:r>
        <w:rPr>
          <w:sz w:val="24"/>
          <w:rtl/>
          <w:lang w:eastAsia="en-US"/>
        </w:rPr>
        <w:t xml:space="preserve">! </w:t>
      </w:r>
    </w:p>
    <w:p w:rsidR="00151750" w:rsidRDefault="00151750" w:rsidP="00151750">
      <w:pPr>
        <w:rPr>
          <w:rFonts w:hint="cs"/>
          <w:sz w:val="24"/>
          <w:rtl/>
          <w:lang w:eastAsia="en-US"/>
        </w:rPr>
      </w:pPr>
      <w:r>
        <w:rPr>
          <w:sz w:val="24"/>
          <w:rtl/>
          <w:lang w:eastAsia="en-US"/>
        </w:rPr>
        <w:t xml:space="preserve">אמרי: התם כתיב </w:t>
      </w:r>
      <w:r>
        <w:rPr>
          <w:rFonts w:hint="cs"/>
          <w:sz w:val="24"/>
          <w:rtl/>
          <w:lang w:eastAsia="en-US"/>
        </w:rPr>
        <w:t>'</w:t>
      </w:r>
      <w:r>
        <w:rPr>
          <w:rFonts w:cs="Narkisim"/>
          <w:sz w:val="24"/>
          <w:rtl/>
          <w:lang w:eastAsia="en-US"/>
        </w:rPr>
        <w:t>והנותרת</w:t>
      </w:r>
      <w:r>
        <w:rPr>
          <w:rFonts w:hint="cs"/>
          <w:sz w:val="24"/>
          <w:rtl/>
          <w:lang w:eastAsia="en-US"/>
        </w:rPr>
        <w:t>'</w:t>
      </w:r>
      <w:r>
        <w:rPr>
          <w:sz w:val="24"/>
          <w:rtl/>
          <w:lang w:eastAsia="en-US"/>
        </w:rPr>
        <w:t xml:space="preserve"> - קרא יתירא כתיב</w:t>
      </w:r>
      <w:r>
        <w:rPr>
          <w:rFonts w:hint="cs"/>
          <w:sz w:val="24"/>
          <w:rtl/>
          <w:lang w:eastAsia="en-US"/>
        </w:rPr>
        <w:t xml:space="preserve"> </w:t>
      </w:r>
      <w:r>
        <w:rPr>
          <w:sz w:val="24"/>
          <w:szCs w:val="20"/>
          <w:rtl/>
          <w:lang w:eastAsia="en-US"/>
        </w:rPr>
        <w:t>(</w:t>
      </w:r>
      <w:r>
        <w:rPr>
          <w:rFonts w:cs="Miriam" w:hint="cs"/>
          <w:sz w:val="24"/>
          <w:szCs w:val="20"/>
          <w:rtl/>
          <w:lang w:eastAsia="en-US"/>
        </w:rPr>
        <w:t xml:space="preserve">דכתיב ביה </w:t>
      </w:r>
      <w:r>
        <w:rPr>
          <w:rFonts w:cs="Narkisim" w:hint="cs"/>
          <w:sz w:val="24"/>
          <w:szCs w:val="20"/>
          <w:rtl/>
          <w:lang w:eastAsia="en-US"/>
        </w:rPr>
        <w:t>והנותרת</w:t>
      </w:r>
      <w:r>
        <w:rPr>
          <w:rFonts w:cs="Miriam" w:hint="cs"/>
          <w:sz w:val="24"/>
          <w:szCs w:val="20"/>
          <w:rtl/>
          <w:lang w:eastAsia="en-US"/>
        </w:rPr>
        <w:t xml:space="preserve"> תרי זימני: '</w:t>
      </w:r>
      <w:r>
        <w:rPr>
          <w:rFonts w:cs="Narkisim" w:hint="cs"/>
          <w:sz w:val="24"/>
          <w:szCs w:val="20"/>
          <w:rtl/>
          <w:lang w:eastAsia="en-US"/>
        </w:rPr>
        <w:t>והנותרת ממנה</w:t>
      </w:r>
      <w:r>
        <w:rPr>
          <w:rFonts w:cs="Miriam" w:hint="cs"/>
          <w:sz w:val="24"/>
          <w:szCs w:val="20"/>
          <w:rtl/>
          <w:lang w:eastAsia="en-US"/>
        </w:rPr>
        <w:t xml:space="preserve">' </w:t>
      </w:r>
      <w:r>
        <w:rPr>
          <w:rFonts w:cs="Miriam" w:hint="cs"/>
          <w:sz w:val="24"/>
          <w:szCs w:val="16"/>
          <w:rtl/>
          <w:lang w:eastAsia="en-US"/>
        </w:rPr>
        <w:t>[ויקרא ו,ט</w:t>
      </w:r>
      <w:r>
        <w:rPr>
          <w:rFonts w:cs="Miriam" w:hint="cs"/>
          <w:sz w:val="24"/>
          <w:szCs w:val="20"/>
          <w:rtl/>
          <w:lang w:eastAsia="en-US"/>
        </w:rPr>
        <w:t>:] '</w:t>
      </w:r>
      <w:r>
        <w:rPr>
          <w:rFonts w:cs="Narkisim" w:hint="cs"/>
          <w:sz w:val="24"/>
          <w:szCs w:val="20"/>
          <w:rtl/>
          <w:lang w:eastAsia="en-US"/>
        </w:rPr>
        <w:t>והנותרת מן המנחה</w:t>
      </w:r>
      <w:r>
        <w:rPr>
          <w:rFonts w:cs="Miriam" w:hint="cs"/>
          <w:sz w:val="24"/>
          <w:szCs w:val="20"/>
          <w:rtl/>
          <w:lang w:eastAsia="en-US"/>
        </w:rPr>
        <w:t xml:space="preserve">' </w:t>
      </w:r>
      <w:r>
        <w:rPr>
          <w:rFonts w:cs="Miriam" w:hint="cs"/>
          <w:sz w:val="24"/>
          <w:szCs w:val="16"/>
          <w:rtl/>
          <w:lang w:eastAsia="en-US"/>
        </w:rPr>
        <w:t>[</w:t>
      </w:r>
      <w:r>
        <w:rPr>
          <w:rFonts w:cs="Miriam"/>
          <w:sz w:val="24"/>
          <w:szCs w:val="16"/>
          <w:rtl/>
          <w:lang w:eastAsia="en-US"/>
        </w:rPr>
        <w:t>ויקרא ב</w:t>
      </w:r>
      <w:r>
        <w:rPr>
          <w:rFonts w:cs="Miriam" w:hint="cs"/>
          <w:sz w:val="24"/>
          <w:szCs w:val="16"/>
          <w:rtl/>
          <w:lang w:eastAsia="en-US"/>
        </w:rPr>
        <w:t xml:space="preserve"> פסוקים ג,י]</w:t>
      </w:r>
      <w:r>
        <w:rPr>
          <w:rFonts w:cs="Miriam" w:hint="cs"/>
          <w:sz w:val="24"/>
          <w:szCs w:val="20"/>
          <w:rtl/>
          <w:lang w:eastAsia="en-US"/>
        </w:rPr>
        <w:t>, דשנה עליו הכתוב לעכב: פרט לשחסרה, דמשמע '</w:t>
      </w:r>
      <w:r>
        <w:rPr>
          <w:rFonts w:cs="Narkisim" w:hint="cs"/>
          <w:b/>
          <w:bCs/>
          <w:sz w:val="24"/>
          <w:szCs w:val="20"/>
          <w:rtl/>
          <w:lang w:eastAsia="en-US"/>
        </w:rPr>
        <w:t>וה</w:t>
      </w:r>
      <w:r>
        <w:rPr>
          <w:rFonts w:cs="Narkisim" w:hint="cs"/>
          <w:sz w:val="24"/>
          <w:szCs w:val="20"/>
          <w:rtl/>
          <w:lang w:eastAsia="en-US"/>
        </w:rPr>
        <w:t>נותרת</w:t>
      </w:r>
      <w:r>
        <w:rPr>
          <w:rFonts w:cs="Miriam" w:hint="cs"/>
          <w:sz w:val="24"/>
          <w:szCs w:val="20"/>
          <w:rtl/>
          <w:lang w:eastAsia="en-US"/>
        </w:rPr>
        <w:t>' - ולא הנותרת מן הנותרת: דהשיריים הן מוּתר הקומץ, ולא שחסרו השיריים דהוו שירי שיריים; אבל הכא לא כתיב אלא '</w:t>
      </w:r>
      <w:r>
        <w:rPr>
          <w:rFonts w:cs="Narkisim" w:hint="cs"/>
          <w:sz w:val="24"/>
          <w:szCs w:val="20"/>
          <w:rtl/>
          <w:lang w:eastAsia="en-US"/>
        </w:rPr>
        <w:t>והנשאר</w:t>
      </w:r>
      <w:r>
        <w:rPr>
          <w:rFonts w:cs="Miriam" w:hint="cs"/>
          <w:sz w:val="24"/>
          <w:szCs w:val="20"/>
          <w:rtl/>
          <w:lang w:eastAsia="en-US"/>
        </w:rPr>
        <w:t xml:space="preserve">' לחוד, דמשמע שאם נשאר מן הדם </w:t>
      </w:r>
      <w:r>
        <w:rPr>
          <w:rFonts w:cs="Miriam"/>
          <w:sz w:val="24"/>
          <w:szCs w:val="20"/>
          <w:rtl/>
          <w:lang w:eastAsia="en-US"/>
        </w:rPr>
        <w:t>–</w:t>
      </w:r>
      <w:r>
        <w:rPr>
          <w:rFonts w:cs="Miriam" w:hint="cs"/>
          <w:sz w:val="24"/>
          <w:szCs w:val="20"/>
          <w:rtl/>
          <w:lang w:eastAsia="en-US"/>
        </w:rPr>
        <w:t xml:space="preserve"> ימצה, ואם לא נשאר - אינו מעכב; והא דכתיבי תרי מיעוטי במנחה '</w:t>
      </w:r>
      <w:r>
        <w:rPr>
          <w:rFonts w:cs="Narkisim" w:hint="cs"/>
          <w:sz w:val="24"/>
          <w:szCs w:val="20"/>
          <w:rtl/>
          <w:lang w:eastAsia="en-US"/>
        </w:rPr>
        <w:t>והנותרת</w:t>
      </w:r>
      <w:r>
        <w:rPr>
          <w:rFonts w:cs="Miriam" w:hint="cs"/>
          <w:sz w:val="24"/>
          <w:szCs w:val="20"/>
          <w:rtl/>
          <w:lang w:eastAsia="en-US"/>
        </w:rPr>
        <w:t>' ו'</w:t>
      </w:r>
      <w:r>
        <w:rPr>
          <w:rFonts w:cs="Narkisim" w:hint="cs"/>
          <w:sz w:val="24"/>
          <w:szCs w:val="20"/>
          <w:rtl/>
          <w:lang w:eastAsia="en-US"/>
        </w:rPr>
        <w:t>מסלתה</w:t>
      </w:r>
      <w:r>
        <w:rPr>
          <w:rFonts w:cs="Miriam" w:hint="cs"/>
          <w:sz w:val="24"/>
          <w:szCs w:val="20"/>
          <w:rtl/>
          <w:lang w:eastAsia="en-US"/>
        </w:rPr>
        <w:t>' - חד למצוה וחד לעכב</w:t>
      </w:r>
      <w:r>
        <w:rPr>
          <w:sz w:val="24"/>
          <w:szCs w:val="20"/>
          <w:rtl/>
          <w:lang w:eastAsia="en-US"/>
        </w:rPr>
        <w:t>)</w:t>
      </w:r>
      <w:r>
        <w:rPr>
          <w:sz w:val="24"/>
          <w:rtl/>
          <w:lang w:eastAsia="en-US"/>
        </w:rPr>
        <w:t xml:space="preserve">. </w:t>
      </w:r>
    </w:p>
    <w:p w:rsidR="00151750" w:rsidRDefault="00151750" w:rsidP="00151750">
      <w:pPr>
        <w:rPr>
          <w:rFonts w:hint="cs"/>
          <w:sz w:val="24"/>
          <w:rtl/>
          <w:lang w:eastAsia="en-US"/>
        </w:rPr>
      </w:pPr>
      <w:r>
        <w:rPr>
          <w:sz w:val="24"/>
          <w:rtl/>
          <w:lang w:eastAsia="en-US"/>
        </w:rPr>
        <w:t>מתיב אבוה דר</w:t>
      </w:r>
      <w:r>
        <w:rPr>
          <w:rFonts w:hint="cs"/>
          <w:sz w:val="24"/>
          <w:rtl/>
          <w:lang w:eastAsia="en-US"/>
        </w:rPr>
        <w:t>בי</w:t>
      </w:r>
      <w:r>
        <w:rPr>
          <w:sz w:val="24"/>
          <w:rtl/>
          <w:lang w:eastAsia="en-US"/>
        </w:rPr>
        <w:t xml:space="preserve"> אבין לרב הונא: </w:t>
      </w:r>
      <w:r>
        <w:rPr>
          <w:rFonts w:hint="cs"/>
          <w:sz w:val="24"/>
          <w:rtl/>
          <w:lang w:eastAsia="en-US"/>
        </w:rPr>
        <w:t>'</w:t>
      </w:r>
      <w:r>
        <w:rPr>
          <w:i/>
          <w:iCs/>
          <w:sz w:val="24"/>
          <w:rtl/>
          <w:lang w:eastAsia="en-US"/>
        </w:rPr>
        <w:t>אחד חטאת העוף ואחד עולת העוף שמלקן ומיצה דמן חוץ למקומן – פסול ואין בו כרת</w:t>
      </w:r>
      <w:r>
        <w:rPr>
          <w:rFonts w:hint="cs"/>
          <w:i/>
          <w:iCs/>
          <w:sz w:val="24"/>
          <w:rtl/>
          <w:lang w:eastAsia="en-US"/>
        </w:rPr>
        <w:t>;</w:t>
      </w:r>
      <w:r>
        <w:rPr>
          <w:i/>
          <w:iCs/>
          <w:sz w:val="24"/>
          <w:rtl/>
          <w:lang w:eastAsia="en-US"/>
        </w:rPr>
        <w:t xml:space="preserve"> חוץ לזמנן - פיגול וחייבין עליו כרת</w:t>
      </w:r>
      <w:r>
        <w:rPr>
          <w:rFonts w:hint="cs"/>
          <w:sz w:val="24"/>
          <w:rtl/>
          <w:lang w:eastAsia="en-US"/>
        </w:rPr>
        <w:t>'</w:t>
      </w:r>
      <w:r>
        <w:rPr>
          <w:sz w:val="24"/>
          <w:rtl/>
          <w:lang w:eastAsia="en-US"/>
        </w:rPr>
        <w:t xml:space="preserve"> קתני מיהת </w:t>
      </w:r>
      <w:r>
        <w:rPr>
          <w:rFonts w:hint="cs"/>
          <w:sz w:val="24"/>
          <w:rtl/>
          <w:lang w:eastAsia="en-US"/>
        </w:rPr>
        <w:t>'</w:t>
      </w:r>
      <w:r>
        <w:rPr>
          <w:sz w:val="24"/>
          <w:rtl/>
          <w:lang w:eastAsia="en-US"/>
        </w:rPr>
        <w:t>מיצה דמן</w:t>
      </w:r>
      <w:r>
        <w:rPr>
          <w:rFonts w:hint="cs"/>
          <w:sz w:val="24"/>
          <w:rtl/>
          <w:lang w:eastAsia="en-US"/>
        </w:rPr>
        <w:t xml:space="preserve">' </w:t>
      </w:r>
      <w:r>
        <w:rPr>
          <w:sz w:val="24"/>
          <w:szCs w:val="20"/>
          <w:rtl/>
          <w:lang w:eastAsia="en-US"/>
        </w:rPr>
        <w:t>(</w:t>
      </w:r>
      <w:r>
        <w:rPr>
          <w:rFonts w:cs="Miriam" w:hint="cs"/>
          <w:sz w:val="24"/>
          <w:szCs w:val="20"/>
          <w:rtl/>
          <w:lang w:eastAsia="en-US"/>
        </w:rPr>
        <w:t>אלמא דמיצוי נמי מעכב בחטאת העוף, הואיל ומצי מפגל בו כמו בהזאה</w:t>
      </w:r>
      <w:r>
        <w:rPr>
          <w:sz w:val="24"/>
          <w:szCs w:val="20"/>
          <w:rtl/>
          <w:lang w:eastAsia="en-US"/>
        </w:rPr>
        <w:t>)</w:t>
      </w:r>
      <w:r>
        <w:rPr>
          <w:sz w:val="24"/>
          <w:rtl/>
          <w:lang w:eastAsia="en-US"/>
        </w:rPr>
        <w:t xml:space="preserve">! </w:t>
      </w:r>
    </w:p>
    <w:p w:rsidR="00151750" w:rsidRDefault="00151750" w:rsidP="00151750">
      <w:pPr>
        <w:rPr>
          <w:rFonts w:hint="cs"/>
          <w:sz w:val="24"/>
          <w:rtl/>
          <w:lang w:eastAsia="en-US"/>
        </w:rPr>
      </w:pPr>
      <w:r>
        <w:rPr>
          <w:sz w:val="24"/>
          <w:rtl/>
          <w:lang w:eastAsia="en-US"/>
        </w:rPr>
        <w:t>הוא מותיב לה והוא מפרק לה: לצדדין קתני</w:t>
      </w:r>
      <w:r>
        <w:rPr>
          <w:rFonts w:hint="cs"/>
          <w:sz w:val="24"/>
          <w:rtl/>
          <w:lang w:eastAsia="en-US"/>
        </w:rPr>
        <w:t xml:space="preserve"> </w:t>
      </w:r>
      <w:r>
        <w:rPr>
          <w:sz w:val="24"/>
          <w:szCs w:val="20"/>
          <w:rtl/>
          <w:lang w:eastAsia="en-US"/>
        </w:rPr>
        <w:t>(</w:t>
      </w:r>
      <w:r>
        <w:rPr>
          <w:rFonts w:cs="Miriam" w:hint="cs"/>
          <w:sz w:val="24"/>
          <w:szCs w:val="20"/>
          <w:rtl/>
          <w:lang w:eastAsia="en-US"/>
        </w:rPr>
        <w:t>ד'שמלקן' משמע אתרוייהו: אחטאת העוף ואעולת העוף, ומיצה דמה לא קאי אלא אעולת העוף דלית ביה הזאה אלא מיצוי; אבל חטאת העוף - דאיכא הזאה - מאחר שלא פיגל בהזאה לא מצי מפגל במיצוי, דמיצוי אינו מעכב</w:t>
      </w:r>
      <w:r>
        <w:rPr>
          <w:sz w:val="24"/>
          <w:szCs w:val="20"/>
          <w:rtl/>
          <w:lang w:eastAsia="en-US"/>
        </w:rPr>
        <w:t>)</w:t>
      </w:r>
      <w:r>
        <w:rPr>
          <w:sz w:val="24"/>
          <w:rtl/>
          <w:lang w:eastAsia="en-US"/>
        </w:rPr>
        <w:t xml:space="preserve">. </w:t>
      </w:r>
    </w:p>
    <w:p w:rsidR="00151750" w:rsidRDefault="00151750" w:rsidP="00151750">
      <w:pPr>
        <w:rPr>
          <w:rFonts w:hint="cs"/>
          <w:sz w:val="24"/>
          <w:rtl/>
          <w:lang w:eastAsia="en-US"/>
        </w:rPr>
      </w:pPr>
    </w:p>
    <w:p w:rsidR="00151750" w:rsidRDefault="00151750" w:rsidP="00151750">
      <w:pPr>
        <w:rPr>
          <w:rFonts w:hint="cs"/>
          <w:sz w:val="24"/>
          <w:rtl/>
          <w:lang w:eastAsia="en-US"/>
        </w:rPr>
      </w:pPr>
      <w:r>
        <w:rPr>
          <w:sz w:val="24"/>
          <w:rtl/>
          <w:lang w:eastAsia="en-US"/>
        </w:rPr>
        <w:t xml:space="preserve">גופא, תנא דבי רבי ישמעאל: </w:t>
      </w:r>
      <w:r>
        <w:rPr>
          <w:rFonts w:hint="cs"/>
          <w:sz w:val="24"/>
          <w:rtl/>
          <w:lang w:eastAsia="en-US"/>
        </w:rPr>
        <w:t>'</w:t>
      </w:r>
      <w:r>
        <w:rPr>
          <w:sz w:val="24"/>
          <w:rtl/>
          <w:lang w:eastAsia="en-US"/>
        </w:rPr>
        <w:t>שאם</w:t>
      </w:r>
      <w:r>
        <w:rPr>
          <w:i/>
          <w:iCs/>
          <w:sz w:val="24"/>
          <w:rtl/>
          <w:lang w:eastAsia="en-US"/>
        </w:rPr>
        <w:t xml:space="preserve"> נשאר בדם</w:t>
      </w:r>
      <w:r>
        <w:rPr>
          <w:rFonts w:hint="cs"/>
          <w:sz w:val="24"/>
          <w:rtl/>
          <w:lang w:eastAsia="en-US"/>
        </w:rPr>
        <w:t xml:space="preserve">' </w:t>
      </w:r>
      <w:r>
        <w:rPr>
          <w:sz w:val="24"/>
          <w:szCs w:val="20"/>
          <w:rtl/>
          <w:lang w:eastAsia="en-US"/>
        </w:rPr>
        <w:t>(</w:t>
      </w:r>
      <w:r>
        <w:rPr>
          <w:rFonts w:cs="Miriam" w:hint="cs"/>
          <w:sz w:val="24"/>
          <w:szCs w:val="20"/>
          <w:rtl/>
          <w:lang w:eastAsia="en-US"/>
        </w:rPr>
        <w:t>דמשמע דשיריים לא מעכבין</w:t>
      </w:r>
      <w:r>
        <w:rPr>
          <w:sz w:val="24"/>
          <w:szCs w:val="20"/>
          <w:rtl/>
          <w:lang w:eastAsia="en-US"/>
        </w:rPr>
        <w:t>)</w:t>
      </w:r>
      <w:r>
        <w:rPr>
          <w:rFonts w:hint="cs"/>
          <w:sz w:val="24"/>
          <w:rtl/>
          <w:lang w:eastAsia="en-US"/>
        </w:rPr>
        <w:t xml:space="preserve">, </w:t>
      </w:r>
      <w:r>
        <w:rPr>
          <w:sz w:val="24"/>
          <w:rtl/>
          <w:lang w:eastAsia="en-US"/>
        </w:rPr>
        <w:t>והא תנא דבי רבי ישמעאל התם</w:t>
      </w:r>
      <w:r>
        <w:rPr>
          <w:rFonts w:hint="cs"/>
          <w:sz w:val="24"/>
          <w:rtl/>
          <w:lang w:eastAsia="en-US"/>
        </w:rPr>
        <w:t xml:space="preserve"> </w:t>
      </w:r>
      <w:r>
        <w:rPr>
          <w:sz w:val="24"/>
          <w:szCs w:val="20"/>
          <w:rtl/>
          <w:lang w:eastAsia="en-US"/>
        </w:rPr>
        <w:t>(</w:t>
      </w:r>
      <w:r>
        <w:rPr>
          <w:rFonts w:cs="Miriam" w:hint="cs"/>
          <w:sz w:val="24"/>
          <w:szCs w:val="20"/>
          <w:rtl/>
          <w:lang w:eastAsia="en-US"/>
        </w:rPr>
        <w:t xml:space="preserve">בפרק איזהו מקומן </w:t>
      </w:r>
      <w:r>
        <w:rPr>
          <w:rFonts w:cs="Miriam" w:hint="cs"/>
          <w:sz w:val="24"/>
          <w:szCs w:val="16"/>
          <w:rtl/>
          <w:lang w:eastAsia="en-US"/>
        </w:rPr>
        <w:t>(זבחים דף נב.)</w:t>
      </w:r>
      <w:r>
        <w:rPr>
          <w:sz w:val="24"/>
          <w:szCs w:val="20"/>
          <w:rtl/>
          <w:lang w:eastAsia="en-US"/>
        </w:rPr>
        <w:t>)</w:t>
      </w:r>
      <w:r>
        <w:rPr>
          <w:sz w:val="24"/>
          <w:rtl/>
          <w:lang w:eastAsia="en-US"/>
        </w:rPr>
        <w:t xml:space="preserve">: </w:t>
      </w:r>
      <w:r>
        <w:rPr>
          <w:rFonts w:hint="cs"/>
          <w:sz w:val="24"/>
          <w:rtl/>
          <w:lang w:eastAsia="en-US"/>
        </w:rPr>
        <w:t>'</w:t>
      </w:r>
      <w:r>
        <w:rPr>
          <w:i/>
          <w:iCs/>
          <w:sz w:val="24"/>
          <w:rtl/>
          <w:lang w:eastAsia="en-US"/>
        </w:rPr>
        <w:t>שיריים מעכבין</w:t>
      </w:r>
      <w:r>
        <w:rPr>
          <w:rFonts w:hint="cs"/>
          <w:sz w:val="24"/>
          <w:rtl/>
          <w:lang w:eastAsia="en-US"/>
        </w:rPr>
        <w:t xml:space="preserve">' </w:t>
      </w:r>
      <w:r>
        <w:rPr>
          <w:sz w:val="24"/>
          <w:szCs w:val="20"/>
          <w:rtl/>
          <w:lang w:eastAsia="en-US"/>
        </w:rPr>
        <w:t>(</w:t>
      </w:r>
      <w:r>
        <w:rPr>
          <w:rFonts w:cs="Miriam" w:hint="cs"/>
          <w:sz w:val="24"/>
          <w:szCs w:val="20"/>
          <w:rtl/>
          <w:lang w:eastAsia="en-US"/>
        </w:rPr>
        <w:t>דפלוגתא דרבי ישמעאל ורבי עקיבא היא: דרבי ישמעאל אמר מעכבין ורבי עקיבא אמר אין מעכבין</w:t>
      </w:r>
      <w:r>
        <w:rPr>
          <w:sz w:val="24"/>
          <w:szCs w:val="20"/>
          <w:rtl/>
          <w:lang w:eastAsia="en-US"/>
        </w:rPr>
        <w:t>)</w:t>
      </w:r>
      <w:r>
        <w:rPr>
          <w:sz w:val="24"/>
          <w:rtl/>
          <w:lang w:eastAsia="en-US"/>
        </w:rPr>
        <w:t>; ואמר רב פפא</w:t>
      </w:r>
      <w:r>
        <w:rPr>
          <w:rFonts w:hint="cs"/>
          <w:sz w:val="24"/>
          <w:rtl/>
          <w:lang w:eastAsia="en-US"/>
        </w:rPr>
        <w:t xml:space="preserve"> </w:t>
      </w:r>
      <w:r>
        <w:rPr>
          <w:sz w:val="24"/>
          <w:szCs w:val="20"/>
          <w:rtl/>
          <w:lang w:eastAsia="en-US"/>
        </w:rPr>
        <w:t>(</w:t>
      </w:r>
      <w:r>
        <w:rPr>
          <w:rFonts w:cs="Miriam" w:hint="cs"/>
          <w:sz w:val="24"/>
          <w:szCs w:val="20"/>
          <w:rtl/>
          <w:lang w:eastAsia="en-US"/>
        </w:rPr>
        <w:t>התם</w:t>
      </w:r>
      <w:r>
        <w:rPr>
          <w:sz w:val="24"/>
          <w:szCs w:val="20"/>
          <w:rtl/>
          <w:lang w:eastAsia="en-US"/>
        </w:rPr>
        <w:t>)</w:t>
      </w:r>
      <w:r>
        <w:rPr>
          <w:sz w:val="24"/>
          <w:rtl/>
          <w:lang w:eastAsia="en-US"/>
        </w:rPr>
        <w:t>: מיצוי חטאת העוף איכא בינייהו</w:t>
      </w:r>
      <w:r>
        <w:rPr>
          <w:rFonts w:hint="cs"/>
          <w:sz w:val="24"/>
          <w:rtl/>
          <w:lang w:eastAsia="en-US"/>
        </w:rPr>
        <w:t xml:space="preserve"> </w:t>
      </w:r>
      <w:r>
        <w:rPr>
          <w:sz w:val="24"/>
          <w:szCs w:val="20"/>
          <w:rtl/>
          <w:lang w:eastAsia="en-US"/>
        </w:rPr>
        <w:t>(</w:t>
      </w:r>
      <w:r>
        <w:rPr>
          <w:rFonts w:cs="Miriam" w:hint="cs"/>
          <w:sz w:val="24"/>
          <w:szCs w:val="20"/>
          <w:rtl/>
          <w:lang w:eastAsia="en-US"/>
        </w:rPr>
        <w:t>דכולי עלמא שיריים דעלמא לא מעכבין, והכא - בשירי חטאת העוף - דהיינו מיצוי - איכא בינייהו: רבי ישמעאל סבר מעכב, רבי עקיבא סבר אינו מעכב, וקשיא דרבי ישמעאל אדרבי ישמעאל</w:t>
      </w:r>
      <w:r>
        <w:rPr>
          <w:sz w:val="24"/>
          <w:szCs w:val="20"/>
          <w:rtl/>
          <w:lang w:eastAsia="en-US"/>
        </w:rPr>
        <w:t>)</w:t>
      </w:r>
      <w:r>
        <w:rPr>
          <w:sz w:val="24"/>
          <w:rtl/>
          <w:lang w:eastAsia="en-US"/>
        </w:rPr>
        <w:t>!</w:t>
      </w:r>
      <w:r>
        <w:rPr>
          <w:rFonts w:hint="cs"/>
          <w:sz w:val="24"/>
          <w:rtl/>
          <w:lang w:eastAsia="en-US"/>
        </w:rPr>
        <w:t>?</w:t>
      </w:r>
    </w:p>
    <w:p w:rsidR="00151750" w:rsidRDefault="00151750" w:rsidP="00151750">
      <w:pPr>
        <w:rPr>
          <w:rFonts w:cs="Miriam" w:hint="cs"/>
          <w:sz w:val="24"/>
          <w:szCs w:val="20"/>
          <w:rtl/>
          <w:lang w:eastAsia="en-US"/>
        </w:rPr>
      </w:pPr>
      <w:r>
        <w:rPr>
          <w:sz w:val="24"/>
          <w:rtl/>
          <w:lang w:eastAsia="en-US"/>
        </w:rPr>
        <w:t>תרי תנאי ואליבא דרבי ישמעאל</w:t>
      </w:r>
      <w:r>
        <w:rPr>
          <w:rFonts w:hint="cs"/>
          <w:sz w:val="24"/>
          <w:rtl/>
          <w:lang w:eastAsia="en-US"/>
        </w:rPr>
        <w:t xml:space="preserve"> </w:t>
      </w:r>
      <w:r>
        <w:rPr>
          <w:sz w:val="24"/>
          <w:szCs w:val="20"/>
          <w:rtl/>
          <w:lang w:eastAsia="en-US"/>
        </w:rPr>
        <w:t>(</w:t>
      </w:r>
      <w:r>
        <w:rPr>
          <w:rFonts w:cs="Miriam" w:hint="cs"/>
          <w:sz w:val="24"/>
          <w:szCs w:val="20"/>
          <w:rtl/>
          <w:lang w:eastAsia="en-US"/>
        </w:rPr>
        <w:t>והאי תנא דהכא, דתני 'שאם נשאר' - סבר אליבא דרבי ישמעאל דמיצוי אינו מעכב</w:t>
      </w:r>
      <w:r>
        <w:rPr>
          <w:sz w:val="24"/>
          <w:szCs w:val="20"/>
          <w:rtl/>
          <w:lang w:eastAsia="en-US"/>
        </w:rPr>
        <w:t>)</w:t>
      </w:r>
      <w:r>
        <w:rPr>
          <w:rFonts w:hint="cs"/>
          <w:sz w:val="24"/>
          <w:rtl/>
          <w:lang w:eastAsia="en-US"/>
        </w:rPr>
        <w:t>.</w:t>
      </w:r>
      <w:r>
        <w:rPr>
          <w:rFonts w:cs="Miriam" w:hint="cs"/>
          <w:sz w:val="24"/>
          <w:szCs w:val="20"/>
          <w:rtl/>
          <w:lang w:eastAsia="en-US"/>
        </w:rPr>
        <w:t xml:space="preserve"> </w:t>
      </w:r>
    </w:p>
    <w:p w:rsidR="00151750" w:rsidRDefault="00151750" w:rsidP="00151750">
      <w:pPr>
        <w:rPr>
          <w:rFonts w:hint="cs"/>
          <w:rtl/>
          <w:lang w:eastAsia="en-US"/>
        </w:rPr>
      </w:pPr>
    </w:p>
    <w:p w:rsidR="00151750" w:rsidRDefault="00151750" w:rsidP="00151750">
      <w:pPr>
        <w:rPr>
          <w:rFonts w:hint="cs"/>
          <w:rtl/>
          <w:lang w:eastAsia="en-US"/>
        </w:rPr>
      </w:pPr>
    </w:p>
    <w:p w:rsidR="00151750" w:rsidRDefault="00151750" w:rsidP="00151750">
      <w:pPr>
        <w:rPr>
          <w:rFonts w:hint="cs"/>
          <w:rtl/>
          <w:lang w:eastAsia="en-US"/>
        </w:rPr>
      </w:pPr>
      <w:r>
        <w:rPr>
          <w:rFonts w:hint="cs"/>
          <w:rtl/>
          <w:lang w:eastAsia="en-US"/>
        </w:rPr>
        <w:t>משנה:</w:t>
      </w:r>
    </w:p>
    <w:p w:rsidR="00151750" w:rsidRDefault="00151750" w:rsidP="00151750">
      <w:pPr>
        <w:rPr>
          <w:rFonts w:hint="cs"/>
          <w:sz w:val="24"/>
          <w:rtl/>
          <w:lang w:eastAsia="en-US"/>
        </w:rPr>
      </w:pPr>
      <w:r>
        <w:rPr>
          <w:rFonts w:ascii="Courier New" w:hAnsi="Courier New" w:cs="Courier New" w:hint="cs"/>
          <w:sz w:val="16"/>
          <w:szCs w:val="20"/>
          <w:rtl/>
          <w:lang w:eastAsia="en-US"/>
        </w:rPr>
        <w:t xml:space="preserve">[משנה ב] </w:t>
      </w:r>
      <w:r>
        <w:rPr>
          <w:sz w:val="24"/>
          <w:rtl/>
          <w:lang w:eastAsia="en-US"/>
        </w:rPr>
        <w:t>עולת העוף מועלין בה משהוקדשה</w:t>
      </w:r>
      <w:r>
        <w:rPr>
          <w:rFonts w:hint="cs"/>
          <w:sz w:val="24"/>
          <w:rtl/>
          <w:lang w:eastAsia="en-US"/>
        </w:rPr>
        <w:t xml:space="preserve">; </w:t>
      </w:r>
    </w:p>
    <w:p w:rsidR="00151750" w:rsidRDefault="00151750" w:rsidP="00151750">
      <w:pPr>
        <w:rPr>
          <w:rFonts w:hint="cs"/>
          <w:sz w:val="24"/>
          <w:rtl/>
          <w:lang w:eastAsia="en-US"/>
        </w:rPr>
      </w:pPr>
      <w:r>
        <w:rPr>
          <w:sz w:val="24"/>
          <w:rtl/>
          <w:lang w:eastAsia="en-US"/>
        </w:rPr>
        <w:t>נמלקה - הוכשרה ליפסל בטבול יום ובמחוסר כפורים ובלינה</w:t>
      </w:r>
      <w:r>
        <w:rPr>
          <w:rFonts w:hint="cs"/>
          <w:sz w:val="24"/>
          <w:rtl/>
          <w:lang w:eastAsia="en-US"/>
        </w:rPr>
        <w:t>;</w:t>
      </w:r>
      <w:r>
        <w:rPr>
          <w:sz w:val="24"/>
          <w:rtl/>
          <w:lang w:eastAsia="en-US"/>
        </w:rPr>
        <w:t xml:space="preserve"> </w:t>
      </w:r>
    </w:p>
    <w:p w:rsidR="00151750" w:rsidRDefault="00151750" w:rsidP="00151750">
      <w:pPr>
        <w:rPr>
          <w:rFonts w:hint="cs"/>
          <w:sz w:val="24"/>
          <w:rtl/>
          <w:lang w:eastAsia="en-US"/>
        </w:rPr>
      </w:pPr>
      <w:r>
        <w:rPr>
          <w:sz w:val="24"/>
          <w:rtl/>
          <w:lang w:eastAsia="en-US"/>
        </w:rPr>
        <w:t>מיצה דמה - חייבין עליו משום פיגול נותר וטמא</w:t>
      </w:r>
      <w:r>
        <w:rPr>
          <w:rFonts w:hint="cs"/>
          <w:sz w:val="24"/>
          <w:rtl/>
          <w:lang w:eastAsia="en-US"/>
        </w:rPr>
        <w:t xml:space="preserve"> </w:t>
      </w:r>
      <w:r>
        <w:rPr>
          <w:sz w:val="24"/>
          <w:szCs w:val="20"/>
          <w:rtl/>
          <w:lang w:eastAsia="en-US"/>
        </w:rPr>
        <w:t>(</w:t>
      </w:r>
      <w:r>
        <w:rPr>
          <w:rFonts w:cs="Miriam" w:hint="cs"/>
          <w:sz w:val="24"/>
          <w:szCs w:val="20"/>
          <w:rtl/>
          <w:lang w:eastAsia="en-US"/>
        </w:rPr>
        <w:t xml:space="preserve">דמיצוי עולת העוף במקום זריקה דבהמה והזאה דחטאת העוף: דלא כתיב בעולת העוף אלא </w:t>
      </w:r>
      <w:r>
        <w:rPr>
          <w:rFonts w:cs="Narkisim" w:hint="cs"/>
          <w:sz w:val="24"/>
          <w:szCs w:val="20"/>
          <w:rtl/>
          <w:lang w:eastAsia="en-US"/>
        </w:rPr>
        <w:t>ונמצה דמו</w:t>
      </w:r>
      <w:r>
        <w:rPr>
          <w:rFonts w:cs="Miriam" w:hint="cs"/>
          <w:sz w:val="24"/>
          <w:szCs w:val="20"/>
          <w:rtl/>
          <w:lang w:eastAsia="en-US"/>
        </w:rPr>
        <w:t xml:space="preserve"> </w:t>
      </w:r>
      <w:r>
        <w:rPr>
          <w:rFonts w:cs="Miriam" w:hint="cs"/>
          <w:sz w:val="24"/>
          <w:szCs w:val="16"/>
          <w:rtl/>
          <w:lang w:eastAsia="en-US"/>
        </w:rPr>
        <w:t>(ויקרא א,טו)</w:t>
      </w:r>
      <w:r>
        <w:rPr>
          <w:rFonts w:cs="Miriam" w:hint="cs"/>
          <w:sz w:val="24"/>
          <w:szCs w:val="20"/>
          <w:rtl/>
          <w:lang w:eastAsia="en-US"/>
        </w:rPr>
        <w:t>; וההוא מיצוי - קבע לה בפיגול אם חישב עליו במליקה להקטירה חוץ לזמנה, דכי מיצה דמה - קרבו מתיריו בפיגול, וחייבין עליה כרת; והוא הדין דבתר מיצוי יש בו נותר וטמא</w:t>
      </w:r>
      <w:r>
        <w:rPr>
          <w:sz w:val="24"/>
          <w:szCs w:val="20"/>
          <w:rtl/>
          <w:lang w:eastAsia="en-US"/>
        </w:rPr>
        <w:t>)</w:t>
      </w:r>
      <w:r>
        <w:rPr>
          <w:sz w:val="24"/>
          <w:rtl/>
          <w:lang w:eastAsia="en-US"/>
        </w:rPr>
        <w:t>, ומועלין בה עד שתצא לבית הדשן</w:t>
      </w:r>
      <w:r>
        <w:rPr>
          <w:rFonts w:hint="cs"/>
          <w:sz w:val="24"/>
          <w:rtl/>
          <w:lang w:eastAsia="en-US"/>
        </w:rPr>
        <w:t xml:space="preserve"> </w:t>
      </w:r>
      <w:r>
        <w:rPr>
          <w:sz w:val="24"/>
          <w:szCs w:val="20"/>
          <w:rtl/>
          <w:lang w:eastAsia="en-US"/>
        </w:rPr>
        <w:t>(</w:t>
      </w:r>
      <w:r>
        <w:rPr>
          <w:rFonts w:cs="Miriam" w:hint="cs"/>
          <w:sz w:val="24"/>
          <w:szCs w:val="20"/>
          <w:rtl/>
          <w:lang w:eastAsia="en-US"/>
        </w:rPr>
        <w:t xml:space="preserve">דכיון דכולה כליל ואין בה היתר לכהנים - לעולם מועלין בה עד שתישרף כולה ותנטל מאפרה תרומת הדשן, דכתיב </w:t>
      </w:r>
      <w:r>
        <w:rPr>
          <w:rFonts w:cs="Miriam" w:hint="cs"/>
          <w:sz w:val="24"/>
          <w:szCs w:val="16"/>
          <w:rtl/>
          <w:lang w:eastAsia="en-US"/>
        </w:rPr>
        <w:t>[ןחקרא ו,ג]</w:t>
      </w:r>
      <w:r>
        <w:rPr>
          <w:rFonts w:cs="Miriam" w:hint="cs"/>
          <w:sz w:val="24"/>
          <w:szCs w:val="20"/>
          <w:rtl/>
          <w:lang w:eastAsia="en-US"/>
        </w:rPr>
        <w:t xml:space="preserve"> </w:t>
      </w:r>
      <w:r>
        <w:rPr>
          <w:rFonts w:cs="Narkisim" w:hint="cs"/>
          <w:sz w:val="24"/>
          <w:szCs w:val="20"/>
          <w:rtl/>
          <w:lang w:eastAsia="en-US"/>
        </w:rPr>
        <w:t>והרים את הדשן</w:t>
      </w:r>
      <w:r>
        <w:rPr>
          <w:rFonts w:cs="Miriam" w:hint="cs"/>
          <w:sz w:val="24"/>
          <w:szCs w:val="20"/>
          <w:rtl/>
          <w:lang w:eastAsia="en-US"/>
        </w:rPr>
        <w:t xml:space="preserve"> וגו', ושוב - כיון שנעשית מצותו - אין מועלין בו</w:t>
      </w:r>
      <w:r>
        <w:rPr>
          <w:sz w:val="24"/>
          <w:szCs w:val="20"/>
          <w:rtl/>
          <w:lang w:eastAsia="en-US"/>
        </w:rPr>
        <w:t>)</w:t>
      </w:r>
      <w:r>
        <w:rPr>
          <w:sz w:val="24"/>
          <w:rtl/>
          <w:lang w:eastAsia="en-US"/>
        </w:rPr>
        <w:t xml:space="preserve">. </w:t>
      </w:r>
    </w:p>
    <w:p w:rsidR="00151750" w:rsidRDefault="00151750" w:rsidP="00151750">
      <w:pPr>
        <w:rPr>
          <w:rFonts w:cs="Miriam" w:hint="cs"/>
          <w:sz w:val="24"/>
          <w:szCs w:val="20"/>
          <w:rtl/>
          <w:lang w:eastAsia="en-US"/>
        </w:rPr>
      </w:pPr>
    </w:p>
    <w:p w:rsidR="00151750" w:rsidRDefault="00151750" w:rsidP="00151750">
      <w:pPr>
        <w:rPr>
          <w:rFonts w:hint="cs"/>
          <w:sz w:val="24"/>
          <w:rtl/>
          <w:lang w:eastAsia="en-US"/>
        </w:rPr>
      </w:pPr>
      <w:r>
        <w:rPr>
          <w:rFonts w:ascii="Courier New" w:hAnsi="Courier New" w:cs="Courier New" w:hint="cs"/>
          <w:sz w:val="16"/>
          <w:szCs w:val="20"/>
          <w:rtl/>
          <w:lang w:eastAsia="en-US"/>
        </w:rPr>
        <w:t xml:space="preserve">[משנה ג] </w:t>
      </w:r>
      <w:r>
        <w:rPr>
          <w:sz w:val="24"/>
          <w:rtl/>
          <w:lang w:eastAsia="en-US"/>
        </w:rPr>
        <w:t xml:space="preserve">פרים הנשרפים ושעירים הנשרפים </w:t>
      </w:r>
      <w:r>
        <w:rPr>
          <w:rFonts w:cs="Miriam"/>
          <w:sz w:val="24"/>
          <w:szCs w:val="20"/>
          <w:rtl/>
          <w:lang w:eastAsia="en-US"/>
        </w:rPr>
        <w:t>(</w:t>
      </w:r>
      <w:r>
        <w:rPr>
          <w:rFonts w:cs="Miriam" w:hint="cs"/>
          <w:sz w:val="24"/>
          <w:szCs w:val="20"/>
          <w:rtl/>
          <w:lang w:eastAsia="en-US"/>
        </w:rPr>
        <w:t>תוספות ד"ה פרים הנשרפים: פר העלם דבר של צבור, ופר כהן משיח, ופר יום הכפורים, ושעירים הנשרפים: שעיר יום הכפורים ושעיר עבודת כוכבים</w:t>
      </w:r>
      <w:r>
        <w:rPr>
          <w:rFonts w:cs="Miriam"/>
          <w:sz w:val="24"/>
          <w:szCs w:val="20"/>
          <w:rtl/>
          <w:lang w:eastAsia="en-US"/>
        </w:rPr>
        <w:t>)</w:t>
      </w:r>
      <w:r>
        <w:rPr>
          <w:sz w:val="24"/>
          <w:rtl/>
          <w:lang w:eastAsia="en-US"/>
        </w:rPr>
        <w:t xml:space="preserve"> </w:t>
      </w:r>
      <w:r>
        <w:rPr>
          <w:sz w:val="24"/>
          <w:szCs w:val="20"/>
          <w:rtl/>
          <w:lang w:eastAsia="en-US"/>
        </w:rPr>
        <w:t>(</w:t>
      </w:r>
      <w:r>
        <w:rPr>
          <w:rFonts w:cs="Miriam" w:hint="cs"/>
          <w:sz w:val="24"/>
          <w:szCs w:val="20"/>
          <w:rtl/>
          <w:lang w:eastAsia="en-US"/>
        </w:rPr>
        <w:t>הן קדשי קדשים ואין בהן היתר לכהנים</w:t>
      </w:r>
      <w:r>
        <w:rPr>
          <w:sz w:val="24"/>
          <w:szCs w:val="20"/>
          <w:rtl/>
          <w:lang w:eastAsia="en-US"/>
        </w:rPr>
        <w:t>)</w:t>
      </w:r>
      <w:r>
        <w:rPr>
          <w:sz w:val="24"/>
          <w:rtl/>
          <w:lang w:eastAsia="en-US"/>
        </w:rPr>
        <w:t xml:space="preserve"> - מועלין בהן משהוקדשו</w:t>
      </w:r>
      <w:r>
        <w:rPr>
          <w:rFonts w:hint="cs"/>
          <w:sz w:val="24"/>
          <w:rtl/>
          <w:lang w:eastAsia="en-US"/>
        </w:rPr>
        <w:t xml:space="preserve">; </w:t>
      </w:r>
    </w:p>
    <w:p w:rsidR="00151750" w:rsidRDefault="00151750" w:rsidP="00151750">
      <w:pPr>
        <w:rPr>
          <w:rFonts w:cs="Miriam" w:hint="cs"/>
          <w:sz w:val="24"/>
          <w:szCs w:val="20"/>
          <w:rtl/>
          <w:lang w:eastAsia="en-US"/>
        </w:rPr>
      </w:pPr>
      <w:r>
        <w:rPr>
          <w:sz w:val="24"/>
          <w:rtl/>
          <w:lang w:eastAsia="en-US"/>
        </w:rPr>
        <w:t>נשחטו - הוכשרו ליפסל בטבול יום ובמחוסר כפורים ובלינה</w:t>
      </w:r>
      <w:r>
        <w:rPr>
          <w:rFonts w:hint="cs"/>
          <w:sz w:val="24"/>
          <w:rtl/>
          <w:lang w:eastAsia="en-US"/>
        </w:rPr>
        <w:t xml:space="preserve"> </w:t>
      </w:r>
      <w:r>
        <w:rPr>
          <w:rFonts w:cs="Miriam"/>
          <w:sz w:val="24"/>
          <w:szCs w:val="20"/>
          <w:rtl/>
          <w:lang w:eastAsia="en-US"/>
        </w:rPr>
        <w:t>(</w:t>
      </w:r>
      <w:r>
        <w:rPr>
          <w:rFonts w:cs="Miriam" w:hint="cs"/>
          <w:sz w:val="24"/>
          <w:szCs w:val="20"/>
          <w:rtl/>
          <w:lang w:eastAsia="en-US"/>
        </w:rPr>
        <w:t>תוספות ד"ה הוכשרו ליפסל בטבול יום. תימה: למאי הילכתא הוכשרו ליפסל בטבול יום כו'? דאי לאכילה - והלא פרים הנשרפים אין בהם אכילה לכהנים!? ואי ליפסל להקריב אימוריהם קאמר - מכל מקום גבי פר ושעיר של יום הכפורים ליכא למימר הכי, שהרי משל צבור הם, ובאים בטומאה!?</w:t>
      </w:r>
    </w:p>
    <w:p w:rsidR="00151750" w:rsidRDefault="00151750" w:rsidP="00151750">
      <w:pPr>
        <w:rPr>
          <w:rFonts w:hint="cs"/>
          <w:sz w:val="24"/>
          <w:rtl/>
          <w:lang w:eastAsia="en-US"/>
        </w:rPr>
      </w:pPr>
      <w:r>
        <w:rPr>
          <w:rFonts w:cs="Miriam" w:hint="cs"/>
          <w:sz w:val="24"/>
          <w:szCs w:val="20"/>
          <w:rtl/>
          <w:lang w:eastAsia="en-US"/>
        </w:rPr>
        <w:t xml:space="preserve">ויש לומר לענין לשורפו בבית הדשן ששורפין בו את הפסולין קאמר: שהיה להם לפסולין בית הדשן לעצמן, כדאמרינן פרק 'טבול יום' </w:t>
      </w:r>
      <w:r>
        <w:rPr>
          <w:rFonts w:cs="Miriam" w:hint="cs"/>
          <w:sz w:val="24"/>
          <w:szCs w:val="16"/>
          <w:rtl/>
          <w:lang w:eastAsia="en-US"/>
        </w:rPr>
        <w:t>(זבחים דף קד:)</w:t>
      </w:r>
      <w:r>
        <w:rPr>
          <w:rFonts w:cs="Miriam" w:hint="cs"/>
          <w:sz w:val="24"/>
          <w:szCs w:val="20"/>
          <w:rtl/>
          <w:lang w:eastAsia="en-US"/>
        </w:rPr>
        <w:t>: שלשה בית הדשנים היו שם)</w:t>
      </w:r>
      <w:r>
        <w:rPr>
          <w:rFonts w:hint="cs"/>
          <w:sz w:val="24"/>
          <w:rtl/>
          <w:lang w:eastAsia="en-US"/>
        </w:rPr>
        <w:t>;</w:t>
      </w:r>
      <w:r>
        <w:rPr>
          <w:sz w:val="24"/>
          <w:rtl/>
          <w:lang w:eastAsia="en-US"/>
        </w:rPr>
        <w:t xml:space="preserve"> </w:t>
      </w:r>
    </w:p>
    <w:p w:rsidR="00151750" w:rsidRDefault="00151750" w:rsidP="00151750">
      <w:pPr>
        <w:rPr>
          <w:rFonts w:cs="Miriam" w:hint="cs"/>
          <w:sz w:val="24"/>
          <w:szCs w:val="20"/>
          <w:rtl/>
          <w:lang w:eastAsia="en-US"/>
        </w:rPr>
      </w:pPr>
      <w:r>
        <w:rPr>
          <w:sz w:val="24"/>
          <w:rtl/>
          <w:lang w:eastAsia="en-US"/>
        </w:rPr>
        <w:t>הוזה דמן - חייבין עליהן משום פיגול נותר וטמא</w:t>
      </w:r>
      <w:r>
        <w:rPr>
          <w:rFonts w:hint="cs"/>
          <w:sz w:val="24"/>
          <w:rtl/>
          <w:lang w:eastAsia="en-US"/>
        </w:rPr>
        <w:t xml:space="preserve"> </w:t>
      </w:r>
      <w:r>
        <w:rPr>
          <w:sz w:val="24"/>
          <w:szCs w:val="20"/>
          <w:rtl/>
          <w:lang w:eastAsia="en-US"/>
        </w:rPr>
        <w:t>(</w:t>
      </w:r>
      <w:r>
        <w:rPr>
          <w:rFonts w:cs="Miriam" w:hint="cs"/>
          <w:sz w:val="24"/>
          <w:szCs w:val="20"/>
          <w:rtl/>
          <w:lang w:eastAsia="en-US"/>
        </w:rPr>
        <w:t>והזאת דמן קובען לפיגול אם חישב עליהן בשעת שחיטה</w:t>
      </w:r>
      <w:r>
        <w:rPr>
          <w:sz w:val="24"/>
          <w:szCs w:val="20"/>
          <w:rtl/>
          <w:lang w:eastAsia="en-US"/>
        </w:rPr>
        <w:t>)</w:t>
      </w:r>
      <w:r>
        <w:rPr>
          <w:sz w:val="24"/>
          <w:rtl/>
          <w:lang w:eastAsia="en-US"/>
        </w:rPr>
        <w:t xml:space="preserve">, </w:t>
      </w:r>
      <w:r>
        <w:rPr>
          <w:sz w:val="24"/>
          <w:szCs w:val="20"/>
          <w:rtl/>
          <w:lang w:eastAsia="en-US"/>
        </w:rPr>
        <w:t>(</w:t>
      </w:r>
      <w:r>
        <w:rPr>
          <w:rFonts w:cs="Miriam" w:hint="cs"/>
          <w:sz w:val="24"/>
          <w:szCs w:val="20"/>
          <w:rtl/>
          <w:lang w:eastAsia="en-US"/>
        </w:rPr>
        <w:t>וכיון דלית בהו היתר לכהנים</w:t>
      </w:r>
      <w:r>
        <w:rPr>
          <w:sz w:val="24"/>
          <w:szCs w:val="20"/>
          <w:rtl/>
          <w:lang w:eastAsia="en-US"/>
        </w:rPr>
        <w:t>)</w:t>
      </w:r>
      <w:r>
        <w:rPr>
          <w:sz w:val="24"/>
          <w:rtl/>
          <w:lang w:eastAsia="en-US"/>
        </w:rPr>
        <w:t xml:space="preserve"> ומועלין בהן בבית הדשן </w:t>
      </w:r>
      <w:r>
        <w:rPr>
          <w:sz w:val="24"/>
          <w:szCs w:val="20"/>
          <w:rtl/>
          <w:lang w:eastAsia="en-US"/>
        </w:rPr>
        <w:t>(</w:t>
      </w:r>
      <w:r>
        <w:rPr>
          <w:rFonts w:cs="Miriam" w:hint="cs"/>
          <w:sz w:val="24"/>
          <w:szCs w:val="20"/>
          <w:rtl/>
          <w:lang w:eastAsia="en-US"/>
        </w:rPr>
        <w:t>במקום שריפתן</w:t>
      </w:r>
      <w:r>
        <w:rPr>
          <w:sz w:val="24"/>
          <w:szCs w:val="20"/>
          <w:rtl/>
          <w:lang w:eastAsia="en-US"/>
        </w:rPr>
        <w:t>)</w:t>
      </w:r>
      <w:r>
        <w:rPr>
          <w:sz w:val="24"/>
          <w:rtl/>
          <w:lang w:eastAsia="en-US"/>
        </w:rPr>
        <w:t xml:space="preserve"> עד שיתיך הבשר</w:t>
      </w:r>
      <w:r>
        <w:rPr>
          <w:rFonts w:hint="cs"/>
          <w:sz w:val="24"/>
          <w:rtl/>
          <w:lang w:eastAsia="en-US"/>
        </w:rPr>
        <w:t xml:space="preserve"> </w:t>
      </w:r>
      <w:r>
        <w:rPr>
          <w:sz w:val="24"/>
          <w:szCs w:val="20"/>
          <w:rtl/>
          <w:lang w:eastAsia="en-US"/>
        </w:rPr>
        <w:t>(</w:t>
      </w:r>
      <w:r>
        <w:rPr>
          <w:rFonts w:cs="Miriam" w:hint="cs"/>
          <w:sz w:val="24"/>
          <w:szCs w:val="20"/>
          <w:rtl/>
          <w:lang w:eastAsia="en-US"/>
        </w:rPr>
        <w:t>עד שיתעכל הבשר שנעשה אפר, דהיינו מצותן</w:t>
      </w:r>
      <w:r>
        <w:rPr>
          <w:sz w:val="24"/>
          <w:szCs w:val="20"/>
          <w:rtl/>
          <w:lang w:eastAsia="en-US"/>
        </w:rPr>
        <w:t>)</w:t>
      </w:r>
      <w:r>
        <w:rPr>
          <w:sz w:val="24"/>
          <w:rtl/>
          <w:lang w:eastAsia="en-US"/>
        </w:rPr>
        <w:t>.</w:t>
      </w:r>
    </w:p>
    <w:p w:rsidR="00151750" w:rsidRDefault="00151750" w:rsidP="00151750">
      <w:pPr>
        <w:rPr>
          <w:rFonts w:cs="Miriam" w:hint="cs"/>
          <w:sz w:val="24"/>
          <w:szCs w:val="20"/>
          <w:rtl/>
          <w:lang w:eastAsia="en-US"/>
        </w:rPr>
      </w:pPr>
    </w:p>
    <w:p w:rsidR="00151750" w:rsidRDefault="00151750" w:rsidP="00151750">
      <w:pPr>
        <w:rPr>
          <w:rFonts w:hint="cs"/>
          <w:sz w:val="24"/>
          <w:rtl/>
          <w:lang w:eastAsia="en-US"/>
        </w:rPr>
      </w:pPr>
      <w:r>
        <w:rPr>
          <w:rFonts w:ascii="Courier New" w:hAnsi="Courier New" w:cs="Courier New" w:hint="cs"/>
          <w:sz w:val="16"/>
          <w:szCs w:val="20"/>
          <w:rtl/>
          <w:lang w:eastAsia="en-US"/>
        </w:rPr>
        <w:t xml:space="preserve">[משנה ד] </w:t>
      </w:r>
      <w:r>
        <w:rPr>
          <w:sz w:val="24"/>
          <w:rtl/>
          <w:lang w:eastAsia="en-US"/>
        </w:rPr>
        <w:t xml:space="preserve">העולה </w:t>
      </w:r>
      <w:r>
        <w:rPr>
          <w:sz w:val="24"/>
          <w:szCs w:val="20"/>
          <w:rtl/>
          <w:lang w:eastAsia="en-US"/>
        </w:rPr>
        <w:t>(</w:t>
      </w:r>
      <w:r>
        <w:rPr>
          <w:rFonts w:cs="Miriam" w:hint="cs"/>
          <w:sz w:val="24"/>
          <w:szCs w:val="20"/>
          <w:rtl/>
          <w:lang w:eastAsia="en-US"/>
        </w:rPr>
        <w:t>וכל הני דמתניתין - בקדשי קדשים מיירי</w:t>
      </w:r>
      <w:r>
        <w:rPr>
          <w:sz w:val="24"/>
          <w:szCs w:val="20"/>
          <w:rtl/>
          <w:lang w:eastAsia="en-US"/>
        </w:rPr>
        <w:t>)</w:t>
      </w:r>
      <w:r>
        <w:rPr>
          <w:sz w:val="24"/>
          <w:rtl/>
          <w:lang w:eastAsia="en-US"/>
        </w:rPr>
        <w:t xml:space="preserve"> מועלין בה משהוקדשה</w:t>
      </w:r>
      <w:r>
        <w:rPr>
          <w:rFonts w:hint="cs"/>
          <w:sz w:val="24"/>
          <w:rtl/>
          <w:lang w:eastAsia="en-US"/>
        </w:rPr>
        <w:t>;</w:t>
      </w:r>
      <w:r>
        <w:rPr>
          <w:sz w:val="24"/>
          <w:rtl/>
          <w:lang w:eastAsia="en-US"/>
        </w:rPr>
        <w:t xml:space="preserve"> </w:t>
      </w:r>
    </w:p>
    <w:p w:rsidR="00151750" w:rsidRDefault="00151750" w:rsidP="00151750">
      <w:pPr>
        <w:rPr>
          <w:rFonts w:hint="cs"/>
          <w:sz w:val="24"/>
          <w:rtl/>
          <w:lang w:eastAsia="en-US"/>
        </w:rPr>
      </w:pPr>
      <w:r>
        <w:rPr>
          <w:sz w:val="24"/>
          <w:rtl/>
          <w:lang w:eastAsia="en-US"/>
        </w:rPr>
        <w:t>נשחטה - הוכשרה ליפסל בטבול יום, ובמחוסר כפורים, ובלינה</w:t>
      </w:r>
      <w:r>
        <w:rPr>
          <w:rFonts w:hint="cs"/>
          <w:sz w:val="24"/>
          <w:rtl/>
          <w:lang w:eastAsia="en-US"/>
        </w:rPr>
        <w:t>;</w:t>
      </w:r>
      <w:r>
        <w:rPr>
          <w:sz w:val="24"/>
          <w:rtl/>
          <w:lang w:eastAsia="en-US"/>
        </w:rPr>
        <w:t xml:space="preserve"> </w:t>
      </w:r>
    </w:p>
    <w:p w:rsidR="00151750" w:rsidRDefault="00151750" w:rsidP="00151750">
      <w:pPr>
        <w:rPr>
          <w:rFonts w:hint="cs"/>
          <w:sz w:val="24"/>
          <w:rtl/>
          <w:lang w:eastAsia="en-US"/>
        </w:rPr>
      </w:pPr>
      <w:r>
        <w:rPr>
          <w:sz w:val="24"/>
          <w:rtl/>
          <w:lang w:eastAsia="en-US"/>
        </w:rPr>
        <w:t>משנזרק דמה - חייבין עליה משום פיגול נותר וטמא, ואין מועלין בעורות</w:t>
      </w:r>
      <w:r>
        <w:rPr>
          <w:rFonts w:hint="cs"/>
          <w:sz w:val="24"/>
          <w:rtl/>
          <w:lang w:eastAsia="en-US"/>
        </w:rPr>
        <w:t xml:space="preserve"> </w:t>
      </w:r>
      <w:r>
        <w:rPr>
          <w:sz w:val="24"/>
          <w:szCs w:val="20"/>
          <w:rtl/>
          <w:lang w:eastAsia="en-US"/>
        </w:rPr>
        <w:t>(</w:t>
      </w:r>
      <w:r>
        <w:rPr>
          <w:rFonts w:cs="Miriam" w:hint="cs"/>
          <w:sz w:val="24"/>
          <w:szCs w:val="20"/>
          <w:rtl/>
          <w:lang w:eastAsia="en-US"/>
        </w:rPr>
        <w:t xml:space="preserve">דשל כהנים הוא, דכתיב </w:t>
      </w:r>
      <w:r>
        <w:rPr>
          <w:rFonts w:cs="Narkisim" w:hint="cs"/>
          <w:sz w:val="24"/>
          <w:szCs w:val="20"/>
          <w:rtl/>
          <w:lang w:eastAsia="en-US"/>
        </w:rPr>
        <w:t>עור העולה אשר הקריב לכהן לו יהיה</w:t>
      </w:r>
      <w:r>
        <w:rPr>
          <w:rFonts w:cs="Miriam" w:hint="cs"/>
          <w:sz w:val="24"/>
          <w:szCs w:val="20"/>
          <w:rtl/>
          <w:lang w:eastAsia="en-US"/>
        </w:rPr>
        <w:t xml:space="preserve"> </w:t>
      </w:r>
      <w:r>
        <w:rPr>
          <w:rFonts w:cs="Miriam" w:hint="cs"/>
          <w:sz w:val="24"/>
          <w:szCs w:val="16"/>
          <w:rtl/>
          <w:lang w:eastAsia="en-US"/>
        </w:rPr>
        <w:t>(ויקרא ז</w:t>
      </w:r>
      <w:r>
        <w:rPr>
          <w:rFonts w:cs="Miriam"/>
          <w:sz w:val="24"/>
          <w:szCs w:val="16"/>
          <w:rtl/>
          <w:lang w:eastAsia="en-US"/>
        </w:rPr>
        <w:t>,</w:t>
      </w:r>
      <w:r>
        <w:rPr>
          <w:rFonts w:cs="Miriam" w:hint="cs"/>
          <w:sz w:val="24"/>
          <w:szCs w:val="16"/>
          <w:rtl/>
          <w:lang w:eastAsia="en-US"/>
        </w:rPr>
        <w:t>ח)</w:t>
      </w:r>
      <w:r>
        <w:rPr>
          <w:sz w:val="24"/>
          <w:szCs w:val="20"/>
          <w:rtl/>
          <w:lang w:eastAsia="en-US"/>
        </w:rPr>
        <w:t>)</w:t>
      </w:r>
      <w:r>
        <w:rPr>
          <w:sz w:val="24"/>
          <w:rtl/>
          <w:lang w:eastAsia="en-US"/>
        </w:rPr>
        <w:t>, אבל מועלין בבשר עד שתצא לבית הדשן</w:t>
      </w:r>
      <w:r>
        <w:rPr>
          <w:rFonts w:hint="cs"/>
          <w:sz w:val="24"/>
          <w:rtl/>
          <w:lang w:eastAsia="en-US"/>
        </w:rPr>
        <w:t xml:space="preserve"> </w:t>
      </w:r>
      <w:r>
        <w:rPr>
          <w:sz w:val="24"/>
          <w:szCs w:val="20"/>
          <w:rtl/>
          <w:lang w:eastAsia="en-US"/>
        </w:rPr>
        <w:t>(</w:t>
      </w:r>
      <w:r>
        <w:rPr>
          <w:rFonts w:cs="Miriam" w:hint="cs"/>
          <w:sz w:val="24"/>
          <w:szCs w:val="20"/>
          <w:rtl/>
          <w:lang w:eastAsia="en-US"/>
        </w:rPr>
        <w:t>דכליל הוא</w:t>
      </w:r>
      <w:r>
        <w:rPr>
          <w:sz w:val="24"/>
          <w:szCs w:val="20"/>
          <w:rtl/>
          <w:lang w:eastAsia="en-US"/>
        </w:rPr>
        <w:t>)</w:t>
      </w:r>
      <w:r>
        <w:rPr>
          <w:sz w:val="24"/>
          <w:rtl/>
          <w:lang w:eastAsia="en-US"/>
        </w:rPr>
        <w:t xml:space="preserve">. </w:t>
      </w:r>
    </w:p>
    <w:p w:rsidR="00151750" w:rsidRDefault="00151750" w:rsidP="00151750">
      <w:pPr>
        <w:rPr>
          <w:rFonts w:cs="Miriam" w:hint="cs"/>
          <w:sz w:val="24"/>
          <w:szCs w:val="20"/>
          <w:rtl/>
          <w:lang w:eastAsia="en-US"/>
        </w:rPr>
      </w:pPr>
    </w:p>
    <w:p w:rsidR="00151750" w:rsidRDefault="00151750" w:rsidP="00151750">
      <w:pPr>
        <w:rPr>
          <w:rFonts w:hint="cs"/>
          <w:sz w:val="24"/>
          <w:rtl/>
          <w:lang w:eastAsia="en-US"/>
        </w:rPr>
      </w:pPr>
      <w:r>
        <w:rPr>
          <w:rFonts w:ascii="Courier New" w:hAnsi="Courier New" w:cs="Courier New" w:hint="cs"/>
          <w:sz w:val="16"/>
          <w:szCs w:val="20"/>
          <w:rtl/>
          <w:lang w:eastAsia="en-US"/>
        </w:rPr>
        <w:t xml:space="preserve">[משנה ה] </w:t>
      </w:r>
      <w:r>
        <w:rPr>
          <w:sz w:val="24"/>
          <w:rtl/>
          <w:lang w:eastAsia="en-US"/>
        </w:rPr>
        <w:t>חטאת ואשם וזבחי שלמי ציבור מועלין בהן משהוקדשו</w:t>
      </w:r>
      <w:r>
        <w:rPr>
          <w:rFonts w:hint="cs"/>
          <w:sz w:val="24"/>
          <w:rtl/>
          <w:lang w:eastAsia="en-US"/>
        </w:rPr>
        <w:t>;</w:t>
      </w:r>
      <w:r>
        <w:rPr>
          <w:sz w:val="24"/>
          <w:rtl/>
          <w:lang w:eastAsia="en-US"/>
        </w:rPr>
        <w:t xml:space="preserve"> </w:t>
      </w:r>
    </w:p>
    <w:p w:rsidR="00151750" w:rsidRDefault="00151750" w:rsidP="00151750">
      <w:pPr>
        <w:rPr>
          <w:rFonts w:hint="cs"/>
          <w:sz w:val="24"/>
          <w:rtl/>
          <w:lang w:eastAsia="en-US"/>
        </w:rPr>
      </w:pPr>
      <w:r>
        <w:rPr>
          <w:sz w:val="24"/>
          <w:rtl/>
          <w:lang w:eastAsia="en-US"/>
        </w:rPr>
        <w:t>נשחטו - הוכשרו ליפסל בטבול יום, ובמחוסר כפורים, ובלינה</w:t>
      </w:r>
      <w:r>
        <w:rPr>
          <w:rFonts w:hint="cs"/>
          <w:sz w:val="24"/>
          <w:rtl/>
          <w:lang w:eastAsia="en-US"/>
        </w:rPr>
        <w:t>;</w:t>
      </w:r>
      <w:r>
        <w:rPr>
          <w:sz w:val="24"/>
          <w:rtl/>
          <w:lang w:eastAsia="en-US"/>
        </w:rPr>
        <w:t xml:space="preserve"> </w:t>
      </w:r>
    </w:p>
    <w:p w:rsidR="00151750" w:rsidRDefault="00151750" w:rsidP="00151750">
      <w:pPr>
        <w:rPr>
          <w:rFonts w:hint="cs"/>
          <w:sz w:val="24"/>
          <w:rtl/>
          <w:lang w:eastAsia="en-US"/>
        </w:rPr>
      </w:pPr>
      <w:r>
        <w:rPr>
          <w:sz w:val="24"/>
          <w:rtl/>
          <w:lang w:eastAsia="en-US"/>
        </w:rPr>
        <w:t>נזרק דמן - חייבין עליהן משום פיגול נותר וטמא, אין מועלין בבשר</w:t>
      </w:r>
      <w:r>
        <w:rPr>
          <w:rFonts w:hint="cs"/>
          <w:sz w:val="24"/>
          <w:rtl/>
          <w:lang w:eastAsia="en-US"/>
        </w:rPr>
        <w:t xml:space="preserve"> </w:t>
      </w:r>
      <w:r>
        <w:rPr>
          <w:sz w:val="24"/>
          <w:szCs w:val="20"/>
          <w:rtl/>
          <w:lang w:eastAsia="en-US"/>
        </w:rPr>
        <w:t>(</w:t>
      </w:r>
      <w:r>
        <w:rPr>
          <w:rFonts w:cs="Miriam" w:hint="cs"/>
          <w:sz w:val="24"/>
          <w:szCs w:val="20"/>
          <w:rtl/>
          <w:lang w:eastAsia="en-US"/>
        </w:rPr>
        <w:t>דכיון דנזרק הדם - הותר הבשר לכהנים, דקדשי קדשים נינהו</w:t>
      </w:r>
      <w:r>
        <w:rPr>
          <w:sz w:val="24"/>
          <w:szCs w:val="20"/>
          <w:rtl/>
          <w:lang w:eastAsia="en-US"/>
        </w:rPr>
        <w:t>)</w:t>
      </w:r>
      <w:r>
        <w:rPr>
          <w:sz w:val="24"/>
          <w:rtl/>
          <w:lang w:eastAsia="en-US"/>
        </w:rPr>
        <w:t>, אבל מועלין באימוריהן עד שיצאו לבית הדשן</w:t>
      </w:r>
      <w:r>
        <w:rPr>
          <w:rFonts w:hint="cs"/>
          <w:sz w:val="24"/>
          <w:rtl/>
          <w:lang w:eastAsia="en-US"/>
        </w:rPr>
        <w:t xml:space="preserve"> </w:t>
      </w:r>
      <w:r>
        <w:rPr>
          <w:sz w:val="24"/>
          <w:szCs w:val="20"/>
          <w:rtl/>
          <w:lang w:eastAsia="en-US"/>
        </w:rPr>
        <w:t>(</w:t>
      </w:r>
      <w:r>
        <w:rPr>
          <w:rFonts w:cs="Miriam" w:hint="cs"/>
          <w:sz w:val="24"/>
          <w:szCs w:val="20"/>
          <w:rtl/>
          <w:lang w:eastAsia="en-US"/>
        </w:rPr>
        <w:t>עד שיתעכלו במזבח ויצא האפר לבית הדשן, דנעשית מצותו</w:t>
      </w:r>
      <w:r>
        <w:rPr>
          <w:sz w:val="24"/>
          <w:szCs w:val="20"/>
          <w:rtl/>
          <w:lang w:eastAsia="en-US"/>
        </w:rPr>
        <w:t>)</w:t>
      </w:r>
      <w:r>
        <w:rPr>
          <w:sz w:val="24"/>
          <w:rtl/>
          <w:lang w:eastAsia="en-US"/>
        </w:rPr>
        <w:t xml:space="preserve">. </w:t>
      </w:r>
    </w:p>
    <w:p w:rsidR="00151750" w:rsidRDefault="00151750" w:rsidP="00151750">
      <w:pPr>
        <w:rPr>
          <w:rFonts w:cs="Miriam" w:hint="cs"/>
          <w:sz w:val="24"/>
          <w:szCs w:val="20"/>
          <w:rtl/>
          <w:lang w:eastAsia="en-US"/>
        </w:rPr>
      </w:pPr>
    </w:p>
    <w:p w:rsidR="00151750" w:rsidRDefault="00151750" w:rsidP="00151750">
      <w:pPr>
        <w:rPr>
          <w:rFonts w:hint="cs"/>
          <w:sz w:val="24"/>
          <w:rtl/>
          <w:lang w:eastAsia="en-US"/>
        </w:rPr>
      </w:pPr>
      <w:r>
        <w:rPr>
          <w:rFonts w:ascii="Courier New" w:hAnsi="Courier New" w:cs="Courier New" w:hint="cs"/>
          <w:sz w:val="16"/>
          <w:szCs w:val="20"/>
          <w:rtl/>
          <w:lang w:eastAsia="en-US"/>
        </w:rPr>
        <w:t xml:space="preserve">[משנה ו] </w:t>
      </w:r>
      <w:r>
        <w:rPr>
          <w:sz w:val="24"/>
          <w:rtl/>
          <w:lang w:eastAsia="en-US"/>
        </w:rPr>
        <w:t>שתי הלחם מועלין בהן משהוקדשו</w:t>
      </w:r>
      <w:r>
        <w:rPr>
          <w:rFonts w:hint="cs"/>
          <w:sz w:val="24"/>
          <w:rtl/>
          <w:lang w:eastAsia="en-US"/>
        </w:rPr>
        <w:t xml:space="preserve"> </w:t>
      </w:r>
      <w:r>
        <w:rPr>
          <w:sz w:val="24"/>
          <w:szCs w:val="20"/>
          <w:rtl/>
          <w:lang w:eastAsia="en-US"/>
        </w:rPr>
        <w:t>(</w:t>
      </w:r>
      <w:r>
        <w:rPr>
          <w:rFonts w:cs="Miriam" w:hint="cs"/>
          <w:sz w:val="24"/>
          <w:szCs w:val="20"/>
          <w:rtl/>
          <w:lang w:eastAsia="en-US"/>
        </w:rPr>
        <w:t>בפה</w:t>
      </w:r>
      <w:r>
        <w:rPr>
          <w:sz w:val="24"/>
          <w:szCs w:val="20"/>
          <w:rtl/>
          <w:lang w:eastAsia="en-US"/>
        </w:rPr>
        <w:t>)</w:t>
      </w:r>
      <w:r>
        <w:rPr>
          <w:rFonts w:hint="cs"/>
          <w:sz w:val="24"/>
          <w:rtl/>
          <w:lang w:eastAsia="en-US"/>
        </w:rPr>
        <w:t>;</w:t>
      </w:r>
    </w:p>
    <w:p w:rsidR="00151750" w:rsidRDefault="00151750" w:rsidP="00151750">
      <w:pPr>
        <w:rPr>
          <w:rFonts w:hint="cs"/>
          <w:sz w:val="24"/>
          <w:rtl/>
          <w:lang w:eastAsia="en-US"/>
        </w:rPr>
      </w:pPr>
      <w:r>
        <w:rPr>
          <w:sz w:val="24"/>
          <w:rtl/>
          <w:lang w:eastAsia="en-US"/>
        </w:rPr>
        <w:t xml:space="preserve">קרמו בתנור </w:t>
      </w:r>
      <w:r>
        <w:rPr>
          <w:sz w:val="24"/>
          <w:szCs w:val="20"/>
          <w:rtl/>
          <w:lang w:eastAsia="en-US"/>
        </w:rPr>
        <w:t>(</w:t>
      </w:r>
      <w:r>
        <w:rPr>
          <w:rFonts w:cs="Miriam" w:hint="cs"/>
          <w:sz w:val="24"/>
          <w:szCs w:val="20"/>
          <w:rtl/>
          <w:lang w:eastAsia="en-US"/>
        </w:rPr>
        <w:t>דהיינו תחילת אפייתן</w:t>
      </w:r>
      <w:r>
        <w:rPr>
          <w:sz w:val="24"/>
          <w:szCs w:val="20"/>
          <w:rtl/>
          <w:lang w:eastAsia="en-US"/>
        </w:rPr>
        <w:t>)</w:t>
      </w:r>
      <w:r>
        <w:rPr>
          <w:sz w:val="24"/>
          <w:rtl/>
          <w:lang w:eastAsia="en-US"/>
        </w:rPr>
        <w:t xml:space="preserve"> - הוכשרו </w:t>
      </w:r>
      <w:r>
        <w:rPr>
          <w:sz w:val="24"/>
          <w:szCs w:val="20"/>
          <w:rtl/>
          <w:lang w:eastAsia="en-US"/>
        </w:rPr>
        <w:t>(</w:t>
      </w:r>
      <w:r>
        <w:rPr>
          <w:rFonts w:cs="Miriam" w:hint="cs"/>
          <w:sz w:val="24"/>
          <w:szCs w:val="20"/>
          <w:rtl/>
          <w:lang w:eastAsia="en-US"/>
        </w:rPr>
        <w:t>וההוא קרומא חשיב להכשיר כמו שחיטה דקדשי קדשים</w:t>
      </w:r>
      <w:r>
        <w:rPr>
          <w:sz w:val="24"/>
          <w:szCs w:val="20"/>
          <w:rtl/>
          <w:lang w:eastAsia="en-US"/>
        </w:rPr>
        <w:t>)</w:t>
      </w:r>
      <w:r>
        <w:rPr>
          <w:sz w:val="24"/>
          <w:rtl/>
          <w:lang w:eastAsia="en-US"/>
        </w:rPr>
        <w:t xml:space="preserve"> ליפסל בטבול יום, ובמחוסר כפורים, </w:t>
      </w:r>
      <w:r>
        <w:rPr>
          <w:strike/>
          <w:sz w:val="24"/>
          <w:rtl/>
          <w:lang w:eastAsia="en-US"/>
        </w:rPr>
        <w:t>(ובלינה)</w:t>
      </w:r>
      <w:r>
        <w:rPr>
          <w:sz w:val="24"/>
          <w:rtl/>
          <w:lang w:eastAsia="en-US"/>
        </w:rPr>
        <w:t xml:space="preserve"> </w:t>
      </w:r>
      <w:r>
        <w:rPr>
          <w:sz w:val="24"/>
          <w:szCs w:val="20"/>
          <w:rtl/>
          <w:lang w:eastAsia="en-US"/>
        </w:rPr>
        <w:t>(</w:t>
      </w:r>
      <w:r>
        <w:rPr>
          <w:rFonts w:cs="Miriam" w:hint="cs"/>
          <w:sz w:val="24"/>
          <w:szCs w:val="20"/>
          <w:rtl/>
          <w:lang w:eastAsia="en-US"/>
        </w:rPr>
        <w:t>והכא ליכא 'בלינה', משום דשתי הלחם אין נאכלין לא פחות משני ימים ולא יותר על שלשה</w:t>
      </w:r>
      <w:r>
        <w:rPr>
          <w:sz w:val="24"/>
          <w:szCs w:val="20"/>
          <w:rtl/>
          <w:lang w:eastAsia="en-US"/>
        </w:rPr>
        <w:t>)</w:t>
      </w:r>
      <w:r>
        <w:rPr>
          <w:sz w:val="24"/>
          <w:rtl/>
          <w:lang w:eastAsia="en-US"/>
        </w:rPr>
        <w:t xml:space="preserve"> ולישחוט עליהן את הזבח</w:t>
      </w:r>
      <w:r>
        <w:rPr>
          <w:rFonts w:hint="cs"/>
          <w:sz w:val="24"/>
          <w:rtl/>
          <w:lang w:eastAsia="en-US"/>
        </w:rPr>
        <w:t xml:space="preserve"> </w:t>
      </w:r>
      <w:r>
        <w:rPr>
          <w:sz w:val="24"/>
          <w:szCs w:val="20"/>
          <w:rtl/>
          <w:lang w:eastAsia="en-US"/>
        </w:rPr>
        <w:t>(</w:t>
      </w:r>
      <w:r>
        <w:rPr>
          <w:rFonts w:cs="Miriam" w:hint="cs"/>
          <w:sz w:val="24"/>
          <w:szCs w:val="20"/>
          <w:rtl/>
          <w:lang w:eastAsia="en-US"/>
        </w:rPr>
        <w:t xml:space="preserve">דכתיב </w:t>
      </w:r>
      <w:r>
        <w:rPr>
          <w:rFonts w:cs="Miriam" w:hint="cs"/>
          <w:sz w:val="24"/>
          <w:szCs w:val="16"/>
          <w:rtl/>
          <w:lang w:eastAsia="en-US"/>
        </w:rPr>
        <w:t>(ויקרא כג</w:t>
      </w:r>
      <w:r>
        <w:rPr>
          <w:rFonts w:cs="Miriam"/>
          <w:sz w:val="24"/>
          <w:szCs w:val="16"/>
          <w:rtl/>
          <w:lang w:eastAsia="en-US"/>
        </w:rPr>
        <w:t>,</w:t>
      </w:r>
      <w:r>
        <w:rPr>
          <w:rFonts w:cs="Miriam" w:hint="cs"/>
          <w:sz w:val="24"/>
          <w:szCs w:val="16"/>
          <w:rtl/>
          <w:lang w:eastAsia="en-US"/>
        </w:rPr>
        <w:t>יח)</w:t>
      </w:r>
      <w:r>
        <w:rPr>
          <w:rFonts w:cs="Miriam" w:hint="cs"/>
          <w:sz w:val="24"/>
          <w:szCs w:val="20"/>
          <w:rtl/>
          <w:lang w:eastAsia="en-US"/>
        </w:rPr>
        <w:t xml:space="preserve"> </w:t>
      </w:r>
      <w:r>
        <w:rPr>
          <w:rFonts w:cs="Narkisim" w:hint="cs"/>
          <w:sz w:val="24"/>
          <w:szCs w:val="20"/>
          <w:rtl/>
          <w:lang w:eastAsia="en-US"/>
        </w:rPr>
        <w:t>והקרבתם על הלחם</w:t>
      </w:r>
      <w:r>
        <w:rPr>
          <w:rFonts w:cs="Miriam" w:hint="cs"/>
          <w:sz w:val="24"/>
          <w:szCs w:val="20"/>
          <w:rtl/>
          <w:lang w:eastAsia="en-US"/>
        </w:rPr>
        <w:t xml:space="preserve">, ואמרינן </w:t>
      </w:r>
      <w:r>
        <w:rPr>
          <w:rFonts w:cs="Miriam" w:hint="cs"/>
          <w:sz w:val="24"/>
          <w:szCs w:val="16"/>
          <w:rtl/>
          <w:lang w:eastAsia="en-US"/>
        </w:rPr>
        <w:t>(מנחות דף סב.)</w:t>
      </w:r>
      <w:r>
        <w:rPr>
          <w:rFonts w:cs="Miriam" w:hint="cs"/>
          <w:sz w:val="24"/>
          <w:szCs w:val="20"/>
          <w:rtl/>
          <w:lang w:eastAsia="en-US"/>
        </w:rPr>
        <w:t xml:space="preserve"> 'על = בסמוך'; וכיון דקרמו מיקרי 'לחם'</w:t>
      </w:r>
      <w:r>
        <w:rPr>
          <w:sz w:val="24"/>
          <w:szCs w:val="20"/>
          <w:rtl/>
          <w:lang w:eastAsia="en-US"/>
        </w:rPr>
        <w:t>)</w:t>
      </w:r>
      <w:r>
        <w:rPr>
          <w:rFonts w:hint="cs"/>
          <w:sz w:val="24"/>
          <w:rtl/>
          <w:lang w:eastAsia="en-US"/>
        </w:rPr>
        <w:t>;</w:t>
      </w:r>
    </w:p>
    <w:p w:rsidR="00151750" w:rsidRDefault="00151750" w:rsidP="00151750">
      <w:pPr>
        <w:rPr>
          <w:rFonts w:hint="cs"/>
          <w:sz w:val="24"/>
          <w:rtl/>
          <w:lang w:eastAsia="en-US"/>
        </w:rPr>
      </w:pPr>
      <w:r>
        <w:rPr>
          <w:sz w:val="24"/>
          <w:rtl/>
          <w:lang w:eastAsia="en-US"/>
        </w:rPr>
        <w:t>נזרק דמן של כבשים</w:t>
      </w:r>
      <w:r>
        <w:rPr>
          <w:rFonts w:hint="cs"/>
          <w:sz w:val="24"/>
          <w:rtl/>
          <w:lang w:eastAsia="en-US"/>
        </w:rPr>
        <w:t xml:space="preserve"> </w:t>
      </w:r>
      <w:r>
        <w:rPr>
          <w:sz w:val="24"/>
          <w:rtl/>
          <w:lang w:eastAsia="en-US"/>
        </w:rPr>
        <w:t xml:space="preserve">- חייבין עליהן </w:t>
      </w:r>
      <w:r>
        <w:rPr>
          <w:sz w:val="24"/>
          <w:szCs w:val="20"/>
          <w:rtl/>
          <w:lang w:eastAsia="en-US"/>
        </w:rPr>
        <w:t>(</w:t>
      </w:r>
      <w:r>
        <w:rPr>
          <w:rFonts w:cs="Miriam" w:hint="cs"/>
          <w:sz w:val="24"/>
          <w:szCs w:val="20"/>
          <w:rtl/>
          <w:lang w:eastAsia="en-US"/>
        </w:rPr>
        <w:t>על שתי הלחם</w:t>
      </w:r>
      <w:r>
        <w:rPr>
          <w:sz w:val="24"/>
          <w:szCs w:val="20"/>
          <w:rtl/>
          <w:lang w:eastAsia="en-US"/>
        </w:rPr>
        <w:t>)</w:t>
      </w:r>
      <w:r>
        <w:rPr>
          <w:sz w:val="24"/>
          <w:rtl/>
          <w:lang w:eastAsia="en-US"/>
        </w:rPr>
        <w:t xml:space="preserve"> משום פיגול</w:t>
      </w:r>
      <w:r>
        <w:rPr>
          <w:rFonts w:hint="cs"/>
          <w:sz w:val="24"/>
          <w:rtl/>
          <w:lang w:eastAsia="en-US"/>
        </w:rPr>
        <w:t xml:space="preserve"> </w:t>
      </w:r>
      <w:r>
        <w:rPr>
          <w:sz w:val="24"/>
          <w:szCs w:val="20"/>
          <w:rtl/>
          <w:lang w:eastAsia="en-US"/>
        </w:rPr>
        <w:t>(</w:t>
      </w:r>
      <w:r>
        <w:rPr>
          <w:rFonts w:cs="Miriam" w:hint="cs"/>
          <w:sz w:val="24"/>
          <w:szCs w:val="20"/>
          <w:rtl/>
          <w:lang w:eastAsia="en-US"/>
        </w:rPr>
        <w:t>אם חישב בשעת שחיטה לאכול הלחם חוץ לזמנו משום דכבשים מפגלין את הלחם</w:t>
      </w:r>
      <w:r>
        <w:rPr>
          <w:sz w:val="24"/>
          <w:szCs w:val="20"/>
          <w:rtl/>
          <w:lang w:eastAsia="en-US"/>
        </w:rPr>
        <w:t>)</w:t>
      </w:r>
      <w:r>
        <w:rPr>
          <w:sz w:val="24"/>
          <w:rtl/>
          <w:lang w:eastAsia="en-US"/>
        </w:rPr>
        <w:t>, נותר, וטמא, ואין בהן מעילה</w:t>
      </w:r>
      <w:r>
        <w:rPr>
          <w:rFonts w:hint="cs"/>
          <w:sz w:val="24"/>
          <w:rtl/>
          <w:lang w:eastAsia="en-US"/>
        </w:rPr>
        <w:t xml:space="preserve"> </w:t>
      </w:r>
      <w:r>
        <w:rPr>
          <w:sz w:val="24"/>
          <w:szCs w:val="20"/>
          <w:rtl/>
          <w:lang w:eastAsia="en-US"/>
        </w:rPr>
        <w:t>(</w:t>
      </w:r>
      <w:r>
        <w:rPr>
          <w:rFonts w:cs="Miriam" w:hint="cs"/>
          <w:sz w:val="24"/>
          <w:szCs w:val="20"/>
          <w:rtl/>
          <w:lang w:eastAsia="en-US"/>
        </w:rPr>
        <w:t>דיש בהן שעת היתר לכהנים, וכבר נעשית מצותן</w:t>
      </w:r>
      <w:r>
        <w:rPr>
          <w:sz w:val="24"/>
          <w:szCs w:val="20"/>
          <w:rtl/>
          <w:lang w:eastAsia="en-US"/>
        </w:rPr>
        <w:t>)</w:t>
      </w:r>
      <w:r>
        <w:rPr>
          <w:sz w:val="24"/>
          <w:rtl/>
          <w:lang w:eastAsia="en-US"/>
        </w:rPr>
        <w:t xml:space="preserve">. </w:t>
      </w:r>
    </w:p>
    <w:p w:rsidR="00151750" w:rsidRDefault="00151750" w:rsidP="00151750">
      <w:pPr>
        <w:rPr>
          <w:rFonts w:cs="Miriam" w:hint="cs"/>
          <w:sz w:val="24"/>
          <w:szCs w:val="20"/>
          <w:rtl/>
          <w:lang w:eastAsia="en-US"/>
        </w:rPr>
      </w:pPr>
      <w:r>
        <w:rPr>
          <w:rFonts w:cs="Miriam" w:hint="cs"/>
          <w:sz w:val="24"/>
          <w:szCs w:val="20"/>
          <w:rtl/>
          <w:lang w:eastAsia="en-US"/>
        </w:rPr>
        <w:t xml:space="preserve"> </w:t>
      </w:r>
    </w:p>
    <w:p w:rsidR="00151750" w:rsidRDefault="00151750" w:rsidP="00151750">
      <w:pPr>
        <w:rPr>
          <w:rFonts w:hint="cs"/>
          <w:sz w:val="24"/>
          <w:rtl/>
          <w:lang w:eastAsia="en-US"/>
        </w:rPr>
      </w:pPr>
      <w:r>
        <w:rPr>
          <w:rFonts w:ascii="Courier New" w:hAnsi="Courier New" w:cs="Courier New" w:hint="cs"/>
          <w:sz w:val="16"/>
          <w:szCs w:val="20"/>
          <w:rtl/>
          <w:lang w:eastAsia="en-US"/>
        </w:rPr>
        <w:t xml:space="preserve">[משנה ז] </w:t>
      </w:r>
      <w:r>
        <w:rPr>
          <w:sz w:val="24"/>
          <w:rtl/>
          <w:lang w:eastAsia="en-US"/>
        </w:rPr>
        <w:t>לחם הפנים מועלין בו משהוקדשה</w:t>
      </w:r>
      <w:r>
        <w:rPr>
          <w:rFonts w:hint="cs"/>
          <w:sz w:val="24"/>
          <w:rtl/>
          <w:lang w:eastAsia="en-US"/>
        </w:rPr>
        <w:t xml:space="preserve"> </w:t>
      </w:r>
      <w:r>
        <w:rPr>
          <w:sz w:val="24"/>
          <w:szCs w:val="20"/>
          <w:rtl/>
          <w:lang w:eastAsia="en-US"/>
        </w:rPr>
        <w:t>(</w:t>
      </w:r>
      <w:r>
        <w:rPr>
          <w:rFonts w:cs="Miriam" w:hint="cs"/>
          <w:sz w:val="24"/>
          <w:szCs w:val="20"/>
          <w:rtl/>
          <w:lang w:eastAsia="en-US"/>
        </w:rPr>
        <w:t>בפה</w:t>
      </w:r>
      <w:r>
        <w:rPr>
          <w:sz w:val="24"/>
          <w:szCs w:val="20"/>
          <w:rtl/>
          <w:lang w:eastAsia="en-US"/>
        </w:rPr>
        <w:t>)</w:t>
      </w:r>
      <w:r>
        <w:rPr>
          <w:rFonts w:hint="cs"/>
          <w:sz w:val="24"/>
          <w:rtl/>
          <w:lang w:eastAsia="en-US"/>
        </w:rPr>
        <w:t>;</w:t>
      </w:r>
    </w:p>
    <w:p w:rsidR="00151750" w:rsidRDefault="00151750" w:rsidP="00151750">
      <w:pPr>
        <w:rPr>
          <w:rFonts w:hint="cs"/>
          <w:rtl/>
          <w:lang w:eastAsia="en-US"/>
        </w:rPr>
      </w:pPr>
      <w:r>
        <w:rPr>
          <w:sz w:val="24"/>
          <w:rtl/>
          <w:lang w:eastAsia="en-US"/>
        </w:rPr>
        <w:t>קרם בתנור - הוכשר ליפסל</w:t>
      </w:r>
      <w:r>
        <w:rPr>
          <w:rFonts w:hint="cs"/>
          <w:rtl/>
          <w:lang w:eastAsia="en-US"/>
        </w:rPr>
        <w:t xml:space="preserve"> בטבול יום ובמחוסר כפורים </w:t>
      </w:r>
      <w:r>
        <w:rPr>
          <w:szCs w:val="20"/>
          <w:rtl/>
          <w:lang w:eastAsia="en-US"/>
        </w:rPr>
        <w:t>(</w:t>
      </w:r>
      <w:r>
        <w:rPr>
          <w:rFonts w:cs="Miriam" w:hint="cs"/>
          <w:sz w:val="24"/>
          <w:szCs w:val="20"/>
          <w:rtl/>
          <w:lang w:eastAsia="en-US"/>
        </w:rPr>
        <w:t xml:space="preserve">כדאמרינן בשתי הלחם; והכא נמי ליכא 'בלינה': דהכי קיימא לן </w:t>
      </w:r>
      <w:r>
        <w:rPr>
          <w:rFonts w:cs="Miriam" w:hint="cs"/>
          <w:sz w:val="24"/>
          <w:szCs w:val="16"/>
          <w:rtl/>
          <w:lang w:eastAsia="en-US"/>
        </w:rPr>
        <w:t>(מנחות דף ק:)</w:t>
      </w:r>
      <w:r>
        <w:rPr>
          <w:rFonts w:cs="Miriam" w:hint="cs"/>
          <w:sz w:val="24"/>
          <w:szCs w:val="20"/>
          <w:rtl/>
          <w:lang w:eastAsia="en-US"/>
        </w:rPr>
        <w:t xml:space="preserve"> 'לחם הפנים נאכל לתשעה לעשרה לאחד עשר יום</w:t>
      </w:r>
      <w:r>
        <w:rPr>
          <w:szCs w:val="20"/>
          <w:rtl/>
          <w:lang w:eastAsia="en-US"/>
        </w:rPr>
        <w:t>)</w:t>
      </w:r>
      <w:r>
        <w:rPr>
          <w:rtl/>
          <w:lang w:eastAsia="en-US"/>
        </w:rPr>
        <w:t xml:space="preserve"> </w:t>
      </w:r>
      <w:r>
        <w:rPr>
          <w:rFonts w:hint="cs"/>
          <w:rtl/>
          <w:lang w:eastAsia="en-US"/>
        </w:rPr>
        <w:t xml:space="preserve">ולהסדר על גבי השולחן </w:t>
      </w:r>
      <w:r>
        <w:rPr>
          <w:szCs w:val="20"/>
          <w:rtl/>
          <w:lang w:eastAsia="en-US"/>
        </w:rPr>
        <w:t>(</w:t>
      </w:r>
      <w:r>
        <w:rPr>
          <w:rFonts w:cs="Miriam" w:hint="cs"/>
          <w:sz w:val="24"/>
          <w:szCs w:val="20"/>
          <w:rtl/>
          <w:lang w:eastAsia="en-US"/>
        </w:rPr>
        <w:t>וכל זמן שלא קרם - אינו קרוי לחם</w:t>
      </w:r>
      <w:r>
        <w:rPr>
          <w:szCs w:val="20"/>
          <w:rtl/>
          <w:lang w:eastAsia="en-US"/>
        </w:rPr>
        <w:t>)</w:t>
      </w:r>
      <w:r>
        <w:rPr>
          <w:rFonts w:hint="cs"/>
          <w:rtl/>
          <w:lang w:eastAsia="en-US"/>
        </w:rPr>
        <w:t>;</w:t>
      </w:r>
    </w:p>
    <w:p w:rsidR="00151750" w:rsidRDefault="00151750" w:rsidP="00151750">
      <w:pPr>
        <w:rPr>
          <w:rFonts w:hint="cs"/>
          <w:rtl/>
          <w:lang w:eastAsia="en-US"/>
        </w:rPr>
      </w:pPr>
      <w:r>
        <w:rPr>
          <w:rFonts w:hint="cs"/>
          <w:rtl/>
          <w:lang w:eastAsia="en-US"/>
        </w:rPr>
        <w:t xml:space="preserve">קרבו הבזיכין </w:t>
      </w:r>
      <w:r>
        <w:rPr>
          <w:szCs w:val="20"/>
          <w:rtl/>
          <w:lang w:eastAsia="en-US"/>
        </w:rPr>
        <w:t>(</w:t>
      </w:r>
      <w:r>
        <w:rPr>
          <w:rFonts w:cs="Miriam" w:hint="cs"/>
          <w:sz w:val="24"/>
          <w:szCs w:val="20"/>
          <w:rtl/>
          <w:lang w:eastAsia="en-US"/>
        </w:rPr>
        <w:t>דהיינו המתירין</w:t>
      </w:r>
      <w:r>
        <w:rPr>
          <w:szCs w:val="20"/>
          <w:rtl/>
          <w:lang w:eastAsia="en-US"/>
        </w:rPr>
        <w:t>)</w:t>
      </w:r>
      <w:r>
        <w:rPr>
          <w:rtl/>
          <w:lang w:eastAsia="en-US"/>
        </w:rPr>
        <w:t xml:space="preserve"> </w:t>
      </w:r>
      <w:r>
        <w:rPr>
          <w:rFonts w:hint="cs"/>
          <w:rtl/>
          <w:lang w:eastAsia="en-US"/>
        </w:rPr>
        <w:t xml:space="preserve">- חייבין עליו משום פיגול </w:t>
      </w:r>
      <w:r>
        <w:rPr>
          <w:szCs w:val="20"/>
          <w:rtl/>
          <w:lang w:eastAsia="en-US"/>
        </w:rPr>
        <w:t>(</w:t>
      </w:r>
      <w:r>
        <w:rPr>
          <w:rFonts w:cs="Miriam" w:hint="cs"/>
          <w:sz w:val="24"/>
          <w:szCs w:val="20"/>
          <w:rtl/>
          <w:lang w:eastAsia="en-US"/>
        </w:rPr>
        <w:t>שאם חישב עליו בשעת הקטרת הבזיכין "הריני מקטיר על מנת לאכול הלחם חוץ לזמנו" הוקבע הלחם בפגול</w:t>
      </w:r>
      <w:r>
        <w:rPr>
          <w:szCs w:val="20"/>
          <w:rtl/>
          <w:lang w:eastAsia="en-US"/>
        </w:rPr>
        <w:t>)</w:t>
      </w:r>
      <w:r>
        <w:rPr>
          <w:rFonts w:hint="cs"/>
          <w:rtl/>
          <w:lang w:eastAsia="en-US"/>
        </w:rPr>
        <w:t xml:space="preserve">, נותר וטמא </w:t>
      </w:r>
      <w:r>
        <w:rPr>
          <w:szCs w:val="20"/>
          <w:rtl/>
          <w:lang w:eastAsia="en-US"/>
        </w:rPr>
        <w:t>(</w:t>
      </w:r>
      <w:r>
        <w:rPr>
          <w:rFonts w:cs="Miriam" w:hint="cs"/>
          <w:sz w:val="24"/>
          <w:szCs w:val="20"/>
          <w:rtl/>
          <w:lang w:eastAsia="en-US"/>
        </w:rPr>
        <w:t>דכי היכי דזריקת דם דבהמה - דהיינו מתיריה - קובעת בפגול ובנותר ובטמא, הכי נמי קבעה הקטרת הבזיכין ללחם הפנים בכל הני</w:t>
      </w:r>
      <w:r>
        <w:rPr>
          <w:szCs w:val="20"/>
          <w:rtl/>
          <w:lang w:eastAsia="en-US"/>
        </w:rPr>
        <w:t>)</w:t>
      </w:r>
      <w:r>
        <w:rPr>
          <w:rFonts w:hint="cs"/>
          <w:rtl/>
          <w:lang w:eastAsia="en-US"/>
        </w:rPr>
        <w:t xml:space="preserve">, ואין בו מעילה </w:t>
      </w:r>
      <w:r>
        <w:rPr>
          <w:szCs w:val="20"/>
          <w:rtl/>
          <w:lang w:eastAsia="en-US"/>
        </w:rPr>
        <w:t>(</w:t>
      </w:r>
      <w:r>
        <w:rPr>
          <w:rFonts w:cs="Miriam" w:hint="cs"/>
          <w:sz w:val="24"/>
          <w:szCs w:val="20"/>
          <w:rtl/>
          <w:lang w:eastAsia="en-US"/>
        </w:rPr>
        <w:t>שהרי יש בו שעת היתר לכהנים</w:t>
      </w:r>
      <w:r>
        <w:rPr>
          <w:szCs w:val="20"/>
          <w:rtl/>
          <w:lang w:eastAsia="en-US"/>
        </w:rPr>
        <w:t>)</w:t>
      </w:r>
      <w:r>
        <w:rPr>
          <w:rFonts w:hint="cs"/>
          <w:rtl/>
          <w:lang w:eastAsia="en-US"/>
        </w:rPr>
        <w:t xml:space="preserve">. </w:t>
      </w:r>
    </w:p>
    <w:p w:rsidR="00151750" w:rsidRDefault="00151750" w:rsidP="00151750">
      <w:pPr>
        <w:rPr>
          <w:rFonts w:cs="Miriam" w:hint="cs"/>
          <w:sz w:val="24"/>
          <w:szCs w:val="20"/>
          <w:rtl/>
          <w:lang w:eastAsia="en-US"/>
        </w:rPr>
      </w:pPr>
    </w:p>
    <w:p w:rsidR="00151750" w:rsidRDefault="00151750" w:rsidP="00151750">
      <w:pPr>
        <w:rPr>
          <w:rFonts w:hint="cs"/>
          <w:rtl/>
          <w:lang w:eastAsia="en-US"/>
        </w:rPr>
      </w:pPr>
      <w:r>
        <w:rPr>
          <w:rFonts w:ascii="Courier New" w:hAnsi="Courier New" w:cs="Courier New" w:hint="cs"/>
          <w:sz w:val="16"/>
          <w:szCs w:val="20"/>
          <w:rtl/>
          <w:lang w:eastAsia="en-US"/>
        </w:rPr>
        <w:t xml:space="preserve">[משנה ח] </w:t>
      </w:r>
      <w:r>
        <w:rPr>
          <w:rFonts w:hint="cs"/>
          <w:rtl/>
          <w:lang w:eastAsia="en-US"/>
        </w:rPr>
        <w:t xml:space="preserve">המנחות מועלין בהן משהוקדשו </w:t>
      </w:r>
      <w:r>
        <w:rPr>
          <w:szCs w:val="20"/>
          <w:rtl/>
          <w:lang w:eastAsia="en-US"/>
        </w:rPr>
        <w:t>(</w:t>
      </w:r>
      <w:r>
        <w:rPr>
          <w:rFonts w:cs="Miriam" w:hint="cs"/>
          <w:sz w:val="24"/>
          <w:szCs w:val="20"/>
          <w:rtl/>
          <w:lang w:eastAsia="en-US"/>
        </w:rPr>
        <w:t>בפה</w:t>
      </w:r>
      <w:r>
        <w:rPr>
          <w:szCs w:val="20"/>
          <w:rtl/>
          <w:lang w:eastAsia="en-US"/>
        </w:rPr>
        <w:t>)</w:t>
      </w:r>
      <w:r>
        <w:rPr>
          <w:rFonts w:hint="cs"/>
          <w:rtl/>
          <w:lang w:eastAsia="en-US"/>
        </w:rPr>
        <w:t>;</w:t>
      </w:r>
    </w:p>
    <w:p w:rsidR="00151750" w:rsidRDefault="00151750" w:rsidP="00151750">
      <w:pPr>
        <w:rPr>
          <w:rFonts w:hint="cs"/>
          <w:rtl/>
          <w:lang w:eastAsia="en-US"/>
        </w:rPr>
      </w:pPr>
      <w:r>
        <w:rPr>
          <w:rFonts w:hint="cs"/>
          <w:rtl/>
          <w:lang w:eastAsia="en-US"/>
        </w:rPr>
        <w:t>קדשו בכלי - הוכשרו ליפסל בטבול יום ובמחוסר כפורים ובלינה;</w:t>
      </w:r>
    </w:p>
    <w:p w:rsidR="00151750" w:rsidRDefault="00151750" w:rsidP="00151750">
      <w:pPr>
        <w:rPr>
          <w:rFonts w:cs="Miriam" w:hint="cs"/>
          <w:sz w:val="24"/>
          <w:szCs w:val="20"/>
          <w:rtl/>
          <w:lang w:eastAsia="en-US"/>
        </w:rPr>
      </w:pPr>
      <w:r>
        <w:rPr>
          <w:rFonts w:hint="cs"/>
          <w:rtl/>
          <w:lang w:eastAsia="en-US"/>
        </w:rPr>
        <w:t xml:space="preserve">קרב הקומץ - חייבין עליו משום פיגול נותר וטמא, ואין מועלין בשירים, אבל מועלין בקומץ עד שיצא לבית הדשן </w:t>
      </w:r>
      <w:r>
        <w:rPr>
          <w:szCs w:val="20"/>
          <w:rtl/>
          <w:lang w:eastAsia="en-US"/>
        </w:rPr>
        <w:t>(</w:t>
      </w:r>
      <w:r>
        <w:rPr>
          <w:rFonts w:cs="Miriam" w:hint="cs"/>
          <w:sz w:val="24"/>
          <w:szCs w:val="20"/>
          <w:rtl/>
          <w:lang w:eastAsia="en-US"/>
        </w:rPr>
        <w:t>עד שישרף כולו ויצא לבית הדשן כדין אימורי קדשים, לפי שהקומץ - כליל הוא</w:t>
      </w:r>
      <w:r>
        <w:rPr>
          <w:szCs w:val="20"/>
          <w:rtl/>
          <w:lang w:eastAsia="en-US"/>
        </w:rPr>
        <w:t>)</w:t>
      </w:r>
      <w:r>
        <w:rPr>
          <w:rFonts w:hint="cs"/>
          <w:rtl/>
          <w:lang w:eastAsia="en-US"/>
        </w:rPr>
        <w:t>.</w:t>
      </w:r>
      <w:r>
        <w:rPr>
          <w:rFonts w:cs="Miriam" w:hint="cs"/>
          <w:sz w:val="24"/>
          <w:szCs w:val="20"/>
          <w:rtl/>
          <w:lang w:eastAsia="en-US"/>
        </w:rPr>
        <w:t xml:space="preserve"> </w:t>
      </w:r>
    </w:p>
    <w:p w:rsidR="00151750" w:rsidRDefault="00151750" w:rsidP="00151750">
      <w:pPr>
        <w:rPr>
          <w:rFonts w:hint="cs"/>
          <w:rtl/>
          <w:lang w:eastAsia="en-US"/>
        </w:rPr>
      </w:pPr>
    </w:p>
    <w:p w:rsidR="00151750" w:rsidRDefault="00151750" w:rsidP="00151750">
      <w:pPr>
        <w:rPr>
          <w:rFonts w:hint="cs"/>
          <w:rtl/>
          <w:lang w:eastAsia="en-US"/>
        </w:rPr>
      </w:pPr>
      <w:r>
        <w:rPr>
          <w:rFonts w:hint="cs"/>
          <w:rtl/>
          <w:lang w:eastAsia="en-US"/>
        </w:rPr>
        <w:t>גמרא:</w:t>
      </w:r>
    </w:p>
    <w:p w:rsidR="00151750" w:rsidRDefault="00151750" w:rsidP="00151750">
      <w:pPr>
        <w:rPr>
          <w:rFonts w:hint="cs"/>
          <w:rtl/>
          <w:lang w:eastAsia="en-US"/>
        </w:rPr>
      </w:pPr>
      <w:r>
        <w:rPr>
          <w:rFonts w:hint="cs"/>
          <w:rtl/>
          <w:lang w:eastAsia="en-US"/>
        </w:rPr>
        <w:t xml:space="preserve">איתמר: הנהנה מאפר תפוח שעל גבי המזבח: רב אמר אין מועלין בו, ורבי יוחנן אמר מועלין בו. </w:t>
      </w:r>
      <w:r>
        <w:rPr>
          <w:szCs w:val="20"/>
          <w:rtl/>
          <w:lang w:eastAsia="en-US"/>
        </w:rPr>
        <w:t>(</w:t>
      </w:r>
      <w:r>
        <w:rPr>
          <w:rFonts w:cs="Miriam" w:hint="cs"/>
          <w:sz w:val="24"/>
          <w:szCs w:val="20"/>
          <w:rtl/>
          <w:lang w:eastAsia="en-US"/>
        </w:rPr>
        <w:t xml:space="preserve">הנהנה מאפר תפוח היינו לאחר שהרים תרומת הדשן; דהכי תנינן במסכת תמיד </w:t>
      </w:r>
      <w:r>
        <w:rPr>
          <w:rFonts w:cs="Miriam" w:hint="cs"/>
          <w:sz w:val="24"/>
          <w:szCs w:val="16"/>
          <w:rtl/>
          <w:lang w:eastAsia="en-US"/>
        </w:rPr>
        <w:t>(פ"א מ"ד, דף כח.)</w:t>
      </w:r>
      <w:r>
        <w:rPr>
          <w:rFonts w:cs="Miriam" w:hint="cs"/>
          <w:sz w:val="24"/>
          <w:szCs w:val="20"/>
          <w:rtl/>
          <w:lang w:eastAsia="en-US"/>
        </w:rPr>
        <w:t xml:space="preserve">: שבתחלה כשהוא רוצה לתרום תרומת הדשן - היה עולה לראש המזבח, ופינה את הגחלים אילך ואילך, וחתה את המאוכלות הפנימיות </w:t>
      </w:r>
      <w:r>
        <w:rPr>
          <w:rFonts w:cs="Miriam"/>
          <w:sz w:val="24"/>
          <w:szCs w:val="20"/>
          <w:rtl/>
          <w:lang w:eastAsia="en-US"/>
        </w:rPr>
        <w:t>–</w:t>
      </w:r>
      <w:r>
        <w:rPr>
          <w:rFonts w:cs="Miriam" w:hint="cs"/>
          <w:sz w:val="24"/>
          <w:szCs w:val="20"/>
          <w:rtl/>
          <w:lang w:eastAsia="en-US"/>
        </w:rPr>
        <w:t xml:space="preserve"> וירד; והיינו 'תרומת הדשן'; הגיע לרצפה - צבר את הגחלים על גבי רצפה רחוק מן הכבש שלשה טפחים - היינו מקום שנותנין שם תרומת הדשן - והנשאר על גבי המזבח היה צובר את האפר לצד אחד של מזבח </w:t>
      </w:r>
      <w:r>
        <w:rPr>
          <w:rFonts w:cs="Miriam" w:hint="cs"/>
          <w:sz w:val="24"/>
          <w:szCs w:val="20"/>
          <w:rtl/>
          <w:lang w:eastAsia="en-US"/>
        </w:rPr>
        <w:lastRenderedPageBreak/>
        <w:t xml:space="preserve">ביחד, ועושהו עגול כמין תפוח וגבוה כמין כובע; ואמרינן התם: פעמים שיש עליו שלש מאות כור; ואחר כך היה פושט את בגדיו ולובש בגדים הפחותין מהן, כדתנא דבי רבי ישמעאל </w:t>
      </w:r>
      <w:r>
        <w:rPr>
          <w:rFonts w:cs="Miriam" w:hint="cs"/>
          <w:sz w:val="24"/>
          <w:szCs w:val="16"/>
          <w:rtl/>
          <w:lang w:eastAsia="en-US"/>
        </w:rPr>
        <w:t>(יומא דף כג:)</w:t>
      </w:r>
      <w:r>
        <w:rPr>
          <w:rFonts w:cs="Miriam" w:hint="cs"/>
          <w:sz w:val="24"/>
          <w:szCs w:val="20"/>
          <w:rtl/>
          <w:lang w:eastAsia="en-US"/>
        </w:rPr>
        <w:t>: בגדים שבישל בהן קדרה לרבו - אל ימזוג בהן כוס לרבו; והיה מוציא מחוץ למחנה לבית הדשן; ואההוא קאמר 'הנהנה מאפר תפוח'</w:t>
      </w:r>
      <w:r>
        <w:rPr>
          <w:szCs w:val="20"/>
          <w:rtl/>
          <w:lang w:eastAsia="en-US"/>
        </w:rPr>
        <w:t>)</w:t>
      </w:r>
      <w:r>
        <w:rPr>
          <w:rtl/>
          <w:lang w:eastAsia="en-US"/>
        </w:rPr>
        <w:t xml:space="preserve"> </w:t>
      </w:r>
    </w:p>
    <w:p w:rsidR="00151750" w:rsidRDefault="00151750" w:rsidP="00151750">
      <w:pPr>
        <w:rPr>
          <w:rFonts w:hint="cs"/>
          <w:rtl/>
          <w:lang w:eastAsia="en-US"/>
        </w:rPr>
      </w:pPr>
      <w:r>
        <w:rPr>
          <w:rFonts w:hint="cs"/>
          <w:rtl/>
          <w:lang w:eastAsia="en-US"/>
        </w:rPr>
        <w:t xml:space="preserve">לפני תרומת הדשן כולי עלמא לא פליגי דמועלין בו </w:t>
      </w:r>
      <w:r>
        <w:rPr>
          <w:szCs w:val="20"/>
          <w:rtl/>
          <w:lang w:eastAsia="en-US"/>
        </w:rPr>
        <w:t>(</w:t>
      </w:r>
      <w:r>
        <w:rPr>
          <w:rFonts w:cs="Miriam" w:hint="cs"/>
          <w:sz w:val="24"/>
          <w:szCs w:val="20"/>
          <w:rtl/>
          <w:lang w:eastAsia="en-US"/>
        </w:rPr>
        <w:t>שהרי עדיין לא נעשית מצותו</w:t>
      </w:r>
      <w:r>
        <w:rPr>
          <w:szCs w:val="20"/>
          <w:rtl/>
          <w:lang w:eastAsia="en-US"/>
        </w:rPr>
        <w:t>)</w:t>
      </w:r>
      <w:r>
        <w:rPr>
          <w:rFonts w:hint="cs"/>
          <w:rtl/>
          <w:lang w:eastAsia="en-US"/>
        </w:rPr>
        <w:t xml:space="preserve">; כי פליגי לאחר תרומת הדשן: רב אמר אין מועלין בו: הרי נעשה מצותו! ורבי יוחנן אמר: כיון דכתיב </w:t>
      </w:r>
      <w:r>
        <w:rPr>
          <w:rFonts w:cs="Miriam" w:hint="cs"/>
          <w:sz w:val="24"/>
          <w:szCs w:val="16"/>
          <w:rtl/>
          <w:lang w:eastAsia="en-US"/>
        </w:rPr>
        <w:t>(ויקרא ו</w:t>
      </w:r>
      <w:r>
        <w:rPr>
          <w:rFonts w:cs="Miriam"/>
          <w:sz w:val="24"/>
          <w:szCs w:val="16"/>
          <w:rtl/>
          <w:lang w:eastAsia="en-US"/>
        </w:rPr>
        <w:t>,</w:t>
      </w:r>
      <w:r>
        <w:rPr>
          <w:rFonts w:cs="Miriam" w:hint="cs"/>
          <w:sz w:val="24"/>
          <w:szCs w:val="16"/>
          <w:rtl/>
          <w:lang w:eastAsia="en-US"/>
        </w:rPr>
        <w:t>ג)</w:t>
      </w:r>
      <w:r>
        <w:rPr>
          <w:rFonts w:cs="Narkisim" w:hint="cs"/>
          <w:rtl/>
          <w:lang w:eastAsia="en-US"/>
        </w:rPr>
        <w:t xml:space="preserve"> ולבש הכהן מדו בד </w:t>
      </w:r>
      <w:r>
        <w:rPr>
          <w:rFonts w:cs="Narkisim"/>
          <w:szCs w:val="20"/>
          <w:rtl/>
          <w:lang w:eastAsia="en-US"/>
        </w:rPr>
        <w:t>[</w:t>
      </w:r>
      <w:r>
        <w:rPr>
          <w:rFonts w:cs="Narkisim" w:hint="cs"/>
          <w:szCs w:val="20"/>
          <w:rtl/>
          <w:lang w:eastAsia="en-US"/>
        </w:rPr>
        <w:t>ומכנסי בד ילבש על בשרו והרים את הדשן אשר תאכל האש את העלה על המזבח ושמו אצל המזבח</w:t>
      </w:r>
      <w:r>
        <w:rPr>
          <w:rFonts w:cs="Narkisim"/>
          <w:szCs w:val="20"/>
          <w:rtl/>
          <w:lang w:eastAsia="en-US"/>
        </w:rPr>
        <w:t>]</w:t>
      </w:r>
      <w:r>
        <w:rPr>
          <w:rFonts w:hint="cs"/>
          <w:rtl/>
          <w:lang w:eastAsia="en-US"/>
        </w:rPr>
        <w:t xml:space="preserve">, כיון </w:t>
      </w:r>
      <w:r>
        <w:rPr>
          <w:szCs w:val="20"/>
          <w:rtl/>
          <w:lang w:eastAsia="en-US"/>
        </w:rPr>
        <w:t>(</w:t>
      </w:r>
      <w:r>
        <w:rPr>
          <w:rFonts w:cs="Miriam" w:hint="cs"/>
          <w:sz w:val="24"/>
          <w:szCs w:val="20"/>
          <w:rtl/>
          <w:lang w:eastAsia="en-US"/>
        </w:rPr>
        <w:t>דהאי הוצאת אפר התפוח</w:t>
      </w:r>
      <w:r>
        <w:rPr>
          <w:szCs w:val="20"/>
          <w:rtl/>
          <w:lang w:eastAsia="en-US"/>
        </w:rPr>
        <w:t>)</w:t>
      </w:r>
      <w:r>
        <w:rPr>
          <w:rtl/>
          <w:lang w:eastAsia="en-US"/>
        </w:rPr>
        <w:t xml:space="preserve"> </w:t>
      </w:r>
      <w:r>
        <w:rPr>
          <w:rFonts w:hint="cs"/>
          <w:rtl/>
          <w:lang w:eastAsia="en-US"/>
        </w:rPr>
        <w:t xml:space="preserve">דצריך לבגדי כהונה </w:t>
      </w:r>
      <w:r>
        <w:rPr>
          <w:szCs w:val="20"/>
          <w:rtl/>
          <w:lang w:eastAsia="en-US"/>
        </w:rPr>
        <w:t>(</w:t>
      </w:r>
      <w:r>
        <w:rPr>
          <w:rFonts w:cs="Miriam" w:hint="cs"/>
          <w:sz w:val="24"/>
          <w:szCs w:val="20"/>
          <w:rtl/>
          <w:lang w:eastAsia="en-US"/>
        </w:rPr>
        <w:t xml:space="preserve">דההוא </w:t>
      </w:r>
      <w:r>
        <w:rPr>
          <w:rFonts w:cs="Narkisim" w:hint="cs"/>
          <w:sz w:val="24"/>
          <w:szCs w:val="20"/>
          <w:rtl/>
          <w:lang w:eastAsia="en-US"/>
        </w:rPr>
        <w:t>ולבש בגדים אחרים</w:t>
      </w:r>
      <w:r>
        <w:rPr>
          <w:rFonts w:cs="Miriam" w:hint="cs"/>
          <w:sz w:val="24"/>
          <w:szCs w:val="20"/>
          <w:rtl/>
          <w:lang w:eastAsia="en-US"/>
        </w:rPr>
        <w:t xml:space="preserve"> היינו בגדי כהונה, אלא שפחותין מן הראשונים</w:t>
      </w:r>
      <w:r>
        <w:rPr>
          <w:szCs w:val="20"/>
          <w:rtl/>
          <w:lang w:eastAsia="en-US"/>
        </w:rPr>
        <w:t>)</w:t>
      </w:r>
      <w:r>
        <w:rPr>
          <w:rtl/>
          <w:lang w:eastAsia="en-US"/>
        </w:rPr>
        <w:t xml:space="preserve"> </w:t>
      </w:r>
      <w:r>
        <w:rPr>
          <w:rFonts w:hint="cs"/>
          <w:rtl/>
          <w:lang w:eastAsia="en-US"/>
        </w:rPr>
        <w:t xml:space="preserve">- בקדושתיה קאי </w:t>
      </w:r>
      <w:r>
        <w:rPr>
          <w:szCs w:val="20"/>
          <w:rtl/>
          <w:lang w:eastAsia="en-US"/>
        </w:rPr>
        <w:t>(</w:t>
      </w:r>
      <w:r>
        <w:rPr>
          <w:rFonts w:cs="Miriam" w:hint="cs"/>
          <w:sz w:val="24"/>
          <w:szCs w:val="20"/>
          <w:rtl/>
          <w:lang w:eastAsia="en-US"/>
        </w:rPr>
        <w:t>ומועלין בו</w:t>
      </w:r>
      <w:r>
        <w:rPr>
          <w:szCs w:val="20"/>
          <w:rtl/>
          <w:lang w:eastAsia="en-US"/>
        </w:rPr>
        <w:t>)</w:t>
      </w:r>
      <w:r>
        <w:rPr>
          <w:rFonts w:hint="cs"/>
          <w:rtl/>
          <w:lang w:eastAsia="en-US"/>
        </w:rPr>
        <w:t>.</w:t>
      </w:r>
    </w:p>
    <w:p w:rsidR="00151750" w:rsidRDefault="00151750" w:rsidP="00151750">
      <w:pPr>
        <w:rPr>
          <w:rFonts w:hint="cs"/>
          <w:rtl/>
          <w:lang w:eastAsia="en-US"/>
        </w:rPr>
      </w:pPr>
      <w:r>
        <w:rPr>
          <w:rFonts w:hint="cs"/>
          <w:rtl/>
          <w:lang w:eastAsia="en-US"/>
        </w:rPr>
        <w:t xml:space="preserve"> </w:t>
      </w:r>
    </w:p>
    <w:p w:rsidR="00151750" w:rsidRDefault="00151750" w:rsidP="00151750">
      <w:pPr>
        <w:rPr>
          <w:rFonts w:hint="cs"/>
          <w:rtl/>
          <w:lang w:eastAsia="en-US"/>
        </w:rPr>
      </w:pPr>
      <w:r>
        <w:rPr>
          <w:rFonts w:hint="cs"/>
          <w:rtl/>
          <w:lang w:eastAsia="en-US"/>
        </w:rPr>
        <w:t>תנן '</w:t>
      </w:r>
      <w:r>
        <w:rPr>
          <w:rFonts w:hint="cs"/>
          <w:i/>
          <w:iCs/>
          <w:rtl/>
          <w:lang w:eastAsia="en-US"/>
        </w:rPr>
        <w:t>מועלין בהן עד שתצא לבית הדשן</w:t>
      </w:r>
      <w:r>
        <w:rPr>
          <w:rFonts w:hint="cs"/>
          <w:rtl/>
          <w:lang w:eastAsia="en-US"/>
        </w:rPr>
        <w:t xml:space="preserve">' </w:t>
      </w:r>
      <w:r>
        <w:rPr>
          <w:szCs w:val="20"/>
          <w:rtl/>
          <w:lang w:eastAsia="en-US"/>
        </w:rPr>
        <w:t>(</w:t>
      </w:r>
      <w:r>
        <w:rPr>
          <w:rFonts w:cs="Miriam" w:hint="cs"/>
          <w:sz w:val="24"/>
          <w:szCs w:val="20"/>
          <w:rtl/>
          <w:lang w:eastAsia="en-US"/>
        </w:rPr>
        <w:t>משמע שאף על פי שנתרמה תרומת הדשן מועלין בה</w:t>
      </w:r>
      <w:r>
        <w:rPr>
          <w:szCs w:val="20"/>
          <w:rtl/>
          <w:lang w:eastAsia="en-US"/>
        </w:rPr>
        <w:t>)</w:t>
      </w:r>
      <w:r>
        <w:rPr>
          <w:rFonts w:hint="cs"/>
          <w:rtl/>
          <w:lang w:eastAsia="en-US"/>
        </w:rPr>
        <w:t>, קשיא לרב?</w:t>
      </w:r>
    </w:p>
    <w:p w:rsidR="00151750" w:rsidRDefault="00151750" w:rsidP="00151750">
      <w:pPr>
        <w:rPr>
          <w:rFonts w:hint="cs"/>
          <w:rtl/>
          <w:lang w:eastAsia="en-US"/>
        </w:rPr>
      </w:pPr>
      <w:r>
        <w:rPr>
          <w:rFonts w:hint="cs"/>
          <w:rtl/>
          <w:lang w:eastAsia="en-US"/>
        </w:rPr>
        <w:t xml:space="preserve">אמר לך רב: עד </w:t>
      </w:r>
      <w:r>
        <w:rPr>
          <w:rFonts w:hint="cs"/>
          <w:u w:val="single"/>
          <w:rtl/>
          <w:lang w:eastAsia="en-US"/>
        </w:rPr>
        <w:t>שתראה</w:t>
      </w:r>
      <w:r>
        <w:rPr>
          <w:rFonts w:hint="cs"/>
          <w:rtl/>
          <w:lang w:eastAsia="en-US"/>
        </w:rPr>
        <w:t xml:space="preserve"> לבית הדשן </w:t>
      </w:r>
      <w:r>
        <w:rPr>
          <w:szCs w:val="20"/>
          <w:rtl/>
          <w:lang w:eastAsia="en-US"/>
        </w:rPr>
        <w:t>(</w:t>
      </w:r>
      <w:r>
        <w:rPr>
          <w:rFonts w:cs="Miriam" w:hint="cs"/>
          <w:sz w:val="24"/>
          <w:szCs w:val="20"/>
          <w:rtl/>
          <w:lang w:eastAsia="en-US"/>
        </w:rPr>
        <w:t>היינו עד הרמת תרומת הדשן! אבל אחר שתרם תרומת הדשן - אותו הנשאר הוא ראוי ועומד להוצאת הדשן, ושוב אין בו מעילה, והיינו כרב</w:t>
      </w:r>
      <w:r>
        <w:rPr>
          <w:szCs w:val="20"/>
          <w:rtl/>
          <w:lang w:eastAsia="en-US"/>
        </w:rPr>
        <w:t>)</w:t>
      </w:r>
      <w:r>
        <w:rPr>
          <w:rFonts w:hint="cs"/>
          <w:rtl/>
          <w:lang w:eastAsia="en-US"/>
        </w:rPr>
        <w:t>.</w:t>
      </w:r>
    </w:p>
    <w:p w:rsidR="00151750" w:rsidRDefault="00151750" w:rsidP="00151750">
      <w:pPr>
        <w:rPr>
          <w:rFonts w:hint="cs"/>
          <w:rtl/>
          <w:lang w:eastAsia="en-US"/>
        </w:rPr>
      </w:pPr>
    </w:p>
    <w:p w:rsidR="00151750" w:rsidRDefault="00151750" w:rsidP="00151750">
      <w:pPr>
        <w:rPr>
          <w:rtl/>
          <w:lang w:eastAsia="en-US"/>
        </w:rPr>
      </w:pPr>
      <w:r>
        <w:rPr>
          <w:rtl/>
          <w:lang w:eastAsia="en-US"/>
        </w:rPr>
        <w:t>(</w:t>
      </w:r>
      <w:r>
        <w:rPr>
          <w:rFonts w:hint="cs"/>
          <w:rtl/>
          <w:lang w:eastAsia="en-US"/>
        </w:rPr>
        <w:t>מעילה ט,ב</w:t>
      </w:r>
      <w:r>
        <w:rPr>
          <w:rtl/>
          <w:lang w:eastAsia="en-US"/>
        </w:rPr>
        <w:t>)</w:t>
      </w:r>
    </w:p>
    <w:p w:rsidR="00151750" w:rsidRDefault="00151750" w:rsidP="00151750">
      <w:pPr>
        <w:rPr>
          <w:rFonts w:hint="cs"/>
          <w:sz w:val="24"/>
          <w:rtl/>
          <w:lang w:eastAsia="en-US"/>
        </w:rPr>
      </w:pPr>
      <w:r>
        <w:rPr>
          <w:sz w:val="24"/>
          <w:rtl/>
          <w:lang w:eastAsia="en-US"/>
        </w:rPr>
        <w:t xml:space="preserve">מיתיבי: </w:t>
      </w:r>
      <w:r>
        <w:rPr>
          <w:sz w:val="24"/>
          <w:szCs w:val="20"/>
          <w:rtl/>
          <w:lang w:eastAsia="en-US"/>
        </w:rPr>
        <w:t>(</w:t>
      </w:r>
      <w:r>
        <w:rPr>
          <w:rFonts w:cs="Miriam" w:hint="cs"/>
          <w:sz w:val="24"/>
          <w:szCs w:val="20"/>
          <w:rtl/>
          <w:lang w:eastAsia="en-US"/>
        </w:rPr>
        <w:t xml:space="preserve">דקתני במסכת זבחים בפרק 'המזבח' </w:t>
      </w:r>
      <w:r>
        <w:rPr>
          <w:rFonts w:cs="Miriam" w:hint="cs"/>
          <w:sz w:val="24"/>
          <w:szCs w:val="16"/>
          <w:rtl/>
          <w:lang w:eastAsia="en-US"/>
        </w:rPr>
        <w:t>(פ"ט מ"ה דף פה:)</w:t>
      </w:r>
      <w:r>
        <w:rPr>
          <w:rFonts w:cs="Miriam" w:hint="cs"/>
          <w:sz w:val="24"/>
          <w:szCs w:val="20"/>
          <w:rtl/>
          <w:lang w:eastAsia="en-US"/>
        </w:rPr>
        <w:t xml:space="preserve"> 'ואלו אם עלו ירדו בשר קדשי קדשים וכו' הצמר שבראשי הכבשים ושער שבזקן התיישים והעצמות והגידים והקרנים והטלפים בזמן שהן מחוברין יעלו, שנאמר </w:t>
      </w:r>
      <w:r>
        <w:rPr>
          <w:rFonts w:cs="Miriam" w:hint="cs"/>
          <w:sz w:val="24"/>
          <w:szCs w:val="16"/>
          <w:rtl/>
          <w:lang w:eastAsia="en-US"/>
        </w:rPr>
        <w:t>[ויקרא א,ט]</w:t>
      </w:r>
      <w:r>
        <w:rPr>
          <w:rFonts w:cs="Miriam" w:hint="cs"/>
          <w:sz w:val="24"/>
          <w:szCs w:val="20"/>
          <w:rtl/>
          <w:lang w:eastAsia="en-US"/>
        </w:rPr>
        <w:t xml:space="preserve"> </w:t>
      </w:r>
      <w:r>
        <w:rPr>
          <w:rFonts w:cs="Narkisim" w:hint="cs"/>
          <w:sz w:val="24"/>
          <w:szCs w:val="20"/>
          <w:rtl/>
          <w:lang w:eastAsia="en-US"/>
        </w:rPr>
        <w:t>והקטיר הכהן את הכל המזבחה</w:t>
      </w:r>
      <w:r>
        <w:rPr>
          <w:rFonts w:cs="Miriam" w:hint="cs"/>
          <w:sz w:val="24"/>
          <w:szCs w:val="20"/>
          <w:rtl/>
          <w:lang w:eastAsia="en-US"/>
        </w:rPr>
        <w:t>; פרשו - לא יעלו'</w:t>
      </w:r>
      <w:r>
        <w:rPr>
          <w:sz w:val="24"/>
          <w:szCs w:val="20"/>
          <w:rtl/>
          <w:lang w:eastAsia="en-US"/>
        </w:rPr>
        <w:t>)</w:t>
      </w:r>
      <w:r>
        <w:rPr>
          <w:sz w:val="24"/>
          <w:rtl/>
          <w:lang w:eastAsia="en-US"/>
        </w:rPr>
        <w:t xml:space="preserve"> </w:t>
      </w:r>
      <w:r>
        <w:rPr>
          <w:sz w:val="24"/>
          <w:szCs w:val="20"/>
          <w:rtl/>
          <w:lang w:eastAsia="en-US"/>
        </w:rPr>
        <w:t>(</w:t>
      </w:r>
      <w:r>
        <w:rPr>
          <w:rFonts w:cs="Miriam" w:hint="cs"/>
          <w:sz w:val="24"/>
          <w:szCs w:val="16"/>
          <w:rtl/>
          <w:lang w:eastAsia="en-US"/>
        </w:rPr>
        <w:t>[זבחים פ"ט מ"ו]</w:t>
      </w:r>
      <w:r>
        <w:rPr>
          <w:sz w:val="24"/>
          <w:szCs w:val="20"/>
          <w:rtl/>
          <w:lang w:eastAsia="en-US"/>
        </w:rPr>
        <w:t>)</w:t>
      </w:r>
      <w:r>
        <w:rPr>
          <w:sz w:val="24"/>
          <w:rtl/>
          <w:lang w:eastAsia="en-US"/>
        </w:rPr>
        <w:t xml:space="preserve"> </w:t>
      </w:r>
      <w:r>
        <w:rPr>
          <w:rFonts w:hint="cs"/>
          <w:sz w:val="24"/>
          <w:rtl/>
          <w:lang w:eastAsia="en-US"/>
        </w:rPr>
        <w:t>'</w:t>
      </w:r>
      <w:r>
        <w:rPr>
          <w:i/>
          <w:iCs/>
          <w:sz w:val="24"/>
          <w:rtl/>
          <w:lang w:eastAsia="en-US"/>
        </w:rPr>
        <w:t>וכולן</w:t>
      </w:r>
      <w:r>
        <w:rPr>
          <w:rFonts w:hint="cs"/>
          <w:sz w:val="24"/>
          <w:rtl/>
          <w:lang w:eastAsia="en-US"/>
        </w:rPr>
        <w:t xml:space="preserve"> </w:t>
      </w:r>
      <w:r>
        <w:rPr>
          <w:sz w:val="24"/>
          <w:szCs w:val="20"/>
          <w:rtl/>
          <w:lang w:eastAsia="en-US"/>
        </w:rPr>
        <w:t>(</w:t>
      </w:r>
      <w:r>
        <w:rPr>
          <w:rFonts w:cs="Miriam" w:hint="cs"/>
          <w:sz w:val="24"/>
          <w:szCs w:val="20"/>
          <w:rtl/>
          <w:lang w:eastAsia="en-US"/>
        </w:rPr>
        <w:t>שעלו לראש המזבח</w:t>
      </w:r>
      <w:r>
        <w:rPr>
          <w:sz w:val="24"/>
          <w:szCs w:val="20"/>
          <w:rtl/>
          <w:lang w:eastAsia="en-US"/>
        </w:rPr>
        <w:t>)</w:t>
      </w:r>
      <w:r>
        <w:rPr>
          <w:sz w:val="24"/>
          <w:rtl/>
          <w:lang w:eastAsia="en-US"/>
        </w:rPr>
        <w:t xml:space="preserve"> </w:t>
      </w:r>
      <w:r>
        <w:rPr>
          <w:i/>
          <w:iCs/>
          <w:sz w:val="24"/>
          <w:rtl/>
          <w:lang w:eastAsia="en-US"/>
        </w:rPr>
        <w:t>שפקעו מעל גבי המזבח - לא יחזיר, וכן גחלת שפקעה מעל גבי המזב</w:t>
      </w:r>
      <w:r>
        <w:rPr>
          <w:rFonts w:hint="cs"/>
          <w:i/>
          <w:iCs/>
          <w:sz w:val="24"/>
          <w:rtl/>
          <w:lang w:eastAsia="en-US"/>
        </w:rPr>
        <w:t>ח</w:t>
      </w:r>
      <w:r>
        <w:rPr>
          <w:rFonts w:hint="cs"/>
          <w:sz w:val="24"/>
          <w:rtl/>
          <w:lang w:eastAsia="en-US"/>
        </w:rPr>
        <w:t xml:space="preserve"> </w:t>
      </w:r>
      <w:r>
        <w:rPr>
          <w:sz w:val="24"/>
          <w:szCs w:val="20"/>
          <w:rtl/>
          <w:lang w:eastAsia="en-US"/>
        </w:rPr>
        <w:t>(</w:t>
      </w:r>
      <w:r>
        <w:rPr>
          <w:rFonts w:cs="Miriam" w:hint="cs"/>
          <w:sz w:val="24"/>
          <w:szCs w:val="20"/>
          <w:rtl/>
          <w:lang w:eastAsia="en-US"/>
        </w:rPr>
        <w:t>ולא מיירי בגחלת דאימורים, אלא בגחלת דעצים קאמר; דאי הוי גחלת דאימורים - הוי חייב להחזיר, שהרי לא נעשית מצוותן עד שנתרמה תרומת הדשן</w:t>
      </w:r>
      <w:r>
        <w:rPr>
          <w:sz w:val="24"/>
          <w:szCs w:val="20"/>
          <w:rtl/>
          <w:lang w:eastAsia="en-US"/>
        </w:rPr>
        <w:t>)</w:t>
      </w:r>
      <w:r>
        <w:rPr>
          <w:rFonts w:hint="cs"/>
          <w:sz w:val="24"/>
          <w:rtl/>
          <w:lang w:eastAsia="en-US"/>
        </w:rPr>
        <w:t>'</w:t>
      </w:r>
      <w:r>
        <w:rPr>
          <w:sz w:val="24"/>
          <w:rtl/>
          <w:lang w:eastAsia="en-US"/>
        </w:rPr>
        <w:t xml:space="preserve"> </w:t>
      </w:r>
      <w:r>
        <w:rPr>
          <w:sz w:val="24"/>
          <w:szCs w:val="20"/>
          <w:rtl/>
          <w:lang w:eastAsia="en-US"/>
        </w:rPr>
        <w:t>(</w:t>
      </w:r>
      <w:r>
        <w:rPr>
          <w:rFonts w:cs="Miriam" w:hint="cs"/>
          <w:sz w:val="24"/>
          <w:szCs w:val="20"/>
          <w:rtl/>
          <w:lang w:eastAsia="en-US"/>
        </w:rPr>
        <w:t>ומשמע נמי אפילו בגחלת שבתפוח מיירי, דאי אפשר שלא היו גחלים מעורבין באפר שצבור בתפוח, ואם נפלה הגחלת מן התפוח לאש של מערכה ואחר כך פקעה הגחלת מן האש של מערכה לארץ</w:t>
      </w:r>
      <w:r>
        <w:rPr>
          <w:sz w:val="24"/>
          <w:szCs w:val="20"/>
          <w:rtl/>
          <w:lang w:eastAsia="en-US"/>
        </w:rPr>
        <w:t>)</w:t>
      </w:r>
      <w:r>
        <w:rPr>
          <w:i/>
          <w:iCs/>
          <w:sz w:val="24"/>
          <w:rtl/>
          <w:lang w:eastAsia="en-US"/>
        </w:rPr>
        <w:t xml:space="preserve"> </w:t>
      </w:r>
      <w:r>
        <w:rPr>
          <w:rFonts w:hint="cs"/>
          <w:i/>
          <w:iCs/>
          <w:sz w:val="24"/>
          <w:rtl/>
          <w:lang w:eastAsia="en-US"/>
        </w:rPr>
        <w:t xml:space="preserve">- </w:t>
      </w:r>
      <w:r>
        <w:rPr>
          <w:i/>
          <w:iCs/>
          <w:sz w:val="24"/>
          <w:rtl/>
          <w:lang w:eastAsia="en-US"/>
        </w:rPr>
        <w:t>לא יחזיר</w:t>
      </w:r>
      <w:r>
        <w:rPr>
          <w:rFonts w:hint="cs"/>
          <w:i/>
          <w:iCs/>
          <w:sz w:val="24"/>
          <w:rtl/>
          <w:lang w:eastAsia="en-US"/>
        </w:rPr>
        <w:t xml:space="preserve"> </w:t>
      </w:r>
      <w:r>
        <w:rPr>
          <w:sz w:val="24"/>
          <w:szCs w:val="20"/>
          <w:rtl/>
          <w:lang w:eastAsia="en-US"/>
        </w:rPr>
        <w:t>(</w:t>
      </w:r>
      <w:r>
        <w:rPr>
          <w:rFonts w:cs="Miriam" w:hint="cs"/>
          <w:sz w:val="24"/>
          <w:szCs w:val="20"/>
          <w:rtl/>
          <w:lang w:eastAsia="en-US"/>
        </w:rPr>
        <w:t>ואין בהן מעילה</w:t>
      </w:r>
      <w:r>
        <w:rPr>
          <w:sz w:val="24"/>
          <w:szCs w:val="20"/>
          <w:rtl/>
          <w:lang w:eastAsia="en-US"/>
        </w:rPr>
        <w:t>)</w:t>
      </w:r>
      <w:r>
        <w:rPr>
          <w:rFonts w:hint="cs"/>
          <w:sz w:val="24"/>
          <w:rtl/>
          <w:lang w:eastAsia="en-US"/>
        </w:rPr>
        <w:t>',</w:t>
      </w:r>
      <w:r>
        <w:rPr>
          <w:sz w:val="24"/>
          <w:rtl/>
          <w:lang w:eastAsia="en-US"/>
        </w:rPr>
        <w:t xml:space="preserve"> הא על גבי המזבח </w:t>
      </w:r>
      <w:r>
        <w:rPr>
          <w:sz w:val="24"/>
          <w:szCs w:val="20"/>
          <w:rtl/>
          <w:lang w:eastAsia="en-US"/>
        </w:rPr>
        <w:t>(</w:t>
      </w:r>
      <w:r>
        <w:rPr>
          <w:rFonts w:cs="Miriam" w:hint="cs"/>
          <w:sz w:val="24"/>
          <w:szCs w:val="20"/>
          <w:rtl/>
          <w:lang w:eastAsia="en-US"/>
        </w:rPr>
        <w:t>כגון שפקע מצד זה של מזבח לצד אחר שבמזבח</w:t>
      </w:r>
      <w:r>
        <w:rPr>
          <w:sz w:val="24"/>
          <w:szCs w:val="20"/>
          <w:rtl/>
          <w:lang w:eastAsia="en-US"/>
        </w:rPr>
        <w:t>)</w:t>
      </w:r>
      <w:r>
        <w:rPr>
          <w:sz w:val="24"/>
          <w:rtl/>
          <w:lang w:eastAsia="en-US"/>
        </w:rPr>
        <w:t xml:space="preserve"> – יחזיר</w:t>
      </w:r>
      <w:r>
        <w:rPr>
          <w:rFonts w:hint="cs"/>
          <w:sz w:val="24"/>
          <w:rtl/>
          <w:lang w:eastAsia="en-US"/>
        </w:rPr>
        <w:t>;</w:t>
      </w:r>
      <w:r>
        <w:rPr>
          <w:sz w:val="24"/>
          <w:rtl/>
          <w:lang w:eastAsia="en-US"/>
        </w:rPr>
        <w:t xml:space="preserve"> </w:t>
      </w:r>
      <w:r>
        <w:rPr>
          <w:sz w:val="24"/>
          <w:szCs w:val="20"/>
          <w:rtl/>
          <w:lang w:eastAsia="en-US"/>
        </w:rPr>
        <w:t>(</w:t>
      </w:r>
      <w:r>
        <w:rPr>
          <w:rFonts w:cs="Miriam" w:hint="cs"/>
          <w:sz w:val="24"/>
          <w:szCs w:val="20"/>
          <w:rtl/>
          <w:lang w:eastAsia="en-US"/>
        </w:rPr>
        <w:t>ומדקא דייקינן דיחזיר - משמע דמועלין בו אפילו לאחר תרומת הדשן</w:t>
      </w:r>
      <w:r>
        <w:rPr>
          <w:sz w:val="24"/>
          <w:szCs w:val="20"/>
          <w:rtl/>
          <w:lang w:eastAsia="en-US"/>
        </w:rPr>
        <w:t>)</w:t>
      </w:r>
      <w:r>
        <w:rPr>
          <w:sz w:val="24"/>
          <w:rtl/>
          <w:lang w:eastAsia="en-US"/>
        </w:rPr>
        <w:t xml:space="preserve"> בשלמא לר</w:t>
      </w:r>
      <w:r>
        <w:rPr>
          <w:rFonts w:hint="cs"/>
          <w:sz w:val="24"/>
          <w:rtl/>
          <w:lang w:eastAsia="en-US"/>
        </w:rPr>
        <w:t>בי</w:t>
      </w:r>
      <w:r>
        <w:rPr>
          <w:sz w:val="24"/>
          <w:rtl/>
          <w:lang w:eastAsia="en-US"/>
        </w:rPr>
        <w:t xml:space="preserve"> יוחנן - ניחא, אלא לרב קשיא! </w:t>
      </w:r>
    </w:p>
    <w:p w:rsidR="00151750" w:rsidRDefault="00151750" w:rsidP="00151750">
      <w:pPr>
        <w:rPr>
          <w:rFonts w:hint="cs"/>
          <w:sz w:val="24"/>
          <w:rtl/>
          <w:lang w:eastAsia="en-US"/>
        </w:rPr>
      </w:pPr>
      <w:r>
        <w:rPr>
          <w:sz w:val="24"/>
          <w:rtl/>
          <w:lang w:eastAsia="en-US"/>
        </w:rPr>
        <w:t>אמר לך רב: שאני גחלת דאית ביה מששא</w:t>
      </w:r>
      <w:r>
        <w:rPr>
          <w:rFonts w:hint="cs"/>
          <w:sz w:val="24"/>
          <w:rtl/>
          <w:lang w:eastAsia="en-US"/>
        </w:rPr>
        <w:t xml:space="preserve"> </w:t>
      </w:r>
      <w:r>
        <w:rPr>
          <w:sz w:val="24"/>
          <w:szCs w:val="20"/>
          <w:rtl/>
          <w:lang w:eastAsia="en-US"/>
        </w:rPr>
        <w:t>(</w:t>
      </w:r>
      <w:r>
        <w:rPr>
          <w:rFonts w:cs="Miriam" w:hint="cs"/>
          <w:sz w:val="24"/>
          <w:szCs w:val="20"/>
          <w:rtl/>
          <w:lang w:eastAsia="en-US"/>
        </w:rPr>
        <w:t>משום הכי חשיבא להחזירה ומועלין בה אפילו לאחר הרמת הדשן, אבל דשן דלית ביה מששא - לית ביה מעילה</w:t>
      </w:r>
      <w:r>
        <w:rPr>
          <w:sz w:val="24"/>
          <w:szCs w:val="20"/>
          <w:rtl/>
          <w:lang w:eastAsia="en-US"/>
        </w:rPr>
        <w:t>)</w:t>
      </w:r>
      <w:r>
        <w:rPr>
          <w:sz w:val="24"/>
          <w:rtl/>
          <w:lang w:eastAsia="en-US"/>
        </w:rPr>
        <w:t xml:space="preserve">. </w:t>
      </w:r>
    </w:p>
    <w:p w:rsidR="00151750" w:rsidRDefault="00151750" w:rsidP="00151750">
      <w:pPr>
        <w:rPr>
          <w:rFonts w:hint="cs"/>
          <w:sz w:val="24"/>
          <w:rtl/>
          <w:lang w:eastAsia="en-US"/>
        </w:rPr>
      </w:pPr>
    </w:p>
    <w:p w:rsidR="00151750" w:rsidRDefault="00151750" w:rsidP="00151750">
      <w:pPr>
        <w:rPr>
          <w:rFonts w:hint="cs"/>
          <w:sz w:val="24"/>
          <w:rtl/>
          <w:lang w:eastAsia="en-US"/>
        </w:rPr>
      </w:pPr>
      <w:r>
        <w:rPr>
          <w:sz w:val="24"/>
          <w:rtl/>
          <w:lang w:eastAsia="en-US"/>
        </w:rPr>
        <w:t>איכא דאמר לה להך גיסא: טעמא משום גחלת - דאית ביה מששא</w:t>
      </w:r>
      <w:r>
        <w:rPr>
          <w:rFonts w:hint="cs"/>
          <w:sz w:val="24"/>
          <w:rtl/>
          <w:lang w:eastAsia="en-US"/>
        </w:rPr>
        <w:t xml:space="preserve"> </w:t>
      </w:r>
      <w:r>
        <w:rPr>
          <w:sz w:val="24"/>
          <w:szCs w:val="20"/>
          <w:rtl/>
          <w:lang w:eastAsia="en-US"/>
        </w:rPr>
        <w:t>(</w:t>
      </w:r>
      <w:r>
        <w:rPr>
          <w:rFonts w:cs="Miriam" w:hint="cs"/>
          <w:sz w:val="24"/>
          <w:szCs w:val="20"/>
          <w:rtl/>
          <w:lang w:eastAsia="en-US"/>
        </w:rPr>
        <w:t>דכי פקעה מעל גבי המזבח - יחזיר</w:t>
      </w:r>
      <w:r>
        <w:rPr>
          <w:sz w:val="24"/>
          <w:szCs w:val="20"/>
          <w:rtl/>
          <w:lang w:eastAsia="en-US"/>
        </w:rPr>
        <w:t>)</w:t>
      </w:r>
      <w:r>
        <w:rPr>
          <w:sz w:val="24"/>
          <w:rtl/>
          <w:lang w:eastAsia="en-US"/>
        </w:rPr>
        <w:t xml:space="preserve">, הא אפר דלית ביה מששא - אפילו לגבי מזבח </w:t>
      </w:r>
      <w:r>
        <w:rPr>
          <w:sz w:val="24"/>
          <w:szCs w:val="20"/>
          <w:rtl/>
          <w:lang w:eastAsia="en-US"/>
        </w:rPr>
        <w:t>(</w:t>
      </w:r>
      <w:r>
        <w:rPr>
          <w:rFonts w:cs="Miriam" w:hint="cs"/>
          <w:sz w:val="24"/>
          <w:szCs w:val="20"/>
          <w:rtl/>
          <w:lang w:eastAsia="en-US"/>
        </w:rPr>
        <w:t>לאחר תרומת הדשן</w:t>
      </w:r>
      <w:r>
        <w:rPr>
          <w:sz w:val="24"/>
          <w:szCs w:val="20"/>
          <w:rtl/>
          <w:lang w:eastAsia="en-US"/>
        </w:rPr>
        <w:t>)</w:t>
      </w:r>
      <w:r>
        <w:rPr>
          <w:sz w:val="24"/>
          <w:rtl/>
          <w:lang w:eastAsia="en-US"/>
        </w:rPr>
        <w:t xml:space="preserve"> אין מועלין בו, בשלמא לרב - ניחא, אלא לרבי יוחנן קשיא! </w:t>
      </w:r>
    </w:p>
    <w:p w:rsidR="00151750" w:rsidRDefault="00151750" w:rsidP="00151750">
      <w:pPr>
        <w:rPr>
          <w:rFonts w:hint="cs"/>
          <w:sz w:val="24"/>
          <w:rtl/>
          <w:lang w:eastAsia="en-US"/>
        </w:rPr>
      </w:pPr>
      <w:r>
        <w:rPr>
          <w:sz w:val="24"/>
          <w:rtl/>
          <w:lang w:eastAsia="en-US"/>
        </w:rPr>
        <w:t>אמר לך רבי יוחנן: הוא הדין דאפילו אפר</w:t>
      </w:r>
      <w:r>
        <w:rPr>
          <w:rFonts w:hint="cs"/>
          <w:sz w:val="24"/>
          <w:rtl/>
          <w:lang w:eastAsia="en-US"/>
        </w:rPr>
        <w:t xml:space="preserve"> </w:t>
      </w:r>
      <w:r>
        <w:rPr>
          <w:sz w:val="24"/>
          <w:szCs w:val="20"/>
          <w:rtl/>
          <w:lang w:eastAsia="en-US"/>
        </w:rPr>
        <w:t>(</w:t>
      </w:r>
      <w:r>
        <w:rPr>
          <w:rFonts w:cs="Miriam" w:hint="cs"/>
          <w:sz w:val="24"/>
          <w:szCs w:val="20"/>
          <w:rtl/>
          <w:lang w:eastAsia="en-US"/>
        </w:rPr>
        <w:t xml:space="preserve">שפקע מעל גבי המזבח לאחר תרומת הדשן </w:t>
      </w:r>
      <w:r>
        <w:rPr>
          <w:rFonts w:cs="Miriam"/>
          <w:sz w:val="24"/>
          <w:szCs w:val="20"/>
          <w:rtl/>
          <w:lang w:eastAsia="en-US"/>
        </w:rPr>
        <w:t>–</w:t>
      </w:r>
      <w:r>
        <w:rPr>
          <w:rFonts w:cs="Miriam" w:hint="cs"/>
          <w:sz w:val="24"/>
          <w:szCs w:val="20"/>
          <w:rtl/>
          <w:lang w:eastAsia="en-US"/>
        </w:rPr>
        <w:t xml:space="preserve"> יחזיר, דמועלין בו</w:t>
      </w:r>
      <w:r>
        <w:rPr>
          <w:sz w:val="24"/>
          <w:szCs w:val="20"/>
          <w:rtl/>
          <w:lang w:eastAsia="en-US"/>
        </w:rPr>
        <w:t>)</w:t>
      </w:r>
      <w:r>
        <w:rPr>
          <w:sz w:val="24"/>
          <w:rtl/>
          <w:lang w:eastAsia="en-US"/>
        </w:rPr>
        <w:t>, והיינו טעמא דקתני גחלת</w:t>
      </w:r>
      <w:r>
        <w:rPr>
          <w:rFonts w:hint="cs"/>
          <w:sz w:val="24"/>
          <w:rtl/>
          <w:lang w:eastAsia="en-US"/>
        </w:rPr>
        <w:t xml:space="preserve"> </w:t>
      </w:r>
      <w:r>
        <w:rPr>
          <w:sz w:val="24"/>
          <w:szCs w:val="20"/>
          <w:rtl/>
          <w:lang w:eastAsia="en-US"/>
        </w:rPr>
        <w:t>(</w:t>
      </w:r>
      <w:r>
        <w:rPr>
          <w:rFonts w:cs="Miriam" w:hint="cs"/>
          <w:sz w:val="24"/>
          <w:szCs w:val="20"/>
          <w:rtl/>
          <w:lang w:eastAsia="en-US"/>
        </w:rPr>
        <w:t>ולא דשן</w:t>
      </w:r>
      <w:r>
        <w:rPr>
          <w:sz w:val="24"/>
          <w:szCs w:val="20"/>
          <w:rtl/>
          <w:lang w:eastAsia="en-US"/>
        </w:rPr>
        <w:t>)</w:t>
      </w:r>
      <w:r>
        <w:rPr>
          <w:rFonts w:hint="cs"/>
          <w:sz w:val="24"/>
          <w:rtl/>
          <w:lang w:eastAsia="en-US"/>
        </w:rPr>
        <w:t>:</w:t>
      </w:r>
      <w:r>
        <w:rPr>
          <w:sz w:val="24"/>
          <w:rtl/>
          <w:lang w:eastAsia="en-US"/>
        </w:rPr>
        <w:t xml:space="preserve"> קאתי לאשמועינן דאפילו גחלת דאית בה מששא</w:t>
      </w:r>
      <w:r>
        <w:rPr>
          <w:rFonts w:hint="cs"/>
          <w:sz w:val="24"/>
          <w:rtl/>
          <w:lang w:eastAsia="en-US"/>
        </w:rPr>
        <w:t xml:space="preserve"> </w:t>
      </w:r>
      <w:r>
        <w:rPr>
          <w:sz w:val="24"/>
          <w:szCs w:val="20"/>
          <w:rtl/>
          <w:lang w:eastAsia="en-US"/>
        </w:rPr>
        <w:t>(</w:t>
      </w:r>
      <w:r>
        <w:rPr>
          <w:rFonts w:cs="Miriam" w:hint="cs"/>
          <w:sz w:val="24"/>
          <w:szCs w:val="20"/>
          <w:rtl/>
          <w:lang w:eastAsia="en-US"/>
        </w:rPr>
        <w:t>דחשיבא</w:t>
      </w:r>
      <w:r>
        <w:rPr>
          <w:sz w:val="24"/>
          <w:szCs w:val="20"/>
          <w:rtl/>
          <w:lang w:eastAsia="en-US"/>
        </w:rPr>
        <w:t>)</w:t>
      </w:r>
      <w:r>
        <w:rPr>
          <w:sz w:val="24"/>
          <w:rtl/>
          <w:lang w:eastAsia="en-US"/>
        </w:rPr>
        <w:t xml:space="preserve">, כי פקעה מעל גבי המזבח </w:t>
      </w:r>
      <w:r>
        <w:rPr>
          <w:sz w:val="24"/>
          <w:szCs w:val="20"/>
          <w:rtl/>
          <w:lang w:eastAsia="en-US"/>
        </w:rPr>
        <w:t>(</w:t>
      </w:r>
      <w:r>
        <w:rPr>
          <w:rFonts w:cs="Miriam" w:hint="cs"/>
          <w:sz w:val="24"/>
          <w:szCs w:val="20"/>
          <w:rtl/>
          <w:lang w:eastAsia="en-US"/>
        </w:rPr>
        <w:t>לארץ</w:t>
      </w:r>
      <w:r>
        <w:rPr>
          <w:sz w:val="24"/>
          <w:szCs w:val="20"/>
          <w:rtl/>
          <w:lang w:eastAsia="en-US"/>
        </w:rPr>
        <w:t>)</w:t>
      </w:r>
      <w:r>
        <w:rPr>
          <w:sz w:val="24"/>
          <w:rtl/>
          <w:lang w:eastAsia="en-US"/>
        </w:rPr>
        <w:t xml:space="preserve"> - לא יחזיר. </w:t>
      </w:r>
    </w:p>
    <w:p w:rsidR="00151750" w:rsidRDefault="00151750" w:rsidP="00151750">
      <w:pPr>
        <w:rPr>
          <w:rFonts w:hint="cs"/>
          <w:sz w:val="24"/>
          <w:rtl/>
          <w:lang w:eastAsia="en-US"/>
        </w:rPr>
      </w:pPr>
    </w:p>
    <w:p w:rsidR="00151750" w:rsidRDefault="00151750" w:rsidP="00151750">
      <w:pPr>
        <w:rPr>
          <w:rFonts w:hint="cs"/>
          <w:sz w:val="24"/>
          <w:rtl/>
          <w:lang w:eastAsia="en-US"/>
        </w:rPr>
      </w:pPr>
      <w:r>
        <w:rPr>
          <w:sz w:val="24"/>
          <w:rtl/>
          <w:lang w:eastAsia="en-US"/>
        </w:rPr>
        <w:t>איתמר</w:t>
      </w:r>
      <w:r>
        <w:rPr>
          <w:rFonts w:hint="cs"/>
          <w:sz w:val="24"/>
          <w:rtl/>
          <w:lang w:eastAsia="en-US"/>
        </w:rPr>
        <w:t>:</w:t>
      </w:r>
      <w:r>
        <w:rPr>
          <w:sz w:val="24"/>
          <w:rtl/>
          <w:lang w:eastAsia="en-US"/>
        </w:rPr>
        <w:t xml:space="preserve"> הנהנה מבשר קדשי קדשים לפני זריקת דמים, ואמורי קדשים קלים לאחר זריקת דמים</w:t>
      </w:r>
      <w:r>
        <w:rPr>
          <w:rFonts w:hint="cs"/>
          <w:sz w:val="24"/>
          <w:rtl/>
          <w:lang w:eastAsia="en-US"/>
        </w:rPr>
        <w:t>: ר</w:t>
      </w:r>
      <w:r>
        <w:rPr>
          <w:sz w:val="24"/>
          <w:rtl/>
          <w:lang w:eastAsia="en-US"/>
        </w:rPr>
        <w:t xml:space="preserve">ב אמר: מה שנהנה </w:t>
      </w:r>
      <w:r>
        <w:rPr>
          <w:sz w:val="24"/>
          <w:szCs w:val="20"/>
          <w:rtl/>
          <w:lang w:eastAsia="en-US"/>
        </w:rPr>
        <w:t>(</w:t>
      </w:r>
      <w:r>
        <w:rPr>
          <w:rFonts w:cs="Miriam" w:hint="cs"/>
          <w:sz w:val="24"/>
          <w:szCs w:val="20"/>
          <w:rtl/>
          <w:lang w:eastAsia="en-US"/>
        </w:rPr>
        <w:t>כלומר קרן וחומש שחייב לשלם בשביל מה שנהנה</w:t>
      </w:r>
      <w:r>
        <w:rPr>
          <w:sz w:val="24"/>
          <w:szCs w:val="20"/>
          <w:rtl/>
          <w:lang w:eastAsia="en-US"/>
        </w:rPr>
        <w:t>)</w:t>
      </w:r>
      <w:r>
        <w:rPr>
          <w:sz w:val="24"/>
          <w:rtl/>
          <w:lang w:eastAsia="en-US"/>
        </w:rPr>
        <w:t xml:space="preserve"> יפלו לנדבה</w:t>
      </w:r>
      <w:r>
        <w:rPr>
          <w:rFonts w:hint="cs"/>
          <w:sz w:val="24"/>
          <w:rtl/>
          <w:lang w:eastAsia="en-US"/>
        </w:rPr>
        <w:t xml:space="preserve"> </w:t>
      </w:r>
      <w:r>
        <w:rPr>
          <w:sz w:val="24"/>
          <w:szCs w:val="20"/>
          <w:rtl/>
          <w:lang w:eastAsia="en-US"/>
        </w:rPr>
        <w:t>(</w:t>
      </w:r>
      <w:r>
        <w:rPr>
          <w:rFonts w:cs="Miriam" w:hint="cs"/>
          <w:sz w:val="24"/>
          <w:szCs w:val="20"/>
          <w:rtl/>
          <w:lang w:eastAsia="en-US"/>
        </w:rPr>
        <w:t>לקרבנות צבור; וחייב נמי להביא אשם מעילות להתכפר בו בשביל שמעל</w:t>
      </w:r>
      <w:r>
        <w:rPr>
          <w:sz w:val="24"/>
          <w:szCs w:val="20"/>
          <w:rtl/>
          <w:lang w:eastAsia="en-US"/>
        </w:rPr>
        <w:t>)</w:t>
      </w:r>
      <w:r>
        <w:rPr>
          <w:sz w:val="24"/>
          <w:rtl/>
          <w:lang w:eastAsia="en-US"/>
        </w:rPr>
        <w:t xml:space="preserve">, ולוי אמר: יביא </w:t>
      </w:r>
      <w:r>
        <w:rPr>
          <w:sz w:val="24"/>
          <w:szCs w:val="20"/>
          <w:rtl/>
          <w:lang w:eastAsia="en-US"/>
        </w:rPr>
        <w:t>(</w:t>
      </w:r>
      <w:r>
        <w:rPr>
          <w:rFonts w:cs="Miriam" w:hint="cs"/>
          <w:sz w:val="24"/>
          <w:szCs w:val="20"/>
          <w:rtl/>
          <w:lang w:eastAsia="en-US"/>
        </w:rPr>
        <w:t>מאותו קרן וחומש</w:t>
      </w:r>
      <w:r>
        <w:rPr>
          <w:sz w:val="24"/>
          <w:szCs w:val="20"/>
          <w:rtl/>
          <w:lang w:eastAsia="en-US"/>
        </w:rPr>
        <w:t>)</w:t>
      </w:r>
      <w:r>
        <w:rPr>
          <w:sz w:val="24"/>
          <w:rtl/>
          <w:lang w:eastAsia="en-US"/>
        </w:rPr>
        <w:t xml:space="preserve"> דבר שכולו למזבח</w:t>
      </w:r>
      <w:r>
        <w:rPr>
          <w:rFonts w:hint="cs"/>
          <w:sz w:val="24"/>
          <w:rtl/>
          <w:lang w:eastAsia="en-US"/>
        </w:rPr>
        <w:t xml:space="preserve"> </w:t>
      </w:r>
      <w:r>
        <w:rPr>
          <w:sz w:val="24"/>
          <w:szCs w:val="20"/>
          <w:rtl/>
          <w:lang w:eastAsia="en-US"/>
        </w:rPr>
        <w:t>(</w:t>
      </w:r>
      <w:r>
        <w:rPr>
          <w:rFonts w:cs="Miriam" w:hint="cs"/>
          <w:sz w:val="24"/>
          <w:szCs w:val="20"/>
          <w:rtl/>
          <w:lang w:eastAsia="en-US"/>
        </w:rPr>
        <w:t>דהיינו קטרת</w:t>
      </w:r>
      <w:r>
        <w:rPr>
          <w:sz w:val="24"/>
          <w:szCs w:val="20"/>
          <w:rtl/>
          <w:lang w:eastAsia="en-US"/>
        </w:rPr>
        <w:t>)</w:t>
      </w:r>
      <w:r>
        <w:rPr>
          <w:sz w:val="24"/>
          <w:rtl/>
          <w:lang w:eastAsia="en-US"/>
        </w:rPr>
        <w:t>.</w:t>
      </w:r>
      <w:r>
        <w:rPr>
          <w:rFonts w:hint="cs"/>
          <w:sz w:val="24"/>
          <w:rtl/>
          <w:lang w:eastAsia="en-US"/>
        </w:rPr>
        <w:t xml:space="preserve"> </w:t>
      </w:r>
      <w:r>
        <w:rPr>
          <w:rFonts w:ascii="Courier New" w:hAnsi="Courier New" w:cs="Courier New" w:hint="cs"/>
          <w:sz w:val="16"/>
          <w:szCs w:val="20"/>
          <w:rtl/>
          <w:lang w:eastAsia="en-US"/>
        </w:rPr>
        <w:t xml:space="preserve">[## אם כהן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מנחת כהנים?]</w:t>
      </w:r>
      <w:r>
        <w:rPr>
          <w:sz w:val="24"/>
          <w:rtl/>
          <w:lang w:eastAsia="en-US"/>
        </w:rPr>
        <w:t xml:space="preserve"> </w:t>
      </w:r>
    </w:p>
    <w:p w:rsidR="00151750" w:rsidRDefault="00151750" w:rsidP="00151750">
      <w:pPr>
        <w:rPr>
          <w:rFonts w:hint="cs"/>
          <w:sz w:val="24"/>
          <w:rtl/>
          <w:lang w:eastAsia="en-US"/>
        </w:rPr>
      </w:pPr>
      <w:r>
        <w:rPr>
          <w:sz w:val="24"/>
          <w:rtl/>
          <w:lang w:eastAsia="en-US"/>
        </w:rPr>
        <w:t>תניא כוותיה דלוי</w:t>
      </w:r>
      <w:r>
        <w:rPr>
          <w:rFonts w:hint="cs"/>
          <w:sz w:val="24"/>
          <w:rtl/>
          <w:lang w:eastAsia="en-US"/>
        </w:rPr>
        <w:t>:</w:t>
      </w:r>
      <w:r>
        <w:rPr>
          <w:sz w:val="24"/>
          <w:rtl/>
          <w:lang w:eastAsia="en-US"/>
        </w:rPr>
        <w:t xml:space="preserve"> </w:t>
      </w:r>
    </w:p>
    <w:p w:rsidR="00151750" w:rsidRDefault="00151750" w:rsidP="00151750">
      <w:pPr>
        <w:ind w:left="720"/>
        <w:rPr>
          <w:rFonts w:cs="Miriam" w:hint="cs"/>
          <w:sz w:val="24"/>
          <w:szCs w:val="20"/>
          <w:rtl/>
          <w:lang w:eastAsia="en-US"/>
        </w:rPr>
      </w:pPr>
      <w:r>
        <w:rPr>
          <w:rFonts w:hint="cs"/>
          <w:sz w:val="24"/>
          <w:rtl/>
          <w:lang w:eastAsia="en-US"/>
        </w:rPr>
        <w:t>'</w:t>
      </w:r>
      <w:r>
        <w:rPr>
          <w:i/>
          <w:iCs/>
          <w:sz w:val="24"/>
          <w:rtl/>
          <w:lang w:eastAsia="en-US"/>
        </w:rPr>
        <w:t xml:space="preserve">מעילה זו </w:t>
      </w:r>
      <w:r>
        <w:rPr>
          <w:sz w:val="24"/>
          <w:szCs w:val="20"/>
          <w:rtl/>
          <w:lang w:eastAsia="en-US"/>
        </w:rPr>
        <w:t>(</w:t>
      </w:r>
      <w:r>
        <w:rPr>
          <w:rFonts w:cs="Miriam" w:hint="cs"/>
          <w:sz w:val="24"/>
          <w:szCs w:val="20"/>
          <w:rtl/>
          <w:lang w:eastAsia="en-US"/>
        </w:rPr>
        <w:t>קרן וחומש שחייב להביא בשביל שנהנה מן הקדשים</w:t>
      </w:r>
      <w:r>
        <w:rPr>
          <w:sz w:val="24"/>
          <w:szCs w:val="20"/>
          <w:rtl/>
          <w:lang w:eastAsia="en-US"/>
        </w:rPr>
        <w:t>)</w:t>
      </w:r>
      <w:r>
        <w:rPr>
          <w:i/>
          <w:iCs/>
          <w:sz w:val="24"/>
          <w:rtl/>
          <w:lang w:eastAsia="en-US"/>
        </w:rPr>
        <w:t xml:space="preserve"> להיכן הולכת? הלמידין לפני חכמים אומרים</w:t>
      </w:r>
      <w:r>
        <w:rPr>
          <w:rFonts w:hint="cs"/>
          <w:i/>
          <w:iCs/>
          <w:sz w:val="24"/>
          <w:rtl/>
          <w:lang w:eastAsia="en-US"/>
        </w:rPr>
        <w:t xml:space="preserve"> </w:t>
      </w:r>
      <w:r>
        <w:rPr>
          <w:sz w:val="24"/>
          <w:szCs w:val="20"/>
          <w:rtl/>
          <w:lang w:eastAsia="en-US"/>
        </w:rPr>
        <w:t>(</w:t>
      </w:r>
      <w:r>
        <w:rPr>
          <w:rFonts w:cs="Miriam" w:hint="cs"/>
          <w:sz w:val="24"/>
          <w:szCs w:val="20"/>
          <w:rtl/>
          <w:lang w:eastAsia="en-US"/>
        </w:rPr>
        <w:t>דהיינו לוי לרבי; איהו קתני הא ברייתא משמיה דרבי</w:t>
      </w:r>
      <w:r>
        <w:rPr>
          <w:sz w:val="24"/>
          <w:szCs w:val="20"/>
          <w:rtl/>
          <w:lang w:eastAsia="en-US"/>
        </w:rPr>
        <w:t>)</w:t>
      </w:r>
      <w:r>
        <w:rPr>
          <w:i/>
          <w:iCs/>
          <w:sz w:val="24"/>
          <w:rtl/>
          <w:lang w:eastAsia="en-US"/>
        </w:rPr>
        <w:t>: יביא דבר שכולו למזבח</w:t>
      </w:r>
      <w:r>
        <w:rPr>
          <w:rFonts w:hint="cs"/>
          <w:sz w:val="24"/>
          <w:rtl/>
          <w:lang w:eastAsia="en-US"/>
        </w:rPr>
        <w:t>'</w:t>
      </w:r>
      <w:r>
        <w:rPr>
          <w:sz w:val="24"/>
          <w:rtl/>
          <w:lang w:eastAsia="en-US"/>
        </w:rPr>
        <w:t xml:space="preserve"> מאי ניהו – קטרת</w:t>
      </w:r>
      <w:r>
        <w:rPr>
          <w:rFonts w:hint="cs"/>
          <w:sz w:val="24"/>
          <w:rtl/>
          <w:lang w:eastAsia="en-US"/>
        </w:rPr>
        <w:t xml:space="preserve"> </w:t>
      </w:r>
      <w:r>
        <w:rPr>
          <w:sz w:val="24"/>
          <w:szCs w:val="20"/>
          <w:rtl/>
          <w:lang w:eastAsia="en-US"/>
        </w:rPr>
        <w:t>(</w:t>
      </w:r>
      <w:r>
        <w:rPr>
          <w:rFonts w:cs="Miriam" w:hint="cs"/>
          <w:sz w:val="24"/>
          <w:szCs w:val="20"/>
          <w:rtl/>
          <w:lang w:eastAsia="en-US"/>
        </w:rPr>
        <w:t>ואף על פי כן מביא אשם מעילות</w:t>
      </w:r>
      <w:r>
        <w:rPr>
          <w:sz w:val="24"/>
          <w:szCs w:val="20"/>
          <w:rtl/>
          <w:lang w:eastAsia="en-US"/>
        </w:rPr>
        <w:t>)</w:t>
      </w:r>
      <w:r>
        <w:rPr>
          <w:sz w:val="24"/>
          <w:rtl/>
          <w:lang w:eastAsia="en-US"/>
        </w:rPr>
        <w:t>.</w:t>
      </w:r>
      <w:r>
        <w:rPr>
          <w:rFonts w:cs="Miriam" w:hint="cs"/>
          <w:sz w:val="24"/>
          <w:szCs w:val="20"/>
          <w:rtl/>
          <w:lang w:eastAsia="en-US"/>
        </w:rPr>
        <w:t xml:space="preserve"> </w:t>
      </w:r>
    </w:p>
    <w:p w:rsidR="00151750" w:rsidRDefault="00151750" w:rsidP="00151750">
      <w:pPr>
        <w:ind w:left="1440"/>
        <w:rPr>
          <w:rFonts w:cs="Miriam" w:hint="cs"/>
          <w:sz w:val="24"/>
          <w:szCs w:val="20"/>
          <w:rtl/>
          <w:lang w:eastAsia="en-US"/>
        </w:rPr>
      </w:pPr>
      <w:r>
        <w:rPr>
          <w:rFonts w:cs="Miriam" w:hint="cs"/>
          <w:sz w:val="24"/>
          <w:szCs w:val="20"/>
          <w:rtl/>
          <w:lang w:eastAsia="en-US"/>
        </w:rPr>
        <w:t xml:space="preserve">תוספות ד"ה הלמידין לפני חכמים. לאו היינו למידין לפני חכמים דסנהדרין (דף יז:) דמפרש התם היינו לוי, שלא מצינו לוי שהוזכר מעולם בברייתא! ועוד: כי אין זו שיטה שיביא ראיה לדברי לוי מלוי עצמו! </w:t>
      </w:r>
    </w:p>
    <w:p w:rsidR="00151750" w:rsidRDefault="00151750" w:rsidP="00151750">
      <w:pPr>
        <w:rPr>
          <w:rFonts w:hint="cs"/>
          <w:sz w:val="24"/>
          <w:rtl/>
          <w:lang w:eastAsia="en-US"/>
        </w:rPr>
      </w:pPr>
      <w:r>
        <w:rPr>
          <w:sz w:val="24"/>
          <w:rtl/>
          <w:lang w:eastAsia="en-US"/>
        </w:rPr>
        <w:t xml:space="preserve">תניא כוותיה דרב: </w:t>
      </w:r>
    </w:p>
    <w:p w:rsidR="00151750" w:rsidRDefault="00151750" w:rsidP="00151750">
      <w:pPr>
        <w:ind w:left="720"/>
        <w:rPr>
          <w:rFonts w:hint="cs"/>
          <w:iCs/>
          <w:sz w:val="24"/>
          <w:rtl/>
          <w:lang w:eastAsia="en-US"/>
        </w:rPr>
      </w:pPr>
      <w:r>
        <w:rPr>
          <w:rFonts w:hint="cs"/>
          <w:sz w:val="24"/>
          <w:rtl/>
          <w:lang w:eastAsia="en-US"/>
        </w:rPr>
        <w:t>'</w:t>
      </w:r>
      <w:r>
        <w:rPr>
          <w:iCs/>
          <w:sz w:val="24"/>
          <w:rtl/>
          <w:lang w:eastAsia="en-US"/>
        </w:rPr>
        <w:t>הנהנה מדמי חטאת ומדמי אשם</w:t>
      </w:r>
      <w:r>
        <w:rPr>
          <w:rFonts w:hint="cs"/>
          <w:iCs/>
          <w:sz w:val="24"/>
          <w:rtl/>
          <w:lang w:eastAsia="en-US"/>
        </w:rPr>
        <w:t xml:space="preserve"> </w:t>
      </w:r>
      <w:r>
        <w:rPr>
          <w:sz w:val="24"/>
          <w:szCs w:val="20"/>
          <w:rtl/>
          <w:lang w:eastAsia="en-US"/>
        </w:rPr>
        <w:t>(</w:t>
      </w:r>
      <w:r>
        <w:rPr>
          <w:rFonts w:cs="Miriam" w:hint="cs"/>
          <w:sz w:val="24"/>
          <w:szCs w:val="20"/>
          <w:rtl/>
          <w:lang w:eastAsia="en-US"/>
        </w:rPr>
        <w:t>כגון: שהפריש מעות לחטאתו או לאשמו, ונהנה מקצתן</w:t>
      </w:r>
      <w:r>
        <w:rPr>
          <w:sz w:val="24"/>
          <w:szCs w:val="20"/>
          <w:rtl/>
          <w:lang w:eastAsia="en-US"/>
        </w:rPr>
        <w:t>)</w:t>
      </w:r>
      <w:r>
        <w:rPr>
          <w:iCs/>
          <w:sz w:val="24"/>
          <w:rtl/>
          <w:lang w:eastAsia="en-US"/>
        </w:rPr>
        <w:t xml:space="preserve">, עד שלא קרבה חטאתו </w:t>
      </w:r>
      <w:r>
        <w:rPr>
          <w:sz w:val="24"/>
          <w:szCs w:val="20"/>
          <w:rtl/>
          <w:lang w:eastAsia="en-US"/>
        </w:rPr>
        <w:t>(</w:t>
      </w:r>
      <w:r>
        <w:rPr>
          <w:rFonts w:cs="Miriam" w:hint="cs"/>
          <w:sz w:val="24"/>
          <w:szCs w:val="20"/>
          <w:rtl/>
          <w:lang w:eastAsia="en-US"/>
        </w:rPr>
        <w:t>הכי קאמר: אם נודע לו שנהנה מהן עד שלא קרב חטאתו: שעדיין לא קנה החטאת מן הדמים שהפריש</w:t>
      </w:r>
      <w:r>
        <w:rPr>
          <w:sz w:val="24"/>
          <w:szCs w:val="20"/>
          <w:rtl/>
          <w:lang w:eastAsia="en-US"/>
        </w:rPr>
        <w:t>)</w:t>
      </w:r>
      <w:r>
        <w:rPr>
          <w:rFonts w:hint="cs"/>
          <w:iCs/>
          <w:sz w:val="24"/>
          <w:rtl/>
          <w:lang w:eastAsia="en-US"/>
        </w:rPr>
        <w:t xml:space="preserve"> </w:t>
      </w:r>
      <w:r>
        <w:rPr>
          <w:iCs/>
          <w:sz w:val="24"/>
          <w:rtl/>
          <w:lang w:eastAsia="en-US"/>
        </w:rPr>
        <w:t xml:space="preserve">- יוסיף </w:t>
      </w:r>
      <w:r>
        <w:rPr>
          <w:sz w:val="24"/>
          <w:szCs w:val="20"/>
          <w:rtl/>
          <w:lang w:eastAsia="en-US"/>
        </w:rPr>
        <w:t>(</w:t>
      </w:r>
      <w:r>
        <w:rPr>
          <w:rFonts w:cs="Miriam" w:hint="cs"/>
          <w:sz w:val="24"/>
          <w:szCs w:val="20"/>
          <w:rtl/>
          <w:lang w:eastAsia="en-US"/>
        </w:rPr>
        <w:t>האי קרן וחומש שחייב בשביל שמעל על הנהו מעות דפיישו שלא מעל בהן</w:t>
      </w:r>
      <w:r>
        <w:rPr>
          <w:sz w:val="24"/>
          <w:szCs w:val="20"/>
          <w:rtl/>
          <w:lang w:eastAsia="en-US"/>
        </w:rPr>
        <w:t>)</w:t>
      </w:r>
      <w:r>
        <w:rPr>
          <w:iCs/>
          <w:sz w:val="24"/>
          <w:rtl/>
          <w:lang w:eastAsia="en-US"/>
        </w:rPr>
        <w:t xml:space="preserve"> ויביא חטאתו </w:t>
      </w:r>
      <w:r>
        <w:rPr>
          <w:sz w:val="24"/>
          <w:szCs w:val="20"/>
          <w:rtl/>
          <w:lang w:eastAsia="en-US"/>
        </w:rPr>
        <w:t>(</w:t>
      </w:r>
      <w:r>
        <w:rPr>
          <w:rFonts w:cs="Miriam" w:hint="cs"/>
          <w:sz w:val="24"/>
          <w:szCs w:val="20"/>
          <w:rtl/>
          <w:lang w:eastAsia="en-US"/>
        </w:rPr>
        <w:t>מאלו ומאלו</w:t>
      </w:r>
      <w:r>
        <w:rPr>
          <w:sz w:val="24"/>
          <w:szCs w:val="20"/>
          <w:rtl/>
          <w:lang w:eastAsia="en-US"/>
        </w:rPr>
        <w:t>)</w:t>
      </w:r>
      <w:r>
        <w:rPr>
          <w:iCs/>
          <w:sz w:val="24"/>
          <w:rtl/>
          <w:lang w:eastAsia="en-US"/>
        </w:rPr>
        <w:t xml:space="preserve">, </w:t>
      </w:r>
      <w:r>
        <w:rPr>
          <w:sz w:val="24"/>
          <w:szCs w:val="20"/>
          <w:rtl/>
          <w:lang w:eastAsia="en-US"/>
        </w:rPr>
        <w:t>(</w:t>
      </w:r>
      <w:r>
        <w:rPr>
          <w:rFonts w:cs="Miriam" w:hint="cs"/>
          <w:sz w:val="24"/>
          <w:szCs w:val="20"/>
          <w:rtl/>
          <w:lang w:eastAsia="en-US"/>
        </w:rPr>
        <w:t>והוא הדין נמי לאשם:</w:t>
      </w:r>
      <w:r>
        <w:rPr>
          <w:sz w:val="24"/>
          <w:szCs w:val="20"/>
          <w:rtl/>
          <w:lang w:eastAsia="en-US"/>
        </w:rPr>
        <w:t>)</w:t>
      </w:r>
      <w:r>
        <w:rPr>
          <w:iCs/>
          <w:sz w:val="24"/>
          <w:rtl/>
          <w:lang w:eastAsia="en-US"/>
        </w:rPr>
        <w:t xml:space="preserve"> ועד שלא קרבה אשמו </w:t>
      </w:r>
      <w:r>
        <w:rPr>
          <w:rFonts w:hint="cs"/>
          <w:iCs/>
          <w:sz w:val="24"/>
          <w:rtl/>
          <w:lang w:eastAsia="en-US"/>
        </w:rPr>
        <w:t xml:space="preserve">- </w:t>
      </w:r>
      <w:r>
        <w:rPr>
          <w:iCs/>
          <w:sz w:val="24"/>
          <w:rtl/>
          <w:lang w:eastAsia="en-US"/>
        </w:rPr>
        <w:t>יוסיף ויביא אשמו</w:t>
      </w:r>
      <w:r>
        <w:rPr>
          <w:rFonts w:hint="cs"/>
          <w:iCs/>
          <w:sz w:val="24"/>
          <w:rtl/>
          <w:lang w:eastAsia="en-US"/>
        </w:rPr>
        <w:t>;</w:t>
      </w:r>
      <w:r>
        <w:rPr>
          <w:iCs/>
          <w:sz w:val="24"/>
          <w:rtl/>
          <w:lang w:eastAsia="en-US"/>
        </w:rPr>
        <w:t xml:space="preserve"> </w:t>
      </w:r>
    </w:p>
    <w:p w:rsidR="00151750" w:rsidRDefault="00151750" w:rsidP="00151750">
      <w:pPr>
        <w:ind w:left="720"/>
        <w:rPr>
          <w:rFonts w:cs="Miriam" w:hint="cs"/>
          <w:sz w:val="24"/>
          <w:szCs w:val="20"/>
          <w:rtl/>
          <w:lang w:eastAsia="en-US"/>
        </w:rPr>
      </w:pPr>
      <w:r>
        <w:rPr>
          <w:sz w:val="24"/>
          <w:szCs w:val="20"/>
          <w:rtl/>
          <w:lang w:eastAsia="en-US"/>
        </w:rPr>
        <w:t>(</w:t>
      </w:r>
      <w:r>
        <w:rPr>
          <w:rFonts w:cs="Miriam" w:hint="cs"/>
          <w:sz w:val="24"/>
          <w:szCs w:val="20"/>
          <w:rtl/>
          <w:lang w:eastAsia="en-US"/>
        </w:rPr>
        <w:t>אם</w:t>
      </w:r>
      <w:r>
        <w:rPr>
          <w:sz w:val="24"/>
          <w:szCs w:val="20"/>
          <w:rtl/>
          <w:lang w:eastAsia="en-US"/>
        </w:rPr>
        <w:t>)</w:t>
      </w:r>
      <w:r>
        <w:rPr>
          <w:iCs/>
          <w:sz w:val="24"/>
          <w:rtl/>
          <w:lang w:eastAsia="en-US"/>
        </w:rPr>
        <w:t xml:space="preserve"> </w:t>
      </w:r>
      <w:r>
        <w:rPr>
          <w:rFonts w:hint="cs"/>
          <w:iCs/>
          <w:sz w:val="24"/>
          <w:rtl/>
          <w:lang w:eastAsia="en-US"/>
        </w:rPr>
        <w:t xml:space="preserve">כבר </w:t>
      </w:r>
      <w:r>
        <w:rPr>
          <w:iCs/>
          <w:sz w:val="24"/>
          <w:rtl/>
          <w:lang w:eastAsia="en-US"/>
        </w:rPr>
        <w:t xml:space="preserve">קרב חטאתו </w:t>
      </w:r>
      <w:r>
        <w:rPr>
          <w:sz w:val="24"/>
          <w:szCs w:val="20"/>
          <w:rtl/>
          <w:lang w:eastAsia="en-US"/>
        </w:rPr>
        <w:t>(</w:t>
      </w:r>
      <w:r>
        <w:rPr>
          <w:rFonts w:cs="Miriam" w:hint="cs"/>
          <w:sz w:val="24"/>
          <w:szCs w:val="20"/>
          <w:rtl/>
          <w:lang w:eastAsia="en-US"/>
        </w:rPr>
        <w:t>עד שלא נודע לו שמעל ושוב נודע לו</w:t>
      </w:r>
      <w:r>
        <w:rPr>
          <w:sz w:val="24"/>
          <w:szCs w:val="20"/>
          <w:rtl/>
          <w:lang w:eastAsia="en-US"/>
        </w:rPr>
        <w:t>)</w:t>
      </w:r>
      <w:r>
        <w:rPr>
          <w:iCs/>
          <w:sz w:val="24"/>
          <w:rtl/>
          <w:lang w:eastAsia="en-US"/>
        </w:rPr>
        <w:t xml:space="preserve"> - ילכו </w:t>
      </w:r>
      <w:r>
        <w:rPr>
          <w:sz w:val="24"/>
          <w:szCs w:val="20"/>
          <w:rtl/>
          <w:lang w:eastAsia="en-US"/>
        </w:rPr>
        <w:t>(</w:t>
      </w:r>
      <w:r>
        <w:rPr>
          <w:rFonts w:cs="Miriam" w:hint="cs"/>
          <w:sz w:val="24"/>
          <w:szCs w:val="20"/>
          <w:rtl/>
          <w:lang w:eastAsia="en-US"/>
        </w:rPr>
        <w:t>האי קרן וחומש</w:t>
      </w:r>
      <w:r>
        <w:rPr>
          <w:sz w:val="24"/>
          <w:szCs w:val="20"/>
          <w:rtl/>
          <w:lang w:eastAsia="en-US"/>
        </w:rPr>
        <w:t>)</w:t>
      </w:r>
      <w:r>
        <w:rPr>
          <w:iCs/>
          <w:sz w:val="24"/>
          <w:rtl/>
          <w:lang w:eastAsia="en-US"/>
        </w:rPr>
        <w:t xml:space="preserve"> לים המלח</w:t>
      </w:r>
      <w:r>
        <w:rPr>
          <w:rFonts w:hint="cs"/>
          <w:iCs/>
          <w:sz w:val="24"/>
          <w:rtl/>
          <w:lang w:eastAsia="en-US"/>
        </w:rPr>
        <w:t xml:space="preserve"> </w:t>
      </w:r>
      <w:r>
        <w:rPr>
          <w:sz w:val="24"/>
          <w:szCs w:val="20"/>
          <w:rtl/>
          <w:lang w:eastAsia="en-US"/>
        </w:rPr>
        <w:t>(</w:t>
      </w:r>
      <w:r>
        <w:rPr>
          <w:rFonts w:cs="Miriam" w:hint="cs"/>
          <w:sz w:val="24"/>
          <w:szCs w:val="20"/>
          <w:rtl/>
          <w:lang w:eastAsia="en-US"/>
        </w:rPr>
        <w:t xml:space="preserve">דאילו לא קרבה חטאתו - עדיין היה מוסיף האי קרן וחומש על דמי חטאתו [הנך דפיישי], ומביא בהן חטאת שמינה, אבל השתא דנודע לו לאחר שקרבה חטאתו - הנך מעות דקרן וחומש שהיה צריך להוסיף על </w:t>
      </w:r>
      <w:r>
        <w:rPr>
          <w:rFonts w:cs="Miriam" w:hint="cs"/>
          <w:sz w:val="24"/>
          <w:szCs w:val="20"/>
          <w:rtl/>
          <w:lang w:eastAsia="en-US"/>
        </w:rPr>
        <w:lastRenderedPageBreak/>
        <w:t>דמי חטאת, כיון דקרבה חטאתו - הוו להו כחטאת שכפרו בעליה, דלמיתה אזלא, והמעות ילכו לים המלח, דהיינו במקום מיתה</w:t>
      </w:r>
      <w:r>
        <w:rPr>
          <w:sz w:val="24"/>
          <w:szCs w:val="20"/>
          <w:rtl/>
          <w:lang w:eastAsia="en-US"/>
        </w:rPr>
        <w:t>)</w:t>
      </w:r>
      <w:r>
        <w:rPr>
          <w:rFonts w:hint="cs"/>
          <w:iCs/>
          <w:sz w:val="24"/>
          <w:rtl/>
          <w:lang w:eastAsia="en-US"/>
        </w:rPr>
        <w:t xml:space="preserve">; </w:t>
      </w:r>
      <w:r>
        <w:rPr>
          <w:iCs/>
          <w:sz w:val="24"/>
          <w:rtl/>
          <w:lang w:eastAsia="en-US"/>
        </w:rPr>
        <w:t xml:space="preserve">כבר קרב אשמו - </w:t>
      </w:r>
      <w:r>
        <w:rPr>
          <w:sz w:val="24"/>
          <w:szCs w:val="20"/>
          <w:rtl/>
          <w:lang w:eastAsia="en-US"/>
        </w:rPr>
        <w:t>(</w:t>
      </w:r>
      <w:r>
        <w:rPr>
          <w:rFonts w:cs="Miriam" w:hint="cs"/>
          <w:sz w:val="24"/>
          <w:szCs w:val="20"/>
          <w:rtl/>
          <w:lang w:eastAsia="en-US"/>
        </w:rPr>
        <w:t>נמי המעות דקרן וחומש</w:t>
      </w:r>
      <w:r>
        <w:rPr>
          <w:sz w:val="24"/>
          <w:szCs w:val="20"/>
          <w:rtl/>
          <w:lang w:eastAsia="en-US"/>
        </w:rPr>
        <w:t>)</w:t>
      </w:r>
      <w:r>
        <w:rPr>
          <w:iCs/>
          <w:sz w:val="24"/>
          <w:rtl/>
          <w:lang w:eastAsia="en-US"/>
        </w:rPr>
        <w:t xml:space="preserve"> יפלו לנדבה</w:t>
      </w:r>
      <w:r>
        <w:rPr>
          <w:rFonts w:hint="cs"/>
          <w:iCs/>
          <w:sz w:val="24"/>
          <w:rtl/>
          <w:lang w:eastAsia="en-US"/>
        </w:rPr>
        <w:t xml:space="preserve"> </w:t>
      </w:r>
      <w:r>
        <w:rPr>
          <w:sz w:val="24"/>
          <w:szCs w:val="20"/>
          <w:rtl/>
          <w:lang w:eastAsia="en-US"/>
        </w:rPr>
        <w:t>(</w:t>
      </w:r>
      <w:r>
        <w:rPr>
          <w:rFonts w:cs="Miriam" w:hint="cs"/>
          <w:sz w:val="24"/>
          <w:szCs w:val="20"/>
          <w:rtl/>
          <w:lang w:eastAsia="en-US"/>
        </w:rPr>
        <w:t xml:space="preserve">לנדבת צבור, דקיימא לן </w:t>
      </w:r>
      <w:r>
        <w:rPr>
          <w:rFonts w:cs="Miriam" w:hint="cs"/>
          <w:sz w:val="24"/>
          <w:szCs w:val="16"/>
          <w:rtl/>
          <w:lang w:eastAsia="en-US"/>
        </w:rPr>
        <w:t>(תמורה דף יח.)</w:t>
      </w:r>
      <w:r>
        <w:rPr>
          <w:rFonts w:cs="Miriam" w:hint="cs"/>
          <w:sz w:val="24"/>
          <w:szCs w:val="20"/>
          <w:rtl/>
          <w:lang w:eastAsia="en-US"/>
        </w:rPr>
        <w:t xml:space="preserve"> 'כל שבחטאת מתה באשם רועה עד שיסתאב וימכר ויפלו דמיו לנדבה'</w:t>
      </w:r>
      <w:r>
        <w:rPr>
          <w:sz w:val="24"/>
          <w:szCs w:val="20"/>
          <w:rtl/>
          <w:lang w:eastAsia="en-US"/>
        </w:rPr>
        <w:t>)</w:t>
      </w:r>
      <w:r>
        <w:rPr>
          <w:iCs/>
          <w:sz w:val="24"/>
          <w:rtl/>
          <w:lang w:eastAsia="en-US"/>
        </w:rPr>
        <w:t>.</w:t>
      </w:r>
      <w:r>
        <w:rPr>
          <w:rFonts w:cs="Miriam" w:hint="cs"/>
          <w:sz w:val="24"/>
          <w:szCs w:val="20"/>
          <w:rtl/>
          <w:lang w:eastAsia="en-US"/>
        </w:rPr>
        <w:t xml:space="preserve"> </w:t>
      </w:r>
    </w:p>
    <w:p w:rsidR="00151750" w:rsidRDefault="00151750" w:rsidP="00151750">
      <w:pPr>
        <w:ind w:left="720"/>
        <w:rPr>
          <w:rFonts w:hint="cs"/>
          <w:iCs/>
          <w:sz w:val="24"/>
          <w:rtl/>
          <w:lang w:eastAsia="en-US"/>
        </w:rPr>
      </w:pPr>
      <w:r>
        <w:rPr>
          <w:iCs/>
          <w:sz w:val="24"/>
          <w:rtl/>
          <w:lang w:eastAsia="en-US"/>
        </w:rPr>
        <w:t>הנהנה מקדשי קדשים לפני זריקת דמים, ואימורי קדשים קלים לאחר זריקת דמים - מה שנהנה יפלו לנדבה</w:t>
      </w:r>
      <w:r>
        <w:rPr>
          <w:rFonts w:hint="cs"/>
          <w:iCs/>
          <w:sz w:val="24"/>
          <w:rtl/>
          <w:lang w:eastAsia="en-US"/>
        </w:rPr>
        <w:t xml:space="preserve"> </w:t>
      </w:r>
      <w:r>
        <w:rPr>
          <w:sz w:val="24"/>
          <w:szCs w:val="20"/>
          <w:rtl/>
          <w:lang w:eastAsia="en-US"/>
        </w:rPr>
        <w:t>(</w:t>
      </w:r>
      <w:r>
        <w:rPr>
          <w:rFonts w:cs="Miriam" w:hint="cs"/>
          <w:sz w:val="24"/>
          <w:szCs w:val="20"/>
          <w:u w:val="single"/>
          <w:rtl/>
          <w:lang w:eastAsia="en-US"/>
        </w:rPr>
        <w:t>והיינו כוותיה דרב</w:t>
      </w:r>
      <w:r>
        <w:rPr>
          <w:sz w:val="24"/>
          <w:szCs w:val="20"/>
          <w:rtl/>
          <w:lang w:eastAsia="en-US"/>
        </w:rPr>
        <w:t>)</w:t>
      </w:r>
      <w:r>
        <w:rPr>
          <w:rFonts w:hint="cs"/>
          <w:iCs/>
          <w:sz w:val="24"/>
          <w:rtl/>
          <w:lang w:eastAsia="en-US"/>
        </w:rPr>
        <w:t>;</w:t>
      </w:r>
    </w:p>
    <w:p w:rsidR="00151750" w:rsidRDefault="00151750" w:rsidP="00151750">
      <w:pPr>
        <w:ind w:left="720"/>
        <w:rPr>
          <w:rFonts w:hint="cs"/>
          <w:sz w:val="24"/>
          <w:rtl/>
          <w:lang w:eastAsia="en-US"/>
        </w:rPr>
      </w:pPr>
      <w:r>
        <w:rPr>
          <w:iCs/>
          <w:sz w:val="24"/>
          <w:rtl/>
          <w:lang w:eastAsia="en-US"/>
        </w:rPr>
        <w:t xml:space="preserve">כל קרבנות המזבח </w:t>
      </w:r>
      <w:r>
        <w:rPr>
          <w:sz w:val="24"/>
          <w:szCs w:val="20"/>
          <w:rtl/>
          <w:lang w:eastAsia="en-US"/>
        </w:rPr>
        <w:t>(</w:t>
      </w:r>
      <w:r>
        <w:rPr>
          <w:rFonts w:cs="Miriam" w:hint="cs"/>
          <w:sz w:val="24"/>
          <w:szCs w:val="20"/>
          <w:rtl/>
          <w:lang w:eastAsia="en-US"/>
        </w:rPr>
        <w:t>כלומר: אם נהנה מקרבנות המזבח</w:t>
      </w:r>
      <w:r>
        <w:rPr>
          <w:sz w:val="24"/>
          <w:szCs w:val="20"/>
          <w:rtl/>
          <w:lang w:eastAsia="en-US"/>
        </w:rPr>
        <w:t>)</w:t>
      </w:r>
      <w:r>
        <w:rPr>
          <w:iCs/>
          <w:sz w:val="24"/>
          <w:rtl/>
          <w:lang w:eastAsia="en-US"/>
        </w:rPr>
        <w:t xml:space="preserve"> - </w:t>
      </w:r>
      <w:r>
        <w:rPr>
          <w:sz w:val="24"/>
          <w:szCs w:val="20"/>
          <w:rtl/>
          <w:lang w:eastAsia="en-US"/>
        </w:rPr>
        <w:t>(</w:t>
      </w:r>
      <w:r>
        <w:rPr>
          <w:rFonts w:cs="Miriam" w:hint="cs"/>
          <w:sz w:val="24"/>
          <w:szCs w:val="20"/>
          <w:rtl/>
          <w:lang w:eastAsia="en-US"/>
        </w:rPr>
        <w:t>יפלו הקרן והחומש לנדבה</w:t>
      </w:r>
      <w:r>
        <w:rPr>
          <w:sz w:val="24"/>
          <w:szCs w:val="20"/>
          <w:rtl/>
          <w:lang w:eastAsia="en-US"/>
        </w:rPr>
        <w:t>)</w:t>
      </w:r>
      <w:r>
        <w:rPr>
          <w:iCs/>
          <w:sz w:val="24"/>
          <w:rtl/>
          <w:lang w:eastAsia="en-US"/>
        </w:rPr>
        <w:t xml:space="preserve"> למזבח, קרבנות קדשי בדק הבית </w:t>
      </w:r>
      <w:r>
        <w:rPr>
          <w:sz w:val="24"/>
          <w:szCs w:val="20"/>
          <w:rtl/>
          <w:lang w:eastAsia="en-US"/>
        </w:rPr>
        <w:t>(</w:t>
      </w:r>
      <w:r>
        <w:rPr>
          <w:rFonts w:cs="Miriam" w:hint="cs"/>
          <w:sz w:val="24"/>
          <w:szCs w:val="20"/>
          <w:rtl/>
          <w:lang w:eastAsia="en-US"/>
        </w:rPr>
        <w:t>ואם נהנה מקדשי בדק הבית</w:t>
      </w:r>
      <w:r>
        <w:rPr>
          <w:sz w:val="24"/>
          <w:szCs w:val="20"/>
          <w:rtl/>
          <w:lang w:eastAsia="en-US"/>
        </w:rPr>
        <w:t>)</w:t>
      </w:r>
      <w:r>
        <w:rPr>
          <w:iCs/>
          <w:sz w:val="24"/>
          <w:rtl/>
          <w:lang w:eastAsia="en-US"/>
        </w:rPr>
        <w:t xml:space="preserve"> - לבדק הבית</w:t>
      </w:r>
      <w:r>
        <w:rPr>
          <w:rFonts w:hint="cs"/>
          <w:iCs/>
          <w:sz w:val="24"/>
          <w:rtl/>
          <w:lang w:eastAsia="en-US"/>
        </w:rPr>
        <w:t xml:space="preserve"> </w:t>
      </w:r>
      <w:r>
        <w:rPr>
          <w:sz w:val="24"/>
          <w:szCs w:val="20"/>
          <w:rtl/>
          <w:lang w:eastAsia="en-US"/>
        </w:rPr>
        <w:t>(</w:t>
      </w:r>
      <w:r>
        <w:rPr>
          <w:rFonts w:cs="Miriam" w:hint="cs"/>
          <w:sz w:val="24"/>
          <w:szCs w:val="20"/>
          <w:rtl/>
          <w:lang w:eastAsia="en-US"/>
        </w:rPr>
        <w:t>ישלם קרן וחומש לבדק הבית</w:t>
      </w:r>
      <w:r>
        <w:rPr>
          <w:sz w:val="24"/>
          <w:szCs w:val="20"/>
          <w:rtl/>
          <w:lang w:eastAsia="en-US"/>
        </w:rPr>
        <w:t>)</w:t>
      </w:r>
      <w:r>
        <w:rPr>
          <w:iCs/>
          <w:sz w:val="24"/>
          <w:rtl/>
          <w:lang w:eastAsia="en-US"/>
        </w:rPr>
        <w:t>, קרבנות צבור - לנדבת צבור</w:t>
      </w:r>
      <w:r>
        <w:rPr>
          <w:rFonts w:hint="cs"/>
          <w:sz w:val="24"/>
          <w:rtl/>
          <w:lang w:eastAsia="en-US"/>
        </w:rPr>
        <w:t xml:space="preserve"> </w:t>
      </w:r>
      <w:r>
        <w:rPr>
          <w:sz w:val="24"/>
          <w:szCs w:val="20"/>
          <w:rtl/>
          <w:lang w:eastAsia="en-US"/>
        </w:rPr>
        <w:t>(</w:t>
      </w:r>
      <w:r>
        <w:rPr>
          <w:rFonts w:cs="Miriam" w:hint="cs"/>
          <w:sz w:val="24"/>
          <w:szCs w:val="20"/>
          <w:rtl/>
          <w:lang w:eastAsia="en-US"/>
        </w:rPr>
        <w:t>לשופרות</w:t>
      </w:r>
      <w:r>
        <w:rPr>
          <w:sz w:val="24"/>
          <w:szCs w:val="20"/>
          <w:rtl/>
          <w:lang w:eastAsia="en-US"/>
        </w:rPr>
        <w:t>)</w:t>
      </w:r>
      <w:r>
        <w:rPr>
          <w:rFonts w:hint="cs"/>
          <w:sz w:val="24"/>
          <w:rtl/>
          <w:lang w:eastAsia="en-US"/>
        </w:rPr>
        <w:t>'</w:t>
      </w:r>
      <w:r>
        <w:rPr>
          <w:sz w:val="24"/>
          <w:rtl/>
          <w:lang w:eastAsia="en-US"/>
        </w:rPr>
        <w:t xml:space="preserve">. </w:t>
      </w:r>
    </w:p>
    <w:p w:rsidR="00151750" w:rsidRDefault="00151750" w:rsidP="00151750">
      <w:pPr>
        <w:ind w:left="1440"/>
        <w:rPr>
          <w:rFonts w:cs="Miriam" w:hint="cs"/>
          <w:sz w:val="24"/>
          <w:szCs w:val="20"/>
          <w:rtl/>
          <w:lang w:eastAsia="en-US"/>
        </w:rPr>
      </w:pPr>
      <w:r>
        <w:rPr>
          <w:rFonts w:cs="Miriam" w:hint="cs"/>
          <w:sz w:val="24"/>
          <w:szCs w:val="20"/>
          <w:rtl/>
          <w:lang w:eastAsia="en-US"/>
        </w:rPr>
        <w:t>תוספות ד"ה קרבנות בדק הבית. כגון אם מעל בקדשי בדק הבית והביא קרן וחומש - הם לבדק הבית, ואפילו מתו הבעלים שהביאו, שאין שם בעלים עליו.</w:t>
      </w:r>
    </w:p>
    <w:p w:rsidR="00151750" w:rsidRDefault="00151750" w:rsidP="00151750">
      <w:pPr>
        <w:rPr>
          <w:rFonts w:hint="cs"/>
          <w:sz w:val="24"/>
          <w:rtl/>
          <w:lang w:eastAsia="en-US"/>
        </w:rPr>
      </w:pPr>
      <w:r>
        <w:rPr>
          <w:sz w:val="24"/>
          <w:rtl/>
          <w:lang w:eastAsia="en-US"/>
        </w:rPr>
        <w:t xml:space="preserve">הא גופה קשיא: </w:t>
      </w:r>
      <w:r>
        <w:rPr>
          <w:rFonts w:hint="cs"/>
          <w:sz w:val="24"/>
          <w:rtl/>
          <w:lang w:eastAsia="en-US"/>
        </w:rPr>
        <w:t>'</w:t>
      </w:r>
      <w:r>
        <w:rPr>
          <w:i/>
          <w:iCs/>
          <w:sz w:val="24"/>
          <w:rtl/>
          <w:lang w:eastAsia="en-US"/>
        </w:rPr>
        <w:t>עד שלא קרבה חטאתו - יוסיף ויביא חטאתו, משקרבה חטאתו - ילכו לים המלח</w:t>
      </w:r>
      <w:r>
        <w:rPr>
          <w:rFonts w:hint="cs"/>
          <w:sz w:val="24"/>
          <w:rtl/>
          <w:lang w:eastAsia="en-US"/>
        </w:rPr>
        <w:t>',</w:t>
      </w:r>
      <w:r>
        <w:rPr>
          <w:sz w:val="24"/>
          <w:rtl/>
          <w:lang w:eastAsia="en-US"/>
        </w:rPr>
        <w:t xml:space="preserve"> וקתני: </w:t>
      </w:r>
      <w:r>
        <w:rPr>
          <w:rFonts w:hint="cs"/>
          <w:sz w:val="24"/>
          <w:rtl/>
          <w:lang w:eastAsia="en-US"/>
        </w:rPr>
        <w:t>'</w:t>
      </w:r>
      <w:r>
        <w:rPr>
          <w:i/>
          <w:iCs/>
          <w:sz w:val="24"/>
          <w:rtl/>
          <w:lang w:eastAsia="en-US"/>
        </w:rPr>
        <w:t>כל קרבנות המזבח – למזבח</w:t>
      </w:r>
      <w:r>
        <w:rPr>
          <w:rFonts w:hint="cs"/>
          <w:sz w:val="24"/>
          <w:rtl/>
          <w:lang w:eastAsia="en-US"/>
        </w:rPr>
        <w:t>'</w:t>
      </w:r>
      <w:r>
        <w:rPr>
          <w:sz w:val="24"/>
          <w:rtl/>
          <w:lang w:eastAsia="en-US"/>
        </w:rPr>
        <w:t xml:space="preserve">, </w:t>
      </w:r>
      <w:r>
        <w:rPr>
          <w:rFonts w:hint="cs"/>
          <w:sz w:val="24"/>
          <w:rtl/>
          <w:lang w:eastAsia="en-US"/>
        </w:rPr>
        <w:t xml:space="preserve">ולא שנא </w:t>
      </w:r>
      <w:r>
        <w:rPr>
          <w:sz w:val="24"/>
          <w:rtl/>
          <w:lang w:eastAsia="en-US"/>
        </w:rPr>
        <w:t xml:space="preserve">דאיכפור בעלים, </w:t>
      </w:r>
      <w:r>
        <w:rPr>
          <w:rFonts w:hint="cs"/>
          <w:sz w:val="24"/>
          <w:rtl/>
          <w:lang w:eastAsia="en-US"/>
        </w:rPr>
        <w:t xml:space="preserve">ולא שנא </w:t>
      </w:r>
      <w:r>
        <w:rPr>
          <w:sz w:val="24"/>
          <w:rtl/>
          <w:lang w:eastAsia="en-US"/>
        </w:rPr>
        <w:t>היכא דלא איכפור</w:t>
      </w:r>
      <w:r>
        <w:rPr>
          <w:rFonts w:hint="cs"/>
          <w:sz w:val="24"/>
          <w:rtl/>
          <w:lang w:eastAsia="en-US"/>
        </w:rPr>
        <w:t>?</w:t>
      </w:r>
      <w:r>
        <w:rPr>
          <w:sz w:val="24"/>
          <w:rtl/>
          <w:lang w:eastAsia="en-US"/>
        </w:rPr>
        <w:t xml:space="preserve">! </w:t>
      </w:r>
    </w:p>
    <w:p w:rsidR="00151750" w:rsidRDefault="00151750" w:rsidP="00151750">
      <w:pPr>
        <w:rPr>
          <w:rFonts w:hint="cs"/>
          <w:rtl/>
          <w:lang w:eastAsia="en-US"/>
        </w:rPr>
      </w:pPr>
      <w:r>
        <w:rPr>
          <w:sz w:val="24"/>
          <w:rtl/>
          <w:lang w:eastAsia="en-US"/>
        </w:rPr>
        <w:t>רישא</w:t>
      </w:r>
      <w:r>
        <w:rPr>
          <w:rFonts w:hint="cs"/>
          <w:rtl/>
          <w:lang w:eastAsia="en-US"/>
        </w:rPr>
        <w:t xml:space="preserve"> </w:t>
      </w:r>
      <w:r>
        <w:rPr>
          <w:szCs w:val="20"/>
          <w:rtl/>
          <w:lang w:eastAsia="en-US"/>
        </w:rPr>
        <w:t>(</w:t>
      </w:r>
      <w:r>
        <w:rPr>
          <w:rFonts w:cs="Miriam" w:hint="cs"/>
          <w:sz w:val="24"/>
          <w:szCs w:val="20"/>
          <w:rtl/>
          <w:lang w:eastAsia="en-US"/>
        </w:rPr>
        <w:t>דאמר '</w:t>
      </w:r>
      <w:r>
        <w:rPr>
          <w:rFonts w:cs="Miriam" w:hint="cs"/>
          <w:i/>
          <w:iCs/>
          <w:sz w:val="24"/>
          <w:szCs w:val="20"/>
          <w:rtl/>
          <w:lang w:eastAsia="en-US"/>
        </w:rPr>
        <w:t>ילכו לים המלח</w:t>
      </w:r>
      <w:r>
        <w:rPr>
          <w:rFonts w:cs="Miriam" w:hint="cs"/>
          <w:sz w:val="24"/>
          <w:szCs w:val="20"/>
          <w:rtl/>
          <w:lang w:eastAsia="en-US"/>
        </w:rPr>
        <w:t>'</w:t>
      </w:r>
      <w:r>
        <w:rPr>
          <w:szCs w:val="20"/>
          <w:rtl/>
          <w:lang w:eastAsia="en-US"/>
        </w:rPr>
        <w:t>)</w:t>
      </w:r>
      <w:r>
        <w:rPr>
          <w:rtl/>
          <w:lang w:eastAsia="en-US"/>
        </w:rPr>
        <w:t xml:space="preserve"> </w:t>
      </w:r>
      <w:r>
        <w:rPr>
          <w:sz w:val="24"/>
          <w:rtl/>
          <w:lang w:eastAsia="en-US"/>
        </w:rPr>
        <w:t>ר</w:t>
      </w:r>
      <w:r>
        <w:rPr>
          <w:rFonts w:hint="cs"/>
          <w:sz w:val="24"/>
          <w:rtl/>
          <w:lang w:eastAsia="en-US"/>
        </w:rPr>
        <w:t>בי</w:t>
      </w:r>
      <w:r>
        <w:rPr>
          <w:sz w:val="24"/>
          <w:rtl/>
          <w:lang w:eastAsia="en-US"/>
        </w:rPr>
        <w:t xml:space="preserve"> שמעון היא, דאמר</w:t>
      </w:r>
      <w:r>
        <w:rPr>
          <w:rFonts w:hint="cs"/>
          <w:sz w:val="24"/>
          <w:rtl/>
          <w:lang w:eastAsia="en-US"/>
        </w:rPr>
        <w:t xml:space="preserve"> </w:t>
      </w:r>
      <w:r>
        <w:rPr>
          <w:rFonts w:cs="Miriam" w:hint="cs"/>
          <w:sz w:val="24"/>
          <w:szCs w:val="16"/>
          <w:rtl/>
          <w:lang w:eastAsia="en-US"/>
        </w:rPr>
        <w:t>(תמורה דף טו.)</w:t>
      </w:r>
      <w:r>
        <w:rPr>
          <w:sz w:val="24"/>
          <w:rtl/>
          <w:lang w:eastAsia="en-US"/>
        </w:rPr>
        <w:t>: כל חטאת שכיפרו בעליה - תמות.</w:t>
      </w:r>
    </w:p>
    <w:p w:rsidR="00151750" w:rsidRDefault="00151750" w:rsidP="00151750">
      <w:pPr>
        <w:rPr>
          <w:rFonts w:hint="cs"/>
          <w:rtl/>
          <w:lang w:eastAsia="en-US"/>
        </w:rPr>
      </w:pPr>
    </w:p>
    <w:p w:rsidR="00151750" w:rsidRDefault="00151750" w:rsidP="00151750">
      <w:pPr>
        <w:rPr>
          <w:rtl/>
          <w:lang w:eastAsia="en-US"/>
        </w:rPr>
      </w:pPr>
      <w:r>
        <w:rPr>
          <w:rtl/>
          <w:lang w:eastAsia="en-US"/>
        </w:rPr>
        <w:t>(</w:t>
      </w:r>
      <w:r>
        <w:rPr>
          <w:rFonts w:hint="cs"/>
          <w:rtl/>
          <w:lang w:eastAsia="en-US"/>
        </w:rPr>
        <w:t>מעילה י,א</w:t>
      </w:r>
      <w:r>
        <w:rPr>
          <w:rtl/>
          <w:lang w:eastAsia="en-US"/>
        </w:rPr>
        <w:t>)</w:t>
      </w:r>
    </w:p>
    <w:p w:rsidR="00151750" w:rsidRDefault="00151750" w:rsidP="00151750">
      <w:pPr>
        <w:rPr>
          <w:rFonts w:hint="cs"/>
          <w:rtl/>
          <w:lang w:eastAsia="en-US"/>
        </w:rPr>
      </w:pPr>
      <w:r>
        <w:rPr>
          <w:rFonts w:hint="cs"/>
          <w:rtl/>
          <w:lang w:eastAsia="en-US"/>
        </w:rPr>
        <w:t xml:space="preserve">רישא רבי שמעון וסיפא </w:t>
      </w:r>
      <w:r>
        <w:rPr>
          <w:szCs w:val="20"/>
          <w:rtl/>
          <w:lang w:eastAsia="en-US"/>
        </w:rPr>
        <w:t>(</w:t>
      </w:r>
      <w:r>
        <w:rPr>
          <w:rFonts w:cs="Miriam" w:hint="cs"/>
          <w:sz w:val="24"/>
          <w:szCs w:val="20"/>
          <w:rtl/>
          <w:lang w:eastAsia="en-US"/>
        </w:rPr>
        <w:t>דאמר 'כל קרבנות המזבח למזבח' ואף על גב דאיכפור בעלים</w:t>
      </w:r>
      <w:r>
        <w:rPr>
          <w:szCs w:val="20"/>
          <w:rtl/>
          <w:lang w:eastAsia="en-US"/>
        </w:rPr>
        <w:t>)</w:t>
      </w:r>
      <w:r>
        <w:rPr>
          <w:rtl/>
          <w:lang w:eastAsia="en-US"/>
        </w:rPr>
        <w:t xml:space="preserve"> </w:t>
      </w:r>
      <w:r>
        <w:rPr>
          <w:rFonts w:hint="cs"/>
          <w:rtl/>
          <w:lang w:eastAsia="en-US"/>
        </w:rPr>
        <w:t xml:space="preserve">רבנן </w:t>
      </w:r>
      <w:r>
        <w:rPr>
          <w:szCs w:val="20"/>
          <w:rtl/>
          <w:lang w:eastAsia="en-US"/>
        </w:rPr>
        <w:t>(</w:t>
      </w:r>
      <w:r>
        <w:rPr>
          <w:rFonts w:cs="Miriam" w:hint="cs"/>
          <w:sz w:val="24"/>
          <w:szCs w:val="20"/>
          <w:rtl/>
          <w:lang w:eastAsia="en-US"/>
        </w:rPr>
        <w:t>דאמרי: אין חטאת מתה אלא אותה שאבדה ונמצאת לאחר כפרה, וכן המעות</w:t>
      </w:r>
      <w:r>
        <w:rPr>
          <w:szCs w:val="20"/>
          <w:rtl/>
          <w:lang w:eastAsia="en-US"/>
        </w:rPr>
        <w:t>)</w:t>
      </w:r>
      <w:r>
        <w:rPr>
          <w:rFonts w:hint="cs"/>
          <w:rtl/>
          <w:lang w:eastAsia="en-US"/>
        </w:rPr>
        <w:t xml:space="preserve">? </w:t>
      </w:r>
    </w:p>
    <w:p w:rsidR="00151750" w:rsidRDefault="00151750" w:rsidP="00151750">
      <w:pPr>
        <w:rPr>
          <w:rFonts w:hint="cs"/>
          <w:rtl/>
          <w:lang w:eastAsia="en-US"/>
        </w:rPr>
      </w:pPr>
      <w:r>
        <w:rPr>
          <w:rFonts w:hint="cs"/>
          <w:rtl/>
          <w:lang w:eastAsia="en-US"/>
        </w:rPr>
        <w:t>אמר רב גביהא דבי כתיל לרב אשי: הכי אמר אביי: רישא רבי שמעון וסיפא רבנן.</w:t>
      </w:r>
    </w:p>
    <w:p w:rsidR="00151750" w:rsidRDefault="00151750" w:rsidP="00151750">
      <w:pPr>
        <w:rPr>
          <w:rFonts w:hint="cs"/>
          <w:rtl/>
          <w:lang w:eastAsia="en-US"/>
        </w:rPr>
      </w:pPr>
    </w:p>
    <w:p w:rsidR="00151750" w:rsidRDefault="00151750" w:rsidP="00151750">
      <w:pPr>
        <w:rPr>
          <w:rFonts w:hint="cs"/>
          <w:rtl/>
          <w:lang w:eastAsia="en-US"/>
        </w:rPr>
      </w:pPr>
      <w:r>
        <w:rPr>
          <w:rFonts w:hint="cs"/>
          <w:rtl/>
          <w:lang w:eastAsia="en-US"/>
        </w:rPr>
        <w:t xml:space="preserve">אמר רבא [עולא?]: הכל </w:t>
      </w:r>
      <w:r>
        <w:rPr>
          <w:szCs w:val="20"/>
          <w:rtl/>
          <w:lang w:eastAsia="en-US"/>
        </w:rPr>
        <w:t>(</w:t>
      </w:r>
      <w:r>
        <w:rPr>
          <w:rFonts w:cs="Miriam" w:hint="cs"/>
          <w:sz w:val="24"/>
          <w:szCs w:val="20"/>
          <w:rtl/>
          <w:lang w:eastAsia="en-US"/>
        </w:rPr>
        <w:t>רב ורבי יוחנן, דפליגי באפר תפוח</w:t>
      </w:r>
      <w:r>
        <w:rPr>
          <w:szCs w:val="20"/>
          <w:rtl/>
          <w:lang w:eastAsia="en-US"/>
        </w:rPr>
        <w:t>)</w:t>
      </w:r>
      <w:r>
        <w:rPr>
          <w:rtl/>
          <w:lang w:eastAsia="en-US"/>
        </w:rPr>
        <w:t xml:space="preserve"> </w:t>
      </w:r>
      <w:r>
        <w:rPr>
          <w:rFonts w:hint="cs"/>
          <w:rtl/>
          <w:lang w:eastAsia="en-US"/>
        </w:rPr>
        <w:t>מודים שאם נהנה מבשר קדשי קדשים שנטמא [</w:t>
      </w:r>
      <w:r>
        <w:rPr>
          <w:szCs w:val="20"/>
          <w:rtl/>
          <w:lang w:eastAsia="en-US"/>
        </w:rPr>
        <w:t>(</w:t>
      </w:r>
      <w:r>
        <w:rPr>
          <w:rFonts w:cs="Miriam" w:hint="cs"/>
          <w:sz w:val="24"/>
          <w:szCs w:val="20"/>
          <w:rtl/>
          <w:lang w:eastAsia="en-US"/>
        </w:rPr>
        <w:t xml:space="preserve"> אפילו</w:t>
      </w:r>
      <w:r>
        <w:rPr>
          <w:szCs w:val="20"/>
          <w:rtl/>
          <w:lang w:eastAsia="en-US"/>
        </w:rPr>
        <w:t>)</w:t>
      </w:r>
      <w:r>
        <w:rPr>
          <w:rtl/>
          <w:lang w:eastAsia="en-US"/>
        </w:rPr>
        <w:t xml:space="preserve"> </w:t>
      </w:r>
      <w:r>
        <w:rPr>
          <w:rFonts w:hint="cs"/>
          <w:rtl/>
          <w:lang w:eastAsia="en-US"/>
        </w:rPr>
        <w:t xml:space="preserve">קודם זריקה] ומאימורי קדשים קלין לאחר שהעלן </w:t>
      </w:r>
      <w:r>
        <w:rPr>
          <w:szCs w:val="20"/>
          <w:rtl/>
          <w:lang w:eastAsia="en-US"/>
        </w:rPr>
        <w:t>(</w:t>
      </w:r>
      <w:r>
        <w:rPr>
          <w:rFonts w:cs="Miriam" w:hint="cs"/>
          <w:sz w:val="24"/>
          <w:szCs w:val="20"/>
          <w:rtl/>
          <w:lang w:eastAsia="en-US"/>
        </w:rPr>
        <w:t>על גבי המזבח אפילו קודם שנעשו אפר אבל משלה בהן האור</w:t>
      </w:r>
      <w:r>
        <w:rPr>
          <w:szCs w:val="20"/>
          <w:rtl/>
          <w:lang w:eastAsia="en-US"/>
        </w:rPr>
        <w:t>)</w:t>
      </w:r>
      <w:r>
        <w:rPr>
          <w:rtl/>
          <w:lang w:eastAsia="en-US"/>
        </w:rPr>
        <w:t xml:space="preserve"> –</w:t>
      </w:r>
      <w:r>
        <w:rPr>
          <w:rFonts w:hint="cs"/>
          <w:rtl/>
          <w:lang w:eastAsia="en-US"/>
        </w:rPr>
        <w:t xml:space="preserve"> דפטור </w:t>
      </w:r>
      <w:r>
        <w:rPr>
          <w:szCs w:val="20"/>
          <w:rtl/>
          <w:lang w:eastAsia="en-US"/>
        </w:rPr>
        <w:t>(</w:t>
      </w:r>
      <w:r>
        <w:rPr>
          <w:rFonts w:cs="Miriam" w:hint="cs"/>
          <w:sz w:val="24"/>
          <w:szCs w:val="20"/>
          <w:rtl/>
          <w:lang w:eastAsia="en-US"/>
        </w:rPr>
        <w:t>ממעילה</w:t>
      </w:r>
      <w:r>
        <w:rPr>
          <w:szCs w:val="20"/>
          <w:rtl/>
          <w:lang w:eastAsia="en-US"/>
        </w:rPr>
        <w:t>)</w:t>
      </w:r>
      <w:r>
        <w:rPr>
          <w:rFonts w:hint="cs"/>
          <w:rtl/>
          <w:lang w:eastAsia="en-US"/>
        </w:rPr>
        <w:t>.</w:t>
      </w:r>
    </w:p>
    <w:p w:rsidR="00151750" w:rsidRDefault="00151750" w:rsidP="00151750">
      <w:pPr>
        <w:rPr>
          <w:rFonts w:hint="cs"/>
          <w:rtl/>
          <w:lang w:eastAsia="en-US"/>
        </w:rPr>
      </w:pPr>
      <w:r>
        <w:rPr>
          <w:rFonts w:hint="cs"/>
          <w:rtl/>
          <w:lang w:eastAsia="en-US"/>
        </w:rPr>
        <w:t xml:space="preserve">פשיטא </w:t>
      </w:r>
      <w:r>
        <w:rPr>
          <w:szCs w:val="20"/>
          <w:rtl/>
          <w:lang w:eastAsia="en-US"/>
        </w:rPr>
        <w:t>(</w:t>
      </w:r>
      <w:r>
        <w:rPr>
          <w:rFonts w:cs="Miriam" w:hint="cs"/>
          <w:sz w:val="24"/>
          <w:szCs w:val="20"/>
          <w:rtl/>
          <w:lang w:eastAsia="en-US"/>
        </w:rPr>
        <w:t>דפטור</w:t>
      </w:r>
      <w:r>
        <w:rPr>
          <w:szCs w:val="20"/>
          <w:rtl/>
          <w:lang w:eastAsia="en-US"/>
        </w:rPr>
        <w:t>)</w:t>
      </w:r>
      <w:r>
        <w:rPr>
          <w:rFonts w:hint="cs"/>
          <w:rtl/>
          <w:lang w:eastAsia="en-US"/>
        </w:rPr>
        <w:t xml:space="preserve">? מאי קא מפסיד </w:t>
      </w:r>
      <w:r>
        <w:rPr>
          <w:szCs w:val="20"/>
          <w:rtl/>
          <w:lang w:eastAsia="en-US"/>
        </w:rPr>
        <w:t>(</w:t>
      </w:r>
      <w:r>
        <w:rPr>
          <w:rFonts w:cs="Miriam" w:hint="cs"/>
          <w:sz w:val="24"/>
          <w:szCs w:val="20"/>
          <w:rtl/>
          <w:lang w:eastAsia="en-US"/>
        </w:rPr>
        <w:t>דכיון דנטמאו בשר קדשי קדשים - לא חזו לא לכהנים ולא לגבוה; ובאימורי קדשים קלים נמי: הרי כבר העלן ונעשית מצותן</w:t>
      </w:r>
      <w:r>
        <w:rPr>
          <w:szCs w:val="20"/>
          <w:rtl/>
          <w:lang w:eastAsia="en-US"/>
        </w:rPr>
        <w:t>)</w:t>
      </w:r>
      <w:r>
        <w:rPr>
          <w:rFonts w:hint="cs"/>
          <w:rtl/>
          <w:lang w:eastAsia="en-US"/>
        </w:rPr>
        <w:t>?</w:t>
      </w:r>
    </w:p>
    <w:p w:rsidR="00151750" w:rsidRDefault="00151750" w:rsidP="00151750">
      <w:pPr>
        <w:ind w:left="720"/>
        <w:rPr>
          <w:rFonts w:hint="cs"/>
          <w:rtl/>
          <w:lang w:eastAsia="en-US"/>
        </w:rPr>
      </w:pPr>
      <w:r>
        <w:rPr>
          <w:szCs w:val="20"/>
          <w:rtl/>
          <w:lang w:eastAsia="en-US"/>
        </w:rPr>
        <w:t>(</w:t>
      </w:r>
      <w:r>
        <w:rPr>
          <w:rFonts w:cs="Miriam" w:hint="cs"/>
          <w:sz w:val="24"/>
          <w:szCs w:val="20"/>
          <w:rtl/>
          <w:lang w:eastAsia="en-US"/>
        </w:rPr>
        <w:t xml:space="preserve">ואם תאמר: הא אמרינן בפרקין דלעיל </w:t>
      </w:r>
      <w:r>
        <w:rPr>
          <w:rFonts w:cs="Miriam" w:hint="cs"/>
          <w:sz w:val="24"/>
          <w:szCs w:val="16"/>
          <w:rtl/>
          <w:lang w:eastAsia="en-US"/>
        </w:rPr>
        <w:t>(דף ה:)</w:t>
      </w:r>
      <w:r>
        <w:rPr>
          <w:rFonts w:cs="Miriam" w:hint="cs"/>
          <w:sz w:val="24"/>
          <w:szCs w:val="20"/>
          <w:rtl/>
          <w:lang w:eastAsia="en-US"/>
        </w:rPr>
        <w:t xml:space="preserve"> 'הפגול לעולם מועלין בו', ולא פרכינן 'מאי קא מפסיד?' - היינו טעמא דמועלין בו: הואיל ומרצין לפגולן: דחשיב כולי האי דצריך זריקת דמים לקובעו בפגול - חשיב נמי דמועלין בו אף על גב דלא מפסיד.</w:t>
      </w:r>
      <w:r>
        <w:rPr>
          <w:szCs w:val="20"/>
          <w:rtl/>
          <w:lang w:eastAsia="en-US"/>
        </w:rPr>
        <w:t>)</w:t>
      </w:r>
      <w:r>
        <w:rPr>
          <w:rtl/>
          <w:lang w:eastAsia="en-US"/>
        </w:rPr>
        <w:t xml:space="preserve"> </w:t>
      </w:r>
    </w:p>
    <w:p w:rsidR="00151750" w:rsidRDefault="00151750" w:rsidP="00151750">
      <w:pPr>
        <w:rPr>
          <w:rFonts w:hint="cs"/>
          <w:rtl/>
          <w:lang w:eastAsia="en-US"/>
        </w:rPr>
      </w:pPr>
      <w:r>
        <w:rPr>
          <w:rFonts w:hint="cs"/>
          <w:rtl/>
          <w:lang w:eastAsia="en-US"/>
        </w:rPr>
        <w:t xml:space="preserve">מהו דתימא בשר קדשי קדשים שנטמא </w:t>
      </w:r>
      <w:r>
        <w:rPr>
          <w:szCs w:val="20"/>
          <w:rtl/>
          <w:lang w:eastAsia="en-US"/>
        </w:rPr>
        <w:t>(</w:t>
      </w:r>
      <w:r>
        <w:rPr>
          <w:rFonts w:cs="Miriam" w:hint="cs"/>
          <w:sz w:val="24"/>
          <w:szCs w:val="20"/>
          <w:rtl/>
          <w:lang w:eastAsia="en-US"/>
        </w:rPr>
        <w:t>אכתי</w:t>
      </w:r>
      <w:r>
        <w:rPr>
          <w:szCs w:val="20"/>
          <w:rtl/>
          <w:lang w:eastAsia="en-US"/>
        </w:rPr>
        <w:t>)</w:t>
      </w:r>
      <w:r>
        <w:rPr>
          <w:rtl/>
          <w:lang w:eastAsia="en-US"/>
        </w:rPr>
        <w:t xml:space="preserve"> </w:t>
      </w:r>
      <w:r>
        <w:rPr>
          <w:rFonts w:hint="cs"/>
          <w:rtl/>
          <w:lang w:eastAsia="en-US"/>
        </w:rPr>
        <w:t xml:space="preserve">אית ליה </w:t>
      </w:r>
      <w:r>
        <w:rPr>
          <w:szCs w:val="20"/>
          <w:rtl/>
          <w:lang w:eastAsia="en-US"/>
        </w:rPr>
        <w:t>(</w:t>
      </w:r>
      <w:r>
        <w:rPr>
          <w:rFonts w:cs="Miriam" w:hint="cs"/>
          <w:sz w:val="24"/>
          <w:szCs w:val="20"/>
          <w:rtl/>
          <w:lang w:eastAsia="en-US"/>
        </w:rPr>
        <w:t>מקצת קדושה:</w:t>
      </w:r>
      <w:r>
        <w:rPr>
          <w:szCs w:val="20"/>
          <w:rtl/>
          <w:lang w:eastAsia="en-US"/>
        </w:rPr>
        <w:t>)</w:t>
      </w:r>
      <w:r>
        <w:rPr>
          <w:rtl/>
          <w:lang w:eastAsia="en-US"/>
        </w:rPr>
        <w:t xml:space="preserve"> </w:t>
      </w:r>
      <w:r>
        <w:rPr>
          <w:rFonts w:hint="cs"/>
          <w:rtl/>
          <w:lang w:eastAsia="en-US"/>
        </w:rPr>
        <w:t xml:space="preserve">מצות שריפה לכהנים </w:t>
      </w:r>
      <w:r>
        <w:rPr>
          <w:szCs w:val="20"/>
          <w:rtl/>
          <w:lang w:eastAsia="en-US"/>
        </w:rPr>
        <w:t>(</w:t>
      </w:r>
      <w:r>
        <w:rPr>
          <w:rFonts w:cs="Miriam" w:hint="cs"/>
          <w:sz w:val="24"/>
          <w:szCs w:val="20"/>
          <w:rtl/>
          <w:lang w:eastAsia="en-US"/>
        </w:rPr>
        <w:t>דבעו שריפה בקדש כשאר פסולי דקדש</w:t>
      </w:r>
      <w:r>
        <w:rPr>
          <w:szCs w:val="20"/>
          <w:rtl/>
          <w:lang w:eastAsia="en-US"/>
        </w:rPr>
        <w:t>)</w:t>
      </w:r>
      <w:r>
        <w:rPr>
          <w:rFonts w:hint="cs"/>
          <w:rtl/>
          <w:lang w:eastAsia="en-US"/>
        </w:rPr>
        <w:t xml:space="preserve">, אימורי קדשים קלין </w:t>
      </w:r>
      <w:r>
        <w:rPr>
          <w:szCs w:val="20"/>
          <w:rtl/>
          <w:lang w:eastAsia="en-US"/>
        </w:rPr>
        <w:t>(</w:t>
      </w:r>
      <w:r>
        <w:rPr>
          <w:rFonts w:cs="Miriam" w:hint="cs"/>
          <w:sz w:val="24"/>
          <w:szCs w:val="20"/>
          <w:rtl/>
          <w:lang w:eastAsia="en-US"/>
        </w:rPr>
        <w:t>נמי שהעלם</w:t>
      </w:r>
      <w:r>
        <w:rPr>
          <w:szCs w:val="20"/>
          <w:rtl/>
          <w:lang w:eastAsia="en-US"/>
        </w:rPr>
        <w:t>)</w:t>
      </w:r>
      <w:r>
        <w:rPr>
          <w:rFonts w:hint="cs"/>
          <w:rtl/>
          <w:lang w:eastAsia="en-US"/>
        </w:rPr>
        <w:t xml:space="preserve">, איכא מצוה להפוכי בצינורא </w:t>
      </w:r>
      <w:r>
        <w:rPr>
          <w:szCs w:val="20"/>
          <w:rtl/>
          <w:lang w:eastAsia="en-US"/>
        </w:rPr>
        <w:t>(</w:t>
      </w:r>
      <w:r>
        <w:rPr>
          <w:rFonts w:cs="Miriam" w:hint="cs"/>
          <w:sz w:val="24"/>
          <w:szCs w:val="20"/>
          <w:rtl/>
          <w:lang w:eastAsia="en-US"/>
        </w:rPr>
        <w:t>כדי שיהו נשרפין לגמרי</w:t>
      </w:r>
      <w:r>
        <w:rPr>
          <w:szCs w:val="20"/>
          <w:rtl/>
          <w:lang w:eastAsia="en-US"/>
        </w:rPr>
        <w:t>)</w:t>
      </w:r>
      <w:r>
        <w:rPr>
          <w:rtl/>
          <w:lang w:eastAsia="en-US"/>
        </w:rPr>
        <w:t xml:space="preserve"> </w:t>
      </w:r>
      <w:r>
        <w:rPr>
          <w:szCs w:val="20"/>
          <w:rtl/>
          <w:lang w:eastAsia="en-US"/>
        </w:rPr>
        <w:t>(</w:t>
      </w:r>
      <w:r>
        <w:rPr>
          <w:rFonts w:cs="Miriam" w:hint="cs"/>
          <w:sz w:val="24"/>
          <w:szCs w:val="20"/>
          <w:rtl/>
          <w:lang w:eastAsia="en-US"/>
        </w:rPr>
        <w:t>ולחייב בהן משום מעילה</w:t>
      </w:r>
      <w:r>
        <w:rPr>
          <w:szCs w:val="20"/>
          <w:rtl/>
          <w:lang w:eastAsia="en-US"/>
        </w:rPr>
        <w:t>)</w:t>
      </w:r>
      <w:r>
        <w:rPr>
          <w:rFonts w:hint="cs"/>
          <w:rtl/>
          <w:lang w:eastAsia="en-US"/>
        </w:rPr>
        <w:t>? - קא משמע לן דלא.</w:t>
      </w:r>
    </w:p>
    <w:p w:rsidR="00151750" w:rsidRDefault="00151750" w:rsidP="00151750">
      <w:pPr>
        <w:ind w:left="720"/>
        <w:rPr>
          <w:rFonts w:cs="Miriam" w:hint="cs"/>
          <w:sz w:val="24"/>
          <w:szCs w:val="20"/>
          <w:rtl/>
          <w:lang w:eastAsia="en-US"/>
        </w:rPr>
      </w:pPr>
      <w:r>
        <w:rPr>
          <w:szCs w:val="20"/>
          <w:rtl/>
          <w:lang w:eastAsia="en-US"/>
        </w:rPr>
        <w:t>(</w:t>
      </w:r>
      <w:r>
        <w:rPr>
          <w:rFonts w:cs="Miriam" w:hint="cs"/>
          <w:sz w:val="24"/>
          <w:szCs w:val="20"/>
          <w:rtl/>
          <w:lang w:eastAsia="en-US"/>
        </w:rPr>
        <w:t>ואי קשיא לך אמאי אמר רבא אימורי קדשים קלים לאחר שעלו פטור ממעילה? הא אמרינן לעיל לפני תרומת הדשן דכולי עלמא לא פליגי דמועלין בו, ואמאי פטור?</w:t>
      </w:r>
    </w:p>
    <w:p w:rsidR="00151750" w:rsidRDefault="00151750" w:rsidP="00151750">
      <w:pPr>
        <w:ind w:left="720"/>
        <w:rPr>
          <w:rFonts w:hint="cs"/>
          <w:szCs w:val="20"/>
          <w:rtl/>
          <w:lang w:eastAsia="en-US"/>
        </w:rPr>
      </w:pPr>
      <w:r>
        <w:rPr>
          <w:rFonts w:cs="Miriam" w:hint="cs"/>
          <w:sz w:val="24"/>
          <w:szCs w:val="20"/>
          <w:rtl/>
          <w:lang w:eastAsia="en-US"/>
        </w:rPr>
        <w:t>הא לא קשיא: התם לעיל מיירי באפר עולה ובאימורי קדשי קדשים, דחמירי - משום הכי מועלין בהן עד שיצאו לבית הדשן, אבל אימורי קדשים קלים - דלא חמירי כולי האי - משום הכי הנהנה מהן לאחר שעלו פטור.</w:t>
      </w:r>
      <w:r>
        <w:rPr>
          <w:szCs w:val="20"/>
          <w:rtl/>
          <w:lang w:eastAsia="en-US"/>
        </w:rPr>
        <w:t>)</w:t>
      </w:r>
    </w:p>
    <w:p w:rsidR="00151750" w:rsidRDefault="00151750" w:rsidP="00151750">
      <w:pPr>
        <w:ind w:left="720"/>
        <w:rPr>
          <w:rFonts w:cs="Miriam" w:hint="cs"/>
          <w:sz w:val="24"/>
          <w:szCs w:val="16"/>
          <w:rtl/>
          <w:lang w:eastAsia="en-US"/>
        </w:rPr>
      </w:pPr>
      <w:r>
        <w:rPr>
          <w:rFonts w:ascii="Courier New" w:hAnsi="Courier New" w:cs="Courier New" w:hint="cs"/>
          <w:sz w:val="16"/>
          <w:szCs w:val="20"/>
          <w:rtl/>
          <w:lang w:eastAsia="en-US"/>
        </w:rPr>
        <w:t>[האם יש מקור לחילוק של המפרש בין אפר עולה דחמירי ואפר קדשים קלים - התוספות בסוף דף י/א ד"ה הכל מודים שואלים את אותה השאלה:</w:t>
      </w:r>
      <w:r>
        <w:rPr>
          <w:rFonts w:cs="Miriam" w:hint="cs"/>
          <w:sz w:val="24"/>
          <w:szCs w:val="20"/>
          <w:rtl/>
          <w:lang w:eastAsia="en-US"/>
        </w:rPr>
        <w:t xml:space="preserve"> ... מכל מקום קשיא: דהכא אמרינן באימורי [קדשים] קלים דאין מעילה בהו לאחר העלאה, ובמתניתין תנן גבי חטאת ואשם מועלין באימורים עד שיצאו לבית הדשן? י"ל</w:t>
      </w:r>
      <w:r>
        <w:rPr>
          <w:rFonts w:ascii="Courier New" w:hAnsi="Courier New" w:cs="Courier New" w:hint="cs"/>
          <w:sz w:val="16"/>
          <w:szCs w:val="20"/>
          <w:rtl/>
          <w:lang w:eastAsia="en-US"/>
        </w:rPr>
        <w:t xml:space="preserve"> </w:t>
      </w:r>
      <w:r>
        <w:rPr>
          <w:rFonts w:cs="Miriam" w:hint="cs"/>
          <w:sz w:val="24"/>
          <w:szCs w:val="16"/>
          <w:rtl/>
          <w:lang w:eastAsia="en-US"/>
        </w:rPr>
        <w:t>[המשך דף י,ב]</w:t>
      </w:r>
    </w:p>
    <w:p w:rsidR="00151750" w:rsidRDefault="00151750" w:rsidP="00151750">
      <w:pPr>
        <w:ind w:left="720"/>
        <w:rPr>
          <w:rFonts w:cs="Miriam" w:hint="cs"/>
          <w:sz w:val="24"/>
          <w:szCs w:val="20"/>
          <w:rtl/>
          <w:lang w:eastAsia="en-US"/>
        </w:rPr>
      </w:pPr>
      <w:r>
        <w:rPr>
          <w:rFonts w:cs="Miriam" w:hint="cs"/>
          <w:sz w:val="24"/>
          <w:szCs w:val="20"/>
          <w:rtl/>
          <w:lang w:eastAsia="en-US"/>
        </w:rPr>
        <w:t>דהתם בחטאת ואשמות היינו אימורי [קדשי] קדשים, ולא מיקרו 'נעשית מצותן' בהעלאה, אבל באימורי קדשים קלים מיקרי 'נעשית מצותו' משום ההעלאה;</w:t>
      </w:r>
    </w:p>
    <w:p w:rsidR="00151750" w:rsidRDefault="00151750" w:rsidP="00151750">
      <w:pPr>
        <w:ind w:left="720"/>
        <w:rPr>
          <w:rFonts w:cs="Miriam" w:hint="cs"/>
          <w:sz w:val="24"/>
          <w:szCs w:val="20"/>
          <w:rtl/>
          <w:lang w:eastAsia="en-US"/>
        </w:rPr>
      </w:pPr>
      <w:r>
        <w:rPr>
          <w:rFonts w:cs="Miriam" w:hint="cs"/>
          <w:sz w:val="24"/>
          <w:szCs w:val="20"/>
          <w:rtl/>
          <w:lang w:eastAsia="en-US"/>
        </w:rPr>
        <w:t>ואם האמר ומאי שנא?</w:t>
      </w:r>
    </w:p>
    <w:p w:rsidR="00151750" w:rsidRDefault="00151750" w:rsidP="00151750">
      <w:pPr>
        <w:ind w:left="720"/>
        <w:rPr>
          <w:rFonts w:cs="Miriam" w:hint="cs"/>
          <w:sz w:val="24"/>
          <w:szCs w:val="20"/>
          <w:rtl/>
          <w:lang w:eastAsia="en-US"/>
        </w:rPr>
      </w:pPr>
      <w:r>
        <w:rPr>
          <w:rFonts w:cs="Miriam" w:hint="cs"/>
          <w:sz w:val="24"/>
          <w:szCs w:val="20"/>
          <w:rtl/>
          <w:lang w:eastAsia="en-US"/>
        </w:rPr>
        <w:t>ואומר מורי הרב רבינו פרץ שיחי' דשנא ושנא, איבעית אימא קרא ואיבעיא אימא סברא:</w:t>
      </w:r>
    </w:p>
    <w:p w:rsidR="00151750" w:rsidRDefault="00151750" w:rsidP="00151750">
      <w:pPr>
        <w:ind w:left="720"/>
        <w:rPr>
          <w:rFonts w:cs="Miriam" w:hint="cs"/>
          <w:sz w:val="24"/>
          <w:szCs w:val="20"/>
          <w:rtl/>
          <w:lang w:eastAsia="en-US"/>
        </w:rPr>
      </w:pPr>
      <w:r>
        <w:rPr>
          <w:rFonts w:cs="Miriam" w:hint="cs"/>
          <w:sz w:val="24"/>
          <w:szCs w:val="20"/>
          <w:rtl/>
          <w:lang w:eastAsia="en-US"/>
        </w:rPr>
        <w:t xml:space="preserve">איבעית אימא קרא, דכתיב </w:t>
      </w:r>
      <w:r>
        <w:rPr>
          <w:rFonts w:cs="Narkisim" w:hint="cs"/>
          <w:sz w:val="24"/>
          <w:szCs w:val="20"/>
          <w:rtl/>
          <w:lang w:eastAsia="en-US"/>
        </w:rPr>
        <w:t xml:space="preserve">והוציא </w:t>
      </w:r>
      <w:r>
        <w:rPr>
          <w:rFonts w:cs="Narkisim" w:hint="cs"/>
          <w:sz w:val="24"/>
          <w:szCs w:val="18"/>
          <w:rtl/>
          <w:lang w:eastAsia="en-US"/>
        </w:rPr>
        <w:t>[את]</w:t>
      </w:r>
      <w:r>
        <w:rPr>
          <w:rFonts w:cs="Narkisim" w:hint="cs"/>
          <w:sz w:val="24"/>
          <w:szCs w:val="20"/>
          <w:rtl/>
          <w:lang w:eastAsia="en-US"/>
        </w:rPr>
        <w:t xml:space="preserve"> הדשן</w:t>
      </w:r>
      <w:r>
        <w:rPr>
          <w:rFonts w:cs="Miriam" w:hint="cs"/>
          <w:sz w:val="24"/>
          <w:szCs w:val="20"/>
          <w:rtl/>
          <w:lang w:eastAsia="en-US"/>
        </w:rPr>
        <w:t xml:space="preserve"> </w:t>
      </w:r>
      <w:r>
        <w:rPr>
          <w:rFonts w:cs="Miriam" w:hint="cs"/>
          <w:sz w:val="24"/>
          <w:szCs w:val="16"/>
          <w:rtl/>
          <w:lang w:eastAsia="en-US"/>
        </w:rPr>
        <w:t>[ויקרא ו,ד]</w:t>
      </w:r>
      <w:r>
        <w:rPr>
          <w:rFonts w:cs="Miriam" w:hint="cs"/>
          <w:sz w:val="24"/>
          <w:szCs w:val="20"/>
          <w:rtl/>
          <w:lang w:eastAsia="en-US"/>
        </w:rPr>
        <w:t xml:space="preserve"> גבי עולה, ואי לאו האי קרא - מן הדין היה לנו לומר דמשעת העלאה הן בקדשי קדשים הן בקדשים קלים הוי 'נעשית מצותו', אך גלי קרא גבי עולה דלא הוי נעשית מצותו בהעלאה כיון דאכתי צריך להוציאה לבית הדשן; הילכך קדשי קדשים נילף מינה: שכשם שהיא קדשי קדשים ומועלין בה עד שתצא לבית הדשן - כל קדשי קדשים מועלין באימורין עד שיצא לבית הדשן, אבל קדשים קלים לא נילף מינה;</w:t>
      </w:r>
    </w:p>
    <w:p w:rsidR="00151750" w:rsidRDefault="00151750" w:rsidP="00151750">
      <w:pPr>
        <w:ind w:left="720"/>
        <w:rPr>
          <w:rFonts w:cs="Miriam" w:hint="cs"/>
          <w:sz w:val="24"/>
          <w:szCs w:val="20"/>
          <w:rtl/>
          <w:lang w:eastAsia="en-US"/>
        </w:rPr>
      </w:pPr>
      <w:r>
        <w:rPr>
          <w:rFonts w:cs="Miriam" w:hint="cs"/>
          <w:sz w:val="24"/>
          <w:szCs w:val="20"/>
          <w:rtl/>
          <w:lang w:eastAsia="en-US"/>
        </w:rPr>
        <w:t>ואיבעית אימא סברא: דגבי קדשי קדשים שיש בהם מעילה מתחלה - לא נפק מעילה מהם או מאימורים שלהם לכל הפחות עד שיגמור הכל: שיצאו לבית הדשן, אבל בקדשים קלים - שאין בהן מעילה עד לאחר זריקה - מיד שיעלו האימורים דין הוא דלא נמעול בהו, כי סברא הוא לומר בכל מקום דמיד לאחר העלאה הוי נעשית מצותה, אלא דגבי קדשי קדשים לפי שיש מעילה בהם מתחלה לא נפקי אלא לזמן מאוחר שנוכל למצוא, דהיינו הוצאה לבית הדשן.</w:t>
      </w:r>
    </w:p>
    <w:p w:rsidR="00151750" w:rsidRDefault="00151750" w:rsidP="00151750">
      <w:pPr>
        <w:ind w:left="720"/>
        <w:rPr>
          <w:rFonts w:cs="Miriam" w:hint="cs"/>
          <w:sz w:val="24"/>
          <w:szCs w:val="20"/>
          <w:rtl/>
          <w:lang w:eastAsia="en-US"/>
        </w:rPr>
      </w:pPr>
      <w:r>
        <w:rPr>
          <w:rFonts w:cs="Miriam" w:hint="cs"/>
          <w:sz w:val="24"/>
          <w:szCs w:val="20"/>
          <w:rtl/>
          <w:lang w:eastAsia="en-US"/>
        </w:rPr>
        <w:t xml:space="preserve">אך קצת קשיא על זו הסברא: דהא קטורת - שהיא קדשי קדשים ויש בה מעילה מתחלה - אמרינן פסחים </w:t>
      </w:r>
      <w:r>
        <w:rPr>
          <w:rFonts w:cs="Miriam" w:hint="cs"/>
          <w:sz w:val="24"/>
          <w:szCs w:val="16"/>
          <w:rtl/>
          <w:lang w:eastAsia="en-US"/>
        </w:rPr>
        <w:t>(דף כו.)</w:t>
      </w:r>
      <w:r>
        <w:rPr>
          <w:rFonts w:cs="Miriam" w:hint="cs"/>
          <w:sz w:val="24"/>
          <w:szCs w:val="20"/>
          <w:rtl/>
          <w:lang w:eastAsia="en-US"/>
        </w:rPr>
        <w:t xml:space="preserve"> דמשעת תמרתו אין בהן מעילה, ולא אמרינן עד שיצא לבית הדשן!</w:t>
      </w:r>
    </w:p>
    <w:p w:rsidR="00151750" w:rsidRDefault="00151750" w:rsidP="00151750">
      <w:pPr>
        <w:ind w:left="720"/>
        <w:rPr>
          <w:rFonts w:hint="cs"/>
          <w:rtl/>
          <w:lang w:eastAsia="en-US"/>
        </w:rPr>
      </w:pPr>
      <w:r>
        <w:rPr>
          <w:rFonts w:cs="Miriam" w:hint="cs"/>
          <w:sz w:val="24"/>
          <w:szCs w:val="20"/>
          <w:rtl/>
          <w:lang w:eastAsia="en-US"/>
        </w:rPr>
        <w:lastRenderedPageBreak/>
        <w:t>אמנם לטעמא דפרישית מקרא ניחא: דכיון דלאו מין זבח הוא - לא שייך למילף מעולה.</w:t>
      </w:r>
      <w:r>
        <w:rPr>
          <w:rFonts w:ascii="Courier New" w:hAnsi="Courier New" w:cs="Courier New" w:hint="cs"/>
          <w:sz w:val="16"/>
          <w:szCs w:val="20"/>
          <w:rtl/>
          <w:lang w:eastAsia="en-US"/>
        </w:rPr>
        <w:t>]</w:t>
      </w:r>
      <w:r>
        <w:rPr>
          <w:rtl/>
          <w:lang w:eastAsia="en-US"/>
        </w:rPr>
        <w:t xml:space="preserve"> </w:t>
      </w:r>
    </w:p>
    <w:p w:rsidR="00151750" w:rsidRDefault="00151750" w:rsidP="00151750">
      <w:pPr>
        <w:rPr>
          <w:rFonts w:hint="cs"/>
          <w:rtl/>
          <w:lang w:eastAsia="en-US"/>
        </w:rPr>
      </w:pPr>
    </w:p>
    <w:p w:rsidR="00151750" w:rsidRDefault="00151750" w:rsidP="00151750">
      <w:pPr>
        <w:rPr>
          <w:rFonts w:cs="Miriam" w:hint="cs"/>
          <w:sz w:val="24"/>
          <w:szCs w:val="20"/>
          <w:rtl/>
          <w:lang w:eastAsia="en-US"/>
        </w:rPr>
      </w:pPr>
      <w:r>
        <w:rPr>
          <w:rFonts w:hint="cs"/>
          <w:rtl/>
          <w:lang w:eastAsia="en-US"/>
        </w:rPr>
        <w:t>אמר רבא: הא דאמרת '</w:t>
      </w:r>
      <w:r>
        <w:rPr>
          <w:rFonts w:hint="cs"/>
          <w:i/>
          <w:iCs/>
          <w:rtl/>
          <w:lang w:eastAsia="en-US"/>
        </w:rPr>
        <w:t>כבר קרבה חטאת - ילכו לים המלח</w:t>
      </w:r>
      <w:r>
        <w:rPr>
          <w:rFonts w:hint="cs"/>
          <w:rtl/>
          <w:lang w:eastAsia="en-US"/>
        </w:rPr>
        <w:t xml:space="preserve">' - הני מילי דאתידע ליה </w:t>
      </w:r>
      <w:r>
        <w:rPr>
          <w:szCs w:val="20"/>
          <w:rtl/>
          <w:lang w:eastAsia="en-US"/>
        </w:rPr>
        <w:t>(</w:t>
      </w:r>
      <w:r>
        <w:rPr>
          <w:rFonts w:cs="Miriam" w:hint="cs"/>
          <w:sz w:val="24"/>
          <w:szCs w:val="20"/>
          <w:rtl/>
          <w:lang w:eastAsia="en-US"/>
        </w:rPr>
        <w:t>דמעל</w:t>
      </w:r>
      <w:r>
        <w:rPr>
          <w:szCs w:val="20"/>
          <w:rtl/>
          <w:lang w:eastAsia="en-US"/>
        </w:rPr>
        <w:t>)</w:t>
      </w:r>
      <w:r>
        <w:rPr>
          <w:rtl/>
          <w:lang w:eastAsia="en-US"/>
        </w:rPr>
        <w:t xml:space="preserve"> </w:t>
      </w:r>
      <w:r>
        <w:rPr>
          <w:rFonts w:hint="cs"/>
          <w:rtl/>
          <w:lang w:eastAsia="en-US"/>
        </w:rPr>
        <w:t xml:space="preserve">קמי כפרה </w:t>
      </w:r>
      <w:r>
        <w:rPr>
          <w:szCs w:val="20"/>
          <w:rtl/>
          <w:lang w:eastAsia="en-US"/>
        </w:rPr>
        <w:t>(</w:t>
      </w:r>
      <w:r>
        <w:rPr>
          <w:rFonts w:cs="Miriam" w:hint="cs"/>
          <w:sz w:val="24"/>
          <w:szCs w:val="20"/>
          <w:rtl/>
          <w:lang w:eastAsia="en-US"/>
        </w:rPr>
        <w:t>קודם שקרבה חטאתו: דכיון דהוה ליה להוסיף אלו המעות - קרן וחומש - על דמי חטאתו, דכי הפריש השתא לקרן וחומש לא הפרישו לאיבוד, אלא היה יכול להקריבן, ודינייהו הוו כחטאת שכיפרו בעליה וילכו לים המלח</w:t>
      </w:r>
      <w:r>
        <w:rPr>
          <w:szCs w:val="20"/>
          <w:rtl/>
          <w:lang w:eastAsia="en-US"/>
        </w:rPr>
        <w:t>)</w:t>
      </w:r>
      <w:r>
        <w:rPr>
          <w:rFonts w:hint="cs"/>
          <w:rtl/>
          <w:lang w:eastAsia="en-US"/>
        </w:rPr>
        <w:t xml:space="preserve">, אבל </w:t>
      </w:r>
      <w:r>
        <w:rPr>
          <w:szCs w:val="20"/>
          <w:rtl/>
          <w:lang w:eastAsia="en-US"/>
        </w:rPr>
        <w:t>(</w:t>
      </w:r>
      <w:r>
        <w:rPr>
          <w:rFonts w:cs="Miriam" w:hint="cs"/>
          <w:sz w:val="24"/>
          <w:szCs w:val="20"/>
          <w:rtl/>
          <w:lang w:eastAsia="en-US"/>
        </w:rPr>
        <w:t>נודע לו שמעל</w:t>
      </w:r>
      <w:r>
        <w:rPr>
          <w:szCs w:val="20"/>
          <w:rtl/>
          <w:lang w:eastAsia="en-US"/>
        </w:rPr>
        <w:t>)</w:t>
      </w:r>
      <w:r>
        <w:rPr>
          <w:rtl/>
          <w:lang w:eastAsia="en-US"/>
        </w:rPr>
        <w:t xml:space="preserve"> </w:t>
      </w:r>
      <w:r>
        <w:rPr>
          <w:rFonts w:hint="cs"/>
          <w:rtl/>
          <w:lang w:eastAsia="en-US"/>
        </w:rPr>
        <w:t xml:space="preserve">לאחר כפרה </w:t>
      </w:r>
      <w:r>
        <w:rPr>
          <w:szCs w:val="20"/>
          <w:rtl/>
          <w:lang w:eastAsia="en-US"/>
        </w:rPr>
        <w:t>(</w:t>
      </w:r>
      <w:r>
        <w:rPr>
          <w:rFonts w:cs="Miriam" w:hint="cs"/>
          <w:sz w:val="24"/>
          <w:szCs w:val="20"/>
          <w:rtl/>
          <w:lang w:eastAsia="en-US"/>
        </w:rPr>
        <w:t>לאחר שקרבה חטאתו הני קרן וחומש שהפריש עכשיו אינו מביא מהן שוב חטאתו שכבר כיפרו הבעלים, ואם ילכו לים המלח הויין לאיבוד!</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 w:val="24"/>
          <w:szCs w:val="20"/>
          <w:rtl/>
          <w:lang w:eastAsia="en-US"/>
        </w:rPr>
        <w:t>אלא</w:t>
      </w:r>
      <w:r>
        <w:rPr>
          <w:szCs w:val="20"/>
          <w:rtl/>
          <w:lang w:eastAsia="en-US"/>
        </w:rPr>
        <w:t>)</w:t>
      </w:r>
      <w:r>
        <w:rPr>
          <w:rtl/>
          <w:lang w:eastAsia="en-US"/>
        </w:rPr>
        <w:t xml:space="preserve"> </w:t>
      </w:r>
      <w:r>
        <w:rPr>
          <w:rFonts w:hint="cs"/>
          <w:rtl/>
          <w:lang w:eastAsia="en-US"/>
        </w:rPr>
        <w:t xml:space="preserve">יפלו לנדבה; מאי טעמא? - אין מפרישין מתחלה לאיבוד </w:t>
      </w:r>
      <w:r>
        <w:rPr>
          <w:sz w:val="24"/>
          <w:szCs w:val="20"/>
          <w:rtl/>
          <w:lang w:eastAsia="en-US"/>
        </w:rPr>
        <w:t>(</w:t>
      </w:r>
      <w:r>
        <w:rPr>
          <w:rFonts w:cs="Miriam" w:hint="cs"/>
          <w:sz w:val="24"/>
          <w:szCs w:val="20"/>
          <w:rtl/>
          <w:lang w:eastAsia="en-US"/>
        </w:rPr>
        <w:t>כלומר: על מנת שילכו לים המלח; הילכך יפלו לנדבה</w:t>
      </w:r>
      <w:r>
        <w:rPr>
          <w:sz w:val="24"/>
          <w:szCs w:val="20"/>
          <w:rtl/>
          <w:lang w:eastAsia="en-US"/>
        </w:rPr>
        <w:t>)</w:t>
      </w:r>
      <w:r>
        <w:rPr>
          <w:rFonts w:hint="cs"/>
          <w:sz w:val="24"/>
          <w:rtl/>
          <w:lang w:eastAsia="en-US"/>
        </w:rPr>
        <w:t>.</w:t>
      </w:r>
      <w:r>
        <w:rPr>
          <w:rFonts w:cs="Miriam"/>
          <w:sz w:val="24"/>
          <w:szCs w:val="20"/>
          <w:rtl/>
          <w:lang w:eastAsia="en-US"/>
        </w:rPr>
        <w:t xml:space="preserve"> </w:t>
      </w:r>
    </w:p>
    <w:p w:rsidR="00151750" w:rsidRDefault="00151750" w:rsidP="00151750">
      <w:pPr>
        <w:rPr>
          <w:rFonts w:hint="cs"/>
          <w:rtl/>
          <w:lang w:eastAsia="en-US"/>
        </w:rPr>
      </w:pPr>
    </w:p>
    <w:p w:rsidR="00151750" w:rsidRDefault="00151750" w:rsidP="00151750">
      <w:pPr>
        <w:rPr>
          <w:rFonts w:hint="cs"/>
          <w:rtl/>
          <w:lang w:eastAsia="en-US"/>
        </w:rPr>
      </w:pPr>
    </w:p>
    <w:p w:rsidR="00151750" w:rsidRDefault="00151750" w:rsidP="00151750">
      <w:pPr>
        <w:rPr>
          <w:rFonts w:hint="cs"/>
          <w:rtl/>
          <w:lang w:eastAsia="en-US"/>
        </w:rPr>
      </w:pPr>
      <w:r>
        <w:rPr>
          <w:rFonts w:hint="cs"/>
          <w:rtl/>
          <w:lang w:eastAsia="en-US"/>
        </w:rPr>
        <w:t>משנה:</w:t>
      </w:r>
    </w:p>
    <w:p w:rsidR="00151750" w:rsidRDefault="00151750" w:rsidP="00151750">
      <w:pPr>
        <w:rPr>
          <w:rFonts w:hint="cs"/>
          <w:rtl/>
          <w:lang w:eastAsia="en-US"/>
        </w:rPr>
      </w:pPr>
      <w:r>
        <w:rPr>
          <w:rFonts w:ascii="Courier New" w:hAnsi="Courier New" w:cs="Courier New" w:hint="cs"/>
          <w:sz w:val="16"/>
          <w:szCs w:val="20"/>
          <w:rtl/>
          <w:lang w:eastAsia="en-US"/>
        </w:rPr>
        <w:t xml:space="preserve">[משנה ט] </w:t>
      </w:r>
      <w:r>
        <w:rPr>
          <w:rFonts w:hint="cs"/>
          <w:rtl/>
          <w:lang w:eastAsia="en-US"/>
        </w:rPr>
        <w:t xml:space="preserve">הקומץ, והלבונה, והקטורת, ומנחת כהנים, ומנחת כהן משיח, ומנחת נסכים - מועלין בהם משהוקדשו </w:t>
      </w:r>
      <w:r>
        <w:rPr>
          <w:rFonts w:hint="cs"/>
          <w:szCs w:val="20"/>
          <w:rtl/>
          <w:lang w:eastAsia="en-US"/>
        </w:rPr>
        <w:t>(</w:t>
      </w:r>
      <w:r>
        <w:rPr>
          <w:rFonts w:cs="Miriam" w:hint="cs"/>
          <w:b/>
          <w:bCs/>
          <w:sz w:val="24"/>
          <w:szCs w:val="20"/>
          <w:rtl/>
          <w:lang w:eastAsia="en-US"/>
        </w:rPr>
        <w:t>מנחת כהנים</w:t>
      </w:r>
      <w:r>
        <w:rPr>
          <w:rFonts w:cs="Miriam" w:hint="cs"/>
          <w:sz w:val="24"/>
          <w:szCs w:val="20"/>
          <w:rtl/>
          <w:lang w:eastAsia="en-US"/>
        </w:rPr>
        <w:t xml:space="preserve"> - דכתיב </w:t>
      </w:r>
      <w:r>
        <w:rPr>
          <w:rFonts w:cs="Miriam" w:hint="cs"/>
          <w:sz w:val="24"/>
          <w:szCs w:val="16"/>
          <w:rtl/>
          <w:lang w:eastAsia="en-US"/>
        </w:rPr>
        <w:t>[ןיקרא ו,טז]</w:t>
      </w:r>
      <w:r>
        <w:rPr>
          <w:rFonts w:cs="Miriam" w:hint="cs"/>
          <w:sz w:val="24"/>
          <w:szCs w:val="20"/>
          <w:rtl/>
          <w:lang w:eastAsia="en-US"/>
        </w:rPr>
        <w:t xml:space="preserve"> </w:t>
      </w:r>
      <w:r>
        <w:rPr>
          <w:rFonts w:cs="Narkisim" w:hint="cs"/>
          <w:sz w:val="24"/>
          <w:szCs w:val="20"/>
          <w:rtl/>
          <w:lang w:eastAsia="en-US"/>
        </w:rPr>
        <w:t xml:space="preserve">וכל מנחת כהן כליל תהיה </w:t>
      </w:r>
      <w:r>
        <w:rPr>
          <w:rFonts w:cs="Narkisim" w:hint="cs"/>
          <w:sz w:val="24"/>
          <w:szCs w:val="18"/>
          <w:rtl/>
          <w:lang w:eastAsia="en-US"/>
        </w:rPr>
        <w:t>[לא תאכל]</w:t>
      </w:r>
      <w:r>
        <w:rPr>
          <w:rFonts w:cs="Miriam" w:hint="cs"/>
          <w:sz w:val="24"/>
          <w:szCs w:val="20"/>
          <w:rtl/>
          <w:lang w:eastAsia="en-US"/>
        </w:rPr>
        <w:t xml:space="preserve"> ; </w:t>
      </w:r>
      <w:r>
        <w:rPr>
          <w:rFonts w:cs="Miriam" w:hint="cs"/>
          <w:b/>
          <w:bCs/>
          <w:sz w:val="24"/>
          <w:szCs w:val="20"/>
          <w:rtl/>
          <w:lang w:eastAsia="en-US"/>
        </w:rPr>
        <w:t>מנחת כהן משיח</w:t>
      </w:r>
      <w:r>
        <w:rPr>
          <w:rFonts w:cs="Miriam" w:hint="cs"/>
          <w:sz w:val="24"/>
          <w:szCs w:val="20"/>
          <w:rtl/>
          <w:lang w:eastAsia="en-US"/>
        </w:rPr>
        <w:t xml:space="preserve"> היינו חביתי כהן גדול; </w:t>
      </w:r>
      <w:r>
        <w:rPr>
          <w:rFonts w:cs="Miriam" w:hint="cs"/>
          <w:b/>
          <w:bCs/>
          <w:sz w:val="24"/>
          <w:szCs w:val="20"/>
          <w:rtl/>
          <w:lang w:eastAsia="en-US"/>
        </w:rPr>
        <w:t>ומנחת נסכים</w:t>
      </w:r>
      <w:r>
        <w:rPr>
          <w:rFonts w:cs="Miriam" w:hint="cs"/>
          <w:sz w:val="24"/>
          <w:szCs w:val="20"/>
          <w:rtl/>
          <w:lang w:eastAsia="en-US"/>
        </w:rPr>
        <w:t xml:space="preserve"> - היינו מנחה הבאה עם הזבח, שיש בו נסכים: דאין בהן שיריים; דכל הני דמתניתין - כליל נינהו - </w:t>
      </w:r>
      <w:r>
        <w:rPr>
          <w:rFonts w:cs="Miriam" w:hint="cs"/>
          <w:b/>
          <w:bCs/>
          <w:sz w:val="24"/>
          <w:szCs w:val="20"/>
          <w:rtl/>
          <w:lang w:eastAsia="en-US"/>
        </w:rPr>
        <w:t>מועלין בהן משהוקדשו</w:t>
      </w:r>
      <w:r>
        <w:rPr>
          <w:rFonts w:cs="Miriam" w:hint="cs"/>
          <w:sz w:val="24"/>
          <w:szCs w:val="20"/>
          <w:rtl/>
          <w:lang w:eastAsia="en-US"/>
        </w:rPr>
        <w:t xml:space="preserve"> קדושת פה בעלמא</w:t>
      </w:r>
      <w:r>
        <w:rPr>
          <w:rFonts w:hint="cs"/>
          <w:szCs w:val="20"/>
          <w:rtl/>
          <w:lang w:eastAsia="en-US"/>
        </w:rPr>
        <w:t>)</w:t>
      </w:r>
      <w:r>
        <w:rPr>
          <w:rFonts w:hint="cs"/>
          <w:rtl/>
          <w:lang w:eastAsia="en-US"/>
        </w:rPr>
        <w:t>;</w:t>
      </w:r>
    </w:p>
    <w:p w:rsidR="00151750" w:rsidRDefault="00151750" w:rsidP="00151750">
      <w:pPr>
        <w:rPr>
          <w:rFonts w:ascii="Courier" w:hAnsi="Courier" w:hint="cs"/>
          <w:rtl/>
          <w:lang w:eastAsia="en-US"/>
        </w:rPr>
      </w:pPr>
      <w:r>
        <w:rPr>
          <w:rFonts w:hint="cs"/>
          <w:rtl/>
          <w:lang w:eastAsia="en-US"/>
        </w:rPr>
        <w:t xml:space="preserve">קדשן בכלי - הוכשר ליפסל בטבול יום ובמחוסר כפורים ובלינה, וחייבין עליו משום נותר ומשום טמא, ופיגול אין בה </w:t>
      </w:r>
      <w:r>
        <w:rPr>
          <w:rFonts w:hint="cs"/>
          <w:szCs w:val="20"/>
          <w:rtl/>
          <w:lang w:eastAsia="en-US"/>
        </w:rPr>
        <w:t>(</w:t>
      </w:r>
      <w:r>
        <w:rPr>
          <w:rFonts w:cs="Miriam" w:hint="cs"/>
          <w:sz w:val="24"/>
          <w:szCs w:val="20"/>
          <w:rtl/>
          <w:lang w:eastAsia="en-US"/>
        </w:rPr>
        <w:t>דאין להם מתירין</w:t>
      </w:r>
      <w:r>
        <w:rPr>
          <w:rFonts w:hint="cs"/>
          <w:szCs w:val="20"/>
          <w:rtl/>
          <w:lang w:eastAsia="en-US"/>
        </w:rPr>
        <w:t>)</w:t>
      </w:r>
      <w:r>
        <w:rPr>
          <w:rFonts w:hint="cs"/>
          <w:rtl/>
          <w:lang w:eastAsia="en-US"/>
        </w:rPr>
        <w:t>;</w:t>
      </w:r>
    </w:p>
    <w:p w:rsidR="00151750" w:rsidRDefault="00151750" w:rsidP="00151750">
      <w:pPr>
        <w:rPr>
          <w:rFonts w:ascii="Courier" w:hAnsi="Courier" w:hint="cs"/>
          <w:rtl/>
          <w:lang w:eastAsia="en-US"/>
        </w:rPr>
      </w:pPr>
      <w:r>
        <w:rPr>
          <w:rFonts w:hint="cs"/>
          <w:rtl/>
          <w:lang w:eastAsia="en-US"/>
        </w:rPr>
        <w:t xml:space="preserve">זה הכלל: כל שיש לו מתירין </w:t>
      </w:r>
      <w:r>
        <w:rPr>
          <w:rFonts w:hint="cs"/>
          <w:szCs w:val="20"/>
          <w:rtl/>
          <w:lang w:eastAsia="en-US"/>
        </w:rPr>
        <w:t>(</w:t>
      </w:r>
      <w:r>
        <w:rPr>
          <w:rFonts w:cs="Miriam" w:hint="cs"/>
          <w:sz w:val="24"/>
          <w:szCs w:val="20"/>
          <w:rtl/>
          <w:lang w:eastAsia="en-US"/>
        </w:rPr>
        <w:t>כגון: שלמים, וחטאת, ואשם - דדמן מתיר האימורין להקטרה והבשר לכהנים; או דבר שיש לו מתירין למזבח בלבד, כגון: עולת העוף, ועולת בהמה - דדמן מתירן למזבח, וכגון שתי הלחם דדמן של כבשים הן מתירין אותן, וכגון לחם הפנים דבזיכין מתירין אותו, ומנחות שניתרות בקומץ</w:t>
      </w:r>
      <w:r>
        <w:rPr>
          <w:rFonts w:hint="cs"/>
          <w:szCs w:val="20"/>
          <w:rtl/>
          <w:lang w:eastAsia="en-US"/>
        </w:rPr>
        <w:t>)</w:t>
      </w:r>
      <w:r>
        <w:rPr>
          <w:rFonts w:hint="cs"/>
          <w:rtl/>
          <w:lang w:eastAsia="en-US"/>
        </w:rPr>
        <w:t xml:space="preserve"> - אין חייבין עליו משום פיגול ונותר וטמא עד שיקריבו מתירין </w:t>
      </w:r>
      <w:r>
        <w:rPr>
          <w:rFonts w:hint="cs"/>
          <w:szCs w:val="20"/>
          <w:rtl/>
          <w:lang w:eastAsia="en-US"/>
        </w:rPr>
        <w:t>(</w:t>
      </w:r>
      <w:r>
        <w:rPr>
          <w:rFonts w:cs="Miriam" w:hint="cs"/>
          <w:sz w:val="24"/>
          <w:szCs w:val="20"/>
          <w:rtl/>
          <w:lang w:eastAsia="en-US"/>
        </w:rPr>
        <w:t>דהכי כתיב בפיגול דשלמים '</w:t>
      </w:r>
      <w:r>
        <w:rPr>
          <w:rFonts w:cs="Narkisim" w:hint="cs"/>
          <w:sz w:val="24"/>
          <w:szCs w:val="20"/>
          <w:rtl/>
          <w:lang w:eastAsia="en-US"/>
        </w:rPr>
        <w:t>לא ירצה</w:t>
      </w:r>
      <w:r>
        <w:rPr>
          <w:rFonts w:cs="Miriam" w:hint="cs"/>
          <w:sz w:val="24"/>
          <w:szCs w:val="20"/>
          <w:rtl/>
          <w:lang w:eastAsia="en-US"/>
        </w:rPr>
        <w:t xml:space="preserve">', ואמרינן </w:t>
      </w:r>
      <w:r>
        <w:rPr>
          <w:rFonts w:cs="Miriam" w:hint="cs"/>
          <w:sz w:val="24"/>
          <w:szCs w:val="16"/>
          <w:rtl/>
          <w:lang w:eastAsia="en-US"/>
        </w:rPr>
        <w:t>(זבחים דף כח:)</w:t>
      </w:r>
      <w:r>
        <w:rPr>
          <w:rFonts w:cs="Miriam" w:hint="cs"/>
          <w:sz w:val="24"/>
          <w:szCs w:val="20"/>
          <w:rtl/>
          <w:lang w:eastAsia="en-US"/>
        </w:rPr>
        <w:t xml:space="preserve"> '</w:t>
      </w:r>
      <w:r>
        <w:rPr>
          <w:rFonts w:cs="Miriam" w:hint="cs"/>
          <w:i/>
          <w:iCs/>
          <w:sz w:val="24"/>
          <w:szCs w:val="20"/>
          <w:rtl/>
          <w:lang w:eastAsia="en-US"/>
        </w:rPr>
        <w:t>כהרצאת כשר כך הרצאת פיגול</w:t>
      </w:r>
      <w:r>
        <w:rPr>
          <w:rFonts w:cs="Miriam" w:hint="cs"/>
          <w:sz w:val="24"/>
          <w:szCs w:val="20"/>
          <w:rtl/>
          <w:lang w:eastAsia="en-US"/>
        </w:rPr>
        <w:t xml:space="preserve"> וכו', ומשום נותר וטמא נמי אין חייבין עד שיקרבו מתירין כמו פגול: דנותר יליף 'קדש' 'קדש'* מפגול, וטמא יליף </w:t>
      </w:r>
      <w:r>
        <w:rPr>
          <w:rFonts w:cs="Miriam" w:hint="cs"/>
          <w:sz w:val="24"/>
          <w:szCs w:val="16"/>
          <w:rtl/>
          <w:lang w:eastAsia="en-US"/>
        </w:rPr>
        <w:t>(שם דף מה.)</w:t>
      </w:r>
      <w:r>
        <w:rPr>
          <w:rFonts w:cs="Miriam" w:hint="cs"/>
          <w:sz w:val="24"/>
          <w:szCs w:val="20"/>
          <w:rtl/>
          <w:lang w:eastAsia="en-US"/>
        </w:rPr>
        <w:t xml:space="preserve"> 'חילול' 'חילול' מנותר*</w:t>
      </w:r>
      <w:r>
        <w:rPr>
          <w:rFonts w:hint="cs"/>
          <w:szCs w:val="20"/>
          <w:rtl/>
          <w:lang w:eastAsia="en-US"/>
        </w:rPr>
        <w:t>)</w:t>
      </w:r>
      <w:r>
        <w:rPr>
          <w:rFonts w:hint="cs"/>
          <w:rtl/>
          <w:lang w:eastAsia="en-US"/>
        </w:rPr>
        <w:t xml:space="preserve">; </w:t>
      </w:r>
    </w:p>
    <w:p w:rsidR="00151750" w:rsidRDefault="00151750" w:rsidP="00151750">
      <w:pPr>
        <w:rPr>
          <w:rFonts w:ascii="Courier" w:hAnsi="Courier" w:hint="cs"/>
          <w:rtl/>
          <w:lang w:eastAsia="en-US"/>
        </w:rPr>
      </w:pPr>
      <w:r>
        <w:rPr>
          <w:rFonts w:hint="cs"/>
          <w:rtl/>
          <w:lang w:eastAsia="en-US"/>
        </w:rPr>
        <w:t xml:space="preserve">וכל שאין לו מתירין </w:t>
      </w:r>
      <w:r>
        <w:rPr>
          <w:rFonts w:hint="cs"/>
          <w:szCs w:val="20"/>
          <w:rtl/>
          <w:lang w:eastAsia="en-US"/>
        </w:rPr>
        <w:t>(</w:t>
      </w:r>
      <w:r>
        <w:rPr>
          <w:rFonts w:cs="Miriam" w:hint="cs"/>
          <w:sz w:val="24"/>
          <w:szCs w:val="20"/>
          <w:rtl/>
          <w:lang w:eastAsia="en-US"/>
        </w:rPr>
        <w:t>כגון: הקומץ והלבונה וכו' דהן עצמן מתירין</w:t>
      </w:r>
      <w:r>
        <w:rPr>
          <w:rFonts w:hint="cs"/>
          <w:szCs w:val="20"/>
          <w:rtl/>
          <w:lang w:eastAsia="en-US"/>
        </w:rPr>
        <w:t>)</w:t>
      </w:r>
      <w:r>
        <w:rPr>
          <w:rFonts w:hint="cs"/>
          <w:rtl/>
          <w:lang w:eastAsia="en-US"/>
        </w:rPr>
        <w:t xml:space="preserve">, כיון שקידש בכלי - חייבין עליו משום נותר וטמא </w:t>
      </w:r>
      <w:r>
        <w:rPr>
          <w:rFonts w:hint="cs"/>
          <w:szCs w:val="20"/>
          <w:rtl/>
          <w:lang w:eastAsia="en-US"/>
        </w:rPr>
        <w:t>(</w:t>
      </w:r>
      <w:r>
        <w:rPr>
          <w:rFonts w:cs="Miriam" w:hint="cs"/>
          <w:sz w:val="24"/>
          <w:szCs w:val="20"/>
          <w:rtl/>
          <w:lang w:eastAsia="en-US"/>
        </w:rPr>
        <w:t>משום טמא - כדנימא לקמן בגמרא: '</w:t>
      </w:r>
      <w:r>
        <w:rPr>
          <w:rFonts w:cs="Narkisim" w:hint="cs"/>
          <w:sz w:val="24"/>
          <w:szCs w:val="20"/>
          <w:rtl/>
          <w:lang w:eastAsia="en-US"/>
        </w:rPr>
        <w:t>וטומאתו עליו ונכרתה</w:t>
      </w:r>
      <w:r>
        <w:rPr>
          <w:rFonts w:cs="Miriam" w:hint="cs"/>
          <w:sz w:val="24"/>
          <w:szCs w:val="20"/>
          <w:rtl/>
          <w:lang w:eastAsia="en-US"/>
        </w:rPr>
        <w:t xml:space="preserve"> </w:t>
      </w:r>
      <w:r>
        <w:rPr>
          <w:rFonts w:cs="Miriam" w:hint="cs"/>
          <w:sz w:val="24"/>
          <w:szCs w:val="16"/>
          <w:rtl/>
          <w:lang w:eastAsia="en-US"/>
        </w:rPr>
        <w:t>[ויקרא כב,ג ]</w:t>
      </w:r>
      <w:r>
        <w:rPr>
          <w:rFonts w:cs="Miriam" w:hint="cs"/>
          <w:sz w:val="24"/>
          <w:szCs w:val="20"/>
          <w:rtl/>
          <w:lang w:eastAsia="en-US"/>
        </w:rPr>
        <w:t>- בכל הקדשים הכתוב מדבר; ומשום נותר דילפינן חילול חילול מטמא</w:t>
      </w:r>
      <w:r>
        <w:rPr>
          <w:rFonts w:hint="cs"/>
          <w:szCs w:val="20"/>
          <w:rtl/>
          <w:lang w:eastAsia="en-US"/>
        </w:rPr>
        <w:t>)</w:t>
      </w:r>
      <w:r>
        <w:rPr>
          <w:rFonts w:hint="cs"/>
          <w:rtl/>
          <w:lang w:eastAsia="en-US"/>
        </w:rPr>
        <w:t xml:space="preserve">, ופיגול אין בה </w:t>
      </w:r>
      <w:r>
        <w:rPr>
          <w:szCs w:val="20"/>
          <w:rtl/>
          <w:lang w:eastAsia="en-US"/>
        </w:rPr>
        <w:t>(</w:t>
      </w:r>
      <w:r>
        <w:rPr>
          <w:rFonts w:cs="Miriam" w:hint="cs"/>
          <w:sz w:val="24"/>
          <w:szCs w:val="20"/>
          <w:rtl/>
          <w:lang w:eastAsia="en-US"/>
        </w:rPr>
        <w:t xml:space="preserve">אבל חיוב פגול אין בו: משום דלא מצינו חיוב פגול אלא בדבר שיש לו מתירין, דהא בשלמים כתיב פיגול </w:t>
      </w:r>
      <w:r>
        <w:rPr>
          <w:rFonts w:cs="Miriam" w:hint="cs"/>
          <w:szCs w:val="16"/>
          <w:rtl/>
        </w:rPr>
        <w:t>(ויקרא ז</w:t>
      </w:r>
      <w:r>
        <w:rPr>
          <w:rFonts w:cs="Miriam"/>
          <w:szCs w:val="16"/>
          <w:rtl/>
        </w:rPr>
        <w:t>,</w:t>
      </w:r>
      <w:r>
        <w:rPr>
          <w:rFonts w:cs="Miriam" w:hint="cs"/>
          <w:szCs w:val="16"/>
          <w:rtl/>
        </w:rPr>
        <w:t>יח)</w:t>
      </w:r>
      <w:r>
        <w:rPr>
          <w:szCs w:val="20"/>
          <w:rtl/>
          <w:lang w:eastAsia="en-US"/>
        </w:rPr>
        <w:t>)</w:t>
      </w:r>
      <w:r>
        <w:rPr>
          <w:rFonts w:hint="cs"/>
          <w:rtl/>
          <w:lang w:eastAsia="en-US"/>
        </w:rPr>
        <w:t>.</w:t>
      </w:r>
    </w:p>
    <w:p w:rsidR="00151750" w:rsidRDefault="00151750" w:rsidP="00151750">
      <w:pPr>
        <w:ind w:left="720"/>
        <w:rPr>
          <w:rFonts w:ascii="Courier New" w:hAnsi="Courier New" w:cs="Courier New" w:hint="cs"/>
          <w:sz w:val="16"/>
          <w:szCs w:val="20"/>
          <w:rtl/>
          <w:lang w:eastAsia="en-US"/>
        </w:rPr>
      </w:pPr>
      <w:r>
        <w:rPr>
          <w:rFonts w:ascii="Courier New" w:hAnsi="Courier New" w:cs="Courier New" w:hint="cs"/>
          <w:sz w:val="16"/>
          <w:szCs w:val="20"/>
          <w:rtl/>
          <w:lang w:eastAsia="en-US"/>
        </w:rPr>
        <w:t>*[## את השרש '</w:t>
      </w:r>
      <w:r>
        <w:rPr>
          <w:rFonts w:ascii="Courier New" w:hAnsi="Courier New" w:cs="Narkisim" w:hint="cs"/>
          <w:sz w:val="16"/>
          <w:szCs w:val="20"/>
          <w:rtl/>
          <w:lang w:eastAsia="en-US"/>
        </w:rPr>
        <w:t>קדש</w:t>
      </w:r>
      <w:r>
        <w:rPr>
          <w:rFonts w:ascii="Courier New" w:hAnsi="Courier New" w:cs="Courier New" w:hint="cs"/>
          <w:sz w:val="16"/>
          <w:szCs w:val="20"/>
          <w:rtl/>
          <w:lang w:eastAsia="en-US"/>
        </w:rPr>
        <w:t xml:space="preserve">' לא מצאתי בקשר לפגול; </w:t>
      </w:r>
      <w:r>
        <w:rPr>
          <w:rFonts w:cs="Miriam"/>
          <w:szCs w:val="20"/>
          <w:rtl/>
        </w:rPr>
        <w:t xml:space="preserve">בנותר כתיב </w:t>
      </w:r>
      <w:r>
        <w:rPr>
          <w:rFonts w:cs="Narkisim" w:hint="eastAsia"/>
          <w:szCs w:val="20"/>
          <w:rtl/>
        </w:rPr>
        <w:t>כי</w:t>
      </w:r>
      <w:r>
        <w:rPr>
          <w:rFonts w:cs="Narkisim"/>
          <w:szCs w:val="20"/>
          <w:rtl/>
        </w:rPr>
        <w:t xml:space="preserve"> את </w:t>
      </w:r>
      <w:r>
        <w:rPr>
          <w:rFonts w:cs="Narkisim"/>
          <w:szCs w:val="20"/>
          <w:u w:val="single"/>
          <w:rtl/>
        </w:rPr>
        <w:t>קדש</w:t>
      </w:r>
      <w:r>
        <w:rPr>
          <w:rFonts w:cs="Narkisim"/>
          <w:szCs w:val="20"/>
          <w:rtl/>
        </w:rPr>
        <w:t xml:space="preserve"> ה' </w:t>
      </w:r>
      <w:r>
        <w:rPr>
          <w:rFonts w:cs="Narkisim" w:hint="eastAsia"/>
          <w:szCs w:val="20"/>
          <w:u w:val="single"/>
          <w:rtl/>
        </w:rPr>
        <w:t>חלל</w:t>
      </w:r>
      <w:r>
        <w:rPr>
          <w:rFonts w:cs="Miriam"/>
          <w:szCs w:val="20"/>
          <w:rtl/>
        </w:rPr>
        <w:t xml:space="preserve"> </w:t>
      </w:r>
      <w:r>
        <w:rPr>
          <w:rFonts w:cs="Miriam"/>
          <w:szCs w:val="16"/>
          <w:rtl/>
        </w:rPr>
        <w:t xml:space="preserve">(ויקרא </w:t>
      </w:r>
      <w:r>
        <w:rPr>
          <w:rFonts w:cs="Miriam" w:hint="eastAsia"/>
          <w:szCs w:val="16"/>
          <w:rtl/>
        </w:rPr>
        <w:t>יט</w:t>
      </w:r>
      <w:r>
        <w:rPr>
          <w:rFonts w:cs="Miriam"/>
          <w:szCs w:val="16"/>
          <w:rtl/>
        </w:rPr>
        <w:t>,ח)</w:t>
      </w:r>
      <w:r>
        <w:rPr>
          <w:rFonts w:cs="Miriam" w:hint="cs"/>
          <w:sz w:val="24"/>
          <w:szCs w:val="20"/>
          <w:rtl/>
        </w:rPr>
        <w:t>,</w:t>
      </w:r>
      <w:r>
        <w:rPr>
          <w:rFonts w:cs="Miriam"/>
          <w:szCs w:val="20"/>
          <w:rtl/>
        </w:rPr>
        <w:t xml:space="preserve"> </w:t>
      </w:r>
      <w:r>
        <w:rPr>
          <w:rFonts w:cs="Miriam" w:hint="eastAsia"/>
          <w:szCs w:val="20"/>
          <w:rtl/>
        </w:rPr>
        <w:t>ובטומאה</w:t>
      </w:r>
      <w:r>
        <w:rPr>
          <w:rFonts w:cs="Miriam"/>
          <w:szCs w:val="20"/>
          <w:rtl/>
        </w:rPr>
        <w:t xml:space="preserve"> כתיב </w:t>
      </w:r>
      <w:r>
        <w:rPr>
          <w:rFonts w:cs="Narkisim" w:hint="eastAsia"/>
          <w:szCs w:val="20"/>
          <w:rtl/>
        </w:rPr>
        <w:t>וינזרו</w:t>
      </w:r>
      <w:r>
        <w:rPr>
          <w:rFonts w:cs="Narkisim"/>
          <w:szCs w:val="20"/>
          <w:rtl/>
        </w:rPr>
        <w:t xml:space="preserve"> ... </w:t>
      </w:r>
      <w:r>
        <w:rPr>
          <w:rFonts w:cs="Narkisim" w:hint="eastAsia"/>
          <w:szCs w:val="20"/>
          <w:u w:val="single"/>
          <w:rtl/>
        </w:rPr>
        <w:t>ולא</w:t>
      </w:r>
      <w:r>
        <w:rPr>
          <w:rFonts w:cs="Narkisim"/>
          <w:szCs w:val="20"/>
          <w:u w:val="single"/>
          <w:rtl/>
        </w:rPr>
        <w:t xml:space="preserve"> יחללו</w:t>
      </w:r>
      <w:r>
        <w:rPr>
          <w:rFonts w:cs="Miriam"/>
          <w:szCs w:val="20"/>
          <w:rtl/>
        </w:rPr>
        <w:t xml:space="preserve"> </w:t>
      </w:r>
      <w:r>
        <w:rPr>
          <w:rFonts w:cs="Miriam"/>
          <w:szCs w:val="16"/>
          <w:rtl/>
        </w:rPr>
        <w:t xml:space="preserve">(ויקרא </w:t>
      </w:r>
      <w:r>
        <w:rPr>
          <w:rFonts w:cs="Miriam" w:hint="eastAsia"/>
          <w:szCs w:val="16"/>
          <w:rtl/>
        </w:rPr>
        <w:t>כב</w:t>
      </w:r>
      <w:r>
        <w:rPr>
          <w:rFonts w:cs="Miriam"/>
          <w:szCs w:val="16"/>
          <w:rtl/>
        </w:rPr>
        <w:t>,ב)</w:t>
      </w:r>
      <w:r>
        <w:rPr>
          <w:rFonts w:cs="Miriam" w:hint="cs"/>
          <w:szCs w:val="16"/>
          <w:rtl/>
        </w:rPr>
        <w:t xml:space="preserve"> </w:t>
      </w:r>
      <w:r>
        <w:rPr>
          <w:rFonts w:cs="Miriam"/>
          <w:szCs w:val="16"/>
          <w:rtl/>
        </w:rPr>
        <w:t>–</w:t>
      </w:r>
      <w:r>
        <w:rPr>
          <w:rFonts w:cs="Miriam" w:hint="cs"/>
          <w:szCs w:val="16"/>
          <w:rtl/>
        </w:rPr>
        <w:t xml:space="preserve"> </w:t>
      </w:r>
      <w:r>
        <w:rPr>
          <w:rFonts w:ascii="Courier New" w:hAnsi="Courier New" w:cs="Courier New" w:hint="cs"/>
          <w:sz w:val="16"/>
          <w:szCs w:val="20"/>
          <w:rtl/>
        </w:rPr>
        <w:t xml:space="preserve">רש"י זבחים מד,א, בפירוש 'ואתי נותר 'חילול' 'חילול' מטומאה'; אך שם הלימוד בין נותר ופגול הוא מ'עון': </w:t>
      </w:r>
      <w:r>
        <w:rPr>
          <w:rFonts w:ascii="Courier New" w:hAnsi="Courier New" w:cs="Narkisim"/>
          <w:sz w:val="16"/>
          <w:szCs w:val="16"/>
          <w:rtl/>
        </w:rPr>
        <w:t>[</w:t>
      </w:r>
      <w:r>
        <w:rPr>
          <w:rFonts w:cs="Miriam" w:hint="cs"/>
          <w:szCs w:val="16"/>
          <w:rtl/>
        </w:rPr>
        <w:t>ויקרא ז,יח]</w:t>
      </w:r>
      <w:r>
        <w:rPr>
          <w:rFonts w:cs="Miriam" w:hint="cs"/>
          <w:szCs w:val="20"/>
          <w:rtl/>
        </w:rPr>
        <w:t xml:space="preserve"> </w:t>
      </w:r>
      <w:r>
        <w:rPr>
          <w:rFonts w:ascii="Courier New" w:hAnsi="Courier New" w:cs="Narkisim" w:hint="cs"/>
          <w:sz w:val="16"/>
          <w:szCs w:val="20"/>
          <w:rtl/>
        </w:rPr>
        <w:t xml:space="preserve">ואם האכל יאכל מבשר זבח שלמיו ביום השלישי לא ירצה המקריב אתו לא יחשב לו </w:t>
      </w:r>
      <w:r>
        <w:rPr>
          <w:rFonts w:ascii="Courier New" w:hAnsi="Courier New" w:cs="Narkisim" w:hint="cs"/>
          <w:sz w:val="16"/>
          <w:szCs w:val="20"/>
          <w:u w:val="single"/>
          <w:rtl/>
        </w:rPr>
        <w:t>פגול יהיה והנפש האכלת ממנו עונה תשא</w:t>
      </w:r>
      <w:r>
        <w:rPr>
          <w:rFonts w:ascii="Courier New" w:hAnsi="Courier New" w:cs="Courier New" w:hint="cs"/>
          <w:sz w:val="16"/>
          <w:szCs w:val="20"/>
          <w:rtl/>
        </w:rPr>
        <w:t xml:space="preserve"> </w:t>
      </w:r>
      <w:r>
        <w:rPr>
          <w:rFonts w:ascii="Courier New" w:hAnsi="Courier New" w:cs="Courier New"/>
          <w:sz w:val="16"/>
          <w:szCs w:val="20"/>
          <w:rtl/>
        </w:rPr>
        <w:t>–</w:t>
      </w:r>
      <w:r>
        <w:rPr>
          <w:rFonts w:ascii="Courier New" w:hAnsi="Courier New" w:cs="Courier New" w:hint="cs"/>
          <w:sz w:val="16"/>
          <w:szCs w:val="20"/>
          <w:rtl/>
        </w:rPr>
        <w:t xml:space="preserve"> דהיינו כרת; ובנותר:</w:t>
      </w:r>
      <w:r>
        <w:rPr>
          <w:rFonts w:ascii="Courier New" w:hAnsi="Courier New" w:cs="Narkisim" w:hint="cs"/>
          <w:sz w:val="16"/>
          <w:szCs w:val="20"/>
          <w:rtl/>
        </w:rPr>
        <w:t xml:space="preserve"> ואכליו </w:t>
      </w:r>
      <w:r>
        <w:rPr>
          <w:rFonts w:ascii="Courier New" w:hAnsi="Courier New" w:cs="Narkisim" w:hint="cs"/>
          <w:sz w:val="16"/>
          <w:szCs w:val="20"/>
          <w:u w:val="single"/>
          <w:rtl/>
        </w:rPr>
        <w:t>עונו ישא</w:t>
      </w:r>
      <w:r>
        <w:rPr>
          <w:rFonts w:ascii="Courier New" w:hAnsi="Courier New" w:cs="Narkisim" w:hint="cs"/>
          <w:sz w:val="16"/>
          <w:szCs w:val="20"/>
          <w:rtl/>
        </w:rPr>
        <w:t xml:space="preserve"> </w:t>
      </w:r>
      <w:r>
        <w:rPr>
          <w:rFonts w:cs="Narkisim" w:hint="eastAsia"/>
          <w:szCs w:val="20"/>
          <w:rtl/>
        </w:rPr>
        <w:t>כי</w:t>
      </w:r>
      <w:r>
        <w:rPr>
          <w:rFonts w:cs="Narkisim"/>
          <w:szCs w:val="20"/>
          <w:rtl/>
        </w:rPr>
        <w:t xml:space="preserve"> את קדש ה' </w:t>
      </w:r>
      <w:r>
        <w:rPr>
          <w:rFonts w:cs="Narkisim" w:hint="eastAsia"/>
          <w:szCs w:val="20"/>
          <w:rtl/>
        </w:rPr>
        <w:t>חלל</w:t>
      </w:r>
      <w:r>
        <w:rPr>
          <w:rFonts w:cs="Miriam"/>
          <w:szCs w:val="20"/>
          <w:rtl/>
        </w:rPr>
        <w:t xml:space="preserve"> </w:t>
      </w:r>
      <w:r>
        <w:rPr>
          <w:rFonts w:cs="Miriam"/>
          <w:szCs w:val="16"/>
          <w:rtl/>
        </w:rPr>
        <w:t xml:space="preserve">(ויקרא </w:t>
      </w:r>
      <w:r>
        <w:rPr>
          <w:rFonts w:cs="Miriam" w:hint="eastAsia"/>
          <w:szCs w:val="16"/>
          <w:rtl/>
        </w:rPr>
        <w:t>יט</w:t>
      </w:r>
      <w:r>
        <w:rPr>
          <w:rFonts w:cs="Miriam"/>
          <w:szCs w:val="16"/>
          <w:rtl/>
        </w:rPr>
        <w:t>,ח)</w:t>
      </w:r>
      <w:r>
        <w:rPr>
          <w:rFonts w:ascii="Courier New" w:hAnsi="Courier New" w:cs="Courier New" w:hint="cs"/>
          <w:sz w:val="16"/>
          <w:szCs w:val="20"/>
          <w:rtl/>
        </w:rPr>
        <w:t xml:space="preserve">; ובזבחים מה,א כתוב: </w:t>
      </w:r>
      <w:r>
        <w:rPr>
          <w:rFonts w:hint="cs"/>
          <w:szCs w:val="20"/>
          <w:rtl/>
        </w:rPr>
        <w:t>'</w:t>
      </w:r>
      <w:r>
        <w:rPr>
          <w:rFonts w:hint="cs"/>
          <w:i/>
          <w:iCs/>
          <w:szCs w:val="20"/>
          <w:rtl/>
        </w:rPr>
        <w:t>אין חייבין עליו משום פיגול נותר וטמא</w:t>
      </w:r>
      <w:r>
        <w:rPr>
          <w:rFonts w:hint="cs"/>
          <w:szCs w:val="20"/>
          <w:rtl/>
        </w:rPr>
        <w:t xml:space="preserve">' - מאי טעמא? דאתי פיגול </w:t>
      </w:r>
      <w:r>
        <w:rPr>
          <w:rFonts w:hint="cs"/>
          <w:szCs w:val="20"/>
          <w:u w:val="single"/>
          <w:rtl/>
        </w:rPr>
        <w:t>'עון' 'עון'</w:t>
      </w:r>
      <w:r>
        <w:rPr>
          <w:rFonts w:hint="cs"/>
          <w:szCs w:val="20"/>
          <w:rtl/>
        </w:rPr>
        <w:t xml:space="preserve"> מנותר, ואתי נותר 'חילול' 'חילול' מטומאה.</w:t>
      </w:r>
      <w:r>
        <w:rPr>
          <w:rFonts w:ascii="Courier New" w:hAnsi="Courier New" w:cs="Courier New" w:hint="cs"/>
          <w:sz w:val="16"/>
          <w:szCs w:val="20"/>
          <w:rtl/>
          <w:lang w:eastAsia="en-US"/>
        </w:rPr>
        <w:t>]</w:t>
      </w:r>
    </w:p>
    <w:p w:rsidR="00151750" w:rsidRDefault="00151750" w:rsidP="00151750">
      <w:pPr>
        <w:rPr>
          <w:rFonts w:hint="cs"/>
          <w:rtl/>
          <w:lang w:eastAsia="en-US"/>
        </w:rPr>
      </w:pPr>
    </w:p>
    <w:p w:rsidR="00151750" w:rsidRDefault="00151750" w:rsidP="00151750">
      <w:pPr>
        <w:rPr>
          <w:rFonts w:hint="cs"/>
          <w:rtl/>
          <w:lang w:eastAsia="en-US"/>
        </w:rPr>
      </w:pPr>
      <w:r>
        <w:rPr>
          <w:rtl/>
          <w:lang w:eastAsia="en-US"/>
        </w:rPr>
        <w:t>(</w:t>
      </w:r>
      <w:r>
        <w:rPr>
          <w:rFonts w:hint="cs"/>
          <w:rtl/>
          <w:lang w:eastAsia="en-US"/>
        </w:rPr>
        <w:t>מעילה י,ב</w:t>
      </w:r>
      <w:r>
        <w:rPr>
          <w:rtl/>
          <w:lang w:eastAsia="en-US"/>
        </w:rPr>
        <w:t>)</w:t>
      </w:r>
    </w:p>
    <w:p w:rsidR="00151750" w:rsidRDefault="00151750" w:rsidP="00151750">
      <w:pPr>
        <w:rPr>
          <w:rFonts w:hint="cs"/>
          <w:rtl/>
          <w:lang w:eastAsia="en-US"/>
        </w:rPr>
      </w:pPr>
      <w:r>
        <w:rPr>
          <w:rFonts w:hint="cs"/>
          <w:rtl/>
          <w:lang w:eastAsia="en-US"/>
        </w:rPr>
        <w:t>גמרא:</w:t>
      </w:r>
    </w:p>
    <w:p w:rsidR="00151750" w:rsidRDefault="00151750" w:rsidP="00151750">
      <w:pPr>
        <w:rPr>
          <w:rFonts w:hint="cs"/>
          <w:rtl/>
          <w:lang w:eastAsia="en-US"/>
        </w:rPr>
      </w:pPr>
      <w:r>
        <w:rPr>
          <w:rFonts w:hint="cs"/>
          <w:rtl/>
          <w:lang w:eastAsia="en-US"/>
        </w:rPr>
        <w:t xml:space="preserve">מנא הני מילי </w:t>
      </w:r>
      <w:r>
        <w:rPr>
          <w:szCs w:val="20"/>
          <w:rtl/>
          <w:lang w:eastAsia="en-US"/>
        </w:rPr>
        <w:t>(</w:t>
      </w:r>
      <w:r>
        <w:rPr>
          <w:rFonts w:cs="Miriam" w:hint="cs"/>
          <w:sz w:val="24"/>
          <w:szCs w:val="20"/>
          <w:rtl/>
          <w:lang w:eastAsia="en-US"/>
        </w:rPr>
        <w:t>דנותר וטמא חייבין עליהן בין בדבר שיש לו מתירין בין בדבר שאין לו מתירין</w:t>
      </w:r>
      <w:r>
        <w:rPr>
          <w:szCs w:val="20"/>
          <w:rtl/>
          <w:lang w:eastAsia="en-US"/>
        </w:rPr>
        <w:t>)</w:t>
      </w:r>
      <w:r>
        <w:rPr>
          <w:rFonts w:hint="cs"/>
          <w:rtl/>
          <w:lang w:eastAsia="en-US"/>
        </w:rPr>
        <w:t>?</w:t>
      </w:r>
    </w:p>
    <w:p w:rsidR="00151750" w:rsidRDefault="00151750" w:rsidP="00151750">
      <w:pPr>
        <w:rPr>
          <w:rFonts w:hint="cs"/>
          <w:iCs/>
          <w:rtl/>
          <w:lang w:eastAsia="en-US"/>
        </w:rPr>
      </w:pPr>
      <w:r>
        <w:rPr>
          <w:rFonts w:hint="cs"/>
          <w:rtl/>
          <w:lang w:eastAsia="en-US"/>
        </w:rPr>
        <w:t xml:space="preserve">דתנו רבנן </w:t>
      </w:r>
      <w:r>
        <w:rPr>
          <w:rFonts w:cs="Miriam" w:hint="cs"/>
          <w:sz w:val="24"/>
          <w:szCs w:val="16"/>
          <w:rtl/>
          <w:lang w:eastAsia="en-US"/>
        </w:rPr>
        <w:t>[ספרא אמור פרשתא ד משנה ו]</w:t>
      </w:r>
      <w:r>
        <w:rPr>
          <w:rFonts w:hint="cs"/>
          <w:rtl/>
          <w:lang w:eastAsia="en-US"/>
        </w:rPr>
        <w:t>: '</w:t>
      </w:r>
      <w:r>
        <w:rPr>
          <w:rFonts w:hint="cs"/>
          <w:iCs/>
          <w:rtl/>
          <w:lang w:eastAsia="en-US"/>
        </w:rPr>
        <w:t xml:space="preserve">יכול אין חייבין משום טומאה אלא בדבר שיש לו מתירין? ודין הוא: ומה פיגול, </w:t>
      </w:r>
      <w:r>
        <w:rPr>
          <w:szCs w:val="20"/>
          <w:rtl/>
          <w:lang w:eastAsia="en-US"/>
        </w:rPr>
        <w:t>(</w:t>
      </w:r>
      <w:r>
        <w:rPr>
          <w:rFonts w:cs="Miriam" w:hint="cs"/>
          <w:sz w:val="24"/>
          <w:szCs w:val="20"/>
          <w:rtl/>
          <w:lang w:eastAsia="en-US"/>
        </w:rPr>
        <w:t>שהוא חמור כל כך</w:t>
      </w:r>
      <w:r>
        <w:rPr>
          <w:szCs w:val="20"/>
          <w:rtl/>
          <w:lang w:eastAsia="en-US"/>
        </w:rPr>
        <w:t>)</w:t>
      </w:r>
      <w:r>
        <w:rPr>
          <w:rFonts w:hint="cs"/>
          <w:iCs/>
          <w:rtl/>
          <w:lang w:eastAsia="en-US"/>
        </w:rPr>
        <w:t xml:space="preserve"> שהוא בידיעה אחת </w:t>
      </w:r>
      <w:r>
        <w:rPr>
          <w:szCs w:val="20"/>
          <w:rtl/>
          <w:lang w:eastAsia="en-US"/>
        </w:rPr>
        <w:t>(</w:t>
      </w:r>
      <w:r>
        <w:rPr>
          <w:rFonts w:cs="Miriam" w:hint="cs"/>
          <w:sz w:val="24"/>
          <w:szCs w:val="20"/>
          <w:rtl/>
          <w:lang w:eastAsia="en-US"/>
        </w:rPr>
        <w:t xml:space="preserve">כשנודע לו שאכל פיגול, שאינו צריך שתי ידיעות כטומאת מקדש וקדשיו: דבטומאת מקדש וקדשיו בעינן שתי ידיעות: ידיעה בתחלה וידיעה בסוף והעלם בנתיים, דכתיב </w:t>
      </w:r>
      <w:r>
        <w:rPr>
          <w:rFonts w:cs="Miriam" w:hint="cs"/>
          <w:sz w:val="24"/>
          <w:szCs w:val="16"/>
          <w:rtl/>
          <w:lang w:eastAsia="en-US"/>
        </w:rPr>
        <w:t>(ויקרא ה</w:t>
      </w:r>
      <w:r>
        <w:rPr>
          <w:rFonts w:cs="Miriam"/>
          <w:sz w:val="24"/>
          <w:szCs w:val="16"/>
          <w:rtl/>
          <w:lang w:eastAsia="en-US"/>
        </w:rPr>
        <w:t>,</w:t>
      </w:r>
      <w:r>
        <w:rPr>
          <w:rFonts w:cs="Miriam" w:hint="cs"/>
          <w:sz w:val="24"/>
          <w:szCs w:val="16"/>
          <w:rtl/>
          <w:lang w:eastAsia="en-US"/>
        </w:rPr>
        <w:t>ב)</w:t>
      </w:r>
      <w:r>
        <w:rPr>
          <w:rFonts w:cs="Miriam" w:hint="cs"/>
          <w:sz w:val="24"/>
          <w:szCs w:val="20"/>
          <w:rtl/>
          <w:lang w:eastAsia="en-US"/>
        </w:rPr>
        <w:t xml:space="preserve"> </w:t>
      </w:r>
      <w:r>
        <w:rPr>
          <w:rFonts w:cs="Narkisim" w:hint="cs"/>
          <w:sz w:val="24"/>
          <w:szCs w:val="18"/>
          <w:rtl/>
          <w:lang w:eastAsia="en-US"/>
        </w:rPr>
        <w:t>[ונפש אשר תגע בכל דבר טמא ...]</w:t>
      </w:r>
      <w:r>
        <w:rPr>
          <w:rFonts w:cs="Narkisim" w:hint="cs"/>
          <w:sz w:val="24"/>
          <w:szCs w:val="20"/>
          <w:rtl/>
          <w:lang w:eastAsia="en-US"/>
        </w:rPr>
        <w:t xml:space="preserve"> ונעלם</w:t>
      </w:r>
      <w:r>
        <w:rPr>
          <w:rFonts w:cs="Miriam" w:hint="cs"/>
          <w:sz w:val="24"/>
          <w:szCs w:val="20"/>
          <w:rtl/>
          <w:lang w:eastAsia="en-US"/>
        </w:rPr>
        <w:t xml:space="preserve"> </w:t>
      </w:r>
      <w:r>
        <w:rPr>
          <w:rFonts w:cs="Miriam" w:hint="cs"/>
          <w:sz w:val="24"/>
          <w:szCs w:val="16"/>
          <w:rtl/>
          <w:lang w:eastAsia="en-US"/>
        </w:rPr>
        <w:t>[שם פסוקים ב,ג,ד]</w:t>
      </w:r>
      <w:r>
        <w:rPr>
          <w:rFonts w:cs="Miriam" w:hint="cs"/>
          <w:sz w:val="24"/>
          <w:szCs w:val="20"/>
          <w:rtl/>
          <w:lang w:eastAsia="en-US"/>
        </w:rPr>
        <w:t xml:space="preserve"> מכלל שידע, והדר כתיב </w:t>
      </w:r>
      <w:r>
        <w:rPr>
          <w:rFonts w:cs="Narkisim" w:hint="cs"/>
          <w:sz w:val="24"/>
          <w:szCs w:val="20"/>
          <w:rtl/>
          <w:lang w:eastAsia="en-US"/>
        </w:rPr>
        <w:t>והוא ידע</w:t>
      </w:r>
      <w:r>
        <w:rPr>
          <w:rFonts w:cs="Miriam" w:hint="cs"/>
          <w:sz w:val="24"/>
          <w:szCs w:val="20"/>
          <w:rtl/>
          <w:lang w:eastAsia="en-US"/>
        </w:rPr>
        <w:t xml:space="preserve"> </w:t>
      </w:r>
      <w:r>
        <w:rPr>
          <w:rFonts w:cs="Miriam" w:hint="cs"/>
          <w:sz w:val="24"/>
          <w:szCs w:val="16"/>
          <w:rtl/>
          <w:lang w:eastAsia="en-US"/>
        </w:rPr>
        <w:t>[פסוק ד]</w:t>
      </w:r>
      <w:r>
        <w:rPr>
          <w:rFonts w:cs="Miriam" w:hint="cs"/>
          <w:sz w:val="24"/>
          <w:szCs w:val="20"/>
          <w:rtl/>
          <w:lang w:eastAsia="en-US"/>
        </w:rPr>
        <w:t xml:space="preserve"> - הרי כאן שתי ידיעות</w:t>
      </w:r>
      <w:r>
        <w:rPr>
          <w:szCs w:val="20"/>
          <w:rtl/>
          <w:lang w:eastAsia="en-US"/>
        </w:rPr>
        <w:t>)</w:t>
      </w:r>
      <w:r>
        <w:rPr>
          <w:iCs/>
          <w:rtl/>
          <w:lang w:eastAsia="en-US"/>
        </w:rPr>
        <w:t xml:space="preserve"> </w:t>
      </w:r>
      <w:r>
        <w:rPr>
          <w:rFonts w:hint="cs"/>
          <w:iCs/>
          <w:rtl/>
          <w:lang w:eastAsia="en-US"/>
        </w:rPr>
        <w:t xml:space="preserve">וקרבנו קבוע </w:t>
      </w:r>
      <w:r>
        <w:rPr>
          <w:szCs w:val="20"/>
          <w:rtl/>
          <w:lang w:eastAsia="en-US"/>
        </w:rPr>
        <w:t>(</w:t>
      </w:r>
      <w:r>
        <w:rPr>
          <w:rFonts w:cs="Miriam" w:hint="cs"/>
          <w:sz w:val="24"/>
          <w:szCs w:val="20"/>
          <w:rtl/>
          <w:lang w:eastAsia="en-US"/>
        </w:rPr>
        <w:t>דהאוכל פיגול בשוגג מביא חטאת בהמה</w:t>
      </w:r>
      <w:r>
        <w:rPr>
          <w:szCs w:val="20"/>
          <w:rtl/>
          <w:lang w:eastAsia="en-US"/>
        </w:rPr>
        <w:t>)</w:t>
      </w:r>
      <w:r>
        <w:rPr>
          <w:iCs/>
          <w:rtl/>
          <w:lang w:eastAsia="en-US"/>
        </w:rPr>
        <w:t xml:space="preserve"> </w:t>
      </w:r>
      <w:r>
        <w:rPr>
          <w:rFonts w:hint="cs"/>
          <w:iCs/>
          <w:rtl/>
          <w:lang w:eastAsia="en-US"/>
        </w:rPr>
        <w:t xml:space="preserve">ולא הותר מכללו </w:t>
      </w:r>
      <w:r>
        <w:rPr>
          <w:szCs w:val="20"/>
          <w:rtl/>
          <w:lang w:eastAsia="en-US"/>
        </w:rPr>
        <w:t>(</w:t>
      </w:r>
      <w:r>
        <w:rPr>
          <w:rFonts w:cs="Miriam" w:hint="cs"/>
          <w:sz w:val="24"/>
          <w:szCs w:val="20"/>
          <w:rtl/>
          <w:lang w:eastAsia="en-US"/>
        </w:rPr>
        <w:t>בצבור</w:t>
      </w:r>
      <w:r>
        <w:rPr>
          <w:szCs w:val="20"/>
          <w:rtl/>
          <w:lang w:eastAsia="en-US"/>
        </w:rPr>
        <w:t>)</w:t>
      </w:r>
      <w:r>
        <w:rPr>
          <w:iCs/>
          <w:rtl/>
          <w:lang w:eastAsia="en-US"/>
        </w:rPr>
        <w:t xml:space="preserve"> </w:t>
      </w:r>
      <w:r>
        <w:rPr>
          <w:rFonts w:hint="cs"/>
          <w:iCs/>
          <w:rtl/>
          <w:lang w:eastAsia="en-US"/>
        </w:rPr>
        <w:t xml:space="preserve">- אין חייבין אלא על דבר שיש לו מתירין </w:t>
      </w:r>
      <w:r>
        <w:rPr>
          <w:iCs/>
          <w:rtl/>
          <w:lang w:eastAsia="en-US"/>
        </w:rPr>
        <w:t>–</w:t>
      </w:r>
      <w:r>
        <w:rPr>
          <w:rFonts w:hint="cs"/>
          <w:iCs/>
          <w:rtl/>
          <w:lang w:eastAsia="en-US"/>
        </w:rPr>
        <w:t xml:space="preserve"> טומאה, שהיא בשתי ידיעות, וקרבנו עולה ויורד, והותרה מכללה </w:t>
      </w:r>
      <w:r>
        <w:rPr>
          <w:szCs w:val="20"/>
          <w:rtl/>
          <w:lang w:eastAsia="en-US"/>
        </w:rPr>
        <w:t>(</w:t>
      </w:r>
      <w:r>
        <w:rPr>
          <w:rFonts w:cs="Miriam" w:hint="cs"/>
          <w:sz w:val="24"/>
          <w:szCs w:val="20"/>
          <w:rtl/>
          <w:lang w:eastAsia="en-US"/>
        </w:rPr>
        <w:t>כגון פסח הבא בטומאה</w:t>
      </w:r>
      <w:r>
        <w:rPr>
          <w:szCs w:val="20"/>
          <w:rtl/>
          <w:lang w:eastAsia="en-US"/>
        </w:rPr>
        <w:t>)</w:t>
      </w:r>
      <w:r>
        <w:rPr>
          <w:iCs/>
          <w:rtl/>
          <w:lang w:eastAsia="en-US"/>
        </w:rPr>
        <w:t xml:space="preserve"> </w:t>
      </w:r>
      <w:r>
        <w:rPr>
          <w:rFonts w:hint="cs"/>
          <w:iCs/>
          <w:rtl/>
          <w:lang w:eastAsia="en-US"/>
        </w:rPr>
        <w:t>- אינו דין שלא יהא חייב אלא על דבר שיש לו מתירין?</w:t>
      </w:r>
    </w:p>
    <w:p w:rsidR="00151750" w:rsidRDefault="00151750" w:rsidP="00151750">
      <w:pPr>
        <w:rPr>
          <w:rFonts w:hint="cs"/>
          <w:iCs/>
          <w:rtl/>
          <w:lang w:eastAsia="en-US"/>
        </w:rPr>
      </w:pPr>
      <w:r>
        <w:rPr>
          <w:rFonts w:hint="cs"/>
          <w:iCs/>
          <w:rtl/>
          <w:lang w:eastAsia="en-US"/>
        </w:rPr>
        <w:t xml:space="preserve">תלמוד לומר: </w:t>
      </w:r>
      <w:r>
        <w:rPr>
          <w:rFonts w:cs="Miriam" w:hint="cs"/>
          <w:sz w:val="24"/>
          <w:szCs w:val="16"/>
          <w:rtl/>
          <w:lang w:eastAsia="en-US"/>
        </w:rPr>
        <w:t>(ויקרא כב</w:t>
      </w:r>
      <w:r>
        <w:rPr>
          <w:rFonts w:cs="Miriam"/>
          <w:sz w:val="24"/>
          <w:szCs w:val="16"/>
          <w:rtl/>
          <w:lang w:eastAsia="en-US"/>
        </w:rPr>
        <w:t>,</w:t>
      </w:r>
      <w:r>
        <w:rPr>
          <w:rFonts w:cs="Miriam" w:hint="cs"/>
          <w:sz w:val="24"/>
          <w:szCs w:val="16"/>
          <w:rtl/>
          <w:lang w:eastAsia="en-US"/>
        </w:rPr>
        <w:t>ג)</w:t>
      </w:r>
      <w:r>
        <w:rPr>
          <w:rFonts w:cs="Narkisim" w:hint="cs"/>
          <w:iCs/>
          <w:rtl/>
          <w:lang w:eastAsia="en-US"/>
        </w:rPr>
        <w:t xml:space="preserve"> אמור אליהם לדורותיכם כל איש אשר יקרב מכל זרעכם </w:t>
      </w:r>
      <w:r>
        <w:rPr>
          <w:rFonts w:cs="Narkisim" w:hint="cs"/>
          <w:sz w:val="24"/>
          <w:szCs w:val="20"/>
          <w:rtl/>
          <w:lang w:eastAsia="en-US"/>
        </w:rPr>
        <w:t xml:space="preserve">[אל הקדשים אשר יקדישו בני ישראל לה' </w:t>
      </w:r>
      <w:r>
        <w:rPr>
          <w:rFonts w:cs="Narkisim" w:hint="cs"/>
          <w:sz w:val="24"/>
          <w:szCs w:val="20"/>
          <w:u w:val="single"/>
          <w:rtl/>
          <w:lang w:eastAsia="en-US"/>
        </w:rPr>
        <w:t>וטמאתו עליו ונכרתה</w:t>
      </w:r>
      <w:r>
        <w:rPr>
          <w:rFonts w:cs="Narkisim" w:hint="cs"/>
          <w:sz w:val="24"/>
          <w:szCs w:val="20"/>
          <w:rtl/>
          <w:lang w:eastAsia="en-US"/>
        </w:rPr>
        <w:t xml:space="preserve"> הנפש ההוא מלפני אני ה'</w:t>
      </w:r>
      <w:r>
        <w:rPr>
          <w:rFonts w:cs="Narkisim"/>
          <w:sz w:val="24"/>
          <w:szCs w:val="20"/>
          <w:rtl/>
          <w:lang w:eastAsia="en-US"/>
        </w:rPr>
        <w:t>]</w:t>
      </w:r>
      <w:r>
        <w:rPr>
          <w:rFonts w:hint="cs"/>
          <w:iCs/>
          <w:rtl/>
          <w:lang w:eastAsia="en-US"/>
        </w:rPr>
        <w:t xml:space="preserve"> - בכל הקדשים הכתוב מדבר </w:t>
      </w:r>
      <w:r>
        <w:rPr>
          <w:szCs w:val="20"/>
          <w:rtl/>
          <w:lang w:eastAsia="en-US"/>
        </w:rPr>
        <w:t>(</w:t>
      </w:r>
      <w:r>
        <w:rPr>
          <w:rFonts w:cs="Miriam" w:hint="cs"/>
          <w:sz w:val="24"/>
          <w:szCs w:val="20"/>
          <w:rtl/>
          <w:lang w:eastAsia="en-US"/>
        </w:rPr>
        <w:t>לרבות כל הקדשים לטומאה, בין שיש להן מתירין בין שאין להן מתירין</w:t>
      </w:r>
      <w:r>
        <w:rPr>
          <w:szCs w:val="20"/>
          <w:rtl/>
          <w:lang w:eastAsia="en-US"/>
        </w:rPr>
        <w:t>)</w:t>
      </w:r>
      <w:r>
        <w:rPr>
          <w:rFonts w:hint="cs"/>
          <w:iCs/>
          <w:rtl/>
          <w:lang w:eastAsia="en-US"/>
        </w:rPr>
        <w:t xml:space="preserve">; </w:t>
      </w:r>
    </w:p>
    <w:p w:rsidR="00151750" w:rsidRDefault="00151750" w:rsidP="00151750">
      <w:pPr>
        <w:rPr>
          <w:rFonts w:hint="cs"/>
          <w:iCs/>
          <w:rtl/>
          <w:lang w:eastAsia="en-US"/>
        </w:rPr>
      </w:pPr>
      <w:r>
        <w:rPr>
          <w:rFonts w:cs="Miriam" w:hint="cs"/>
          <w:sz w:val="24"/>
          <w:szCs w:val="18"/>
          <w:rtl/>
          <w:lang w:eastAsia="en-US"/>
        </w:rPr>
        <w:t>[שם משנה ז, בשנויים]</w:t>
      </w:r>
      <w:r>
        <w:rPr>
          <w:rFonts w:hint="cs"/>
          <w:iCs/>
          <w:rtl/>
          <w:lang w:eastAsia="en-US"/>
        </w:rPr>
        <w:t xml:space="preserve"> יכול </w:t>
      </w:r>
      <w:r>
        <w:rPr>
          <w:szCs w:val="20"/>
          <w:rtl/>
          <w:lang w:eastAsia="en-US"/>
        </w:rPr>
        <w:t>(</w:t>
      </w:r>
      <w:r>
        <w:rPr>
          <w:rFonts w:cs="Miriam" w:hint="cs"/>
          <w:sz w:val="24"/>
          <w:szCs w:val="20"/>
          <w:rtl/>
          <w:lang w:eastAsia="en-US"/>
        </w:rPr>
        <w:t>אם הוא דבר שיש לו מתירין</w:t>
      </w:r>
      <w:r>
        <w:rPr>
          <w:szCs w:val="20"/>
          <w:rtl/>
          <w:lang w:eastAsia="en-US"/>
        </w:rPr>
        <w:t>)</w:t>
      </w:r>
      <w:r>
        <w:rPr>
          <w:iCs/>
          <w:rtl/>
          <w:lang w:eastAsia="en-US"/>
        </w:rPr>
        <w:t xml:space="preserve"> </w:t>
      </w:r>
      <w:r>
        <w:rPr>
          <w:rFonts w:hint="cs"/>
          <w:iCs/>
          <w:rtl/>
          <w:lang w:eastAsia="en-US"/>
        </w:rPr>
        <w:t xml:space="preserve">יהו חייבין עליהן </w:t>
      </w:r>
      <w:r>
        <w:rPr>
          <w:szCs w:val="20"/>
          <w:rtl/>
          <w:lang w:eastAsia="en-US"/>
        </w:rPr>
        <w:t>(</w:t>
      </w:r>
      <w:r>
        <w:rPr>
          <w:rFonts w:cs="Miriam" w:hint="cs"/>
          <w:sz w:val="24"/>
          <w:szCs w:val="20"/>
          <w:rtl/>
          <w:lang w:eastAsia="en-US"/>
        </w:rPr>
        <w:t>משום טומאה</w:t>
      </w:r>
      <w:r>
        <w:rPr>
          <w:szCs w:val="20"/>
          <w:rtl/>
          <w:lang w:eastAsia="en-US"/>
        </w:rPr>
        <w:t>)</w:t>
      </w:r>
      <w:r>
        <w:rPr>
          <w:iCs/>
          <w:rtl/>
          <w:lang w:eastAsia="en-US"/>
        </w:rPr>
        <w:t xml:space="preserve"> </w:t>
      </w:r>
      <w:r>
        <w:rPr>
          <w:rFonts w:hint="cs"/>
          <w:iCs/>
          <w:rtl/>
          <w:lang w:eastAsia="en-US"/>
        </w:rPr>
        <w:t xml:space="preserve">מיד </w:t>
      </w:r>
      <w:r>
        <w:rPr>
          <w:szCs w:val="20"/>
          <w:rtl/>
          <w:lang w:eastAsia="en-US"/>
        </w:rPr>
        <w:t>(</w:t>
      </w:r>
      <w:r>
        <w:rPr>
          <w:rFonts w:cs="Miriam" w:hint="cs"/>
          <w:sz w:val="24"/>
          <w:szCs w:val="20"/>
          <w:rtl/>
          <w:lang w:eastAsia="en-US"/>
        </w:rPr>
        <w:t>קודם שיקרבו מתירין, ואותן שאין להן מתירין - יהו חייבין עליהן משום טומאה לאלתר: קודם שינתנו בכלי</w:t>
      </w:r>
      <w:r>
        <w:rPr>
          <w:szCs w:val="20"/>
          <w:rtl/>
          <w:lang w:eastAsia="en-US"/>
        </w:rPr>
        <w:t>)</w:t>
      </w:r>
      <w:r>
        <w:rPr>
          <w:rFonts w:hint="cs"/>
          <w:iCs/>
          <w:rtl/>
          <w:lang w:eastAsia="en-US"/>
        </w:rPr>
        <w:t xml:space="preserve">? </w:t>
      </w:r>
    </w:p>
    <w:p w:rsidR="00151750" w:rsidRDefault="00151750" w:rsidP="00151750">
      <w:pPr>
        <w:rPr>
          <w:rFonts w:hint="cs"/>
          <w:iCs/>
          <w:rtl/>
          <w:lang w:eastAsia="en-US"/>
        </w:rPr>
      </w:pPr>
      <w:r>
        <w:rPr>
          <w:rFonts w:hint="cs"/>
          <w:iCs/>
          <w:rtl/>
          <w:lang w:eastAsia="en-US"/>
        </w:rPr>
        <w:t>תלמוד לומר: '</w:t>
      </w:r>
      <w:r>
        <w:rPr>
          <w:rFonts w:cs="Narkisim" w:hint="cs"/>
          <w:iCs/>
          <w:rtl/>
          <w:lang w:eastAsia="en-US"/>
        </w:rPr>
        <w:t>אשר יקרב</w:t>
      </w:r>
      <w:r>
        <w:rPr>
          <w:rFonts w:hint="cs"/>
          <w:iCs/>
          <w:rtl/>
          <w:lang w:eastAsia="en-US"/>
        </w:rPr>
        <w:t xml:space="preserve">' </w:t>
      </w:r>
      <w:r>
        <w:rPr>
          <w:szCs w:val="20"/>
          <w:rtl/>
          <w:lang w:eastAsia="en-US"/>
        </w:rPr>
        <w:t>(</w:t>
      </w:r>
      <w:r>
        <w:rPr>
          <w:rFonts w:cs="Miriam" w:hint="cs"/>
          <w:sz w:val="24"/>
          <w:szCs w:val="20"/>
          <w:rtl/>
          <w:lang w:eastAsia="en-US"/>
        </w:rPr>
        <w:t>והאי '</w:t>
      </w:r>
      <w:r>
        <w:rPr>
          <w:rFonts w:cs="Narkisim" w:hint="cs"/>
          <w:sz w:val="24"/>
          <w:szCs w:val="20"/>
          <w:rtl/>
          <w:lang w:eastAsia="en-US"/>
        </w:rPr>
        <w:t>יקרב</w:t>
      </w:r>
      <w:r>
        <w:rPr>
          <w:rFonts w:cs="Miriam" w:hint="cs"/>
          <w:sz w:val="24"/>
          <w:szCs w:val="20"/>
          <w:rtl/>
          <w:lang w:eastAsia="en-US"/>
        </w:rPr>
        <w:t>' משמע נגיעה: דבנגיעה לחודה מחייב, ד</w:t>
      </w:r>
      <w:r>
        <w:rPr>
          <w:rFonts w:cs="Narkisim" w:hint="cs"/>
          <w:sz w:val="24"/>
          <w:szCs w:val="20"/>
          <w:rtl/>
          <w:lang w:eastAsia="en-US"/>
        </w:rPr>
        <w:t>כי יגע</w:t>
      </w:r>
      <w:r>
        <w:rPr>
          <w:rFonts w:cs="Miriam" w:hint="cs"/>
          <w:sz w:val="24"/>
          <w:szCs w:val="20"/>
          <w:rtl/>
          <w:lang w:eastAsia="en-US"/>
        </w:rPr>
        <w:t xml:space="preserve"> </w:t>
      </w:r>
      <w:r>
        <w:rPr>
          <w:rFonts w:cs="Miriam" w:hint="cs"/>
          <w:sz w:val="24"/>
          <w:szCs w:val="16"/>
          <w:rtl/>
          <w:lang w:eastAsia="en-US"/>
        </w:rPr>
        <w:t>(ויקרא ה,ג; ז,כא)</w:t>
      </w:r>
      <w:r>
        <w:rPr>
          <w:rFonts w:cs="Miriam" w:hint="cs"/>
          <w:sz w:val="24"/>
          <w:szCs w:val="20"/>
          <w:rtl/>
          <w:lang w:eastAsia="en-US"/>
        </w:rPr>
        <w:t xml:space="preserve"> מתרגמינן 'ארי יקרב'</w:t>
      </w:r>
      <w:r>
        <w:rPr>
          <w:szCs w:val="20"/>
          <w:rtl/>
          <w:lang w:eastAsia="en-US"/>
        </w:rPr>
        <w:t>)</w:t>
      </w:r>
      <w:r>
        <w:rPr>
          <w:rFonts w:hint="cs"/>
          <w:iCs/>
          <w:rtl/>
          <w:lang w:eastAsia="en-US"/>
        </w:rPr>
        <w:t>.</w:t>
      </w:r>
    </w:p>
    <w:p w:rsidR="00151750" w:rsidRDefault="00151750" w:rsidP="00151750">
      <w:pPr>
        <w:rPr>
          <w:rFonts w:hint="cs"/>
          <w:iCs/>
          <w:rtl/>
          <w:lang w:eastAsia="en-US"/>
        </w:rPr>
      </w:pPr>
      <w:r>
        <w:rPr>
          <w:rFonts w:hint="cs"/>
          <w:iCs/>
          <w:rtl/>
          <w:lang w:eastAsia="en-US"/>
        </w:rPr>
        <w:lastRenderedPageBreak/>
        <w:t xml:space="preserve">אמר רבי אלעזר: וכי יש נוגע שהוא חייב </w:t>
      </w:r>
      <w:r>
        <w:rPr>
          <w:szCs w:val="20"/>
          <w:rtl/>
          <w:lang w:eastAsia="en-US"/>
        </w:rPr>
        <w:t>(</w:t>
      </w:r>
      <w:r>
        <w:rPr>
          <w:rFonts w:cs="Miriam" w:hint="cs"/>
          <w:sz w:val="24"/>
          <w:szCs w:val="20"/>
          <w:rtl/>
          <w:lang w:eastAsia="en-US"/>
        </w:rPr>
        <w:t>כרת</w:t>
      </w:r>
      <w:r>
        <w:rPr>
          <w:szCs w:val="20"/>
          <w:rtl/>
          <w:lang w:eastAsia="en-US"/>
        </w:rPr>
        <w:t>)</w:t>
      </w:r>
      <w:r>
        <w:rPr>
          <w:rFonts w:hint="cs"/>
          <w:iCs/>
          <w:rtl/>
          <w:lang w:eastAsia="en-US"/>
        </w:rPr>
        <w:t>?</w:t>
      </w:r>
      <w:r>
        <w:rPr>
          <w:rFonts w:hint="cs"/>
          <w:rtl/>
          <w:lang w:eastAsia="en-US"/>
        </w:rPr>
        <w:t xml:space="preserve"> </w:t>
      </w:r>
      <w:r>
        <w:rPr>
          <w:rFonts w:hint="cs"/>
          <w:iCs/>
          <w:rtl/>
          <w:lang w:eastAsia="en-US"/>
        </w:rPr>
        <w:t xml:space="preserve">הא כיצד </w:t>
      </w:r>
      <w:r>
        <w:rPr>
          <w:szCs w:val="20"/>
          <w:rtl/>
          <w:lang w:eastAsia="en-US"/>
        </w:rPr>
        <w:t>(</w:t>
      </w:r>
      <w:r>
        <w:rPr>
          <w:rFonts w:cs="Miriam" w:hint="cs"/>
          <w:sz w:val="24"/>
          <w:szCs w:val="20"/>
          <w:rtl/>
          <w:lang w:eastAsia="en-US"/>
        </w:rPr>
        <w:t xml:space="preserve">אם כן למה נאמר </w:t>
      </w:r>
      <w:r>
        <w:rPr>
          <w:rFonts w:cs="Narkisim" w:hint="cs"/>
          <w:sz w:val="24"/>
          <w:szCs w:val="20"/>
          <w:rtl/>
          <w:lang w:eastAsia="en-US"/>
        </w:rPr>
        <w:t>אשר יקרב</w:t>
      </w:r>
      <w:r>
        <w:rPr>
          <w:rFonts w:cs="Miriam" w:hint="cs"/>
          <w:sz w:val="24"/>
          <w:szCs w:val="20"/>
          <w:rtl/>
          <w:lang w:eastAsia="en-US"/>
        </w:rPr>
        <w:t>, דמשמע נגיעה בעלמא</w:t>
      </w:r>
      <w:r>
        <w:rPr>
          <w:szCs w:val="20"/>
          <w:rtl/>
          <w:lang w:eastAsia="en-US"/>
        </w:rPr>
        <w:t>)</w:t>
      </w:r>
      <w:r>
        <w:rPr>
          <w:rFonts w:hint="cs"/>
          <w:rtl/>
          <w:lang w:eastAsia="en-US"/>
        </w:rPr>
        <w:t>!?</w:t>
      </w:r>
      <w:r>
        <w:rPr>
          <w:iCs/>
          <w:rtl/>
          <w:lang w:eastAsia="en-US"/>
        </w:rPr>
        <w:t xml:space="preserve"> </w:t>
      </w:r>
    </w:p>
    <w:p w:rsidR="00151750" w:rsidRDefault="00151750" w:rsidP="00151750">
      <w:pPr>
        <w:ind w:left="720"/>
        <w:rPr>
          <w:rFonts w:hint="cs"/>
          <w:iCs/>
          <w:rtl/>
          <w:lang w:eastAsia="en-US"/>
        </w:rPr>
      </w:pPr>
      <w:r>
        <w:rPr>
          <w:rFonts w:cs="Miriam" w:hint="cs"/>
          <w:sz w:val="24"/>
          <w:szCs w:val="20"/>
          <w:rtl/>
          <w:lang w:eastAsia="en-US"/>
        </w:rPr>
        <w:t>תוספות ד"ה הא כיצד</w:t>
      </w:r>
      <w:r>
        <w:rPr>
          <w:rFonts w:cs="Miriam" w:hint="cs"/>
          <w:sz w:val="24"/>
          <w:szCs w:val="20"/>
          <w:rtl/>
        </w:rPr>
        <w:t>: כלומר: אם [כן] קשו קראי אהדדי: ד</w:t>
      </w:r>
      <w:r>
        <w:rPr>
          <w:rFonts w:cs="Narkisim" w:hint="cs"/>
          <w:sz w:val="24"/>
          <w:szCs w:val="20"/>
          <w:rtl/>
        </w:rPr>
        <w:t>אשר יקדישו</w:t>
      </w:r>
      <w:r>
        <w:rPr>
          <w:rFonts w:cs="Miriam" w:hint="cs"/>
          <w:sz w:val="24"/>
          <w:szCs w:val="20"/>
          <w:rtl/>
        </w:rPr>
        <w:t xml:space="preserve"> משמע משעת הקדש, ו</w:t>
      </w:r>
      <w:r>
        <w:rPr>
          <w:rFonts w:cs="Narkisim" w:hint="cs"/>
          <w:szCs w:val="20"/>
          <w:rtl/>
        </w:rPr>
        <w:t>אשר יקרב</w:t>
      </w:r>
      <w:r>
        <w:rPr>
          <w:rFonts w:hint="cs"/>
          <w:rtl/>
        </w:rPr>
        <w:t xml:space="preserve"> </w:t>
      </w:r>
      <w:r>
        <w:rPr>
          <w:rFonts w:cs="Miriam" w:hint="cs"/>
          <w:sz w:val="24"/>
          <w:szCs w:val="20"/>
          <w:rtl/>
        </w:rPr>
        <w:t>משמע הקרבה ממש!?</w:t>
      </w:r>
      <w:r>
        <w:rPr>
          <w:rFonts w:hint="cs"/>
          <w:iCs/>
          <w:rtl/>
          <w:lang w:eastAsia="en-US"/>
        </w:rPr>
        <w:t xml:space="preserve"> </w:t>
      </w:r>
    </w:p>
    <w:p w:rsidR="00151750" w:rsidRDefault="00151750" w:rsidP="00151750">
      <w:pPr>
        <w:rPr>
          <w:rtl/>
          <w:lang w:eastAsia="en-US"/>
        </w:rPr>
      </w:pPr>
      <w:r>
        <w:rPr>
          <w:szCs w:val="20"/>
          <w:rtl/>
          <w:lang w:eastAsia="en-US"/>
        </w:rPr>
        <w:t>(</w:t>
      </w:r>
      <w:r>
        <w:rPr>
          <w:rFonts w:cs="Miriam" w:hint="cs"/>
          <w:sz w:val="24"/>
          <w:szCs w:val="20"/>
          <w:rtl/>
          <w:lang w:eastAsia="en-US"/>
        </w:rPr>
        <w:t>אלא לא משמע נגיעה, אלא הכי משמע: דאינו חייב עליו משום טומאה עד שיכשר ליקרב, דהיינו עד שיקרבו מתירין:</w:t>
      </w:r>
      <w:r>
        <w:rPr>
          <w:szCs w:val="20"/>
          <w:rtl/>
          <w:lang w:eastAsia="en-US"/>
        </w:rPr>
        <w:t>)</w:t>
      </w:r>
      <w:r>
        <w:rPr>
          <w:iCs/>
          <w:rtl/>
          <w:lang w:eastAsia="en-US"/>
        </w:rPr>
        <w:t xml:space="preserve"> </w:t>
      </w:r>
      <w:r>
        <w:rPr>
          <w:rFonts w:hint="cs"/>
          <w:iCs/>
          <w:rtl/>
          <w:lang w:eastAsia="en-US"/>
        </w:rPr>
        <w:t>כל דבר שיש לו מתירין אינו חייב עד שיקרבו מתירין, וכל דבר שאין לו מתירין אינו חייב עד שיקדש בכלי</w:t>
      </w:r>
      <w:r>
        <w:rPr>
          <w:rFonts w:hint="cs"/>
          <w:rtl/>
          <w:lang w:eastAsia="en-US"/>
        </w:rPr>
        <w:t xml:space="preserve">' </w:t>
      </w:r>
      <w:r>
        <w:rPr>
          <w:szCs w:val="20"/>
          <w:rtl/>
          <w:lang w:eastAsia="en-US"/>
        </w:rPr>
        <w:t>(</w:t>
      </w:r>
      <w:r>
        <w:rPr>
          <w:rFonts w:cs="Miriam" w:hint="cs"/>
          <w:sz w:val="24"/>
          <w:szCs w:val="20"/>
          <w:rtl/>
          <w:lang w:eastAsia="en-US"/>
        </w:rPr>
        <w:t xml:space="preserve">ונותר אתי 'חילול' 'חילול' מטמא, כדאמרינן במסכת זבחים </w:t>
      </w:r>
      <w:r>
        <w:rPr>
          <w:rFonts w:cs="Miriam" w:hint="cs"/>
          <w:sz w:val="24"/>
          <w:szCs w:val="16"/>
          <w:rtl/>
          <w:lang w:eastAsia="en-US"/>
        </w:rPr>
        <w:t>(דף מה.)*</w:t>
      </w:r>
      <w:r>
        <w:rPr>
          <w:szCs w:val="20"/>
          <w:rtl/>
          <w:lang w:eastAsia="en-US"/>
        </w:rPr>
        <w:t>)</w:t>
      </w:r>
      <w:r>
        <w:rPr>
          <w:rFonts w:hint="cs"/>
          <w:rtl/>
          <w:lang w:eastAsia="en-US"/>
        </w:rPr>
        <w:t>.</w:t>
      </w:r>
    </w:p>
    <w:p w:rsidR="00151750" w:rsidRDefault="00151750" w:rsidP="00151750">
      <w:pPr>
        <w:rPr>
          <w:rFonts w:cs="Narkisim" w:hint="cs"/>
          <w:sz w:val="24"/>
          <w:szCs w:val="20"/>
          <w:rtl/>
          <w:lang w:eastAsia="en-US"/>
        </w:rPr>
      </w:pPr>
      <w:r>
        <w:rPr>
          <w:rFonts w:cs="Miriam" w:hint="cs"/>
          <w:sz w:val="24"/>
          <w:szCs w:val="20"/>
          <w:rtl/>
          <w:lang w:eastAsia="en-US"/>
        </w:rPr>
        <w:t>*</w:t>
      </w:r>
      <w:r>
        <w:rPr>
          <w:rFonts w:ascii="Courier New" w:hAnsi="Courier New" w:cs="Courier New"/>
          <w:sz w:val="16"/>
          <w:szCs w:val="20"/>
          <w:rtl/>
          <w:lang w:eastAsia="en-US"/>
        </w:rPr>
        <w:t>[</w:t>
      </w:r>
      <w:r>
        <w:rPr>
          <w:rFonts w:cs="Miriam"/>
          <w:szCs w:val="20"/>
          <w:rtl/>
        </w:rPr>
        <w:t xml:space="preserve">בנותר כתיב </w:t>
      </w:r>
      <w:r>
        <w:rPr>
          <w:rFonts w:cs="Narkisim" w:hint="eastAsia"/>
          <w:szCs w:val="20"/>
          <w:rtl/>
        </w:rPr>
        <w:t>כי</w:t>
      </w:r>
      <w:r>
        <w:rPr>
          <w:rFonts w:cs="Narkisim"/>
          <w:szCs w:val="20"/>
          <w:rtl/>
        </w:rPr>
        <w:t xml:space="preserve"> את </w:t>
      </w:r>
      <w:r>
        <w:rPr>
          <w:rFonts w:cs="Narkisim"/>
          <w:szCs w:val="20"/>
          <w:u w:val="single"/>
          <w:rtl/>
        </w:rPr>
        <w:t>קדש</w:t>
      </w:r>
      <w:r>
        <w:rPr>
          <w:rFonts w:cs="Narkisim"/>
          <w:szCs w:val="20"/>
          <w:rtl/>
        </w:rPr>
        <w:t xml:space="preserve"> ה' </w:t>
      </w:r>
      <w:r>
        <w:rPr>
          <w:rFonts w:cs="Narkisim" w:hint="eastAsia"/>
          <w:szCs w:val="20"/>
          <w:u w:val="single"/>
          <w:rtl/>
        </w:rPr>
        <w:t>חלל</w:t>
      </w:r>
      <w:r>
        <w:rPr>
          <w:rFonts w:cs="Miriam"/>
          <w:szCs w:val="20"/>
          <w:rtl/>
        </w:rPr>
        <w:t xml:space="preserve"> </w:t>
      </w:r>
      <w:r>
        <w:rPr>
          <w:rFonts w:cs="Miriam"/>
          <w:szCs w:val="16"/>
          <w:rtl/>
        </w:rPr>
        <w:t xml:space="preserve">(ויקרא </w:t>
      </w:r>
      <w:r>
        <w:rPr>
          <w:rFonts w:cs="Miriam" w:hint="eastAsia"/>
          <w:szCs w:val="16"/>
          <w:rtl/>
        </w:rPr>
        <w:t>יט</w:t>
      </w:r>
      <w:r>
        <w:rPr>
          <w:rFonts w:cs="Miriam"/>
          <w:szCs w:val="16"/>
          <w:rtl/>
        </w:rPr>
        <w:t>,ח)</w:t>
      </w:r>
      <w:r>
        <w:rPr>
          <w:rFonts w:cs="Miriam" w:hint="cs"/>
          <w:sz w:val="24"/>
          <w:szCs w:val="20"/>
          <w:rtl/>
        </w:rPr>
        <w:t>,</w:t>
      </w:r>
      <w:r>
        <w:rPr>
          <w:rFonts w:cs="Miriam"/>
          <w:szCs w:val="20"/>
          <w:rtl/>
        </w:rPr>
        <w:t xml:space="preserve"> </w:t>
      </w:r>
      <w:r>
        <w:rPr>
          <w:rFonts w:cs="Miriam" w:hint="eastAsia"/>
          <w:szCs w:val="20"/>
          <w:rtl/>
        </w:rPr>
        <w:t>ובטומאה</w:t>
      </w:r>
      <w:r>
        <w:rPr>
          <w:rFonts w:cs="Miriam"/>
          <w:szCs w:val="20"/>
          <w:rtl/>
        </w:rPr>
        <w:t xml:space="preserve"> כתיב </w:t>
      </w:r>
      <w:r>
        <w:rPr>
          <w:rFonts w:cs="Narkisim" w:hint="eastAsia"/>
          <w:szCs w:val="20"/>
          <w:rtl/>
        </w:rPr>
        <w:t>וינזרו</w:t>
      </w:r>
      <w:r>
        <w:rPr>
          <w:rFonts w:cs="Narkisim"/>
          <w:szCs w:val="20"/>
          <w:rtl/>
        </w:rPr>
        <w:t xml:space="preserve"> ... </w:t>
      </w:r>
      <w:r>
        <w:rPr>
          <w:rFonts w:cs="Narkisim" w:hint="eastAsia"/>
          <w:szCs w:val="20"/>
          <w:u w:val="single"/>
          <w:rtl/>
        </w:rPr>
        <w:t>ולא</w:t>
      </w:r>
      <w:r>
        <w:rPr>
          <w:rFonts w:cs="Narkisim"/>
          <w:szCs w:val="20"/>
          <w:u w:val="single"/>
          <w:rtl/>
        </w:rPr>
        <w:t xml:space="preserve"> יחללו</w:t>
      </w:r>
      <w:r>
        <w:rPr>
          <w:rFonts w:cs="Miriam"/>
          <w:szCs w:val="20"/>
          <w:rtl/>
        </w:rPr>
        <w:t xml:space="preserve"> </w:t>
      </w:r>
      <w:r>
        <w:rPr>
          <w:rFonts w:cs="Miriam"/>
          <w:szCs w:val="16"/>
          <w:rtl/>
        </w:rPr>
        <w:t xml:space="preserve">(ויקרא </w:t>
      </w:r>
      <w:r>
        <w:rPr>
          <w:rFonts w:cs="Miriam" w:hint="eastAsia"/>
          <w:szCs w:val="16"/>
          <w:rtl/>
        </w:rPr>
        <w:t>כב</w:t>
      </w:r>
      <w:r>
        <w:rPr>
          <w:rFonts w:cs="Miriam"/>
          <w:szCs w:val="16"/>
          <w:rtl/>
        </w:rPr>
        <w:t>,ב)</w:t>
      </w:r>
      <w:r>
        <w:rPr>
          <w:rFonts w:cs="Miriam" w:hint="cs"/>
          <w:szCs w:val="16"/>
          <w:rtl/>
        </w:rPr>
        <w:t xml:space="preserve"> </w:t>
      </w:r>
      <w:r>
        <w:rPr>
          <w:rFonts w:cs="Miriam"/>
          <w:szCs w:val="16"/>
          <w:rtl/>
        </w:rPr>
        <w:t>–</w:t>
      </w:r>
      <w:r>
        <w:rPr>
          <w:rFonts w:cs="Miriam" w:hint="cs"/>
          <w:szCs w:val="16"/>
          <w:rtl/>
        </w:rPr>
        <w:t xml:space="preserve"> </w:t>
      </w:r>
      <w:r>
        <w:rPr>
          <w:rFonts w:ascii="Courier New" w:hAnsi="Courier New" w:cs="Courier New" w:hint="cs"/>
          <w:sz w:val="16"/>
          <w:szCs w:val="20"/>
          <w:rtl/>
        </w:rPr>
        <w:t>רש"י זבחים מד,א, בפירוש 'ואתי נותר 'חילול' 'חילול' מטומאה.</w:t>
      </w:r>
      <w:r>
        <w:rPr>
          <w:rFonts w:ascii="Courier New" w:hAnsi="Courier New" w:cs="Courier New"/>
          <w:sz w:val="16"/>
          <w:szCs w:val="20"/>
          <w:rtl/>
          <w:lang w:eastAsia="en-US"/>
        </w:rPr>
        <w:t>]</w:t>
      </w:r>
    </w:p>
    <w:p w:rsidR="00151750" w:rsidRDefault="00151750" w:rsidP="00151750">
      <w:pPr>
        <w:rPr>
          <w:rFonts w:cs="Miriam" w:hint="cs"/>
          <w:sz w:val="24"/>
          <w:szCs w:val="20"/>
          <w:rtl/>
          <w:lang w:eastAsia="en-US"/>
        </w:rPr>
      </w:pPr>
    </w:p>
    <w:p w:rsidR="00151750" w:rsidRDefault="00151750" w:rsidP="00151750">
      <w:pPr>
        <w:jc w:val="center"/>
        <w:rPr>
          <w:rFonts w:hint="cs"/>
          <w:sz w:val="24"/>
          <w:rtl/>
          <w:lang w:eastAsia="en-US"/>
        </w:rPr>
      </w:pPr>
      <w:r>
        <w:rPr>
          <w:rFonts w:hint="cs"/>
          <w:sz w:val="24"/>
          <w:rtl/>
          <w:lang w:eastAsia="en-US"/>
        </w:rPr>
        <w:t>הדרן עלך חטאת העוף</w:t>
      </w:r>
    </w:p>
    <w:p w:rsidR="00151750" w:rsidRDefault="00151750"/>
    <w:sectPr w:rsidR="001517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Narkisim">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750"/>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3777A"/>
    <w:rsid w:val="0015117F"/>
    <w:rsid w:val="00151750"/>
    <w:rsid w:val="00153EB2"/>
    <w:rsid w:val="00165282"/>
    <w:rsid w:val="00170041"/>
    <w:rsid w:val="001761F9"/>
    <w:rsid w:val="001765FB"/>
    <w:rsid w:val="001A1EB8"/>
    <w:rsid w:val="001B6C59"/>
    <w:rsid w:val="001F1533"/>
    <w:rsid w:val="001F3BA3"/>
    <w:rsid w:val="00244975"/>
    <w:rsid w:val="00277037"/>
    <w:rsid w:val="00277E18"/>
    <w:rsid w:val="002B3B2A"/>
    <w:rsid w:val="002E1EE8"/>
    <w:rsid w:val="002F5317"/>
    <w:rsid w:val="00305B12"/>
    <w:rsid w:val="003075BE"/>
    <w:rsid w:val="0034388C"/>
    <w:rsid w:val="0035741A"/>
    <w:rsid w:val="003658A7"/>
    <w:rsid w:val="003669CF"/>
    <w:rsid w:val="00373D6D"/>
    <w:rsid w:val="00380B3A"/>
    <w:rsid w:val="0038131C"/>
    <w:rsid w:val="0038305D"/>
    <w:rsid w:val="003A7CC6"/>
    <w:rsid w:val="003C4D5A"/>
    <w:rsid w:val="003C7CAD"/>
    <w:rsid w:val="003E29DE"/>
    <w:rsid w:val="00404208"/>
    <w:rsid w:val="00410365"/>
    <w:rsid w:val="00437F41"/>
    <w:rsid w:val="00440D0E"/>
    <w:rsid w:val="0047159F"/>
    <w:rsid w:val="004A4941"/>
    <w:rsid w:val="004C3B99"/>
    <w:rsid w:val="004D4716"/>
    <w:rsid w:val="004E168A"/>
    <w:rsid w:val="0052443A"/>
    <w:rsid w:val="00532DB0"/>
    <w:rsid w:val="00545BBF"/>
    <w:rsid w:val="00560C78"/>
    <w:rsid w:val="005749B8"/>
    <w:rsid w:val="00575448"/>
    <w:rsid w:val="00592392"/>
    <w:rsid w:val="00593BBE"/>
    <w:rsid w:val="005C731F"/>
    <w:rsid w:val="005E5A68"/>
    <w:rsid w:val="005F035F"/>
    <w:rsid w:val="005F5C62"/>
    <w:rsid w:val="006109D4"/>
    <w:rsid w:val="006133F7"/>
    <w:rsid w:val="00625391"/>
    <w:rsid w:val="00626CD0"/>
    <w:rsid w:val="00632D10"/>
    <w:rsid w:val="00651817"/>
    <w:rsid w:val="0067614C"/>
    <w:rsid w:val="0068327E"/>
    <w:rsid w:val="006A26F3"/>
    <w:rsid w:val="006B43CC"/>
    <w:rsid w:val="006D4C28"/>
    <w:rsid w:val="006D580E"/>
    <w:rsid w:val="006E2B23"/>
    <w:rsid w:val="006F1F5B"/>
    <w:rsid w:val="00703747"/>
    <w:rsid w:val="007059D9"/>
    <w:rsid w:val="00715782"/>
    <w:rsid w:val="00721098"/>
    <w:rsid w:val="007303CF"/>
    <w:rsid w:val="00761FEC"/>
    <w:rsid w:val="007716C0"/>
    <w:rsid w:val="00774699"/>
    <w:rsid w:val="007B4302"/>
    <w:rsid w:val="007C09C6"/>
    <w:rsid w:val="007E43F9"/>
    <w:rsid w:val="007F374B"/>
    <w:rsid w:val="00807453"/>
    <w:rsid w:val="00816A4D"/>
    <w:rsid w:val="00824490"/>
    <w:rsid w:val="008576D1"/>
    <w:rsid w:val="00886C2C"/>
    <w:rsid w:val="008A0C8F"/>
    <w:rsid w:val="008D0888"/>
    <w:rsid w:val="008E59D0"/>
    <w:rsid w:val="00937959"/>
    <w:rsid w:val="009450E9"/>
    <w:rsid w:val="0094744C"/>
    <w:rsid w:val="00952935"/>
    <w:rsid w:val="0096033F"/>
    <w:rsid w:val="00971361"/>
    <w:rsid w:val="0098280B"/>
    <w:rsid w:val="009C7382"/>
    <w:rsid w:val="009D4A08"/>
    <w:rsid w:val="009F4565"/>
    <w:rsid w:val="009F4EBB"/>
    <w:rsid w:val="00A02104"/>
    <w:rsid w:val="00A33956"/>
    <w:rsid w:val="00A57539"/>
    <w:rsid w:val="00A73EA1"/>
    <w:rsid w:val="00A86666"/>
    <w:rsid w:val="00A87433"/>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53A"/>
    <w:rsid w:val="00C11759"/>
    <w:rsid w:val="00C15903"/>
    <w:rsid w:val="00C3438A"/>
    <w:rsid w:val="00C44560"/>
    <w:rsid w:val="00C52220"/>
    <w:rsid w:val="00C629B9"/>
    <w:rsid w:val="00C73C08"/>
    <w:rsid w:val="00CA07CC"/>
    <w:rsid w:val="00CA13B9"/>
    <w:rsid w:val="00CB79F4"/>
    <w:rsid w:val="00CD6726"/>
    <w:rsid w:val="00CE0EBA"/>
    <w:rsid w:val="00CE3C58"/>
    <w:rsid w:val="00CF0678"/>
    <w:rsid w:val="00CF3588"/>
    <w:rsid w:val="00D02814"/>
    <w:rsid w:val="00D043E4"/>
    <w:rsid w:val="00D1701C"/>
    <w:rsid w:val="00D52530"/>
    <w:rsid w:val="00D55A6B"/>
    <w:rsid w:val="00D6203C"/>
    <w:rsid w:val="00D62C09"/>
    <w:rsid w:val="00D65210"/>
    <w:rsid w:val="00D8496F"/>
    <w:rsid w:val="00D906E5"/>
    <w:rsid w:val="00D97F83"/>
    <w:rsid w:val="00DC4819"/>
    <w:rsid w:val="00DD507E"/>
    <w:rsid w:val="00DD73BF"/>
    <w:rsid w:val="00DE42A0"/>
    <w:rsid w:val="00DE73F9"/>
    <w:rsid w:val="00DF08AC"/>
    <w:rsid w:val="00DF6E6E"/>
    <w:rsid w:val="00E0306A"/>
    <w:rsid w:val="00E04751"/>
    <w:rsid w:val="00E731B7"/>
    <w:rsid w:val="00E732F8"/>
    <w:rsid w:val="00E824C0"/>
    <w:rsid w:val="00E9330C"/>
    <w:rsid w:val="00EA1357"/>
    <w:rsid w:val="00EA4DCA"/>
    <w:rsid w:val="00EB25A9"/>
    <w:rsid w:val="00EC6EEF"/>
    <w:rsid w:val="00ED11BD"/>
    <w:rsid w:val="00ED7CEF"/>
    <w:rsid w:val="00F007AC"/>
    <w:rsid w:val="00F0391E"/>
    <w:rsid w:val="00F04E97"/>
    <w:rsid w:val="00F34459"/>
    <w:rsid w:val="00F441F5"/>
    <w:rsid w:val="00F605E2"/>
    <w:rsid w:val="00F61F6D"/>
    <w:rsid w:val="00F96C33"/>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750"/>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overflowPunct/>
      <w:autoSpaceDE/>
      <w:autoSpaceDN/>
      <w:adjustRightInd/>
      <w:textAlignment w:val="auto"/>
    </w:pPr>
    <w:rPr>
      <w:rFonts w:ascii="Miriam" w:eastAsia="Rod" w:hAnsi="Miriam" w:cs="Miriam"/>
      <w:kern w:val="1"/>
      <w:sz w:val="22"/>
      <w:szCs w:val="22"/>
    </w:rPr>
  </w:style>
  <w:style w:type="character" w:customStyle="1" w:styleId="a4">
    <w:name w:val="הערות ישעיהו תו"/>
    <w:basedOn w:val="a0"/>
    <w:link w:val="a3"/>
    <w:rsid w:val="003A7CC6"/>
    <w:rPr>
      <w:rFonts w:ascii="Miriam" w:eastAsia="Rod" w:hAnsi="Miriam" w:cs="Miriam"/>
      <w:kern w:val="1"/>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750"/>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overflowPunct/>
      <w:autoSpaceDE/>
      <w:autoSpaceDN/>
      <w:adjustRightInd/>
      <w:textAlignment w:val="auto"/>
    </w:pPr>
    <w:rPr>
      <w:rFonts w:ascii="Miriam" w:eastAsia="Rod" w:hAnsi="Miriam" w:cs="Miriam"/>
      <w:kern w:val="1"/>
      <w:sz w:val="22"/>
      <w:szCs w:val="22"/>
    </w:rPr>
  </w:style>
  <w:style w:type="character" w:customStyle="1" w:styleId="a4">
    <w:name w:val="הערות ישעיהו תו"/>
    <w:basedOn w:val="a0"/>
    <w:link w:val="a3"/>
    <w:rsid w:val="003A7CC6"/>
    <w:rPr>
      <w:rFonts w:ascii="Miriam" w:eastAsia="Rod" w:hAnsi="Miriam" w:cs="Miriam"/>
      <w:kern w:val="1"/>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3364</Words>
  <Characters>19178</Characters>
  <Application>Microsoft Office Word</Application>
  <DocSecurity>0</DocSecurity>
  <Lines>159</Lines>
  <Paragraphs>44</Paragraphs>
  <ScaleCrop>false</ScaleCrop>
  <Company/>
  <LinksUpToDate>false</LinksUpToDate>
  <CharactersWithSpaces>22498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2012-04-12T12:49:00Z</dcterms:created>
  <dcterms:modified xsi:type="dcterms:W3CDTF">2012-04-12T12:50:00Z</dcterms:modified>
</cp:coreProperties>
</file>