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21" w:rsidRDefault="00D41121" w:rsidP="00D41121">
      <w:pPr>
        <w:jc w:val="center"/>
        <w:rPr>
          <w:rFonts w:hint="cs"/>
          <w:sz w:val="32"/>
          <w:szCs w:val="32"/>
          <w:u w:val="single"/>
          <w:rtl/>
          <w:lang w:eastAsia="en-US"/>
        </w:rPr>
      </w:pPr>
      <w:r>
        <w:rPr>
          <w:rFonts w:hint="cs"/>
          <w:sz w:val="32"/>
          <w:szCs w:val="32"/>
          <w:u w:val="single"/>
          <w:rtl/>
          <w:lang w:eastAsia="en-US"/>
        </w:rPr>
        <w:t>מסכת נדה</w:t>
      </w:r>
    </w:p>
    <w:p w:rsidR="00D41121" w:rsidRDefault="00D41121" w:rsidP="00D41121">
      <w:pPr>
        <w:jc w:val="center"/>
        <w:rPr>
          <w:sz w:val="32"/>
          <w:szCs w:val="32"/>
          <w:u w:val="single"/>
          <w:rtl/>
          <w:lang w:eastAsia="en-US"/>
        </w:rPr>
      </w:pPr>
    </w:p>
    <w:p w:rsidR="00D41121" w:rsidRDefault="00D41121" w:rsidP="00D41121">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D41121" w:rsidRDefault="00D41121" w:rsidP="00D41121">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D41121" w:rsidRDefault="00D41121" w:rsidP="00D41121">
      <w:pPr>
        <w:jc w:val="center"/>
        <w:rPr>
          <w:rFonts w:hint="cs"/>
          <w:rtl/>
          <w:lang w:eastAsia="en-US"/>
        </w:rPr>
      </w:pPr>
    </w:p>
    <w:p w:rsidR="00D41121" w:rsidRDefault="00D41121" w:rsidP="00D41121">
      <w:pPr>
        <w:jc w:val="center"/>
        <w:rPr>
          <w:rFonts w:hint="cs"/>
          <w:sz w:val="24"/>
          <w:rtl/>
        </w:rPr>
      </w:pPr>
      <w:r>
        <w:rPr>
          <w:rFonts w:hint="cs"/>
          <w:rtl/>
          <w:lang w:eastAsia="en-US"/>
        </w:rPr>
        <w:t>נדה פרק</w:t>
      </w:r>
      <w:r w:rsidRPr="00D41121">
        <w:rPr>
          <w:rFonts w:hint="cs"/>
          <w:sz w:val="24"/>
          <w:rtl/>
        </w:rPr>
        <w:t xml:space="preserve"> </w:t>
      </w:r>
      <w:r>
        <w:rPr>
          <w:rFonts w:hint="cs"/>
          <w:sz w:val="24"/>
          <w:rtl/>
        </w:rPr>
        <w:t>ששי בא סימן</w:t>
      </w:r>
    </w:p>
    <w:p w:rsidR="00D41121" w:rsidRDefault="00D41121" w:rsidP="00D41121">
      <w:pPr>
        <w:rPr>
          <w:rFonts w:hint="cs"/>
          <w:rtl/>
        </w:rPr>
      </w:pPr>
    </w:p>
    <w:p w:rsidR="00D41121" w:rsidRDefault="00D41121" w:rsidP="00D41121">
      <w:pPr>
        <w:rPr>
          <w:rtl/>
        </w:rPr>
      </w:pPr>
      <w:r>
        <w:rPr>
          <w:rtl/>
        </w:rPr>
        <w:t>(</w:t>
      </w:r>
      <w:r>
        <w:rPr>
          <w:rFonts w:hint="cs"/>
          <w:rtl/>
        </w:rPr>
        <w:t>נדה מח,א</w:t>
      </w:r>
      <w:r>
        <w:rPr>
          <w:rtl/>
        </w:rPr>
        <w:t>)</w:t>
      </w: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בא סימן התחתון </w:t>
      </w:r>
      <w:r>
        <w:rPr>
          <w:szCs w:val="20"/>
          <w:rtl/>
        </w:rPr>
        <w:t>(</w:t>
      </w:r>
      <w:r>
        <w:rPr>
          <w:rFonts w:cs="Miriam" w:hint="cs"/>
          <w:sz w:val="24"/>
          <w:szCs w:val="20"/>
          <w:rtl/>
        </w:rPr>
        <w:t>שתי שערות סימן נערות</w:t>
      </w:r>
      <w:r>
        <w:rPr>
          <w:szCs w:val="20"/>
          <w:rtl/>
        </w:rPr>
        <w:t>)</w:t>
      </w:r>
      <w:r>
        <w:rPr>
          <w:rtl/>
        </w:rPr>
        <w:t xml:space="preserve"> </w:t>
      </w:r>
      <w:r>
        <w:rPr>
          <w:rFonts w:hint="cs"/>
          <w:rtl/>
        </w:rPr>
        <w:t xml:space="preserve">עד שלא בא העליון </w:t>
      </w:r>
      <w:r>
        <w:rPr>
          <w:szCs w:val="20"/>
          <w:rtl/>
        </w:rPr>
        <w:t>(</w:t>
      </w:r>
      <w:r>
        <w:rPr>
          <w:rFonts w:cs="Miriam" w:hint="cs"/>
          <w:sz w:val="24"/>
          <w:szCs w:val="20"/>
          <w:rtl/>
        </w:rPr>
        <w:t>בוחל</w:t>
      </w:r>
      <w:r>
        <w:rPr>
          <w:szCs w:val="20"/>
          <w:rtl/>
        </w:rPr>
        <w:t>)</w:t>
      </w:r>
      <w:r>
        <w:rPr>
          <w:rtl/>
        </w:rPr>
        <w:t xml:space="preserve"> </w:t>
      </w:r>
      <w:r>
        <w:rPr>
          <w:rFonts w:hint="cs"/>
          <w:rtl/>
        </w:rPr>
        <w:t xml:space="preserve">- או חולצת או מתיבמת </w:t>
      </w:r>
      <w:r>
        <w:rPr>
          <w:szCs w:val="20"/>
          <w:rtl/>
        </w:rPr>
        <w:t>(</w:t>
      </w:r>
      <w:r>
        <w:rPr>
          <w:rFonts w:cs="Miriam" w:hint="cs"/>
          <w:sz w:val="24"/>
          <w:szCs w:val="20"/>
          <w:rtl/>
        </w:rPr>
        <w:t>גדולה היא, שהשערות סימן מובהק, ועליהן סמכינן; ולקמן מפרש טעמא</w:t>
      </w:r>
      <w:r>
        <w:rPr>
          <w:szCs w:val="20"/>
          <w:rtl/>
        </w:rPr>
        <w:t>)</w:t>
      </w:r>
      <w:r>
        <w:rPr>
          <w:rFonts w:hint="cs"/>
          <w:rtl/>
        </w:rPr>
        <w:t>;</w:t>
      </w:r>
    </w:p>
    <w:p w:rsidR="00D41121" w:rsidRDefault="00D41121" w:rsidP="00D41121">
      <w:pPr>
        <w:rPr>
          <w:rFonts w:hint="cs"/>
          <w:rtl/>
        </w:rPr>
      </w:pPr>
      <w:r>
        <w:rPr>
          <w:rFonts w:hint="cs"/>
          <w:rtl/>
        </w:rPr>
        <w:t xml:space="preserve">בא העליון עד שלא בא התחתון, אף על פי שאי אפשר </w:t>
      </w:r>
      <w:r>
        <w:rPr>
          <w:szCs w:val="20"/>
          <w:rtl/>
        </w:rPr>
        <w:t>(</w:t>
      </w:r>
      <w:r>
        <w:rPr>
          <w:rFonts w:cs="Miriam" w:hint="cs"/>
          <w:sz w:val="24"/>
          <w:szCs w:val="20"/>
          <w:rtl/>
        </w:rPr>
        <w:t>פרכינן בגמרא: והלא בא!?</w:t>
      </w:r>
      <w:r>
        <w:rPr>
          <w:szCs w:val="20"/>
          <w:rtl/>
        </w:rPr>
        <w:t>)</w:t>
      </w:r>
      <w:r>
        <w:rPr>
          <w:rtl/>
        </w:rPr>
        <w:t xml:space="preserve"> </w:t>
      </w:r>
      <w:r>
        <w:rPr>
          <w:rFonts w:hint="cs"/>
          <w:rtl/>
        </w:rPr>
        <w:t xml:space="preserve">- רבי מאיר אומר: לא חולצת ולא מתיבמת, וחכמים אומרים: או חולצת או מתיבמת, מפני שאמרו: אפשר לתחתון לבא עד שלא בא העליון, אבל אי אפשר לעליון לבא עד שלא בא התחתון </w:t>
      </w:r>
      <w:r>
        <w:rPr>
          <w:szCs w:val="20"/>
          <w:rtl/>
        </w:rPr>
        <w:t>(</w:t>
      </w:r>
      <w:r>
        <w:rPr>
          <w:rFonts w:cs="Miriam" w:hint="cs"/>
          <w:sz w:val="24"/>
          <w:szCs w:val="20"/>
          <w:rtl/>
        </w:rPr>
        <w:t>דהא ודאי מדאתא עליון - תחתון נמי אתא, אלא שנשרו</w:t>
      </w:r>
      <w:r>
        <w:rPr>
          <w:szCs w:val="20"/>
          <w:rtl/>
        </w:rPr>
        <w:t>)</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w:t>
      </w:r>
      <w:r>
        <w:rPr>
          <w:rFonts w:hint="cs"/>
          <w:i/>
          <w:iCs/>
          <w:rtl/>
        </w:rPr>
        <w:t>אף על פי שאי אפשר</w:t>
      </w:r>
      <w:r>
        <w:rPr>
          <w:rFonts w:hint="cs"/>
          <w:rtl/>
        </w:rPr>
        <w:t xml:space="preserve">'? והלא בא!? </w:t>
      </w:r>
    </w:p>
    <w:p w:rsidR="00D41121" w:rsidRDefault="00D41121" w:rsidP="00D41121">
      <w:pPr>
        <w:rPr>
          <w:rFonts w:hint="cs"/>
          <w:rtl/>
        </w:rPr>
      </w:pPr>
      <w:r>
        <w:rPr>
          <w:rFonts w:hint="cs"/>
          <w:rtl/>
        </w:rPr>
        <w:t>'</w:t>
      </w:r>
      <w:r>
        <w:rPr>
          <w:rFonts w:hint="cs"/>
          <w:i/>
          <w:iCs/>
          <w:rtl/>
        </w:rPr>
        <w:t>בא</w:t>
      </w:r>
      <w:r>
        <w:rPr>
          <w:rFonts w:hint="cs"/>
          <w:rtl/>
        </w:rPr>
        <w:t xml:space="preserve">' - לרבי מאיר </w:t>
      </w:r>
      <w:r>
        <w:rPr>
          <w:szCs w:val="20"/>
          <w:rtl/>
        </w:rPr>
        <w:t>(</w:t>
      </w:r>
      <w:r>
        <w:rPr>
          <w:rFonts w:cs="Miriam" w:hint="cs"/>
          <w:sz w:val="24"/>
          <w:szCs w:val="20"/>
          <w:rtl/>
        </w:rPr>
        <w:t>דכיון דאמר רבי מאיר 'לא חולצת', דקטנה היא - מכלל דסבירא ליה אפשר לעליון לבא קודם לתחתון</w:t>
      </w:r>
      <w:r>
        <w:rPr>
          <w:szCs w:val="20"/>
          <w:rtl/>
        </w:rPr>
        <w:t>)</w:t>
      </w:r>
      <w:r>
        <w:rPr>
          <w:rFonts w:hint="cs"/>
          <w:rtl/>
        </w:rPr>
        <w:t>; '</w:t>
      </w:r>
      <w:r>
        <w:rPr>
          <w:rFonts w:hint="cs"/>
          <w:i/>
          <w:iCs/>
          <w:rtl/>
        </w:rPr>
        <w:t>אף על פי שאי אפשר</w:t>
      </w:r>
      <w:r>
        <w:rPr>
          <w:rFonts w:hint="cs"/>
          <w:rtl/>
        </w:rPr>
        <w:t xml:space="preserve">' </w:t>
      </w:r>
      <w:r>
        <w:rPr>
          <w:rtl/>
        </w:rPr>
        <w:t>–</w:t>
      </w:r>
      <w:r>
        <w:rPr>
          <w:rFonts w:hint="cs"/>
          <w:rtl/>
        </w:rPr>
        <w:t xml:space="preserve"> לרבנן.</w:t>
      </w:r>
    </w:p>
    <w:p w:rsidR="00D41121" w:rsidRDefault="00D41121" w:rsidP="00D41121">
      <w:pPr>
        <w:rPr>
          <w:rFonts w:cs="Miriam" w:hint="cs"/>
          <w:sz w:val="24"/>
          <w:szCs w:val="20"/>
          <w:rtl/>
        </w:rPr>
      </w:pPr>
      <w:r>
        <w:rPr>
          <w:rFonts w:hint="cs"/>
          <w:rtl/>
        </w:rPr>
        <w:t xml:space="preserve">ולתני 'בא העליון </w:t>
      </w:r>
      <w:r>
        <w:rPr>
          <w:szCs w:val="20"/>
          <w:rtl/>
        </w:rPr>
        <w:t>(</w:t>
      </w:r>
      <w:r>
        <w:rPr>
          <w:rFonts w:cs="Miriam" w:hint="cs"/>
          <w:sz w:val="24"/>
          <w:szCs w:val="20"/>
          <w:rtl/>
        </w:rPr>
        <w:t>עד שלא יבא התחתון</w:t>
      </w:r>
      <w:r>
        <w:rPr>
          <w:szCs w:val="20"/>
          <w:rtl/>
        </w:rPr>
        <w:t>)</w:t>
      </w:r>
      <w:r>
        <w:rPr>
          <w:rFonts w:hint="cs"/>
          <w:rtl/>
        </w:rPr>
        <w:t xml:space="preserve">, רבי מאיר אומר: לא חולצת ולא מתיבמת וחכמים אומרים: או חולצת או מתיבמת' </w:t>
      </w:r>
      <w:r>
        <w:rPr>
          <w:szCs w:val="20"/>
          <w:rtl/>
        </w:rPr>
        <w:t>(</w:t>
      </w:r>
      <w:r>
        <w:rPr>
          <w:rFonts w:cs="Miriam" w:hint="cs"/>
          <w:sz w:val="24"/>
          <w:szCs w:val="20"/>
          <w:rtl/>
        </w:rPr>
        <w:t>ולא ליתני '</w:t>
      </w:r>
      <w:r>
        <w:rPr>
          <w:rFonts w:cs="Miriam" w:hint="cs"/>
          <w:i/>
          <w:iCs/>
          <w:sz w:val="24"/>
          <w:szCs w:val="20"/>
          <w:rtl/>
        </w:rPr>
        <w:t>אף על פי שאי אפשר</w:t>
      </w:r>
      <w:r>
        <w:rPr>
          <w:rFonts w:cs="Miriam" w:hint="cs"/>
          <w:sz w:val="24"/>
          <w:szCs w:val="20"/>
          <w:rtl/>
        </w:rPr>
        <w:t>'</w:t>
      </w:r>
      <w:r>
        <w:rPr>
          <w:szCs w:val="20"/>
          <w:rtl/>
        </w:rPr>
        <w:t>)</w:t>
      </w:r>
      <w:r>
        <w:rPr>
          <w:rFonts w:hint="cs"/>
          <w:rtl/>
        </w:rPr>
        <w:t>, ואנא ידענא משום דאי אפשר הוא?</w:t>
      </w:r>
    </w:p>
    <w:p w:rsidR="00D41121" w:rsidRDefault="00D41121" w:rsidP="00D41121">
      <w:pPr>
        <w:rPr>
          <w:rFonts w:hint="cs"/>
          <w:rtl/>
        </w:rPr>
      </w:pPr>
      <w:r>
        <w:rPr>
          <w:rFonts w:hint="cs"/>
          <w:rtl/>
        </w:rPr>
        <w:t>אי לא תנא '</w:t>
      </w:r>
      <w:r>
        <w:rPr>
          <w:rFonts w:hint="cs"/>
          <w:i/>
          <w:iCs/>
          <w:rtl/>
        </w:rPr>
        <w:t>אף על פי שאי אפשר</w:t>
      </w:r>
      <w:r>
        <w:rPr>
          <w:rFonts w:hint="cs"/>
          <w:rtl/>
        </w:rPr>
        <w:t xml:space="preserve">', הוה אמינא 'רוב נשים תחתון אתי ברישא ומיעוט עליון אתי ברישא, ורבי מאיר לטעמיה: דחייש למיעוטא </w:t>
      </w:r>
      <w:r>
        <w:rPr>
          <w:szCs w:val="20"/>
          <w:rtl/>
        </w:rPr>
        <w:t>(</w:t>
      </w:r>
      <w:r>
        <w:rPr>
          <w:rFonts w:cs="Miriam" w:hint="cs"/>
          <w:sz w:val="24"/>
          <w:szCs w:val="20"/>
          <w:rtl/>
        </w:rPr>
        <w:t>והאי דקאמר רבי מאיר 'קטנה היא' - משום דחייש למיעוטא: שהעליון בא בקטנותה</w:t>
      </w:r>
      <w:r>
        <w:rPr>
          <w:szCs w:val="20"/>
          <w:rtl/>
        </w:rPr>
        <w:t>)</w:t>
      </w:r>
      <w:r>
        <w:rPr>
          <w:rFonts w:hint="cs"/>
          <w:rtl/>
        </w:rPr>
        <w:t xml:space="preserve">, ורבנן לטעמייהו דלא חיישי למיעוטא </w:t>
      </w:r>
      <w:r>
        <w:rPr>
          <w:szCs w:val="20"/>
          <w:rtl/>
        </w:rPr>
        <w:t>(</w:t>
      </w:r>
      <w:r>
        <w:rPr>
          <w:rFonts w:cs="Miriam" w:hint="cs"/>
          <w:sz w:val="24"/>
          <w:szCs w:val="20"/>
          <w:rtl/>
        </w:rPr>
        <w:t>ורבנן אזלו בתר רובא, הלכך מכי אתא עליון - לא בעיא בדיקה, דמסתמא תחתון אתא</w:t>
      </w:r>
      <w:r>
        <w:rPr>
          <w:szCs w:val="20"/>
          <w:rtl/>
        </w:rPr>
        <w:t>)</w:t>
      </w:r>
      <w:r>
        <w:rPr>
          <w:rFonts w:hint="cs"/>
          <w:rtl/>
        </w:rPr>
        <w:t xml:space="preserve">, </w:t>
      </w:r>
      <w:r>
        <w:rPr>
          <w:szCs w:val="20"/>
          <w:rtl/>
        </w:rPr>
        <w:t>(</w:t>
      </w:r>
      <w:r>
        <w:rPr>
          <w:rFonts w:cs="Miriam" w:hint="cs"/>
          <w:sz w:val="24"/>
          <w:szCs w:val="20"/>
          <w:rtl/>
        </w:rPr>
        <w:t>וכיון דטעמייהו דרבנן משום רובא הוא -</w:t>
      </w:r>
      <w:r>
        <w:rPr>
          <w:szCs w:val="20"/>
          <w:rtl/>
        </w:rPr>
        <w:t>)</w:t>
      </w:r>
      <w:r>
        <w:rPr>
          <w:rtl/>
        </w:rPr>
        <w:t xml:space="preserve"> </w:t>
      </w:r>
      <w:r>
        <w:rPr>
          <w:rFonts w:hint="cs"/>
          <w:rtl/>
        </w:rPr>
        <w:t xml:space="preserve">והני מילי בסתמא </w:t>
      </w:r>
      <w:r>
        <w:rPr>
          <w:szCs w:val="20"/>
          <w:rtl/>
        </w:rPr>
        <w:t>(</w:t>
      </w:r>
      <w:r>
        <w:rPr>
          <w:rFonts w:cs="Miriam" w:hint="cs"/>
          <w:sz w:val="24"/>
          <w:szCs w:val="20"/>
          <w:rtl/>
        </w:rPr>
        <w:t>היכא דלא בדקו</w:t>
      </w:r>
      <w:r>
        <w:rPr>
          <w:szCs w:val="20"/>
          <w:rtl/>
        </w:rPr>
        <w:t>)</w:t>
      </w:r>
      <w:r>
        <w:rPr>
          <w:rFonts w:hint="cs"/>
          <w:rtl/>
        </w:rPr>
        <w:t xml:space="preserve">, אבל היכא דבדקן ולא אשכחן </w:t>
      </w:r>
      <w:r>
        <w:rPr>
          <w:szCs w:val="20"/>
          <w:rtl/>
        </w:rPr>
        <w:t>(</w:t>
      </w:r>
      <w:r>
        <w:rPr>
          <w:rFonts w:cs="Miriam" w:hint="cs"/>
          <w:sz w:val="24"/>
          <w:szCs w:val="20"/>
          <w:rtl/>
        </w:rPr>
        <w:t>תחתון</w:t>
      </w:r>
      <w:r>
        <w:rPr>
          <w:szCs w:val="20"/>
          <w:rtl/>
        </w:rPr>
        <w:t>)</w:t>
      </w:r>
      <w:r>
        <w:rPr>
          <w:rtl/>
        </w:rPr>
        <w:t xml:space="preserve"> </w:t>
      </w:r>
      <w:r>
        <w:rPr>
          <w:rFonts w:hint="cs"/>
          <w:rtl/>
        </w:rPr>
        <w:t xml:space="preserve">- אימר מודו ליה רבנן לרבי מאיר דעליון קדים </w:t>
      </w:r>
      <w:r>
        <w:rPr>
          <w:szCs w:val="20"/>
          <w:rtl/>
        </w:rPr>
        <w:t>(</w:t>
      </w:r>
      <w:r>
        <w:rPr>
          <w:rFonts w:cs="Miriam" w:hint="cs"/>
          <w:sz w:val="24"/>
          <w:szCs w:val="20"/>
          <w:rtl/>
        </w:rPr>
        <w:t>דקטנה היא, וממעוטא היא</w:t>
      </w:r>
      <w:r>
        <w:rPr>
          <w:szCs w:val="20"/>
          <w:rtl/>
        </w:rPr>
        <w:t>)</w:t>
      </w:r>
      <w:r>
        <w:rPr>
          <w:rFonts w:hint="cs"/>
          <w:rtl/>
        </w:rPr>
        <w:t>' - קא משמע לן דאי אפשר: ודאי אתי ומנתר הוא דנתר.</w:t>
      </w:r>
    </w:p>
    <w:p w:rsidR="00D41121" w:rsidRDefault="00D41121" w:rsidP="00D41121">
      <w:pPr>
        <w:rPr>
          <w:rFonts w:hint="cs"/>
          <w:rtl/>
        </w:rPr>
      </w:pPr>
      <w:r>
        <w:rPr>
          <w:rFonts w:hint="cs"/>
          <w:rtl/>
        </w:rPr>
        <w:t xml:space="preserve">בשלמא לרבי מאיר, היינו דכתיב </w:t>
      </w:r>
      <w:r>
        <w:rPr>
          <w:rFonts w:cs="Miriam" w:hint="cs"/>
          <w:sz w:val="24"/>
          <w:szCs w:val="16"/>
          <w:rtl/>
        </w:rPr>
        <w:t>(יחזקאל טז</w:t>
      </w:r>
      <w:r>
        <w:rPr>
          <w:rFonts w:cs="Miriam"/>
          <w:sz w:val="24"/>
          <w:szCs w:val="16"/>
          <w:rtl/>
        </w:rPr>
        <w:t>,</w:t>
      </w:r>
      <w:r>
        <w:rPr>
          <w:rFonts w:cs="Miriam" w:hint="cs"/>
          <w:sz w:val="24"/>
          <w:szCs w:val="16"/>
          <w:rtl/>
        </w:rPr>
        <w:t>ז)</w:t>
      </w:r>
      <w:r>
        <w:rPr>
          <w:rFonts w:cs="Narkisim" w:hint="cs"/>
          <w:rtl/>
        </w:rPr>
        <w:t xml:space="preserve"> </w:t>
      </w:r>
      <w:r>
        <w:rPr>
          <w:rFonts w:cs="Narkisim"/>
          <w:szCs w:val="20"/>
          <w:rtl/>
        </w:rPr>
        <w:t>[</w:t>
      </w:r>
      <w:r>
        <w:rPr>
          <w:rFonts w:cs="Narkisim" w:hint="cs"/>
          <w:szCs w:val="20"/>
          <w:rtl/>
        </w:rPr>
        <w:t>רבבה כצמח השדה נתתיך ותרבי ותגדלי ותבאי בעדי עדיים]</w:t>
      </w:r>
      <w:r>
        <w:rPr>
          <w:rFonts w:cs="Narkisim" w:hint="cs"/>
          <w:rtl/>
        </w:rPr>
        <w:t xml:space="preserve"> שדים נכנו ושערך צמח </w:t>
      </w:r>
      <w:r>
        <w:rPr>
          <w:rFonts w:cs="Narkisim" w:hint="cs"/>
          <w:szCs w:val="20"/>
          <w:rtl/>
        </w:rPr>
        <w:t xml:space="preserve">[ואת ערם ועריה </w:t>
      </w:r>
      <w:r>
        <w:rPr>
          <w:rFonts w:cs="Narkisim"/>
          <w:szCs w:val="20"/>
          <w:rtl/>
        </w:rPr>
        <w:t>]</w:t>
      </w:r>
      <w:r>
        <w:rPr>
          <w:rFonts w:hint="cs"/>
          <w:rtl/>
        </w:rPr>
        <w:t xml:space="preserve"> </w:t>
      </w:r>
      <w:r>
        <w:rPr>
          <w:szCs w:val="20"/>
          <w:rtl/>
        </w:rPr>
        <w:t>(</w:t>
      </w:r>
      <w:r>
        <w:rPr>
          <w:rFonts w:cs="Narkisim" w:hint="cs"/>
          <w:sz w:val="24"/>
          <w:szCs w:val="20"/>
          <w:rtl/>
        </w:rPr>
        <w:t>שדים נכונו</w:t>
      </w:r>
      <w:r>
        <w:rPr>
          <w:rFonts w:cs="Miriam" w:hint="cs"/>
          <w:sz w:val="24"/>
          <w:szCs w:val="20"/>
          <w:rtl/>
        </w:rPr>
        <w:t xml:space="preserve"> והדר </w:t>
      </w:r>
      <w:r>
        <w:rPr>
          <w:rFonts w:cs="Narkisim" w:hint="cs"/>
          <w:sz w:val="24"/>
          <w:szCs w:val="20"/>
          <w:rtl/>
        </w:rPr>
        <w:t>ושערך צמח</w:t>
      </w:r>
      <w:r>
        <w:rPr>
          <w:rFonts w:cs="Miriam" w:hint="cs"/>
          <w:sz w:val="24"/>
          <w:szCs w:val="20"/>
          <w:rtl/>
        </w:rPr>
        <w:t xml:space="preserve"> - אלמא עליון זימנין דקדים</w:t>
      </w:r>
      <w:r>
        <w:rPr>
          <w:szCs w:val="20"/>
          <w:rtl/>
        </w:rPr>
        <w:t>)</w:t>
      </w:r>
      <w:r>
        <w:rPr>
          <w:rFonts w:hint="cs"/>
          <w:rtl/>
        </w:rPr>
        <w:t>, אלא לרבנן איפכא מבעי ליה?</w:t>
      </w:r>
    </w:p>
    <w:p w:rsidR="00D41121" w:rsidRDefault="00D41121" w:rsidP="00D41121">
      <w:pPr>
        <w:rPr>
          <w:rFonts w:hint="cs"/>
          <w:rtl/>
        </w:rPr>
      </w:pPr>
      <w:r>
        <w:rPr>
          <w:rFonts w:hint="cs"/>
          <w:rtl/>
        </w:rPr>
        <w:t>הכי קאמר: כיון ששדים נכונו - בידוע ששערך צמח.</w:t>
      </w:r>
    </w:p>
    <w:p w:rsidR="00D41121" w:rsidRDefault="00D41121" w:rsidP="00D41121">
      <w:pPr>
        <w:rPr>
          <w:rFonts w:hint="cs"/>
          <w:rtl/>
        </w:rPr>
      </w:pPr>
      <w:r>
        <w:rPr>
          <w:rFonts w:hint="cs"/>
          <w:rtl/>
        </w:rPr>
        <w:t xml:space="preserve">בשלמא לרבי מאיר, היינו דכתיב </w:t>
      </w:r>
      <w:r>
        <w:rPr>
          <w:rFonts w:cs="Miriam" w:hint="cs"/>
          <w:sz w:val="24"/>
          <w:szCs w:val="16"/>
          <w:rtl/>
        </w:rPr>
        <w:t>(יחזקאל כג</w:t>
      </w:r>
      <w:r>
        <w:rPr>
          <w:rFonts w:cs="Miriam"/>
          <w:sz w:val="24"/>
          <w:szCs w:val="16"/>
          <w:rtl/>
        </w:rPr>
        <w:t>,</w:t>
      </w:r>
      <w:r>
        <w:rPr>
          <w:rFonts w:cs="Miriam" w:hint="cs"/>
          <w:sz w:val="24"/>
          <w:szCs w:val="16"/>
          <w:rtl/>
        </w:rPr>
        <w:t>כא)</w:t>
      </w:r>
      <w:r>
        <w:rPr>
          <w:rFonts w:cs="Narkisim" w:hint="cs"/>
          <w:rtl/>
        </w:rPr>
        <w:t xml:space="preserve"> </w:t>
      </w:r>
      <w:r>
        <w:rPr>
          <w:rFonts w:cs="Narkisim"/>
          <w:szCs w:val="20"/>
          <w:rtl/>
        </w:rPr>
        <w:t>[</w:t>
      </w:r>
      <w:r>
        <w:rPr>
          <w:rFonts w:cs="Narkisim" w:hint="cs"/>
          <w:szCs w:val="20"/>
          <w:rtl/>
        </w:rPr>
        <w:t>ותפקדי את זמת נעוריך</w:t>
      </w:r>
      <w:r>
        <w:rPr>
          <w:rFonts w:cs="Narkisim"/>
          <w:szCs w:val="20"/>
          <w:rtl/>
        </w:rPr>
        <w:t>]</w:t>
      </w:r>
      <w:r>
        <w:rPr>
          <w:rFonts w:cs="Narkisim" w:hint="cs"/>
          <w:rtl/>
        </w:rPr>
        <w:t xml:space="preserve"> בעשות ממצרים דדיך </w:t>
      </w:r>
      <w:r>
        <w:rPr>
          <w:szCs w:val="20"/>
          <w:rtl/>
        </w:rPr>
        <w:t>(</w:t>
      </w:r>
      <w:r>
        <w:rPr>
          <w:rFonts w:cs="Miriam" w:hint="cs"/>
          <w:sz w:val="24"/>
          <w:szCs w:val="20"/>
          <w:rtl/>
        </w:rPr>
        <w:t>שהיו מצרים משחקים ביך וממעכין דדיך</w:t>
      </w:r>
      <w:r>
        <w:rPr>
          <w:szCs w:val="20"/>
          <w:rtl/>
        </w:rPr>
        <w:t>)</w:t>
      </w:r>
      <w:r>
        <w:rPr>
          <w:rFonts w:cs="Narkisim"/>
          <w:rtl/>
        </w:rPr>
        <w:t xml:space="preserve"> </w:t>
      </w:r>
      <w:r>
        <w:rPr>
          <w:rFonts w:cs="Narkisim" w:hint="cs"/>
          <w:rtl/>
        </w:rPr>
        <w:t>למען שְׁדֵי נעוריך</w:t>
      </w:r>
      <w:r>
        <w:rPr>
          <w:rFonts w:hint="cs"/>
          <w:rtl/>
        </w:rPr>
        <w:t xml:space="preserve"> </w:t>
      </w:r>
      <w:r>
        <w:rPr>
          <w:szCs w:val="20"/>
          <w:rtl/>
        </w:rPr>
        <w:t>(</w:t>
      </w:r>
      <w:r>
        <w:rPr>
          <w:rFonts w:cs="Miriam" w:hint="cs"/>
          <w:sz w:val="24"/>
          <w:szCs w:val="20"/>
          <w:rtl/>
        </w:rPr>
        <w:t>כדי להתאנף ולזנות ביך: כשתהיה ראויה לאשה, ותבואי לימי נערות; 'שדי' לשון השלכה, כלומר: עדיין היו שערות נעוריך עומדים להשתלח ולצאת, אלמא דדים קדמי</w:t>
      </w:r>
      <w:r>
        <w:rPr>
          <w:szCs w:val="20"/>
          <w:rtl/>
        </w:rPr>
        <w:t>)</w:t>
      </w:r>
      <w:r>
        <w:rPr>
          <w:rFonts w:hint="cs"/>
          <w:rtl/>
        </w:rPr>
        <w:t>, אלא לרבנן איפכא מבעי ליה?</w:t>
      </w:r>
    </w:p>
    <w:p w:rsidR="00D41121" w:rsidRDefault="00D41121" w:rsidP="00D41121">
      <w:pPr>
        <w:rPr>
          <w:rFonts w:hint="cs"/>
          <w:rtl/>
        </w:rPr>
      </w:pPr>
      <w:r>
        <w:rPr>
          <w:rFonts w:hint="cs"/>
          <w:rtl/>
        </w:rPr>
        <w:t>הכי קאמר: כיון שבאו דדיך - בידוע שבאו נעוריך;</w:t>
      </w:r>
    </w:p>
    <w:p w:rsidR="00D41121" w:rsidRDefault="00D41121" w:rsidP="00D41121">
      <w:pPr>
        <w:rPr>
          <w:rFonts w:cs="Miriam" w:hint="cs"/>
          <w:sz w:val="24"/>
          <w:szCs w:val="20"/>
          <w:rtl/>
        </w:rPr>
      </w:pPr>
      <w:r>
        <w:rPr>
          <w:rFonts w:hint="cs"/>
          <w:rtl/>
        </w:rPr>
        <w:t>ואיבעית אימא: מאי '</w:t>
      </w:r>
      <w:r>
        <w:rPr>
          <w:rFonts w:cs="Narkisim" w:hint="cs"/>
          <w:rtl/>
        </w:rPr>
        <w:t>שדי</w:t>
      </w:r>
      <w:r>
        <w:rPr>
          <w:rFonts w:hint="cs"/>
          <w:rtl/>
        </w:rPr>
        <w:t xml:space="preserve">' </w:t>
      </w:r>
      <w:r>
        <w:rPr>
          <w:szCs w:val="20"/>
          <w:rtl/>
        </w:rPr>
        <w:t>(</w:t>
      </w:r>
      <w:r>
        <w:rPr>
          <w:rFonts w:cs="Miriam" w:hint="cs"/>
          <w:sz w:val="24"/>
          <w:szCs w:val="20"/>
          <w:rtl/>
        </w:rPr>
        <w:t>דמשמע דעדיין היו לצאת</w:t>
      </w:r>
      <w:r>
        <w:rPr>
          <w:szCs w:val="20"/>
          <w:rtl/>
        </w:rPr>
        <w:t>)</w:t>
      </w:r>
      <w:r>
        <w:rPr>
          <w:rFonts w:hint="cs"/>
          <w:rtl/>
        </w:rPr>
        <w:t xml:space="preserve">? - כולה בדדי כתיב </w:t>
      </w:r>
      <w:r>
        <w:rPr>
          <w:szCs w:val="20"/>
          <w:rtl/>
        </w:rPr>
        <w:t>(</w:t>
      </w:r>
      <w:r>
        <w:rPr>
          <w:rFonts w:cs="Miriam" w:hint="cs"/>
          <w:sz w:val="24"/>
          <w:szCs w:val="20"/>
          <w:rtl/>
        </w:rPr>
        <w:t>והאי '</w:t>
      </w:r>
      <w:r>
        <w:rPr>
          <w:rFonts w:cs="Narkisim" w:hint="cs"/>
          <w:szCs w:val="20"/>
          <w:rtl/>
        </w:rPr>
        <w:t>שְׁדֵי</w:t>
      </w:r>
      <w:r>
        <w:rPr>
          <w:rFonts w:cs="Miriam" w:hint="cs"/>
          <w:sz w:val="24"/>
          <w:szCs w:val="20"/>
          <w:rtl/>
        </w:rPr>
        <w:t>' לשון שָׁדַיִּם</w:t>
      </w:r>
      <w:r>
        <w:rPr>
          <w:szCs w:val="20"/>
          <w:rtl/>
        </w:rPr>
        <w:t>)</w:t>
      </w:r>
      <w:r>
        <w:rPr>
          <w:rFonts w:hint="cs"/>
          <w:rtl/>
        </w:rPr>
        <w:t>, והכי קאמר הקב"ה לישראל:</w:t>
      </w:r>
      <w:r>
        <w:rPr>
          <w:rFonts w:cs="Miriam" w:hint="cs"/>
          <w:sz w:val="24"/>
          <w:szCs w:val="20"/>
          <w:rtl/>
        </w:rPr>
        <w:t xml:space="preserve"> </w:t>
      </w:r>
    </w:p>
    <w:p w:rsidR="00D41121" w:rsidRDefault="00D41121" w:rsidP="00D41121">
      <w:pPr>
        <w:rPr>
          <w:rFonts w:hint="cs"/>
          <w:rtl/>
        </w:rPr>
      </w:pPr>
    </w:p>
    <w:p w:rsidR="00D41121" w:rsidRDefault="00D41121" w:rsidP="00D41121">
      <w:pPr>
        <w:rPr>
          <w:rtl/>
        </w:rPr>
      </w:pPr>
      <w:r>
        <w:rPr>
          <w:rtl/>
        </w:rPr>
        <w:t>(נדה</w:t>
      </w:r>
      <w:r>
        <w:rPr>
          <w:rFonts w:hint="cs"/>
          <w:rtl/>
        </w:rPr>
        <w:t xml:space="preserve"> מח,ב</w:t>
      </w:r>
      <w:r>
        <w:rPr>
          <w:rtl/>
        </w:rPr>
        <w:t>)</w:t>
      </w:r>
    </w:p>
    <w:p w:rsidR="00D41121" w:rsidRDefault="00D41121" w:rsidP="00D41121">
      <w:pPr>
        <w:rPr>
          <w:rFonts w:hint="cs"/>
          <w:rtl/>
        </w:rPr>
      </w:pPr>
      <w:r>
        <w:rPr>
          <w:rFonts w:hint="cs"/>
          <w:rtl/>
        </w:rPr>
        <w:t xml:space="preserve">איכרפו דדיך </w:t>
      </w:r>
      <w:r>
        <w:rPr>
          <w:szCs w:val="20"/>
          <w:rtl/>
        </w:rPr>
        <w:t>(</w:t>
      </w:r>
      <w:r>
        <w:rPr>
          <w:rFonts w:cs="Miriam" w:hint="cs"/>
          <w:sz w:val="24"/>
          <w:szCs w:val="20"/>
          <w:rtl/>
        </w:rPr>
        <w:t>כשהתחילו לגדל ולעקוץ</w:t>
      </w:r>
      <w:r>
        <w:rPr>
          <w:szCs w:val="20"/>
          <w:rtl/>
        </w:rPr>
        <w:t>)</w:t>
      </w:r>
      <w:r>
        <w:rPr>
          <w:rtl/>
        </w:rPr>
        <w:t xml:space="preserve"> </w:t>
      </w:r>
      <w:r>
        <w:rPr>
          <w:rFonts w:hint="cs"/>
          <w:rtl/>
        </w:rPr>
        <w:t xml:space="preserve">- לא הדרת בך' אישתדו דדיך </w:t>
      </w:r>
      <w:r>
        <w:rPr>
          <w:szCs w:val="20"/>
          <w:rtl/>
        </w:rPr>
        <w:t>(</w:t>
      </w:r>
      <w:r>
        <w:rPr>
          <w:rFonts w:cs="Miriam" w:hint="cs"/>
          <w:sz w:val="24"/>
          <w:szCs w:val="20"/>
          <w:rtl/>
        </w:rPr>
        <w:t xml:space="preserve">גדולות כל צרכן, כשָׁדַיִּם גמורים; לשון אחר </w:t>
      </w:r>
      <w:r>
        <w:rPr>
          <w:rFonts w:cs="Miriam" w:hint="cs"/>
          <w:b/>
          <w:bCs/>
          <w:sz w:val="24"/>
          <w:szCs w:val="20"/>
          <w:rtl/>
        </w:rPr>
        <w:t>איכרפו</w:t>
      </w:r>
      <w:r>
        <w:rPr>
          <w:rFonts w:cs="Miriam" w:hint="cs"/>
          <w:sz w:val="24"/>
          <w:szCs w:val="20"/>
          <w:rtl/>
        </w:rPr>
        <w:t xml:space="preserve"> = נפחו ממיעוך מצרים, כלומר: לקית על ידם; 'אישתדו' = יבשו; זאת מצאתי</w:t>
      </w:r>
      <w:r>
        <w:rPr>
          <w:szCs w:val="20"/>
          <w:rtl/>
        </w:rPr>
        <w:t>)</w:t>
      </w:r>
      <w:r>
        <w:rPr>
          <w:rtl/>
        </w:rPr>
        <w:t xml:space="preserve"> </w:t>
      </w:r>
      <w:r>
        <w:rPr>
          <w:rFonts w:hint="cs"/>
          <w:rtl/>
        </w:rPr>
        <w:t>נמי לא הדרת בך.</w:t>
      </w:r>
    </w:p>
    <w:p w:rsidR="00D41121" w:rsidRDefault="00D41121" w:rsidP="00D41121">
      <w:pPr>
        <w:rPr>
          <w:rFonts w:hint="cs"/>
          <w:rtl/>
        </w:rPr>
      </w:pPr>
    </w:p>
    <w:p w:rsidR="00D41121" w:rsidRDefault="00D41121" w:rsidP="00D41121">
      <w:pPr>
        <w:rPr>
          <w:rFonts w:hint="cs"/>
          <w:rtl/>
        </w:rPr>
      </w:pPr>
      <w:r>
        <w:rPr>
          <w:rFonts w:hint="cs"/>
          <w:rtl/>
        </w:rPr>
        <w:t>דכולי עלמא מיהא אתחתון סמכינן, מנלן?</w:t>
      </w:r>
    </w:p>
    <w:p w:rsidR="00D41121" w:rsidRDefault="00D41121" w:rsidP="00D41121">
      <w:pPr>
        <w:rPr>
          <w:rFonts w:hint="cs"/>
          <w:rtl/>
        </w:rPr>
      </w:pPr>
      <w:r>
        <w:rPr>
          <w:rFonts w:hint="cs"/>
          <w:rtl/>
        </w:rPr>
        <w:t>אמר רב יהודה אמר רב, וכן תנא דבי רבי ישמעאל: '</w:t>
      </w:r>
      <w:r>
        <w:rPr>
          <w:rFonts w:hint="cs"/>
          <w:iCs/>
          <w:rtl/>
        </w:rPr>
        <w:t xml:space="preserve">אמר קרא: </w:t>
      </w:r>
      <w:r>
        <w:rPr>
          <w:rFonts w:cs="Miriam" w:hint="cs"/>
          <w:sz w:val="24"/>
          <w:szCs w:val="16"/>
          <w:rtl/>
        </w:rPr>
        <w:t>(במדבר ה,ו)</w:t>
      </w:r>
      <w:r>
        <w:rPr>
          <w:rFonts w:cs="Narkisim" w:hint="cs"/>
          <w:iCs/>
          <w:rtl/>
        </w:rPr>
        <w:t xml:space="preserve"> </w:t>
      </w:r>
      <w:r>
        <w:rPr>
          <w:rFonts w:cs="Narkisim" w:hint="cs"/>
          <w:szCs w:val="20"/>
          <w:rtl/>
        </w:rPr>
        <w:t>[דבר אל בני ישראל]</w:t>
      </w:r>
      <w:r>
        <w:rPr>
          <w:rFonts w:cs="Narkisim" w:hint="cs"/>
          <w:iCs/>
          <w:rtl/>
        </w:rPr>
        <w:t xml:space="preserve"> איש או אשה כי יעשו מכל חטאות האדם </w:t>
      </w:r>
      <w:r>
        <w:rPr>
          <w:rFonts w:cs="Narkisim" w:hint="cs"/>
          <w:szCs w:val="20"/>
          <w:rtl/>
        </w:rPr>
        <w:t>[למעל מעל בה' ואשמה הנפש ההִוא]</w:t>
      </w:r>
      <w:r>
        <w:rPr>
          <w:rFonts w:hint="cs"/>
          <w:iCs/>
          <w:rtl/>
        </w:rPr>
        <w:t xml:space="preserve"> - השוה הכתוב אשה לאיש לכל עונשין שבתורה: מה איש בסימן אחד - אף אשה בסימן אחד.</w:t>
      </w:r>
      <w:r>
        <w:rPr>
          <w:rFonts w:hint="cs"/>
          <w:rtl/>
        </w:rPr>
        <w:t>'</w:t>
      </w:r>
    </w:p>
    <w:p w:rsidR="00D41121" w:rsidRDefault="00D41121" w:rsidP="00D41121">
      <w:pPr>
        <w:rPr>
          <w:rFonts w:hint="cs"/>
          <w:rtl/>
        </w:rPr>
      </w:pPr>
      <w:r>
        <w:rPr>
          <w:rFonts w:hint="cs"/>
          <w:rtl/>
        </w:rPr>
        <w:t>ואימא או האי או האי?</w:t>
      </w:r>
    </w:p>
    <w:p w:rsidR="00D41121" w:rsidRDefault="00D41121" w:rsidP="00D41121">
      <w:pPr>
        <w:rPr>
          <w:rFonts w:hint="cs"/>
          <w:rtl/>
        </w:rPr>
      </w:pPr>
      <w:r>
        <w:rPr>
          <w:rFonts w:hint="cs"/>
          <w:rtl/>
        </w:rPr>
        <w:t xml:space="preserve">כאיש: מה איש תחתון ולא עליון </w:t>
      </w:r>
      <w:r>
        <w:rPr>
          <w:szCs w:val="20"/>
          <w:rtl/>
        </w:rPr>
        <w:t>(</w:t>
      </w:r>
      <w:r>
        <w:rPr>
          <w:rFonts w:cs="Miriam" w:hint="cs"/>
          <w:sz w:val="24"/>
          <w:szCs w:val="20"/>
          <w:rtl/>
        </w:rPr>
        <w:t>איש אין בו סימן עליון: שאין בו סימן דדים משתנים</w:t>
      </w:r>
      <w:r>
        <w:rPr>
          <w:szCs w:val="20"/>
          <w:rtl/>
        </w:rPr>
        <w:t>)</w:t>
      </w:r>
      <w:r>
        <w:rPr>
          <w:rFonts w:hint="cs"/>
          <w:rtl/>
        </w:rPr>
        <w:t xml:space="preserve"> - אף אשה תחתון ולא עליון.</w:t>
      </w:r>
    </w:p>
    <w:p w:rsidR="00D41121" w:rsidRDefault="00D41121" w:rsidP="00D41121">
      <w:pPr>
        <w:rPr>
          <w:rFonts w:hint="cs"/>
          <w:rtl/>
        </w:rPr>
      </w:pPr>
      <w:r>
        <w:rPr>
          <w:rFonts w:hint="cs"/>
          <w:rtl/>
        </w:rPr>
        <w:t xml:space="preserve">תניא נמי הכי </w:t>
      </w:r>
      <w:r>
        <w:rPr>
          <w:szCs w:val="20"/>
          <w:rtl/>
        </w:rPr>
        <w:t>(</w:t>
      </w:r>
      <w:r>
        <w:rPr>
          <w:rFonts w:cs="Miriam" w:hint="cs"/>
          <w:sz w:val="24"/>
          <w:szCs w:val="20"/>
          <w:rtl/>
        </w:rPr>
        <w:t>דאתחתון סמכינן</w:t>
      </w:r>
      <w:r>
        <w:rPr>
          <w:szCs w:val="20"/>
          <w:rtl/>
        </w:rPr>
        <w:t>)</w:t>
      </w:r>
      <w:r>
        <w:rPr>
          <w:rFonts w:hint="cs"/>
          <w:rtl/>
        </w:rPr>
        <w:t>: '</w:t>
      </w:r>
      <w:r>
        <w:rPr>
          <w:rFonts w:hint="cs"/>
          <w:i/>
          <w:iCs/>
          <w:rtl/>
        </w:rPr>
        <w:t>אמר רבי אליעזר ברבי צדוק: כך היו מפרשין ביבנה, ואמרו: כיון שבא תחתון - שוב אין משגיחין על עליון.</w:t>
      </w:r>
      <w:r>
        <w:rPr>
          <w:rFonts w:hint="cs"/>
          <w:rtl/>
        </w:rPr>
        <w:t>'</w:t>
      </w:r>
    </w:p>
    <w:p w:rsidR="00D41121" w:rsidRDefault="00D41121" w:rsidP="00D41121">
      <w:pPr>
        <w:pStyle w:val="31"/>
        <w:rPr>
          <w:rFonts w:hint="cs"/>
          <w:rtl/>
        </w:rPr>
      </w:pPr>
      <w:r>
        <w:rPr>
          <w:rFonts w:hint="cs"/>
          <w:rtl/>
        </w:rPr>
        <w:t>תניא: '</w:t>
      </w:r>
      <w:r>
        <w:rPr>
          <w:rFonts w:hint="cs"/>
          <w:i/>
          <w:iCs/>
          <w:rtl/>
        </w:rPr>
        <w:t xml:space="preserve">רבן שמעון בן גמליאל אומר: בנות כרכים - תחתון ממהר לבא, מפני שרגילות במרחצאות; בנות כפרים - עליון ממהר לבא, מפני שטוחנות ברחים </w:t>
      </w:r>
      <w:r>
        <w:rPr>
          <w:szCs w:val="20"/>
          <w:rtl/>
        </w:rPr>
        <w:t>(</w:t>
      </w:r>
      <w:r>
        <w:rPr>
          <w:rFonts w:cs="Miriam" w:hint="cs"/>
          <w:sz w:val="24"/>
          <w:szCs w:val="20"/>
          <w:rtl/>
        </w:rPr>
        <w:t>ומתוך שמנידות זרועותיהן תדיר - מתפשטים דדיהן</w:t>
      </w:r>
      <w:r>
        <w:rPr>
          <w:szCs w:val="20"/>
          <w:rtl/>
        </w:rPr>
        <w:t>)</w:t>
      </w:r>
      <w:r>
        <w:rPr>
          <w:rFonts w:hint="cs"/>
          <w:rtl/>
        </w:rPr>
        <w:t>.</w:t>
      </w:r>
    </w:p>
    <w:p w:rsidR="00D41121" w:rsidRDefault="00D41121" w:rsidP="00D41121">
      <w:pPr>
        <w:rPr>
          <w:rFonts w:hint="cs"/>
          <w:rtl/>
        </w:rPr>
      </w:pPr>
      <w:r>
        <w:rPr>
          <w:rFonts w:hint="cs"/>
          <w:i/>
          <w:iCs/>
          <w:rtl/>
        </w:rPr>
        <w:t xml:space="preserve">רבי שמעון בן אלעזר אומר: בנות עשירים - צד ימין ממהר לבא, שנישוף </w:t>
      </w:r>
      <w:r>
        <w:rPr>
          <w:szCs w:val="20"/>
          <w:rtl/>
        </w:rPr>
        <w:t>(</w:t>
      </w:r>
      <w:r>
        <w:rPr>
          <w:rFonts w:cs="Miriam" w:hint="cs"/>
          <w:sz w:val="24"/>
          <w:szCs w:val="20"/>
          <w:rtl/>
        </w:rPr>
        <w:t xml:space="preserve">פריי"ד בלעז, כמו </w:t>
      </w:r>
      <w:r>
        <w:rPr>
          <w:rFonts w:cs="Miriam" w:hint="cs"/>
          <w:sz w:val="24"/>
          <w:szCs w:val="16"/>
          <w:rtl/>
        </w:rPr>
        <w:t>(יומא דף ל.)</w:t>
      </w:r>
      <w:r>
        <w:rPr>
          <w:rFonts w:cs="Miriam" w:hint="cs"/>
          <w:sz w:val="24"/>
          <w:szCs w:val="20"/>
          <w:rtl/>
        </w:rPr>
        <w:t xml:space="preserve"> 'מצוה לשפשף'</w:t>
      </w:r>
      <w:r>
        <w:rPr>
          <w:szCs w:val="20"/>
          <w:rtl/>
        </w:rPr>
        <w:t>)</w:t>
      </w:r>
      <w:r>
        <w:rPr>
          <w:i/>
          <w:iCs/>
          <w:rtl/>
        </w:rPr>
        <w:t xml:space="preserve"> </w:t>
      </w:r>
      <w:r>
        <w:rPr>
          <w:rFonts w:hint="cs"/>
          <w:i/>
          <w:iCs/>
          <w:rtl/>
        </w:rPr>
        <w:t xml:space="preserve">באפקריסותן </w:t>
      </w:r>
      <w:r>
        <w:rPr>
          <w:szCs w:val="20"/>
          <w:rtl/>
        </w:rPr>
        <w:t>(</w:t>
      </w:r>
      <w:r>
        <w:rPr>
          <w:rFonts w:cs="Miriam" w:hint="cs"/>
          <w:sz w:val="24"/>
          <w:szCs w:val="20"/>
          <w:rtl/>
        </w:rPr>
        <w:t>מעפורת, והוא סודר, ותולה על דד הימין; אבל בנות עניים אין להן מעפורת</w:t>
      </w:r>
      <w:r>
        <w:rPr>
          <w:szCs w:val="20"/>
          <w:rtl/>
        </w:rPr>
        <w:t>)</w:t>
      </w:r>
      <w:r>
        <w:rPr>
          <w:rFonts w:hint="cs"/>
          <w:i/>
          <w:iCs/>
          <w:rtl/>
        </w:rPr>
        <w:t>; בנות עניים - צד שמאל ממהר לבא, מפני ששואבות כדי מים עליהן.'</w:t>
      </w:r>
    </w:p>
    <w:p w:rsidR="00D41121" w:rsidRDefault="00D41121" w:rsidP="00D41121">
      <w:pPr>
        <w:rPr>
          <w:rFonts w:hint="cs"/>
          <w:rtl/>
        </w:rPr>
      </w:pPr>
      <w:r>
        <w:rPr>
          <w:rFonts w:hint="cs"/>
          <w:rtl/>
        </w:rPr>
        <w:t>ואיבעית אימא: '</w:t>
      </w:r>
      <w:r>
        <w:rPr>
          <w:rFonts w:hint="cs"/>
          <w:i/>
          <w:iCs/>
          <w:rtl/>
        </w:rPr>
        <w:t>מפני שנושאין אחיהן על גססיהן</w:t>
      </w:r>
      <w:r>
        <w:rPr>
          <w:rFonts w:hint="cs"/>
          <w:rtl/>
        </w:rPr>
        <w:t xml:space="preserve">' </w:t>
      </w:r>
      <w:r>
        <w:rPr>
          <w:szCs w:val="20"/>
          <w:rtl/>
        </w:rPr>
        <w:t>(</w:t>
      </w:r>
      <w:r>
        <w:rPr>
          <w:rFonts w:cs="Miriam" w:hint="cs"/>
          <w:sz w:val="24"/>
          <w:szCs w:val="20"/>
          <w:rtl/>
        </w:rPr>
        <w:t xml:space="preserve">על צדיהן; </w:t>
      </w:r>
      <w:r>
        <w:rPr>
          <w:rFonts w:cs="Narkisim" w:hint="cs"/>
          <w:sz w:val="24"/>
          <w:szCs w:val="20"/>
          <w:rtl/>
        </w:rPr>
        <w:t>על צד תנשאו</w:t>
      </w:r>
      <w:r>
        <w:rPr>
          <w:rFonts w:cs="Miriam" w:hint="cs"/>
          <w:sz w:val="24"/>
          <w:szCs w:val="20"/>
          <w:rtl/>
        </w:rPr>
        <w:t xml:space="preserve"> מתרגמינן 'על גססיהן תתנטלון' </w:t>
      </w:r>
      <w:r>
        <w:rPr>
          <w:rFonts w:cs="Miriam" w:hint="cs"/>
          <w:sz w:val="24"/>
          <w:szCs w:val="16"/>
          <w:rtl/>
        </w:rPr>
        <w:t>(ישעיהו סו</w:t>
      </w:r>
      <w:r>
        <w:rPr>
          <w:rFonts w:cs="Miriam"/>
          <w:sz w:val="24"/>
          <w:szCs w:val="16"/>
          <w:rtl/>
        </w:rPr>
        <w:t>,</w:t>
      </w:r>
      <w:r>
        <w:rPr>
          <w:rFonts w:cs="Miriam" w:hint="cs"/>
          <w:sz w:val="24"/>
          <w:szCs w:val="16"/>
          <w:rtl/>
        </w:rPr>
        <w:t>יב)</w:t>
      </w:r>
      <w:r>
        <w:rPr>
          <w:szCs w:val="20"/>
          <w:rtl/>
        </w:rPr>
        <w:t>)</w:t>
      </w:r>
      <w:r>
        <w:rPr>
          <w:rFonts w:hint="cs"/>
          <w:rtl/>
        </w:rPr>
        <w:t>.</w:t>
      </w:r>
    </w:p>
    <w:p w:rsidR="00D41121" w:rsidRDefault="00D41121" w:rsidP="00D41121">
      <w:pPr>
        <w:rPr>
          <w:rFonts w:hint="cs"/>
          <w:rtl/>
        </w:rPr>
      </w:pPr>
      <w:r>
        <w:rPr>
          <w:rFonts w:hint="cs"/>
          <w:rtl/>
        </w:rPr>
        <w:t>תנו רבנן: '</w:t>
      </w:r>
      <w:r>
        <w:rPr>
          <w:rFonts w:hint="cs"/>
          <w:i/>
          <w:iCs/>
          <w:rtl/>
        </w:rPr>
        <w:t>צד שמאל קודם לצד ימין; רבי חנינא בן אחי רבי יהושע אומר: מעולם לא קדם צד שמאל לצד ימין, חוץ מאחת שהיתה בשכונתי שקדם צד שמאל לצד ימין - וחזר לאיתנו.</w:t>
      </w:r>
      <w:r>
        <w:rPr>
          <w:rFonts w:hint="cs"/>
          <w:rtl/>
        </w:rPr>
        <w:t>'</w:t>
      </w:r>
    </w:p>
    <w:p w:rsidR="00D41121" w:rsidRDefault="00D41121" w:rsidP="00D41121">
      <w:pPr>
        <w:rPr>
          <w:rFonts w:cs="Miriam" w:hint="cs"/>
          <w:sz w:val="24"/>
          <w:szCs w:val="20"/>
          <w:rtl/>
        </w:rPr>
      </w:pPr>
    </w:p>
    <w:p w:rsidR="00D41121" w:rsidRDefault="00D41121" w:rsidP="00D41121">
      <w:pPr>
        <w:rPr>
          <w:rFonts w:hint="cs"/>
          <w:iCs/>
          <w:rtl/>
        </w:rPr>
      </w:pPr>
      <w:r>
        <w:rPr>
          <w:rFonts w:hint="cs"/>
          <w:rtl/>
        </w:rPr>
        <w:t>תנו רבנן: '</w:t>
      </w:r>
      <w:r>
        <w:rPr>
          <w:rFonts w:hint="cs"/>
          <w:iCs/>
          <w:rtl/>
        </w:rPr>
        <w:t xml:space="preserve">כל הנבדקות - נבדקות על פי נשים; וכן היה רבי אליעזר מוסר לאשתו, ורבי ישמעאל מוסר לאמו; </w:t>
      </w:r>
    </w:p>
    <w:p w:rsidR="00D41121" w:rsidRDefault="00D41121" w:rsidP="00D41121">
      <w:pPr>
        <w:rPr>
          <w:rFonts w:hint="cs"/>
          <w:iCs/>
          <w:rtl/>
        </w:rPr>
      </w:pPr>
      <w:r>
        <w:rPr>
          <w:rFonts w:hint="cs"/>
          <w:iCs/>
          <w:rtl/>
        </w:rPr>
        <w:t xml:space="preserve">רבי יהודה אומר: לפני הפרק </w:t>
      </w:r>
      <w:r>
        <w:rPr>
          <w:szCs w:val="20"/>
          <w:rtl/>
        </w:rPr>
        <w:t>(</w:t>
      </w:r>
      <w:r>
        <w:rPr>
          <w:rFonts w:cs="Miriam" w:hint="cs"/>
          <w:sz w:val="24"/>
          <w:szCs w:val="20"/>
          <w:rtl/>
        </w:rPr>
        <w:t>קודם עונת נדרים, שאפילו הביאה - שומא נינהו, וקטנה היא</w:t>
      </w:r>
      <w:r>
        <w:rPr>
          <w:szCs w:val="20"/>
          <w:rtl/>
        </w:rPr>
        <w:t>)</w:t>
      </w:r>
      <w:r>
        <w:rPr>
          <w:iCs/>
          <w:rtl/>
        </w:rPr>
        <w:t xml:space="preserve"> </w:t>
      </w:r>
      <w:r>
        <w:rPr>
          <w:rFonts w:hint="cs"/>
          <w:iCs/>
          <w:rtl/>
        </w:rPr>
        <w:t xml:space="preserve">ולאחר הפרק - נשים בודקות אותן </w:t>
      </w:r>
      <w:r>
        <w:rPr>
          <w:szCs w:val="20"/>
          <w:rtl/>
        </w:rPr>
        <w:t>(</w:t>
      </w:r>
      <w:r>
        <w:rPr>
          <w:rFonts w:cs="Miriam" w:hint="cs"/>
          <w:sz w:val="24"/>
          <w:szCs w:val="20"/>
          <w:rtl/>
        </w:rPr>
        <w:t xml:space="preserve">דבין אמרו "איתנהו", בין אמרו "ליתנהו" - בקטנה מחזקינן לה, ולאו עלייהו סמכינן, ובדיקתן להכי מהניא: דאי משתכחי בה הני גופייהו לאחר הפרק - אמרינן "שומא נינהו", כדמפרש לקמן; ולאחר הפרק נמי: אי אמרי "איתנהו" </w:t>
      </w:r>
      <w:r>
        <w:rPr>
          <w:rFonts w:cs="Miriam"/>
          <w:sz w:val="24"/>
          <w:szCs w:val="20"/>
          <w:rtl/>
        </w:rPr>
        <w:t>–</w:t>
      </w:r>
      <w:r>
        <w:rPr>
          <w:rFonts w:cs="Miriam" w:hint="cs"/>
          <w:sz w:val="24"/>
          <w:szCs w:val="20"/>
          <w:rtl/>
        </w:rPr>
        <w:t xml:space="preserve"> מהימני, וחלצה, דהא אורחא הוא למיהוי לה; ואי אמרי "ליתנהו" - לא ממאנת: דחיישינן שמא נשרו; הלכך אנשים לא סמכינן</w:t>
      </w:r>
      <w:r>
        <w:rPr>
          <w:szCs w:val="20"/>
          <w:rtl/>
        </w:rPr>
        <w:t>)</w:t>
      </w:r>
      <w:r>
        <w:rPr>
          <w:rFonts w:hint="cs"/>
          <w:iCs/>
          <w:rtl/>
        </w:rPr>
        <w:t xml:space="preserve">; תוך הפרק - אין נשים בודקות אותן, שאין משיאין ספקות על פי נשים </w:t>
      </w:r>
      <w:r>
        <w:rPr>
          <w:szCs w:val="20"/>
          <w:rtl/>
        </w:rPr>
        <w:t>(</w:t>
      </w:r>
      <w:r>
        <w:rPr>
          <w:rFonts w:cs="Miriam" w:hint="cs"/>
          <w:sz w:val="24"/>
          <w:szCs w:val="20"/>
          <w:rtl/>
        </w:rPr>
        <w:t>שאין נשים כדאי לסמוך עלייהו להתיר ספקות על פיהן, ולומר "גדולה היא", שתחלוץ; וסבירא ליה לרבי יהודה 'הביאה שתי שערות תוך הפרק - סימן הוא, כלאחר הפרק' הלכך לא מהימנן; והכי מפרש לה לקמן</w:t>
      </w:r>
      <w:r>
        <w:rPr>
          <w:szCs w:val="20"/>
          <w:rtl/>
        </w:rPr>
        <w:t>)</w:t>
      </w:r>
      <w:r>
        <w:rPr>
          <w:rFonts w:hint="cs"/>
          <w:iCs/>
          <w:rtl/>
        </w:rPr>
        <w:t>.</w:t>
      </w:r>
    </w:p>
    <w:p w:rsidR="00D41121" w:rsidRDefault="00D41121" w:rsidP="00D41121">
      <w:pPr>
        <w:rPr>
          <w:rFonts w:hint="cs"/>
          <w:iCs/>
          <w:rtl/>
        </w:rPr>
      </w:pPr>
      <w:r>
        <w:rPr>
          <w:rFonts w:hint="cs"/>
          <w:iCs/>
          <w:rtl/>
        </w:rPr>
        <w:t xml:space="preserve">רבי שמעון אומר: אף תוך הפרק נשים בודקות אותן </w:t>
      </w:r>
      <w:r>
        <w:rPr>
          <w:szCs w:val="20"/>
          <w:rtl/>
        </w:rPr>
        <w:t>(</w:t>
      </w:r>
      <w:r>
        <w:rPr>
          <w:rFonts w:cs="Miriam" w:hint="cs"/>
          <w:sz w:val="24"/>
          <w:szCs w:val="20"/>
          <w:rtl/>
        </w:rPr>
        <w:t>מפרש לקמן</w:t>
      </w:r>
      <w:r>
        <w:rPr>
          <w:szCs w:val="20"/>
          <w:rtl/>
        </w:rPr>
        <w:t>)</w:t>
      </w:r>
      <w:r>
        <w:rPr>
          <w:rFonts w:hint="cs"/>
          <w:iCs/>
          <w:rtl/>
        </w:rPr>
        <w:t xml:space="preserve">, </w:t>
      </w:r>
    </w:p>
    <w:p w:rsidR="00D41121" w:rsidRDefault="00D41121" w:rsidP="00D41121">
      <w:pPr>
        <w:rPr>
          <w:rFonts w:ascii="Courier" w:hAnsi="Courier" w:hint="cs"/>
          <w:rtl/>
        </w:rPr>
      </w:pPr>
      <w:r>
        <w:rPr>
          <w:rFonts w:hint="cs"/>
          <w:iCs/>
          <w:rtl/>
        </w:rPr>
        <w:t xml:space="preserve">ונאמנת אשה להחמיר אבל לא להקל; כיצד? </w:t>
      </w:r>
      <w:r>
        <w:rPr>
          <w:iCs/>
          <w:rtl/>
        </w:rPr>
        <w:t>–</w:t>
      </w:r>
      <w:r>
        <w:rPr>
          <w:rFonts w:hint="cs"/>
          <w:iCs/>
          <w:rtl/>
        </w:rPr>
        <w:t xml:space="preserve"> "גדולה היא" - שלא תמאן, "קטנה היא" - שלא תחלוץ, אבל אין נאמנת לומר "קטנה היא" - שתמאן, ו"גדולה היא" - שתחלוץ.</w:t>
      </w:r>
      <w:r>
        <w:rPr>
          <w:rFonts w:hint="cs"/>
          <w:rtl/>
        </w:rPr>
        <w:t>'</w:t>
      </w:r>
    </w:p>
    <w:p w:rsidR="00D41121" w:rsidRDefault="00D41121" w:rsidP="00D41121">
      <w:pPr>
        <w:rPr>
          <w:rFonts w:hint="cs"/>
          <w:rtl/>
        </w:rPr>
      </w:pPr>
      <w:r>
        <w:rPr>
          <w:rFonts w:hint="cs"/>
          <w:rtl/>
        </w:rPr>
        <w:t>אמר מר: '</w:t>
      </w:r>
      <w:r>
        <w:rPr>
          <w:rFonts w:hint="cs"/>
          <w:i/>
          <w:iCs/>
          <w:rtl/>
        </w:rPr>
        <w:t>רבי יהודה אומר: לפני הפרק ולאחר הפרק נשים בודקות אותן</w:t>
      </w:r>
      <w:r>
        <w:rPr>
          <w:rFonts w:hint="cs"/>
          <w:rtl/>
        </w:rPr>
        <w:t xml:space="preserve">'; בשלמא לפני הפרק בעי בדיקה, דאי משתכחי לאחר הפרק - שומא נינהו </w:t>
      </w:r>
      <w:r>
        <w:rPr>
          <w:szCs w:val="20"/>
          <w:rtl/>
        </w:rPr>
        <w:t>(</w:t>
      </w:r>
      <w:r>
        <w:rPr>
          <w:rFonts w:cs="Miriam" w:hint="cs"/>
          <w:sz w:val="24"/>
          <w:szCs w:val="20"/>
          <w:rtl/>
        </w:rPr>
        <w:t>השתא אמרינן נמי 'לאחר הפרק - שומא נינהו' ולא חלצה אי לא אתו בה אחריני, ולהכי הוא דמהימני: למיאון, להחמיר שלא תמאן</w:t>
      </w:r>
      <w:r>
        <w:rPr>
          <w:szCs w:val="20"/>
          <w:rtl/>
        </w:rPr>
        <w:t>)</w:t>
      </w:r>
      <w:r>
        <w:rPr>
          <w:rFonts w:hint="cs"/>
          <w:rtl/>
        </w:rPr>
        <w:t>; אלא לאחר הפרק למה לי בדיקה, והאמר רבא 'קטנה שהגיעה לכלל שנותיה אינה צריכה בדיקה: חזקה הביאה סימנין'?</w:t>
      </w:r>
    </w:p>
    <w:p w:rsidR="00D41121" w:rsidRDefault="00D41121" w:rsidP="00D41121">
      <w:pPr>
        <w:rPr>
          <w:rFonts w:hint="cs"/>
          <w:rtl/>
        </w:rPr>
      </w:pPr>
      <w:r>
        <w:rPr>
          <w:rFonts w:hint="cs"/>
          <w:rtl/>
        </w:rPr>
        <w:t xml:space="preserve">כי אמר רבא חזקה </w:t>
      </w:r>
      <w:r>
        <w:rPr>
          <w:rtl/>
        </w:rPr>
        <w:t>–</w:t>
      </w:r>
      <w:r>
        <w:rPr>
          <w:rFonts w:hint="cs"/>
          <w:rtl/>
        </w:rPr>
        <w:t xml:space="preserve"> למיאון, אבל לחליצה בעיא בדיקה </w:t>
      </w:r>
      <w:r>
        <w:rPr>
          <w:szCs w:val="20"/>
          <w:rtl/>
        </w:rPr>
        <w:t>(</w:t>
      </w:r>
      <w:r>
        <w:rPr>
          <w:rFonts w:cs="Miriam" w:hint="cs"/>
          <w:sz w:val="24"/>
          <w:szCs w:val="20"/>
          <w:rtl/>
        </w:rPr>
        <w:t>ואשה נאמנת עליה, הואיל ולאחר הפרק הוה, ואורחא למהוי לה, כדפרשינן לקמן: לאחר הפרק - דאיכא חזקה דרבא - סמכינן אנשים</w:t>
      </w:r>
      <w:r>
        <w:rPr>
          <w:szCs w:val="20"/>
          <w:rtl/>
        </w:rPr>
        <w:t>)</w:t>
      </w:r>
      <w:r>
        <w:rPr>
          <w:rFonts w:hint="cs"/>
          <w:rtl/>
        </w:rPr>
        <w:t xml:space="preserve">; </w:t>
      </w:r>
    </w:p>
    <w:p w:rsidR="00D41121" w:rsidRDefault="00D41121" w:rsidP="00D41121">
      <w:pPr>
        <w:rPr>
          <w:rFonts w:hint="cs"/>
          <w:rtl/>
        </w:rPr>
      </w:pPr>
      <w:r>
        <w:rPr>
          <w:rFonts w:hint="cs"/>
          <w:rtl/>
        </w:rPr>
        <w:t>'</w:t>
      </w:r>
      <w:r>
        <w:rPr>
          <w:rFonts w:hint="cs"/>
          <w:i/>
          <w:iCs/>
          <w:rtl/>
        </w:rPr>
        <w:t>תוך הפרק אין נשים בודקות אותן</w:t>
      </w:r>
      <w:r>
        <w:rPr>
          <w:rFonts w:hint="cs"/>
          <w:rtl/>
        </w:rPr>
        <w:t xml:space="preserve">' - קסבר תוך הפרק כלאחר הפרק &lt;דמי&gt;, ולאחר הפרק - דאיכא חזקה דרבא - סמכינן אנשים ובדקי </w:t>
      </w:r>
      <w:r>
        <w:rPr>
          <w:szCs w:val="20"/>
          <w:rtl/>
        </w:rPr>
        <w:t>(</w:t>
      </w:r>
      <w:r>
        <w:rPr>
          <w:rFonts w:cs="Miriam" w:hint="cs"/>
          <w:sz w:val="24"/>
          <w:szCs w:val="20"/>
          <w:rtl/>
        </w:rPr>
        <w:t xml:space="preserve">והכי פירושא: תוך הפרק - להכי לא מהימנא: דקסבר רבי יהודה 'תוך הפרק - אם הביאה </w:t>
      </w:r>
      <w:r>
        <w:rPr>
          <w:rFonts w:cs="Miriam"/>
          <w:sz w:val="24"/>
          <w:szCs w:val="20"/>
          <w:rtl/>
        </w:rPr>
        <w:t>–</w:t>
      </w:r>
      <w:r>
        <w:rPr>
          <w:rFonts w:cs="Miriam" w:hint="cs"/>
          <w:sz w:val="24"/>
          <w:szCs w:val="20"/>
          <w:rtl/>
        </w:rPr>
        <w:t xml:space="preserve"> אמרינן: 'סימן הם, וגדולה היא', הלכך אתי למשרי מידי דלאו אורחא על פי נשים דלאו כהלכתא: דאף על גב שנאמנות הן לאחר הפרק, התם הוא דאיכא חזקה דרבא</w:t>
      </w:r>
      <w:r>
        <w:rPr>
          <w:szCs w:val="20"/>
          <w:rtl/>
        </w:rPr>
        <w:t>)</w:t>
      </w:r>
      <w:r>
        <w:rPr>
          <w:rFonts w:hint="cs"/>
          <w:rtl/>
        </w:rPr>
        <w:t xml:space="preserve">; </w:t>
      </w:r>
      <w:r>
        <w:rPr>
          <w:szCs w:val="20"/>
          <w:rtl/>
        </w:rPr>
        <w:t>(</w:t>
      </w:r>
      <w:r>
        <w:rPr>
          <w:rFonts w:cs="Miriam" w:hint="cs"/>
          <w:sz w:val="24"/>
          <w:szCs w:val="20"/>
          <w:rtl/>
        </w:rPr>
        <w:t>אבל</w:t>
      </w:r>
      <w:r>
        <w:rPr>
          <w:szCs w:val="20"/>
          <w:rtl/>
        </w:rPr>
        <w:t>)</w:t>
      </w:r>
      <w:r>
        <w:rPr>
          <w:rtl/>
        </w:rPr>
        <w:t xml:space="preserve"> </w:t>
      </w:r>
      <w:r>
        <w:rPr>
          <w:rFonts w:hint="cs"/>
          <w:rtl/>
        </w:rPr>
        <w:t>תוך הפרק, דליכא חזקה דרבא - לא סמכינן אנשים ולא בדקי נשים.</w:t>
      </w:r>
    </w:p>
    <w:p w:rsidR="00D41121" w:rsidRDefault="00D41121" w:rsidP="00D41121">
      <w:pPr>
        <w:rPr>
          <w:rFonts w:cs="Miriam" w:hint="cs"/>
          <w:sz w:val="24"/>
          <w:szCs w:val="20"/>
          <w:rtl/>
        </w:rPr>
      </w:pPr>
      <w:r>
        <w:rPr>
          <w:rFonts w:hint="cs"/>
          <w:rtl/>
        </w:rPr>
        <w:t>'</w:t>
      </w:r>
      <w:r>
        <w:rPr>
          <w:rFonts w:hint="cs"/>
          <w:i/>
          <w:iCs/>
          <w:rtl/>
        </w:rPr>
        <w:t>רבי שמעון אומר: אף תוך הפרק נשים בודקות אותן</w:t>
      </w:r>
      <w:r>
        <w:rPr>
          <w:rFonts w:hint="cs"/>
          <w:rtl/>
        </w:rPr>
        <w:t xml:space="preserve">', קסבר תוך הפרק כלפני הפרק </w:t>
      </w:r>
      <w:r>
        <w:rPr>
          <w:szCs w:val="20"/>
          <w:rtl/>
        </w:rPr>
        <w:t>(</w:t>
      </w:r>
      <w:r>
        <w:rPr>
          <w:rFonts w:cs="Miriam" w:hint="cs"/>
          <w:sz w:val="24"/>
          <w:szCs w:val="20"/>
          <w:rtl/>
        </w:rPr>
        <w:t>ושומא נינהו, הלכך לאו עלייהו סמכינן למימר 'גדולה היא' או 'קטנה היא'</w:t>
      </w:r>
      <w:r>
        <w:rPr>
          <w:szCs w:val="20"/>
          <w:rtl/>
        </w:rPr>
        <w:t>)</w:t>
      </w:r>
      <w:r>
        <w:rPr>
          <w:rFonts w:hint="cs"/>
          <w:rtl/>
        </w:rPr>
        <w:t xml:space="preserve">, ובעיא בדיקה </w:t>
      </w:r>
      <w:r>
        <w:rPr>
          <w:szCs w:val="20"/>
          <w:rtl/>
        </w:rPr>
        <w:t>(</w:t>
      </w:r>
      <w:r>
        <w:rPr>
          <w:rFonts w:cs="Miriam" w:hint="cs"/>
          <w:sz w:val="24"/>
          <w:szCs w:val="20"/>
          <w:rtl/>
        </w:rPr>
        <w:t>ולהכי הוא דמהני</w:t>
      </w:r>
      <w:r>
        <w:rPr>
          <w:szCs w:val="20"/>
          <w:rtl/>
        </w:rPr>
        <w:t>)</w:t>
      </w:r>
      <w:r>
        <w:rPr>
          <w:rFonts w:hint="cs"/>
          <w:rtl/>
        </w:rPr>
        <w:t>: דאי משתכחי לאחר הפרק - שומא נינהו;</w:t>
      </w:r>
      <w:r>
        <w:rPr>
          <w:rFonts w:cs="Miriam" w:hint="cs"/>
          <w:sz w:val="24"/>
          <w:szCs w:val="20"/>
          <w:rtl/>
        </w:rPr>
        <w:t xml:space="preserve"> </w:t>
      </w:r>
    </w:p>
    <w:p w:rsidR="00D41121" w:rsidRDefault="00D41121" w:rsidP="00D41121">
      <w:pPr>
        <w:rPr>
          <w:rFonts w:hint="cs"/>
          <w:rtl/>
        </w:rPr>
      </w:pPr>
      <w:r>
        <w:rPr>
          <w:rFonts w:hint="cs"/>
          <w:rtl/>
        </w:rPr>
        <w:t>'</w:t>
      </w:r>
      <w:r>
        <w:rPr>
          <w:rFonts w:hint="cs"/>
          <w:i/>
          <w:iCs/>
          <w:rtl/>
        </w:rPr>
        <w:t>ונאמנת אשה להחמיר אבל לא להקל</w:t>
      </w:r>
      <w:r>
        <w:rPr>
          <w:rFonts w:hint="cs"/>
          <w:rtl/>
        </w:rPr>
        <w:t xml:space="preserve">' </w:t>
      </w:r>
      <w:r>
        <w:rPr>
          <w:rtl/>
        </w:rPr>
        <w:t>–</w:t>
      </w:r>
      <w:r>
        <w:rPr>
          <w:rFonts w:hint="cs"/>
          <w:rtl/>
        </w:rPr>
        <w:t xml:space="preserve"> האי, מאן קתני לה </w:t>
      </w:r>
      <w:r>
        <w:rPr>
          <w:szCs w:val="20"/>
          <w:rtl/>
        </w:rPr>
        <w:t>(</w:t>
      </w:r>
      <w:r>
        <w:rPr>
          <w:rFonts w:cs="Miriam" w:hint="cs"/>
          <w:sz w:val="24"/>
          <w:szCs w:val="20"/>
          <w:rtl/>
        </w:rPr>
        <w:t>דהא אדרבי שמעון לא מתוקמא, דכיון דאמר 'תוך הפרק כלפני הפרק', אי בדקו לה תוך הפרק מאי? גדולה היא שלא תמאן איכא, והא אמרת 'אפילו משתכחי - שומא נינהו'</w:t>
      </w:r>
      <w:r>
        <w:rPr>
          <w:szCs w:val="20"/>
          <w:rtl/>
        </w:rPr>
        <w:t>)</w:t>
      </w:r>
      <w:r>
        <w:rPr>
          <w:rFonts w:hint="cs"/>
          <w:rtl/>
        </w:rPr>
        <w:t>?</w:t>
      </w:r>
    </w:p>
    <w:p w:rsidR="00D41121" w:rsidRDefault="00D41121" w:rsidP="00D41121">
      <w:pPr>
        <w:rPr>
          <w:rFonts w:ascii="Courier" w:hAnsi="Courier" w:hint="cs"/>
          <w:rtl/>
        </w:rPr>
      </w:pPr>
      <w:r>
        <w:rPr>
          <w:rFonts w:hint="cs"/>
          <w:rtl/>
        </w:rPr>
        <w:t xml:space="preserve">איבעית אימא רבי יהודה </w:t>
      </w:r>
      <w:r>
        <w:rPr>
          <w:szCs w:val="20"/>
          <w:rtl/>
        </w:rPr>
        <w:t>(</w:t>
      </w:r>
      <w:r>
        <w:rPr>
          <w:rFonts w:cs="Miriam" w:hint="cs"/>
          <w:sz w:val="24"/>
          <w:szCs w:val="20"/>
          <w:rtl/>
        </w:rPr>
        <w:t>דקאמר 'אין הנשים בודקות אותן'</w:t>
      </w:r>
      <w:r>
        <w:rPr>
          <w:szCs w:val="20"/>
          <w:rtl/>
        </w:rPr>
        <w:t>)</w:t>
      </w:r>
      <w:r>
        <w:rPr>
          <w:rFonts w:hint="cs"/>
          <w:rtl/>
        </w:rPr>
        <w:t xml:space="preserve">, ואתוך הפרק </w:t>
      </w:r>
      <w:r>
        <w:rPr>
          <w:rFonts w:hint="cs"/>
          <w:szCs w:val="20"/>
          <w:rtl/>
        </w:rPr>
        <w:t>(</w:t>
      </w:r>
      <w:r>
        <w:rPr>
          <w:rFonts w:cs="Miriam" w:hint="cs"/>
          <w:sz w:val="24"/>
          <w:szCs w:val="20"/>
          <w:rtl/>
        </w:rPr>
        <w:t>דתוך הפרק כלאחר הפרק דמי, ואי לא בדקו - שפיר אתי למימר אקטנה דגדולה היא, וקא משמע לן דלהחמיר מהימנא, אבל לפני הפרק ליכא למימר 'גדולה', שלא תמאן, דהא אפילו הביאה דברי הכל שומא נינהו, ולאחר הפרק - אפילו להקל קאמר רבי יהודה מהימנא</w:t>
      </w:r>
      <w:r>
        <w:rPr>
          <w:rFonts w:hint="cs"/>
          <w:szCs w:val="20"/>
          <w:rtl/>
        </w:rPr>
        <w:t>)</w:t>
      </w:r>
      <w:r>
        <w:rPr>
          <w:rFonts w:hint="cs"/>
          <w:rtl/>
        </w:rPr>
        <w:t>,</w:t>
      </w:r>
    </w:p>
    <w:p w:rsidR="00D41121" w:rsidRDefault="00D41121" w:rsidP="00D41121">
      <w:pPr>
        <w:rPr>
          <w:rFonts w:hint="cs"/>
          <w:rtl/>
        </w:rPr>
      </w:pPr>
    </w:p>
    <w:p w:rsidR="00D41121" w:rsidRDefault="00D41121" w:rsidP="00D41121">
      <w:pPr>
        <w:rPr>
          <w:rtl/>
        </w:rPr>
      </w:pPr>
      <w:r>
        <w:rPr>
          <w:rtl/>
        </w:rPr>
        <w:t>(נדה</w:t>
      </w:r>
      <w:r>
        <w:rPr>
          <w:rFonts w:hint="cs"/>
          <w:rtl/>
        </w:rPr>
        <w:t xml:space="preserve"> מט,א</w:t>
      </w:r>
      <w:r>
        <w:rPr>
          <w:rtl/>
        </w:rPr>
        <w:t>)</w:t>
      </w:r>
    </w:p>
    <w:p w:rsidR="00D41121" w:rsidRDefault="00D41121" w:rsidP="00D41121">
      <w:pPr>
        <w:rPr>
          <w:rFonts w:hint="cs"/>
          <w:rtl/>
        </w:rPr>
      </w:pPr>
      <w:r>
        <w:rPr>
          <w:rFonts w:hint="cs"/>
          <w:rtl/>
        </w:rPr>
        <w:t xml:space="preserve">ואיבעית אימא רבי שמעון, ולאחר הפרק </w:t>
      </w:r>
      <w:r>
        <w:rPr>
          <w:szCs w:val="20"/>
          <w:rtl/>
        </w:rPr>
        <w:t>(</w:t>
      </w:r>
      <w:r>
        <w:rPr>
          <w:rFonts w:cs="Miriam" w:hint="cs"/>
          <w:sz w:val="24"/>
          <w:szCs w:val="20"/>
          <w:rtl/>
        </w:rPr>
        <w:t>ולאחר הפרק קאי, דקאמר רבי שמעון 'תוך הפרק בודקות', ולא אתינן למסמך עלייהו לחליצה ולמיאון, דהא אפילו משתכחי - כלפני הפרק דמי, וקטנה היא; אבל לאחר הפרק - דאי משתכחי סימן נינהו, ושרינן לה - לא מהימני אלא להחמיר</w:t>
      </w:r>
      <w:r>
        <w:rPr>
          <w:szCs w:val="20"/>
          <w:rtl/>
        </w:rPr>
        <w:t>)</w:t>
      </w:r>
      <w:r>
        <w:rPr>
          <w:rFonts w:hint="cs"/>
          <w:rtl/>
        </w:rPr>
        <w:t>, ולית ליה חזקה דרבא.</w:t>
      </w:r>
    </w:p>
    <w:p w:rsidR="00D41121" w:rsidRDefault="00D41121" w:rsidP="00D41121">
      <w:pPr>
        <w:rPr>
          <w:rFonts w:hint="cs"/>
          <w:rtl/>
        </w:rPr>
      </w:pPr>
    </w:p>
    <w:p w:rsidR="00D41121" w:rsidRDefault="00D41121" w:rsidP="00D41121">
      <w:pPr>
        <w:rPr>
          <w:rFonts w:hint="cs"/>
          <w:rtl/>
        </w:rPr>
      </w:pPr>
      <w:r>
        <w:rPr>
          <w:rFonts w:hint="cs"/>
          <w:rtl/>
        </w:rPr>
        <w:t xml:space="preserve">מפני שאמרו אפשר </w:t>
      </w:r>
      <w:r>
        <w:rPr>
          <w:rFonts w:hint="cs"/>
          <w:szCs w:val="20"/>
          <w:rtl/>
        </w:rPr>
        <w:t>[לתחתון לבא עד שלא בא העליון אבל אי אפשר לעליון לבא עד שלא בא התחתון]</w:t>
      </w:r>
      <w:r>
        <w:rPr>
          <w:rFonts w:hint="cs"/>
          <w:rtl/>
        </w:rPr>
        <w:t xml:space="preserve">: </w:t>
      </w:r>
    </w:p>
    <w:p w:rsidR="00D41121" w:rsidRDefault="00D41121" w:rsidP="00D41121">
      <w:pPr>
        <w:rPr>
          <w:rFonts w:hint="cs"/>
          <w:rtl/>
        </w:rPr>
      </w:pPr>
      <w:r>
        <w:rPr>
          <w:rFonts w:hint="cs"/>
          <w:rtl/>
        </w:rPr>
        <w:t xml:space="preserve">הא תו למה לי? הא תנא ליה רישא! וכי תימא משום דקא בעי למסתמה כרבנן </w:t>
      </w:r>
      <w:r>
        <w:rPr>
          <w:szCs w:val="20"/>
          <w:rtl/>
        </w:rPr>
        <w:t>(</w:t>
      </w:r>
      <w:r>
        <w:rPr>
          <w:rFonts w:cs="Miriam" w:hint="cs"/>
          <w:sz w:val="24"/>
          <w:szCs w:val="20"/>
          <w:rtl/>
        </w:rPr>
        <w:t>דהא '</w:t>
      </w:r>
      <w:r>
        <w:rPr>
          <w:rFonts w:cs="Miriam" w:hint="cs"/>
          <w:i/>
          <w:iCs/>
          <w:sz w:val="24"/>
          <w:szCs w:val="20"/>
          <w:rtl/>
        </w:rPr>
        <w:t>מפני שאמרו</w:t>
      </w:r>
      <w:r>
        <w:rPr>
          <w:rFonts w:cs="Miriam" w:hint="cs"/>
          <w:sz w:val="24"/>
          <w:szCs w:val="20"/>
          <w:rtl/>
        </w:rPr>
        <w:t>' סתמא היא, וקא משמע לן סתם משנה כרבנן, דאמרי אי אפשר</w:t>
      </w:r>
      <w:r>
        <w:rPr>
          <w:szCs w:val="20"/>
          <w:rtl/>
        </w:rPr>
        <w:t>)</w:t>
      </w:r>
      <w:r>
        <w:rPr>
          <w:rtl/>
        </w:rPr>
        <w:t xml:space="preserve"> –</w:t>
      </w:r>
      <w:r>
        <w:rPr>
          <w:rFonts w:hint="cs"/>
          <w:rtl/>
        </w:rPr>
        <w:t xml:space="preserve"> פשיטא: יחיד ורבים הלכה כרבים!?</w:t>
      </w:r>
    </w:p>
    <w:p w:rsidR="00D41121" w:rsidRDefault="00D41121" w:rsidP="00D41121">
      <w:pPr>
        <w:rPr>
          <w:rFonts w:hint="cs"/>
          <w:rtl/>
        </w:rPr>
      </w:pPr>
      <w:r>
        <w:rPr>
          <w:rFonts w:hint="cs"/>
          <w:rtl/>
        </w:rPr>
        <w:t xml:space="preserve">מהו דתימא מסתברא טעמא דרבי מאיר, דקא מסייע ליה קראי </w:t>
      </w:r>
      <w:r>
        <w:rPr>
          <w:szCs w:val="20"/>
          <w:rtl/>
        </w:rPr>
        <w:t>(</w:t>
      </w:r>
      <w:r>
        <w:rPr>
          <w:rFonts w:cs="Narkisim" w:hint="cs"/>
          <w:sz w:val="24"/>
          <w:szCs w:val="20"/>
          <w:rtl/>
        </w:rPr>
        <w:t>שדים נכונו</w:t>
      </w:r>
      <w:r>
        <w:rPr>
          <w:rFonts w:cs="Miriam" w:hint="cs"/>
          <w:sz w:val="24"/>
          <w:szCs w:val="20"/>
          <w:rtl/>
        </w:rPr>
        <w:t xml:space="preserve"> </w:t>
      </w:r>
      <w:r>
        <w:rPr>
          <w:rFonts w:cs="Miriam" w:hint="cs"/>
          <w:sz w:val="24"/>
          <w:szCs w:val="16"/>
          <w:rtl/>
        </w:rPr>
        <w:t>(יחזקאל טז</w:t>
      </w:r>
      <w:r>
        <w:rPr>
          <w:rFonts w:cs="Miriam"/>
          <w:sz w:val="24"/>
          <w:szCs w:val="16"/>
          <w:rtl/>
        </w:rPr>
        <w:t>,</w:t>
      </w:r>
      <w:r>
        <w:rPr>
          <w:rFonts w:cs="Miriam" w:hint="cs"/>
          <w:sz w:val="24"/>
          <w:szCs w:val="16"/>
          <w:rtl/>
        </w:rPr>
        <w:t>ז)</w:t>
      </w:r>
      <w:r>
        <w:rPr>
          <w:rFonts w:cs="Miriam" w:hint="cs"/>
          <w:sz w:val="24"/>
          <w:szCs w:val="20"/>
          <w:rtl/>
        </w:rPr>
        <w:t xml:space="preserve">, </w:t>
      </w:r>
      <w:r>
        <w:rPr>
          <w:rFonts w:cs="Narkisim" w:hint="cs"/>
          <w:sz w:val="24"/>
          <w:szCs w:val="20"/>
          <w:rtl/>
        </w:rPr>
        <w:t>בעשות מצרים דדיך</w:t>
      </w:r>
      <w:r>
        <w:rPr>
          <w:rFonts w:cs="Miriam" w:hint="cs"/>
          <w:sz w:val="24"/>
          <w:szCs w:val="20"/>
          <w:rtl/>
        </w:rPr>
        <w:t xml:space="preserve"> </w:t>
      </w:r>
      <w:r>
        <w:rPr>
          <w:rFonts w:cs="Miriam" w:hint="cs"/>
          <w:sz w:val="24"/>
          <w:szCs w:val="16"/>
          <w:rtl/>
        </w:rPr>
        <w:t>(יחזקאל כג</w:t>
      </w:r>
      <w:r>
        <w:rPr>
          <w:rFonts w:cs="Miriam"/>
          <w:sz w:val="24"/>
          <w:szCs w:val="16"/>
          <w:rtl/>
        </w:rPr>
        <w:t>,</w:t>
      </w:r>
      <w:r>
        <w:rPr>
          <w:rFonts w:cs="Miriam" w:hint="cs"/>
          <w:sz w:val="24"/>
          <w:szCs w:val="16"/>
          <w:rtl/>
        </w:rPr>
        <w:t>כא)</w:t>
      </w:r>
      <w:r>
        <w:rPr>
          <w:szCs w:val="20"/>
          <w:rtl/>
        </w:rPr>
        <w:t>)</w:t>
      </w:r>
      <w:r>
        <w:rPr>
          <w:rtl/>
        </w:rPr>
        <w:t xml:space="preserve"> </w:t>
      </w:r>
      <w:r>
        <w:rPr>
          <w:rFonts w:hint="cs"/>
          <w:rtl/>
        </w:rPr>
        <w:t>- קא משמע לן!</w:t>
      </w:r>
    </w:p>
    <w:p w:rsidR="00D41121" w:rsidRDefault="00D41121" w:rsidP="00D41121">
      <w:pPr>
        <w:rPr>
          <w:rFonts w:hint="cs"/>
          <w:rtl/>
        </w:rPr>
      </w:pPr>
      <w:r>
        <w:rPr>
          <w:rFonts w:hint="cs"/>
          <w:rtl/>
        </w:rPr>
        <w:t>ואיבעית אימא: משום דקא בעי למתני '</w:t>
      </w:r>
      <w:r>
        <w:rPr>
          <w:rFonts w:hint="cs"/>
          <w:i/>
          <w:iCs/>
          <w:rtl/>
        </w:rPr>
        <w:t>כיוצא בו</w:t>
      </w:r>
      <w:r>
        <w:rPr>
          <w:rFonts w:hint="cs"/>
          <w:rtl/>
        </w:rPr>
        <w:t xml:space="preserve">' </w:t>
      </w:r>
      <w:r>
        <w:rPr>
          <w:rFonts w:ascii="Courier New" w:hAnsi="Courier New" w:cs="Courier New" w:hint="cs"/>
          <w:sz w:val="16"/>
          <w:szCs w:val="20"/>
          <w:rtl/>
        </w:rPr>
        <w:t>[במשניות דלהלן]</w:t>
      </w:r>
      <w:r>
        <w:rPr>
          <w:rFonts w:hint="cs"/>
          <w:rtl/>
        </w:rPr>
        <w:t>.</w:t>
      </w:r>
    </w:p>
    <w:p w:rsidR="00D41121" w:rsidRDefault="00D41121" w:rsidP="00D41121">
      <w:pPr>
        <w:rPr>
          <w:rFonts w:cs="Miriam" w:hint="cs"/>
          <w:sz w:val="24"/>
          <w:szCs w:val="20"/>
          <w:rtl/>
        </w:rPr>
      </w:pPr>
    </w:p>
    <w:p w:rsidR="00D41121" w:rsidRDefault="00D41121" w:rsidP="00D41121">
      <w:pPr>
        <w:rPr>
          <w:rFonts w:cs="Miriam" w:hint="cs"/>
          <w:sz w:val="24"/>
          <w:szCs w:val="20"/>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כיוצא בו: כל כלי חרס שהוא מכניס </w:t>
      </w:r>
      <w:r>
        <w:rPr>
          <w:szCs w:val="20"/>
          <w:rtl/>
        </w:rPr>
        <w:t>(</w:t>
      </w:r>
      <w:r>
        <w:rPr>
          <w:rFonts w:cs="Miriam" w:hint="cs"/>
          <w:sz w:val="24"/>
          <w:szCs w:val="20"/>
          <w:rtl/>
        </w:rPr>
        <w:t>שהוא מכניס משקה כשמניחו על המים יש בו נקב גדול שהמים נכנסין לתוכו</w:t>
      </w:r>
      <w:r>
        <w:rPr>
          <w:szCs w:val="20"/>
          <w:rtl/>
        </w:rPr>
        <w:t>)</w:t>
      </w:r>
      <w:r>
        <w:rPr>
          <w:rtl/>
        </w:rPr>
        <w:t xml:space="preserve"> </w:t>
      </w:r>
      <w:r>
        <w:rPr>
          <w:rFonts w:hint="cs"/>
          <w:rtl/>
        </w:rPr>
        <w:t xml:space="preserve">- מוציא </w:t>
      </w:r>
      <w:r>
        <w:rPr>
          <w:szCs w:val="20"/>
          <w:rtl/>
        </w:rPr>
        <w:t>(</w:t>
      </w:r>
      <w:r>
        <w:rPr>
          <w:rFonts w:cs="Miriam" w:hint="cs"/>
          <w:sz w:val="24"/>
          <w:szCs w:val="20"/>
          <w:rtl/>
        </w:rPr>
        <w:t>כל שכן אם נותן המים לתוכו יוצא המשקה לחוץ</w:t>
      </w:r>
      <w:r>
        <w:rPr>
          <w:szCs w:val="20"/>
          <w:rtl/>
        </w:rPr>
        <w:t>)</w:t>
      </w:r>
      <w:r>
        <w:rPr>
          <w:rFonts w:hint="cs"/>
          <w:rtl/>
        </w:rPr>
        <w:t xml:space="preserve">, ויש </w:t>
      </w:r>
      <w:r>
        <w:rPr>
          <w:szCs w:val="20"/>
          <w:rtl/>
        </w:rPr>
        <w:t>(</w:t>
      </w:r>
      <w:r>
        <w:rPr>
          <w:rFonts w:cs="Miriam" w:hint="cs"/>
          <w:sz w:val="24"/>
          <w:szCs w:val="20"/>
          <w:rtl/>
        </w:rPr>
        <w:t>נקב קטן</w:t>
      </w:r>
      <w:r>
        <w:rPr>
          <w:szCs w:val="20"/>
          <w:rtl/>
        </w:rPr>
        <w:t>)</w:t>
      </w:r>
      <w:r>
        <w:rPr>
          <w:rtl/>
        </w:rPr>
        <w:t xml:space="preserve"> </w:t>
      </w:r>
      <w:r>
        <w:rPr>
          <w:rFonts w:hint="cs"/>
          <w:rtl/>
        </w:rPr>
        <w:t xml:space="preserve">שמוציא ואינו מכניס; </w:t>
      </w:r>
      <w:r>
        <w:rPr>
          <w:szCs w:val="20"/>
          <w:rtl/>
        </w:rPr>
        <w:t>(</w:t>
      </w:r>
      <w:r>
        <w:rPr>
          <w:rFonts w:cs="Miriam" w:hint="cs"/>
          <w:sz w:val="24"/>
          <w:szCs w:val="20"/>
          <w:rtl/>
        </w:rPr>
        <w:t>ובגמרא מפרש מאי נפקא מינה</w:t>
      </w:r>
      <w:r>
        <w:rPr>
          <w:szCs w:val="20"/>
          <w:rtl/>
        </w:rPr>
        <w:t>)</w:t>
      </w:r>
    </w:p>
    <w:p w:rsidR="00D41121" w:rsidRDefault="00D41121" w:rsidP="00D41121">
      <w:pPr>
        <w:rPr>
          <w:rFonts w:hint="cs"/>
          <w:rtl/>
        </w:rPr>
      </w:pPr>
      <w:r>
        <w:rPr>
          <w:rFonts w:hint="cs"/>
          <w:rtl/>
        </w:rPr>
        <w:t xml:space="preserve">כל אבר </w:t>
      </w:r>
      <w:r>
        <w:rPr>
          <w:szCs w:val="20"/>
          <w:rtl/>
        </w:rPr>
        <w:t>(</w:t>
      </w:r>
      <w:r>
        <w:rPr>
          <w:rFonts w:cs="Miriam" w:hint="cs"/>
          <w:sz w:val="24"/>
          <w:szCs w:val="20"/>
          <w:rtl/>
        </w:rPr>
        <w:t>אצבע יתרה</w:t>
      </w:r>
      <w:r>
        <w:rPr>
          <w:szCs w:val="20"/>
          <w:rtl/>
        </w:rPr>
        <w:t>)</w:t>
      </w:r>
      <w:r>
        <w:rPr>
          <w:rtl/>
        </w:rPr>
        <w:t xml:space="preserve"> </w:t>
      </w:r>
      <w:r>
        <w:rPr>
          <w:rFonts w:hint="cs"/>
          <w:rtl/>
        </w:rPr>
        <w:t xml:space="preserve">שיש בו צפורן - יש בו עצם </w:t>
      </w:r>
      <w:r>
        <w:rPr>
          <w:szCs w:val="20"/>
          <w:rtl/>
        </w:rPr>
        <w:t>(</w:t>
      </w:r>
      <w:r>
        <w:rPr>
          <w:rFonts w:cs="Miriam" w:hint="cs"/>
          <w:sz w:val="24"/>
          <w:szCs w:val="20"/>
          <w:rtl/>
        </w:rPr>
        <w:t>והוי 'אבר חשוב' ומטמא באהל אפילו אין בה שיעור, דקיימא לן '</w:t>
      </w:r>
      <w:r>
        <w:rPr>
          <w:rFonts w:cs="Miriam" w:hint="cs"/>
          <w:i/>
          <w:iCs/>
          <w:sz w:val="24"/>
          <w:szCs w:val="20"/>
          <w:rtl/>
        </w:rPr>
        <w:t>האברים אין להם שיעור</w:t>
      </w:r>
      <w:r>
        <w:rPr>
          <w:rFonts w:cs="Miriam" w:hint="cs"/>
          <w:sz w:val="24"/>
          <w:szCs w:val="20"/>
          <w:rtl/>
        </w:rPr>
        <w:t>' אפילו פחות מכזית מן המת</w:t>
      </w:r>
      <w:r>
        <w:rPr>
          <w:szCs w:val="20"/>
          <w:rtl/>
        </w:rPr>
        <w:t>)</w:t>
      </w:r>
      <w:r>
        <w:rPr>
          <w:rFonts w:hint="cs"/>
          <w:rtl/>
        </w:rPr>
        <w:t xml:space="preserve">, ויש שיש בו עצם ואין בו צפורן </w:t>
      </w:r>
      <w:r>
        <w:rPr>
          <w:szCs w:val="20"/>
          <w:rtl/>
        </w:rPr>
        <w:t>(</w:t>
      </w:r>
      <w:r>
        <w:rPr>
          <w:rFonts w:cs="Miriam" w:hint="cs"/>
          <w:sz w:val="24"/>
          <w:szCs w:val="20"/>
          <w:rtl/>
        </w:rPr>
        <w:t>לא הוי 'אבר' אם יתרת היא, אבל אינה של יתרת - אפילו אין בו צפורן 'אבר' הוא, ומטמא</w:t>
      </w:r>
      <w:r>
        <w:rPr>
          <w:szCs w:val="20"/>
          <w:rtl/>
        </w:rPr>
        <w:t>)</w:t>
      </w:r>
      <w:r>
        <w:rPr>
          <w:rFonts w:hint="cs"/>
          <w:rtl/>
        </w:rPr>
        <w:t>;</w:t>
      </w:r>
    </w:p>
    <w:p w:rsidR="00D41121" w:rsidRDefault="00D41121" w:rsidP="00D41121">
      <w:pPr>
        <w:rPr>
          <w:rFonts w:hint="cs"/>
          <w:rtl/>
        </w:rPr>
      </w:pPr>
      <w:r>
        <w:rPr>
          <w:rFonts w:hint="cs"/>
          <w:rtl/>
        </w:rPr>
        <w:t xml:space="preserve">כל המטמא מדרס - מטמא טמא מת </w:t>
      </w:r>
      <w:r>
        <w:rPr>
          <w:szCs w:val="20"/>
          <w:rtl/>
        </w:rPr>
        <w:t>(</w:t>
      </w:r>
      <w:r>
        <w:rPr>
          <w:rFonts w:cs="Miriam" w:hint="cs"/>
          <w:sz w:val="24"/>
          <w:szCs w:val="20"/>
          <w:rtl/>
        </w:rPr>
        <w:t>כדמפרש בגמרא: שאין לך כלי הראוי למושב הזב שאין שֵׁם כלי עליו וראוי לקבל כל טומאות; והא דנקט 'טמא מת' - משום דומיא דמדרס הוא דאב הטומאה הוא, והכי קאמר: כל הראוי להיות אב הטומאה במדרס הזב - ראוי להיות אב הטומאה אם נגע במת או נטמא באהל המת</w:t>
      </w:r>
      <w:r>
        <w:rPr>
          <w:szCs w:val="20"/>
          <w:rtl/>
        </w:rPr>
        <w:t>)</w:t>
      </w:r>
      <w:r>
        <w:rPr>
          <w:rFonts w:hint="cs"/>
          <w:rtl/>
        </w:rPr>
        <w:t xml:space="preserve">, ויש שמטמא טמא מת ואינו מטמא מדרס </w:t>
      </w:r>
      <w:r>
        <w:rPr>
          <w:szCs w:val="20"/>
          <w:rtl/>
        </w:rPr>
        <w:t>(</w:t>
      </w:r>
      <w:r>
        <w:rPr>
          <w:rFonts w:cs="Miriam" w:hint="cs"/>
          <w:sz w:val="24"/>
          <w:szCs w:val="20"/>
          <w:rtl/>
        </w:rPr>
        <w:t>ויש שהוא כלי גמור לקבל כל טומאות ונעשה אב הטומאה על ידי מת, ואינו נעשה אב הטומאה על ידי הזב במדרס, כדמפרש בגמרא</w:t>
      </w:r>
      <w:r>
        <w:rPr>
          <w:szCs w:val="20"/>
          <w:rtl/>
        </w:rPr>
        <w:t>)</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 xml:space="preserve">מכניס - פסול למי חטאת </w:t>
      </w:r>
      <w:r>
        <w:rPr>
          <w:szCs w:val="20"/>
          <w:rtl/>
        </w:rPr>
        <w:t>(</w:t>
      </w:r>
      <w:r>
        <w:rPr>
          <w:rFonts w:cs="Miriam" w:hint="cs"/>
          <w:sz w:val="24"/>
          <w:szCs w:val="20"/>
          <w:rtl/>
        </w:rPr>
        <w:t xml:space="preserve">לקדש בו מי חטאת, דרחמנא אמר </w:t>
      </w:r>
      <w:r>
        <w:rPr>
          <w:rFonts w:cs="Miriam" w:hint="cs"/>
          <w:sz w:val="24"/>
          <w:szCs w:val="16"/>
          <w:rtl/>
        </w:rPr>
        <w:t>(במדבר יט</w:t>
      </w:r>
      <w:r>
        <w:rPr>
          <w:rFonts w:cs="Miriam"/>
          <w:sz w:val="24"/>
          <w:szCs w:val="16"/>
          <w:rtl/>
        </w:rPr>
        <w:t>,</w:t>
      </w:r>
      <w:r>
        <w:rPr>
          <w:rFonts w:cs="Miriam" w:hint="cs"/>
          <w:sz w:val="24"/>
          <w:szCs w:val="16"/>
          <w:rtl/>
        </w:rPr>
        <w:t>יז)</w:t>
      </w:r>
      <w:r>
        <w:rPr>
          <w:rFonts w:cs="Narkisim" w:hint="cs"/>
          <w:sz w:val="24"/>
          <w:szCs w:val="20"/>
          <w:rtl/>
        </w:rPr>
        <w:t xml:space="preserve"> מים חיים אל כלי</w:t>
      </w:r>
      <w:r>
        <w:rPr>
          <w:rFonts w:cs="Miriam" w:hint="cs"/>
          <w:sz w:val="24"/>
          <w:szCs w:val="20"/>
          <w:rtl/>
        </w:rPr>
        <w:t xml:space="preserve"> , והאי - לאו כלי הוא</w:t>
      </w:r>
      <w:r>
        <w:rPr>
          <w:szCs w:val="20"/>
          <w:rtl/>
        </w:rPr>
        <w:t>)</w:t>
      </w:r>
      <w:r>
        <w:rPr>
          <w:rtl/>
        </w:rPr>
        <w:t xml:space="preserve"> </w:t>
      </w:r>
      <w:r>
        <w:rPr>
          <w:rFonts w:hint="cs"/>
          <w:rtl/>
        </w:rPr>
        <w:t xml:space="preserve">ופסול משום גסטרא* </w:t>
      </w:r>
      <w:r>
        <w:rPr>
          <w:szCs w:val="20"/>
          <w:rtl/>
        </w:rPr>
        <w:t>(</w:t>
      </w:r>
      <w:r>
        <w:rPr>
          <w:rFonts w:cs="Miriam" w:hint="cs"/>
          <w:sz w:val="24"/>
          <w:szCs w:val="20"/>
          <w:rtl/>
        </w:rPr>
        <w:t>כלומרף כל שכן אם נקבה גסטרא בכונס משקה - בטיל לה מתורת גסטרא, וטהורה מכל טומאה, דהא אפילו כלי שלם מכי נקיב ככונס משקה - בטיל ליה</w:t>
      </w:r>
      <w:r>
        <w:rPr>
          <w:szCs w:val="20"/>
          <w:rtl/>
        </w:rPr>
        <w:t>)</w:t>
      </w:r>
      <w:r>
        <w:rPr>
          <w:rFonts w:hint="cs"/>
          <w:rtl/>
        </w:rPr>
        <w:t xml:space="preserve">; מוציא </w:t>
      </w:r>
      <w:r>
        <w:rPr>
          <w:szCs w:val="20"/>
          <w:rtl/>
        </w:rPr>
        <w:t>(</w:t>
      </w:r>
      <w:r>
        <w:rPr>
          <w:rFonts w:cs="Miriam" w:hint="cs"/>
          <w:sz w:val="24"/>
          <w:szCs w:val="20"/>
          <w:rtl/>
        </w:rPr>
        <w:t>דנקב קטן הוא</w:t>
      </w:r>
      <w:r>
        <w:rPr>
          <w:szCs w:val="20"/>
          <w:rtl/>
        </w:rPr>
        <w:t>)</w:t>
      </w:r>
      <w:r>
        <w:rPr>
          <w:rtl/>
        </w:rPr>
        <w:t xml:space="preserve"> </w:t>
      </w:r>
      <w:r>
        <w:rPr>
          <w:rFonts w:hint="cs"/>
          <w:rtl/>
        </w:rPr>
        <w:t xml:space="preserve">- כשר למי חטאת </w:t>
      </w:r>
      <w:r>
        <w:rPr>
          <w:szCs w:val="20"/>
          <w:rtl/>
        </w:rPr>
        <w:t>(</w:t>
      </w:r>
      <w:r>
        <w:rPr>
          <w:rFonts w:cs="Miriam" w:hint="cs"/>
          <w:sz w:val="24"/>
          <w:szCs w:val="20"/>
          <w:rtl/>
        </w:rPr>
        <w:t>דכלי שלם בנקב קטן כולי האי לא בטיל</w:t>
      </w:r>
      <w:r>
        <w:rPr>
          <w:szCs w:val="20"/>
          <w:rtl/>
        </w:rPr>
        <w:t>)</w:t>
      </w:r>
      <w:r>
        <w:rPr>
          <w:rtl/>
        </w:rPr>
        <w:t xml:space="preserve"> </w:t>
      </w:r>
      <w:r>
        <w:rPr>
          <w:rFonts w:hint="cs"/>
          <w:rtl/>
        </w:rPr>
        <w:t xml:space="preserve">ופסול משום גסטרא </w:t>
      </w:r>
      <w:r>
        <w:rPr>
          <w:szCs w:val="20"/>
          <w:rtl/>
        </w:rPr>
        <w:t>(</w:t>
      </w:r>
      <w:r>
        <w:rPr>
          <w:rFonts w:cs="Miriam" w:hint="cs"/>
          <w:sz w:val="24"/>
          <w:szCs w:val="20"/>
          <w:rtl/>
        </w:rPr>
        <w:t>גסטרא שנקבה אפילו כמוציא משקה - בטלה לה</w:t>
      </w:r>
      <w:r>
        <w:rPr>
          <w:szCs w:val="20"/>
          <w:rtl/>
        </w:rPr>
        <w:t>)</w:t>
      </w:r>
      <w:r>
        <w:rPr>
          <w:rFonts w:hint="cs"/>
          <w:rtl/>
        </w:rPr>
        <w:t>.</w:t>
      </w:r>
    </w:p>
    <w:p w:rsidR="00D41121" w:rsidRDefault="00D41121" w:rsidP="00D41121">
      <w:pPr>
        <w:rPr>
          <w:rFonts w:hint="cs"/>
          <w:rtl/>
        </w:rPr>
      </w:pPr>
      <w:r>
        <w:rPr>
          <w:rFonts w:hint="cs"/>
          <w:rtl/>
        </w:rPr>
        <w:t>*</w:t>
      </w:r>
      <w:r>
        <w:rPr>
          <w:szCs w:val="20"/>
          <w:rtl/>
        </w:rPr>
        <w:t>(</w:t>
      </w:r>
      <w:r>
        <w:rPr>
          <w:rFonts w:cs="Miriam" w:hint="cs"/>
          <w:sz w:val="24"/>
          <w:szCs w:val="20"/>
          <w:rtl/>
        </w:rPr>
        <w:t xml:space="preserve">'גסטרא' היינו שברי כלי חרס הראויין למלאכה ועדיין מקבלין טומאה כדתניא בגמרא ב'אלו טרפות' </w:t>
      </w:r>
      <w:r>
        <w:rPr>
          <w:rFonts w:cs="Miriam" w:hint="cs"/>
          <w:sz w:val="24"/>
          <w:szCs w:val="16"/>
          <w:rtl/>
        </w:rPr>
        <w:t>(חולין דף נד:, משנה כלים פ"ב מ"ב)</w:t>
      </w:r>
      <w:r>
        <w:rPr>
          <w:rFonts w:cs="Miriam" w:hint="cs"/>
          <w:sz w:val="24"/>
          <w:szCs w:val="20"/>
          <w:rtl/>
        </w:rPr>
        <w:t>: '</w:t>
      </w:r>
      <w:r>
        <w:rPr>
          <w:rFonts w:cs="Miriam" w:hint="cs"/>
          <w:i/>
          <w:iCs/>
          <w:sz w:val="24"/>
          <w:szCs w:val="20"/>
          <w:rtl/>
        </w:rPr>
        <w:t>הדקין שבכלי חרס, הן וקרקרותיהן ודופנותיהן יושבין שלא מסומכין שיעורן בכדי סיכת קטן עד לוג ומלוג עד סאה ברביעית</w:t>
      </w:r>
      <w:r>
        <w:rPr>
          <w:rFonts w:cs="Miriam" w:hint="cs"/>
          <w:sz w:val="24"/>
          <w:szCs w:val="20"/>
          <w:rtl/>
        </w:rPr>
        <w:t xml:space="preserve"> כו'</w:t>
      </w:r>
      <w:r>
        <w:rPr>
          <w:szCs w:val="20"/>
          <w:rtl/>
        </w:rPr>
        <w:t>)</w:t>
      </w:r>
      <w:r>
        <w:rPr>
          <w:rtl/>
        </w:rPr>
        <w:t xml:space="preserve"> </w:t>
      </w:r>
    </w:p>
    <w:p w:rsidR="00D41121" w:rsidRDefault="00D41121" w:rsidP="00D41121">
      <w:pPr>
        <w:rPr>
          <w:rFonts w:hint="cs"/>
          <w:rtl/>
        </w:rPr>
      </w:pPr>
      <w:r>
        <w:rPr>
          <w:rFonts w:hint="cs"/>
          <w:rtl/>
        </w:rPr>
        <w:t xml:space="preserve">אמר רב אסי: שונין </w:t>
      </w:r>
      <w:r>
        <w:rPr>
          <w:szCs w:val="20"/>
          <w:rtl/>
        </w:rPr>
        <w:t>(</w:t>
      </w:r>
      <w:r>
        <w:rPr>
          <w:rFonts w:cs="Miriam" w:hint="cs"/>
          <w:sz w:val="24"/>
          <w:szCs w:val="20"/>
          <w:rtl/>
        </w:rPr>
        <w:t>הלכה למשה מסיני</w:t>
      </w:r>
      <w:r>
        <w:rPr>
          <w:szCs w:val="20"/>
          <w:rtl/>
        </w:rPr>
        <w:t>)</w:t>
      </w:r>
      <w:r>
        <w:rPr>
          <w:rtl/>
        </w:rPr>
        <w:t xml:space="preserve"> </w:t>
      </w:r>
      <w:r>
        <w:rPr>
          <w:rFonts w:hint="cs"/>
          <w:rtl/>
        </w:rPr>
        <w:t xml:space="preserve">כלי חרס - שיעורו בכונס משקה </w:t>
      </w:r>
      <w:r>
        <w:rPr>
          <w:szCs w:val="20"/>
          <w:rtl/>
        </w:rPr>
        <w:t>(</w:t>
      </w:r>
      <w:r>
        <w:rPr>
          <w:rFonts w:cs="Miriam" w:hint="cs"/>
          <w:sz w:val="24"/>
          <w:szCs w:val="20"/>
          <w:rtl/>
        </w:rPr>
        <w:t xml:space="preserve">פחות של שיעורים המבטלים אותו מהיות כלי </w:t>
      </w:r>
      <w:r>
        <w:rPr>
          <w:rFonts w:cs="Miriam"/>
          <w:sz w:val="24"/>
          <w:szCs w:val="20"/>
          <w:rtl/>
        </w:rPr>
        <w:t>–</w:t>
      </w:r>
      <w:r>
        <w:rPr>
          <w:rFonts w:cs="Miriam" w:hint="cs"/>
          <w:sz w:val="24"/>
          <w:szCs w:val="20"/>
          <w:rtl/>
        </w:rPr>
        <w:t xml:space="preserve"> 'כונס משקה', הוא שיעור הראשון שהוא מבטלו מהיות כלי למי חטאת, כדאמר במסכת שבת </w:t>
      </w:r>
      <w:r>
        <w:rPr>
          <w:rFonts w:cs="Miriam" w:hint="cs"/>
          <w:sz w:val="24"/>
          <w:szCs w:val="16"/>
          <w:rtl/>
        </w:rPr>
        <w:t>(דף צה:)</w:t>
      </w:r>
      <w:r>
        <w:rPr>
          <w:rFonts w:cs="Miriam" w:hint="cs"/>
          <w:sz w:val="24"/>
          <w:szCs w:val="20"/>
          <w:rtl/>
        </w:rPr>
        <w:t xml:space="preserve"> '</w:t>
      </w:r>
      <w:r>
        <w:rPr>
          <w:rFonts w:cs="Miriam" w:hint="cs"/>
          <w:i/>
          <w:iCs/>
          <w:sz w:val="24"/>
          <w:szCs w:val="20"/>
          <w:rtl/>
        </w:rPr>
        <w:t>חמש מדות בכלי חרס: 1.ניקב כמוציא משקה - טהור מלטמא, 'גסטרא' ועדיין כלי הוא לקדש בו מי חטאת; 2.ניקב ככונס משקה - פסול לקדש בו מי חטאת, ועדיין כלי הוא לכל שאר דברים; 3.ניקב כשורש קטן - טהור להכשיר זרעים, ועדיין כלי הוא לטומאה, שהרי ראוי לקבל בו זיתים; 4.ניקב כמוציא זית - טהור מטומאה שקבל, עד שייחדנו לרמונים; 5.ניקב כמוציא רמון - טהור מכלום</w:t>
      </w:r>
      <w:r>
        <w:rPr>
          <w:rFonts w:cs="Miriam" w:hint="cs"/>
          <w:sz w:val="24"/>
          <w:szCs w:val="20"/>
          <w:rtl/>
        </w:rPr>
        <w:t>'; נמצא כונס משקה הוא שיעור הראשון; אבל כמוציא משקה לא בטיל</w:t>
      </w:r>
      <w:r>
        <w:rPr>
          <w:szCs w:val="20"/>
          <w:rtl/>
        </w:rPr>
        <w:t>)</w:t>
      </w:r>
      <w:r>
        <w:rPr>
          <w:rtl/>
        </w:rPr>
        <w:t xml:space="preserve"> </w:t>
      </w:r>
      <w:r>
        <w:rPr>
          <w:rFonts w:hint="cs"/>
          <w:rtl/>
        </w:rPr>
        <w:t xml:space="preserve">ולא אמרו מוציא משקה </w:t>
      </w:r>
      <w:r>
        <w:rPr>
          <w:szCs w:val="20"/>
          <w:rtl/>
        </w:rPr>
        <w:t>(</w:t>
      </w:r>
      <w:r>
        <w:rPr>
          <w:rFonts w:cs="Miriam" w:hint="cs"/>
          <w:sz w:val="24"/>
          <w:szCs w:val="20"/>
          <w:rtl/>
        </w:rPr>
        <w:t>בטיל</w:t>
      </w:r>
      <w:r>
        <w:rPr>
          <w:szCs w:val="20"/>
          <w:rtl/>
        </w:rPr>
        <w:t>)</w:t>
      </w:r>
      <w:r>
        <w:rPr>
          <w:rtl/>
        </w:rPr>
        <w:t xml:space="preserve"> </w:t>
      </w:r>
      <w:r>
        <w:rPr>
          <w:rFonts w:hint="cs"/>
          <w:rtl/>
        </w:rPr>
        <w:t xml:space="preserve">אלא לענין גסטרא בלבד </w:t>
      </w:r>
      <w:r>
        <w:rPr>
          <w:szCs w:val="20"/>
          <w:rtl/>
        </w:rPr>
        <w:t>(</w:t>
      </w:r>
      <w:r>
        <w:rPr>
          <w:rFonts w:cs="Miriam" w:hint="cs"/>
          <w:sz w:val="24"/>
          <w:szCs w:val="20"/>
          <w:rtl/>
        </w:rPr>
        <w:t>אף על פי שאינו מכניס</w:t>
      </w:r>
      <w:r>
        <w:rPr>
          <w:szCs w:val="20"/>
          <w:rtl/>
        </w:rPr>
        <w:t>)</w:t>
      </w:r>
      <w:r>
        <w:rPr>
          <w:rFonts w:hint="cs"/>
          <w:rtl/>
        </w:rPr>
        <w:t>.</w:t>
      </w:r>
    </w:p>
    <w:p w:rsidR="00D41121" w:rsidRDefault="00D41121" w:rsidP="00D41121">
      <w:pPr>
        <w:rPr>
          <w:rFonts w:hint="cs"/>
          <w:rtl/>
        </w:rPr>
      </w:pPr>
      <w:r>
        <w:rPr>
          <w:rFonts w:hint="cs"/>
          <w:rtl/>
        </w:rPr>
        <w:t>מאי טעמא?</w:t>
      </w:r>
    </w:p>
    <w:p w:rsidR="00D41121" w:rsidRDefault="00D41121" w:rsidP="00D41121">
      <w:pPr>
        <w:rPr>
          <w:rFonts w:cs="Miriam" w:hint="cs"/>
          <w:sz w:val="24"/>
          <w:szCs w:val="20"/>
          <w:rtl/>
        </w:rPr>
      </w:pPr>
      <w:r>
        <w:rPr>
          <w:rFonts w:hint="cs"/>
          <w:rtl/>
        </w:rPr>
        <w:t xml:space="preserve">אמר מר זוטרא בריה דרב נחמן: לפי שאין אומרים 'הבא גסטרא לגסטרא' </w:t>
      </w:r>
      <w:r>
        <w:rPr>
          <w:szCs w:val="20"/>
          <w:rtl/>
        </w:rPr>
        <w:t>(</w:t>
      </w:r>
      <w:r>
        <w:rPr>
          <w:rFonts w:cs="Miriam" w:hint="cs"/>
          <w:sz w:val="24"/>
          <w:szCs w:val="20"/>
          <w:rtl/>
        </w:rPr>
        <w:t>כשניקבה כמוציא משקה - שוב אין חס עליה, ואינו משתמש בה, שאין אומר 'הבא גסטרא אחרת ונניח תחת גסטרא זו לקבל משקה היוצא'; אבל בכלי שלם שנקב כמוציא משקה - לא בטיל מכלום, לפי שהוא חס עליו ואינו שוברו ומשתמש בו ומביא גסטרא ומניח תחתיו לקבל משקה היוצא</w:t>
      </w:r>
      <w:r>
        <w:rPr>
          <w:szCs w:val="20"/>
          <w:rtl/>
        </w:rPr>
        <w:t>)</w:t>
      </w:r>
      <w:r>
        <w:rPr>
          <w:rFonts w:hint="cs"/>
          <w:rtl/>
        </w:rPr>
        <w:t>.</w:t>
      </w:r>
    </w:p>
    <w:p w:rsidR="00D41121" w:rsidRDefault="00D41121" w:rsidP="00D41121">
      <w:pPr>
        <w:rPr>
          <w:rFonts w:hint="cs"/>
          <w:rtl/>
        </w:rPr>
      </w:pPr>
    </w:p>
    <w:p w:rsidR="00D41121" w:rsidRDefault="00D41121" w:rsidP="00D41121">
      <w:pPr>
        <w:rPr>
          <w:rFonts w:hint="cs"/>
          <w:iCs/>
          <w:rtl/>
        </w:rPr>
      </w:pPr>
      <w:r>
        <w:rPr>
          <w:rFonts w:hint="cs"/>
          <w:rtl/>
        </w:rPr>
        <w:t>תנו רבנן: '</w:t>
      </w:r>
      <w:r>
        <w:rPr>
          <w:rFonts w:hint="cs"/>
          <w:iCs/>
          <w:rtl/>
        </w:rPr>
        <w:t xml:space="preserve">כיצד בודקין כלי חרס לידע אם ניקב בכונס משקה אם לאו? - יביא עריבה מלאה מים, ונותן קדרה לתוכה: אם כנסה </w:t>
      </w:r>
      <w:r>
        <w:rPr>
          <w:szCs w:val="20"/>
          <w:rtl/>
        </w:rPr>
        <w:t>(</w:t>
      </w:r>
      <w:r>
        <w:rPr>
          <w:rFonts w:cs="Miriam" w:hint="cs"/>
          <w:sz w:val="24"/>
          <w:szCs w:val="20"/>
          <w:rtl/>
        </w:rPr>
        <w:t>אם נכנס משקה לתוכה</w:t>
      </w:r>
      <w:r>
        <w:rPr>
          <w:szCs w:val="20"/>
          <w:rtl/>
        </w:rPr>
        <w:t>)</w:t>
      </w:r>
      <w:r>
        <w:rPr>
          <w:iCs/>
          <w:rtl/>
        </w:rPr>
        <w:t xml:space="preserve"> </w:t>
      </w:r>
      <w:r>
        <w:rPr>
          <w:rFonts w:hint="cs"/>
          <w:iCs/>
          <w:rtl/>
        </w:rPr>
        <w:t>- בידוע שכונס משקה, ואם לאו - בידוע שמוציא משקה;</w:t>
      </w:r>
    </w:p>
    <w:p w:rsidR="00D41121" w:rsidRDefault="00D41121" w:rsidP="00D41121">
      <w:pPr>
        <w:rPr>
          <w:rFonts w:hint="cs"/>
          <w:iCs/>
          <w:rtl/>
        </w:rPr>
      </w:pPr>
    </w:p>
    <w:p w:rsidR="00D41121" w:rsidRDefault="00D41121" w:rsidP="00D41121">
      <w:pPr>
        <w:rPr>
          <w:rtl/>
        </w:rPr>
      </w:pPr>
      <w:r>
        <w:rPr>
          <w:rtl/>
        </w:rPr>
        <w:t>(נדה</w:t>
      </w:r>
      <w:r>
        <w:rPr>
          <w:rFonts w:hint="cs"/>
          <w:rtl/>
        </w:rPr>
        <w:t xml:space="preserve"> מט,ב</w:t>
      </w:r>
      <w:r>
        <w:rPr>
          <w:rtl/>
        </w:rPr>
        <w:t>)</w:t>
      </w:r>
    </w:p>
    <w:p w:rsidR="00D41121" w:rsidRDefault="00D41121" w:rsidP="00D41121">
      <w:pPr>
        <w:rPr>
          <w:rFonts w:hint="cs"/>
          <w:iCs/>
          <w:rtl/>
        </w:rPr>
      </w:pPr>
      <w:r>
        <w:rPr>
          <w:rFonts w:hint="cs"/>
          <w:iCs/>
          <w:rtl/>
        </w:rPr>
        <w:t xml:space="preserve">רבי יהודה אומר: </w:t>
      </w:r>
      <w:r>
        <w:rPr>
          <w:szCs w:val="20"/>
          <w:rtl/>
        </w:rPr>
        <w:t>(</w:t>
      </w:r>
      <w:r>
        <w:rPr>
          <w:rFonts w:cs="Miriam" w:hint="cs"/>
          <w:sz w:val="24"/>
          <w:szCs w:val="20"/>
          <w:rtl/>
        </w:rPr>
        <w:t>לא כך בודקין אותה, דהא קולא הוא: דאיידי דדחיק להו לשולים - אימא עיילי מיא לגוה אפילו בנקב קטן; אלא הכי בדקינן לה:</w:t>
      </w:r>
      <w:r>
        <w:rPr>
          <w:szCs w:val="20"/>
          <w:rtl/>
        </w:rPr>
        <w:t>)</w:t>
      </w:r>
      <w:r>
        <w:rPr>
          <w:iCs/>
          <w:rtl/>
        </w:rPr>
        <w:t xml:space="preserve"> </w:t>
      </w:r>
      <w:r>
        <w:rPr>
          <w:rFonts w:hint="cs"/>
          <w:iCs/>
          <w:rtl/>
        </w:rPr>
        <w:t xml:space="preserve">כופף אזני קדרה לתוכה, ומציף עליה מים </w:t>
      </w:r>
      <w:r>
        <w:rPr>
          <w:szCs w:val="20"/>
          <w:rtl/>
        </w:rPr>
        <w:t>(</w:t>
      </w:r>
      <w:r>
        <w:rPr>
          <w:rFonts w:cs="Miriam" w:hint="cs"/>
          <w:sz w:val="24"/>
          <w:szCs w:val="20"/>
          <w:rtl/>
        </w:rPr>
        <w:t>כופה פי הקדרה לתוך העריבה קודם שיתן המים, ואחר כך נותן מים בעריבה עד שיהו מים צפין על שוליה</w:t>
      </w:r>
      <w:r>
        <w:rPr>
          <w:szCs w:val="20"/>
          <w:rtl/>
        </w:rPr>
        <w:t>)</w:t>
      </w:r>
      <w:r>
        <w:rPr>
          <w:rFonts w:hint="cs"/>
          <w:iCs/>
          <w:rtl/>
        </w:rPr>
        <w:t>, ואם כונס - בידוע שכונס משקה, ואם לאו - בידוע שמוציא משקה;</w:t>
      </w:r>
    </w:p>
    <w:p w:rsidR="00D41121" w:rsidRDefault="00D41121" w:rsidP="00D41121">
      <w:pPr>
        <w:rPr>
          <w:rFonts w:hint="cs"/>
          <w:iCs/>
          <w:rtl/>
        </w:rPr>
      </w:pPr>
      <w:r>
        <w:rPr>
          <w:rFonts w:hint="cs"/>
          <w:iCs/>
          <w:rtl/>
        </w:rPr>
        <w:t xml:space="preserve">או שופתה על גבי האור: אם האור מעמידה </w:t>
      </w:r>
      <w:r>
        <w:rPr>
          <w:szCs w:val="20"/>
          <w:rtl/>
        </w:rPr>
        <w:t>(</w:t>
      </w:r>
      <w:r>
        <w:rPr>
          <w:rFonts w:cs="Miriam" w:hint="cs"/>
          <w:sz w:val="24"/>
          <w:szCs w:val="20"/>
          <w:rtl/>
        </w:rPr>
        <w:t>שלא יצא המשקה</w:t>
      </w:r>
      <w:r>
        <w:rPr>
          <w:szCs w:val="20"/>
          <w:rtl/>
        </w:rPr>
        <w:t>)</w:t>
      </w:r>
      <w:r>
        <w:rPr>
          <w:iCs/>
          <w:rtl/>
        </w:rPr>
        <w:t xml:space="preserve"> </w:t>
      </w:r>
      <w:r>
        <w:rPr>
          <w:rFonts w:hint="cs"/>
          <w:iCs/>
          <w:rtl/>
        </w:rPr>
        <w:t xml:space="preserve">- בידוע שמוציא משקה </w:t>
      </w:r>
      <w:r>
        <w:rPr>
          <w:szCs w:val="20"/>
          <w:rtl/>
        </w:rPr>
        <w:t>(</w:t>
      </w:r>
      <w:r>
        <w:rPr>
          <w:rFonts w:cs="Miriam" w:hint="cs"/>
          <w:sz w:val="24"/>
          <w:szCs w:val="20"/>
          <w:rtl/>
        </w:rPr>
        <w:t>בידוע שנקב קטן הוא ואינו ראוי להכניס משקה</w:t>
      </w:r>
      <w:r>
        <w:rPr>
          <w:szCs w:val="20"/>
          <w:rtl/>
        </w:rPr>
        <w:t>)</w:t>
      </w:r>
      <w:r>
        <w:rPr>
          <w:rFonts w:hint="cs"/>
          <w:iCs/>
          <w:rtl/>
        </w:rPr>
        <w:t>, ואם לאו - בידוע שמכניס משקה;</w:t>
      </w:r>
    </w:p>
    <w:p w:rsidR="00D41121" w:rsidRDefault="00D41121" w:rsidP="00D41121">
      <w:pPr>
        <w:rPr>
          <w:rFonts w:hint="cs"/>
          <w:iCs/>
          <w:rtl/>
        </w:rPr>
      </w:pPr>
      <w:r>
        <w:rPr>
          <w:rFonts w:hint="cs"/>
          <w:iCs/>
          <w:rtl/>
        </w:rPr>
        <w:t xml:space="preserve">רבי יוסי אומר: אף לא שופתה על גבי האור, מפני שהאור מעמידה </w:t>
      </w:r>
      <w:r>
        <w:rPr>
          <w:szCs w:val="20"/>
          <w:rtl/>
        </w:rPr>
        <w:t>(</w:t>
      </w:r>
      <w:r>
        <w:rPr>
          <w:rFonts w:cs="Miriam" w:hint="cs"/>
          <w:sz w:val="24"/>
          <w:szCs w:val="20"/>
          <w:rtl/>
        </w:rPr>
        <w:t>אפילו נקב גדול</w:t>
      </w:r>
      <w:r>
        <w:rPr>
          <w:szCs w:val="20"/>
          <w:rtl/>
        </w:rPr>
        <w:t>)</w:t>
      </w:r>
      <w:r>
        <w:rPr>
          <w:rFonts w:hint="cs"/>
          <w:iCs/>
          <w:rtl/>
        </w:rPr>
        <w:t xml:space="preserve">! אלא שופתה על גבי הרמץ </w:t>
      </w:r>
      <w:r>
        <w:rPr>
          <w:szCs w:val="20"/>
          <w:rtl/>
        </w:rPr>
        <w:t>(</w:t>
      </w:r>
      <w:r>
        <w:rPr>
          <w:rFonts w:cs="Miriam" w:hint="cs"/>
          <w:sz w:val="24"/>
          <w:szCs w:val="20"/>
          <w:rtl/>
        </w:rPr>
        <w:t>גחלים ואפר בוערים</w:t>
      </w:r>
      <w:r>
        <w:rPr>
          <w:szCs w:val="20"/>
          <w:rtl/>
        </w:rPr>
        <w:t>)</w:t>
      </w:r>
      <w:r>
        <w:rPr>
          <w:rFonts w:hint="cs"/>
          <w:iCs/>
          <w:rtl/>
        </w:rPr>
        <w:t>: אם רמץ מעמידה - בידוע שמוציא משקה, ואם לאו - בידוע שכונס משקה;</w:t>
      </w:r>
    </w:p>
    <w:p w:rsidR="00D41121" w:rsidRDefault="00D41121" w:rsidP="00D41121">
      <w:pPr>
        <w:rPr>
          <w:rFonts w:ascii="Courier New" w:hAnsi="Courier New" w:cs="Courier New" w:hint="cs"/>
          <w:sz w:val="16"/>
          <w:szCs w:val="20"/>
          <w:rtl/>
        </w:rPr>
      </w:pPr>
      <w:r>
        <w:rPr>
          <w:rFonts w:hint="cs"/>
          <w:iCs/>
          <w:rtl/>
        </w:rPr>
        <w:t xml:space="preserve">היה טורד טיפה אחר טיפה </w:t>
      </w:r>
      <w:r>
        <w:rPr>
          <w:szCs w:val="20"/>
          <w:rtl/>
        </w:rPr>
        <w:t>(</w:t>
      </w:r>
      <w:r>
        <w:rPr>
          <w:rFonts w:cs="Miriam" w:hint="cs"/>
          <w:sz w:val="24"/>
          <w:szCs w:val="20"/>
          <w:rtl/>
        </w:rPr>
        <w:t>כלומר: וזו נמי בדיקה: אם נתן לתוכו מים והן יוצאין טיף אחר טיף</w:t>
      </w:r>
      <w:r>
        <w:rPr>
          <w:szCs w:val="20"/>
          <w:rtl/>
        </w:rPr>
        <w:t>)</w:t>
      </w:r>
      <w:r>
        <w:rPr>
          <w:iCs/>
          <w:rtl/>
        </w:rPr>
        <w:t xml:space="preserve"> </w:t>
      </w:r>
      <w:r>
        <w:rPr>
          <w:rFonts w:hint="cs"/>
          <w:iCs/>
          <w:rtl/>
        </w:rPr>
        <w:t>- בידוע שכונס משקה.</w:t>
      </w:r>
      <w:r>
        <w:rPr>
          <w:rFonts w:hint="cs"/>
          <w:rtl/>
        </w:rPr>
        <w:t xml:space="preserve">' </w:t>
      </w:r>
      <w:r>
        <w:rPr>
          <w:rFonts w:ascii="Courier New" w:hAnsi="Courier New" w:cs="Courier New" w:hint="cs"/>
          <w:sz w:val="16"/>
          <w:szCs w:val="20"/>
          <w:rtl/>
        </w:rPr>
        <w:t>[עיין ערוך לנר]</w:t>
      </w:r>
    </w:p>
    <w:p w:rsidR="00D41121" w:rsidRDefault="00D41121" w:rsidP="00D41121">
      <w:pPr>
        <w:rPr>
          <w:rFonts w:hint="cs"/>
          <w:rtl/>
        </w:rPr>
      </w:pPr>
      <w:r>
        <w:rPr>
          <w:rFonts w:hint="cs"/>
          <w:rtl/>
        </w:rPr>
        <w:t>מאי איכא בין תנא קמא לרבי יהודה?</w:t>
      </w:r>
    </w:p>
    <w:p w:rsidR="00D41121" w:rsidRDefault="00D41121" w:rsidP="00D41121">
      <w:pPr>
        <w:rPr>
          <w:rFonts w:cs="Miriam" w:hint="cs"/>
          <w:sz w:val="24"/>
          <w:szCs w:val="20"/>
          <w:rtl/>
        </w:rPr>
      </w:pPr>
      <w:r>
        <w:rPr>
          <w:rFonts w:hint="cs"/>
          <w:rtl/>
        </w:rPr>
        <w:t xml:space="preserve">אמר עולא: כינוס על ידי הדחק איכא בינייהו </w:t>
      </w:r>
      <w:r>
        <w:rPr>
          <w:szCs w:val="20"/>
          <w:rtl/>
        </w:rPr>
        <w:t>(</w:t>
      </w:r>
      <w:r>
        <w:rPr>
          <w:rFonts w:cs="Miriam" w:hint="cs"/>
          <w:sz w:val="24"/>
          <w:szCs w:val="20"/>
          <w:rtl/>
        </w:rPr>
        <w:t>לתנא קמא הוי כינוס, כדפרישית</w:t>
      </w:r>
      <w:r>
        <w:rPr>
          <w:szCs w:val="20"/>
          <w:rtl/>
        </w:rPr>
        <w:t>)</w:t>
      </w:r>
      <w:r>
        <w:rPr>
          <w:rFonts w:hint="cs"/>
          <w:rtl/>
        </w:rPr>
        <w:t xml:space="preserve">. </w:t>
      </w:r>
    </w:p>
    <w:p w:rsidR="00D41121" w:rsidRDefault="00D41121" w:rsidP="00D41121">
      <w:pPr>
        <w:rPr>
          <w:rFonts w:hint="cs"/>
          <w:rtl/>
        </w:rPr>
      </w:pPr>
    </w:p>
    <w:p w:rsidR="00D41121" w:rsidRDefault="00D41121" w:rsidP="00D41121">
      <w:pPr>
        <w:rPr>
          <w:rFonts w:hint="cs"/>
          <w:rtl/>
        </w:rPr>
      </w:pPr>
      <w:r>
        <w:rPr>
          <w:rFonts w:hint="cs"/>
          <w:rtl/>
        </w:rPr>
        <w:t xml:space="preserve">כל אבר שיש בו צפורן </w:t>
      </w:r>
      <w:r>
        <w:rPr>
          <w:rFonts w:hint="cs"/>
          <w:szCs w:val="20"/>
          <w:rtl/>
        </w:rPr>
        <w:t>[יש בו עצם, ויש שיש בו עצם ואין בו צפורן]</w:t>
      </w:r>
      <w:r>
        <w:rPr>
          <w:rFonts w:hint="cs"/>
          <w:rtl/>
        </w:rPr>
        <w:t xml:space="preserve">: </w:t>
      </w:r>
    </w:p>
    <w:p w:rsidR="00D41121" w:rsidRDefault="00D41121" w:rsidP="00D41121">
      <w:pPr>
        <w:rPr>
          <w:rFonts w:hint="cs"/>
          <w:rtl/>
        </w:rPr>
      </w:pPr>
      <w:r>
        <w:rPr>
          <w:rFonts w:hint="cs"/>
          <w:rtl/>
        </w:rPr>
        <w:t xml:space="preserve">יש בו צפורן </w:t>
      </w:r>
      <w:r>
        <w:rPr>
          <w:szCs w:val="20"/>
          <w:rtl/>
        </w:rPr>
        <w:t>(</w:t>
      </w:r>
      <w:r>
        <w:rPr>
          <w:rFonts w:cs="Miriam" w:hint="cs"/>
          <w:sz w:val="24"/>
          <w:szCs w:val="20"/>
          <w:rtl/>
        </w:rPr>
        <w:t>ואפילו היא יתרה, כגון אצבע ששית</w:t>
      </w:r>
      <w:r>
        <w:rPr>
          <w:szCs w:val="20"/>
          <w:rtl/>
        </w:rPr>
        <w:t>)</w:t>
      </w:r>
      <w:r>
        <w:rPr>
          <w:rtl/>
        </w:rPr>
        <w:t xml:space="preserve"> </w:t>
      </w:r>
      <w:r>
        <w:rPr>
          <w:rFonts w:hint="cs"/>
          <w:rtl/>
        </w:rPr>
        <w:t xml:space="preserve">- מטמא במגע ובמשא ובאהל </w:t>
      </w:r>
      <w:r>
        <w:rPr>
          <w:szCs w:val="20"/>
          <w:rtl/>
        </w:rPr>
        <w:t>(</w:t>
      </w:r>
      <w:r>
        <w:rPr>
          <w:rFonts w:cs="Miriam" w:hint="cs"/>
          <w:sz w:val="24"/>
          <w:szCs w:val="20"/>
          <w:rtl/>
        </w:rPr>
        <w:t>דהוי אבר חשוב, ואפילו ליכא כזית בשר - מטמא באהל, דקיימא לן '</w:t>
      </w:r>
      <w:r>
        <w:rPr>
          <w:rFonts w:cs="Miriam" w:hint="cs"/>
          <w:i/>
          <w:iCs/>
          <w:sz w:val="24"/>
          <w:szCs w:val="20"/>
          <w:rtl/>
        </w:rPr>
        <w:t>האברים אין להן שיעור</w:t>
      </w:r>
      <w:r>
        <w:rPr>
          <w:rFonts w:cs="Miriam" w:hint="cs"/>
          <w:sz w:val="24"/>
          <w:szCs w:val="20"/>
          <w:rtl/>
        </w:rPr>
        <w:t xml:space="preserve">' בפרק 'יוצא דופן' </w:t>
      </w:r>
      <w:r>
        <w:rPr>
          <w:rFonts w:cs="Miriam" w:hint="cs"/>
          <w:sz w:val="24"/>
          <w:szCs w:val="16"/>
          <w:rtl/>
        </w:rPr>
        <w:t>(לעיל דף מג:)</w:t>
      </w:r>
      <w:r>
        <w:rPr>
          <w:szCs w:val="20"/>
          <w:rtl/>
        </w:rPr>
        <w:t>)</w:t>
      </w:r>
      <w:r>
        <w:rPr>
          <w:rFonts w:hint="cs"/>
          <w:rtl/>
        </w:rPr>
        <w:t xml:space="preserve">; יש בו עצם ואין בו צפורן </w:t>
      </w:r>
      <w:r>
        <w:rPr>
          <w:szCs w:val="20"/>
          <w:rtl/>
        </w:rPr>
        <w:t>(</w:t>
      </w:r>
      <w:r>
        <w:rPr>
          <w:rFonts w:cs="Miriam" w:hint="cs"/>
          <w:sz w:val="24"/>
          <w:szCs w:val="20"/>
          <w:rtl/>
        </w:rPr>
        <w:t>לא הוי אבר</w:t>
      </w:r>
      <w:r>
        <w:rPr>
          <w:szCs w:val="20"/>
          <w:rtl/>
        </w:rPr>
        <w:t>)</w:t>
      </w:r>
      <w:r>
        <w:rPr>
          <w:rtl/>
        </w:rPr>
        <w:t xml:space="preserve"> </w:t>
      </w:r>
      <w:r>
        <w:rPr>
          <w:rFonts w:hint="cs"/>
          <w:rtl/>
        </w:rPr>
        <w:t xml:space="preserve">- </w:t>
      </w:r>
      <w:r>
        <w:rPr>
          <w:szCs w:val="20"/>
          <w:rtl/>
        </w:rPr>
        <w:t>(</w:t>
      </w:r>
      <w:r>
        <w:rPr>
          <w:rFonts w:cs="Miriam" w:hint="cs"/>
          <w:sz w:val="24"/>
          <w:szCs w:val="20"/>
          <w:rtl/>
        </w:rPr>
        <w:t>ומיהו</w:t>
      </w:r>
      <w:r>
        <w:rPr>
          <w:szCs w:val="20"/>
          <w:rtl/>
        </w:rPr>
        <w:t>)</w:t>
      </w:r>
      <w:r>
        <w:rPr>
          <w:rtl/>
        </w:rPr>
        <w:t xml:space="preserve"> </w:t>
      </w:r>
      <w:r>
        <w:rPr>
          <w:rFonts w:hint="cs"/>
          <w:rtl/>
        </w:rPr>
        <w:t xml:space="preserve">מטמא במגע ובמשא </w:t>
      </w:r>
      <w:r>
        <w:rPr>
          <w:szCs w:val="20"/>
          <w:rtl/>
        </w:rPr>
        <w:t>(</w:t>
      </w:r>
      <w:r>
        <w:rPr>
          <w:rFonts w:cs="Miriam" w:hint="cs"/>
          <w:sz w:val="24"/>
          <w:szCs w:val="20"/>
          <w:rtl/>
        </w:rPr>
        <w:t>כדין עצם כשעורה, שהרי יש בו עצם</w:t>
      </w:r>
      <w:r>
        <w:rPr>
          <w:szCs w:val="20"/>
          <w:rtl/>
        </w:rPr>
        <w:t>)</w:t>
      </w:r>
      <w:r>
        <w:rPr>
          <w:rtl/>
        </w:rPr>
        <w:t xml:space="preserve"> </w:t>
      </w:r>
      <w:r>
        <w:rPr>
          <w:rFonts w:hint="cs"/>
          <w:rtl/>
        </w:rPr>
        <w:t xml:space="preserve">ואינו מטמא באהל </w:t>
      </w:r>
      <w:r>
        <w:rPr>
          <w:szCs w:val="20"/>
          <w:rtl/>
        </w:rPr>
        <w:t>(</w:t>
      </w:r>
      <w:r>
        <w:rPr>
          <w:rFonts w:cs="Miriam" w:hint="cs"/>
          <w:sz w:val="24"/>
          <w:szCs w:val="20"/>
          <w:rtl/>
        </w:rPr>
        <w:t>עד דאיכא כזית בשר, דקיימא לן: עצם כשעורה מטמא במגע ובמשא ולא באהל; ואי איכא כזית בשר - ודאי מטמא, דהא איכא כזית מן המת; ואי לאו יתרה היא - ודאי מטמא משום אבר באהל ואף על גב דליכא כזית בשר: דאפילו יתרה אמרינן לקמן דאי נספרת על גב היד - הויא 'אבר'</w:t>
      </w:r>
      <w:r>
        <w:rPr>
          <w:szCs w:val="20"/>
          <w:rtl/>
        </w:rPr>
        <w:t>)</w:t>
      </w:r>
      <w:r>
        <w:rPr>
          <w:rFonts w:hint="cs"/>
          <w:rtl/>
        </w:rPr>
        <w:t>.</w:t>
      </w:r>
    </w:p>
    <w:p w:rsidR="00D41121" w:rsidRDefault="00D41121" w:rsidP="00D41121">
      <w:pPr>
        <w:rPr>
          <w:rFonts w:hint="cs"/>
          <w:rtl/>
        </w:rPr>
      </w:pPr>
      <w:r>
        <w:rPr>
          <w:rFonts w:hint="cs"/>
          <w:rtl/>
        </w:rPr>
        <w:t xml:space="preserve">אמר רב חסדא: דבר זה - רבינו הגדול </w:t>
      </w:r>
      <w:r>
        <w:rPr>
          <w:szCs w:val="20"/>
          <w:rtl/>
        </w:rPr>
        <w:t>(</w:t>
      </w:r>
      <w:r>
        <w:rPr>
          <w:rFonts w:cs="Miriam" w:hint="cs"/>
          <w:sz w:val="24"/>
          <w:szCs w:val="20"/>
          <w:rtl/>
        </w:rPr>
        <w:t>רב</w:t>
      </w:r>
      <w:r>
        <w:rPr>
          <w:szCs w:val="20"/>
          <w:rtl/>
        </w:rPr>
        <w:t>)</w:t>
      </w:r>
      <w:r>
        <w:rPr>
          <w:rtl/>
        </w:rPr>
        <w:t xml:space="preserve"> </w:t>
      </w:r>
      <w:r>
        <w:rPr>
          <w:rFonts w:hint="cs"/>
          <w:rtl/>
        </w:rPr>
        <w:t>אמרו, המקום יהיה בעזרו: אצבע יתרה שיש בו עצם ואין בו צפורן - מטמא במגע ובמשא ואינו מטמא באהל.</w:t>
      </w:r>
    </w:p>
    <w:p w:rsidR="00D41121" w:rsidRDefault="00D41121" w:rsidP="00D41121">
      <w:pPr>
        <w:rPr>
          <w:rFonts w:hint="cs"/>
          <w:rtl/>
        </w:rPr>
      </w:pPr>
      <w:r>
        <w:rPr>
          <w:rFonts w:hint="cs"/>
          <w:rtl/>
        </w:rPr>
        <w:t xml:space="preserve">אמר רבה בר בר חנה אמר רבי יוחנן: וכשאינה נספרת על גב היד </w:t>
      </w:r>
      <w:r>
        <w:rPr>
          <w:szCs w:val="20"/>
          <w:rtl/>
        </w:rPr>
        <w:t>(</w:t>
      </w:r>
      <w:r>
        <w:rPr>
          <w:rFonts w:cs="Miriam" w:hint="cs"/>
          <w:sz w:val="24"/>
          <w:szCs w:val="20"/>
          <w:rtl/>
        </w:rPr>
        <w:t>שאינה עומדת בשורת האצבעות</w:t>
      </w:r>
      <w:r>
        <w:rPr>
          <w:szCs w:val="20"/>
          <w:rtl/>
        </w:rPr>
        <w:t>)</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 xml:space="preserve">כל המטמא מדרס </w:t>
      </w:r>
      <w:r>
        <w:rPr>
          <w:rFonts w:hint="cs"/>
          <w:szCs w:val="20"/>
          <w:rtl/>
        </w:rPr>
        <w:t>[מטמא טמא מת, ויש שמטמא טמא מת ואינו מטמא מדרס]</w:t>
      </w:r>
      <w:r>
        <w:rPr>
          <w:rFonts w:hint="cs"/>
          <w:rtl/>
        </w:rPr>
        <w:t xml:space="preserve">: </w:t>
      </w:r>
    </w:p>
    <w:p w:rsidR="00D41121" w:rsidRDefault="00D41121" w:rsidP="00D41121">
      <w:pPr>
        <w:rPr>
          <w:rFonts w:hint="cs"/>
          <w:rtl/>
        </w:rPr>
      </w:pPr>
      <w:r>
        <w:rPr>
          <w:rFonts w:hint="cs"/>
          <w:rtl/>
        </w:rPr>
        <w:t xml:space="preserve">כל </w:t>
      </w:r>
      <w:r>
        <w:rPr>
          <w:rFonts w:hint="cs"/>
          <w:u w:val="single"/>
          <w:rtl/>
        </w:rPr>
        <w:t>דחזי</w:t>
      </w:r>
      <w:r>
        <w:rPr>
          <w:rFonts w:hint="cs"/>
          <w:rtl/>
        </w:rPr>
        <w:t xml:space="preserve"> למדרס - מטמא טמא מת. </w:t>
      </w:r>
    </w:p>
    <w:p w:rsidR="00D41121" w:rsidRDefault="00D41121" w:rsidP="00D41121">
      <w:pPr>
        <w:rPr>
          <w:rFonts w:hint="cs"/>
          <w:rtl/>
        </w:rPr>
      </w:pPr>
      <w:r>
        <w:rPr>
          <w:rFonts w:hint="cs"/>
          <w:rtl/>
        </w:rPr>
        <w:t>'</w:t>
      </w:r>
      <w:r>
        <w:rPr>
          <w:rFonts w:hint="cs"/>
          <w:i/>
          <w:iCs/>
          <w:rtl/>
        </w:rPr>
        <w:t>ויש שמטמא טמא מת ואין מטמא מדרס</w:t>
      </w:r>
      <w:r>
        <w:rPr>
          <w:rFonts w:hint="cs"/>
          <w:rtl/>
        </w:rPr>
        <w:t>' - לאתויי מאי?</w:t>
      </w:r>
    </w:p>
    <w:p w:rsidR="00D41121" w:rsidRDefault="00D41121" w:rsidP="00D41121">
      <w:pPr>
        <w:rPr>
          <w:rFonts w:cs="Miriam" w:hint="cs"/>
          <w:sz w:val="24"/>
          <w:szCs w:val="20"/>
          <w:rtl/>
        </w:rPr>
      </w:pPr>
      <w:r>
        <w:rPr>
          <w:rFonts w:hint="cs"/>
          <w:rtl/>
        </w:rPr>
        <w:t xml:space="preserve">לאתויי סאה ותרקב </w:t>
      </w:r>
      <w:r>
        <w:rPr>
          <w:szCs w:val="20"/>
          <w:rtl/>
        </w:rPr>
        <w:t>(</w:t>
      </w:r>
      <w:r>
        <w:rPr>
          <w:rFonts w:cs="Miriam" w:hint="cs"/>
          <w:sz w:val="24"/>
          <w:szCs w:val="20"/>
          <w:rtl/>
        </w:rPr>
        <w:t>שאינן מדרס הזב לטמא אדם וכלים, אבל טמאין הם טומאת מגע הזב להיות ראשונים, ובמת נעשין אב הטומאה</w:t>
      </w:r>
      <w:r>
        <w:rPr>
          <w:szCs w:val="20"/>
          <w:rtl/>
        </w:rPr>
        <w:t>)</w:t>
      </w:r>
      <w:r>
        <w:rPr>
          <w:rFonts w:hint="cs"/>
          <w:rtl/>
        </w:rPr>
        <w:t xml:space="preserve">, דתניא </w:t>
      </w:r>
      <w:r>
        <w:rPr>
          <w:rFonts w:cs="Miriam" w:hint="cs"/>
          <w:sz w:val="24"/>
          <w:szCs w:val="16"/>
          <w:rtl/>
        </w:rPr>
        <w:t>(ויקרא טו</w:t>
      </w:r>
      <w:r>
        <w:rPr>
          <w:rFonts w:cs="Miriam"/>
          <w:sz w:val="24"/>
          <w:szCs w:val="16"/>
          <w:rtl/>
        </w:rPr>
        <w:t>,</w:t>
      </w:r>
      <w:r>
        <w:rPr>
          <w:rFonts w:cs="Miriam" w:hint="cs"/>
          <w:sz w:val="24"/>
          <w:szCs w:val="16"/>
          <w:rtl/>
        </w:rPr>
        <w:t>ו)</w:t>
      </w:r>
      <w:r>
        <w:rPr>
          <w:rFonts w:cs="Narkisim" w:hint="cs"/>
          <w:rtl/>
        </w:rPr>
        <w:t xml:space="preserve"> והיושב על הכלי </w:t>
      </w:r>
      <w:r>
        <w:rPr>
          <w:rFonts w:cs="Narkisim"/>
          <w:szCs w:val="20"/>
          <w:rtl/>
        </w:rPr>
        <w:t>[</w:t>
      </w:r>
      <w:r>
        <w:rPr>
          <w:rFonts w:cs="Narkisim" w:hint="cs"/>
          <w:szCs w:val="20"/>
          <w:u w:val="single"/>
          <w:rtl/>
        </w:rPr>
        <w:t>אשר ישב עליו הזב</w:t>
      </w:r>
      <w:r>
        <w:rPr>
          <w:rFonts w:cs="Narkisim" w:hint="cs"/>
          <w:szCs w:val="20"/>
          <w:rtl/>
        </w:rPr>
        <w:t xml:space="preserve"> יכבס בגדיו ורחץ במים וטמא עד הערב</w:t>
      </w:r>
      <w:r>
        <w:rPr>
          <w:rFonts w:cs="Narkisim"/>
          <w:szCs w:val="20"/>
          <w:rtl/>
        </w:rPr>
        <w:t>]</w:t>
      </w:r>
      <w:r>
        <w:rPr>
          <w:rFonts w:hint="cs"/>
          <w:rtl/>
        </w:rPr>
        <w:t>; יכול כפה סאה וישב עליה או תרקב וישב עליו יהא טמא? תלמוד לומר: '</w:t>
      </w:r>
      <w:r>
        <w:rPr>
          <w:rFonts w:cs="Narkisim" w:hint="cs"/>
          <w:rtl/>
        </w:rPr>
        <w:t>אשר ישב עליו הזב</w:t>
      </w:r>
      <w:r>
        <w:rPr>
          <w:rFonts w:hint="cs"/>
          <w:rtl/>
        </w:rPr>
        <w:t xml:space="preserve">': מי שמיוחד לישיבה </w:t>
      </w:r>
      <w:r>
        <w:rPr>
          <w:szCs w:val="20"/>
          <w:rtl/>
        </w:rPr>
        <w:t>(</w:t>
      </w:r>
      <w:r>
        <w:rPr>
          <w:rFonts w:cs="Miriam" w:hint="cs"/>
          <w:sz w:val="24"/>
          <w:szCs w:val="20"/>
          <w:u w:val="single"/>
          <w:rtl/>
        </w:rPr>
        <w:t>הוא</w:t>
      </w:r>
      <w:r>
        <w:rPr>
          <w:rFonts w:cs="Miriam" w:hint="cs"/>
          <w:sz w:val="24"/>
          <w:szCs w:val="20"/>
          <w:rtl/>
        </w:rPr>
        <w:t xml:space="preserve"> דהוו אב הטומאה, דכתיב </w:t>
      </w:r>
      <w:r>
        <w:rPr>
          <w:rFonts w:cs="Narkisim" w:hint="cs"/>
          <w:sz w:val="24"/>
          <w:szCs w:val="20"/>
          <w:rtl/>
        </w:rPr>
        <w:t>יכבס בגדיו</w:t>
      </w:r>
      <w:r>
        <w:rPr>
          <w:rFonts w:cs="Miriam" w:hint="cs"/>
          <w:sz w:val="24"/>
          <w:szCs w:val="20"/>
          <w:rtl/>
        </w:rPr>
        <w:t xml:space="preserve"> וגו'</w:t>
      </w:r>
      <w:r>
        <w:rPr>
          <w:szCs w:val="20"/>
          <w:rtl/>
        </w:rPr>
        <w:t>)</w:t>
      </w:r>
      <w:r>
        <w:rPr>
          <w:rFonts w:hint="cs"/>
          <w:rtl/>
        </w:rPr>
        <w:t>, יצא זה שאומרים לו "עמוד ונעשה מלאכתנו".</w:t>
      </w:r>
      <w:r>
        <w:rPr>
          <w:rFonts w:cs="Miriam" w:hint="cs"/>
          <w:sz w:val="24"/>
          <w:szCs w:val="20"/>
          <w:rtl/>
        </w:rPr>
        <w:t xml:space="preserve"> </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כל הראוי לדון דיני נפשות </w:t>
      </w:r>
      <w:r>
        <w:rPr>
          <w:szCs w:val="20"/>
          <w:rtl/>
        </w:rPr>
        <w:t>(</w:t>
      </w:r>
      <w:r>
        <w:rPr>
          <w:rFonts w:cs="Miriam" w:hint="cs"/>
          <w:sz w:val="24"/>
          <w:szCs w:val="20"/>
          <w:rtl/>
        </w:rPr>
        <w:t>כל שכן שהוא</w:t>
      </w:r>
      <w:r>
        <w:rPr>
          <w:szCs w:val="20"/>
          <w:rtl/>
        </w:rPr>
        <w:t>)</w:t>
      </w:r>
      <w:r>
        <w:rPr>
          <w:rtl/>
        </w:rPr>
        <w:t xml:space="preserve"> </w:t>
      </w:r>
      <w:r>
        <w:rPr>
          <w:rFonts w:hint="cs"/>
          <w:rtl/>
        </w:rPr>
        <w:t>ראוי לדון דיני ממונות; ויש שראוי לדון דיני ממונות ואינו ראוי לדון דיני נפשות.</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 xml:space="preserve">אמר רב יהודה: לאתויי ממזר </w:t>
      </w:r>
      <w:r>
        <w:rPr>
          <w:szCs w:val="20"/>
          <w:rtl/>
        </w:rPr>
        <w:t>(</w:t>
      </w:r>
      <w:r>
        <w:rPr>
          <w:rFonts w:cs="Miriam" w:hint="cs"/>
          <w:sz w:val="24"/>
          <w:szCs w:val="20"/>
          <w:rtl/>
        </w:rPr>
        <w:t xml:space="preserve">דכשר לדיני ממונות ופסול לדיני נפשות, כדכתיב </w:t>
      </w:r>
      <w:r>
        <w:rPr>
          <w:rFonts w:cs="Miriam" w:hint="cs"/>
          <w:sz w:val="24"/>
          <w:szCs w:val="16"/>
          <w:rtl/>
        </w:rPr>
        <w:t>(בסנהדרין דף לו:)</w:t>
      </w:r>
      <w:r>
        <w:rPr>
          <w:rFonts w:cs="Miriam" w:hint="cs"/>
          <w:sz w:val="24"/>
          <w:szCs w:val="20"/>
          <w:rtl/>
        </w:rPr>
        <w:t xml:space="preserve"> </w:t>
      </w:r>
      <w:r>
        <w:rPr>
          <w:rFonts w:cs="Narkisim" w:hint="cs"/>
          <w:sz w:val="24"/>
          <w:szCs w:val="20"/>
          <w:rtl/>
        </w:rPr>
        <w:t xml:space="preserve">כולך יפה רעיתי </w:t>
      </w:r>
      <w:r>
        <w:rPr>
          <w:rFonts w:cs="Narkisim" w:hint="cs"/>
          <w:sz w:val="24"/>
          <w:szCs w:val="18"/>
          <w:rtl/>
        </w:rPr>
        <w:t>[ומום אין בך]</w:t>
      </w:r>
      <w:r>
        <w:rPr>
          <w:rFonts w:cs="Narkisim" w:hint="cs"/>
          <w:sz w:val="24"/>
          <w:szCs w:val="20"/>
          <w:rtl/>
        </w:rPr>
        <w:t xml:space="preserve"> </w:t>
      </w:r>
      <w:r>
        <w:rPr>
          <w:rFonts w:cs="Miriam" w:hint="cs"/>
          <w:sz w:val="24"/>
          <w:szCs w:val="16"/>
          <w:rtl/>
        </w:rPr>
        <w:t>[שיר השירים ד,ז]</w:t>
      </w:r>
      <w:r>
        <w:rPr>
          <w:szCs w:val="20"/>
          <w:rtl/>
        </w:rPr>
        <w:t>)</w:t>
      </w:r>
      <w:r>
        <w:rPr>
          <w:rFonts w:hint="cs"/>
          <w:rtl/>
        </w:rPr>
        <w:t>.</w:t>
      </w:r>
    </w:p>
    <w:p w:rsidR="00D41121" w:rsidRDefault="00D41121" w:rsidP="00D41121">
      <w:pPr>
        <w:rPr>
          <w:rFonts w:hint="cs"/>
          <w:rtl/>
        </w:rPr>
      </w:pPr>
      <w:r>
        <w:rPr>
          <w:rFonts w:hint="cs"/>
          <w:rtl/>
        </w:rPr>
        <w:t>תנינא חדא זימנא: 'הכל כשרין לדון דיני ממונות ואין הכל כשרין לדון דיני נפשות', והוינן בה: לאתויי מאי? ואמר רב יהודה: לאתויי ממזר!?</w:t>
      </w:r>
    </w:p>
    <w:p w:rsidR="00D41121" w:rsidRDefault="00D41121" w:rsidP="00D41121">
      <w:pPr>
        <w:rPr>
          <w:rFonts w:hint="cs"/>
          <w:rtl/>
        </w:rPr>
      </w:pPr>
      <w:r>
        <w:rPr>
          <w:rFonts w:hint="cs"/>
          <w:rtl/>
        </w:rPr>
        <w:t xml:space="preserve">חדא לאתויי גר </w:t>
      </w:r>
      <w:r>
        <w:rPr>
          <w:szCs w:val="20"/>
          <w:rtl/>
        </w:rPr>
        <w:t>(</w:t>
      </w:r>
      <w:r>
        <w:rPr>
          <w:rFonts w:cs="Miriam" w:hint="cs"/>
          <w:sz w:val="24"/>
          <w:szCs w:val="20"/>
          <w:rtl/>
        </w:rPr>
        <w:t>נמי כשר לדיני ממונות</w:t>
      </w:r>
      <w:r>
        <w:rPr>
          <w:szCs w:val="20"/>
          <w:rtl/>
        </w:rPr>
        <w:t>)</w:t>
      </w:r>
      <w:r>
        <w:rPr>
          <w:rFonts w:hint="cs"/>
          <w:rtl/>
        </w:rPr>
        <w:t xml:space="preserve">, וחדא לאתויי ממזר, וצריכי: דאי אשמעינן גר - משום דראוי לבא בקהל, אבל ממזר דאין ראוי לבא בקהל אימא לא! ואי אשמעינן ממזר - משום דקאתי מטפה כשרה, אבל גר דקאתי מטפה פסולה אימא לא! </w:t>
      </w:r>
      <w:r>
        <w:rPr>
          <w:rtl/>
        </w:rPr>
        <w:t>–</w:t>
      </w:r>
      <w:r>
        <w:rPr>
          <w:rFonts w:hint="cs"/>
          <w:rtl/>
        </w:rPr>
        <w:t xml:space="preserve"> צריכא.</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כל הכשר לדון - כשר להעיד, ויש שכשר להעיד ואינו כשר לדון.</w:t>
      </w:r>
    </w:p>
    <w:p w:rsidR="00D41121" w:rsidRDefault="00D41121" w:rsidP="00D41121">
      <w:pPr>
        <w:rPr>
          <w:rFonts w:cs="Miriam" w:hint="cs"/>
          <w:sz w:val="24"/>
          <w:szCs w:val="20"/>
          <w:rtl/>
        </w:rPr>
      </w:pPr>
      <w:r>
        <w:rPr>
          <w:rFonts w:cs="Miriam" w:hint="cs"/>
          <w:sz w:val="24"/>
          <w:szCs w:val="20"/>
          <w:rtl/>
        </w:rPr>
        <w:t xml:space="preserve">תוספות ד"ה כל הכשר לדון כשר להעיד. וא"ת והרי אשה דכשרה לדון, כדכתיב בדבורה </w:t>
      </w:r>
      <w:r>
        <w:rPr>
          <w:rFonts w:cs="Narkisim" w:hint="cs"/>
          <w:sz w:val="24"/>
          <w:szCs w:val="20"/>
          <w:rtl/>
        </w:rPr>
        <w:t>והיא שופטה את ישראל בעת ההיא</w:t>
      </w:r>
      <w:r>
        <w:rPr>
          <w:rFonts w:cs="Miriam" w:hint="cs"/>
          <w:sz w:val="24"/>
          <w:szCs w:val="20"/>
          <w:rtl/>
        </w:rPr>
        <w:t>!?</w:t>
      </w:r>
    </w:p>
    <w:p w:rsidR="00D41121" w:rsidRDefault="00D41121" w:rsidP="00D41121">
      <w:pPr>
        <w:rPr>
          <w:rFonts w:cs="Miriam" w:hint="cs"/>
          <w:sz w:val="24"/>
          <w:szCs w:val="20"/>
          <w:rtl/>
        </w:rPr>
      </w:pPr>
      <w:r>
        <w:rPr>
          <w:rFonts w:cs="Miriam" w:hint="cs"/>
          <w:sz w:val="24"/>
          <w:szCs w:val="20"/>
          <w:rtl/>
        </w:rPr>
        <w:t xml:space="preserve">ובשלהי פ"ק דב"ק </w:t>
      </w:r>
      <w:r>
        <w:rPr>
          <w:rFonts w:cs="Miriam" w:hint="cs"/>
          <w:sz w:val="24"/>
          <w:szCs w:val="16"/>
          <w:rtl/>
        </w:rPr>
        <w:t>(דף טו.)</w:t>
      </w:r>
      <w:r>
        <w:rPr>
          <w:rFonts w:cs="Miriam" w:hint="cs"/>
          <w:sz w:val="24"/>
          <w:szCs w:val="20"/>
          <w:rtl/>
        </w:rPr>
        <w:t xml:space="preserve"> דרשינן: </w:t>
      </w:r>
      <w:r>
        <w:rPr>
          <w:rFonts w:cs="Narkisim" w:hint="cs"/>
          <w:sz w:val="24"/>
          <w:szCs w:val="20"/>
          <w:rtl/>
        </w:rPr>
        <w:t>אשר תשים לפניהם</w:t>
      </w:r>
      <w:r>
        <w:rPr>
          <w:rFonts w:cs="Miriam" w:hint="cs"/>
          <w:sz w:val="24"/>
          <w:szCs w:val="20"/>
          <w:rtl/>
        </w:rPr>
        <w:t xml:space="preserve"> השוה הכתוב אשה לאיש לכל עונשין שבתורה; וכי היכי דהאי קרא מיירי בנדונין - מיירי נמי בדיינין, כדדרשינן ב'המגרש' </w:t>
      </w:r>
      <w:r>
        <w:rPr>
          <w:rFonts w:cs="Miriam" w:hint="cs"/>
          <w:sz w:val="24"/>
          <w:szCs w:val="16"/>
          <w:rtl/>
        </w:rPr>
        <w:t>(גיטין פח:)</w:t>
      </w:r>
      <w:r>
        <w:rPr>
          <w:rFonts w:cs="Miriam" w:hint="cs"/>
          <w:sz w:val="24"/>
          <w:szCs w:val="20"/>
          <w:rtl/>
        </w:rPr>
        <w:t xml:space="preserve"> '</w:t>
      </w:r>
      <w:r>
        <w:rPr>
          <w:rFonts w:cs="Narkisim" w:hint="cs"/>
          <w:sz w:val="24"/>
          <w:szCs w:val="20"/>
          <w:rtl/>
        </w:rPr>
        <w:t>לפניהם</w:t>
      </w:r>
      <w:r>
        <w:rPr>
          <w:rFonts w:cs="Miriam" w:hint="cs"/>
          <w:sz w:val="24"/>
          <w:szCs w:val="20"/>
          <w:rtl/>
        </w:rPr>
        <w:t xml:space="preserve"> ולא לפני עובדי כוכבים'; ואשה פסולה להעיד, כדאמר בפרק 'שבועת העדות' </w:t>
      </w:r>
      <w:r>
        <w:rPr>
          <w:rFonts w:cs="Miriam" w:hint="cs"/>
          <w:sz w:val="24"/>
          <w:szCs w:val="16"/>
          <w:rtl/>
        </w:rPr>
        <w:t>(שבועות דף ל.)</w:t>
      </w:r>
      <w:r>
        <w:rPr>
          <w:rFonts w:cs="Miriam" w:hint="cs"/>
          <w:sz w:val="24"/>
          <w:szCs w:val="20"/>
          <w:rtl/>
        </w:rPr>
        <w:t>!?</w:t>
      </w:r>
    </w:p>
    <w:p w:rsidR="00D41121" w:rsidRDefault="00D41121" w:rsidP="00D41121">
      <w:pPr>
        <w:rPr>
          <w:rFonts w:cs="Miriam" w:hint="cs"/>
          <w:sz w:val="24"/>
          <w:szCs w:val="20"/>
          <w:rtl/>
        </w:rPr>
      </w:pPr>
      <w:r>
        <w:rPr>
          <w:rFonts w:cs="Miriam" w:hint="cs"/>
          <w:sz w:val="24"/>
          <w:szCs w:val="20"/>
          <w:rtl/>
        </w:rPr>
        <w:t>ויש לומר דהכי קאמר: כל איש הכשר לדון - כשר להעיד;</w:t>
      </w:r>
    </w:p>
    <w:p w:rsidR="00D41121" w:rsidRDefault="00D41121" w:rsidP="00D41121">
      <w:pPr>
        <w:rPr>
          <w:rFonts w:cs="Miriam" w:hint="cs"/>
          <w:sz w:val="24"/>
          <w:szCs w:val="20"/>
          <w:rtl/>
        </w:rPr>
      </w:pPr>
      <w:r>
        <w:rPr>
          <w:rFonts w:cs="Miriam" w:hint="cs"/>
          <w:sz w:val="24"/>
          <w:szCs w:val="20"/>
          <w:rtl/>
        </w:rPr>
        <w:t>אי נמי, נהי דבנידונין הוי אשה בכלל, מכל מקום בדיינים אין אשה בכלל, ודבורה היתה דנה על פי הדיבור;</w:t>
      </w:r>
    </w:p>
    <w:p w:rsidR="00D41121" w:rsidRDefault="00D41121" w:rsidP="00D41121">
      <w:pPr>
        <w:rPr>
          <w:rFonts w:cs="Miriam" w:hint="cs"/>
          <w:sz w:val="24"/>
          <w:szCs w:val="20"/>
          <w:rtl/>
        </w:rPr>
      </w:pPr>
      <w:r>
        <w:rPr>
          <w:rFonts w:cs="Miriam" w:hint="cs"/>
          <w:sz w:val="24"/>
          <w:szCs w:val="20"/>
          <w:rtl/>
        </w:rPr>
        <w:t>אי נמי לא היתה דנה אלא מלמדת להם הדינים.</w:t>
      </w:r>
    </w:p>
    <w:p w:rsidR="00D41121" w:rsidRDefault="00D41121" w:rsidP="00D41121">
      <w:pPr>
        <w:rPr>
          <w:rFonts w:cs="Miriam" w:hint="cs"/>
          <w:sz w:val="24"/>
          <w:szCs w:val="20"/>
          <w:rtl/>
        </w:rPr>
      </w:pPr>
      <w:r>
        <w:rPr>
          <w:rFonts w:cs="Miriam" w:hint="cs"/>
          <w:sz w:val="24"/>
          <w:szCs w:val="20"/>
          <w:rtl/>
        </w:rPr>
        <w:t>ובירושלמי פוסל אשה לדון, אית דילפי מ'</w:t>
      </w:r>
      <w:r>
        <w:rPr>
          <w:rFonts w:cs="Narkisim" w:hint="cs"/>
          <w:sz w:val="24"/>
          <w:szCs w:val="20"/>
          <w:rtl/>
        </w:rPr>
        <w:t>ועמדו שני אנשים</w:t>
      </w:r>
      <w:r>
        <w:rPr>
          <w:rFonts w:cs="Miriam" w:hint="cs"/>
          <w:sz w:val="24"/>
          <w:szCs w:val="20"/>
          <w:rtl/>
        </w:rPr>
        <w:t xml:space="preserve">' שני </w:t>
      </w:r>
      <w:r>
        <w:rPr>
          <w:rFonts w:cs="Miriam"/>
          <w:sz w:val="24"/>
          <w:szCs w:val="20"/>
          <w:rtl/>
        </w:rPr>
        <w:t>–</w:t>
      </w:r>
      <w:r>
        <w:rPr>
          <w:rFonts w:cs="Miriam" w:hint="cs"/>
          <w:sz w:val="24"/>
          <w:szCs w:val="20"/>
          <w:rtl/>
        </w:rPr>
        <w:t xml:space="preserve"> מ'</w:t>
      </w:r>
      <w:r>
        <w:rPr>
          <w:rFonts w:cs="Narkisim" w:hint="cs"/>
          <w:sz w:val="24"/>
          <w:szCs w:val="20"/>
          <w:rtl/>
        </w:rPr>
        <w:t>על פי שנים עדים</w:t>
      </w:r>
      <w:r>
        <w:rPr>
          <w:rFonts w:cs="Miriam" w:hint="cs"/>
          <w:sz w:val="24"/>
          <w:szCs w:val="20"/>
          <w:rtl/>
        </w:rPr>
        <w:t>', ואית דילפי מ'</w:t>
      </w:r>
      <w:r>
        <w:rPr>
          <w:rFonts w:cs="Narkisim" w:hint="cs"/>
          <w:sz w:val="24"/>
          <w:szCs w:val="20"/>
          <w:rtl/>
        </w:rPr>
        <w:t>וישארו שני אנשים במחנה</w:t>
      </w:r>
      <w:r>
        <w:rPr>
          <w:rFonts w:cs="Miriam" w:hint="cs"/>
          <w:sz w:val="24"/>
          <w:szCs w:val="20"/>
          <w:rtl/>
        </w:rPr>
        <w:t xml:space="preserve">'. </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לאתויי מאי?</w:t>
      </w:r>
    </w:p>
    <w:p w:rsidR="00D41121" w:rsidRDefault="00D41121" w:rsidP="00D41121">
      <w:pPr>
        <w:rPr>
          <w:rFonts w:hint="cs"/>
          <w:rtl/>
        </w:rPr>
      </w:pPr>
      <w:r>
        <w:rPr>
          <w:rFonts w:hint="cs"/>
          <w:rtl/>
        </w:rPr>
        <w:t xml:space="preserve">אמר רבי יוחנן: לאתויי סומא באחת מעיניו </w:t>
      </w:r>
      <w:r>
        <w:rPr>
          <w:szCs w:val="20"/>
          <w:rtl/>
        </w:rPr>
        <w:t>(</w:t>
      </w:r>
      <w:r>
        <w:rPr>
          <w:rFonts w:cs="Miriam" w:hint="cs"/>
          <w:sz w:val="24"/>
          <w:szCs w:val="20"/>
          <w:rtl/>
        </w:rPr>
        <w:t xml:space="preserve">דכשר להעיד ואינו כשר לדון; אבל בשתי עיניו - אפילו לעדות פסול, דכתיב </w:t>
      </w:r>
      <w:r>
        <w:rPr>
          <w:rFonts w:cs="Miriam" w:hint="cs"/>
          <w:sz w:val="24"/>
          <w:szCs w:val="16"/>
          <w:rtl/>
        </w:rPr>
        <w:t>(ויקרא ה</w:t>
      </w:r>
      <w:r>
        <w:rPr>
          <w:rFonts w:cs="Miriam"/>
          <w:sz w:val="24"/>
          <w:szCs w:val="16"/>
          <w:rtl/>
        </w:rPr>
        <w:t>,</w:t>
      </w:r>
      <w:r>
        <w:rPr>
          <w:rFonts w:cs="Miriam" w:hint="cs"/>
          <w:sz w:val="24"/>
          <w:szCs w:val="16"/>
          <w:rtl/>
        </w:rPr>
        <w:t>א)</w:t>
      </w:r>
      <w:r>
        <w:rPr>
          <w:rFonts w:cs="Narkisim" w:hint="cs"/>
          <w:sz w:val="24"/>
          <w:szCs w:val="20"/>
          <w:rtl/>
        </w:rPr>
        <w:t xml:space="preserve"> או ראה</w:t>
      </w:r>
      <w:r>
        <w:rPr>
          <w:szCs w:val="20"/>
          <w:rtl/>
        </w:rPr>
        <w:t>)</w:t>
      </w:r>
      <w:r>
        <w:rPr>
          <w:rFonts w:hint="cs"/>
          <w:rtl/>
        </w:rPr>
        <w:t>, ומני?</w:t>
      </w:r>
    </w:p>
    <w:p w:rsidR="00D41121" w:rsidRDefault="00D41121" w:rsidP="00D41121">
      <w:pPr>
        <w:rPr>
          <w:rFonts w:hint="cs"/>
          <w:rtl/>
        </w:rPr>
      </w:pPr>
    </w:p>
    <w:p w:rsidR="00D41121" w:rsidRDefault="00D41121" w:rsidP="00D41121">
      <w:pPr>
        <w:rPr>
          <w:rFonts w:ascii="Courier" w:hAnsi="Courier" w:hint="cs"/>
          <w:rtl/>
        </w:rPr>
      </w:pPr>
      <w:r>
        <w:rPr>
          <w:rFonts w:hint="cs"/>
          <w:iCs/>
          <w:rtl/>
        </w:rPr>
        <w:t>(</w:t>
      </w:r>
      <w:r>
        <w:rPr>
          <w:rFonts w:hint="cs"/>
          <w:rtl/>
        </w:rPr>
        <w:t>נדה נ,א)</w:t>
      </w:r>
    </w:p>
    <w:p w:rsidR="00D41121" w:rsidRDefault="00D41121" w:rsidP="00D41121">
      <w:pPr>
        <w:rPr>
          <w:rFonts w:ascii="Courier" w:hAnsi="Courier" w:hint="cs"/>
          <w:iCs/>
          <w:rtl/>
        </w:rPr>
      </w:pPr>
      <w:r>
        <w:rPr>
          <w:rFonts w:hint="cs"/>
          <w:rtl/>
        </w:rPr>
        <w:t xml:space="preserve">- רבי מאיר היא </w:t>
      </w:r>
      <w:r>
        <w:rPr>
          <w:rFonts w:hint="cs"/>
          <w:szCs w:val="20"/>
          <w:rtl/>
        </w:rPr>
        <w:t>(</w:t>
      </w:r>
      <w:r>
        <w:rPr>
          <w:rFonts w:cs="Miriam" w:hint="cs"/>
          <w:sz w:val="24"/>
          <w:szCs w:val="20"/>
          <w:rtl/>
        </w:rPr>
        <w:t>דפסיל סומא באחת מעיניו לדון</w:t>
      </w:r>
      <w:r>
        <w:rPr>
          <w:rFonts w:hint="cs"/>
          <w:szCs w:val="20"/>
          <w:rtl/>
        </w:rPr>
        <w:t>)</w:t>
      </w:r>
      <w:r>
        <w:rPr>
          <w:rFonts w:hint="cs"/>
          <w:rtl/>
        </w:rPr>
        <w:t>, דתניא: '</w:t>
      </w:r>
      <w:r>
        <w:rPr>
          <w:rFonts w:hint="cs"/>
          <w:iCs/>
          <w:rtl/>
        </w:rPr>
        <w:t xml:space="preserve">היה רבי מאיר אומר: מה תלמוד לומר: </w:t>
      </w:r>
      <w:r>
        <w:rPr>
          <w:rFonts w:cs="Miriam" w:hint="cs"/>
          <w:sz w:val="24"/>
          <w:szCs w:val="16"/>
          <w:rtl/>
        </w:rPr>
        <w:t>(דברים כא,ה)</w:t>
      </w:r>
      <w:r>
        <w:rPr>
          <w:rFonts w:cs="Narkisim" w:hint="cs"/>
          <w:iCs/>
          <w:rtl/>
        </w:rPr>
        <w:t xml:space="preserve"> </w:t>
      </w:r>
      <w:r>
        <w:rPr>
          <w:rFonts w:cs="Narkisim" w:hint="cs"/>
          <w:szCs w:val="20"/>
          <w:rtl/>
        </w:rPr>
        <w:t>[ונגשו הכהנים בני לוי כי בם בחר ה' אלקיך לשרתו ולברך בשם ה' ו]</w:t>
      </w:r>
      <w:r>
        <w:rPr>
          <w:rFonts w:cs="Narkisim" w:hint="cs"/>
          <w:iCs/>
          <w:rtl/>
        </w:rPr>
        <w:t>על פיהם יהיה כל ריב וכל נגע</w:t>
      </w:r>
      <w:r>
        <w:rPr>
          <w:rFonts w:hint="cs"/>
          <w:iCs/>
          <w:rtl/>
        </w:rPr>
        <w:t xml:space="preserve">? וכי מה ענין ריבים אצל נגעים? מקיש ריבים לנגעים: מה נגעים ביום, דכתיב </w:t>
      </w:r>
      <w:r>
        <w:rPr>
          <w:rFonts w:cs="Miriam" w:hint="cs"/>
          <w:sz w:val="24"/>
          <w:szCs w:val="16"/>
          <w:rtl/>
        </w:rPr>
        <w:t>(ויקרא יג,יד)</w:t>
      </w:r>
      <w:r>
        <w:rPr>
          <w:rFonts w:cs="Narkisim" w:hint="cs"/>
          <w:iCs/>
          <w:rtl/>
        </w:rPr>
        <w:t xml:space="preserve"> וביום הראות בו </w:t>
      </w:r>
      <w:r>
        <w:rPr>
          <w:rFonts w:cs="Narkisim" w:hint="cs"/>
          <w:szCs w:val="20"/>
          <w:rtl/>
        </w:rPr>
        <w:t>[בשר חי יטמא]</w:t>
      </w:r>
      <w:r>
        <w:rPr>
          <w:rFonts w:hint="cs"/>
          <w:iCs/>
          <w:rtl/>
        </w:rPr>
        <w:t xml:space="preserve"> - אף ריבים ביום; ומה נגעים שלא בסומא </w:t>
      </w:r>
      <w:r>
        <w:rPr>
          <w:rFonts w:hint="cs"/>
          <w:szCs w:val="20"/>
          <w:rtl/>
        </w:rPr>
        <w:t>(</w:t>
      </w:r>
      <w:r>
        <w:rPr>
          <w:rFonts w:cs="Miriam" w:hint="cs"/>
          <w:sz w:val="24"/>
          <w:szCs w:val="20"/>
          <w:rtl/>
        </w:rPr>
        <w:t>אפילו סומא באחת מעיניו</w:t>
      </w:r>
      <w:r>
        <w:rPr>
          <w:rFonts w:hint="cs"/>
          <w:szCs w:val="20"/>
          <w:rtl/>
        </w:rPr>
        <w:t>)</w:t>
      </w:r>
      <w:r>
        <w:rPr>
          <w:rFonts w:hint="cs"/>
          <w:iCs/>
          <w:rtl/>
        </w:rPr>
        <w:t xml:space="preserve">, דכתיב </w:t>
      </w:r>
      <w:r>
        <w:rPr>
          <w:rFonts w:cs="Miriam" w:hint="cs"/>
          <w:sz w:val="24"/>
          <w:szCs w:val="16"/>
          <w:rtl/>
        </w:rPr>
        <w:t>(ויקרא יג,יב)</w:t>
      </w:r>
      <w:r>
        <w:rPr>
          <w:rFonts w:cs="Narkisim" w:hint="cs"/>
          <w:iCs/>
          <w:rtl/>
        </w:rPr>
        <w:t xml:space="preserve"> </w:t>
      </w:r>
      <w:r>
        <w:rPr>
          <w:rFonts w:cs="Narkisim" w:hint="cs"/>
          <w:szCs w:val="20"/>
          <w:rtl/>
        </w:rPr>
        <w:t>[ואם פרוח תפרח הצרעת בעור וכסתה הצרעת את כל עור הנגע מראשו ועד רגליו]</w:t>
      </w:r>
      <w:r>
        <w:rPr>
          <w:rFonts w:cs="Narkisim" w:hint="cs"/>
          <w:iCs/>
          <w:rtl/>
        </w:rPr>
        <w:t xml:space="preserve"> לכל מראה עיני הכהן </w:t>
      </w:r>
      <w:r>
        <w:rPr>
          <w:rFonts w:hint="cs"/>
          <w:szCs w:val="20"/>
          <w:rtl/>
        </w:rPr>
        <w:t>(</w:t>
      </w:r>
      <w:r>
        <w:rPr>
          <w:rFonts w:cs="Miriam" w:hint="cs"/>
          <w:sz w:val="24"/>
          <w:szCs w:val="20"/>
          <w:rtl/>
        </w:rPr>
        <w:t>עד דאיכא כולו מראה</w:t>
      </w:r>
      <w:r>
        <w:rPr>
          <w:rFonts w:hint="cs"/>
          <w:szCs w:val="20"/>
          <w:rtl/>
        </w:rPr>
        <w:t>)*</w:t>
      </w:r>
      <w:r>
        <w:rPr>
          <w:rFonts w:hint="cs"/>
          <w:iCs/>
          <w:rtl/>
        </w:rPr>
        <w:t xml:space="preserve"> - אף ריבים שלא בסומא; ומקיש נגעים לריבים: מה ריבים שלא בקרובים </w:t>
      </w:r>
      <w:r>
        <w:rPr>
          <w:rFonts w:hint="cs"/>
          <w:szCs w:val="20"/>
          <w:rtl/>
        </w:rPr>
        <w:t>(</w:t>
      </w:r>
      <w:r>
        <w:rPr>
          <w:rFonts w:cs="Miriam" w:hint="cs"/>
          <w:sz w:val="24"/>
          <w:szCs w:val="20"/>
          <w:rtl/>
        </w:rPr>
        <w:t>דנפקא לן מ'</w:t>
      </w:r>
      <w:r>
        <w:rPr>
          <w:rFonts w:cs="Narkisim" w:hint="cs"/>
          <w:sz w:val="24"/>
          <w:szCs w:val="20"/>
          <w:rtl/>
        </w:rPr>
        <w:t>לא יומתו אבות על בנים</w:t>
      </w:r>
      <w:r>
        <w:rPr>
          <w:rFonts w:cs="Miriam" w:hint="cs"/>
          <w:sz w:val="24"/>
          <w:szCs w:val="20"/>
          <w:rtl/>
        </w:rPr>
        <w:t xml:space="preserve">' </w:t>
      </w:r>
      <w:r>
        <w:rPr>
          <w:rFonts w:cs="Miriam" w:hint="cs"/>
          <w:sz w:val="24"/>
          <w:szCs w:val="16"/>
          <w:rtl/>
        </w:rPr>
        <w:t>(דברים כד,טז)</w:t>
      </w:r>
      <w:r>
        <w:rPr>
          <w:rFonts w:hint="cs"/>
          <w:szCs w:val="20"/>
          <w:rtl/>
        </w:rPr>
        <w:t>)</w:t>
      </w:r>
      <w:r>
        <w:rPr>
          <w:rFonts w:hint="cs"/>
          <w:iCs/>
          <w:rtl/>
        </w:rPr>
        <w:t xml:space="preserve"> - אף נגעים שלא בקרובים </w:t>
      </w:r>
      <w:r>
        <w:rPr>
          <w:rFonts w:hint="cs"/>
          <w:szCs w:val="20"/>
          <w:rtl/>
        </w:rPr>
        <w:t>(</w:t>
      </w:r>
      <w:r>
        <w:rPr>
          <w:rFonts w:cs="Miriam" w:hint="cs"/>
          <w:sz w:val="24"/>
          <w:szCs w:val="20"/>
          <w:rtl/>
        </w:rPr>
        <w:t>אין כהן רואה נגע קרובו</w:t>
      </w:r>
      <w:r>
        <w:rPr>
          <w:rFonts w:hint="cs"/>
          <w:szCs w:val="20"/>
          <w:rtl/>
        </w:rPr>
        <w:t>)</w:t>
      </w:r>
      <w:r>
        <w:rPr>
          <w:rFonts w:hint="cs"/>
          <w:iCs/>
          <w:rtl/>
        </w:rPr>
        <w:t>.</w:t>
      </w:r>
    </w:p>
    <w:p w:rsidR="00D41121" w:rsidRDefault="00D41121" w:rsidP="00D41121">
      <w:pPr>
        <w:rPr>
          <w:rFonts w:hint="cs"/>
          <w:iCs/>
          <w:rtl/>
        </w:rPr>
      </w:pPr>
      <w:r>
        <w:rPr>
          <w:rFonts w:hint="cs"/>
          <w:iCs/>
          <w:rtl/>
        </w:rPr>
        <w:t>אי מה ריבים בשלשה אף נגעים בשלשה?: ודין הוא: ממונו בשלשה, גופו לא כל שכן?</w:t>
      </w:r>
    </w:p>
    <w:p w:rsidR="00D41121" w:rsidRDefault="00D41121" w:rsidP="00D41121">
      <w:pPr>
        <w:rPr>
          <w:rFonts w:hint="cs"/>
          <w:iCs/>
          <w:rtl/>
        </w:rPr>
      </w:pPr>
      <w:r>
        <w:rPr>
          <w:rFonts w:hint="cs"/>
          <w:iCs/>
          <w:rtl/>
        </w:rPr>
        <w:t xml:space="preserve">תלמוד לומר: </w:t>
      </w:r>
      <w:r>
        <w:rPr>
          <w:rFonts w:cs="Miriam" w:hint="cs"/>
          <w:sz w:val="24"/>
          <w:szCs w:val="16"/>
          <w:rtl/>
        </w:rPr>
        <w:t>(ויקרא יג</w:t>
      </w:r>
      <w:r>
        <w:rPr>
          <w:rFonts w:cs="Miriam"/>
          <w:sz w:val="24"/>
          <w:szCs w:val="16"/>
          <w:rtl/>
        </w:rPr>
        <w:t>,</w:t>
      </w:r>
      <w:r>
        <w:rPr>
          <w:rFonts w:cs="Miriam" w:hint="cs"/>
          <w:sz w:val="24"/>
          <w:szCs w:val="16"/>
          <w:rtl/>
        </w:rPr>
        <w:t>ב)</w:t>
      </w:r>
      <w:r>
        <w:rPr>
          <w:rFonts w:cs="Narkisim" w:hint="cs"/>
          <w:iCs/>
          <w:rtl/>
        </w:rPr>
        <w:t xml:space="preserve"> </w:t>
      </w:r>
      <w:r>
        <w:rPr>
          <w:rFonts w:cs="Narkisim"/>
          <w:szCs w:val="20"/>
          <w:rtl/>
        </w:rPr>
        <w:t>[</w:t>
      </w:r>
      <w:r>
        <w:rPr>
          <w:rFonts w:cs="Narkisim" w:hint="cs"/>
          <w:szCs w:val="20"/>
          <w:rtl/>
        </w:rPr>
        <w:t>אדם כי יהיה בעור בשרו שאת או ספחת או בהרת והיה בעור בשרו לנגע צרעת</w:t>
      </w:r>
      <w:r>
        <w:rPr>
          <w:rFonts w:cs="Narkisim"/>
          <w:szCs w:val="20"/>
          <w:rtl/>
        </w:rPr>
        <w:t>]</w:t>
      </w:r>
      <w:r>
        <w:rPr>
          <w:rFonts w:cs="Narkisim" w:hint="cs"/>
          <w:iCs/>
          <w:rtl/>
        </w:rPr>
        <w:t xml:space="preserve"> והובא אל אהרן הכהן או אל אחד מבניו הכהנים</w:t>
      </w:r>
      <w:r>
        <w:rPr>
          <w:rFonts w:hint="cs"/>
          <w:iCs/>
          <w:rtl/>
        </w:rPr>
        <w:t xml:space="preserve"> - הא למדת שאפילו כהן אחד רואה את הנגעים.</w:t>
      </w:r>
    </w:p>
    <w:p w:rsidR="00D41121" w:rsidRDefault="00D41121" w:rsidP="00D41121">
      <w:pPr>
        <w:rPr>
          <w:rFonts w:cs="Miriam" w:hint="cs"/>
          <w:sz w:val="24"/>
          <w:szCs w:val="20"/>
          <w:rtl/>
        </w:rPr>
      </w:pPr>
      <w:r>
        <w:rPr>
          <w:rFonts w:hint="cs"/>
          <w:szCs w:val="20"/>
          <w:rtl/>
        </w:rPr>
        <w:t>*</w:t>
      </w:r>
      <w:r>
        <w:rPr>
          <w:rFonts w:ascii="Courier New" w:hAnsi="Courier New" w:cs="Courier New" w:hint="cs"/>
          <w:sz w:val="16"/>
          <w:szCs w:val="20"/>
          <w:rtl/>
        </w:rPr>
        <w:t xml:space="preserve"> עיין ערוך לנר שמסביר מדוע רש"י אינו אומר שהלימוד הוא מ'</w:t>
      </w:r>
      <w:r>
        <w:rPr>
          <w:rFonts w:ascii="Courier New" w:hAnsi="Courier New" w:cs="Narkisim" w:hint="cs"/>
          <w:sz w:val="16"/>
          <w:szCs w:val="20"/>
          <w:rtl/>
        </w:rPr>
        <w:t>עיני</w:t>
      </w:r>
      <w:r>
        <w:rPr>
          <w:rFonts w:ascii="Courier New" w:hAnsi="Courier New" w:cs="Courier New" w:hint="cs"/>
          <w:sz w:val="16"/>
          <w:szCs w:val="20"/>
          <w:rtl/>
        </w:rPr>
        <w:t>', כלוממר: שתי העינים.</w:t>
      </w:r>
    </w:p>
    <w:p w:rsidR="00D41121" w:rsidRDefault="00D41121" w:rsidP="00D41121">
      <w:pPr>
        <w:rPr>
          <w:rFonts w:hint="cs"/>
          <w:rtl/>
        </w:rPr>
      </w:pPr>
      <w:r>
        <w:rPr>
          <w:rFonts w:hint="cs"/>
          <w:rtl/>
        </w:rPr>
        <w:t>ההוא סמיא דהוה בשבבותיה דרבי יוחנן, דהוה קדיין דינא ולא קאמר ליה ולא מידי, היכי עביד הכי? והאמר רבי יוחנן 'הלכה כסתם משנה', ותנן: '</w:t>
      </w:r>
      <w:r>
        <w:rPr>
          <w:rFonts w:hint="cs"/>
          <w:i/>
          <w:iCs/>
          <w:rtl/>
        </w:rPr>
        <w:t>כל הכשר לדון כשר להעיד ויש כשר להעיד ואין כשר לדון</w:t>
      </w:r>
      <w:r>
        <w:rPr>
          <w:rFonts w:hint="cs"/>
          <w:rtl/>
        </w:rPr>
        <w:t>', ואמרינן לאתויי מאי? ואמר רבי יוחנן: לאתויי סומא באחת מעיניו?</w:t>
      </w:r>
    </w:p>
    <w:p w:rsidR="00D41121" w:rsidRDefault="00D41121" w:rsidP="00D41121">
      <w:pPr>
        <w:rPr>
          <w:rFonts w:hint="cs"/>
          <w:rtl/>
        </w:rPr>
      </w:pPr>
      <w:r>
        <w:rPr>
          <w:rFonts w:hint="cs"/>
          <w:rtl/>
        </w:rPr>
        <w:t xml:space="preserve">רבי יוחנן - סתמא אחרינא אשכח, דתנן </w:t>
      </w:r>
      <w:r>
        <w:rPr>
          <w:rFonts w:cs="Miriam"/>
          <w:szCs w:val="16"/>
          <w:rtl/>
        </w:rPr>
        <w:t>[</w:t>
      </w:r>
      <w:r>
        <w:rPr>
          <w:rFonts w:cs="Miriam" w:hint="cs"/>
          <w:szCs w:val="16"/>
          <w:rtl/>
        </w:rPr>
        <w:t>סנהדרין</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דיני ממונות דנין ביום וגומרין בלילה</w:t>
      </w:r>
      <w:r>
        <w:rPr>
          <w:rFonts w:hint="cs"/>
          <w:rtl/>
        </w:rPr>
        <w:t xml:space="preserve">' </w:t>
      </w:r>
      <w:r>
        <w:rPr>
          <w:szCs w:val="20"/>
          <w:rtl/>
        </w:rPr>
        <w:t>(</w:t>
      </w:r>
      <w:r>
        <w:rPr>
          <w:rFonts w:cs="Miriam" w:hint="cs"/>
          <w:sz w:val="24"/>
          <w:szCs w:val="20"/>
          <w:rtl/>
        </w:rPr>
        <w:t xml:space="preserve">אלמא לא מקשינן ריבים לנגעים דכתיב </w:t>
      </w:r>
      <w:r>
        <w:rPr>
          <w:rFonts w:cs="Narkisim" w:hint="cs"/>
          <w:sz w:val="24"/>
          <w:szCs w:val="20"/>
          <w:rtl/>
        </w:rPr>
        <w:t>וביום הראות בו בשר</w:t>
      </w:r>
      <w:r>
        <w:rPr>
          <w:rFonts w:cs="Miriam" w:hint="cs"/>
          <w:sz w:val="24"/>
          <w:szCs w:val="20"/>
          <w:rtl/>
        </w:rPr>
        <w:t>, וכי היכי דלענין לילה לא מקיש - לענין סומא נמי לא מקיש</w:t>
      </w:r>
      <w:r>
        <w:rPr>
          <w:szCs w:val="20"/>
          <w:rtl/>
        </w:rPr>
        <w:t>)</w:t>
      </w:r>
      <w:r>
        <w:rPr>
          <w:rFonts w:hint="cs"/>
          <w:rtl/>
        </w:rPr>
        <w:t>.</w:t>
      </w:r>
    </w:p>
    <w:p w:rsidR="00D41121" w:rsidRDefault="00D41121" w:rsidP="00D41121">
      <w:pPr>
        <w:rPr>
          <w:rFonts w:hint="cs"/>
          <w:rtl/>
        </w:rPr>
      </w:pPr>
      <w:r>
        <w:rPr>
          <w:rFonts w:hint="cs"/>
          <w:rtl/>
        </w:rPr>
        <w:t>ומאי אולמיה דהאי סתמא מהאי סתמא?</w:t>
      </w:r>
    </w:p>
    <w:p w:rsidR="00D41121" w:rsidRDefault="00D41121" w:rsidP="00D41121">
      <w:pPr>
        <w:rPr>
          <w:rFonts w:cs="Miriam" w:hint="cs"/>
          <w:sz w:val="24"/>
          <w:szCs w:val="20"/>
          <w:rtl/>
        </w:rPr>
      </w:pPr>
      <w:r>
        <w:rPr>
          <w:rFonts w:hint="cs"/>
          <w:rtl/>
        </w:rPr>
        <w:t xml:space="preserve">איבעית אימא: סתמא דרבים עדיף </w:t>
      </w:r>
      <w:r>
        <w:rPr>
          <w:szCs w:val="20"/>
          <w:rtl/>
        </w:rPr>
        <w:t>(</w:t>
      </w:r>
      <w:r>
        <w:rPr>
          <w:rFonts w:cs="Miriam" w:hint="cs"/>
          <w:sz w:val="24"/>
          <w:szCs w:val="20"/>
          <w:rtl/>
        </w:rPr>
        <w:t>ההיא דלעיל אוקמינן כרבי מאיר, דיחיד הוא</w:t>
      </w:r>
      <w:r>
        <w:rPr>
          <w:szCs w:val="20"/>
          <w:rtl/>
        </w:rPr>
        <w:t>)</w:t>
      </w:r>
      <w:r>
        <w:rPr>
          <w:rFonts w:hint="cs"/>
          <w:rtl/>
        </w:rPr>
        <w:t xml:space="preserve">, ואיבעית אימא: משום דקתני לה גבי הלכתא דדיני </w:t>
      </w:r>
      <w:r>
        <w:rPr>
          <w:szCs w:val="20"/>
          <w:rtl/>
        </w:rPr>
        <w:t>(</w:t>
      </w:r>
      <w:r>
        <w:rPr>
          <w:rFonts w:cs="Miriam" w:hint="cs"/>
          <w:sz w:val="24"/>
          <w:szCs w:val="20"/>
          <w:rtl/>
        </w:rPr>
        <w:t>בסנהדרין, דקא מיירי כולי מסכתא בדינין, הילכך עיקר היא; אבל הך - לא תנן לה הכא גבי נדה אלא אגב גררא, דנקט '</w:t>
      </w:r>
      <w:r>
        <w:rPr>
          <w:rFonts w:cs="Miriam" w:hint="cs"/>
          <w:i/>
          <w:iCs/>
          <w:sz w:val="24"/>
          <w:szCs w:val="20"/>
          <w:rtl/>
        </w:rPr>
        <w:t>כיוצא בו</w:t>
      </w:r>
      <w:r>
        <w:rPr>
          <w:rFonts w:cs="Miriam" w:hint="cs"/>
          <w:sz w:val="24"/>
          <w:szCs w:val="20"/>
          <w:rtl/>
        </w:rPr>
        <w:t>'</w:t>
      </w:r>
      <w:r>
        <w:rPr>
          <w:szCs w:val="20"/>
          <w:rtl/>
        </w:rPr>
        <w:t>)</w:t>
      </w:r>
      <w:r>
        <w:rPr>
          <w:rFonts w:hint="cs"/>
          <w:rtl/>
        </w:rPr>
        <w:t>.</w:t>
      </w:r>
      <w:r>
        <w:rPr>
          <w:rFonts w:cs="Miriam" w:hint="cs"/>
          <w:sz w:val="24"/>
          <w:szCs w:val="20"/>
          <w:rtl/>
        </w:rPr>
        <w:t xml:space="preserve"> </w:t>
      </w:r>
    </w:p>
    <w:p w:rsidR="00D41121" w:rsidRDefault="00D41121" w:rsidP="00D41121">
      <w:pPr>
        <w:rPr>
          <w:rFonts w:hint="cs"/>
          <w:sz w:val="24"/>
          <w:rtl/>
        </w:rPr>
      </w:pPr>
    </w:p>
    <w:p w:rsidR="00D41121" w:rsidRDefault="00D41121" w:rsidP="00D41121">
      <w:pPr>
        <w:rPr>
          <w:rFonts w:cs="Miriam" w:hint="cs"/>
          <w:sz w:val="24"/>
          <w:szCs w:val="20"/>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כל שחייב במעשרות - מטמא טומאת אוכלין </w:t>
      </w:r>
      <w:r>
        <w:rPr>
          <w:szCs w:val="20"/>
          <w:rtl/>
        </w:rPr>
        <w:t>(</w:t>
      </w:r>
      <w:r>
        <w:rPr>
          <w:rFonts w:cs="Miriam" w:hint="cs"/>
          <w:sz w:val="24"/>
          <w:szCs w:val="20"/>
          <w:rtl/>
        </w:rPr>
        <w:t>דאין חייב לך במעשר אלא אוכל</w:t>
      </w:r>
      <w:r>
        <w:rPr>
          <w:szCs w:val="20"/>
          <w:rtl/>
        </w:rPr>
        <w:t>)</w:t>
      </w:r>
      <w:r>
        <w:rPr>
          <w:rFonts w:hint="cs"/>
          <w:rtl/>
        </w:rPr>
        <w:t>, ויש שמטמא טומאת אוכלין ואינו חייב במעשרות.</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לאתויי מאי?</w:t>
      </w:r>
    </w:p>
    <w:p w:rsidR="00D41121" w:rsidRDefault="00D41121" w:rsidP="00D41121">
      <w:pPr>
        <w:rPr>
          <w:rFonts w:hint="cs"/>
          <w:rtl/>
        </w:rPr>
      </w:pPr>
      <w:r>
        <w:rPr>
          <w:rFonts w:hint="cs"/>
          <w:rtl/>
        </w:rPr>
        <w:t>לאתויי בשר ודגים וביצים.</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כל שחייב בפאה חייב במעשרות, ויש שחייב במעשרות ואינו חייב בפאה.</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לאתויי מאי?</w:t>
      </w:r>
    </w:p>
    <w:p w:rsidR="00D41121" w:rsidRDefault="00D41121" w:rsidP="00D41121">
      <w:pPr>
        <w:rPr>
          <w:rFonts w:hint="cs"/>
          <w:rtl/>
        </w:rPr>
      </w:pPr>
      <w:r>
        <w:rPr>
          <w:rFonts w:hint="cs"/>
          <w:rtl/>
        </w:rPr>
        <w:t xml:space="preserve">לאתויי תאֵנה וירק שאינו חייב בפאה, דתנן </w:t>
      </w:r>
      <w:r>
        <w:rPr>
          <w:rFonts w:cs="Miriam"/>
          <w:szCs w:val="16"/>
          <w:rtl/>
        </w:rPr>
        <w:t>[</w:t>
      </w:r>
      <w:r>
        <w:rPr>
          <w:rFonts w:cs="Miriam" w:hint="cs"/>
          <w:szCs w:val="16"/>
          <w:rtl/>
        </w:rPr>
        <w:t>פאה</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כלל אמרו בפאה: כל שהוא אוכל, ונשמר, וגידולו מן הארץ, ולקיטתו כאחד, ומכניסו לקיום </w:t>
      </w:r>
      <w:r>
        <w:rPr>
          <w:szCs w:val="20"/>
          <w:rtl/>
        </w:rPr>
        <w:t>(</w:t>
      </w:r>
      <w:r>
        <w:rPr>
          <w:rFonts w:cs="Miriam" w:hint="cs"/>
          <w:sz w:val="24"/>
          <w:szCs w:val="20"/>
          <w:rtl/>
        </w:rPr>
        <w:t>שאדם יכול לאוצרו</w:t>
      </w:r>
      <w:r>
        <w:rPr>
          <w:szCs w:val="20"/>
          <w:rtl/>
        </w:rPr>
        <w:t>)</w:t>
      </w:r>
      <w:r>
        <w:rPr>
          <w:rFonts w:hint="cs"/>
          <w:i/>
          <w:iCs/>
          <w:rtl/>
        </w:rPr>
        <w:t xml:space="preserve"> - חייב בפאה</w:t>
      </w:r>
      <w:r>
        <w:rPr>
          <w:rFonts w:hint="cs"/>
          <w:rtl/>
        </w:rPr>
        <w:t xml:space="preserve">' </w:t>
      </w:r>
      <w:r>
        <w:rPr>
          <w:szCs w:val="20"/>
          <w:rtl/>
        </w:rPr>
        <w:t>(</w:t>
      </w:r>
      <w:r>
        <w:rPr>
          <w:rFonts w:cs="Miriam" w:hint="cs"/>
          <w:sz w:val="24"/>
          <w:szCs w:val="20"/>
          <w:rtl/>
        </w:rPr>
        <w:t xml:space="preserve">בפאה כתיב </w:t>
      </w:r>
      <w:r>
        <w:rPr>
          <w:rFonts w:cs="Miriam" w:hint="cs"/>
          <w:sz w:val="24"/>
          <w:szCs w:val="16"/>
          <w:rtl/>
        </w:rPr>
        <w:t>(ויקרא יט</w:t>
      </w:r>
      <w:r>
        <w:rPr>
          <w:rFonts w:cs="Miriam"/>
          <w:sz w:val="24"/>
          <w:szCs w:val="16"/>
          <w:rtl/>
        </w:rPr>
        <w:t>,</w:t>
      </w:r>
      <w:r>
        <w:rPr>
          <w:rFonts w:cs="Miriam" w:hint="cs"/>
          <w:sz w:val="24"/>
          <w:szCs w:val="16"/>
          <w:rtl/>
        </w:rPr>
        <w:t>ט)</w:t>
      </w:r>
      <w:r>
        <w:rPr>
          <w:rFonts w:cs="Narkisim" w:hint="cs"/>
          <w:sz w:val="24"/>
          <w:szCs w:val="20"/>
          <w:rtl/>
        </w:rPr>
        <w:t xml:space="preserve"> ובקוצרכם את קציר </w:t>
      </w:r>
      <w:r>
        <w:rPr>
          <w:rFonts w:cs="Miriam" w:hint="cs"/>
          <w:sz w:val="24"/>
          <w:szCs w:val="20"/>
          <w:rtl/>
        </w:rPr>
        <w:t>וגו' - דומיא דקציר, דמכניסו לקיום, ואיכא כל הני</w:t>
      </w:r>
      <w:r>
        <w:rPr>
          <w:szCs w:val="20"/>
          <w:rtl/>
        </w:rPr>
        <w:t>)</w:t>
      </w:r>
      <w:r>
        <w:rPr>
          <w:rFonts w:hint="cs"/>
          <w:rtl/>
        </w:rPr>
        <w:t xml:space="preserve">; </w:t>
      </w:r>
    </w:p>
    <w:p w:rsidR="00D41121" w:rsidRDefault="00D41121" w:rsidP="00D41121">
      <w:pPr>
        <w:rPr>
          <w:rFonts w:hint="cs"/>
          <w:rtl/>
        </w:rPr>
      </w:pPr>
      <w:r>
        <w:rPr>
          <w:rFonts w:hint="cs"/>
          <w:rtl/>
        </w:rPr>
        <w:t>'</w:t>
      </w:r>
      <w:r>
        <w:rPr>
          <w:rFonts w:hint="cs"/>
          <w:i/>
          <w:iCs/>
          <w:rtl/>
        </w:rPr>
        <w:t>אוכל</w:t>
      </w:r>
      <w:r>
        <w:rPr>
          <w:rFonts w:hint="cs"/>
          <w:rtl/>
        </w:rPr>
        <w:t xml:space="preserve">' - למעוטי ספיחי סטים </w:t>
      </w:r>
      <w:r>
        <w:rPr>
          <w:szCs w:val="20"/>
          <w:rtl/>
        </w:rPr>
        <w:t>(</w:t>
      </w:r>
      <w:r>
        <w:rPr>
          <w:rFonts w:cs="Miriam" w:hint="cs"/>
          <w:sz w:val="24"/>
          <w:szCs w:val="20"/>
          <w:rtl/>
        </w:rPr>
        <w:t xml:space="preserve">קרו"ג </w:t>
      </w:r>
      <w:r>
        <w:rPr>
          <w:rFonts w:ascii="Courier New" w:hAnsi="Courier New" w:cs="Courier New" w:hint="cs"/>
          <w:sz w:val="16"/>
          <w:szCs w:val="16"/>
          <w:rtl/>
        </w:rPr>
        <w:t xml:space="preserve">[כרכום </w:t>
      </w:r>
      <w:r>
        <w:rPr>
          <w:rFonts w:ascii="Courier New" w:hAnsi="Courier New" w:cs="Courier New"/>
          <w:sz w:val="16"/>
          <w:szCs w:val="16"/>
          <w:rtl/>
        </w:rPr>
        <w:t>–</w:t>
      </w:r>
      <w:r>
        <w:rPr>
          <w:rFonts w:ascii="Courier New" w:hAnsi="Courier New" w:cs="Courier New" w:hint="cs"/>
          <w:sz w:val="16"/>
          <w:szCs w:val="16"/>
          <w:rtl/>
        </w:rPr>
        <w:t xml:space="preserve"> אוצר הלעזים]</w:t>
      </w:r>
      <w:r>
        <w:rPr>
          <w:szCs w:val="20"/>
          <w:rtl/>
        </w:rPr>
        <w:t>)</w:t>
      </w:r>
      <w:r>
        <w:rPr>
          <w:rtl/>
        </w:rPr>
        <w:t xml:space="preserve"> </w:t>
      </w:r>
      <w:r>
        <w:rPr>
          <w:rFonts w:hint="cs"/>
          <w:rtl/>
        </w:rPr>
        <w:t xml:space="preserve">וקוצה </w:t>
      </w:r>
      <w:r>
        <w:rPr>
          <w:szCs w:val="20"/>
          <w:rtl/>
        </w:rPr>
        <w:t>(</w:t>
      </w:r>
      <w:r>
        <w:rPr>
          <w:rFonts w:cs="Miriam" w:hint="cs"/>
          <w:sz w:val="24"/>
          <w:szCs w:val="20"/>
          <w:rtl/>
        </w:rPr>
        <w:t>גויטר"א, דאינו אוכל, אלא מין צבע</w:t>
      </w:r>
      <w:r>
        <w:rPr>
          <w:szCs w:val="20"/>
          <w:rtl/>
        </w:rPr>
        <w:t>)</w:t>
      </w:r>
      <w:r>
        <w:rPr>
          <w:rtl/>
        </w:rPr>
        <w:t xml:space="preserve"> </w:t>
      </w:r>
      <w:r>
        <w:rPr>
          <w:szCs w:val="20"/>
          <w:rtl/>
        </w:rPr>
        <w:t>(</w:t>
      </w:r>
      <w:r>
        <w:rPr>
          <w:rFonts w:cs="Miriam" w:hint="cs"/>
          <w:sz w:val="24"/>
          <w:szCs w:val="20"/>
          <w:rtl/>
        </w:rPr>
        <w:t>ולא ידענא אמאי נקט 'ספיחים', וכמדומה לי שהראשונים ראויים לאכילה</w:t>
      </w:r>
      <w:r>
        <w:rPr>
          <w:szCs w:val="20"/>
          <w:rtl/>
        </w:rPr>
        <w:t>)</w:t>
      </w:r>
      <w:r>
        <w:rPr>
          <w:rFonts w:hint="cs"/>
          <w:rtl/>
        </w:rPr>
        <w:t xml:space="preserve">; </w:t>
      </w:r>
    </w:p>
    <w:p w:rsidR="00D41121" w:rsidRDefault="00D41121" w:rsidP="00D41121">
      <w:pPr>
        <w:pStyle w:val="aa"/>
        <w:rPr>
          <w:rFonts w:hint="cs"/>
          <w:rtl/>
        </w:rPr>
      </w:pPr>
      <w:r>
        <w:rPr>
          <w:rFonts w:hint="cs"/>
          <w:rtl/>
        </w:rPr>
        <w:t xml:space="preserve">תוספות ד"ה ספיחי סטים. פי' בקונטרס דדוקא נקט ספיחים, אבל תחלתן ראויין לאכילה; אי נמי ספיחים ראויין יותר, וס"ד דחייב בפאה - קא משמע לן. </w:t>
      </w:r>
    </w:p>
    <w:p w:rsidR="00D41121" w:rsidRDefault="00D41121" w:rsidP="00D41121">
      <w:pPr>
        <w:rPr>
          <w:rFonts w:hint="cs"/>
          <w:rtl/>
        </w:rPr>
      </w:pPr>
      <w:r>
        <w:rPr>
          <w:rFonts w:hint="cs"/>
          <w:rtl/>
        </w:rPr>
        <w:t>'</w:t>
      </w:r>
      <w:r>
        <w:rPr>
          <w:rFonts w:hint="cs"/>
          <w:i/>
          <w:iCs/>
          <w:rtl/>
        </w:rPr>
        <w:t>ונשמר</w:t>
      </w:r>
      <w:r>
        <w:rPr>
          <w:rFonts w:hint="cs"/>
          <w:rtl/>
        </w:rPr>
        <w:t xml:space="preserve">' - למעוטי הפקר; </w:t>
      </w:r>
    </w:p>
    <w:p w:rsidR="00D41121" w:rsidRDefault="00D41121" w:rsidP="00D41121">
      <w:pPr>
        <w:rPr>
          <w:rFonts w:hint="cs"/>
          <w:rtl/>
        </w:rPr>
      </w:pPr>
      <w:r>
        <w:rPr>
          <w:rFonts w:hint="cs"/>
          <w:rtl/>
        </w:rPr>
        <w:t>'</w:t>
      </w:r>
      <w:r>
        <w:rPr>
          <w:rFonts w:hint="cs"/>
          <w:i/>
          <w:iCs/>
          <w:rtl/>
        </w:rPr>
        <w:t>וגידולו מן הארץ</w:t>
      </w:r>
      <w:r>
        <w:rPr>
          <w:rFonts w:hint="cs"/>
          <w:rtl/>
        </w:rPr>
        <w:t xml:space="preserve">' - למעוטי כמהים ופטריות; </w:t>
      </w:r>
    </w:p>
    <w:p w:rsidR="00D41121" w:rsidRDefault="00D41121" w:rsidP="00D41121">
      <w:pPr>
        <w:ind w:left="720"/>
        <w:rPr>
          <w:rFonts w:cs="Miriam" w:hint="cs"/>
          <w:sz w:val="24"/>
          <w:szCs w:val="20"/>
          <w:rtl/>
        </w:rPr>
      </w:pPr>
      <w:r>
        <w:rPr>
          <w:rFonts w:cs="Miriam" w:hint="cs"/>
          <w:sz w:val="24"/>
          <w:szCs w:val="20"/>
          <w:rtl/>
        </w:rPr>
        <w:t xml:space="preserve">תוספות ד"ה וגידולו מן הארץ למעוטי כמהין ופטריות. בפרק 'כיצד מברכין' </w:t>
      </w:r>
      <w:r>
        <w:rPr>
          <w:rFonts w:cs="Miriam" w:hint="cs"/>
          <w:sz w:val="24"/>
          <w:szCs w:val="16"/>
          <w:rtl/>
        </w:rPr>
        <w:t>(ברכות דף מ:)</w:t>
      </w:r>
      <w:r>
        <w:rPr>
          <w:rFonts w:cs="Miriam" w:hint="cs"/>
          <w:sz w:val="24"/>
          <w:szCs w:val="20"/>
          <w:rtl/>
        </w:rPr>
        <w:t xml:space="preserve"> פריך: והא תנן 'אם אמר כל גידולי קרקע עלי קונם אסור בכמהים ופטריות'? ומשני: מירבא רבו מארעא, מינק לא ינקי מארעא;</w:t>
      </w:r>
    </w:p>
    <w:p w:rsidR="00D41121" w:rsidRDefault="00D41121" w:rsidP="00D41121">
      <w:pPr>
        <w:ind w:left="720"/>
        <w:rPr>
          <w:rFonts w:cs="Miriam" w:hint="cs"/>
          <w:sz w:val="24"/>
          <w:szCs w:val="20"/>
          <w:rtl/>
        </w:rPr>
      </w:pPr>
      <w:r>
        <w:rPr>
          <w:rFonts w:cs="Miriam" w:hint="cs"/>
          <w:sz w:val="24"/>
          <w:szCs w:val="20"/>
          <w:rtl/>
        </w:rPr>
        <w:t>והא 'כל דבר שאין גידולו מן הארץ' קתני?</w:t>
      </w:r>
    </w:p>
    <w:p w:rsidR="00D41121" w:rsidRDefault="00D41121" w:rsidP="00D41121">
      <w:pPr>
        <w:ind w:left="720"/>
        <w:rPr>
          <w:rFonts w:cs="Miriam" w:hint="cs"/>
          <w:sz w:val="24"/>
          <w:szCs w:val="20"/>
          <w:rtl/>
        </w:rPr>
      </w:pPr>
      <w:r>
        <w:rPr>
          <w:rFonts w:cs="Miriam" w:hint="cs"/>
          <w:sz w:val="24"/>
          <w:szCs w:val="20"/>
          <w:rtl/>
        </w:rPr>
        <w:t xml:space="preserve">תני' וכל דבר שאין </w:t>
      </w:r>
      <w:r>
        <w:rPr>
          <w:rFonts w:cs="Miriam" w:hint="cs"/>
          <w:sz w:val="24"/>
          <w:szCs w:val="20"/>
          <w:u w:val="single"/>
          <w:rtl/>
        </w:rPr>
        <w:t>יונק</w:t>
      </w:r>
      <w:r>
        <w:rPr>
          <w:rFonts w:cs="Miriam" w:hint="cs"/>
          <w:sz w:val="24"/>
          <w:szCs w:val="20"/>
          <w:rtl/>
        </w:rPr>
        <w:t xml:space="preserve"> מן הארץ'; אם כן נמי בשמעתין צריך למיתני </w:t>
      </w:r>
      <w:r>
        <w:rPr>
          <w:rFonts w:cs="Miriam" w:hint="cs"/>
          <w:sz w:val="24"/>
          <w:szCs w:val="20"/>
          <w:u w:val="single"/>
          <w:rtl/>
        </w:rPr>
        <w:t>יונק</w:t>
      </w:r>
      <w:r>
        <w:rPr>
          <w:rFonts w:cs="Miriam" w:hint="cs"/>
          <w:sz w:val="24"/>
          <w:szCs w:val="20"/>
          <w:rtl/>
        </w:rPr>
        <w:t xml:space="preserve"> מן הארץ. </w:t>
      </w:r>
    </w:p>
    <w:p w:rsidR="00D41121" w:rsidRDefault="00D41121" w:rsidP="00D41121">
      <w:pPr>
        <w:rPr>
          <w:rFonts w:hint="cs"/>
          <w:rtl/>
        </w:rPr>
      </w:pPr>
      <w:r>
        <w:rPr>
          <w:rFonts w:hint="cs"/>
          <w:rtl/>
        </w:rPr>
        <w:t>'</w:t>
      </w:r>
      <w:r>
        <w:rPr>
          <w:rFonts w:hint="cs"/>
          <w:i/>
          <w:iCs/>
          <w:rtl/>
        </w:rPr>
        <w:t>ולקיטתו כאחד</w:t>
      </w:r>
      <w:r>
        <w:rPr>
          <w:rFonts w:hint="cs"/>
          <w:rtl/>
        </w:rPr>
        <w:t xml:space="preserve">' - למעוטי תאנה </w:t>
      </w:r>
      <w:r>
        <w:rPr>
          <w:szCs w:val="20"/>
          <w:rtl/>
        </w:rPr>
        <w:t>(</w:t>
      </w:r>
      <w:r>
        <w:rPr>
          <w:rFonts w:cs="Miriam" w:hint="cs"/>
          <w:sz w:val="24"/>
          <w:szCs w:val="20"/>
          <w:rtl/>
        </w:rPr>
        <w:t>תאנה אינה מבשלה כאחד</w:t>
      </w:r>
      <w:r>
        <w:rPr>
          <w:szCs w:val="20"/>
          <w:rtl/>
        </w:rPr>
        <w:t>)</w:t>
      </w:r>
      <w:r>
        <w:rPr>
          <w:rFonts w:hint="cs"/>
          <w:rtl/>
        </w:rPr>
        <w:t>;</w:t>
      </w:r>
    </w:p>
    <w:p w:rsidR="00D41121" w:rsidRDefault="00D41121" w:rsidP="00D41121">
      <w:pPr>
        <w:ind w:left="720"/>
        <w:rPr>
          <w:rFonts w:cs="Miriam" w:hint="cs"/>
          <w:sz w:val="24"/>
          <w:szCs w:val="20"/>
          <w:rtl/>
        </w:rPr>
      </w:pPr>
      <w:r>
        <w:rPr>
          <w:rFonts w:cs="Miriam" w:hint="cs"/>
          <w:sz w:val="24"/>
          <w:szCs w:val="20"/>
          <w:rtl/>
        </w:rPr>
        <w:t>תוספות ד"ה למעוטי תאנה. תימה: מאי שנא דתאנה וירק חייבין במעשר ופטורים מן הפאה?: דמן התורה אין נוהג פאה ומעשר אלא בדגן תירוש ויצהר בלבד, ומאי שנא דחייבו חכמים טפי במעשר מבפאה?</w:t>
      </w:r>
    </w:p>
    <w:p w:rsidR="00D41121" w:rsidRDefault="00D41121" w:rsidP="00D41121">
      <w:pPr>
        <w:ind w:left="720"/>
        <w:rPr>
          <w:rFonts w:cs="Miriam" w:hint="cs"/>
          <w:sz w:val="24"/>
          <w:szCs w:val="20"/>
          <w:rtl/>
        </w:rPr>
      </w:pPr>
      <w:r>
        <w:rPr>
          <w:rFonts w:cs="Miriam" w:hint="cs"/>
          <w:sz w:val="24"/>
          <w:szCs w:val="20"/>
          <w:rtl/>
        </w:rPr>
        <w:t xml:space="preserve">ואומר ר"ת: משום דתאנה אין לקטיתה כאחד, הלכך לא גזרו חכמים פאה בה: שלא יצפו עניים מתי יגמור בעל הבית לקיטתו ויפסידו יותר במקום אחר ממה שירויחו בפאה זאת; וירק נמי: אין הפאה חשובה ואינה שוה כי אם מעט, ואם ימתינו אחריה עד הערב - יפסידו יותר. </w:t>
      </w:r>
    </w:p>
    <w:p w:rsidR="00D41121" w:rsidRDefault="00D41121" w:rsidP="00D41121">
      <w:pPr>
        <w:rPr>
          <w:rFonts w:hint="cs"/>
          <w:rtl/>
        </w:rPr>
      </w:pPr>
      <w:r>
        <w:rPr>
          <w:rFonts w:hint="cs"/>
          <w:rtl/>
        </w:rPr>
        <w:t>'</w:t>
      </w:r>
      <w:r>
        <w:rPr>
          <w:rFonts w:hint="cs"/>
          <w:i/>
          <w:iCs/>
          <w:rtl/>
        </w:rPr>
        <w:t>ומכניסו לקיום</w:t>
      </w:r>
      <w:r>
        <w:rPr>
          <w:rFonts w:hint="cs"/>
          <w:rtl/>
        </w:rPr>
        <w:t>' - למעוטי ירק;</w:t>
      </w:r>
    </w:p>
    <w:p w:rsidR="00D41121" w:rsidRDefault="00D41121" w:rsidP="00D41121">
      <w:pPr>
        <w:rPr>
          <w:rFonts w:hint="cs"/>
          <w:rtl/>
        </w:rPr>
      </w:pPr>
      <w:r>
        <w:rPr>
          <w:rFonts w:hint="cs"/>
          <w:rtl/>
        </w:rPr>
        <w:t xml:space="preserve">ואילו גבי מעשר תנן </w:t>
      </w:r>
      <w:r>
        <w:rPr>
          <w:rFonts w:cs="Miriam"/>
          <w:szCs w:val="16"/>
          <w:rtl/>
        </w:rPr>
        <w:t>[</w:t>
      </w:r>
      <w:r>
        <w:rPr>
          <w:rFonts w:cs="Miriam" w:hint="cs"/>
          <w:szCs w:val="16"/>
          <w:rtl/>
        </w:rPr>
        <w:t xml:space="preserve">מעשרות </w:t>
      </w:r>
      <w:r>
        <w:rPr>
          <w:rFonts w:cs="Miriam" w:hint="eastAsia"/>
          <w:szCs w:val="16"/>
          <w:rtl/>
        </w:rPr>
        <w:t>פ</w:t>
      </w:r>
      <w:r>
        <w:rPr>
          <w:rFonts w:cs="Miriam"/>
          <w:szCs w:val="16"/>
          <w:rtl/>
        </w:rPr>
        <w:t>"</w:t>
      </w:r>
      <w:r>
        <w:rPr>
          <w:rFonts w:cs="Miriam" w:hint="cs"/>
          <w:szCs w:val="16"/>
          <w:rtl/>
        </w:rPr>
        <w:t>א</w:t>
      </w:r>
      <w:r>
        <w:rPr>
          <w:rFonts w:cs="Miriam"/>
          <w:szCs w:val="16"/>
          <w:rtl/>
        </w:rPr>
        <w:t xml:space="preserve"> </w:t>
      </w:r>
      <w:r>
        <w:rPr>
          <w:rFonts w:cs="Miriam" w:hint="eastAsia"/>
          <w:szCs w:val="16"/>
          <w:rtl/>
        </w:rPr>
        <w:t>מ</w:t>
      </w:r>
      <w:r>
        <w:rPr>
          <w:rFonts w:cs="Miriam"/>
          <w:szCs w:val="16"/>
          <w:rtl/>
        </w:rPr>
        <w:t>"</w:t>
      </w:r>
      <w:r>
        <w:rPr>
          <w:rFonts w:cs="Miriam" w:hint="cs"/>
          <w:szCs w:val="16"/>
          <w:rtl/>
        </w:rPr>
        <w:t>א</w:t>
      </w:r>
      <w:r>
        <w:rPr>
          <w:rFonts w:cs="Miriam"/>
          <w:szCs w:val="16"/>
          <w:rtl/>
        </w:rPr>
        <w:t>]</w:t>
      </w:r>
      <w:r>
        <w:rPr>
          <w:rFonts w:hint="cs"/>
          <w:rtl/>
        </w:rPr>
        <w:t>: '</w:t>
      </w:r>
      <w:r>
        <w:rPr>
          <w:rFonts w:hint="cs"/>
          <w:i/>
          <w:iCs/>
          <w:rtl/>
        </w:rPr>
        <w:t>כל שהוא אוכל ונשמר וגידולו מן הארץ - חייב במעשרות</w:t>
      </w:r>
      <w:r>
        <w:rPr>
          <w:rFonts w:hint="cs"/>
          <w:rtl/>
        </w:rPr>
        <w:t xml:space="preserve">', ואילו 'לקיטתו כאחד' </w:t>
      </w:r>
      <w:r>
        <w:rPr>
          <w:szCs w:val="20"/>
          <w:rtl/>
        </w:rPr>
        <w:t>(</w:t>
      </w:r>
      <w:r>
        <w:rPr>
          <w:rFonts w:cs="Miriam" w:hint="cs"/>
          <w:sz w:val="24"/>
          <w:szCs w:val="20"/>
          <w:rtl/>
        </w:rPr>
        <w:t>דממעט תאנה</w:t>
      </w:r>
      <w:r>
        <w:rPr>
          <w:szCs w:val="20"/>
          <w:rtl/>
        </w:rPr>
        <w:t>)</w:t>
      </w:r>
      <w:r>
        <w:rPr>
          <w:rFonts w:hint="cs"/>
          <w:rtl/>
        </w:rPr>
        <w:t xml:space="preserve"> ו'מכניסו לקיום' </w:t>
      </w:r>
      <w:r>
        <w:rPr>
          <w:szCs w:val="20"/>
          <w:rtl/>
        </w:rPr>
        <w:t>(</w:t>
      </w:r>
      <w:r>
        <w:rPr>
          <w:rFonts w:cs="Miriam" w:hint="cs"/>
          <w:sz w:val="24"/>
          <w:szCs w:val="20"/>
          <w:rtl/>
        </w:rPr>
        <w:t>דממעט ירק</w:t>
      </w:r>
      <w:r>
        <w:rPr>
          <w:szCs w:val="20"/>
          <w:rtl/>
        </w:rPr>
        <w:t>)</w:t>
      </w:r>
      <w:r>
        <w:rPr>
          <w:rtl/>
        </w:rPr>
        <w:t xml:space="preserve"> </w:t>
      </w:r>
      <w:r>
        <w:rPr>
          <w:rFonts w:hint="cs"/>
          <w:rtl/>
        </w:rPr>
        <w:t xml:space="preserve">- לא קתני </w:t>
      </w:r>
      <w:r>
        <w:rPr>
          <w:szCs w:val="20"/>
          <w:rtl/>
        </w:rPr>
        <w:t>(</w:t>
      </w:r>
      <w:r>
        <w:rPr>
          <w:rFonts w:cs="Miriam" w:hint="cs"/>
          <w:sz w:val="24"/>
          <w:szCs w:val="20"/>
          <w:rtl/>
        </w:rPr>
        <w:t>אלמא תאנה וירק חייבין במעשר מדרבנן, דמדאורייתא לא מיחייב אלא דגן ותירוש ויצהר</w:t>
      </w:r>
      <w:r>
        <w:rPr>
          <w:szCs w:val="20"/>
          <w:rtl/>
        </w:rPr>
        <w:t>)</w:t>
      </w:r>
      <w:r>
        <w:rPr>
          <w:rFonts w:hint="cs"/>
          <w:rtl/>
        </w:rPr>
        <w:t xml:space="preserve">. </w:t>
      </w:r>
    </w:p>
    <w:p w:rsidR="00D41121" w:rsidRDefault="00D41121" w:rsidP="00D41121">
      <w:pPr>
        <w:rPr>
          <w:rFonts w:ascii="Courier" w:hAnsi="Courier" w:hint="cs"/>
          <w:rtl/>
        </w:rPr>
      </w:pPr>
      <w:r>
        <w:rPr>
          <w:rFonts w:hint="cs"/>
          <w:rtl/>
        </w:rPr>
        <w:t xml:space="preserve">אם היו בהם שומים ובצלין – חייבין, דתנן </w:t>
      </w:r>
      <w:r>
        <w:rPr>
          <w:rFonts w:cs="Miriam"/>
          <w:szCs w:val="16"/>
          <w:rtl/>
        </w:rPr>
        <w:t>[</w:t>
      </w:r>
      <w:r>
        <w:rPr>
          <w:rFonts w:cs="Miriam" w:hint="cs"/>
          <w:szCs w:val="16"/>
          <w:rtl/>
        </w:rPr>
        <w:t>פאה</w:t>
      </w:r>
      <w:r>
        <w:rPr>
          <w:rFonts w:cs="Miriam"/>
          <w:szCs w:val="16"/>
          <w:rtl/>
        </w:rPr>
        <w:t xml:space="preserve"> </w:t>
      </w:r>
      <w:r>
        <w:rPr>
          <w:rFonts w:cs="Miriam" w:hint="eastAsia"/>
          <w:szCs w:val="16"/>
          <w:rtl/>
        </w:rPr>
        <w:t>פ</w:t>
      </w:r>
      <w:r>
        <w:rPr>
          <w:rFonts w:cs="Miriam"/>
          <w:szCs w:val="16"/>
          <w:rtl/>
        </w:rPr>
        <w:t>"</w:t>
      </w:r>
      <w:r>
        <w:rPr>
          <w:rFonts w:cs="Miriam" w:hint="cs"/>
          <w:szCs w:val="16"/>
          <w:rtl/>
        </w:rPr>
        <w:t>ג</w:t>
      </w:r>
      <w:r>
        <w:rPr>
          <w:rFonts w:cs="Miriam"/>
          <w:szCs w:val="16"/>
          <w:rtl/>
        </w:rPr>
        <w:t xml:space="preserve"> </w:t>
      </w:r>
      <w:r>
        <w:rPr>
          <w:rFonts w:cs="Miriam" w:hint="eastAsia"/>
          <w:szCs w:val="16"/>
          <w:rtl/>
        </w:rPr>
        <w:t>מ</w:t>
      </w:r>
      <w:r>
        <w:rPr>
          <w:rFonts w:cs="Miriam"/>
          <w:szCs w:val="16"/>
          <w:rtl/>
        </w:rPr>
        <w:t>"</w:t>
      </w:r>
      <w:r>
        <w:rPr>
          <w:rFonts w:cs="Miriam" w:hint="cs"/>
          <w:szCs w:val="16"/>
          <w:rtl/>
        </w:rPr>
        <w:t>ד</w:t>
      </w:r>
      <w:r>
        <w:rPr>
          <w:rFonts w:cs="Miriam"/>
          <w:szCs w:val="16"/>
          <w:rtl/>
        </w:rPr>
        <w:t>]</w:t>
      </w:r>
      <w:r>
        <w:rPr>
          <w:rFonts w:hint="cs"/>
          <w:rtl/>
        </w:rPr>
        <w:t>: '</w:t>
      </w:r>
      <w:r>
        <w:rPr>
          <w:rFonts w:hint="cs"/>
          <w:iCs/>
          <w:rtl/>
        </w:rPr>
        <w:t xml:space="preserve">מלבנות </w:t>
      </w:r>
      <w:r>
        <w:rPr>
          <w:rFonts w:hint="cs"/>
          <w:szCs w:val="20"/>
          <w:rtl/>
        </w:rPr>
        <w:t>(</w:t>
      </w:r>
      <w:r>
        <w:rPr>
          <w:rFonts w:cs="Miriam" w:hint="cs"/>
          <w:sz w:val="24"/>
          <w:szCs w:val="20"/>
          <w:rtl/>
        </w:rPr>
        <w:t>שורות</w:t>
      </w:r>
      <w:r>
        <w:rPr>
          <w:rFonts w:hint="cs"/>
          <w:szCs w:val="20"/>
          <w:rtl/>
        </w:rPr>
        <w:t>)</w:t>
      </w:r>
      <w:r>
        <w:rPr>
          <w:rFonts w:hint="cs"/>
          <w:iCs/>
          <w:rtl/>
        </w:rPr>
        <w:t xml:space="preserve"> בצלים שבין הירק </w:t>
      </w:r>
      <w:r>
        <w:rPr>
          <w:rFonts w:hint="cs"/>
          <w:szCs w:val="20"/>
          <w:rtl/>
        </w:rPr>
        <w:t>(</w:t>
      </w:r>
      <w:r>
        <w:rPr>
          <w:rFonts w:cs="Miriam" w:hint="cs"/>
          <w:sz w:val="24"/>
          <w:szCs w:val="20"/>
          <w:rtl/>
        </w:rPr>
        <w:t>שומים ובצלים מכניסן לקיום, לפיכך חייבים בפאה</w:t>
      </w:r>
      <w:r>
        <w:rPr>
          <w:rFonts w:hint="cs"/>
          <w:szCs w:val="20"/>
          <w:rtl/>
        </w:rPr>
        <w:t>)</w:t>
      </w:r>
      <w:r>
        <w:rPr>
          <w:rFonts w:hint="cs"/>
          <w:iCs/>
          <w:rtl/>
        </w:rPr>
        <w:t xml:space="preserve">: רבי יוסי אומר: פאה מכל אחת ואחת </w:t>
      </w:r>
      <w:r>
        <w:rPr>
          <w:rFonts w:hint="cs"/>
          <w:szCs w:val="20"/>
          <w:rtl/>
        </w:rPr>
        <w:t>(</w:t>
      </w:r>
      <w:r>
        <w:rPr>
          <w:rFonts w:cs="Miriam" w:hint="cs"/>
          <w:sz w:val="24"/>
          <w:szCs w:val="20"/>
          <w:rtl/>
        </w:rPr>
        <w:t>דירק הזרוע בין שורה לשורה מפסיק להו</w:t>
      </w:r>
      <w:r>
        <w:rPr>
          <w:rFonts w:hint="cs"/>
          <w:szCs w:val="20"/>
          <w:rtl/>
        </w:rPr>
        <w:t>)</w:t>
      </w:r>
      <w:r>
        <w:rPr>
          <w:rFonts w:hint="cs"/>
          <w:iCs/>
          <w:rtl/>
        </w:rPr>
        <w:t>, וחכמים אומרים: מאחת על הכל</w:t>
      </w:r>
      <w:r>
        <w:rPr>
          <w:rFonts w:hint="cs"/>
          <w:rtl/>
        </w:rPr>
        <w:t>'.</w:t>
      </w:r>
    </w:p>
    <w:p w:rsidR="00D41121" w:rsidRDefault="00D41121" w:rsidP="00D41121">
      <w:pPr>
        <w:rPr>
          <w:rFonts w:hint="cs"/>
          <w:rtl/>
        </w:rPr>
      </w:pPr>
      <w:r>
        <w:rPr>
          <w:rFonts w:hint="cs"/>
          <w:rtl/>
        </w:rPr>
        <w:t xml:space="preserve">אמר רבה בר בר חנה אמר רבי יוחנן: 'עולשין </w:t>
      </w:r>
      <w:r>
        <w:rPr>
          <w:szCs w:val="20"/>
          <w:rtl/>
        </w:rPr>
        <w:t>(</w:t>
      </w:r>
      <w:r>
        <w:rPr>
          <w:rFonts w:cs="Miriam" w:hint="cs"/>
          <w:sz w:val="24"/>
          <w:szCs w:val="20"/>
          <w:rtl/>
        </w:rPr>
        <w:t>עשב ושמו קרישפל"א</w:t>
      </w:r>
      <w:r>
        <w:rPr>
          <w:szCs w:val="20"/>
          <w:rtl/>
        </w:rPr>
        <w:t>)</w:t>
      </w:r>
      <w:r>
        <w:rPr>
          <w:rtl/>
        </w:rPr>
        <w:t xml:space="preserve"> </w:t>
      </w:r>
      <w:r>
        <w:rPr>
          <w:rFonts w:hint="cs"/>
          <w:rtl/>
        </w:rPr>
        <w:t>שזרען מתחילה לבהמה ונמלך עליהן לאדם</w:t>
      </w:r>
    </w:p>
    <w:p w:rsidR="00D41121" w:rsidRDefault="00D41121" w:rsidP="00D41121">
      <w:pPr>
        <w:rPr>
          <w:rFonts w:hint="cs"/>
          <w:rtl/>
        </w:rPr>
      </w:pPr>
    </w:p>
    <w:p w:rsidR="00D41121" w:rsidRDefault="00D41121" w:rsidP="00D41121">
      <w:pPr>
        <w:rPr>
          <w:rtl/>
        </w:rPr>
      </w:pPr>
      <w:r>
        <w:rPr>
          <w:rtl/>
        </w:rPr>
        <w:t>(נדה</w:t>
      </w:r>
      <w:r>
        <w:rPr>
          <w:rFonts w:hint="cs"/>
          <w:rtl/>
        </w:rPr>
        <w:t xml:space="preserve"> נ,ב</w:t>
      </w:r>
      <w:r>
        <w:rPr>
          <w:rtl/>
        </w:rPr>
        <w:t>)</w:t>
      </w:r>
    </w:p>
    <w:p w:rsidR="00D41121" w:rsidRDefault="00D41121" w:rsidP="00D41121">
      <w:pPr>
        <w:rPr>
          <w:rFonts w:hint="cs"/>
          <w:rtl/>
        </w:rPr>
      </w:pPr>
      <w:r>
        <w:rPr>
          <w:rFonts w:hint="cs"/>
          <w:rtl/>
        </w:rPr>
        <w:t xml:space="preserve">צריכות מחשבה </w:t>
      </w:r>
      <w:r>
        <w:rPr>
          <w:szCs w:val="20"/>
          <w:rtl/>
        </w:rPr>
        <w:t>(</w:t>
      </w:r>
      <w:r>
        <w:rPr>
          <w:rFonts w:cs="Miriam" w:hint="cs"/>
          <w:sz w:val="24"/>
          <w:szCs w:val="20"/>
          <w:rtl/>
        </w:rPr>
        <w:t>לאכילה</w:t>
      </w:r>
      <w:r>
        <w:rPr>
          <w:szCs w:val="20"/>
          <w:rtl/>
        </w:rPr>
        <w:t>)</w:t>
      </w:r>
      <w:r>
        <w:rPr>
          <w:rtl/>
        </w:rPr>
        <w:t xml:space="preserve"> </w:t>
      </w:r>
      <w:r>
        <w:rPr>
          <w:rFonts w:hint="cs"/>
          <w:rtl/>
        </w:rPr>
        <w:t xml:space="preserve">לכשיתלשו </w:t>
      </w:r>
      <w:r>
        <w:rPr>
          <w:szCs w:val="20"/>
          <w:rtl/>
        </w:rPr>
        <w:t>(</w:t>
      </w:r>
      <w:r>
        <w:rPr>
          <w:rFonts w:cs="Miriam" w:hint="cs"/>
          <w:sz w:val="24"/>
          <w:szCs w:val="20"/>
          <w:rtl/>
        </w:rPr>
        <w:t>ושוב תטמא טומאת אוכלין: שיחשב עליהן לאחר תלישתן לאוכלן, ואף על גב דכבר חשב בחבורן, שהרי נמלך עליהן לאדם</w:t>
      </w:r>
      <w:r>
        <w:rPr>
          <w:szCs w:val="20"/>
          <w:rtl/>
        </w:rPr>
        <w:t>)</w:t>
      </w:r>
      <w:r>
        <w:rPr>
          <w:rFonts w:hint="cs"/>
          <w:rtl/>
        </w:rPr>
        <w:t>' - קסבר מחשבת חבור לא שמה מחשבה.</w:t>
      </w:r>
    </w:p>
    <w:p w:rsidR="00D41121" w:rsidRDefault="00D41121" w:rsidP="00D41121">
      <w:pPr>
        <w:rPr>
          <w:rFonts w:hint="cs"/>
          <w:rtl/>
        </w:rPr>
      </w:pPr>
      <w:r>
        <w:rPr>
          <w:rFonts w:hint="cs"/>
          <w:rtl/>
        </w:rPr>
        <w:t xml:space="preserve">אמר רבא: אף אנן נמי תנינא </w:t>
      </w:r>
      <w:r>
        <w:rPr>
          <w:rFonts w:cs="Miriam"/>
          <w:szCs w:val="16"/>
          <w:rtl/>
        </w:rPr>
        <w:t>[</w:t>
      </w:r>
      <w:r>
        <w:rPr>
          <w:rFonts w:cs="Miriam" w:hint="cs"/>
          <w:szCs w:val="16"/>
          <w:rtl/>
        </w:rPr>
        <w:t>טהרות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שלשה-עשר דברים נאמרו בנבלת עוף טהור,</w:t>
      </w:r>
      <w:r>
        <w:rPr>
          <w:rFonts w:hint="cs"/>
          <w:rtl/>
        </w:rPr>
        <w:t xml:space="preserve"> וזה אחד מהן:</w:t>
      </w:r>
      <w:r>
        <w:rPr>
          <w:rFonts w:hint="cs"/>
          <w:i/>
          <w:iCs/>
          <w:rtl/>
        </w:rPr>
        <w:t xml:space="preserve"> צריכה מחשבה </w:t>
      </w:r>
      <w:r>
        <w:rPr>
          <w:szCs w:val="20"/>
          <w:rtl/>
        </w:rPr>
        <w:t>(</w:t>
      </w:r>
      <w:r>
        <w:rPr>
          <w:rFonts w:cs="Miriam" w:hint="cs"/>
          <w:sz w:val="24"/>
          <w:szCs w:val="20"/>
          <w:rtl/>
        </w:rPr>
        <w:t>לאכילה, ושוב תטמא מאיליה, ותחזור ותטמא אוכלין במגע, דהא מאיליה קודם מחשבה אין לה טומאה אלא בבית הבליעה</w:t>
      </w:r>
      <w:r>
        <w:rPr>
          <w:szCs w:val="20"/>
          <w:rtl/>
        </w:rPr>
        <w:t>)</w:t>
      </w:r>
      <w:r>
        <w:rPr>
          <w:rFonts w:hint="cs"/>
          <w:i/>
          <w:iCs/>
          <w:rtl/>
        </w:rPr>
        <w:t xml:space="preserve"> ואינה צריכה הכשר</w:t>
      </w:r>
      <w:r>
        <w:rPr>
          <w:rFonts w:hint="cs"/>
          <w:rtl/>
        </w:rPr>
        <w:t xml:space="preserve">' </w:t>
      </w:r>
      <w:r>
        <w:rPr>
          <w:szCs w:val="20"/>
          <w:rtl/>
        </w:rPr>
        <w:t>(</w:t>
      </w:r>
      <w:r>
        <w:rPr>
          <w:rFonts w:cs="Miriam" w:hint="cs"/>
          <w:sz w:val="24"/>
          <w:szCs w:val="20"/>
          <w:rtl/>
        </w:rPr>
        <w:t>כדיליף לקמן בשמעתין: '</w:t>
      </w:r>
      <w:r>
        <w:rPr>
          <w:rFonts w:cs="Miriam" w:hint="cs"/>
          <w:i/>
          <w:iCs/>
          <w:sz w:val="24"/>
          <w:szCs w:val="20"/>
          <w:rtl/>
        </w:rPr>
        <w:t>כל שסופו לטמא טומאה חמורה - אין צריך הכשר</w:t>
      </w:r>
      <w:r>
        <w:rPr>
          <w:rFonts w:cs="Miriam" w:hint="cs"/>
          <w:sz w:val="24"/>
          <w:szCs w:val="20"/>
          <w:rtl/>
        </w:rPr>
        <w:t>' - לא שום הכשר ירידת טומאה: לא הכשר מים, ולא הכשר שרץ, אלא מאיליה בלא שום נגיעה</w:t>
      </w:r>
      <w:r>
        <w:rPr>
          <w:szCs w:val="20"/>
          <w:rtl/>
        </w:rPr>
        <w:t>)</w:t>
      </w:r>
      <w:r>
        <w:rPr>
          <w:rFonts w:hint="cs"/>
          <w:rtl/>
        </w:rPr>
        <w:t xml:space="preserve">, אלמא מחשבת חיים לא שמה מחשבה </w:t>
      </w:r>
      <w:r>
        <w:rPr>
          <w:szCs w:val="20"/>
          <w:rtl/>
        </w:rPr>
        <w:t>(</w:t>
      </w:r>
      <w:r>
        <w:rPr>
          <w:rFonts w:cs="Miriam" w:hint="cs"/>
          <w:sz w:val="24"/>
          <w:szCs w:val="20"/>
          <w:rtl/>
        </w:rPr>
        <w:t xml:space="preserve">דהא מחיים סתמא לאכילה, ואפילו הכי לא מהניא ההיא מחשבה לטומאה, דבעינן </w:t>
      </w:r>
      <w:r>
        <w:rPr>
          <w:rFonts w:cs="Miriam" w:hint="cs"/>
          <w:sz w:val="24"/>
          <w:szCs w:val="20"/>
          <w:u w:val="single"/>
          <w:rtl/>
        </w:rPr>
        <w:t>מחשבה בשעה שראוי לקבל טומאה</w:t>
      </w:r>
      <w:r>
        <w:rPr>
          <w:rFonts w:cs="Miriam" w:hint="cs"/>
          <w:sz w:val="24"/>
          <w:szCs w:val="20"/>
          <w:rtl/>
        </w:rPr>
        <w:t>, ומחיים לאו בר קבולי טומאה הוא</w:t>
      </w:r>
      <w:r>
        <w:rPr>
          <w:szCs w:val="20"/>
          <w:rtl/>
        </w:rPr>
        <w:t>)</w:t>
      </w:r>
      <w:r>
        <w:rPr>
          <w:rtl/>
        </w:rPr>
        <w:t xml:space="preserve"> </w:t>
      </w:r>
      <w:r>
        <w:rPr>
          <w:rFonts w:hint="cs"/>
          <w:rtl/>
        </w:rPr>
        <w:t xml:space="preserve">- הכא נמי מחשבת חבור </w:t>
      </w:r>
      <w:r>
        <w:rPr>
          <w:szCs w:val="20"/>
          <w:rtl/>
        </w:rPr>
        <w:t>(</w:t>
      </w:r>
      <w:r>
        <w:rPr>
          <w:rFonts w:cs="Miriam" w:hint="cs"/>
          <w:sz w:val="24"/>
          <w:szCs w:val="20"/>
          <w:rtl/>
        </w:rPr>
        <w:t>הואיל ומחובר לאו בר קבולי טומאה -</w:t>
      </w:r>
      <w:r>
        <w:rPr>
          <w:szCs w:val="20"/>
          <w:rtl/>
        </w:rPr>
        <w:t>)</w:t>
      </w:r>
      <w:r>
        <w:rPr>
          <w:rtl/>
        </w:rPr>
        <w:t xml:space="preserve"> </w:t>
      </w:r>
      <w:r>
        <w:rPr>
          <w:rFonts w:hint="cs"/>
          <w:rtl/>
        </w:rPr>
        <w:t>לא שמה מחשבה.</w:t>
      </w:r>
    </w:p>
    <w:p w:rsidR="00D41121" w:rsidRDefault="00D41121" w:rsidP="00D41121">
      <w:pPr>
        <w:rPr>
          <w:rFonts w:hint="cs"/>
          <w:rtl/>
        </w:rPr>
      </w:pPr>
      <w:r>
        <w:rPr>
          <w:rFonts w:hint="cs"/>
          <w:rtl/>
        </w:rPr>
        <w:t xml:space="preserve">רבי זירא אמר: הכא בגוזל שנפל מן הרום עסקינן </w:t>
      </w:r>
      <w:r>
        <w:rPr>
          <w:szCs w:val="20"/>
          <w:rtl/>
        </w:rPr>
        <w:t>(</w:t>
      </w:r>
      <w:r>
        <w:rPr>
          <w:rFonts w:cs="Miriam" w:hint="cs"/>
          <w:sz w:val="24"/>
          <w:szCs w:val="20"/>
          <w:rtl/>
        </w:rPr>
        <w:t>עוף הבר פורח באויר</w:t>
      </w:r>
      <w:r>
        <w:rPr>
          <w:szCs w:val="20"/>
          <w:rtl/>
        </w:rPr>
        <w:t>)</w:t>
      </w:r>
      <w:r>
        <w:rPr>
          <w:rFonts w:hint="cs"/>
          <w:rtl/>
        </w:rPr>
        <w:t xml:space="preserve">, דלא הוה קמן </w:t>
      </w:r>
      <w:r>
        <w:rPr>
          <w:szCs w:val="20"/>
          <w:rtl/>
        </w:rPr>
        <w:t>(</w:t>
      </w:r>
      <w:r>
        <w:rPr>
          <w:rFonts w:cs="Miriam" w:hint="cs"/>
          <w:sz w:val="24"/>
          <w:szCs w:val="20"/>
          <w:rtl/>
        </w:rPr>
        <w:t>מחיים</w:t>
      </w:r>
      <w:r>
        <w:rPr>
          <w:szCs w:val="20"/>
          <w:rtl/>
        </w:rPr>
        <w:t>)</w:t>
      </w:r>
      <w:r>
        <w:rPr>
          <w:rtl/>
        </w:rPr>
        <w:t xml:space="preserve"> </w:t>
      </w:r>
      <w:r>
        <w:rPr>
          <w:rFonts w:hint="cs"/>
          <w:rtl/>
        </w:rPr>
        <w:t>דלחשוב עליה.</w:t>
      </w:r>
    </w:p>
    <w:p w:rsidR="00D41121" w:rsidRDefault="00D41121" w:rsidP="00D41121">
      <w:pPr>
        <w:rPr>
          <w:rFonts w:hint="cs"/>
          <w:rtl/>
        </w:rPr>
      </w:pPr>
      <w:r>
        <w:rPr>
          <w:rFonts w:hint="cs"/>
          <w:rtl/>
        </w:rPr>
        <w:t xml:space="preserve">אמר ליה אביי: תרנגולת שביבנה </w:t>
      </w:r>
      <w:r>
        <w:rPr>
          <w:szCs w:val="20"/>
          <w:rtl/>
        </w:rPr>
        <w:t>(</w:t>
      </w:r>
      <w:r>
        <w:rPr>
          <w:rFonts w:cs="Miriam" w:hint="cs"/>
          <w:sz w:val="24"/>
          <w:szCs w:val="20"/>
          <w:rtl/>
        </w:rPr>
        <w:t>דאמרינן לקמן: כותים היו שם, וחשבו עליה; והא תרנגולת - עוף מזומן הוה, והויא קמן מחיים, ואפילו הכי בעי מחשבה לטומאת מגע!</w:t>
      </w:r>
      <w:r>
        <w:rPr>
          <w:szCs w:val="20"/>
          <w:rtl/>
        </w:rPr>
        <w:t>)</w:t>
      </w:r>
      <w:r>
        <w:rPr>
          <w:rtl/>
        </w:rPr>
        <w:t xml:space="preserve"> </w:t>
      </w:r>
      <w:r>
        <w:rPr>
          <w:rFonts w:hint="cs"/>
          <w:rtl/>
        </w:rPr>
        <w:t>- מאי איכא למימר?</w:t>
      </w:r>
    </w:p>
    <w:p w:rsidR="00D41121" w:rsidRDefault="00D41121" w:rsidP="00D41121">
      <w:pPr>
        <w:rPr>
          <w:rFonts w:hint="cs"/>
          <w:rtl/>
        </w:rPr>
      </w:pPr>
      <w:r>
        <w:rPr>
          <w:rFonts w:hint="cs"/>
          <w:rtl/>
        </w:rPr>
        <w:t>אמר ליה: תרנגול ברא הוה.</w:t>
      </w:r>
    </w:p>
    <w:p w:rsidR="00D41121" w:rsidRDefault="00D41121" w:rsidP="00D41121">
      <w:pPr>
        <w:rPr>
          <w:rFonts w:hint="cs"/>
          <w:rtl/>
        </w:rPr>
      </w:pPr>
      <w:r>
        <w:rPr>
          <w:rFonts w:hint="cs"/>
          <w:rtl/>
        </w:rPr>
        <w:t xml:space="preserve">אחיכו עליה: תרנגול ברא - עוף טמא הוא, ועוף טמא מי קמטמא </w:t>
      </w:r>
      <w:r>
        <w:rPr>
          <w:szCs w:val="20"/>
          <w:rtl/>
        </w:rPr>
        <w:t>(</w:t>
      </w:r>
      <w:r>
        <w:rPr>
          <w:rFonts w:cs="Miriam" w:hint="cs"/>
          <w:sz w:val="24"/>
          <w:szCs w:val="20"/>
          <w:rtl/>
        </w:rPr>
        <w:t>בבית הבליעה</w:t>
      </w:r>
      <w:r>
        <w:rPr>
          <w:szCs w:val="20"/>
          <w:rtl/>
        </w:rPr>
        <w:t>)</w:t>
      </w:r>
      <w:r>
        <w:rPr>
          <w:rFonts w:hint="cs"/>
          <w:rtl/>
        </w:rPr>
        <w:t xml:space="preserve">! </w:t>
      </w:r>
      <w:r>
        <w:rPr>
          <w:szCs w:val="20"/>
          <w:rtl/>
        </w:rPr>
        <w:t>(</w:t>
      </w:r>
      <w:r>
        <w:rPr>
          <w:rFonts w:cs="Miriam" w:hint="cs"/>
          <w:sz w:val="24"/>
          <w:szCs w:val="20"/>
          <w:rtl/>
        </w:rPr>
        <w:t xml:space="preserve">והא קיימא לן </w:t>
      </w:r>
      <w:r>
        <w:rPr>
          <w:rFonts w:cs="Miriam" w:hint="cs"/>
          <w:sz w:val="24"/>
          <w:szCs w:val="16"/>
          <w:rtl/>
        </w:rPr>
        <w:t>(חולין דף ק:)</w:t>
      </w:r>
      <w:r>
        <w:rPr>
          <w:rFonts w:cs="Miriam" w:hint="cs"/>
          <w:sz w:val="24"/>
          <w:szCs w:val="20"/>
          <w:rtl/>
        </w:rPr>
        <w:t xml:space="preserve"> 'מי שאיסורו משום בל תאכל נבלה, יצא זה שאיסורו משום בל תאכל טמא </w:t>
      </w:r>
      <w:r>
        <w:rPr>
          <w:rFonts w:cs="Miriam"/>
          <w:sz w:val="24"/>
          <w:szCs w:val="20"/>
          <w:rtl/>
        </w:rPr>
        <w:t>–</w:t>
      </w:r>
      <w:r>
        <w:rPr>
          <w:rFonts w:cs="Miriam" w:hint="cs"/>
          <w:sz w:val="24"/>
          <w:szCs w:val="20"/>
          <w:rtl/>
        </w:rPr>
        <w:t xml:space="preserve"> לא! ותרנגולת שביבנה מטמיא בבית הבליעה הואי, מדקא מייתי לה רבי יוחנן בן נורי לקמן סייעתא למילתיה, דפליג בגוזל שנפלה בגת - אלמא דומיא דגוזל הוא</w:t>
      </w:r>
      <w:r>
        <w:rPr>
          <w:szCs w:val="20"/>
          <w:rtl/>
        </w:rPr>
        <w:t>)</w:t>
      </w:r>
      <w:r>
        <w:rPr>
          <w:rFonts w:hint="cs"/>
          <w:rtl/>
        </w:rPr>
        <w:t>?</w:t>
      </w:r>
    </w:p>
    <w:p w:rsidR="00D41121" w:rsidRDefault="00D41121" w:rsidP="00D41121">
      <w:pPr>
        <w:rPr>
          <w:rFonts w:hint="cs"/>
          <w:rtl/>
        </w:rPr>
      </w:pPr>
      <w:r>
        <w:rPr>
          <w:rFonts w:hint="cs"/>
          <w:rtl/>
        </w:rPr>
        <w:t xml:space="preserve">אמר להו אביי: גברא רבה אמר מילתא - לא תחיכו עליה: בתרנגולת שמרדה </w:t>
      </w:r>
      <w:r>
        <w:rPr>
          <w:szCs w:val="20"/>
          <w:rtl/>
        </w:rPr>
        <w:t>(</w:t>
      </w:r>
      <w:r>
        <w:rPr>
          <w:rFonts w:cs="Miriam" w:hint="cs"/>
          <w:sz w:val="24"/>
          <w:szCs w:val="20"/>
          <w:rtl/>
        </w:rPr>
        <w:t xml:space="preserve">שברחה ונעשית מדברית לאדוניה, </w:t>
      </w:r>
      <w:r>
        <w:rPr>
          <w:rFonts w:cs="Miriam" w:hint="cs"/>
          <w:sz w:val="24"/>
          <w:szCs w:val="20"/>
          <w:u w:val="single"/>
          <w:rtl/>
        </w:rPr>
        <w:t>ושם גדלה אפרוחין*, ומהן נפל אחד כאן</w:t>
      </w:r>
      <w:r>
        <w:rPr>
          <w:rFonts w:cs="Miriam" w:hint="cs"/>
          <w:sz w:val="24"/>
          <w:szCs w:val="20"/>
          <w:rtl/>
        </w:rPr>
        <w:t>, דלא היתה בו מחשבה מעולם</w:t>
      </w:r>
      <w:r>
        <w:rPr>
          <w:szCs w:val="20"/>
          <w:rtl/>
        </w:rPr>
        <w:t>)</w:t>
      </w:r>
      <w:r>
        <w:rPr>
          <w:rFonts w:hint="cs"/>
          <w:rtl/>
        </w:rPr>
        <w:t xml:space="preserve">, ומאי 'ברא' </w:t>
      </w:r>
      <w:r>
        <w:rPr>
          <w:szCs w:val="20"/>
          <w:rtl/>
        </w:rPr>
        <w:t>(</w:t>
      </w:r>
      <w:r>
        <w:rPr>
          <w:rFonts w:cs="Miriam" w:hint="cs"/>
          <w:sz w:val="24"/>
          <w:szCs w:val="20"/>
          <w:rtl/>
        </w:rPr>
        <w:t>דקאמר לכו</w:t>
      </w:r>
      <w:r>
        <w:rPr>
          <w:szCs w:val="20"/>
          <w:rtl/>
        </w:rPr>
        <w:t>)</w:t>
      </w:r>
      <w:r>
        <w:rPr>
          <w:rFonts w:hint="cs"/>
          <w:rtl/>
        </w:rPr>
        <w:t xml:space="preserve">? דאיבראי ממרה </w:t>
      </w:r>
      <w:r>
        <w:rPr>
          <w:szCs w:val="20"/>
          <w:rtl/>
        </w:rPr>
        <w:t>(</w:t>
      </w:r>
      <w:r>
        <w:rPr>
          <w:rFonts w:cs="Miriam" w:hint="cs"/>
          <w:sz w:val="24"/>
          <w:szCs w:val="20"/>
          <w:rtl/>
        </w:rPr>
        <w:t>הנעשה מדברית לאדוניה</w:t>
      </w:r>
      <w:r>
        <w:rPr>
          <w:szCs w:val="20"/>
          <w:rtl/>
        </w:rPr>
        <w:t>)</w:t>
      </w:r>
      <w:r>
        <w:rPr>
          <w:rFonts w:hint="cs"/>
          <w:rtl/>
        </w:rPr>
        <w:t>.</w:t>
      </w:r>
    </w:p>
    <w:p w:rsidR="00D41121" w:rsidRDefault="00D41121" w:rsidP="00D41121">
      <w:pPr>
        <w:rPr>
          <w:rFonts w:hint="cs"/>
          <w:rtl/>
        </w:rPr>
      </w:pPr>
      <w:r>
        <w:rPr>
          <w:rFonts w:hint="cs"/>
          <w:rtl/>
        </w:rPr>
        <w:t>*</w:t>
      </w:r>
      <w:r>
        <w:rPr>
          <w:rFonts w:ascii="Courier New" w:hAnsi="Courier New" w:cs="Courier New" w:hint="cs"/>
          <w:sz w:val="16"/>
          <w:szCs w:val="20"/>
          <w:rtl/>
        </w:rPr>
        <w:t>[שהרי התרנגולת עצמה, לפני שמרדה, הרי חשב עליה בסתם לאוכלין, וזה מועיל, ולכן מסביר רש"י שמדובר באפרוחין שנולדו לאחר שמרדה]</w:t>
      </w:r>
    </w:p>
    <w:p w:rsidR="00D41121" w:rsidRDefault="00D41121" w:rsidP="00D41121">
      <w:pPr>
        <w:rPr>
          <w:rFonts w:hint="cs"/>
          <w:rtl/>
        </w:rPr>
      </w:pPr>
      <w:r>
        <w:rPr>
          <w:rFonts w:hint="cs"/>
          <w:rtl/>
        </w:rPr>
        <w:t xml:space="preserve">רב פפא אמר: תרנגולתא </w:t>
      </w:r>
      <w:r>
        <w:rPr>
          <w:szCs w:val="20"/>
          <w:rtl/>
        </w:rPr>
        <w:t>(</w:t>
      </w:r>
      <w:r>
        <w:rPr>
          <w:rFonts w:cs="Miriam" w:hint="cs"/>
          <w:sz w:val="24"/>
          <w:szCs w:val="20"/>
          <w:rtl/>
        </w:rPr>
        <w:t>נקבה</w:t>
      </w:r>
      <w:r>
        <w:rPr>
          <w:szCs w:val="20"/>
          <w:rtl/>
        </w:rPr>
        <w:t>)</w:t>
      </w:r>
      <w:r>
        <w:rPr>
          <w:rtl/>
        </w:rPr>
        <w:t xml:space="preserve"> </w:t>
      </w:r>
      <w:r>
        <w:rPr>
          <w:rFonts w:hint="cs"/>
          <w:rtl/>
        </w:rPr>
        <w:t xml:space="preserve">דאגמא הואי </w:t>
      </w:r>
      <w:r>
        <w:rPr>
          <w:szCs w:val="20"/>
          <w:rtl/>
        </w:rPr>
        <w:t>(</w:t>
      </w:r>
      <w:r>
        <w:rPr>
          <w:rFonts w:cs="Miriam" w:hint="cs"/>
          <w:sz w:val="24"/>
          <w:szCs w:val="20"/>
          <w:rtl/>
        </w:rPr>
        <w:t>דההוא - עוף טהור הוא אליבא דרב פפא</w:t>
      </w:r>
      <w:r>
        <w:rPr>
          <w:szCs w:val="20"/>
          <w:rtl/>
        </w:rPr>
        <w:t>)</w:t>
      </w:r>
      <w:r>
        <w:rPr>
          <w:rFonts w:hint="cs"/>
          <w:rtl/>
        </w:rPr>
        <w:t>;</w:t>
      </w:r>
    </w:p>
    <w:p w:rsidR="00D41121" w:rsidRDefault="00D41121" w:rsidP="00D41121">
      <w:pPr>
        <w:rPr>
          <w:rFonts w:hint="cs"/>
          <w:rtl/>
        </w:rPr>
      </w:pPr>
      <w:r>
        <w:rPr>
          <w:rFonts w:hint="cs"/>
          <w:rtl/>
        </w:rPr>
        <w:t xml:space="preserve">רב פפא לטעמיה, דאמר רב פפא: תרנגול דאגמא </w:t>
      </w:r>
      <w:r>
        <w:rPr>
          <w:rtl/>
        </w:rPr>
        <w:t>–</w:t>
      </w:r>
      <w:r>
        <w:rPr>
          <w:rFonts w:hint="cs"/>
          <w:rtl/>
        </w:rPr>
        <w:t xml:space="preserve"> אסור; תרנגולתא דאגמא </w:t>
      </w:r>
      <w:r>
        <w:rPr>
          <w:rtl/>
        </w:rPr>
        <w:t>–</w:t>
      </w:r>
      <w:r>
        <w:rPr>
          <w:rFonts w:hint="cs"/>
          <w:rtl/>
        </w:rPr>
        <w:t xml:space="preserve"> שריא; וסימניך: עמוני ולא עמונית.</w:t>
      </w:r>
    </w:p>
    <w:p w:rsidR="00D41121" w:rsidRDefault="00D41121" w:rsidP="00D41121">
      <w:pPr>
        <w:rPr>
          <w:rFonts w:cs="Miriam" w:hint="cs"/>
          <w:sz w:val="24"/>
          <w:szCs w:val="20"/>
          <w:rtl/>
        </w:rPr>
      </w:pPr>
      <w:r>
        <w:rPr>
          <w:rFonts w:hint="cs"/>
          <w:rtl/>
        </w:rPr>
        <w:t xml:space="preserve">דרש מרימר: תרנגולתא דאגמא אסירא: חזיוה רבנן דדרסה ואכלה </w:t>
      </w:r>
      <w:r>
        <w:rPr>
          <w:szCs w:val="20"/>
          <w:rtl/>
        </w:rPr>
        <w:t>(</w:t>
      </w:r>
      <w:r>
        <w:rPr>
          <w:rFonts w:cs="Miriam" w:hint="cs"/>
          <w:sz w:val="24"/>
          <w:szCs w:val="20"/>
          <w:rtl/>
        </w:rPr>
        <w:t>מקבלת ברגליה מה שאוכלת; ואני אומר שדורסת על מאכלה ברגליה לאחוז שלא יבא כולו לפיה, ואין עוף טהור עושה כן</w:t>
      </w:r>
      <w:r>
        <w:rPr>
          <w:szCs w:val="20"/>
          <w:rtl/>
        </w:rPr>
        <w:t>)</w:t>
      </w:r>
      <w:r>
        <w:rPr>
          <w:rtl/>
        </w:rPr>
        <w:t xml:space="preserve"> </w:t>
      </w:r>
      <w:r>
        <w:rPr>
          <w:rFonts w:hint="cs"/>
          <w:rtl/>
        </w:rPr>
        <w:t xml:space="preserve">והיינו 'גירותא' </w:t>
      </w:r>
      <w:r>
        <w:rPr>
          <w:szCs w:val="20"/>
          <w:rtl/>
        </w:rPr>
        <w:t>(</w:t>
      </w:r>
      <w:r>
        <w:rPr>
          <w:rFonts w:cs="Miriam" w:hint="cs"/>
          <w:sz w:val="24"/>
          <w:szCs w:val="20"/>
          <w:rtl/>
        </w:rPr>
        <w:t xml:space="preserve">דקיימא לן: 'גירותא' עוף טמא הוא, דאמר בפרק 'כל הבשר' </w:t>
      </w:r>
      <w:r>
        <w:rPr>
          <w:rFonts w:cs="Miriam" w:hint="cs"/>
          <w:sz w:val="24"/>
          <w:szCs w:val="16"/>
          <w:rtl/>
        </w:rPr>
        <w:t>(חולין דף קט:)</w:t>
      </w:r>
      <w:r>
        <w:rPr>
          <w:rFonts w:cs="Miriam" w:hint="cs"/>
          <w:sz w:val="24"/>
          <w:szCs w:val="20"/>
          <w:rtl/>
        </w:rPr>
        <w:t xml:space="preserve"> '</w:t>
      </w:r>
      <w:r>
        <w:rPr>
          <w:rFonts w:cs="Miriam" w:hint="cs"/>
          <w:i/>
          <w:iCs/>
          <w:sz w:val="24"/>
          <w:szCs w:val="20"/>
          <w:rtl/>
        </w:rPr>
        <w:t>כל מה דאסר לן רחמנא - שרא לן לקבליה: אסר לן דמא - שרא לן כבדא; אסר לן גירותא - שרא לן לישנא דכוורא</w:t>
      </w:r>
      <w:r>
        <w:rPr>
          <w:rFonts w:cs="Miriam" w:hint="cs"/>
          <w:sz w:val="24"/>
          <w:szCs w:val="20"/>
          <w:rtl/>
        </w:rPr>
        <w:t>'</w:t>
      </w:r>
      <w:r>
        <w:rPr>
          <w:szCs w:val="20"/>
          <w:rtl/>
        </w:rPr>
        <w:t>)</w:t>
      </w:r>
      <w:r>
        <w:rPr>
          <w:rFonts w:hint="cs"/>
          <w:rtl/>
        </w:rPr>
        <w:t xml:space="preserve">. </w:t>
      </w:r>
    </w:p>
    <w:p w:rsidR="00D41121" w:rsidRDefault="00D41121" w:rsidP="00D41121">
      <w:pPr>
        <w:rPr>
          <w:rFonts w:hint="cs"/>
          <w:iCs/>
          <w:rtl/>
        </w:rPr>
      </w:pPr>
      <w:r>
        <w:rPr>
          <w:rFonts w:hint="cs"/>
          <w:rtl/>
        </w:rPr>
        <w:t xml:space="preserve">תנו רבנן </w:t>
      </w:r>
      <w:r>
        <w:rPr>
          <w:rFonts w:cs="Miriam" w:hint="cs"/>
          <w:sz w:val="24"/>
          <w:szCs w:val="16"/>
          <w:rtl/>
        </w:rPr>
        <w:t>[טהרות פ"ח מ"ו; תופסתא טהרות פ"ט מ"ז, עם תוספות הסבר]</w:t>
      </w:r>
      <w:r>
        <w:rPr>
          <w:rFonts w:hint="cs"/>
          <w:rtl/>
        </w:rPr>
        <w:t>: '</w:t>
      </w:r>
      <w:r>
        <w:rPr>
          <w:rFonts w:hint="cs"/>
          <w:iCs/>
          <w:rtl/>
        </w:rPr>
        <w:t xml:space="preserve">גוזל </w:t>
      </w:r>
      <w:r>
        <w:rPr>
          <w:szCs w:val="20"/>
          <w:rtl/>
        </w:rPr>
        <w:t>(</w:t>
      </w:r>
      <w:r>
        <w:rPr>
          <w:rFonts w:cs="Miriam" w:hint="cs"/>
          <w:sz w:val="24"/>
          <w:szCs w:val="20"/>
          <w:rtl/>
        </w:rPr>
        <w:t>טהור</w:t>
      </w:r>
      <w:r>
        <w:rPr>
          <w:szCs w:val="20"/>
          <w:rtl/>
        </w:rPr>
        <w:t>)</w:t>
      </w:r>
      <w:r>
        <w:rPr>
          <w:iCs/>
          <w:rtl/>
        </w:rPr>
        <w:t xml:space="preserve"> </w:t>
      </w:r>
      <w:r>
        <w:rPr>
          <w:rFonts w:hint="cs"/>
          <w:iCs/>
          <w:rtl/>
        </w:rPr>
        <w:t xml:space="preserve">שנפל לגת </w:t>
      </w:r>
      <w:r>
        <w:rPr>
          <w:szCs w:val="20"/>
          <w:rtl/>
        </w:rPr>
        <w:t>(</w:t>
      </w:r>
      <w:r>
        <w:rPr>
          <w:rFonts w:cs="Miriam" w:hint="cs"/>
          <w:sz w:val="24"/>
          <w:szCs w:val="20"/>
          <w:rtl/>
        </w:rPr>
        <w:t>ומת</w:t>
      </w:r>
      <w:r>
        <w:rPr>
          <w:szCs w:val="20"/>
          <w:rtl/>
        </w:rPr>
        <w:t>)</w:t>
      </w:r>
      <w:r>
        <w:rPr>
          <w:rFonts w:hint="cs"/>
          <w:iCs/>
          <w:rtl/>
        </w:rPr>
        <w:t xml:space="preserve">, וחשב עליו להעלותו לכותי </w:t>
      </w:r>
      <w:r>
        <w:rPr>
          <w:szCs w:val="20"/>
          <w:rtl/>
        </w:rPr>
        <w:t>(</w:t>
      </w:r>
      <w:r>
        <w:rPr>
          <w:rFonts w:cs="Miriam" w:hint="cs"/>
          <w:sz w:val="24"/>
          <w:szCs w:val="20"/>
          <w:rtl/>
        </w:rPr>
        <w:t>להאכילו</w:t>
      </w:r>
      <w:r>
        <w:rPr>
          <w:szCs w:val="20"/>
          <w:rtl/>
        </w:rPr>
        <w:t>)</w:t>
      </w:r>
      <w:r>
        <w:rPr>
          <w:iCs/>
          <w:rtl/>
        </w:rPr>
        <w:t xml:space="preserve"> –</w:t>
      </w:r>
      <w:r>
        <w:rPr>
          <w:rFonts w:hint="cs"/>
          <w:iCs/>
          <w:rtl/>
        </w:rPr>
        <w:t xml:space="preserve"> טמא </w:t>
      </w:r>
      <w:r>
        <w:rPr>
          <w:szCs w:val="20"/>
          <w:rtl/>
        </w:rPr>
        <w:t>(</w:t>
      </w:r>
      <w:r>
        <w:rPr>
          <w:rFonts w:cs="Miriam" w:hint="cs"/>
          <w:sz w:val="24"/>
          <w:szCs w:val="20"/>
          <w:rtl/>
        </w:rPr>
        <w:t>טומאת אוכלין, ומטמא אוכלין אחרים במגע, דמעצמו באה עליו טומאה, משחשב עליו, כדיליף לקמן: הואיל וסופו מטמא אדם - כגון האוכלו מטמא בגדים בבית הבליעה - לענין טומאה קלה נמי לא בעי הכשר מים ולא הכשר נגיעת שרץ; 'הכשר' היינו דבר שמכשירו לטומאה, כגון שרץ ומים</w:t>
      </w:r>
      <w:r>
        <w:rPr>
          <w:szCs w:val="20"/>
          <w:rtl/>
        </w:rPr>
        <w:t>)</w:t>
      </w:r>
      <w:r>
        <w:rPr>
          <w:rFonts w:hint="cs"/>
          <w:iCs/>
          <w:rtl/>
        </w:rPr>
        <w:t xml:space="preserve">; לכלב </w:t>
      </w:r>
      <w:r>
        <w:rPr>
          <w:iCs/>
          <w:rtl/>
        </w:rPr>
        <w:t>–</w:t>
      </w:r>
      <w:r>
        <w:rPr>
          <w:rFonts w:hint="cs"/>
          <w:iCs/>
          <w:rtl/>
        </w:rPr>
        <w:t xml:space="preserve"> טהור; רבי יוחנן בן נורי אומר: אף לכלב טמא </w:t>
      </w:r>
      <w:r>
        <w:rPr>
          <w:szCs w:val="20"/>
          <w:rtl/>
        </w:rPr>
        <w:t>(</w:t>
      </w:r>
      <w:r>
        <w:rPr>
          <w:rFonts w:cs="Miriam" w:hint="cs"/>
          <w:sz w:val="24"/>
          <w:szCs w:val="20"/>
          <w:rtl/>
        </w:rPr>
        <w:t>טומאת אוכלין, ולאו משום דאכילת כלב מחשבה היא, אלא לרבי יוחנן בן נורי לא בעי מחשבה</w:t>
      </w:r>
      <w:r>
        <w:rPr>
          <w:szCs w:val="20"/>
          <w:rtl/>
        </w:rPr>
        <w:t>)</w:t>
      </w:r>
      <w:r>
        <w:rPr>
          <w:rFonts w:hint="cs"/>
          <w:iCs/>
          <w:rtl/>
        </w:rPr>
        <w:t xml:space="preserve">; אמר רבי יוחנן בן נורי: קל וחומר: אם מטמא טומאה חמורה שלא במחשבה </w:t>
      </w:r>
      <w:r>
        <w:rPr>
          <w:szCs w:val="20"/>
          <w:rtl/>
        </w:rPr>
        <w:t>(</w:t>
      </w:r>
      <w:r>
        <w:rPr>
          <w:rFonts w:cs="Miriam" w:hint="cs"/>
          <w:sz w:val="24"/>
          <w:szCs w:val="20"/>
          <w:rtl/>
        </w:rPr>
        <w:t>כגון האוכלה מטמא בגדים בבית הבליעה ואפילו לא חשב עליו, כגון שלא ידע שזה הוא</w:t>
      </w:r>
      <w:r>
        <w:rPr>
          <w:szCs w:val="20"/>
          <w:rtl/>
        </w:rPr>
        <w:t>)</w:t>
      </w:r>
      <w:r>
        <w:rPr>
          <w:rFonts w:hint="cs"/>
          <w:iCs/>
          <w:rtl/>
        </w:rPr>
        <w:t xml:space="preserve">, לא יטמא טומאה קלה </w:t>
      </w:r>
      <w:r>
        <w:rPr>
          <w:szCs w:val="20"/>
          <w:rtl/>
        </w:rPr>
        <w:t>(</w:t>
      </w:r>
      <w:r>
        <w:rPr>
          <w:rFonts w:cs="Miriam" w:hint="cs"/>
          <w:sz w:val="24"/>
          <w:szCs w:val="20"/>
          <w:rtl/>
        </w:rPr>
        <w:t>אוכלין ומשקין</w:t>
      </w:r>
      <w:r>
        <w:rPr>
          <w:szCs w:val="20"/>
          <w:rtl/>
        </w:rPr>
        <w:t>)</w:t>
      </w:r>
      <w:r>
        <w:rPr>
          <w:iCs/>
          <w:rtl/>
        </w:rPr>
        <w:t xml:space="preserve"> </w:t>
      </w:r>
      <w:r>
        <w:rPr>
          <w:rFonts w:hint="cs"/>
          <w:iCs/>
          <w:rtl/>
        </w:rPr>
        <w:t>שלא במחשבה?</w:t>
      </w:r>
    </w:p>
    <w:p w:rsidR="00D41121" w:rsidRDefault="00D41121" w:rsidP="00D41121">
      <w:pPr>
        <w:rPr>
          <w:rFonts w:hint="cs"/>
          <w:iCs/>
          <w:rtl/>
        </w:rPr>
      </w:pPr>
      <w:r>
        <w:rPr>
          <w:rFonts w:hint="cs"/>
          <w:iCs/>
          <w:rtl/>
        </w:rPr>
        <w:t xml:space="preserve">אמרו לו: לא! אם אמרת בטומאה חמורה שכן אינה יורדת לכך </w:t>
      </w:r>
      <w:r>
        <w:rPr>
          <w:szCs w:val="20"/>
          <w:rtl/>
        </w:rPr>
        <w:t>(</w:t>
      </w:r>
      <w:r>
        <w:rPr>
          <w:rFonts w:cs="Miriam" w:hint="cs"/>
          <w:sz w:val="24"/>
          <w:szCs w:val="20"/>
          <w:rtl/>
        </w:rPr>
        <w:t>אינה יורדת לדין מחשבה; ולקמן מפרש מה היא</w:t>
      </w:r>
      <w:r>
        <w:rPr>
          <w:szCs w:val="20"/>
          <w:rtl/>
        </w:rPr>
        <w:t>)</w:t>
      </w:r>
      <w:r>
        <w:rPr>
          <w:rFonts w:hint="cs"/>
          <w:iCs/>
          <w:rtl/>
        </w:rPr>
        <w:t>, תאמר בטומאה קלה שכן יורדת לכך?</w:t>
      </w:r>
    </w:p>
    <w:p w:rsidR="00D41121" w:rsidRDefault="00D41121" w:rsidP="00D41121">
      <w:pPr>
        <w:rPr>
          <w:rFonts w:hint="cs"/>
          <w:iCs/>
          <w:rtl/>
        </w:rPr>
      </w:pPr>
      <w:r>
        <w:rPr>
          <w:rFonts w:hint="cs"/>
          <w:iCs/>
          <w:rtl/>
        </w:rPr>
        <w:t xml:space="preserve">אמר להן: תרנגולת שביבנה תוכיח </w:t>
      </w:r>
      <w:r>
        <w:rPr>
          <w:szCs w:val="20"/>
          <w:rtl/>
        </w:rPr>
        <w:t>(</w:t>
      </w:r>
      <w:r>
        <w:rPr>
          <w:rFonts w:cs="Miriam" w:hint="cs"/>
          <w:sz w:val="24"/>
          <w:szCs w:val="20"/>
          <w:rtl/>
        </w:rPr>
        <w:t>שמתה תרנגולת ביבנה, ובא מעשה לפני חכמים</w:t>
      </w:r>
      <w:r>
        <w:rPr>
          <w:szCs w:val="20"/>
          <w:rtl/>
        </w:rPr>
        <w:t>)</w:t>
      </w:r>
      <w:r>
        <w:rPr>
          <w:rFonts w:hint="cs"/>
          <w:iCs/>
          <w:rtl/>
        </w:rPr>
        <w:t xml:space="preserve">, שיורדת לכך וטמאוה שלא במחשבה </w:t>
      </w:r>
      <w:r>
        <w:rPr>
          <w:szCs w:val="20"/>
          <w:rtl/>
        </w:rPr>
        <w:t>(</w:t>
      </w:r>
      <w:r>
        <w:rPr>
          <w:rFonts w:cs="Miriam" w:hint="cs"/>
          <w:sz w:val="24"/>
          <w:szCs w:val="20"/>
          <w:rtl/>
        </w:rPr>
        <w:t>ואף על פי שיורדת לכך, כלומר: דלטומאה קלה טמאוה שלא במחשבה, ובטומאה קלה אמרת 'יורדת לכך'</w:t>
      </w:r>
      <w:r>
        <w:rPr>
          <w:szCs w:val="20"/>
          <w:rtl/>
        </w:rPr>
        <w:t>)</w:t>
      </w:r>
      <w:r>
        <w:rPr>
          <w:rFonts w:hint="cs"/>
          <w:iCs/>
          <w:rtl/>
        </w:rPr>
        <w:t>!</w:t>
      </w:r>
    </w:p>
    <w:p w:rsidR="00D41121" w:rsidRDefault="00D41121" w:rsidP="00D41121">
      <w:pPr>
        <w:rPr>
          <w:rFonts w:cs="Miriam" w:hint="cs"/>
          <w:sz w:val="24"/>
          <w:szCs w:val="20"/>
          <w:rtl/>
        </w:rPr>
      </w:pPr>
      <w:r>
        <w:rPr>
          <w:rFonts w:hint="cs"/>
          <w:iCs/>
          <w:rtl/>
        </w:rPr>
        <w:t>אמרו לו: משם ראיה? - כותים היו שם וחשבו עליה לאכילה.</w:t>
      </w:r>
      <w:r>
        <w:rPr>
          <w:rFonts w:hint="cs"/>
          <w:rtl/>
        </w:rPr>
        <w:t>';</w:t>
      </w:r>
    </w:p>
    <w:p w:rsidR="00D41121" w:rsidRDefault="00D41121" w:rsidP="00D41121">
      <w:pPr>
        <w:rPr>
          <w:rFonts w:hint="cs"/>
          <w:rtl/>
        </w:rPr>
      </w:pPr>
      <w:r>
        <w:rPr>
          <w:rFonts w:hint="cs"/>
          <w:rtl/>
        </w:rPr>
        <w:t xml:space="preserve">במאי עסקינן? אילימא בכרכים - למה לה מחשבה, והתנן </w:t>
      </w:r>
      <w:r>
        <w:rPr>
          <w:rFonts w:cs="Miriam"/>
          <w:szCs w:val="16"/>
          <w:rtl/>
        </w:rPr>
        <w:t>[</w:t>
      </w:r>
      <w:r>
        <w:rPr>
          <w:rFonts w:cs="Miriam" w:hint="cs"/>
          <w:szCs w:val="16"/>
          <w:rtl/>
        </w:rPr>
        <w:t>עוקצין</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ג - בסיפא</w:t>
      </w:r>
      <w:r>
        <w:rPr>
          <w:rFonts w:cs="Miriam"/>
          <w:szCs w:val="16"/>
          <w:rtl/>
        </w:rPr>
        <w:t>]</w:t>
      </w:r>
      <w:r>
        <w:rPr>
          <w:rFonts w:hint="cs"/>
          <w:rtl/>
        </w:rPr>
        <w:t>: '</w:t>
      </w:r>
      <w:r>
        <w:rPr>
          <w:rFonts w:hint="cs"/>
          <w:i/>
          <w:iCs/>
          <w:rtl/>
        </w:rPr>
        <w:t xml:space="preserve">נבלת בהמה טהורה בכל מקום </w:t>
      </w:r>
      <w:r>
        <w:rPr>
          <w:szCs w:val="20"/>
          <w:rtl/>
        </w:rPr>
        <w:t>(</w:t>
      </w:r>
      <w:r>
        <w:rPr>
          <w:rFonts w:cs="Miriam" w:hint="cs"/>
          <w:sz w:val="24"/>
          <w:szCs w:val="20"/>
          <w:rtl/>
        </w:rPr>
        <w:t>ואפילו בכפרים, דליכא אוכלין מרובין - סתמא לאכילה</w:t>
      </w:r>
      <w:r>
        <w:rPr>
          <w:szCs w:val="20"/>
          <w:rtl/>
        </w:rPr>
        <w:t>)</w:t>
      </w:r>
      <w:r>
        <w:rPr>
          <w:rFonts w:hint="cs"/>
          <w:i/>
          <w:iCs/>
          <w:rtl/>
        </w:rPr>
        <w:t xml:space="preserve">, ונבלת עוף טהור והחלב בכרכים </w:t>
      </w:r>
      <w:r>
        <w:rPr>
          <w:rFonts w:ascii="Courier New" w:hAnsi="Courier New" w:cs="Courier New" w:hint="cs"/>
          <w:sz w:val="16"/>
          <w:szCs w:val="20"/>
          <w:rtl/>
        </w:rPr>
        <w:t>[במשנה: 'בשוקים']</w:t>
      </w:r>
      <w:r>
        <w:rPr>
          <w:rFonts w:hint="cs"/>
          <w:rtl/>
        </w:rPr>
        <w:t xml:space="preserve"> </w:t>
      </w:r>
      <w:r>
        <w:rPr>
          <w:szCs w:val="20"/>
          <w:rtl/>
        </w:rPr>
        <w:t>(</w:t>
      </w:r>
      <w:r>
        <w:rPr>
          <w:rFonts w:cs="Miriam" w:hint="cs"/>
          <w:sz w:val="24"/>
          <w:szCs w:val="20"/>
          <w:rtl/>
        </w:rPr>
        <w:t>ונבלת עוף טהור בכרכים, דאיכא עם רב, ואוכלין הכל, וכן חלב בהמה דכרכים</w:t>
      </w:r>
      <w:r>
        <w:rPr>
          <w:szCs w:val="20"/>
          <w:rtl/>
        </w:rPr>
        <w:t>)</w:t>
      </w:r>
      <w:r>
        <w:rPr>
          <w:i/>
          <w:iCs/>
          <w:rtl/>
        </w:rPr>
        <w:t xml:space="preserve"> </w:t>
      </w:r>
      <w:r>
        <w:rPr>
          <w:rFonts w:hint="cs"/>
          <w:i/>
          <w:iCs/>
          <w:rtl/>
        </w:rPr>
        <w:t>- אין צריכין לא מחשבה ולא הכשר</w:t>
      </w:r>
      <w:r>
        <w:rPr>
          <w:rFonts w:hint="cs"/>
          <w:rtl/>
        </w:rPr>
        <w:t xml:space="preserve">' </w:t>
      </w:r>
      <w:r>
        <w:rPr>
          <w:szCs w:val="20"/>
          <w:rtl/>
        </w:rPr>
        <w:t>(</w:t>
      </w:r>
      <w:r>
        <w:rPr>
          <w:rFonts w:cs="Miriam" w:hint="cs"/>
          <w:sz w:val="24"/>
          <w:szCs w:val="20"/>
          <w:rtl/>
        </w:rPr>
        <w:t>אבל בכפרים בעי מחשבה</w:t>
      </w:r>
      <w:r>
        <w:rPr>
          <w:szCs w:val="20"/>
          <w:rtl/>
        </w:rPr>
        <w:t>)</w:t>
      </w:r>
      <w:r>
        <w:rPr>
          <w:rFonts w:hint="cs"/>
          <w:rtl/>
        </w:rPr>
        <w:t xml:space="preserve">! אלא בכפרים? ומי איכא למאן דאמר דלא בעיא מחשבה? והתנן </w:t>
      </w:r>
      <w:r>
        <w:rPr>
          <w:rFonts w:cs="Miriam"/>
          <w:szCs w:val="16"/>
          <w:rtl/>
        </w:rPr>
        <w:t>[</w:t>
      </w:r>
      <w:r>
        <w:rPr>
          <w:rFonts w:cs="Miriam" w:hint="cs"/>
          <w:szCs w:val="16"/>
          <w:rtl/>
        </w:rPr>
        <w:t>עוקצין</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ג - ברישא</w:t>
      </w:r>
      <w:r>
        <w:rPr>
          <w:rFonts w:cs="Miriam"/>
          <w:szCs w:val="16"/>
          <w:rtl/>
        </w:rPr>
        <w:t>]</w:t>
      </w:r>
      <w:r>
        <w:rPr>
          <w:rFonts w:hint="cs"/>
          <w:rtl/>
        </w:rPr>
        <w:t>: '</w:t>
      </w:r>
      <w:r>
        <w:rPr>
          <w:rFonts w:hint="cs"/>
          <w:i/>
          <w:iCs/>
          <w:rtl/>
        </w:rPr>
        <w:t>נבלת בהמה טמאה בכל מקום, ונבלת עוף טהור בכפרים צריכה מחשבה</w:t>
      </w:r>
      <w:r>
        <w:rPr>
          <w:rFonts w:hint="cs"/>
          <w:rtl/>
        </w:rPr>
        <w:t xml:space="preserve"> </w:t>
      </w:r>
      <w:r>
        <w:rPr>
          <w:szCs w:val="20"/>
          <w:rtl/>
        </w:rPr>
        <w:t>(</w:t>
      </w:r>
      <w:r>
        <w:rPr>
          <w:rFonts w:cs="Miriam" w:hint="cs"/>
          <w:sz w:val="24"/>
          <w:szCs w:val="20"/>
          <w:rtl/>
        </w:rPr>
        <w:t>נבלת בהמה טמאה בכל מקום - סתמא לאו לאכילה, הלכך בעיא מחשבה; ונהי דאי איכא כזית בלא מחשבה מטמיא אפילו אדם וכלים, וכל שכן אוכלין ומשקין, אלא להכי מהניא מחשבתה: דאי איכא פחות מכביצה שאר אוכלין ופחות מכזית נבלה - משלים לכביצה: אי חשיב ליה - מצטרפא בהדייהו ומקבלת טומאה במגע שרץ, ואי לא - לא</w:t>
      </w:r>
      <w:r>
        <w:rPr>
          <w:szCs w:val="20"/>
          <w:rtl/>
        </w:rPr>
        <w:t>)</w:t>
      </w:r>
      <w:r>
        <w:rPr>
          <w:rFonts w:hint="cs"/>
          <w:i/>
          <w:iCs/>
          <w:rtl/>
        </w:rPr>
        <w:t xml:space="preserve"> ואינה צריכה הכשר</w:t>
      </w:r>
      <w:r>
        <w:rPr>
          <w:rFonts w:hint="cs"/>
          <w:rtl/>
        </w:rPr>
        <w:t xml:space="preserve"> </w:t>
      </w:r>
      <w:r>
        <w:rPr>
          <w:szCs w:val="20"/>
          <w:rtl/>
        </w:rPr>
        <w:t>(</w:t>
      </w:r>
      <w:r>
        <w:rPr>
          <w:rFonts w:cs="Miriam" w:hint="cs"/>
          <w:sz w:val="24"/>
          <w:szCs w:val="20"/>
          <w:rtl/>
        </w:rPr>
        <w:t>דסופה לטמא טומאה חמורה</w:t>
      </w:r>
      <w:r>
        <w:rPr>
          <w:szCs w:val="20"/>
          <w:rtl/>
        </w:rPr>
        <w:t>)</w:t>
      </w:r>
      <w:r>
        <w:rPr>
          <w:rFonts w:hint="cs"/>
          <w:rtl/>
        </w:rPr>
        <w:t xml:space="preserve">'? </w:t>
      </w:r>
    </w:p>
    <w:p w:rsidR="00D41121" w:rsidRDefault="00D41121" w:rsidP="00D41121">
      <w:pPr>
        <w:rPr>
          <w:rFonts w:hint="cs"/>
          <w:rtl/>
        </w:rPr>
      </w:pPr>
      <w:r>
        <w:rPr>
          <w:rFonts w:hint="cs"/>
          <w:rtl/>
        </w:rPr>
        <w:t xml:space="preserve">אמר רבי זעירא בר חנינא: לעולם בכרך, וגתו מאסתו </w:t>
      </w:r>
      <w:r>
        <w:rPr>
          <w:szCs w:val="20"/>
          <w:rtl/>
        </w:rPr>
        <w:t>(</w:t>
      </w:r>
      <w:r>
        <w:rPr>
          <w:rFonts w:cs="Miriam" w:hint="cs"/>
          <w:sz w:val="24"/>
          <w:szCs w:val="20"/>
          <w:rtl/>
        </w:rPr>
        <w:t xml:space="preserve">והיינו טעמא דלרבנן בעיא מחשבה: דגת שנפל לתוכה </w:t>
      </w:r>
      <w:r>
        <w:rPr>
          <w:rFonts w:cs="Miriam"/>
          <w:sz w:val="24"/>
          <w:szCs w:val="20"/>
          <w:rtl/>
        </w:rPr>
        <w:t>–</w:t>
      </w:r>
      <w:r>
        <w:rPr>
          <w:rFonts w:cs="Miriam" w:hint="cs"/>
          <w:sz w:val="24"/>
          <w:szCs w:val="20"/>
          <w:rtl/>
        </w:rPr>
        <w:t xml:space="preserve"> מאסתו, ואינו הגון לאכילה כל כך</w:t>
      </w:r>
      <w:r>
        <w:rPr>
          <w:szCs w:val="20"/>
          <w:rtl/>
        </w:rPr>
        <w:t>)</w:t>
      </w:r>
      <w:r>
        <w:rPr>
          <w:rFonts w:hint="cs"/>
          <w:rtl/>
        </w:rPr>
        <w:t xml:space="preserve"> ועשאתו ככפר.</w:t>
      </w:r>
    </w:p>
    <w:p w:rsidR="00D41121" w:rsidRDefault="00D41121" w:rsidP="00D41121">
      <w:pPr>
        <w:rPr>
          <w:rFonts w:hint="cs"/>
          <w:rtl/>
        </w:rPr>
      </w:pPr>
      <w:r>
        <w:rPr>
          <w:rFonts w:hint="cs"/>
          <w:rtl/>
        </w:rPr>
        <w:t>'</w:t>
      </w:r>
      <w:r>
        <w:rPr>
          <w:rFonts w:hint="cs"/>
          <w:i/>
          <w:iCs/>
          <w:rtl/>
        </w:rPr>
        <w:t>אמר רבי יוחנן בן נורי: קל וחומר: אם מטמאה טומאה חמורה שלא במחשבה, לא תטמא טומאה קלה שלא במחשבה? אמרו לו: לא! אם אמרת בטומאה חמורה שכן אינה יורדת לכך</w:t>
      </w:r>
      <w:r>
        <w:rPr>
          <w:rFonts w:hint="cs"/>
          <w:rtl/>
        </w:rPr>
        <w:t>'; מאי '</w:t>
      </w:r>
      <w:r>
        <w:rPr>
          <w:rFonts w:hint="cs"/>
          <w:i/>
          <w:iCs/>
          <w:rtl/>
        </w:rPr>
        <w:t>אינה יורדת לכך</w:t>
      </w:r>
      <w:r>
        <w:rPr>
          <w:rFonts w:hint="cs"/>
          <w:rtl/>
        </w:rPr>
        <w:t>'?</w:t>
      </w:r>
    </w:p>
    <w:p w:rsidR="00D41121" w:rsidRDefault="00D41121" w:rsidP="00D41121">
      <w:pPr>
        <w:rPr>
          <w:rFonts w:hint="cs"/>
          <w:rtl/>
        </w:rPr>
      </w:pPr>
      <w:r>
        <w:rPr>
          <w:rFonts w:hint="cs"/>
          <w:rtl/>
        </w:rPr>
        <w:t>אמר רבא: הכי קאמרי ליה: '</w:t>
      </w:r>
      <w:r>
        <w:rPr>
          <w:rFonts w:hint="cs"/>
          <w:i/>
          <w:iCs/>
          <w:rtl/>
        </w:rPr>
        <w:t>לא! אם אמרת</w:t>
      </w:r>
    </w:p>
    <w:p w:rsidR="00D41121" w:rsidRDefault="00D41121" w:rsidP="00D41121">
      <w:pPr>
        <w:rPr>
          <w:rFonts w:hint="cs"/>
          <w:rtl/>
        </w:rPr>
      </w:pPr>
    </w:p>
    <w:p w:rsidR="00D41121" w:rsidRDefault="00D41121" w:rsidP="00D41121">
      <w:pPr>
        <w:rPr>
          <w:rtl/>
        </w:rPr>
      </w:pPr>
      <w:r>
        <w:rPr>
          <w:rtl/>
        </w:rPr>
        <w:t>(נדה</w:t>
      </w:r>
      <w:r>
        <w:rPr>
          <w:rFonts w:hint="cs"/>
          <w:rtl/>
        </w:rPr>
        <w:t xml:space="preserve"> נא,א</w:t>
      </w:r>
      <w:r>
        <w:rPr>
          <w:rtl/>
        </w:rPr>
        <w:t>)</w:t>
      </w:r>
    </w:p>
    <w:p w:rsidR="00D41121" w:rsidRDefault="00D41121" w:rsidP="00D41121">
      <w:pPr>
        <w:rPr>
          <w:rFonts w:hint="cs"/>
          <w:rtl/>
        </w:rPr>
      </w:pPr>
      <w:r>
        <w:rPr>
          <w:rFonts w:hint="cs"/>
          <w:i/>
          <w:iCs/>
          <w:rtl/>
        </w:rPr>
        <w:t xml:space="preserve">בטומאה חמורה שכן אינה עושה כיוצא בה </w:t>
      </w:r>
      <w:r>
        <w:rPr>
          <w:szCs w:val="20"/>
          <w:rtl/>
        </w:rPr>
        <w:t>(</w:t>
      </w:r>
      <w:r>
        <w:rPr>
          <w:rFonts w:cs="Miriam" w:hint="cs"/>
          <w:sz w:val="24"/>
          <w:szCs w:val="20"/>
          <w:rtl/>
        </w:rPr>
        <w:t>מאחר שמטמאה נבלה את האדם - אין אותו אדם חוזר ומטמא אדם: שאין מטמא אדם אלא אב הטומאה</w:t>
      </w:r>
      <w:r>
        <w:rPr>
          <w:szCs w:val="20"/>
          <w:rtl/>
        </w:rPr>
        <w:t>)</w:t>
      </w:r>
      <w:r>
        <w:rPr>
          <w:rFonts w:hint="cs"/>
          <w:i/>
          <w:iCs/>
          <w:rtl/>
        </w:rPr>
        <w:t xml:space="preserve">, תאמר בטומאה קלה שעושה כיוצא בה </w:t>
      </w:r>
      <w:r>
        <w:rPr>
          <w:szCs w:val="20"/>
          <w:rtl/>
        </w:rPr>
        <w:t>(</w:t>
      </w:r>
      <w:r>
        <w:rPr>
          <w:rFonts w:cs="Miriam" w:hint="cs"/>
          <w:sz w:val="24"/>
          <w:szCs w:val="20"/>
          <w:rtl/>
        </w:rPr>
        <w:t>אבל אוכל חוזר ומטמא אוכל - מדרבנן</w:t>
      </w:r>
      <w:r>
        <w:rPr>
          <w:szCs w:val="20"/>
          <w:rtl/>
        </w:rPr>
        <w:t>)</w:t>
      </w:r>
      <w:r>
        <w:rPr>
          <w:rFonts w:hint="cs"/>
          <w:i/>
          <w:iCs/>
          <w:rtl/>
        </w:rPr>
        <w:t>?</w:t>
      </w:r>
    </w:p>
    <w:p w:rsidR="00D41121" w:rsidRDefault="00D41121" w:rsidP="00D41121">
      <w:pPr>
        <w:rPr>
          <w:rFonts w:ascii="Courier" w:hAnsi="Courier" w:hint="cs"/>
          <w:rtl/>
        </w:rPr>
      </w:pPr>
      <w:r>
        <w:rPr>
          <w:rFonts w:hint="cs"/>
          <w:rtl/>
        </w:rPr>
        <w:t>אמר ליה אביי: כל דכן הוא: ומה טומאה חמורה, דקילא: דאינה עושה כיוצא בה, מטמאה שלא במחשבה - טומאה קלה, דחמירא: דעושה כיוצא בה, אינו דין שמטמאה שלא במחשבה?</w:t>
      </w:r>
    </w:p>
    <w:p w:rsidR="00D41121" w:rsidRDefault="00D41121" w:rsidP="00D41121">
      <w:pPr>
        <w:rPr>
          <w:rFonts w:ascii="Courier" w:hAnsi="Courier" w:hint="cs"/>
          <w:rtl/>
        </w:rPr>
      </w:pPr>
      <w:r>
        <w:rPr>
          <w:rFonts w:hint="cs"/>
          <w:rtl/>
        </w:rPr>
        <w:t xml:space="preserve">אלא </w:t>
      </w:r>
      <w:r>
        <w:rPr>
          <w:rFonts w:ascii="Courier New" w:hAnsi="Courier New" w:cs="Courier New" w:hint="cs"/>
          <w:sz w:val="16"/>
          <w:szCs w:val="20"/>
          <w:rtl/>
        </w:rPr>
        <w:t>[מוסר לנו אביי?]</w:t>
      </w:r>
      <w:r>
        <w:rPr>
          <w:rFonts w:hint="cs"/>
          <w:rtl/>
        </w:rPr>
        <w:t xml:space="preserve"> אמר רב ששת: הכי קאמר: '</w:t>
      </w:r>
      <w:r>
        <w:rPr>
          <w:rFonts w:hint="cs"/>
          <w:i/>
          <w:iCs/>
          <w:rtl/>
        </w:rPr>
        <w:t>לא! אם אמרת בטומאה חמורה שכן</w:t>
      </w:r>
      <w:r>
        <w:rPr>
          <w:rFonts w:hint="cs"/>
          <w:rtl/>
        </w:rPr>
        <w:t xml:space="preserve"> אינה צריכה הכשר, תאמר בטומאה קלה שצריכה הכשר'? </w:t>
      </w:r>
    </w:p>
    <w:p w:rsidR="00D41121" w:rsidRDefault="00D41121" w:rsidP="00D41121">
      <w:pPr>
        <w:rPr>
          <w:rFonts w:ascii="Courier" w:hAnsi="Courier" w:hint="cs"/>
          <w:rtl/>
        </w:rPr>
      </w:pPr>
      <w:r>
        <w:rPr>
          <w:rFonts w:hint="cs"/>
          <w:rtl/>
        </w:rPr>
        <w:t xml:space="preserve">ומי צריכה הכשר? והתנן </w:t>
      </w:r>
      <w:r>
        <w:rPr>
          <w:rFonts w:cs="Miriam" w:hint="cs"/>
          <w:szCs w:val="16"/>
          <w:rtl/>
        </w:rPr>
        <w:t>[טהרות פ"א מ"א]</w:t>
      </w:r>
      <w:r>
        <w:rPr>
          <w:rFonts w:hint="cs"/>
          <w:rtl/>
        </w:rPr>
        <w:t>: '</w:t>
      </w:r>
      <w:r>
        <w:rPr>
          <w:rFonts w:hint="cs"/>
          <w:i/>
          <w:iCs/>
          <w:rtl/>
        </w:rPr>
        <w:t xml:space="preserve">שלשה </w:t>
      </w:r>
      <w:r>
        <w:rPr>
          <w:rFonts w:hint="cs"/>
          <w:szCs w:val="20"/>
          <w:rtl/>
        </w:rPr>
        <w:t>[עשר]</w:t>
      </w:r>
      <w:r>
        <w:rPr>
          <w:rFonts w:hint="cs"/>
          <w:i/>
          <w:iCs/>
          <w:rtl/>
        </w:rPr>
        <w:t xml:space="preserve"> דברים נאמרו בנבלת עוף טהור: צריכה מחשבה, ואינה מטמאה אלא בבית הבליעה, </w:t>
      </w:r>
      <w:r>
        <w:rPr>
          <w:rFonts w:hint="cs"/>
          <w:rtl/>
        </w:rPr>
        <w:t>ואינה</w:t>
      </w:r>
      <w:r>
        <w:rPr>
          <w:rFonts w:hint="cs"/>
          <w:i/>
          <w:iCs/>
          <w:rtl/>
        </w:rPr>
        <w:t xml:space="preserve"> צריכה הכשר...</w:t>
      </w:r>
      <w:r>
        <w:rPr>
          <w:rFonts w:hint="cs"/>
          <w:rtl/>
        </w:rPr>
        <w:t>'?</w:t>
      </w:r>
    </w:p>
    <w:p w:rsidR="00D41121" w:rsidRDefault="00D41121" w:rsidP="00D41121">
      <w:pPr>
        <w:rPr>
          <w:rFonts w:ascii="Courier" w:hAnsi="Courier" w:cs="Miriam" w:hint="cs"/>
          <w:sz w:val="24"/>
          <w:szCs w:val="20"/>
          <w:rtl/>
        </w:rPr>
      </w:pPr>
      <w:r>
        <w:rPr>
          <w:rFonts w:hint="cs"/>
          <w:rtl/>
        </w:rPr>
        <w:t xml:space="preserve">נהי דהכשר שרץ </w:t>
      </w:r>
      <w:r>
        <w:rPr>
          <w:rFonts w:hint="cs"/>
          <w:szCs w:val="20"/>
          <w:rtl/>
        </w:rPr>
        <w:t>(</w:t>
      </w:r>
      <w:r>
        <w:rPr>
          <w:rFonts w:cs="Miriam" w:hint="cs"/>
          <w:sz w:val="24"/>
          <w:szCs w:val="20"/>
          <w:rtl/>
        </w:rPr>
        <w:t>שיכשירו שרץ להביאו לידי טומאה</w:t>
      </w:r>
      <w:r>
        <w:rPr>
          <w:rFonts w:hint="cs"/>
          <w:szCs w:val="20"/>
          <w:rtl/>
        </w:rPr>
        <w:t>)</w:t>
      </w:r>
      <w:r>
        <w:rPr>
          <w:rFonts w:hint="cs"/>
          <w:rtl/>
        </w:rPr>
        <w:t xml:space="preserve"> לא בעיא, הכשר מים בעיא.</w:t>
      </w:r>
      <w:r>
        <w:rPr>
          <w:rFonts w:cs="Miriam" w:hint="cs"/>
          <w:sz w:val="24"/>
          <w:szCs w:val="20"/>
          <w:rtl/>
        </w:rPr>
        <w:t xml:space="preserve"> </w:t>
      </w:r>
    </w:p>
    <w:p w:rsidR="00D41121" w:rsidRDefault="00D41121" w:rsidP="00D41121">
      <w:pPr>
        <w:rPr>
          <w:rFonts w:hint="cs"/>
          <w:rtl/>
        </w:rPr>
      </w:pPr>
      <w:r>
        <w:rPr>
          <w:rFonts w:hint="cs"/>
          <w:rtl/>
        </w:rPr>
        <w:t>מאי שנא הכשר שרץ דלא בעיא כדתנא דבי רבי ישמעאל? הכשר מים נמי לא תבעי כדתנא דבי רבי ישמעאל!?</w:t>
      </w:r>
    </w:p>
    <w:p w:rsidR="00D41121" w:rsidRDefault="00D41121" w:rsidP="00D41121">
      <w:pPr>
        <w:ind w:left="720"/>
        <w:rPr>
          <w:rFonts w:ascii="Courier" w:hAnsi="Courier" w:cs="Miriam" w:hint="cs"/>
          <w:sz w:val="24"/>
          <w:szCs w:val="20"/>
          <w:rtl/>
        </w:rPr>
      </w:pPr>
      <w:r>
        <w:rPr>
          <w:rFonts w:hint="cs"/>
          <w:rtl/>
        </w:rPr>
        <w:t xml:space="preserve">דתנא דבי רבי ישמעאל: </w:t>
      </w:r>
      <w:r>
        <w:rPr>
          <w:rFonts w:cs="Miriam" w:hint="cs"/>
          <w:sz w:val="24"/>
          <w:szCs w:val="16"/>
          <w:rtl/>
        </w:rPr>
        <w:t>(ויקרא יא,לז)</w:t>
      </w:r>
      <w:r>
        <w:rPr>
          <w:rFonts w:cs="Narkisim" w:hint="cs"/>
          <w:rtl/>
        </w:rPr>
        <w:t xml:space="preserve"> </w:t>
      </w:r>
      <w:r>
        <w:rPr>
          <w:rFonts w:cs="Narkisim" w:hint="cs"/>
          <w:szCs w:val="20"/>
          <w:rtl/>
        </w:rPr>
        <w:t>[וכי יפל מנבלתם]</w:t>
      </w:r>
      <w:r>
        <w:rPr>
          <w:rFonts w:cs="Narkisim" w:hint="cs"/>
          <w:i/>
          <w:iCs/>
          <w:rtl/>
        </w:rPr>
        <w:t xml:space="preserve"> על כל זרע זרוע אשר יזרע </w:t>
      </w:r>
      <w:r>
        <w:rPr>
          <w:rFonts w:cs="Narkisim" w:hint="cs"/>
          <w:szCs w:val="20"/>
          <w:rtl/>
        </w:rPr>
        <w:t>[טהור הוא]</w:t>
      </w:r>
      <w:r>
        <w:rPr>
          <w:rFonts w:hint="cs"/>
          <w:i/>
          <w:iCs/>
          <w:rtl/>
        </w:rPr>
        <w:t xml:space="preserve">; מה זרעים שאין סופן לטמא טומאה חמורה </w:t>
      </w:r>
      <w:r>
        <w:rPr>
          <w:rFonts w:hint="cs"/>
          <w:szCs w:val="20"/>
          <w:rtl/>
        </w:rPr>
        <w:t>(</w:t>
      </w:r>
      <w:r>
        <w:rPr>
          <w:rFonts w:cs="Miriam" w:hint="cs"/>
          <w:sz w:val="24"/>
          <w:szCs w:val="20"/>
          <w:rtl/>
        </w:rPr>
        <w:t>אין לך אוכל מטמא אדם</w:t>
      </w:r>
      <w:r>
        <w:rPr>
          <w:rFonts w:hint="cs"/>
          <w:szCs w:val="20"/>
          <w:rtl/>
        </w:rPr>
        <w:t>)</w:t>
      </w:r>
      <w:r>
        <w:rPr>
          <w:rFonts w:hint="cs"/>
          <w:i/>
          <w:iCs/>
          <w:rtl/>
        </w:rPr>
        <w:t xml:space="preserve"> צריכין הכשר - אף כל שאין סופן לטמא טומאה חמורה צריכין הכשר; יצתה נבלת עוף טהור שסופה לטמא טומאה חמורה שאין צריך הכשר</w:t>
      </w:r>
      <w:r>
        <w:rPr>
          <w:rFonts w:hint="cs"/>
          <w:rtl/>
        </w:rPr>
        <w:t>';</w:t>
      </w:r>
    </w:p>
    <w:p w:rsidR="00D41121" w:rsidRDefault="00D41121" w:rsidP="00D41121">
      <w:pPr>
        <w:rPr>
          <w:rFonts w:hint="cs"/>
          <w:rtl/>
        </w:rPr>
      </w:pPr>
      <w:r>
        <w:rPr>
          <w:rFonts w:hint="cs"/>
          <w:rtl/>
        </w:rPr>
        <w:t xml:space="preserve">אלא אמר רבא, ואיתימא רב פפא: שום טומאה חמורה בעולם, שום טומאה קלה בעולם. </w:t>
      </w:r>
      <w:r>
        <w:rPr>
          <w:szCs w:val="20"/>
          <w:rtl/>
        </w:rPr>
        <w:t>(</w:t>
      </w:r>
      <w:r>
        <w:rPr>
          <w:rFonts w:cs="Miriam" w:hint="cs"/>
          <w:sz w:val="24"/>
          <w:szCs w:val="20"/>
          <w:rtl/>
        </w:rPr>
        <w:t>לא אם אמרת בטומאה חמורה דין הוא שמטמא בלא מחשבה, שלא מצינו שום טומאה ששמה טומאה חמורה שתהא צריכה הכשר - תאמר בטומאה קלה דאוכלין, שאף על פי שזו אינה צריכה הכשר - הרי כל אוכלין יש עליהם שום טומאה קלה, וצריכין הכשר! הלכך הכא נמי בעיא מחשבה.</w:t>
      </w:r>
      <w:r>
        <w:rPr>
          <w:szCs w:val="20"/>
          <w:rtl/>
        </w:rPr>
        <w:t>)</w:t>
      </w:r>
      <w:r>
        <w:rPr>
          <w:rtl/>
        </w:rPr>
        <w:t xml:space="preserve"> </w:t>
      </w:r>
    </w:p>
    <w:p w:rsidR="00D41121" w:rsidRDefault="00D41121" w:rsidP="00D41121">
      <w:pPr>
        <w:rPr>
          <w:rFonts w:hint="cs"/>
          <w:sz w:val="24"/>
          <w:rtl/>
        </w:rPr>
      </w:pPr>
    </w:p>
    <w:p w:rsidR="00D41121" w:rsidRDefault="00D41121" w:rsidP="00D41121">
      <w:pPr>
        <w:rPr>
          <w:rFonts w:hint="cs"/>
          <w:rtl/>
        </w:rPr>
      </w:pPr>
      <w:r>
        <w:rPr>
          <w:rFonts w:hint="cs"/>
          <w:rtl/>
        </w:rPr>
        <w:t xml:space="preserve">אמר רבא: ומודה רבי יוחנן </w:t>
      </w:r>
      <w:r>
        <w:rPr>
          <w:rFonts w:ascii="Courier New" w:hAnsi="Courier New" w:cs="Courier New" w:hint="cs"/>
          <w:sz w:val="16"/>
          <w:szCs w:val="20"/>
          <w:rtl/>
        </w:rPr>
        <w:t xml:space="preserve">[שאמר לעיל בשלהי דף נ,א: </w:t>
      </w:r>
      <w:r>
        <w:rPr>
          <w:rFonts w:hint="cs"/>
          <w:szCs w:val="20"/>
          <w:rtl/>
        </w:rPr>
        <w:t xml:space="preserve">אמר רבי יוחנן: 'עולשין שזרען מתחילה לבהמה ונמלך עליהן לאדם </w:t>
      </w:r>
      <w:r>
        <w:rPr>
          <w:rFonts w:cs="Miriam"/>
          <w:sz w:val="24"/>
          <w:szCs w:val="16"/>
          <w:rtl/>
        </w:rPr>
        <w:t>(נדה</w:t>
      </w:r>
      <w:r>
        <w:rPr>
          <w:rFonts w:cs="Miriam" w:hint="cs"/>
          <w:sz w:val="24"/>
          <w:szCs w:val="16"/>
          <w:rtl/>
        </w:rPr>
        <w:t xml:space="preserve"> נ,ב</w:t>
      </w:r>
      <w:r>
        <w:rPr>
          <w:rFonts w:cs="Miriam"/>
          <w:sz w:val="24"/>
          <w:szCs w:val="16"/>
          <w:rtl/>
        </w:rPr>
        <w:t>)</w:t>
      </w:r>
      <w:r>
        <w:rPr>
          <w:rFonts w:hint="cs"/>
          <w:szCs w:val="20"/>
          <w:rtl/>
        </w:rPr>
        <w:t xml:space="preserve"> צריכות מחשבה לכשיתלשו</w:t>
      </w:r>
      <w:r>
        <w:rPr>
          <w:rFonts w:ascii="Courier New" w:hAnsi="Courier New" w:cs="Courier New" w:hint="cs"/>
          <w:sz w:val="16"/>
          <w:szCs w:val="20"/>
          <w:rtl/>
        </w:rPr>
        <w:t>]</w:t>
      </w:r>
      <w:r>
        <w:rPr>
          <w:rFonts w:hint="cs"/>
          <w:rtl/>
        </w:rPr>
        <w:t xml:space="preserve"> לענין מעשר דמחשבת חיבור שמה מחשבה </w:t>
      </w:r>
      <w:r>
        <w:rPr>
          <w:szCs w:val="20"/>
          <w:rtl/>
        </w:rPr>
        <w:t>(</w:t>
      </w:r>
      <w:r>
        <w:rPr>
          <w:rFonts w:cs="Miriam" w:hint="cs"/>
          <w:sz w:val="24"/>
          <w:szCs w:val="20"/>
          <w:rtl/>
        </w:rPr>
        <w:t>דהואיל ונמלך עליהן לאדם - הויא מחשבה, וחייבין במעשר</w:t>
      </w:r>
      <w:r>
        <w:rPr>
          <w:szCs w:val="20"/>
          <w:rtl/>
        </w:rPr>
        <w:t>)</w:t>
      </w:r>
      <w:r>
        <w:rPr>
          <w:rFonts w:hint="cs"/>
          <w:rtl/>
        </w:rPr>
        <w:t>.</w:t>
      </w:r>
    </w:p>
    <w:p w:rsidR="00D41121" w:rsidRDefault="00D41121" w:rsidP="00D41121">
      <w:pPr>
        <w:rPr>
          <w:rFonts w:hint="cs"/>
          <w:rtl/>
        </w:rPr>
      </w:pPr>
      <w:r>
        <w:rPr>
          <w:rFonts w:hint="cs"/>
          <w:rtl/>
        </w:rPr>
        <w:t xml:space="preserve">אמר רבא: מנא אמינא לה? - דתנן </w:t>
      </w:r>
      <w:r>
        <w:rPr>
          <w:rFonts w:cs="Miriam"/>
          <w:szCs w:val="16"/>
          <w:rtl/>
        </w:rPr>
        <w:t>[</w:t>
      </w:r>
      <w:r>
        <w:rPr>
          <w:rFonts w:cs="Miriam" w:hint="cs"/>
          <w:szCs w:val="16"/>
          <w:rtl/>
        </w:rPr>
        <w:t>מעשות</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ט</w:t>
      </w:r>
      <w:r>
        <w:rPr>
          <w:rFonts w:cs="Miriam"/>
          <w:szCs w:val="16"/>
          <w:rtl/>
        </w:rPr>
        <w:t>]</w:t>
      </w:r>
      <w:r>
        <w:rPr>
          <w:rFonts w:hint="cs"/>
          <w:rtl/>
        </w:rPr>
        <w:t>: '</w:t>
      </w:r>
      <w:r>
        <w:rPr>
          <w:rFonts w:hint="cs"/>
          <w:i/>
          <w:iCs/>
          <w:rtl/>
        </w:rPr>
        <w:t xml:space="preserve">הסיאה </w:t>
      </w:r>
      <w:r>
        <w:rPr>
          <w:szCs w:val="20"/>
          <w:rtl/>
        </w:rPr>
        <w:t>(</w:t>
      </w:r>
      <w:r>
        <w:rPr>
          <w:rFonts w:cs="Miriam" w:hint="cs"/>
          <w:sz w:val="24"/>
          <w:szCs w:val="20"/>
          <w:rtl/>
        </w:rPr>
        <w:t>פוליו"ל</w:t>
      </w:r>
      <w:r>
        <w:rPr>
          <w:szCs w:val="20"/>
          <w:rtl/>
        </w:rPr>
        <w:t>)</w:t>
      </w:r>
      <w:r>
        <w:rPr>
          <w:rFonts w:hint="cs"/>
          <w:i/>
          <w:iCs/>
          <w:rtl/>
        </w:rPr>
        <w:t>,</w:t>
      </w:r>
      <w:r>
        <w:rPr>
          <w:i/>
          <w:iCs/>
          <w:rtl/>
        </w:rPr>
        <w:t xml:space="preserve"> </w:t>
      </w:r>
      <w:r>
        <w:rPr>
          <w:rFonts w:hint="cs"/>
          <w:i/>
          <w:iCs/>
          <w:rtl/>
        </w:rPr>
        <w:t xml:space="preserve">והאזוב, והקורנית </w:t>
      </w:r>
      <w:r>
        <w:rPr>
          <w:szCs w:val="20"/>
          <w:rtl/>
        </w:rPr>
        <w:t>(</w:t>
      </w:r>
      <w:r>
        <w:rPr>
          <w:rFonts w:cs="Miriam" w:hint="cs"/>
          <w:sz w:val="24"/>
          <w:szCs w:val="20"/>
          <w:rtl/>
        </w:rPr>
        <w:t>שדריא"ה</w:t>
      </w:r>
      <w:r>
        <w:rPr>
          <w:szCs w:val="20"/>
          <w:rtl/>
        </w:rPr>
        <w:t>)</w:t>
      </w:r>
      <w:r>
        <w:rPr>
          <w:i/>
          <w:iCs/>
          <w:rtl/>
        </w:rPr>
        <w:t xml:space="preserve"> </w:t>
      </w:r>
      <w:r>
        <w:rPr>
          <w:rFonts w:hint="cs"/>
          <w:i/>
          <w:iCs/>
          <w:rtl/>
        </w:rPr>
        <w:t xml:space="preserve">שבחצר: אם היו נשמרין </w:t>
      </w:r>
      <w:r>
        <w:rPr>
          <w:szCs w:val="20"/>
          <w:rtl/>
        </w:rPr>
        <w:t>(</w:t>
      </w:r>
      <w:r>
        <w:rPr>
          <w:rFonts w:cs="Miriam" w:hint="cs"/>
          <w:sz w:val="24"/>
          <w:szCs w:val="20"/>
          <w:rtl/>
        </w:rPr>
        <w:t>סלקא דעתא אם היו נשמרין לאכילת אדם</w:t>
      </w:r>
      <w:r>
        <w:rPr>
          <w:szCs w:val="20"/>
          <w:rtl/>
        </w:rPr>
        <w:t>)</w:t>
      </w:r>
      <w:r>
        <w:rPr>
          <w:i/>
          <w:iCs/>
          <w:rtl/>
        </w:rPr>
        <w:t xml:space="preserve"> </w:t>
      </w:r>
      <w:r>
        <w:rPr>
          <w:rFonts w:hint="cs"/>
          <w:i/>
          <w:iCs/>
          <w:rtl/>
        </w:rPr>
        <w:t>- חייבין</w:t>
      </w:r>
      <w:r>
        <w:rPr>
          <w:rFonts w:hint="cs"/>
          <w:rtl/>
        </w:rPr>
        <w:t>'; היכי דמי?: אילימא דזרעינהו מתחלה לאדם, צריכא למימר? אלא - לאו דזרעינהו מתחלה לבהמה, וקתני '</w:t>
      </w:r>
      <w:r>
        <w:rPr>
          <w:rFonts w:hint="cs"/>
          <w:i/>
          <w:iCs/>
          <w:rtl/>
        </w:rPr>
        <w:t xml:space="preserve">אם היו נשמרין </w:t>
      </w:r>
      <w:r>
        <w:rPr>
          <w:szCs w:val="20"/>
          <w:rtl/>
        </w:rPr>
        <w:t>(</w:t>
      </w:r>
      <w:r>
        <w:rPr>
          <w:rFonts w:cs="Miriam" w:hint="cs"/>
          <w:sz w:val="24"/>
          <w:szCs w:val="20"/>
          <w:rtl/>
        </w:rPr>
        <w:t>אם חזר ושמרן לאדם</w:t>
      </w:r>
      <w:r>
        <w:rPr>
          <w:szCs w:val="20"/>
          <w:rtl/>
        </w:rPr>
        <w:t>)</w:t>
      </w:r>
      <w:r>
        <w:rPr>
          <w:i/>
          <w:iCs/>
          <w:rtl/>
        </w:rPr>
        <w:t xml:space="preserve"> –</w:t>
      </w:r>
      <w:r>
        <w:rPr>
          <w:rFonts w:hint="cs"/>
          <w:i/>
          <w:iCs/>
          <w:rtl/>
        </w:rPr>
        <w:t xml:space="preserve"> חייבין</w:t>
      </w:r>
      <w:r>
        <w:rPr>
          <w:rFonts w:hint="cs"/>
          <w:rtl/>
        </w:rPr>
        <w:t>'!</w:t>
      </w:r>
    </w:p>
    <w:p w:rsidR="00D41121" w:rsidRDefault="00D41121" w:rsidP="00D41121">
      <w:pPr>
        <w:rPr>
          <w:rFonts w:cs="Miriam" w:hint="cs"/>
          <w:sz w:val="24"/>
          <w:szCs w:val="20"/>
          <w:rtl/>
        </w:rPr>
      </w:pPr>
      <w:r>
        <w:rPr>
          <w:rFonts w:hint="cs"/>
          <w:rtl/>
        </w:rPr>
        <w:t xml:space="preserve">אמר רב אשי: הכא בחצר שעלו מאיליהן עסקינן, וסתמא לאדם קיימי, </w:t>
      </w:r>
      <w:r>
        <w:rPr>
          <w:szCs w:val="20"/>
          <w:rtl/>
        </w:rPr>
        <w:t>(</w:t>
      </w:r>
      <w:r>
        <w:rPr>
          <w:rFonts w:cs="Miriam" w:hint="cs"/>
          <w:sz w:val="24"/>
          <w:szCs w:val="20"/>
          <w:rtl/>
        </w:rPr>
        <w:t>וכיון דסתמייהו לאדם, מאי '</w:t>
      </w:r>
      <w:r>
        <w:rPr>
          <w:rFonts w:cs="Miriam" w:hint="cs"/>
          <w:i/>
          <w:iCs/>
          <w:sz w:val="24"/>
          <w:szCs w:val="20"/>
          <w:rtl/>
        </w:rPr>
        <w:t>אם היו נשמרין</w:t>
      </w:r>
      <w:r>
        <w:rPr>
          <w:rFonts w:cs="Miriam" w:hint="cs"/>
          <w:sz w:val="24"/>
          <w:szCs w:val="20"/>
          <w:rtl/>
        </w:rPr>
        <w:t>'?</w:t>
      </w:r>
      <w:r>
        <w:rPr>
          <w:szCs w:val="20"/>
          <w:rtl/>
        </w:rPr>
        <w:t>)</w:t>
      </w:r>
      <w:r>
        <w:rPr>
          <w:rtl/>
        </w:rPr>
        <w:t xml:space="preserve"> </w:t>
      </w:r>
      <w:r>
        <w:rPr>
          <w:rFonts w:hint="cs"/>
          <w:rtl/>
        </w:rPr>
        <w:t xml:space="preserve">והכי קאמר: אם החצר משמרת פירותיה </w:t>
      </w:r>
      <w:r>
        <w:rPr>
          <w:szCs w:val="20"/>
          <w:rtl/>
        </w:rPr>
        <w:t>(</w:t>
      </w:r>
      <w:r>
        <w:rPr>
          <w:rFonts w:cs="Miriam" w:hint="cs"/>
          <w:sz w:val="24"/>
          <w:szCs w:val="20"/>
          <w:rtl/>
        </w:rPr>
        <w:t>דלא הוי הפקר</w:t>
      </w:r>
      <w:r>
        <w:rPr>
          <w:szCs w:val="20"/>
          <w:rtl/>
        </w:rPr>
        <w:t>)</w:t>
      </w:r>
      <w:r>
        <w:rPr>
          <w:rtl/>
        </w:rPr>
        <w:t xml:space="preserve"> –</w:t>
      </w:r>
      <w:r>
        <w:rPr>
          <w:rFonts w:hint="cs"/>
          <w:rtl/>
        </w:rPr>
        <w:t xml:space="preserve"> חייבין, ואם לאו </w:t>
      </w:r>
      <w:r>
        <w:rPr>
          <w:rtl/>
        </w:rPr>
        <w:t>–</w:t>
      </w:r>
      <w:r>
        <w:rPr>
          <w:rFonts w:hint="cs"/>
          <w:rtl/>
        </w:rPr>
        <w:t xml:space="preserve"> פטורין.</w:t>
      </w:r>
      <w:r>
        <w:rPr>
          <w:rFonts w:cs="Miriam" w:hint="cs"/>
          <w:sz w:val="24"/>
          <w:szCs w:val="20"/>
          <w:rtl/>
        </w:rPr>
        <w:t xml:space="preserve"> </w:t>
      </w:r>
    </w:p>
    <w:p w:rsidR="00D41121" w:rsidRDefault="00D41121" w:rsidP="00D41121">
      <w:pPr>
        <w:rPr>
          <w:rFonts w:hint="cs"/>
          <w:rtl/>
        </w:rPr>
      </w:pPr>
      <w:r>
        <w:rPr>
          <w:rFonts w:hint="cs"/>
          <w:rtl/>
        </w:rPr>
        <w:t xml:space="preserve">מתיב רב אשי </w:t>
      </w:r>
      <w:r>
        <w:rPr>
          <w:szCs w:val="20"/>
          <w:rtl/>
        </w:rPr>
        <w:t>(</w:t>
      </w:r>
      <w:r>
        <w:rPr>
          <w:rFonts w:cs="Miriam" w:hint="cs"/>
          <w:sz w:val="24"/>
          <w:szCs w:val="20"/>
          <w:rtl/>
        </w:rPr>
        <w:t>לרבא</w:t>
      </w:r>
      <w:r>
        <w:rPr>
          <w:szCs w:val="20"/>
          <w:rtl/>
        </w:rPr>
        <w:t>)</w:t>
      </w:r>
      <w:r>
        <w:rPr>
          <w:rFonts w:cs="Miriam" w:hint="cs"/>
          <w:sz w:val="24"/>
          <w:szCs w:val="20"/>
          <w:rtl/>
        </w:rPr>
        <w:t xml:space="preserve"> </w:t>
      </w:r>
      <w:r>
        <w:rPr>
          <w:rFonts w:cs="Miriam" w:hint="cs"/>
          <w:sz w:val="24"/>
          <w:szCs w:val="16"/>
          <w:rtl/>
        </w:rPr>
        <w:t>[מהמשנה לעיל נ,א]</w:t>
      </w:r>
      <w:r>
        <w:rPr>
          <w:rFonts w:hint="cs"/>
          <w:rtl/>
        </w:rPr>
        <w:t>: '</w:t>
      </w:r>
      <w:r>
        <w:rPr>
          <w:rFonts w:hint="cs"/>
          <w:i/>
          <w:iCs/>
          <w:rtl/>
        </w:rPr>
        <w:t>כל שחייבין במעשרות - מטמאין טומאת אוכלין</w:t>
      </w:r>
      <w:r>
        <w:rPr>
          <w:rFonts w:hint="cs"/>
          <w:rtl/>
        </w:rPr>
        <w:t xml:space="preserve">', ואם איתא </w:t>
      </w:r>
      <w:r>
        <w:rPr>
          <w:szCs w:val="20"/>
          <w:rtl/>
        </w:rPr>
        <w:t>(</w:t>
      </w:r>
      <w:r>
        <w:rPr>
          <w:rFonts w:cs="Miriam" w:hint="cs"/>
          <w:sz w:val="24"/>
          <w:szCs w:val="20"/>
          <w:rtl/>
        </w:rPr>
        <w:t>דלענין מעשר הויא מחשבה</w:t>
      </w:r>
      <w:r>
        <w:rPr>
          <w:szCs w:val="20"/>
          <w:rtl/>
        </w:rPr>
        <w:t>)</w:t>
      </w:r>
      <w:r>
        <w:rPr>
          <w:rtl/>
        </w:rPr>
        <w:t xml:space="preserve"> </w:t>
      </w:r>
      <w:r>
        <w:rPr>
          <w:rFonts w:hint="cs"/>
          <w:rtl/>
        </w:rPr>
        <w:t xml:space="preserve">הא איכא הני </w:t>
      </w:r>
      <w:r>
        <w:rPr>
          <w:szCs w:val="20"/>
          <w:rtl/>
        </w:rPr>
        <w:t>(</w:t>
      </w:r>
      <w:r>
        <w:rPr>
          <w:rFonts w:cs="Miriam" w:hint="cs"/>
          <w:sz w:val="24"/>
          <w:szCs w:val="20"/>
          <w:rtl/>
        </w:rPr>
        <w:t>עולשין שזרען לבהמה ונמלך עליהם לאדם</w:t>
      </w:r>
      <w:r>
        <w:rPr>
          <w:szCs w:val="20"/>
          <w:rtl/>
        </w:rPr>
        <w:t>)</w:t>
      </w:r>
      <w:r>
        <w:rPr>
          <w:rtl/>
        </w:rPr>
        <w:t xml:space="preserve"> </w:t>
      </w:r>
      <w:r>
        <w:rPr>
          <w:rFonts w:hint="cs"/>
          <w:rtl/>
        </w:rPr>
        <w:t xml:space="preserve">דקחייבין במעשר ואין מטמאין טומאת אוכלין </w:t>
      </w:r>
      <w:r>
        <w:rPr>
          <w:szCs w:val="20"/>
          <w:rtl/>
        </w:rPr>
        <w:t>(</w:t>
      </w:r>
      <w:r>
        <w:rPr>
          <w:rFonts w:cs="Miriam" w:hint="cs"/>
          <w:sz w:val="24"/>
          <w:szCs w:val="20"/>
          <w:rtl/>
        </w:rPr>
        <w:t>דהא לענין טומאה אמרת לאו מחשבה היא</w:t>
      </w:r>
      <w:r>
        <w:rPr>
          <w:szCs w:val="20"/>
          <w:rtl/>
        </w:rPr>
        <w:t>)</w:t>
      </w:r>
      <w:r>
        <w:rPr>
          <w:rFonts w:hint="cs"/>
          <w:rtl/>
        </w:rPr>
        <w:t>!?</w:t>
      </w:r>
    </w:p>
    <w:p w:rsidR="00D41121" w:rsidRDefault="00D41121" w:rsidP="00D41121">
      <w:pPr>
        <w:rPr>
          <w:rFonts w:hint="cs"/>
          <w:rtl/>
        </w:rPr>
      </w:pPr>
      <w:r>
        <w:rPr>
          <w:rFonts w:hint="cs"/>
          <w:rtl/>
        </w:rPr>
        <w:t xml:space="preserve">אמר רבא: הכי קאמר: כל מין שחייב במעשר - מטמא טומאת אוכלין; הכי נמי מסתברא, מדקתני סיפא </w:t>
      </w:r>
      <w:r>
        <w:rPr>
          <w:rFonts w:cs="Miriam" w:hint="cs"/>
          <w:sz w:val="24"/>
          <w:szCs w:val="16"/>
          <w:rtl/>
        </w:rPr>
        <w:t>[משנה להלן נא,ב]</w:t>
      </w:r>
      <w:r>
        <w:rPr>
          <w:rFonts w:hint="cs"/>
          <w:rtl/>
        </w:rPr>
        <w:t xml:space="preserve"> '</w:t>
      </w:r>
      <w:r>
        <w:rPr>
          <w:rFonts w:hint="cs"/>
          <w:i/>
          <w:iCs/>
          <w:rtl/>
        </w:rPr>
        <w:t xml:space="preserve">כל שחייב בראשית הגז </w:t>
      </w:r>
      <w:r>
        <w:rPr>
          <w:szCs w:val="20"/>
          <w:rtl/>
        </w:rPr>
        <w:t>(</w:t>
      </w:r>
      <w:r>
        <w:rPr>
          <w:rFonts w:cs="Miriam" w:hint="cs"/>
          <w:sz w:val="24"/>
          <w:szCs w:val="20"/>
          <w:rtl/>
        </w:rPr>
        <w:t>הגוזז צאנו - חייב ליתן בכל שנה מן הגז מעט לכהן, ובשחיטת חולין מפרש שיעורא</w:t>
      </w:r>
      <w:r>
        <w:rPr>
          <w:szCs w:val="20"/>
          <w:rtl/>
        </w:rPr>
        <w:t>)</w:t>
      </w:r>
      <w:r>
        <w:rPr>
          <w:i/>
          <w:iCs/>
          <w:rtl/>
        </w:rPr>
        <w:t xml:space="preserve"> </w:t>
      </w:r>
      <w:r>
        <w:rPr>
          <w:rFonts w:hint="cs"/>
          <w:i/>
          <w:iCs/>
          <w:rtl/>
        </w:rPr>
        <w:t xml:space="preserve">חייב במתנות </w:t>
      </w:r>
      <w:r>
        <w:rPr>
          <w:szCs w:val="20"/>
          <w:rtl/>
        </w:rPr>
        <w:t>(</w:t>
      </w:r>
      <w:r>
        <w:rPr>
          <w:rFonts w:cs="Miriam" w:hint="cs"/>
          <w:sz w:val="24"/>
          <w:szCs w:val="20"/>
          <w:rtl/>
        </w:rPr>
        <w:t>זרוע לחיים והקיבה</w:t>
      </w:r>
      <w:r>
        <w:rPr>
          <w:szCs w:val="20"/>
          <w:rtl/>
        </w:rPr>
        <w:t>)</w:t>
      </w:r>
      <w:r>
        <w:rPr>
          <w:rFonts w:hint="cs"/>
          <w:i/>
          <w:iCs/>
          <w:rtl/>
        </w:rPr>
        <w:t xml:space="preserve">, ויש שחייב במתנות </w:t>
      </w:r>
      <w:r>
        <w:rPr>
          <w:szCs w:val="20"/>
          <w:rtl/>
        </w:rPr>
        <w:t>(</w:t>
      </w:r>
      <w:r>
        <w:rPr>
          <w:rFonts w:cs="Miriam" w:hint="cs"/>
          <w:sz w:val="24"/>
          <w:szCs w:val="20"/>
          <w:rtl/>
        </w:rPr>
        <w:t>כגון בקר</w:t>
      </w:r>
      <w:r>
        <w:rPr>
          <w:szCs w:val="20"/>
          <w:rtl/>
        </w:rPr>
        <w:t>)</w:t>
      </w:r>
      <w:r>
        <w:rPr>
          <w:i/>
          <w:iCs/>
          <w:rtl/>
        </w:rPr>
        <w:t xml:space="preserve"> </w:t>
      </w:r>
      <w:r>
        <w:rPr>
          <w:rFonts w:hint="cs"/>
          <w:i/>
          <w:iCs/>
          <w:rtl/>
        </w:rPr>
        <w:t>ואין חייב בראשית הגז</w:t>
      </w:r>
      <w:r>
        <w:rPr>
          <w:rFonts w:hint="cs"/>
          <w:rtl/>
        </w:rPr>
        <w:t>', ואם איתא - האיכא טרפה דחייבת בראשית הגז ואינה חייבת במתנות!</w:t>
      </w:r>
    </w:p>
    <w:p w:rsidR="00D41121" w:rsidRDefault="00D41121" w:rsidP="00D41121">
      <w:pPr>
        <w:rPr>
          <w:rFonts w:hint="cs"/>
          <w:rtl/>
        </w:rPr>
      </w:pPr>
      <w:r>
        <w:rPr>
          <w:rFonts w:hint="cs"/>
          <w:rtl/>
        </w:rPr>
        <w:t>אמר רבינא: הא מני? - רבי שמעון היא, דתניא: '</w:t>
      </w:r>
      <w:r>
        <w:rPr>
          <w:rFonts w:hint="cs"/>
          <w:i/>
          <w:iCs/>
          <w:rtl/>
        </w:rPr>
        <w:t>רבי שמעון פוטר את הטרפה מראשית הגז</w:t>
      </w:r>
      <w:r>
        <w:rPr>
          <w:rFonts w:hint="cs"/>
          <w:rtl/>
        </w:rPr>
        <w:t xml:space="preserve">'. </w:t>
      </w:r>
    </w:p>
    <w:p w:rsidR="00D41121" w:rsidRDefault="00D41121" w:rsidP="00D41121">
      <w:pPr>
        <w:rPr>
          <w:rFonts w:hint="cs"/>
          <w:rtl/>
        </w:rPr>
      </w:pPr>
      <w:r>
        <w:rPr>
          <w:rFonts w:hint="cs"/>
          <w:rtl/>
        </w:rPr>
        <w:t xml:space="preserve">אמר רב שימי בר אשי: תא שמע </w:t>
      </w:r>
      <w:r>
        <w:rPr>
          <w:szCs w:val="20"/>
          <w:rtl/>
        </w:rPr>
        <w:t>(</w:t>
      </w:r>
      <w:r>
        <w:rPr>
          <w:rFonts w:cs="Miriam" w:hint="cs"/>
          <w:sz w:val="24"/>
          <w:szCs w:val="20"/>
          <w:rtl/>
        </w:rPr>
        <w:t>דמין קתני במתניתין</w:t>
      </w:r>
      <w:r>
        <w:rPr>
          <w:szCs w:val="20"/>
          <w:rtl/>
        </w:rPr>
        <w:t>)</w:t>
      </w:r>
      <w:r>
        <w:rPr>
          <w:rFonts w:hint="cs"/>
          <w:rtl/>
        </w:rPr>
        <w:t>: '</w:t>
      </w:r>
      <w:r>
        <w:rPr>
          <w:rFonts w:hint="cs"/>
          <w:i/>
          <w:iCs/>
          <w:rtl/>
        </w:rPr>
        <w:t>המפקיר את כרמו והשכים בבקר ובצרו - חייב בפֶרֶט ובעוללות ובשכחה ובפאה, ופטור מן המעשר</w:t>
      </w:r>
      <w:r>
        <w:rPr>
          <w:rFonts w:hint="cs"/>
          <w:rtl/>
        </w:rPr>
        <w:t xml:space="preserve">' </w:t>
      </w:r>
      <w:r>
        <w:rPr>
          <w:szCs w:val="20"/>
          <w:rtl/>
        </w:rPr>
        <w:t>(</w:t>
      </w:r>
      <w:r>
        <w:rPr>
          <w:rFonts w:cs="Miriam" w:hint="cs"/>
          <w:sz w:val="24"/>
          <w:szCs w:val="20"/>
          <w:rtl/>
        </w:rPr>
        <w:t>דהפקר פטור מן המעשר; ובפרט ובפאה להכי מחייב, כדאמרינן ב'הגוזל' בבבא קמא: משום '</w:t>
      </w:r>
      <w:r>
        <w:rPr>
          <w:rFonts w:cs="Narkisim" w:hint="cs"/>
          <w:sz w:val="24"/>
          <w:szCs w:val="20"/>
          <w:rtl/>
        </w:rPr>
        <w:t>תעזוב</w:t>
      </w:r>
      <w:r>
        <w:rPr>
          <w:rFonts w:cs="Miriam" w:hint="cs"/>
          <w:sz w:val="24"/>
          <w:szCs w:val="20"/>
          <w:rtl/>
        </w:rPr>
        <w:t xml:space="preserve">' יתירתא דכתיב במשנה תורה </w:t>
      </w:r>
      <w:r>
        <w:rPr>
          <w:rFonts w:cs="Miriam" w:hint="cs"/>
          <w:sz w:val="24"/>
          <w:szCs w:val="16"/>
          <w:rtl/>
        </w:rPr>
        <w:t>[דברים כד,כ]</w:t>
      </w:r>
      <w:r>
        <w:rPr>
          <w:rFonts w:cs="Miriam" w:hint="cs"/>
          <w:sz w:val="24"/>
          <w:szCs w:val="20"/>
          <w:rtl/>
        </w:rPr>
        <w:t xml:space="preserve">: </w:t>
      </w:r>
      <w:r>
        <w:rPr>
          <w:rFonts w:cs="Narkisim" w:hint="cs"/>
          <w:sz w:val="24"/>
          <w:szCs w:val="20"/>
          <w:rtl/>
        </w:rPr>
        <w:t>לא תפאר אחריך</w:t>
      </w:r>
      <w:r>
        <w:rPr>
          <w:rFonts w:cs="Miriam" w:hint="cs"/>
          <w:sz w:val="24"/>
          <w:szCs w:val="20"/>
          <w:rtl/>
        </w:rPr>
        <w:t xml:space="preserve">, ואמר מר </w:t>
      </w:r>
      <w:r>
        <w:rPr>
          <w:rFonts w:cs="Miriam" w:hint="cs"/>
          <w:sz w:val="24"/>
          <w:szCs w:val="16"/>
          <w:rtl/>
        </w:rPr>
        <w:t>(חולין דף קלא.)</w:t>
      </w:r>
      <w:r>
        <w:rPr>
          <w:rFonts w:cs="Miriam" w:hint="cs"/>
          <w:sz w:val="24"/>
          <w:szCs w:val="20"/>
          <w:rtl/>
        </w:rPr>
        <w:t xml:space="preserve">: לא תטול תפארתו ממנו, והיינו פאה, ודרשינן בספרי </w:t>
      </w:r>
      <w:r>
        <w:rPr>
          <w:rFonts w:cs="Miriam" w:hint="cs"/>
          <w:sz w:val="24"/>
          <w:szCs w:val="16"/>
          <w:rtl/>
        </w:rPr>
        <w:t>[כי תצא פסקא רפד]</w:t>
      </w:r>
      <w:r>
        <w:rPr>
          <w:rFonts w:cs="Miriam" w:hint="cs"/>
          <w:sz w:val="24"/>
          <w:szCs w:val="20"/>
          <w:rtl/>
        </w:rPr>
        <w:t xml:space="preserve"> '</w:t>
      </w:r>
      <w:r>
        <w:rPr>
          <w:rFonts w:cs="Narkisim" w:hint="cs"/>
          <w:sz w:val="24"/>
          <w:szCs w:val="20"/>
          <w:rtl/>
        </w:rPr>
        <w:t>אחריך</w:t>
      </w:r>
      <w:r>
        <w:rPr>
          <w:rFonts w:cs="Miriam" w:hint="cs"/>
          <w:sz w:val="24"/>
          <w:szCs w:val="20"/>
          <w:rtl/>
        </w:rPr>
        <w:t xml:space="preserve"> - זו שכחה', וכתיב </w:t>
      </w:r>
      <w:r>
        <w:rPr>
          <w:rFonts w:cs="Miriam" w:hint="cs"/>
          <w:sz w:val="24"/>
          <w:szCs w:val="16"/>
          <w:rtl/>
        </w:rPr>
        <w:t>[שם]</w:t>
      </w:r>
      <w:r>
        <w:rPr>
          <w:rFonts w:cs="Miriam" w:hint="cs"/>
          <w:sz w:val="24"/>
          <w:szCs w:val="20"/>
          <w:rtl/>
        </w:rPr>
        <w:t xml:space="preserve"> </w:t>
      </w:r>
      <w:r>
        <w:rPr>
          <w:rFonts w:cs="Narkisim" w:hint="cs"/>
          <w:sz w:val="24"/>
          <w:szCs w:val="20"/>
          <w:rtl/>
        </w:rPr>
        <w:t>לגר ליתום ולאלמנה יהיה</w:t>
      </w:r>
      <w:r>
        <w:rPr>
          <w:rFonts w:cs="Miriam" w:hint="cs"/>
          <w:sz w:val="24"/>
          <w:szCs w:val="20"/>
          <w:rtl/>
        </w:rPr>
        <w:t xml:space="preserve">, וכתיב בתריה </w:t>
      </w:r>
      <w:r>
        <w:rPr>
          <w:rFonts w:cs="Miriam" w:hint="cs"/>
          <w:sz w:val="24"/>
          <w:szCs w:val="16"/>
          <w:rtl/>
        </w:rPr>
        <w:t>[פסוק כא]</w:t>
      </w:r>
      <w:r>
        <w:rPr>
          <w:rFonts w:cs="Miriam" w:hint="cs"/>
          <w:sz w:val="24"/>
          <w:szCs w:val="20"/>
          <w:rtl/>
        </w:rPr>
        <w:t xml:space="preserve"> </w:t>
      </w:r>
      <w:r>
        <w:rPr>
          <w:rFonts w:cs="Narkisim" w:hint="cs"/>
          <w:sz w:val="24"/>
          <w:szCs w:val="20"/>
          <w:rtl/>
        </w:rPr>
        <w:t>כי תבצור כרמך לא תעולל אחריך לגר ליתום ולאלמנה יהיה</w:t>
      </w:r>
      <w:r>
        <w:rPr>
          <w:rFonts w:cs="Miriam" w:hint="cs"/>
          <w:sz w:val="24"/>
          <w:szCs w:val="20"/>
          <w:rtl/>
        </w:rPr>
        <w:t xml:space="preserve"> - הרי פאה ושכחה ועוללות, למה לי למהדר ומכתב בפרשה 'קדושים' בכולהו </w:t>
      </w:r>
      <w:r>
        <w:rPr>
          <w:rFonts w:cs="Miriam" w:hint="cs"/>
          <w:sz w:val="24"/>
          <w:szCs w:val="16"/>
          <w:rtl/>
        </w:rPr>
        <w:t>[ויקרא יט,י; כג,כב]</w:t>
      </w:r>
      <w:r>
        <w:rPr>
          <w:rFonts w:cs="Miriam" w:hint="cs"/>
          <w:sz w:val="24"/>
          <w:szCs w:val="20"/>
          <w:rtl/>
        </w:rPr>
        <w:t xml:space="preserve"> </w:t>
      </w:r>
      <w:r>
        <w:rPr>
          <w:rFonts w:cs="Narkisim" w:hint="cs"/>
          <w:sz w:val="24"/>
          <w:szCs w:val="20"/>
          <w:rtl/>
        </w:rPr>
        <w:t>לעני ולגר תעזוב אותם</w:t>
      </w:r>
      <w:r>
        <w:rPr>
          <w:rFonts w:cs="Miriam" w:hint="cs"/>
          <w:sz w:val="24"/>
          <w:szCs w:val="20"/>
          <w:rtl/>
        </w:rPr>
        <w:t>? - לרבות הפקר כי האי גוונא, אבל הפקר גמור - פטור מכולם, כדתנן לעיל: '</w:t>
      </w:r>
      <w:r>
        <w:rPr>
          <w:rFonts w:cs="Narkisim" w:hint="cs"/>
          <w:sz w:val="24"/>
          <w:szCs w:val="20"/>
          <w:rtl/>
        </w:rPr>
        <w:t>ונשמר</w:t>
      </w:r>
      <w:r>
        <w:rPr>
          <w:rFonts w:cs="Miriam" w:hint="cs"/>
          <w:sz w:val="24"/>
          <w:szCs w:val="20"/>
          <w:rtl/>
        </w:rPr>
        <w:t xml:space="preserve"> - פרט להפקר'</w:t>
      </w:r>
      <w:r>
        <w:rPr>
          <w:szCs w:val="20"/>
          <w:rtl/>
        </w:rPr>
        <w:t>)</w:t>
      </w:r>
      <w:r>
        <w:rPr>
          <w:rFonts w:hint="cs"/>
          <w:rtl/>
        </w:rPr>
        <w:t xml:space="preserve">, והא אנן תנן </w:t>
      </w:r>
      <w:r>
        <w:rPr>
          <w:rFonts w:cs="Miriam" w:hint="cs"/>
          <w:sz w:val="24"/>
          <w:szCs w:val="16"/>
          <w:rtl/>
        </w:rPr>
        <w:t>[לעיל נ,א]</w:t>
      </w:r>
      <w:r>
        <w:rPr>
          <w:rFonts w:hint="cs"/>
          <w:rtl/>
        </w:rPr>
        <w:t>: '</w:t>
      </w:r>
      <w:r>
        <w:rPr>
          <w:rFonts w:hint="cs"/>
          <w:i/>
          <w:iCs/>
          <w:rtl/>
        </w:rPr>
        <w:t>כל שחייב בפאה חייב במעשרות</w:t>
      </w:r>
      <w:r>
        <w:rPr>
          <w:rFonts w:hint="cs"/>
          <w:rtl/>
        </w:rPr>
        <w:t>', אלא לאו שמע מינה מין קתני?</w:t>
      </w:r>
    </w:p>
    <w:p w:rsidR="00D41121" w:rsidRDefault="00D41121" w:rsidP="00D41121">
      <w:pPr>
        <w:rPr>
          <w:rFonts w:hint="cs"/>
          <w:rtl/>
        </w:rPr>
      </w:pPr>
      <w:r>
        <w:rPr>
          <w:rFonts w:hint="cs"/>
          <w:rtl/>
        </w:rPr>
        <w:t xml:space="preserve">שמע מינה. </w:t>
      </w:r>
    </w:p>
    <w:p w:rsidR="00D41121" w:rsidRDefault="00D41121" w:rsidP="00D41121">
      <w:pPr>
        <w:rPr>
          <w:rFonts w:hint="cs"/>
          <w:rtl/>
        </w:rPr>
      </w:pPr>
      <w:r>
        <w:rPr>
          <w:rFonts w:hint="cs"/>
          <w:rtl/>
        </w:rPr>
        <w:t xml:space="preserve">תנן התם* </w:t>
      </w:r>
      <w:r>
        <w:rPr>
          <w:rFonts w:cs="Miriam"/>
          <w:szCs w:val="16"/>
          <w:rtl/>
        </w:rPr>
        <w:t>[</w:t>
      </w:r>
      <w:r>
        <w:rPr>
          <w:rFonts w:cs="Miriam" w:hint="cs"/>
          <w:szCs w:val="16"/>
          <w:rtl/>
        </w:rPr>
        <w:t>פאה</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ב</w:t>
      </w:r>
      <w:r>
        <w:rPr>
          <w:rFonts w:cs="Miriam"/>
          <w:szCs w:val="16"/>
          <w:rtl/>
        </w:rPr>
        <w:t>]</w:t>
      </w:r>
      <w:r>
        <w:rPr>
          <w:rFonts w:hint="cs"/>
          <w:rtl/>
        </w:rPr>
        <w:t>: '</w:t>
      </w:r>
      <w:r>
        <w:rPr>
          <w:szCs w:val="20"/>
          <w:rtl/>
        </w:rPr>
        <w:t>(</w:t>
      </w:r>
      <w:r>
        <w:rPr>
          <w:rFonts w:cs="Miriam" w:hint="cs"/>
          <w:sz w:val="24"/>
          <w:szCs w:val="20"/>
          <w:rtl/>
        </w:rPr>
        <w:t>אף על פי דפליגי במנמר שדהו ושייר קלחים לחים; 'מנמר' = טיי"ר בלע"ז: שמלקט כאן את המבושלים כל צרכן ומניח את הלחים שלא בשלו וחוזר ומלקט במקום אחר, דהוה ליה 'מנומר', וקאמר רבי עקיבא: כשהוא חוזר ולוקט - נותן פאה מכל אחד ואחד, שהקציר שבינתים מפסיק, וחכמים אומרים 'פאה מאחת על הכל',</w:t>
      </w:r>
      <w:r>
        <w:rPr>
          <w:szCs w:val="20"/>
          <w:rtl/>
        </w:rPr>
        <w:t>)</w:t>
      </w:r>
      <w:r>
        <w:rPr>
          <w:i/>
          <w:iCs/>
          <w:rtl/>
        </w:rPr>
        <w:t xml:space="preserve"> </w:t>
      </w:r>
      <w:r>
        <w:rPr>
          <w:rFonts w:hint="cs"/>
          <w:i/>
          <w:iCs/>
          <w:rtl/>
        </w:rPr>
        <w:t xml:space="preserve">מודים חכמים לרבי עקיבא בזורע שֶׁבֶת </w:t>
      </w:r>
      <w:r>
        <w:rPr>
          <w:szCs w:val="20"/>
          <w:rtl/>
        </w:rPr>
        <w:t>(</w:t>
      </w:r>
      <w:r>
        <w:rPr>
          <w:rFonts w:cs="Miriam" w:hint="cs"/>
          <w:sz w:val="24"/>
          <w:szCs w:val="20"/>
          <w:rtl/>
        </w:rPr>
        <w:t xml:space="preserve">אני"ט </w:t>
      </w:r>
      <w:r>
        <w:rPr>
          <w:rFonts w:ascii="Courier New" w:hAnsi="Courier New" w:cs="Courier New" w:hint="cs"/>
          <w:sz w:val="16"/>
          <w:szCs w:val="16"/>
          <w:rtl/>
        </w:rPr>
        <w:t>[צמח ריחני]</w:t>
      </w:r>
      <w:r>
        <w:rPr>
          <w:szCs w:val="20"/>
          <w:rtl/>
        </w:rPr>
        <w:t>)</w:t>
      </w:r>
      <w:r>
        <w:rPr>
          <w:i/>
          <w:iCs/>
          <w:rtl/>
        </w:rPr>
        <w:t xml:space="preserve"> </w:t>
      </w:r>
      <w:r>
        <w:rPr>
          <w:rFonts w:hint="cs"/>
          <w:i/>
          <w:iCs/>
          <w:rtl/>
        </w:rPr>
        <w:t xml:space="preserve">או חרדל בשנים ושלשה מקומות </w:t>
      </w:r>
      <w:r>
        <w:rPr>
          <w:szCs w:val="20"/>
          <w:rtl/>
        </w:rPr>
        <w:t>(</w:t>
      </w:r>
      <w:r>
        <w:rPr>
          <w:rFonts w:cs="Miriam" w:hint="cs"/>
          <w:sz w:val="24"/>
          <w:szCs w:val="20"/>
          <w:rtl/>
        </w:rPr>
        <w:t>להכי נקט הני: שאין דרכן לעשות מהן ערוגה, אלא זורען לתבלין בעלמא בשנים ושלשה מקומות</w:t>
      </w:r>
      <w:r>
        <w:rPr>
          <w:szCs w:val="20"/>
          <w:rtl/>
        </w:rPr>
        <w:t>)</w:t>
      </w:r>
      <w:r>
        <w:rPr>
          <w:rFonts w:hint="cs"/>
          <w:i/>
          <w:iCs/>
          <w:rtl/>
        </w:rPr>
        <w:t>- שנותן פאה מכל אחד ואחד</w:t>
      </w:r>
      <w:r>
        <w:rPr>
          <w:rFonts w:hint="cs"/>
          <w:rtl/>
        </w:rPr>
        <w:t>'</w:t>
      </w:r>
    </w:p>
    <w:p w:rsidR="00D41121" w:rsidRDefault="00D41121" w:rsidP="00D41121">
      <w:pPr>
        <w:rPr>
          <w:rFonts w:cs="Miriam" w:hint="cs"/>
          <w:sz w:val="24"/>
          <w:szCs w:val="20"/>
          <w:rtl/>
        </w:rPr>
      </w:pPr>
      <w:r>
        <w:rPr>
          <w:rFonts w:hint="cs"/>
          <w:sz w:val="24"/>
          <w:szCs w:val="20"/>
          <w:rtl/>
        </w:rPr>
        <w:t>*</w:t>
      </w:r>
      <w:r>
        <w:rPr>
          <w:sz w:val="24"/>
          <w:szCs w:val="20"/>
          <w:rtl/>
        </w:rPr>
        <w:t>(</w:t>
      </w:r>
      <w:r>
        <w:rPr>
          <w:rFonts w:cs="Miriam" w:hint="cs"/>
          <w:sz w:val="24"/>
          <w:szCs w:val="20"/>
          <w:rtl/>
        </w:rPr>
        <w:t>האי דנקט לה הכא - משום דאותיב עלה ממתניתין; ודרבי יוחנן נמי 'עולשין שזרען כו' - משום דאותיב עליה ממתניתין נקט לה הכא</w:t>
      </w:r>
      <w:r>
        <w:rPr>
          <w:sz w:val="24"/>
          <w:szCs w:val="20"/>
          <w:rtl/>
        </w:rPr>
        <w:t>)</w:t>
      </w:r>
      <w:r>
        <w:rPr>
          <w:rFonts w:cs="Miriam"/>
          <w:sz w:val="24"/>
          <w:szCs w:val="20"/>
          <w:rtl/>
        </w:rPr>
        <w:t xml:space="preserve"> </w:t>
      </w:r>
    </w:p>
    <w:p w:rsidR="00D41121" w:rsidRDefault="00D41121" w:rsidP="00D41121">
      <w:pPr>
        <w:rPr>
          <w:rFonts w:hint="cs"/>
          <w:rtl/>
        </w:rPr>
      </w:pPr>
    </w:p>
    <w:p w:rsidR="00D41121" w:rsidRDefault="00D41121" w:rsidP="00D41121">
      <w:pPr>
        <w:rPr>
          <w:rtl/>
        </w:rPr>
      </w:pPr>
      <w:r>
        <w:rPr>
          <w:rtl/>
        </w:rPr>
        <w:t>(נדה</w:t>
      </w:r>
      <w:r>
        <w:rPr>
          <w:rFonts w:hint="cs"/>
          <w:rtl/>
        </w:rPr>
        <w:t xml:space="preserve"> נא,ב</w:t>
      </w:r>
      <w:r>
        <w:rPr>
          <w:rtl/>
        </w:rPr>
        <w:t>)</w:t>
      </w:r>
    </w:p>
    <w:p w:rsidR="00D41121" w:rsidRDefault="00D41121" w:rsidP="00D41121">
      <w:pPr>
        <w:rPr>
          <w:rFonts w:hint="cs"/>
          <w:rtl/>
        </w:rPr>
      </w:pPr>
      <w:r>
        <w:rPr>
          <w:rFonts w:hint="cs"/>
          <w:rtl/>
        </w:rPr>
        <w:t xml:space="preserve">והא שבת דמיחייב בפאה </w:t>
      </w:r>
      <w:r>
        <w:rPr>
          <w:rFonts w:hint="cs"/>
          <w:strike/>
          <w:rtl/>
        </w:rPr>
        <w:t>ו</w:t>
      </w:r>
      <w:r>
        <w:rPr>
          <w:rFonts w:hint="cs"/>
          <w:rtl/>
        </w:rPr>
        <w:t xml:space="preserve">מיחייב במעשר </w:t>
      </w:r>
      <w:r>
        <w:rPr>
          <w:szCs w:val="20"/>
          <w:rtl/>
        </w:rPr>
        <w:t>(</w:t>
      </w:r>
      <w:r>
        <w:rPr>
          <w:rFonts w:cs="Miriam" w:hint="cs"/>
          <w:sz w:val="24"/>
          <w:szCs w:val="20"/>
          <w:rtl/>
        </w:rPr>
        <w:t>לאו קושיא היא, אלא מילתיה דייק ואזיל</w:t>
      </w:r>
      <w:r>
        <w:rPr>
          <w:szCs w:val="20"/>
          <w:rtl/>
        </w:rPr>
        <w:t>)</w:t>
      </w:r>
      <w:r>
        <w:rPr>
          <w:rFonts w:hint="cs"/>
          <w:rtl/>
        </w:rPr>
        <w:t xml:space="preserve">, דתנן </w:t>
      </w:r>
      <w:r>
        <w:rPr>
          <w:rFonts w:cs="Miriam" w:hint="cs"/>
          <w:sz w:val="24"/>
          <w:szCs w:val="16"/>
          <w:rtl/>
        </w:rPr>
        <w:t>[לעיל נ,א]</w:t>
      </w:r>
      <w:r>
        <w:rPr>
          <w:rFonts w:hint="cs"/>
          <w:rtl/>
        </w:rPr>
        <w:t>: '</w:t>
      </w:r>
      <w:r>
        <w:rPr>
          <w:rFonts w:hint="cs"/>
          <w:i/>
          <w:iCs/>
          <w:rtl/>
        </w:rPr>
        <w:t>כל שחייב בפאה חייב במעשר</w:t>
      </w:r>
      <w:r>
        <w:rPr>
          <w:rFonts w:hint="cs"/>
          <w:rtl/>
        </w:rPr>
        <w:t xml:space="preserve">' ומדחייב במעשר - מטמא טומאת אוכלין, אלמא כל מילי דעביד לטעמא </w:t>
      </w:r>
      <w:r>
        <w:rPr>
          <w:szCs w:val="20"/>
          <w:rtl/>
        </w:rPr>
        <w:t>(</w:t>
      </w:r>
      <w:r>
        <w:rPr>
          <w:rFonts w:cs="Miriam" w:hint="cs"/>
          <w:sz w:val="24"/>
          <w:szCs w:val="20"/>
          <w:rtl/>
        </w:rPr>
        <w:t>למתק הקדרה</w:t>
      </w:r>
      <w:r>
        <w:rPr>
          <w:szCs w:val="20"/>
          <w:rtl/>
        </w:rPr>
        <w:t>)</w:t>
      </w:r>
      <w:r>
        <w:rPr>
          <w:rtl/>
        </w:rPr>
        <w:t xml:space="preserve"> </w:t>
      </w:r>
      <w:r>
        <w:rPr>
          <w:rFonts w:hint="cs"/>
          <w:rtl/>
        </w:rPr>
        <w:t>מטמא טומאת אוכלין, דהאי שֶׁבֶת - לטעמא עבידא,</w:t>
      </w:r>
      <w:r>
        <w:rPr>
          <w:rtl/>
        </w:rPr>
        <w:t xml:space="preserve"> </w:t>
      </w:r>
      <w:r>
        <w:rPr>
          <w:rFonts w:hint="cs"/>
          <w:rtl/>
        </w:rPr>
        <w:t xml:space="preserve">ורמינהי </w:t>
      </w:r>
      <w:r>
        <w:rPr>
          <w:rFonts w:cs="Miriam" w:hint="cs"/>
          <w:sz w:val="24"/>
          <w:szCs w:val="16"/>
          <w:rtl/>
        </w:rPr>
        <w:t>[השוה ספרי ראה פסקא קז]</w:t>
      </w:r>
      <w:r>
        <w:rPr>
          <w:rFonts w:hint="cs"/>
          <w:rtl/>
        </w:rPr>
        <w:t>: '</w:t>
      </w:r>
      <w:r>
        <w:rPr>
          <w:rFonts w:hint="cs"/>
          <w:iCs/>
          <w:rtl/>
        </w:rPr>
        <w:t xml:space="preserve">הקושט והחימום </w:t>
      </w:r>
      <w:r>
        <w:rPr>
          <w:szCs w:val="20"/>
          <w:rtl/>
        </w:rPr>
        <w:t>(</w:t>
      </w:r>
      <w:r>
        <w:rPr>
          <w:rFonts w:cs="Miriam" w:hint="cs"/>
          <w:sz w:val="24"/>
          <w:szCs w:val="20"/>
          <w:rtl/>
        </w:rPr>
        <w:t xml:space="preserve">פיטרטר"א </w:t>
      </w:r>
      <w:r>
        <w:rPr>
          <w:rFonts w:ascii="Courier New" w:hAnsi="Courier New" w:cs="Courier New" w:hint="cs"/>
          <w:sz w:val="16"/>
          <w:szCs w:val="16"/>
          <w:rtl/>
        </w:rPr>
        <w:t>[בן חרצית]</w:t>
      </w:r>
      <w:r>
        <w:rPr>
          <w:szCs w:val="20"/>
          <w:rtl/>
        </w:rPr>
        <w:t>)</w:t>
      </w:r>
      <w:r>
        <w:rPr>
          <w:iCs/>
          <w:rtl/>
        </w:rPr>
        <w:t xml:space="preserve"> </w:t>
      </w:r>
      <w:r>
        <w:rPr>
          <w:rFonts w:hint="cs"/>
          <w:iCs/>
          <w:rtl/>
        </w:rPr>
        <w:t xml:space="preserve">וראשי בשמים, והתיאה </w:t>
      </w:r>
      <w:r>
        <w:rPr>
          <w:szCs w:val="20"/>
          <w:rtl/>
        </w:rPr>
        <w:t>(</w:t>
      </w:r>
      <w:r>
        <w:rPr>
          <w:rFonts w:cs="Miriam" w:hint="cs"/>
          <w:sz w:val="24"/>
          <w:szCs w:val="20"/>
          <w:rtl/>
        </w:rPr>
        <w:t>היינו סאה</w:t>
      </w:r>
      <w:r>
        <w:rPr>
          <w:szCs w:val="20"/>
          <w:rtl/>
        </w:rPr>
        <w:t>)</w:t>
      </w:r>
      <w:r>
        <w:rPr>
          <w:rFonts w:hint="cs"/>
          <w:iCs/>
          <w:rtl/>
        </w:rPr>
        <w:t xml:space="preserve">, והחלתית, והפלפלים, וחלת חריע </w:t>
      </w:r>
      <w:r>
        <w:rPr>
          <w:szCs w:val="20"/>
          <w:rtl/>
        </w:rPr>
        <w:t>(</w:t>
      </w:r>
      <w:r>
        <w:rPr>
          <w:rFonts w:cs="Miriam" w:hint="cs"/>
          <w:sz w:val="24"/>
          <w:szCs w:val="20"/>
          <w:rtl/>
        </w:rPr>
        <w:t>קרו"ג והוא כרכום</w:t>
      </w:r>
      <w:r>
        <w:rPr>
          <w:szCs w:val="20"/>
          <w:rtl/>
        </w:rPr>
        <w:t>)</w:t>
      </w:r>
      <w:r>
        <w:rPr>
          <w:iCs/>
          <w:rtl/>
        </w:rPr>
        <w:t xml:space="preserve"> </w:t>
      </w:r>
      <w:r>
        <w:rPr>
          <w:rFonts w:hint="cs"/>
          <w:iCs/>
          <w:rtl/>
        </w:rPr>
        <w:t xml:space="preserve">- נקחין בכסף מעשר </w:t>
      </w:r>
      <w:r>
        <w:rPr>
          <w:rFonts w:ascii="Courier New" w:hAnsi="Courier New" w:cs="Courier New" w:hint="cs"/>
          <w:sz w:val="16"/>
          <w:szCs w:val="20"/>
          <w:rtl/>
        </w:rPr>
        <w:t>[שני]</w:t>
      </w:r>
      <w:r>
        <w:rPr>
          <w:rFonts w:hint="cs"/>
          <w:iCs/>
          <w:rtl/>
        </w:rPr>
        <w:t xml:space="preserve"> ואין מטמאין טומאת אוכלין - דברי רבי עקיבא; אמר לו רבי יוחנן בן נורי: אם נקחין בכסף מעשר, מפני מה אין מטמאין טומאת אוכלין? ואם אינן מטמאין - אף הם לא ילקחו בכסף מעשר </w:t>
      </w:r>
      <w:r>
        <w:rPr>
          <w:szCs w:val="20"/>
          <w:rtl/>
        </w:rPr>
        <w:t>(</w:t>
      </w:r>
      <w:r>
        <w:rPr>
          <w:rFonts w:cs="Miriam" w:hint="cs"/>
          <w:sz w:val="24"/>
          <w:szCs w:val="20"/>
          <w:rtl/>
        </w:rPr>
        <w:t xml:space="preserve">דרחמנא אמר </w:t>
      </w:r>
      <w:r>
        <w:rPr>
          <w:rFonts w:cs="Miriam" w:hint="cs"/>
          <w:sz w:val="24"/>
          <w:szCs w:val="16"/>
          <w:rtl/>
        </w:rPr>
        <w:t>[דברים יד,כו]</w:t>
      </w:r>
      <w:r>
        <w:rPr>
          <w:rFonts w:cs="Miriam" w:hint="cs"/>
          <w:sz w:val="24"/>
          <w:szCs w:val="20"/>
          <w:rtl/>
        </w:rPr>
        <w:t xml:space="preserve"> </w:t>
      </w:r>
      <w:r>
        <w:rPr>
          <w:rFonts w:cs="Narkisim" w:hint="cs"/>
          <w:sz w:val="24"/>
          <w:szCs w:val="20"/>
          <w:rtl/>
        </w:rPr>
        <w:t>ונתתה הכסף</w:t>
      </w:r>
      <w:r>
        <w:rPr>
          <w:rFonts w:cs="Miriam" w:hint="cs"/>
          <w:sz w:val="24"/>
          <w:szCs w:val="20"/>
          <w:rtl/>
        </w:rPr>
        <w:t xml:space="preserve"> וגו' </w:t>
      </w:r>
      <w:r>
        <w:rPr>
          <w:rFonts w:cs="Narkisim" w:hint="cs"/>
          <w:sz w:val="24"/>
          <w:szCs w:val="20"/>
          <w:rtl/>
        </w:rPr>
        <w:t>ואכלת לפני</w:t>
      </w:r>
      <w:r>
        <w:rPr>
          <w:rFonts w:cs="Miriam" w:hint="cs"/>
          <w:sz w:val="24"/>
          <w:szCs w:val="20"/>
          <w:rtl/>
        </w:rPr>
        <w:t xml:space="preserve"> וגו' - והני לדידן לאו אוכל נינהו</w:t>
      </w:r>
      <w:r>
        <w:rPr>
          <w:szCs w:val="20"/>
          <w:rtl/>
        </w:rPr>
        <w:t>)</w:t>
      </w:r>
      <w:r>
        <w:rPr>
          <w:rFonts w:hint="cs"/>
          <w:iCs/>
          <w:rtl/>
        </w:rPr>
        <w:t>! ואמר רבי יוחנן בן נורי: נמנו וגמרו שאין נקחין בכסף מעשר ואין מטמאין טומאת אוכלין</w:t>
      </w:r>
      <w:r>
        <w:rPr>
          <w:rFonts w:hint="cs"/>
          <w:rtl/>
        </w:rPr>
        <w:t xml:space="preserve">' </w:t>
      </w:r>
      <w:r>
        <w:rPr>
          <w:szCs w:val="20"/>
          <w:rtl/>
        </w:rPr>
        <w:t>(</w:t>
      </w:r>
      <w:r>
        <w:rPr>
          <w:rFonts w:cs="Miriam" w:hint="cs"/>
          <w:sz w:val="24"/>
          <w:szCs w:val="20"/>
          <w:rtl/>
        </w:rPr>
        <w:t>אלמא כל מידי דלא עביד לאוכלו, אלא להטעים הקדירה - לא מטמא, דהא פלפלין וכרכום לטעמא עבידי</w:t>
      </w:r>
      <w:r>
        <w:rPr>
          <w:szCs w:val="20"/>
          <w:rtl/>
        </w:rPr>
        <w:t>)</w:t>
      </w:r>
      <w:r>
        <w:rPr>
          <w:rFonts w:hint="cs"/>
          <w:rtl/>
        </w:rPr>
        <w:t>!</w:t>
      </w:r>
    </w:p>
    <w:p w:rsidR="00D41121" w:rsidRDefault="00D41121" w:rsidP="00D41121">
      <w:pPr>
        <w:rPr>
          <w:rFonts w:hint="cs"/>
          <w:rtl/>
        </w:rPr>
      </w:pPr>
      <w:r>
        <w:rPr>
          <w:rFonts w:hint="cs"/>
          <w:rtl/>
        </w:rPr>
        <w:t xml:space="preserve">אמר רב חסדא: כי תניא ההיא - בשֶׁבֶת העשויה לכמך </w:t>
      </w:r>
      <w:r>
        <w:rPr>
          <w:szCs w:val="20"/>
          <w:rtl/>
        </w:rPr>
        <w:t>(</w:t>
      </w:r>
      <w:r>
        <w:rPr>
          <w:rFonts w:cs="Miriam" w:hint="cs"/>
          <w:sz w:val="24"/>
          <w:szCs w:val="20"/>
          <w:rtl/>
        </w:rPr>
        <w:t>דכותשין אותו ונותנין אותו בכותח, ועיקרו שבתוכו מטבילין כל אוכל, דהאי - לאו לטעמא עביד, דהוה עיקר</w:t>
      </w:r>
      <w:r>
        <w:rPr>
          <w:szCs w:val="20"/>
          <w:rtl/>
        </w:rPr>
        <w:t>)</w:t>
      </w:r>
      <w:r>
        <w:rPr>
          <w:rFonts w:hint="cs"/>
          <w:rtl/>
        </w:rPr>
        <w:t>.</w:t>
      </w:r>
    </w:p>
    <w:p w:rsidR="00D41121" w:rsidRDefault="00D41121" w:rsidP="00D41121">
      <w:pPr>
        <w:rPr>
          <w:rFonts w:hint="cs"/>
          <w:rtl/>
        </w:rPr>
      </w:pPr>
      <w:r>
        <w:rPr>
          <w:rFonts w:hint="cs"/>
          <w:rtl/>
        </w:rPr>
        <w:t xml:space="preserve">אמר רב אשי: אמריתה לשמעתיה </w:t>
      </w:r>
      <w:r>
        <w:rPr>
          <w:szCs w:val="20"/>
          <w:rtl/>
        </w:rPr>
        <w:t>(</w:t>
      </w:r>
      <w:r>
        <w:rPr>
          <w:rFonts w:cs="Miriam" w:hint="cs"/>
          <w:sz w:val="24"/>
          <w:szCs w:val="20"/>
          <w:rtl/>
        </w:rPr>
        <w:t>הך שמעתא דפרישית לקמיה: לא תימא כו'</w:t>
      </w:r>
      <w:r>
        <w:rPr>
          <w:szCs w:val="20"/>
          <w:rtl/>
        </w:rPr>
        <w:t>)</w:t>
      </w:r>
      <w:r>
        <w:rPr>
          <w:rtl/>
        </w:rPr>
        <w:t xml:space="preserve"> </w:t>
      </w:r>
      <w:r>
        <w:rPr>
          <w:rFonts w:hint="cs"/>
          <w:rtl/>
        </w:rPr>
        <w:t xml:space="preserve">קמיה דרב כהנא, אמר: 'לא תימא בשבת העשויה לכמך </w:t>
      </w:r>
      <w:r>
        <w:rPr>
          <w:szCs w:val="20"/>
          <w:rtl/>
        </w:rPr>
        <w:t>(</w:t>
      </w:r>
      <w:r>
        <w:rPr>
          <w:rFonts w:cs="Miriam" w:hint="cs"/>
          <w:sz w:val="24"/>
          <w:szCs w:val="20"/>
          <w:rtl/>
        </w:rPr>
        <w:t>שהצניעה לכך</w:t>
      </w:r>
      <w:r>
        <w:rPr>
          <w:szCs w:val="20"/>
          <w:rtl/>
        </w:rPr>
        <w:t>)</w:t>
      </w:r>
      <w:r>
        <w:rPr>
          <w:rFonts w:hint="cs"/>
          <w:rtl/>
        </w:rPr>
        <w:t xml:space="preserve">, הא סתמא </w:t>
      </w:r>
      <w:r>
        <w:rPr>
          <w:rtl/>
        </w:rPr>
        <w:t>–</w:t>
      </w:r>
      <w:r>
        <w:rPr>
          <w:rFonts w:hint="cs"/>
          <w:rtl/>
        </w:rPr>
        <w:t xml:space="preserve"> לקדרה </w:t>
      </w:r>
      <w:r>
        <w:rPr>
          <w:szCs w:val="20"/>
          <w:rtl/>
        </w:rPr>
        <w:t>(</w:t>
      </w:r>
      <w:r>
        <w:rPr>
          <w:rFonts w:cs="Miriam" w:hint="cs"/>
          <w:sz w:val="24"/>
          <w:szCs w:val="20"/>
          <w:rtl/>
        </w:rPr>
        <w:t>ולא מטמא</w:t>
      </w:r>
      <w:r>
        <w:rPr>
          <w:szCs w:val="20"/>
          <w:rtl/>
        </w:rPr>
        <w:t>)</w:t>
      </w:r>
      <w:r>
        <w:rPr>
          <w:rFonts w:hint="cs"/>
          <w:rtl/>
        </w:rPr>
        <w:t xml:space="preserve">', אלא: סתם שבת - לכמך עשויה </w:t>
      </w:r>
      <w:r>
        <w:rPr>
          <w:szCs w:val="20"/>
          <w:rtl/>
        </w:rPr>
        <w:t>(</w:t>
      </w:r>
      <w:r>
        <w:rPr>
          <w:rFonts w:cs="Miriam" w:hint="cs"/>
          <w:sz w:val="24"/>
          <w:szCs w:val="20"/>
          <w:rtl/>
        </w:rPr>
        <w:t>ומטמא</w:t>
      </w:r>
      <w:r>
        <w:rPr>
          <w:szCs w:val="20"/>
          <w:rtl/>
        </w:rPr>
        <w:t>)</w:t>
      </w:r>
      <w:r>
        <w:rPr>
          <w:rFonts w:hint="cs"/>
          <w:rtl/>
        </w:rPr>
        <w:t xml:space="preserve">, דתנן </w:t>
      </w:r>
      <w:r>
        <w:rPr>
          <w:rFonts w:cs="Miriam"/>
          <w:szCs w:val="16"/>
          <w:rtl/>
        </w:rPr>
        <w:t>[</w:t>
      </w:r>
      <w:r>
        <w:rPr>
          <w:rFonts w:cs="Miriam" w:hint="cs"/>
          <w:szCs w:val="16"/>
          <w:rtl/>
        </w:rPr>
        <w:t>עוקצין</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השבת, משנתנה טעם בקדרה - אין בה משום תרומה </w:t>
      </w:r>
      <w:r>
        <w:rPr>
          <w:sz w:val="24"/>
          <w:szCs w:val="20"/>
          <w:rtl/>
        </w:rPr>
        <w:t>(</w:t>
      </w:r>
      <w:r>
        <w:rPr>
          <w:rFonts w:cs="Miriam" w:hint="cs"/>
          <w:sz w:val="24"/>
          <w:szCs w:val="20"/>
          <w:rtl/>
        </w:rPr>
        <w:t>שאם חזר הקלח ונפל לתוך קדרה של חולין - אינו מדמע</w:t>
      </w:r>
      <w:r>
        <w:rPr>
          <w:sz w:val="24"/>
          <w:szCs w:val="20"/>
          <w:rtl/>
        </w:rPr>
        <w:t>)</w:t>
      </w:r>
      <w:r>
        <w:rPr>
          <w:rFonts w:hint="cs"/>
          <w:i/>
          <w:iCs/>
          <w:rtl/>
        </w:rPr>
        <w:t>, ואינה מטמאה טומאת אוכלין</w:t>
      </w:r>
      <w:r>
        <w:rPr>
          <w:rFonts w:hint="cs"/>
          <w:rtl/>
        </w:rPr>
        <w:t xml:space="preserve">' </w:t>
      </w:r>
      <w:r>
        <w:rPr>
          <w:szCs w:val="20"/>
          <w:rtl/>
        </w:rPr>
        <w:t>(</w:t>
      </w:r>
      <w:r>
        <w:rPr>
          <w:rFonts w:cs="Miriam" w:hint="cs"/>
          <w:sz w:val="24"/>
          <w:szCs w:val="20"/>
          <w:rtl/>
        </w:rPr>
        <w:t>'</w:t>
      </w:r>
      <w:r>
        <w:rPr>
          <w:rFonts w:cs="Miriam" w:hint="cs"/>
          <w:i/>
          <w:iCs/>
          <w:sz w:val="24"/>
          <w:szCs w:val="20"/>
          <w:rtl/>
        </w:rPr>
        <w:t>השבת</w:t>
      </w:r>
      <w:r>
        <w:rPr>
          <w:rFonts w:cs="Miriam" w:hint="cs"/>
          <w:sz w:val="24"/>
          <w:szCs w:val="20"/>
          <w:rtl/>
        </w:rPr>
        <w:t>' - סתם שבת משמע</w:t>
      </w:r>
      <w:r>
        <w:rPr>
          <w:szCs w:val="20"/>
          <w:rtl/>
        </w:rPr>
        <w:t>)</w:t>
      </w:r>
      <w:r>
        <w:rPr>
          <w:rtl/>
        </w:rPr>
        <w:t xml:space="preserve"> </w:t>
      </w:r>
      <w:r>
        <w:rPr>
          <w:rFonts w:hint="cs"/>
          <w:rtl/>
        </w:rPr>
        <w:t xml:space="preserve">הא עד שלא נתנה טעם בקדרה יש בה משום תרומה ומטמאה טומאת אוכלין, ואי סלקא דעתא סתמא לקדרה, כי לא נתנה נמי סתמא לקדרה </w:t>
      </w:r>
      <w:r>
        <w:rPr>
          <w:szCs w:val="20"/>
          <w:rtl/>
        </w:rPr>
        <w:t>(</w:t>
      </w:r>
      <w:r>
        <w:rPr>
          <w:rFonts w:cs="Miriam" w:hint="cs"/>
          <w:sz w:val="24"/>
          <w:szCs w:val="20"/>
          <w:rtl/>
        </w:rPr>
        <w:t>ואמאי מטמאה? הא אמרינן לעיל דמידי דעביד לטעמא לא מטמא!</w:t>
      </w:r>
      <w:r>
        <w:rPr>
          <w:szCs w:val="20"/>
          <w:rtl/>
        </w:rPr>
        <w:t>)</w:t>
      </w:r>
      <w:r>
        <w:rPr>
          <w:rFonts w:hint="cs"/>
          <w:rtl/>
        </w:rPr>
        <w:t>, אלא לאו שמע מינה סתמא לכמך עשויה?</w:t>
      </w:r>
    </w:p>
    <w:p w:rsidR="00D41121" w:rsidRDefault="00D41121" w:rsidP="00D41121">
      <w:pPr>
        <w:rPr>
          <w:rFonts w:hint="cs"/>
          <w:rtl/>
        </w:rPr>
      </w:pPr>
      <w:r>
        <w:rPr>
          <w:rFonts w:hint="cs"/>
          <w:rtl/>
        </w:rPr>
        <w:t>שמע מינה.</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כל שחייב בראשית הגז - חייב במתנות, ויש שחייב במתנות ואינו חייב בראשית הגז;</w:t>
      </w:r>
    </w:p>
    <w:p w:rsidR="00D41121" w:rsidRDefault="00D41121" w:rsidP="00D41121">
      <w:pPr>
        <w:rPr>
          <w:rFonts w:cs="Miriam" w:hint="cs"/>
          <w:sz w:val="24"/>
          <w:szCs w:val="20"/>
          <w:rtl/>
        </w:rPr>
      </w:pPr>
      <w:r>
        <w:rPr>
          <w:rFonts w:hint="cs"/>
          <w:rtl/>
        </w:rPr>
        <w:t xml:space="preserve">כל שיש לו ביעור </w:t>
      </w:r>
      <w:r>
        <w:rPr>
          <w:szCs w:val="20"/>
          <w:rtl/>
        </w:rPr>
        <w:t>(</w:t>
      </w:r>
      <w:r>
        <w:rPr>
          <w:rFonts w:cs="Miriam" w:hint="cs"/>
          <w:sz w:val="24"/>
          <w:szCs w:val="20"/>
          <w:rtl/>
        </w:rPr>
        <w:t>שהוא מצווה לבערו מן הבית בשביעית כשכלה לחיה מן השדה</w:t>
      </w:r>
      <w:r>
        <w:rPr>
          <w:szCs w:val="20"/>
          <w:rtl/>
        </w:rPr>
        <w:t>)</w:t>
      </w:r>
      <w:r>
        <w:rPr>
          <w:rtl/>
        </w:rPr>
        <w:t xml:space="preserve"> </w:t>
      </w:r>
      <w:r>
        <w:rPr>
          <w:rFonts w:hint="cs"/>
          <w:rtl/>
        </w:rPr>
        <w:t xml:space="preserve">- יש לו שביעית </w:t>
      </w:r>
      <w:r>
        <w:rPr>
          <w:szCs w:val="20"/>
          <w:rtl/>
        </w:rPr>
        <w:t>(</w:t>
      </w:r>
      <w:r>
        <w:rPr>
          <w:rFonts w:cs="Miriam" w:hint="cs"/>
          <w:sz w:val="24"/>
          <w:szCs w:val="20"/>
          <w:rtl/>
        </w:rPr>
        <w:t>לענין שחייב להפקיר, ואסור לעשותן סחורה ומלוגמא ואפיקטויזין</w:t>
      </w:r>
      <w:r>
        <w:rPr>
          <w:szCs w:val="20"/>
          <w:rtl/>
        </w:rPr>
        <w:t>)</w:t>
      </w:r>
      <w:r>
        <w:rPr>
          <w:rFonts w:hint="cs"/>
          <w:rtl/>
        </w:rPr>
        <w:t xml:space="preserve">, ויש שיש לו שביעית </w:t>
      </w:r>
      <w:r>
        <w:rPr>
          <w:szCs w:val="20"/>
          <w:rtl/>
        </w:rPr>
        <w:t>(</w:t>
      </w:r>
      <w:r>
        <w:rPr>
          <w:rFonts w:cs="Miriam" w:hint="cs"/>
          <w:sz w:val="24"/>
          <w:szCs w:val="20"/>
          <w:rtl/>
        </w:rPr>
        <w:t>שנוהגת בו קדושת שביעית</w:t>
      </w:r>
      <w:r>
        <w:rPr>
          <w:szCs w:val="20"/>
          <w:rtl/>
        </w:rPr>
        <w:t>)</w:t>
      </w:r>
      <w:r>
        <w:rPr>
          <w:rtl/>
        </w:rPr>
        <w:t xml:space="preserve"> </w:t>
      </w:r>
      <w:r>
        <w:rPr>
          <w:rFonts w:hint="cs"/>
          <w:rtl/>
        </w:rPr>
        <w:t xml:space="preserve">ואין לו ביעור </w:t>
      </w:r>
      <w:r>
        <w:rPr>
          <w:szCs w:val="20"/>
          <w:rtl/>
        </w:rPr>
        <w:t>(</w:t>
      </w:r>
      <w:r>
        <w:rPr>
          <w:rFonts w:cs="Miriam" w:hint="cs"/>
          <w:sz w:val="24"/>
          <w:szCs w:val="20"/>
          <w:rtl/>
        </w:rPr>
        <w:t>כדמפרש בגמרא: עיקר הלוף והדנדנה, שאין כלים מן השדה בימות הגשמים</w:t>
      </w:r>
      <w:r>
        <w:rPr>
          <w:szCs w:val="20"/>
          <w:rtl/>
        </w:rPr>
        <w:t>)</w:t>
      </w:r>
      <w:r>
        <w:rPr>
          <w:rFonts w:hint="cs"/>
          <w:rtl/>
        </w:rPr>
        <w:t>.</w:t>
      </w:r>
      <w:r>
        <w:rPr>
          <w:rFonts w:cs="Miriam" w:hint="cs"/>
          <w:sz w:val="24"/>
          <w:szCs w:val="20"/>
          <w:rtl/>
        </w:rPr>
        <w:t xml:space="preserve"> </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 xml:space="preserve">כגון עלה הלוף שוטה </w:t>
      </w:r>
      <w:r>
        <w:rPr>
          <w:szCs w:val="20"/>
          <w:rtl/>
        </w:rPr>
        <w:t>(</w:t>
      </w:r>
      <w:r>
        <w:rPr>
          <w:rFonts w:cs="Miriam" w:hint="cs"/>
          <w:sz w:val="24"/>
          <w:szCs w:val="20"/>
          <w:rtl/>
        </w:rPr>
        <w:t>'לוף שוטה' שם לווי הוא, ועשבים הם</w:t>
      </w:r>
      <w:r>
        <w:rPr>
          <w:szCs w:val="20"/>
          <w:rtl/>
        </w:rPr>
        <w:t>)</w:t>
      </w:r>
      <w:r>
        <w:rPr>
          <w:rtl/>
        </w:rPr>
        <w:t xml:space="preserve"> </w:t>
      </w:r>
      <w:r>
        <w:rPr>
          <w:rFonts w:hint="cs"/>
          <w:rtl/>
        </w:rPr>
        <w:t xml:space="preserve">והדנדנה יש שיש לו שביעית ואין לו ביעור </w:t>
      </w:r>
      <w:r>
        <w:rPr>
          <w:szCs w:val="20"/>
          <w:rtl/>
        </w:rPr>
        <w:t>(</w:t>
      </w:r>
      <w:r>
        <w:rPr>
          <w:rFonts w:cs="Miriam" w:hint="cs"/>
          <w:sz w:val="24"/>
          <w:szCs w:val="20"/>
          <w:rtl/>
        </w:rPr>
        <w:t>והוא הדין לכל הכָּלים בימות הגשמים מהשדה, אלא הא דנקט הני - משום דסיפא דמתניתין מיתוקמא בעיקרין, ואשמועינן חילוף בין עיקרן לעליהן</w:t>
      </w:r>
      <w:r>
        <w:rPr>
          <w:szCs w:val="20"/>
          <w:rtl/>
        </w:rPr>
        <w:t>)</w:t>
      </w:r>
      <w:r>
        <w:rPr>
          <w:rFonts w:hint="cs"/>
          <w:rtl/>
        </w:rPr>
        <w:t>; עיקר הלוף שוטה ועיקר הדנדנה, דכתיב '</w:t>
      </w:r>
      <w:r>
        <w:rPr>
          <w:rFonts w:cs="Miriam" w:hint="cs"/>
          <w:sz w:val="24"/>
          <w:szCs w:val="16"/>
          <w:rtl/>
        </w:rPr>
        <w:t>(ויקרא כה</w:t>
      </w:r>
      <w:r>
        <w:rPr>
          <w:rFonts w:cs="Miriam"/>
          <w:sz w:val="24"/>
          <w:szCs w:val="16"/>
          <w:rtl/>
        </w:rPr>
        <w:t>,</w:t>
      </w:r>
      <w:r>
        <w:rPr>
          <w:rFonts w:cs="Miriam" w:hint="cs"/>
          <w:sz w:val="24"/>
          <w:szCs w:val="16"/>
          <w:rtl/>
        </w:rPr>
        <w:t>ז)</w:t>
      </w:r>
      <w:r>
        <w:rPr>
          <w:rFonts w:cs="Narkisim" w:hint="cs"/>
          <w:rtl/>
        </w:rPr>
        <w:t xml:space="preserve"> ולבהמתך ולחיה אשר בארצך תהיה כל תבואתה לאכול</w:t>
      </w:r>
      <w:r>
        <w:rPr>
          <w:rFonts w:hint="cs"/>
          <w:rtl/>
        </w:rPr>
        <w:t>:</w:t>
      </w:r>
      <w:r>
        <w:rPr>
          <w:rFonts w:hint="cs"/>
          <w:i/>
          <w:iCs/>
          <w:rtl/>
        </w:rPr>
        <w:t xml:space="preserve"> כל זמן שחיה אוכלת מן השדה - אתה מאכיל לבהמתך בבית; כלה לחיה מן השדה - כלה לבהמתך שבבית</w:t>
      </w:r>
      <w:r>
        <w:rPr>
          <w:rFonts w:hint="cs"/>
          <w:rtl/>
        </w:rPr>
        <w:t xml:space="preserve">' </w:t>
      </w:r>
      <w:r>
        <w:rPr>
          <w:rFonts w:cs="Miriam" w:hint="cs"/>
          <w:sz w:val="24"/>
          <w:szCs w:val="16"/>
          <w:rtl/>
        </w:rPr>
        <w:t>[ספרא בהר פרשתא א פרק א משנה ח]</w:t>
      </w:r>
      <w:r>
        <w:rPr>
          <w:rFonts w:hint="cs"/>
          <w:rtl/>
        </w:rPr>
        <w:t>, והני לא כלו להו.</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כל שיש לו קשקשת </w:t>
      </w:r>
      <w:r>
        <w:rPr>
          <w:szCs w:val="20"/>
          <w:rtl/>
        </w:rPr>
        <w:t>(</w:t>
      </w:r>
      <w:r>
        <w:rPr>
          <w:rFonts w:cs="Miriam" w:hint="cs"/>
          <w:sz w:val="24"/>
          <w:szCs w:val="20"/>
          <w:rtl/>
        </w:rPr>
        <w:t>מלבושין של דג</w:t>
      </w:r>
      <w:r>
        <w:rPr>
          <w:szCs w:val="20"/>
          <w:rtl/>
        </w:rPr>
        <w:t>)</w:t>
      </w:r>
      <w:r>
        <w:rPr>
          <w:rtl/>
        </w:rPr>
        <w:t xml:space="preserve"> </w:t>
      </w:r>
      <w:r>
        <w:rPr>
          <w:rFonts w:hint="cs"/>
          <w:rtl/>
        </w:rPr>
        <w:t xml:space="preserve">- יש לו סנפיר </w:t>
      </w:r>
      <w:r>
        <w:rPr>
          <w:szCs w:val="20"/>
          <w:rtl/>
        </w:rPr>
        <w:t>(</w:t>
      </w:r>
      <w:r>
        <w:rPr>
          <w:rFonts w:cs="Miriam" w:hint="cs"/>
          <w:sz w:val="24"/>
          <w:szCs w:val="20"/>
          <w:rtl/>
        </w:rPr>
        <w:t>אלו כנפים ששט בהן על פני המים</w:t>
      </w:r>
      <w:r>
        <w:rPr>
          <w:szCs w:val="20"/>
          <w:rtl/>
        </w:rPr>
        <w:t>)</w:t>
      </w:r>
      <w:r>
        <w:rPr>
          <w:rFonts w:hint="cs"/>
          <w:rtl/>
        </w:rPr>
        <w:t>, ויש שיש לו סנפיר ואין לו קשקשת;</w:t>
      </w:r>
    </w:p>
    <w:p w:rsidR="00D41121" w:rsidRDefault="00D41121" w:rsidP="00D41121">
      <w:pPr>
        <w:rPr>
          <w:rFonts w:hint="cs"/>
          <w:rtl/>
        </w:rPr>
      </w:pPr>
      <w:r>
        <w:rPr>
          <w:rFonts w:hint="cs"/>
          <w:rtl/>
        </w:rPr>
        <w:t xml:space="preserve">כל שיש לו קרנים יש לו טלפים </w:t>
      </w:r>
      <w:r>
        <w:rPr>
          <w:szCs w:val="20"/>
          <w:rtl/>
        </w:rPr>
        <w:t>(</w:t>
      </w:r>
      <w:r>
        <w:rPr>
          <w:rFonts w:cs="Miriam" w:hint="cs"/>
          <w:sz w:val="24"/>
          <w:szCs w:val="20"/>
          <w:rtl/>
        </w:rPr>
        <w:t>פרסותיו סדוקות, שאין קרנים אלא לבהמה ולחיה טהורה</w:t>
      </w:r>
      <w:r>
        <w:rPr>
          <w:szCs w:val="20"/>
          <w:rtl/>
        </w:rPr>
        <w:t>)</w:t>
      </w:r>
      <w:r>
        <w:rPr>
          <w:rFonts w:hint="cs"/>
          <w:rtl/>
        </w:rPr>
        <w:t xml:space="preserve">, ויש שיש לו טלפים </w:t>
      </w:r>
      <w:r>
        <w:rPr>
          <w:szCs w:val="20"/>
          <w:rtl/>
        </w:rPr>
        <w:t>(</w:t>
      </w:r>
      <w:r>
        <w:rPr>
          <w:rFonts w:cs="Miriam" w:hint="cs"/>
          <w:sz w:val="24"/>
          <w:szCs w:val="20"/>
          <w:rtl/>
        </w:rPr>
        <w:t>כגון חזיר</w:t>
      </w:r>
      <w:r>
        <w:rPr>
          <w:szCs w:val="20"/>
          <w:rtl/>
        </w:rPr>
        <w:t>)</w:t>
      </w:r>
      <w:r>
        <w:rPr>
          <w:rtl/>
        </w:rPr>
        <w:t xml:space="preserve"> </w:t>
      </w:r>
      <w:r>
        <w:rPr>
          <w:rFonts w:hint="cs"/>
          <w:rtl/>
        </w:rPr>
        <w:t>ואין לו קרנים.</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w:t>
      </w:r>
      <w:r>
        <w:rPr>
          <w:rFonts w:hint="cs"/>
          <w:i/>
          <w:iCs/>
          <w:rtl/>
        </w:rPr>
        <w:t>כל שיש לו קשקשת</w:t>
      </w:r>
      <w:r>
        <w:rPr>
          <w:rFonts w:hint="cs"/>
          <w:rtl/>
        </w:rPr>
        <w:t>' = דג טהור; '</w:t>
      </w:r>
      <w:r>
        <w:rPr>
          <w:rFonts w:hint="cs"/>
          <w:i/>
          <w:iCs/>
          <w:rtl/>
        </w:rPr>
        <w:t>יש שיש לו סנפיר ואין לו קשקשת</w:t>
      </w:r>
      <w:r>
        <w:rPr>
          <w:rFonts w:hint="cs"/>
          <w:rtl/>
        </w:rPr>
        <w:t xml:space="preserve">' = דג טמא </w:t>
      </w:r>
      <w:r>
        <w:rPr>
          <w:szCs w:val="20"/>
          <w:rtl/>
        </w:rPr>
        <w:t>(</w:t>
      </w:r>
      <w:r>
        <w:rPr>
          <w:rFonts w:cs="Miriam" w:hint="cs"/>
          <w:sz w:val="24"/>
          <w:szCs w:val="20"/>
          <w:rtl/>
        </w:rPr>
        <w:t>דג טמא איכא דיש לו סנפיר</w:t>
      </w:r>
      <w:r>
        <w:rPr>
          <w:szCs w:val="20"/>
          <w:rtl/>
        </w:rPr>
        <w:t>)</w:t>
      </w:r>
      <w:r>
        <w:rPr>
          <w:rFonts w:hint="cs"/>
          <w:rtl/>
        </w:rPr>
        <w:t xml:space="preserve">; מכדי אנן אקשקשת סמכינן </w:t>
      </w:r>
      <w:r>
        <w:rPr>
          <w:szCs w:val="20"/>
          <w:rtl/>
        </w:rPr>
        <w:t>(</w:t>
      </w:r>
      <w:r>
        <w:rPr>
          <w:rFonts w:cs="Miriam" w:hint="cs"/>
          <w:sz w:val="24"/>
          <w:szCs w:val="20"/>
          <w:rtl/>
        </w:rPr>
        <w:t>דהאמרת '</w:t>
      </w:r>
      <w:r>
        <w:rPr>
          <w:rFonts w:cs="Miriam" w:hint="cs"/>
          <w:i/>
          <w:iCs/>
          <w:sz w:val="24"/>
          <w:szCs w:val="20"/>
          <w:rtl/>
        </w:rPr>
        <w:t>כל שיש לו קשקשת</w:t>
      </w:r>
      <w:r>
        <w:rPr>
          <w:rFonts w:cs="Miriam" w:hint="cs"/>
          <w:sz w:val="24"/>
          <w:szCs w:val="20"/>
          <w:rtl/>
        </w:rPr>
        <w:t>'</w:t>
      </w:r>
      <w:r>
        <w:rPr>
          <w:szCs w:val="20"/>
          <w:rtl/>
        </w:rPr>
        <w:t>)</w:t>
      </w:r>
      <w:r>
        <w:rPr>
          <w:rFonts w:hint="cs"/>
          <w:rtl/>
        </w:rPr>
        <w:t>, '</w:t>
      </w:r>
      <w:r>
        <w:rPr>
          <w:rFonts w:cs="Narkisim" w:hint="cs"/>
          <w:rtl/>
        </w:rPr>
        <w:t>סנפיר</w:t>
      </w:r>
      <w:r>
        <w:rPr>
          <w:rFonts w:hint="cs"/>
          <w:rtl/>
        </w:rPr>
        <w:t xml:space="preserve">' דכתב רחמנא* למה לי? </w:t>
      </w:r>
    </w:p>
    <w:p w:rsidR="00D41121" w:rsidRDefault="00D41121" w:rsidP="00D41121">
      <w:pPr>
        <w:rPr>
          <w:rFonts w:cs="Narkisim" w:hint="cs"/>
          <w:szCs w:val="20"/>
          <w:rtl/>
        </w:rPr>
      </w:pPr>
      <w:r>
        <w:rPr>
          <w:rFonts w:hint="cs"/>
          <w:rtl/>
        </w:rPr>
        <w:t>*</w:t>
      </w:r>
      <w:r>
        <w:rPr>
          <w:rFonts w:cs="Narkisim"/>
          <w:szCs w:val="20"/>
          <w:rtl/>
        </w:rPr>
        <w:t>[</w:t>
      </w:r>
      <w:r>
        <w:rPr>
          <w:rFonts w:cs="Miriam" w:hint="cs"/>
          <w:sz w:val="24"/>
          <w:szCs w:val="16"/>
          <w:rtl/>
        </w:rPr>
        <w:t>ויקרא יא,ט:</w:t>
      </w:r>
      <w:r>
        <w:rPr>
          <w:rFonts w:cs="Narkisim" w:hint="cs"/>
          <w:szCs w:val="20"/>
          <w:rtl/>
        </w:rPr>
        <w:t xml:space="preserve"> את זה תאכלו מכל אשר במים כל אשר לו </w:t>
      </w:r>
      <w:r>
        <w:rPr>
          <w:rFonts w:cs="Narkisim" w:hint="cs"/>
          <w:szCs w:val="20"/>
          <w:u w:val="single"/>
          <w:rtl/>
        </w:rPr>
        <w:t>סנפיר</w:t>
      </w:r>
      <w:r>
        <w:rPr>
          <w:rFonts w:cs="Narkisim" w:hint="cs"/>
          <w:szCs w:val="20"/>
          <w:rtl/>
        </w:rPr>
        <w:t xml:space="preserve"> ו</w:t>
      </w:r>
      <w:r>
        <w:rPr>
          <w:rFonts w:cs="Narkisim" w:hint="cs"/>
          <w:szCs w:val="20"/>
          <w:u w:val="single"/>
          <w:rtl/>
        </w:rPr>
        <w:t>קשקשת</w:t>
      </w:r>
      <w:r>
        <w:rPr>
          <w:rFonts w:cs="Narkisim" w:hint="cs"/>
          <w:szCs w:val="20"/>
          <w:rtl/>
        </w:rPr>
        <w:t xml:space="preserve"> במים בימים ובנחלים אתם תאכלו </w:t>
      </w:r>
      <w:r>
        <w:rPr>
          <w:rFonts w:cs="Miriam" w:hint="cs"/>
          <w:sz w:val="24"/>
          <w:szCs w:val="16"/>
          <w:rtl/>
        </w:rPr>
        <w:t>[פסוק י]</w:t>
      </w:r>
      <w:r>
        <w:rPr>
          <w:rFonts w:cs="Narkisim" w:hint="cs"/>
          <w:szCs w:val="20"/>
          <w:rtl/>
        </w:rPr>
        <w:t xml:space="preserve"> וכל אשר אין לו </w:t>
      </w:r>
      <w:r>
        <w:rPr>
          <w:rFonts w:cs="Narkisim" w:hint="cs"/>
          <w:szCs w:val="20"/>
          <w:u w:val="single"/>
          <w:rtl/>
        </w:rPr>
        <w:t>סנפיר וקשקשת</w:t>
      </w:r>
      <w:r>
        <w:rPr>
          <w:rFonts w:cs="Narkisim" w:hint="cs"/>
          <w:szCs w:val="20"/>
          <w:rtl/>
        </w:rPr>
        <w:t xml:space="preserve"> בימים ובנחלים מכל שרץ המים ומכל נפש החיה אשר במים שקץ הם לכם</w:t>
      </w:r>
      <w:r>
        <w:rPr>
          <w:rFonts w:cs="Narkisim"/>
          <w:szCs w:val="20"/>
          <w:rtl/>
        </w:rPr>
        <w:t>]]</w:t>
      </w:r>
    </w:p>
    <w:p w:rsidR="00D41121" w:rsidRDefault="00D41121" w:rsidP="00D41121">
      <w:pPr>
        <w:rPr>
          <w:rFonts w:hint="cs"/>
          <w:rtl/>
        </w:rPr>
      </w:pPr>
      <w:r>
        <w:rPr>
          <w:rFonts w:hint="cs"/>
          <w:rtl/>
        </w:rPr>
        <w:t>אי לא כתב רחמנא '</w:t>
      </w:r>
      <w:r>
        <w:rPr>
          <w:rFonts w:cs="Narkisim" w:hint="cs"/>
          <w:rtl/>
        </w:rPr>
        <w:t>סנפיר</w:t>
      </w:r>
      <w:r>
        <w:rPr>
          <w:rFonts w:hint="cs"/>
          <w:rtl/>
        </w:rPr>
        <w:t>', הוה אמינא: מאי '</w:t>
      </w:r>
      <w:r>
        <w:rPr>
          <w:rFonts w:cs="Narkisim" w:hint="cs"/>
          <w:rtl/>
        </w:rPr>
        <w:t>קשקשת</w:t>
      </w:r>
      <w:r>
        <w:rPr>
          <w:rFonts w:hint="cs"/>
          <w:rtl/>
        </w:rPr>
        <w:t xml:space="preserve">' דכתיב? </w:t>
      </w:r>
      <w:r>
        <w:rPr>
          <w:szCs w:val="20"/>
          <w:rtl/>
        </w:rPr>
        <w:t>(</w:t>
      </w:r>
      <w:r>
        <w:rPr>
          <w:rFonts w:cs="Miriam" w:hint="cs"/>
          <w:sz w:val="24"/>
          <w:szCs w:val="20"/>
          <w:rtl/>
        </w:rPr>
        <w:t>היינו</w:t>
      </w:r>
      <w:r>
        <w:rPr>
          <w:szCs w:val="20"/>
          <w:rtl/>
        </w:rPr>
        <w:t>)</w:t>
      </w:r>
      <w:r>
        <w:rPr>
          <w:rFonts w:hint="cs"/>
          <w:rtl/>
        </w:rPr>
        <w:t xml:space="preserve"> סנפיר </w:t>
      </w:r>
      <w:r>
        <w:rPr>
          <w:szCs w:val="20"/>
          <w:rtl/>
        </w:rPr>
        <w:t>(</w:t>
      </w:r>
      <w:r>
        <w:rPr>
          <w:rFonts w:cs="Miriam" w:hint="cs"/>
          <w:sz w:val="24"/>
          <w:szCs w:val="20"/>
          <w:rtl/>
        </w:rPr>
        <w:t>כנפים שפורח בהן: מכי אית ביה כנפים שרי, ואתי למישרי דג טמא! ולהכי כתב תרוייהו: דעל כרחך חד מינייהו - לבושא הוא אייקררי"ץ בלע"ז</w:t>
      </w:r>
      <w:r>
        <w:rPr>
          <w:szCs w:val="20"/>
          <w:rtl/>
        </w:rPr>
        <w:t>)</w:t>
      </w:r>
      <w:r>
        <w:rPr>
          <w:rFonts w:hint="cs"/>
          <w:rtl/>
        </w:rPr>
        <w:t>, ואפילו דג טמא!? - כתב רחמנא '</w:t>
      </w:r>
      <w:r>
        <w:rPr>
          <w:rFonts w:cs="Narkisim" w:hint="cs"/>
          <w:rtl/>
        </w:rPr>
        <w:t>סנפיר וקשקשת</w:t>
      </w:r>
      <w:r>
        <w:rPr>
          <w:rFonts w:hint="cs"/>
          <w:rtl/>
        </w:rPr>
        <w:t>'.</w:t>
      </w:r>
    </w:p>
    <w:p w:rsidR="00D41121" w:rsidRDefault="00D41121" w:rsidP="00D41121">
      <w:pPr>
        <w:rPr>
          <w:rFonts w:hint="cs"/>
          <w:rtl/>
        </w:rPr>
      </w:pPr>
      <w:r>
        <w:rPr>
          <w:szCs w:val="20"/>
          <w:rtl/>
        </w:rPr>
        <w:t>(</w:t>
      </w:r>
      <w:r>
        <w:rPr>
          <w:rFonts w:cs="Miriam" w:hint="cs"/>
          <w:sz w:val="24"/>
          <w:szCs w:val="20"/>
          <w:rtl/>
        </w:rPr>
        <w:t>ופרכינן:</w:t>
      </w:r>
      <w:r>
        <w:rPr>
          <w:szCs w:val="20"/>
          <w:rtl/>
        </w:rPr>
        <w:t>)</w:t>
      </w:r>
      <w:r>
        <w:rPr>
          <w:rtl/>
        </w:rPr>
        <w:t xml:space="preserve"> </w:t>
      </w:r>
      <w:r>
        <w:rPr>
          <w:rFonts w:hint="cs"/>
          <w:rtl/>
        </w:rPr>
        <w:t>והשתא דכתב רחמנא '</w:t>
      </w:r>
      <w:r>
        <w:rPr>
          <w:rFonts w:cs="Narkisim" w:hint="cs"/>
          <w:rtl/>
        </w:rPr>
        <w:t xml:space="preserve">סנפיר' </w:t>
      </w:r>
      <w:r>
        <w:rPr>
          <w:rFonts w:hint="cs"/>
          <w:rtl/>
        </w:rPr>
        <w:t>ו</w:t>
      </w:r>
      <w:r>
        <w:rPr>
          <w:rFonts w:cs="Narkisim" w:hint="cs"/>
          <w:rtl/>
        </w:rPr>
        <w:t>'קשקשת</w:t>
      </w:r>
      <w:r>
        <w:rPr>
          <w:rFonts w:hint="cs"/>
          <w:rtl/>
        </w:rPr>
        <w:t xml:space="preserve">' </w:t>
      </w:r>
      <w:r>
        <w:rPr>
          <w:szCs w:val="20"/>
          <w:rtl/>
        </w:rPr>
        <w:t>(</w:t>
      </w:r>
      <w:r>
        <w:rPr>
          <w:rFonts w:cs="Miriam" w:hint="cs"/>
          <w:sz w:val="24"/>
          <w:szCs w:val="20"/>
          <w:rtl/>
        </w:rPr>
        <w:t>והשתא דכתיבי תרוייהו</w:t>
      </w:r>
      <w:r>
        <w:rPr>
          <w:szCs w:val="20"/>
          <w:rtl/>
        </w:rPr>
        <w:t>)</w:t>
      </w:r>
      <w:r>
        <w:rPr>
          <w:rFonts w:hint="cs"/>
          <w:rtl/>
        </w:rPr>
        <w:t xml:space="preserve">, מנלן דקשקשת לבושא הוא </w:t>
      </w:r>
      <w:r>
        <w:rPr>
          <w:szCs w:val="20"/>
          <w:rtl/>
        </w:rPr>
        <w:t>(</w:t>
      </w:r>
      <w:r>
        <w:rPr>
          <w:rFonts w:cs="Miriam" w:hint="cs"/>
          <w:sz w:val="24"/>
          <w:szCs w:val="20"/>
          <w:rtl/>
        </w:rPr>
        <w:t>דקתני '</w:t>
      </w:r>
      <w:r>
        <w:rPr>
          <w:rFonts w:cs="Miriam" w:hint="cs"/>
          <w:i/>
          <w:iCs/>
          <w:sz w:val="24"/>
          <w:szCs w:val="20"/>
          <w:rtl/>
        </w:rPr>
        <w:t>כל שיש לו קשקשת יש לו סנפיר</w:t>
      </w:r>
      <w:r>
        <w:rPr>
          <w:rFonts w:cs="Miriam" w:hint="cs"/>
          <w:sz w:val="24"/>
          <w:szCs w:val="20"/>
          <w:rtl/>
        </w:rPr>
        <w:t>', אלמא פשיטא לן מאי קשקשת</w:t>
      </w:r>
      <w:r>
        <w:rPr>
          <w:szCs w:val="20"/>
          <w:rtl/>
        </w:rPr>
        <w:t>)</w:t>
      </w:r>
      <w:r>
        <w:rPr>
          <w:rFonts w:hint="cs"/>
          <w:rtl/>
        </w:rPr>
        <w:t>?</w:t>
      </w:r>
    </w:p>
    <w:p w:rsidR="00D41121" w:rsidRDefault="00D41121" w:rsidP="00D41121">
      <w:pPr>
        <w:rPr>
          <w:rFonts w:hint="cs"/>
          <w:rtl/>
        </w:rPr>
      </w:pPr>
      <w:r>
        <w:rPr>
          <w:rFonts w:hint="cs"/>
          <w:rtl/>
        </w:rPr>
        <w:t xml:space="preserve">דכתיב </w:t>
      </w:r>
      <w:r>
        <w:rPr>
          <w:rFonts w:cs="Miriam" w:hint="cs"/>
          <w:sz w:val="24"/>
          <w:szCs w:val="16"/>
          <w:rtl/>
        </w:rPr>
        <w:t>(שמואל א יז</w:t>
      </w:r>
      <w:r>
        <w:rPr>
          <w:rFonts w:cs="Miriam"/>
          <w:sz w:val="24"/>
          <w:szCs w:val="16"/>
          <w:rtl/>
        </w:rPr>
        <w:t>,</w:t>
      </w:r>
      <w:r>
        <w:rPr>
          <w:rFonts w:cs="Miriam" w:hint="cs"/>
          <w:sz w:val="24"/>
          <w:szCs w:val="16"/>
          <w:rtl/>
        </w:rPr>
        <w:t>ה)</w:t>
      </w:r>
      <w:r>
        <w:rPr>
          <w:rFonts w:cs="Narkisim" w:hint="cs"/>
          <w:rtl/>
        </w:rPr>
        <w:t xml:space="preserve"> </w:t>
      </w:r>
      <w:r>
        <w:rPr>
          <w:rFonts w:cs="Narkisim"/>
          <w:szCs w:val="20"/>
          <w:rtl/>
        </w:rPr>
        <w:t>[</w:t>
      </w:r>
      <w:r>
        <w:rPr>
          <w:rFonts w:cs="Narkisim" w:hint="cs"/>
          <w:szCs w:val="20"/>
          <w:rtl/>
        </w:rPr>
        <w:t>וכובע נחשת על ראשו]</w:t>
      </w:r>
      <w:r>
        <w:rPr>
          <w:rFonts w:cs="Narkisim" w:hint="cs"/>
          <w:rtl/>
        </w:rPr>
        <w:t xml:space="preserve"> ושריון קשקשים הוא לבוש </w:t>
      </w:r>
      <w:r>
        <w:rPr>
          <w:rFonts w:cs="Narkisim" w:hint="cs"/>
          <w:szCs w:val="20"/>
          <w:rtl/>
        </w:rPr>
        <w:t>[ומשקל השריון חמשת אלפים שקלים נחשת</w:t>
      </w:r>
      <w:r>
        <w:rPr>
          <w:rFonts w:cs="Narkisim"/>
          <w:szCs w:val="20"/>
          <w:rtl/>
        </w:rPr>
        <w:t>]</w:t>
      </w:r>
      <w:r>
        <w:rPr>
          <w:rFonts w:hint="cs"/>
          <w:rtl/>
        </w:rPr>
        <w:t xml:space="preserve"> </w:t>
      </w:r>
      <w:r>
        <w:rPr>
          <w:szCs w:val="20"/>
          <w:rtl/>
        </w:rPr>
        <w:t>(</w:t>
      </w:r>
      <w:r>
        <w:rPr>
          <w:rFonts w:cs="Miriam" w:hint="cs"/>
          <w:sz w:val="24"/>
          <w:szCs w:val="20"/>
          <w:rtl/>
        </w:rPr>
        <w:t>ודאי מהאי קרא נפקא: ושריון קשקשים הוא לבוש, אלמא לבושא מיקרי; וכיון דמהאי קרא נפקא קשקשת, דהא ליכא למימר 'הוה אמינא מאי קשקשת? - סנפיר'</w:t>
      </w:r>
      <w:r>
        <w:rPr>
          <w:szCs w:val="20"/>
          <w:rtl/>
        </w:rPr>
        <w:t>)</w:t>
      </w:r>
      <w:r>
        <w:rPr>
          <w:rFonts w:hint="cs"/>
          <w:rtl/>
        </w:rPr>
        <w:t>.</w:t>
      </w:r>
    </w:p>
    <w:p w:rsidR="00D41121" w:rsidRDefault="00D41121" w:rsidP="00D41121">
      <w:pPr>
        <w:rPr>
          <w:rFonts w:hint="cs"/>
          <w:rtl/>
        </w:rPr>
      </w:pPr>
      <w:r>
        <w:rPr>
          <w:rFonts w:hint="cs"/>
          <w:rtl/>
        </w:rPr>
        <w:t>ולכתוב רחמנא קשקשת ולא בעי סנפיר?</w:t>
      </w:r>
    </w:p>
    <w:p w:rsidR="00D41121" w:rsidRDefault="00D41121" w:rsidP="00D41121">
      <w:pPr>
        <w:rPr>
          <w:rFonts w:hint="cs"/>
          <w:rtl/>
        </w:rPr>
      </w:pPr>
      <w:r>
        <w:rPr>
          <w:rFonts w:hint="cs"/>
          <w:rtl/>
        </w:rPr>
        <w:t xml:space="preserve">אמר רבי אבהו וכן תנא דבי רבי ישמעאל: </w:t>
      </w:r>
      <w:r>
        <w:rPr>
          <w:rFonts w:cs="Miriam" w:hint="cs"/>
          <w:sz w:val="24"/>
          <w:szCs w:val="16"/>
          <w:rtl/>
        </w:rPr>
        <w:t>(ישעיהו מב</w:t>
      </w:r>
      <w:r>
        <w:rPr>
          <w:rFonts w:cs="Miriam"/>
          <w:sz w:val="24"/>
          <w:szCs w:val="16"/>
          <w:rtl/>
        </w:rPr>
        <w:t>,</w:t>
      </w:r>
      <w:r>
        <w:rPr>
          <w:rFonts w:cs="Miriam" w:hint="cs"/>
          <w:sz w:val="24"/>
          <w:szCs w:val="16"/>
          <w:rtl/>
        </w:rPr>
        <w:t>כא)</w:t>
      </w:r>
      <w:r>
        <w:rPr>
          <w:rFonts w:cs="Narkisim" w:hint="cs"/>
          <w:rtl/>
        </w:rPr>
        <w:t xml:space="preserve"> </w:t>
      </w:r>
      <w:r>
        <w:rPr>
          <w:rFonts w:cs="Narkisim"/>
          <w:szCs w:val="20"/>
          <w:rtl/>
        </w:rPr>
        <w:t>[</w:t>
      </w:r>
      <w:r>
        <w:rPr>
          <w:rFonts w:cs="Narkisim" w:hint="cs"/>
          <w:szCs w:val="20"/>
          <w:rtl/>
        </w:rPr>
        <w:t>ה' חפץ למען צדקו</w:t>
      </w:r>
      <w:r>
        <w:rPr>
          <w:rFonts w:cs="Narkisim"/>
          <w:szCs w:val="20"/>
          <w:rtl/>
        </w:rPr>
        <w:t>]</w:t>
      </w:r>
      <w:r>
        <w:rPr>
          <w:rFonts w:cs="Narkisim" w:hint="cs"/>
          <w:rtl/>
        </w:rPr>
        <w:t xml:space="preserve"> יגדיל תורה ויאדיר.</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כל הטעון ברכה לאחריו - טעון ברכה לפניו, ויש שטעון ברכה לפניו ואין טעון ברכה לאחריו.</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לאתויי מאי?</w:t>
      </w:r>
    </w:p>
    <w:p w:rsidR="00D41121" w:rsidRDefault="00D41121" w:rsidP="00D41121">
      <w:pPr>
        <w:rPr>
          <w:rFonts w:hint="cs"/>
          <w:rtl/>
        </w:rPr>
      </w:pPr>
      <w:r>
        <w:rPr>
          <w:rFonts w:hint="cs"/>
          <w:rtl/>
        </w:rPr>
        <w:t>לאתויי ירק.</w:t>
      </w:r>
    </w:p>
    <w:p w:rsidR="00D41121" w:rsidRDefault="00D41121" w:rsidP="00D41121">
      <w:pPr>
        <w:rPr>
          <w:rFonts w:hint="cs"/>
          <w:rtl/>
        </w:rPr>
      </w:pPr>
      <w:r>
        <w:rPr>
          <w:rFonts w:hint="cs"/>
          <w:rtl/>
        </w:rPr>
        <w:t xml:space="preserve">ולרבי יצחק, דמברך אירק </w:t>
      </w:r>
      <w:r>
        <w:rPr>
          <w:szCs w:val="20"/>
          <w:rtl/>
        </w:rPr>
        <w:t>(</w:t>
      </w:r>
      <w:r>
        <w:rPr>
          <w:rFonts w:cs="Miriam" w:hint="cs"/>
          <w:sz w:val="24"/>
          <w:szCs w:val="20"/>
          <w:rtl/>
        </w:rPr>
        <w:t>לאחריו 'בורא נפשות רבות', כי היכי דמברכינן אכל מיני מאכל ועל כל פרי העץ - חוץ משבעת המינים דבעינן ברכה אחת מעין שלש</w:t>
      </w:r>
      <w:r>
        <w:rPr>
          <w:szCs w:val="20"/>
          <w:rtl/>
        </w:rPr>
        <w:t>)</w:t>
      </w:r>
      <w:r>
        <w:rPr>
          <w:rtl/>
        </w:rPr>
        <w:t xml:space="preserve"> </w:t>
      </w:r>
      <w:r>
        <w:rPr>
          <w:rFonts w:hint="cs"/>
          <w:rtl/>
        </w:rPr>
        <w:t>- לאתויי מאי?</w:t>
      </w:r>
    </w:p>
    <w:p w:rsidR="00D41121" w:rsidRDefault="00D41121" w:rsidP="00D41121">
      <w:pPr>
        <w:rPr>
          <w:rFonts w:hint="cs"/>
          <w:rtl/>
        </w:rPr>
      </w:pPr>
      <w:r>
        <w:rPr>
          <w:rFonts w:hint="cs"/>
          <w:rtl/>
        </w:rPr>
        <w:t>לאתויי מיא.</w:t>
      </w:r>
    </w:p>
    <w:p w:rsidR="00D41121" w:rsidRDefault="00D41121" w:rsidP="00D41121">
      <w:pPr>
        <w:rPr>
          <w:rFonts w:hint="cs"/>
          <w:rtl/>
        </w:rPr>
      </w:pPr>
      <w:r>
        <w:rPr>
          <w:rFonts w:hint="cs"/>
          <w:rtl/>
        </w:rPr>
        <w:t>ולרב פפא, דמברך אמיא - לאתויי מאי?</w:t>
      </w:r>
    </w:p>
    <w:p w:rsidR="00D41121" w:rsidRDefault="00D41121" w:rsidP="00D41121">
      <w:pPr>
        <w:rPr>
          <w:rFonts w:hint="cs"/>
          <w:rtl/>
        </w:rPr>
      </w:pPr>
      <w:r>
        <w:rPr>
          <w:rFonts w:hint="cs"/>
          <w:rtl/>
        </w:rPr>
        <w:t xml:space="preserve">לאתויי מצות </w:t>
      </w:r>
      <w:r>
        <w:rPr>
          <w:szCs w:val="20"/>
          <w:rtl/>
        </w:rPr>
        <w:t>(</w:t>
      </w:r>
      <w:r>
        <w:rPr>
          <w:rFonts w:cs="Miriam" w:hint="cs"/>
          <w:sz w:val="24"/>
          <w:szCs w:val="20"/>
          <w:rtl/>
        </w:rPr>
        <w:t>ציצית, ולולב, ושאר מצות שמברכין עליהן עובר לעשייתן</w:t>
      </w:r>
      <w:r>
        <w:rPr>
          <w:szCs w:val="20"/>
          <w:rtl/>
        </w:rPr>
        <w:t>)</w:t>
      </w:r>
      <w:r>
        <w:rPr>
          <w:rFonts w:hint="cs"/>
          <w:rtl/>
        </w:rPr>
        <w:t>;</w:t>
      </w:r>
    </w:p>
    <w:p w:rsidR="00D41121" w:rsidRDefault="00D41121" w:rsidP="00D41121">
      <w:pPr>
        <w:rPr>
          <w:rFonts w:hint="cs"/>
          <w:rtl/>
        </w:rPr>
      </w:pPr>
      <w:r>
        <w:rPr>
          <w:rFonts w:hint="cs"/>
          <w:rtl/>
        </w:rPr>
        <w:t>ולבני מערבא, דמברכי בתר דסליקו תפילייהו 'אשר קדשנו במצותיו וצונו לשמור חוקיו' - לאתויי מאי?</w:t>
      </w:r>
    </w:p>
    <w:p w:rsidR="00D41121" w:rsidRDefault="00D41121" w:rsidP="00D41121">
      <w:pPr>
        <w:rPr>
          <w:rFonts w:cs="Miriam" w:hint="cs"/>
          <w:sz w:val="24"/>
          <w:szCs w:val="20"/>
          <w:rtl/>
        </w:rPr>
      </w:pPr>
      <w:r>
        <w:rPr>
          <w:rFonts w:hint="cs"/>
          <w:rtl/>
        </w:rPr>
        <w:t>לאתויי</w:t>
      </w:r>
      <w:r>
        <w:rPr>
          <w:rFonts w:cs="Miriam" w:hint="cs"/>
          <w:sz w:val="24"/>
          <w:szCs w:val="20"/>
          <w:rtl/>
        </w:rPr>
        <w:t xml:space="preserve"> </w:t>
      </w:r>
    </w:p>
    <w:p w:rsidR="00D41121" w:rsidRDefault="00D41121" w:rsidP="00D41121">
      <w:pPr>
        <w:rPr>
          <w:rFonts w:hint="cs"/>
          <w:rtl/>
        </w:rPr>
      </w:pPr>
    </w:p>
    <w:p w:rsidR="00D41121" w:rsidRDefault="00D41121" w:rsidP="00D41121">
      <w:pPr>
        <w:rPr>
          <w:rtl/>
        </w:rPr>
      </w:pPr>
      <w:r>
        <w:rPr>
          <w:rtl/>
        </w:rPr>
        <w:t>(נדה</w:t>
      </w:r>
      <w:r>
        <w:rPr>
          <w:rFonts w:hint="cs"/>
          <w:rtl/>
        </w:rPr>
        <w:t xml:space="preserve"> נב,א</w:t>
      </w:r>
      <w:r>
        <w:rPr>
          <w:rtl/>
        </w:rPr>
        <w:t>)</w:t>
      </w:r>
    </w:p>
    <w:p w:rsidR="00D41121" w:rsidRDefault="00D41121" w:rsidP="00D41121">
      <w:pPr>
        <w:rPr>
          <w:rFonts w:hint="cs"/>
          <w:rtl/>
        </w:rPr>
      </w:pPr>
      <w:r>
        <w:rPr>
          <w:rFonts w:hint="cs"/>
          <w:rtl/>
        </w:rPr>
        <w:t xml:space="preserve">ריחני </w:t>
      </w:r>
      <w:r>
        <w:rPr>
          <w:szCs w:val="20"/>
          <w:rtl/>
        </w:rPr>
        <w:t>(</w:t>
      </w:r>
      <w:r>
        <w:rPr>
          <w:rFonts w:cs="Miriam" w:hint="cs"/>
          <w:sz w:val="24"/>
          <w:szCs w:val="20"/>
          <w:rtl/>
        </w:rPr>
        <w:t>מברכין עליהן 'בורא עצי בשמים', ואין טעון ברכה לאחריו, דהנאה מועטת היא</w:t>
      </w:r>
      <w:r>
        <w:rPr>
          <w:szCs w:val="20"/>
          <w:rtl/>
        </w:rPr>
        <w:t>)</w:t>
      </w:r>
      <w:r>
        <w:rPr>
          <w:rFonts w:hint="cs"/>
          <w:rtl/>
        </w:rPr>
        <w:t>.</w:t>
      </w:r>
    </w:p>
    <w:p w:rsidR="00D41121" w:rsidRDefault="00D41121" w:rsidP="00D41121">
      <w:pPr>
        <w:rPr>
          <w:rFonts w:cs="Miriam" w:hint="cs"/>
          <w:sz w:val="24"/>
          <w:szCs w:val="20"/>
          <w:rtl/>
        </w:rPr>
      </w:pPr>
      <w:r>
        <w:rPr>
          <w:rFonts w:cs="Miriam" w:hint="cs"/>
          <w:sz w:val="24"/>
          <w:szCs w:val="20"/>
          <w:rtl/>
        </w:rPr>
        <w:t xml:space="preserve">תוספות ד"ה ולבני מערבא דמברכי כי מסלקין תפילייהו לשמור חוקיו. אומר ר"ת דעל תפילין לבד הוו מברכי 'לשמור חוקיו', דקרא </w:t>
      </w:r>
      <w:r>
        <w:rPr>
          <w:rFonts w:cs="Miriam" w:hint="cs"/>
          <w:sz w:val="24"/>
          <w:szCs w:val="16"/>
          <w:rtl/>
        </w:rPr>
        <w:t>(שמות יג</w:t>
      </w:r>
      <w:r>
        <w:rPr>
          <w:rFonts w:cs="Miriam"/>
          <w:sz w:val="24"/>
          <w:szCs w:val="16"/>
          <w:rtl/>
        </w:rPr>
        <w:t>,</w:t>
      </w:r>
      <w:r>
        <w:rPr>
          <w:rFonts w:cs="Miriam" w:hint="cs"/>
          <w:sz w:val="24"/>
          <w:szCs w:val="16"/>
          <w:rtl/>
        </w:rPr>
        <w:t>י)</w:t>
      </w:r>
      <w:r>
        <w:rPr>
          <w:rFonts w:cs="Miriam" w:hint="cs"/>
          <w:sz w:val="24"/>
          <w:szCs w:val="20"/>
          <w:rtl/>
        </w:rPr>
        <w:t xml:space="preserve"> ד</w:t>
      </w:r>
      <w:r>
        <w:rPr>
          <w:rFonts w:cs="Narkisim" w:hint="cs"/>
          <w:sz w:val="24"/>
          <w:szCs w:val="20"/>
          <w:rtl/>
        </w:rPr>
        <w:t>ושמרת את החוקה הזאת למועדה</w:t>
      </w:r>
      <w:r>
        <w:rPr>
          <w:rFonts w:cs="Miriam" w:hint="cs"/>
          <w:sz w:val="24"/>
          <w:szCs w:val="20"/>
          <w:rtl/>
        </w:rPr>
        <w:t xml:space="preserve"> - סבירא ליה לבני מערבא דבתפילין כתיב, כדאמר בירושלמי; אבל ציצית כי קמסלק מעליו - ליכא מאן דמברך; ותפילין נמי, דוקא כשמסלקן סמוך לשקיעת החמה, שמחויב לסלקן, כדאמר ב'הקומץ רבה' </w:t>
      </w:r>
      <w:r>
        <w:rPr>
          <w:rFonts w:cs="Miriam" w:hint="cs"/>
          <w:sz w:val="24"/>
          <w:szCs w:val="16"/>
          <w:rtl/>
        </w:rPr>
        <w:t>(מנחות דף לו:)</w:t>
      </w:r>
      <w:r>
        <w:rPr>
          <w:rFonts w:cs="Miriam" w:hint="cs"/>
          <w:sz w:val="24"/>
          <w:szCs w:val="20"/>
          <w:rtl/>
        </w:rPr>
        <w:t xml:space="preserve">: הניח תפילין לאחר שקיעת החמה - עובר בעשה, דכתיב </w:t>
      </w:r>
      <w:r>
        <w:rPr>
          <w:rFonts w:cs="Narkisim" w:hint="cs"/>
          <w:sz w:val="24"/>
          <w:szCs w:val="20"/>
          <w:rtl/>
        </w:rPr>
        <w:t>ושמרת את החוקה</w:t>
      </w:r>
      <w:r>
        <w:rPr>
          <w:rFonts w:cs="Miriam" w:hint="cs"/>
          <w:sz w:val="24"/>
          <w:szCs w:val="20"/>
          <w:rtl/>
        </w:rPr>
        <w:t xml:space="preserve">, והשמר דעשה </w:t>
      </w:r>
      <w:r>
        <w:rPr>
          <w:rFonts w:cs="Miriam"/>
          <w:sz w:val="24"/>
          <w:szCs w:val="20"/>
          <w:rtl/>
        </w:rPr>
        <w:t>–</w:t>
      </w:r>
      <w:r>
        <w:rPr>
          <w:rFonts w:cs="Miriam" w:hint="cs"/>
          <w:sz w:val="24"/>
          <w:szCs w:val="20"/>
          <w:rtl/>
        </w:rPr>
        <w:t xml:space="preserve"> עשה; אבל ציצית, אע"ג דפטור בלילה - ליכא איסור, ואין חייב לסלקן; ובשמעתין הוי מצי למימר 'לאתויי ציצית' אלא דניחא למינקט ריחני, משום דפסיקא דאכל ריחני אין מברך אחריהן;</w:t>
      </w:r>
    </w:p>
    <w:p w:rsidR="00D41121" w:rsidRDefault="00D41121" w:rsidP="00D41121">
      <w:pPr>
        <w:rPr>
          <w:rFonts w:cs="Miriam" w:hint="cs"/>
          <w:sz w:val="24"/>
          <w:szCs w:val="20"/>
          <w:rtl/>
        </w:rPr>
      </w:pPr>
      <w:r>
        <w:rPr>
          <w:rFonts w:cs="Miriam" w:hint="cs"/>
          <w:sz w:val="24"/>
          <w:szCs w:val="20"/>
          <w:rtl/>
        </w:rPr>
        <w:t xml:space="preserve">ולדידן לא קיימא לן כבני מערבא, ולא מברכין אחר תפילין 'לשמור חוקיו' דבפרק 'הקומץ רבה' </w:t>
      </w:r>
      <w:r>
        <w:rPr>
          <w:rFonts w:cs="Miriam" w:hint="cs"/>
          <w:sz w:val="24"/>
          <w:szCs w:val="16"/>
          <w:rtl/>
        </w:rPr>
        <w:t>(שם דף לו:)</w:t>
      </w:r>
      <w:r>
        <w:rPr>
          <w:rFonts w:cs="Miriam" w:hint="cs"/>
          <w:sz w:val="24"/>
          <w:szCs w:val="20"/>
          <w:rtl/>
        </w:rPr>
        <w:t xml:space="preserve"> מוכח דלילה זמן תפילין הוא, דהכי סבר רב אשי התם, ומדרבנן הוא דאסור: שלא ישן בהן, וקרא ד'</w:t>
      </w:r>
      <w:r>
        <w:rPr>
          <w:rFonts w:cs="Narkisim" w:hint="cs"/>
          <w:sz w:val="24"/>
          <w:szCs w:val="20"/>
          <w:rtl/>
        </w:rPr>
        <w:t>ושמרת</w:t>
      </w:r>
      <w:r>
        <w:rPr>
          <w:rFonts w:cs="Miriam" w:hint="cs"/>
          <w:sz w:val="24"/>
          <w:szCs w:val="20"/>
          <w:rtl/>
        </w:rPr>
        <w:t>' מוקמינן לה דבחוקת הפסח הכתוב מדבר;</w:t>
      </w:r>
    </w:p>
    <w:p w:rsidR="00D41121" w:rsidRDefault="00D41121" w:rsidP="00D41121">
      <w:pPr>
        <w:rPr>
          <w:rFonts w:cs="Miriam" w:hint="cs"/>
          <w:sz w:val="24"/>
          <w:szCs w:val="20"/>
          <w:rtl/>
        </w:rPr>
      </w:pPr>
      <w:r>
        <w:rPr>
          <w:rFonts w:cs="Miriam" w:hint="cs"/>
          <w:sz w:val="24"/>
          <w:szCs w:val="20"/>
          <w:rtl/>
        </w:rPr>
        <w:t>ואף על גב דשבת לאו זמן תפילין הוא, מכל מקום אין מברך עליהם כשמסלקן ערב שבת עם חשכה, דאין חייב לסלקן, דנפקא לן (שם) מ'</w:t>
      </w:r>
      <w:r>
        <w:rPr>
          <w:rFonts w:cs="Narkisim" w:hint="cs"/>
          <w:sz w:val="24"/>
          <w:szCs w:val="20"/>
          <w:rtl/>
        </w:rPr>
        <w:t>לאות על ידך</w:t>
      </w:r>
      <w:r>
        <w:rPr>
          <w:rFonts w:cs="Miriam" w:hint="cs"/>
          <w:sz w:val="24"/>
          <w:szCs w:val="20"/>
          <w:rtl/>
        </w:rPr>
        <w:t xml:space="preserve">': יצאו שבתות ויום טוב, שהן גופן אות. </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תינוקת שהביאה שתי שערות - או חולצת או מתיבמת, וחייבת בכל מצות האמורות בתורה;</w:t>
      </w:r>
    </w:p>
    <w:p w:rsidR="00D41121" w:rsidRDefault="00D41121" w:rsidP="00D41121">
      <w:pPr>
        <w:rPr>
          <w:rFonts w:hint="cs"/>
          <w:rtl/>
        </w:rPr>
      </w:pPr>
      <w:r>
        <w:rPr>
          <w:rFonts w:hint="cs"/>
          <w:rtl/>
        </w:rPr>
        <w:t xml:space="preserve">וכן תינוק שהביא שתי שערות - חייב בכל מצות האמורות בתורה; וראוי להיות בן סורר ומורה משיביא שתי שערות עד שיקיף זקן - </w:t>
      </w:r>
      <w:r>
        <w:rPr>
          <w:szCs w:val="20"/>
          <w:rtl/>
        </w:rPr>
        <w:t>(</w:t>
      </w:r>
      <w:r>
        <w:rPr>
          <w:rFonts w:cs="Miriam" w:hint="cs"/>
          <w:sz w:val="24"/>
          <w:szCs w:val="20"/>
          <w:rtl/>
        </w:rPr>
        <w:t>באיזו הקפת זקן אמרו? -</w:t>
      </w:r>
      <w:r>
        <w:rPr>
          <w:szCs w:val="20"/>
          <w:rtl/>
        </w:rPr>
        <w:t>)</w:t>
      </w:r>
      <w:r>
        <w:rPr>
          <w:rtl/>
        </w:rPr>
        <w:t xml:space="preserve"> </w:t>
      </w:r>
      <w:r>
        <w:rPr>
          <w:rFonts w:hint="cs"/>
          <w:rtl/>
        </w:rPr>
        <w:t xml:space="preserve">התחתון </w:t>
      </w:r>
      <w:r>
        <w:rPr>
          <w:szCs w:val="20"/>
          <w:rtl/>
        </w:rPr>
        <w:t>(</w:t>
      </w:r>
      <w:r>
        <w:rPr>
          <w:rFonts w:cs="Miriam" w:hint="cs"/>
          <w:sz w:val="24"/>
          <w:szCs w:val="20"/>
          <w:rtl/>
        </w:rPr>
        <w:t>שלמטה</w:t>
      </w:r>
      <w:r>
        <w:rPr>
          <w:szCs w:val="20"/>
          <w:rtl/>
        </w:rPr>
        <w:t>)</w:t>
      </w:r>
      <w:r>
        <w:rPr>
          <w:rFonts w:hint="cs"/>
          <w:rtl/>
        </w:rPr>
        <w:t>, ולא העליון, אלא שדברו חכמים בלשון נקיה;</w:t>
      </w:r>
    </w:p>
    <w:p w:rsidR="00D41121" w:rsidRDefault="00D41121" w:rsidP="00D41121">
      <w:pPr>
        <w:rPr>
          <w:rFonts w:hint="cs"/>
          <w:rtl/>
        </w:rPr>
      </w:pPr>
      <w:r>
        <w:rPr>
          <w:szCs w:val="20"/>
          <w:rtl/>
        </w:rPr>
        <w:t>(</w:t>
      </w:r>
      <w:r>
        <w:rPr>
          <w:rFonts w:cs="Miriam" w:hint="cs"/>
          <w:sz w:val="24"/>
          <w:szCs w:val="20"/>
          <w:rtl/>
        </w:rPr>
        <w:t>אבל קודם שתי שערות - לאו בר עונשין הוא, ומשהקיף זקן - ראוי להוליד, ורחמנא אמר '</w:t>
      </w:r>
      <w:r>
        <w:rPr>
          <w:rFonts w:cs="Narkisim" w:hint="cs"/>
          <w:sz w:val="24"/>
          <w:szCs w:val="20"/>
          <w:rtl/>
        </w:rPr>
        <w:t>בן</w:t>
      </w:r>
      <w:r>
        <w:rPr>
          <w:rFonts w:cs="Miriam" w:hint="cs"/>
          <w:sz w:val="24"/>
          <w:szCs w:val="20"/>
          <w:rtl/>
        </w:rPr>
        <w:t>' - ולא הראוי להיות אב!</w:t>
      </w:r>
      <w:r>
        <w:rPr>
          <w:szCs w:val="20"/>
          <w:rtl/>
        </w:rPr>
        <w:t>)</w:t>
      </w:r>
      <w:r>
        <w:rPr>
          <w:rtl/>
        </w:rPr>
        <w:t xml:space="preserve"> </w:t>
      </w:r>
    </w:p>
    <w:p w:rsidR="00D41121" w:rsidRDefault="00D41121" w:rsidP="00D41121">
      <w:pPr>
        <w:rPr>
          <w:rFonts w:hint="cs"/>
          <w:rtl/>
        </w:rPr>
      </w:pPr>
      <w:r>
        <w:rPr>
          <w:rFonts w:hint="cs"/>
          <w:rtl/>
        </w:rPr>
        <w:t xml:space="preserve">תינוקת שהביאה שתי שערות - אינה יכולה למאן; רבי יהודה אומר: עד שירבה השחור </w:t>
      </w:r>
      <w:r>
        <w:rPr>
          <w:szCs w:val="20"/>
          <w:rtl/>
        </w:rPr>
        <w:t>(</w:t>
      </w:r>
      <w:r>
        <w:rPr>
          <w:rFonts w:cs="Miriam" w:hint="cs"/>
          <w:sz w:val="24"/>
          <w:szCs w:val="20"/>
          <w:rtl/>
        </w:rPr>
        <w:t>כלומר: שישחיר אותו מקום משערות הרבה</w:t>
      </w:r>
      <w:r>
        <w:rPr>
          <w:szCs w:val="20"/>
          <w:rtl/>
        </w:rPr>
        <w:t>)</w:t>
      </w:r>
      <w:r>
        <w:rPr>
          <w:rFonts w:hint="cs"/>
          <w:rtl/>
        </w:rPr>
        <w:t xml:space="preserve">. </w:t>
      </w:r>
      <w:r>
        <w:rPr>
          <w:szCs w:val="20"/>
          <w:rtl/>
        </w:rPr>
        <w:t>(</w:t>
      </w:r>
      <w:r>
        <w:rPr>
          <w:rFonts w:cs="Miriam" w:hint="cs"/>
          <w:sz w:val="24"/>
          <w:szCs w:val="20"/>
          <w:rtl/>
        </w:rPr>
        <w:t>ולא גרסינן 'על הלבן'.</w:t>
      </w:r>
      <w:r>
        <w:rPr>
          <w:szCs w:val="20"/>
          <w:rtl/>
        </w:rPr>
        <w:t>)</w:t>
      </w:r>
      <w:r>
        <w:rPr>
          <w:rtl/>
        </w:rPr>
        <w:t xml:space="preserve"> </w:t>
      </w:r>
    </w:p>
    <w:p w:rsidR="00D41121" w:rsidRDefault="00D41121" w:rsidP="00D41121">
      <w:pPr>
        <w:rPr>
          <w:rFonts w:cs="Miriam" w:hint="cs"/>
          <w:sz w:val="24"/>
          <w:szCs w:val="20"/>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וכיון דתנן '</w:t>
      </w:r>
      <w:r>
        <w:rPr>
          <w:rFonts w:hint="cs"/>
          <w:i/>
          <w:iCs/>
          <w:rtl/>
        </w:rPr>
        <w:t>חייבת בכל מצות האמורות בתורה</w:t>
      </w:r>
      <w:r>
        <w:rPr>
          <w:rFonts w:hint="cs"/>
          <w:rtl/>
        </w:rPr>
        <w:t>', '</w:t>
      </w:r>
      <w:r>
        <w:rPr>
          <w:rFonts w:hint="cs"/>
          <w:i/>
          <w:iCs/>
          <w:rtl/>
        </w:rPr>
        <w:t>או חולצת או מתיבמת</w:t>
      </w:r>
      <w:r>
        <w:rPr>
          <w:rFonts w:hint="cs"/>
          <w:rtl/>
        </w:rPr>
        <w:t>' למה לי?</w:t>
      </w:r>
    </w:p>
    <w:p w:rsidR="00D41121" w:rsidRDefault="00D41121" w:rsidP="00D41121">
      <w:pPr>
        <w:rPr>
          <w:rFonts w:ascii="Courier" w:hAnsi="Courier" w:hint="cs"/>
          <w:rtl/>
        </w:rPr>
      </w:pPr>
      <w:r>
        <w:rPr>
          <w:rFonts w:hint="cs"/>
          <w:rtl/>
        </w:rPr>
        <w:t>לאפוקי מדרבי יוסי, דאמר: '</w:t>
      </w:r>
      <w:r>
        <w:rPr>
          <w:rFonts w:hint="cs"/>
          <w:i/>
          <w:iCs/>
          <w:rtl/>
        </w:rPr>
        <w:t xml:space="preserve">'איש' כתוב בפרשה </w:t>
      </w:r>
      <w:r>
        <w:rPr>
          <w:rFonts w:cs="Narkisim" w:hint="cs"/>
          <w:sz w:val="24"/>
          <w:szCs w:val="20"/>
          <w:rtl/>
        </w:rPr>
        <w:t>[</w:t>
      </w:r>
      <w:r>
        <w:rPr>
          <w:rFonts w:cs="Miriam" w:hint="cs"/>
          <w:sz w:val="24"/>
          <w:szCs w:val="16"/>
          <w:rtl/>
        </w:rPr>
        <w:t>דברים כה,ז:</w:t>
      </w:r>
      <w:r>
        <w:rPr>
          <w:rFonts w:cs="Narkisim" w:hint="cs"/>
          <w:sz w:val="24"/>
          <w:szCs w:val="20"/>
          <w:rtl/>
        </w:rPr>
        <w:t xml:space="preserve"> ואם לא יחפץ </w:t>
      </w:r>
      <w:r>
        <w:rPr>
          <w:rFonts w:cs="Narkisim" w:hint="cs"/>
          <w:sz w:val="24"/>
          <w:szCs w:val="20"/>
          <w:u w:val="single"/>
          <w:rtl/>
        </w:rPr>
        <w:t>האיש</w:t>
      </w:r>
      <w:r>
        <w:rPr>
          <w:rFonts w:cs="Narkisim" w:hint="cs"/>
          <w:sz w:val="24"/>
          <w:szCs w:val="20"/>
          <w:rtl/>
        </w:rPr>
        <w:t xml:space="preserve"> לקחת את יבמתו ועלתה יבמתו השערה אל הזקנים ואמרה מאין יבמי להקים לאחיו שם בישראל לא אבה יבמי]</w:t>
      </w:r>
      <w:r>
        <w:rPr>
          <w:rFonts w:hint="cs"/>
          <w:rtl/>
        </w:rPr>
        <w:t xml:space="preserve"> </w:t>
      </w:r>
      <w:r>
        <w:rPr>
          <w:rFonts w:hint="cs"/>
          <w:szCs w:val="20"/>
          <w:rtl/>
        </w:rPr>
        <w:t>(</w:t>
      </w:r>
      <w:r>
        <w:rPr>
          <w:rFonts w:cs="Miriam" w:hint="cs"/>
          <w:sz w:val="24"/>
          <w:szCs w:val="20"/>
          <w:rtl/>
        </w:rPr>
        <w:t>הלכך קטן לא חליץ</w:t>
      </w:r>
      <w:r>
        <w:rPr>
          <w:rFonts w:hint="cs"/>
          <w:szCs w:val="20"/>
          <w:rtl/>
        </w:rPr>
        <w:t>)</w:t>
      </w:r>
      <w:r>
        <w:rPr>
          <w:rFonts w:hint="cs"/>
          <w:i/>
          <w:iCs/>
          <w:rtl/>
        </w:rPr>
        <w:t>, אבל אשה בין גדולה ובין קטנה</w:t>
      </w:r>
      <w:r>
        <w:rPr>
          <w:rFonts w:hint="cs"/>
          <w:rtl/>
        </w:rPr>
        <w:t>' - קא משמע לן דאי אייתי שתי שערות – אִין, אי לא – לא; מאי טעמא? - אשה כאיש.</w:t>
      </w:r>
    </w:p>
    <w:p w:rsidR="00D41121" w:rsidRDefault="00D41121" w:rsidP="00D41121">
      <w:pPr>
        <w:rPr>
          <w:rFonts w:hint="cs"/>
          <w:rtl/>
        </w:rPr>
      </w:pPr>
      <w:r>
        <w:rPr>
          <w:rFonts w:hint="cs"/>
          <w:rtl/>
        </w:rPr>
        <w:t>וכיון דתנא '</w:t>
      </w:r>
      <w:r>
        <w:rPr>
          <w:rFonts w:hint="cs"/>
          <w:i/>
          <w:iCs/>
          <w:rtl/>
        </w:rPr>
        <w:t>וכן התינוק שהביא שתי שערות חייב</w:t>
      </w:r>
      <w:r>
        <w:rPr>
          <w:rFonts w:hint="cs"/>
          <w:rtl/>
        </w:rPr>
        <w:t>', '</w:t>
      </w:r>
      <w:r>
        <w:rPr>
          <w:rFonts w:hint="cs"/>
          <w:i/>
          <w:iCs/>
          <w:rtl/>
        </w:rPr>
        <w:t>בכל המצות האמורות בתורה</w:t>
      </w:r>
      <w:r>
        <w:rPr>
          <w:rFonts w:hint="cs"/>
          <w:rtl/>
        </w:rPr>
        <w:t xml:space="preserve">' למה לי? וכי תימא משום דקבעי למתני 'וראוי להיות בן סורר ומורה' - תנינא חדא זימנא </w:t>
      </w:r>
      <w:r>
        <w:rPr>
          <w:rFonts w:cs="Miriam"/>
          <w:szCs w:val="16"/>
          <w:rtl/>
        </w:rPr>
        <w:t>[</w:t>
      </w:r>
      <w:r>
        <w:rPr>
          <w:rFonts w:cs="Miriam" w:hint="cs"/>
          <w:szCs w:val="16"/>
          <w:rtl/>
        </w:rPr>
        <w:t xml:space="preserve">סנהדרין </w:t>
      </w:r>
      <w:r>
        <w:rPr>
          <w:rFonts w:cs="Miriam"/>
          <w:szCs w:val="16"/>
          <w:rtl/>
        </w:rPr>
        <w:t>פ"</w:t>
      </w:r>
      <w:r>
        <w:rPr>
          <w:rFonts w:cs="Miriam" w:hint="cs"/>
          <w:szCs w:val="16"/>
          <w:rtl/>
        </w:rPr>
        <w:t>ח</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אימתי הוא בן סורר ומורה? - משיביא שתי שערות ועד שיקיף זקן התחתון ולא העליון אלא שדברו חכמים בלשון נקיה</w:t>
      </w:r>
      <w:r>
        <w:rPr>
          <w:rFonts w:hint="cs"/>
          <w:rtl/>
        </w:rPr>
        <w:t>'!?</w:t>
      </w:r>
    </w:p>
    <w:p w:rsidR="00D41121" w:rsidRDefault="00D41121" w:rsidP="00D41121">
      <w:pPr>
        <w:rPr>
          <w:rFonts w:hint="cs"/>
          <w:rtl/>
        </w:rPr>
      </w:pPr>
      <w:r>
        <w:rPr>
          <w:rFonts w:hint="cs"/>
          <w:rtl/>
        </w:rPr>
        <w:t>אין הכי נמי, אלא איידי דפריש מילי דתינוקת - קמפרש נמי מילי דתינוק.</w:t>
      </w:r>
    </w:p>
    <w:p w:rsidR="00D41121" w:rsidRDefault="00D41121" w:rsidP="00D41121">
      <w:pPr>
        <w:rPr>
          <w:rFonts w:hint="cs"/>
          <w:rtl/>
        </w:rPr>
      </w:pPr>
    </w:p>
    <w:p w:rsidR="00D41121" w:rsidRDefault="00D41121" w:rsidP="00D41121">
      <w:pPr>
        <w:rPr>
          <w:rFonts w:hint="cs"/>
          <w:rtl/>
        </w:rPr>
      </w:pPr>
      <w:r>
        <w:rPr>
          <w:rFonts w:hint="cs"/>
          <w:rtl/>
        </w:rPr>
        <w:t xml:space="preserve">תינוקת שהביאה </w:t>
      </w:r>
      <w:r>
        <w:rPr>
          <w:rFonts w:hint="cs"/>
          <w:szCs w:val="20"/>
          <w:rtl/>
        </w:rPr>
        <w:t>[שתי שערות - אינה יכולה למאן; רבי יהודה אומר: עד שירבה השחור]</w:t>
      </w:r>
      <w:r>
        <w:rPr>
          <w:rFonts w:hint="cs"/>
          <w:rtl/>
        </w:rPr>
        <w:t xml:space="preserve">: </w:t>
      </w:r>
    </w:p>
    <w:p w:rsidR="00D41121" w:rsidRDefault="00D41121" w:rsidP="00D41121">
      <w:pPr>
        <w:rPr>
          <w:rFonts w:hint="cs"/>
          <w:rtl/>
        </w:rPr>
      </w:pPr>
      <w:r>
        <w:rPr>
          <w:rFonts w:hint="cs"/>
          <w:rtl/>
        </w:rPr>
        <w:t xml:space="preserve">אמר רבי אבהו אמר רבי אלעזר: הלכה כרבי יהודה </w:t>
      </w:r>
      <w:r>
        <w:rPr>
          <w:szCs w:val="20"/>
          <w:rtl/>
        </w:rPr>
        <w:t>(</w:t>
      </w:r>
      <w:r>
        <w:rPr>
          <w:rFonts w:cs="Miriam" w:hint="cs"/>
          <w:sz w:val="24"/>
          <w:szCs w:val="20"/>
          <w:rtl/>
        </w:rPr>
        <w:t>שאם לא בא עליה משהביאה שתי שערות - שיכולה לעקור נישואי קטנותיה עד שירבה השחור</w:t>
      </w:r>
      <w:r>
        <w:rPr>
          <w:szCs w:val="20"/>
          <w:rtl/>
        </w:rPr>
        <w:t>)</w:t>
      </w:r>
      <w:r>
        <w:rPr>
          <w:rFonts w:hint="cs"/>
          <w:rtl/>
        </w:rPr>
        <w:t xml:space="preserve">, ומודה רבי יהודה שאם נבעלה לאחר שהביאה שתי שערות - שוב אינה יכולה למאן </w:t>
      </w:r>
      <w:r>
        <w:rPr>
          <w:szCs w:val="20"/>
          <w:rtl/>
        </w:rPr>
        <w:t>(</w:t>
      </w:r>
      <w:r>
        <w:rPr>
          <w:rFonts w:cs="Miriam" w:hint="cs"/>
          <w:sz w:val="24"/>
          <w:szCs w:val="20"/>
          <w:rtl/>
        </w:rPr>
        <w:t>דהך ביאה הוו להו קדושין גמורין, דגדולה היא, ובידה לקדש עצמה; וכי פליג - כשלא בעל לאחר שגדלה פליג, ואפילו הכי לרבי מאיר לא ממאנת: דכיון שהגדילה שעה אחת ולא מיחתה - שוב אינה יכולה למחות, וחלו להו קדושין קמאי</w:t>
      </w:r>
      <w:r>
        <w:rPr>
          <w:szCs w:val="20"/>
          <w:rtl/>
        </w:rPr>
        <w:t>)</w:t>
      </w:r>
      <w:r>
        <w:rPr>
          <w:rFonts w:hint="cs"/>
          <w:rtl/>
        </w:rPr>
        <w:t>.</w:t>
      </w:r>
    </w:p>
    <w:p w:rsidR="00D41121" w:rsidRDefault="00D41121" w:rsidP="00D41121">
      <w:pPr>
        <w:rPr>
          <w:rFonts w:hint="cs"/>
          <w:rtl/>
        </w:rPr>
      </w:pPr>
      <w:r>
        <w:rPr>
          <w:rFonts w:hint="cs"/>
          <w:rtl/>
        </w:rPr>
        <w:t xml:space="preserve">חברוהי דרב כהנא סבור למעבד עובדא כרבי יהודה ואף על גב דנבעלה; אמר להו רב כהנא: לא כך היה מעשה בבתו של רבי ישמעאל </w:t>
      </w:r>
      <w:r>
        <w:rPr>
          <w:szCs w:val="20"/>
          <w:rtl/>
        </w:rPr>
        <w:t>(</w:t>
      </w:r>
      <w:r>
        <w:rPr>
          <w:rFonts w:cs="Miriam" w:hint="cs"/>
          <w:sz w:val="24"/>
          <w:szCs w:val="20"/>
          <w:rtl/>
        </w:rPr>
        <w:t>שהשיאתה אמה כשהיא קטנה יתומה</w:t>
      </w:r>
      <w:r>
        <w:rPr>
          <w:szCs w:val="20"/>
          <w:rtl/>
        </w:rPr>
        <w:t>)</w:t>
      </w:r>
      <w:r>
        <w:rPr>
          <w:rFonts w:hint="cs"/>
          <w:rtl/>
        </w:rPr>
        <w:t xml:space="preserve"> שבאת לבית המדרש </w:t>
      </w:r>
      <w:r>
        <w:rPr>
          <w:szCs w:val="20"/>
          <w:rtl/>
        </w:rPr>
        <w:t>(</w:t>
      </w:r>
      <w:r>
        <w:rPr>
          <w:rFonts w:cs="Miriam" w:hint="cs"/>
          <w:sz w:val="24"/>
          <w:szCs w:val="20"/>
          <w:rtl/>
        </w:rPr>
        <w:t>לאחר שילדה</w:t>
      </w:r>
      <w:r>
        <w:rPr>
          <w:szCs w:val="20"/>
          <w:rtl/>
        </w:rPr>
        <w:t>)</w:t>
      </w:r>
      <w:r>
        <w:rPr>
          <w:rtl/>
        </w:rPr>
        <w:t xml:space="preserve"> </w:t>
      </w:r>
      <w:r>
        <w:rPr>
          <w:rFonts w:hint="cs"/>
          <w:rtl/>
        </w:rPr>
        <w:t xml:space="preserve">למָאֵן ובנה מורכב לה על כתפה, ואותו היום הוזכרו דבריו של רבי ישמעאל בבית המדרש, ובכתה בכייה גדולה בבית המדרש; אמרו: דבר שאמר אותו צדיק יכשל בו זרעו? </w:t>
      </w:r>
    </w:p>
    <w:p w:rsidR="00D41121" w:rsidRDefault="00D41121" w:rsidP="00D41121">
      <w:pPr>
        <w:rPr>
          <w:rFonts w:hint="cs"/>
          <w:rtl/>
        </w:rPr>
      </w:pPr>
      <w:r>
        <w:rPr>
          <w:rFonts w:hint="cs"/>
          <w:rtl/>
        </w:rPr>
        <w:t xml:space="preserve">דאמר רב יהודה אמר שמואל משום רבי ישמעאל: </w:t>
      </w:r>
      <w:r>
        <w:rPr>
          <w:rFonts w:cs="Miriam" w:hint="cs"/>
          <w:sz w:val="24"/>
          <w:szCs w:val="16"/>
          <w:rtl/>
        </w:rPr>
        <w:t>(במדבר ה</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ושכב איש אתה שכבת זרע ונעלם מעיני אישה ונסתרה והיא נטמאה ועד אין בה</w:t>
      </w:r>
      <w:r>
        <w:rPr>
          <w:rFonts w:cs="Narkisim"/>
          <w:szCs w:val="20"/>
          <w:rtl/>
        </w:rPr>
        <w:t>]</w:t>
      </w:r>
      <w:r>
        <w:rPr>
          <w:rFonts w:cs="Narkisim" w:hint="cs"/>
          <w:rtl/>
        </w:rPr>
        <w:t xml:space="preserve"> והיא לא נתפשה</w:t>
      </w:r>
      <w:r>
        <w:rPr>
          <w:rFonts w:hint="cs"/>
          <w:rtl/>
        </w:rPr>
        <w:t xml:space="preserve"> </w:t>
      </w:r>
      <w:r>
        <w:rPr>
          <w:szCs w:val="20"/>
          <w:rtl/>
        </w:rPr>
        <w:t>(</w:t>
      </w:r>
      <w:r>
        <w:rPr>
          <w:rFonts w:cs="Miriam" w:hint="cs"/>
          <w:sz w:val="24"/>
          <w:szCs w:val="20"/>
          <w:rtl/>
        </w:rPr>
        <w:t>'</w:t>
      </w:r>
      <w:r>
        <w:rPr>
          <w:rFonts w:cs="Narkisim" w:hint="cs"/>
          <w:sz w:val="24"/>
          <w:szCs w:val="20"/>
          <w:rtl/>
        </w:rPr>
        <w:t>והיא</w:t>
      </w:r>
      <w:r>
        <w:rPr>
          <w:rFonts w:cs="Miriam" w:hint="cs"/>
          <w:sz w:val="24"/>
          <w:szCs w:val="20"/>
          <w:rtl/>
        </w:rPr>
        <w:t>' - מיעוטא הוא</w:t>
      </w:r>
      <w:r>
        <w:rPr>
          <w:szCs w:val="20"/>
          <w:rtl/>
        </w:rPr>
        <w:t>)</w:t>
      </w:r>
      <w:r>
        <w:rPr>
          <w:rtl/>
        </w:rPr>
        <w:t xml:space="preserve"> –</w:t>
      </w:r>
      <w:r>
        <w:rPr>
          <w:rFonts w:hint="cs"/>
          <w:rtl/>
        </w:rPr>
        <w:t xml:space="preserve"> אסורה </w:t>
      </w:r>
      <w:r>
        <w:rPr>
          <w:szCs w:val="20"/>
          <w:rtl/>
        </w:rPr>
        <w:t>(</w:t>
      </w:r>
      <w:r>
        <w:rPr>
          <w:rFonts w:cs="Miriam" w:hint="cs"/>
          <w:sz w:val="24"/>
          <w:szCs w:val="20"/>
          <w:rtl/>
        </w:rPr>
        <w:t xml:space="preserve">והכי דריש: </w:t>
      </w:r>
      <w:r>
        <w:rPr>
          <w:rFonts w:cs="Narkisim" w:hint="cs"/>
          <w:sz w:val="24"/>
          <w:szCs w:val="20"/>
          <w:rtl/>
        </w:rPr>
        <w:t>היא</w:t>
      </w:r>
      <w:r>
        <w:rPr>
          <w:rFonts w:cs="Miriam" w:hint="cs"/>
          <w:sz w:val="24"/>
          <w:szCs w:val="20"/>
          <w:rtl/>
        </w:rPr>
        <w:t xml:space="preserve"> - אשה סתמא שקדושיה גמורין, </w:t>
      </w:r>
      <w:r>
        <w:rPr>
          <w:rFonts w:cs="Narkisim" w:hint="cs"/>
          <w:sz w:val="24"/>
          <w:szCs w:val="20"/>
          <w:rtl/>
        </w:rPr>
        <w:t>היא</w:t>
      </w:r>
      <w:r>
        <w:rPr>
          <w:rFonts w:cs="Miriam" w:hint="cs"/>
          <w:sz w:val="24"/>
          <w:szCs w:val="20"/>
          <w:rtl/>
        </w:rPr>
        <w:t xml:space="preserve"> דכי לא נאנסה אסורה לבעלה</w:t>
      </w:r>
      <w:r>
        <w:rPr>
          <w:szCs w:val="20"/>
          <w:rtl/>
        </w:rPr>
        <w:t>)</w:t>
      </w:r>
      <w:r>
        <w:rPr>
          <w:rFonts w:hint="cs"/>
          <w:rtl/>
        </w:rPr>
        <w:t xml:space="preserve">, הא נתפשה </w:t>
      </w:r>
      <w:r>
        <w:rPr>
          <w:rtl/>
        </w:rPr>
        <w:t>–</w:t>
      </w:r>
      <w:r>
        <w:rPr>
          <w:rFonts w:hint="cs"/>
          <w:rtl/>
        </w:rPr>
        <w:t xml:space="preserve"> מותרת; ויש לך אחרת, שאף על פי שלא נתפשה </w:t>
      </w:r>
      <w:r>
        <w:rPr>
          <w:szCs w:val="20"/>
          <w:rtl/>
        </w:rPr>
        <w:t>(</w:t>
      </w:r>
      <w:r>
        <w:rPr>
          <w:rFonts w:cs="Miriam" w:hint="cs"/>
          <w:sz w:val="24"/>
          <w:szCs w:val="20"/>
          <w:rtl/>
        </w:rPr>
        <w:t>שאפילו זנתה שלא באונס</w:t>
      </w:r>
      <w:r>
        <w:rPr>
          <w:szCs w:val="20"/>
          <w:rtl/>
        </w:rPr>
        <w:t>)</w:t>
      </w:r>
      <w:r>
        <w:rPr>
          <w:rtl/>
        </w:rPr>
        <w:t xml:space="preserve"> –</w:t>
      </w:r>
      <w:r>
        <w:rPr>
          <w:rFonts w:hint="cs"/>
          <w:rtl/>
        </w:rPr>
        <w:t xml:space="preserve"> מותרת </w:t>
      </w:r>
      <w:r>
        <w:rPr>
          <w:szCs w:val="20"/>
          <w:rtl/>
        </w:rPr>
        <w:t>(</w:t>
      </w:r>
      <w:r>
        <w:rPr>
          <w:rFonts w:cs="Miriam" w:hint="cs"/>
          <w:sz w:val="24"/>
          <w:szCs w:val="20"/>
          <w:rtl/>
        </w:rPr>
        <w:t>מותרת לבעל ולבועל</w:t>
      </w:r>
      <w:r>
        <w:rPr>
          <w:szCs w:val="20"/>
          <w:rtl/>
        </w:rPr>
        <w:t>)</w:t>
      </w:r>
      <w:r>
        <w:rPr>
          <w:rFonts w:hint="cs"/>
          <w:rtl/>
        </w:rPr>
        <w:t xml:space="preserve">, ואיזו? - זו שקדושיה קדושי טעות </w:t>
      </w:r>
      <w:r>
        <w:rPr>
          <w:szCs w:val="20"/>
          <w:rtl/>
        </w:rPr>
        <w:t>(</w:t>
      </w:r>
      <w:r>
        <w:rPr>
          <w:rFonts w:cs="Miriam" w:hint="cs"/>
          <w:sz w:val="24"/>
          <w:szCs w:val="20"/>
          <w:rtl/>
        </w:rPr>
        <w:t>כגון: "על מנת שאני כהן" והרי הוא ישראל, וכגון קטנה, דאין מעשיה כלום, ואמה נמי אין בידה לקדשה, דלאו נישואין הוו</w:t>
      </w:r>
      <w:r>
        <w:rPr>
          <w:szCs w:val="20"/>
          <w:rtl/>
        </w:rPr>
        <w:t>)</w:t>
      </w:r>
      <w:r>
        <w:rPr>
          <w:rFonts w:hint="cs"/>
          <w:rtl/>
        </w:rPr>
        <w:t xml:space="preserve">: שאף על פי שבנה מורכב על כתפה - ממאנת והולכת לה </w:t>
      </w:r>
      <w:r>
        <w:rPr>
          <w:szCs w:val="20"/>
          <w:rtl/>
        </w:rPr>
        <w:t>(</w:t>
      </w:r>
      <w:r>
        <w:rPr>
          <w:rFonts w:cs="Miriam" w:hint="cs"/>
          <w:sz w:val="24"/>
          <w:szCs w:val="20"/>
          <w:rtl/>
        </w:rPr>
        <w:t>לענין זנות נמי לא מיתסרה עליה, דפנויה בעלמא היא, ולא אמרינן 'בעילות שבעל משגדלה הוו קדושין', דקסבר: כל הבועל על דעת קדושין הראשונים הוא בועל, ולא נתכוין לחזור ולקדשה</w:t>
      </w:r>
      <w:r>
        <w:rPr>
          <w:szCs w:val="20"/>
          <w:rtl/>
        </w:rPr>
        <w:t>)</w:t>
      </w:r>
      <w:r>
        <w:rPr>
          <w:rFonts w:hint="cs"/>
          <w:rtl/>
        </w:rPr>
        <w:t xml:space="preserve">; ונמנו וגמרו: עד מתי הבת ממאנת? עד שתביא שתי שערות'; </w:t>
      </w:r>
    </w:p>
    <w:p w:rsidR="00D41121" w:rsidRDefault="00D41121" w:rsidP="00D41121">
      <w:pPr>
        <w:rPr>
          <w:rFonts w:hint="cs"/>
          <w:rtl/>
        </w:rPr>
      </w:pPr>
      <w:r>
        <w:rPr>
          <w:rFonts w:hint="cs"/>
          <w:rtl/>
        </w:rPr>
        <w:t>פרוש ולא עבוד עובדא.</w:t>
      </w:r>
    </w:p>
    <w:p w:rsidR="00D41121" w:rsidRDefault="00D41121" w:rsidP="00D41121">
      <w:pPr>
        <w:rPr>
          <w:rFonts w:hint="cs"/>
          <w:rtl/>
        </w:rPr>
      </w:pPr>
    </w:p>
    <w:p w:rsidR="00D41121" w:rsidRDefault="00D41121" w:rsidP="00D41121">
      <w:pPr>
        <w:rPr>
          <w:rFonts w:hint="cs"/>
          <w:rtl/>
        </w:rPr>
      </w:pPr>
      <w:r>
        <w:rPr>
          <w:rFonts w:hint="cs"/>
          <w:rtl/>
        </w:rPr>
        <w:t xml:space="preserve">רבי יצחק ותלמידי דרבי חנינא עבוד עובדא כרבי יהודה ואף על גב דנבעלה; אזל רב שִׁמְן בר אבא, אמרה קמיה דרבי יוחנן, אזל רבי יוחנן אמרה קמיה דרבי יהודה נשיאה, שדר בלשא </w:t>
      </w:r>
      <w:r>
        <w:rPr>
          <w:szCs w:val="20"/>
          <w:rtl/>
        </w:rPr>
        <w:t>(</w:t>
      </w:r>
      <w:r>
        <w:rPr>
          <w:rFonts w:cs="Miriam" w:hint="cs"/>
          <w:sz w:val="24"/>
          <w:szCs w:val="20"/>
          <w:rtl/>
        </w:rPr>
        <w:t>חיל</w:t>
      </w:r>
      <w:r>
        <w:rPr>
          <w:szCs w:val="20"/>
          <w:rtl/>
        </w:rPr>
        <w:t>)</w:t>
      </w:r>
      <w:r>
        <w:rPr>
          <w:rtl/>
        </w:rPr>
        <w:t xml:space="preserve"> </w:t>
      </w:r>
      <w:r>
        <w:rPr>
          <w:rFonts w:hint="cs"/>
          <w:rtl/>
        </w:rPr>
        <w:t xml:space="preserve">ואפקוה </w:t>
      </w:r>
      <w:r>
        <w:rPr>
          <w:szCs w:val="20"/>
          <w:rtl/>
        </w:rPr>
        <w:t>(</w:t>
      </w:r>
      <w:r>
        <w:rPr>
          <w:rFonts w:cs="Miriam" w:hint="cs"/>
          <w:sz w:val="24"/>
          <w:szCs w:val="20"/>
          <w:rtl/>
        </w:rPr>
        <w:t>מבעלה האחרון שנשאה במיאון זה</w:t>
      </w:r>
      <w:r>
        <w:rPr>
          <w:szCs w:val="20"/>
          <w:rtl/>
        </w:rPr>
        <w:t>)</w:t>
      </w:r>
      <w:r>
        <w:rPr>
          <w:rFonts w:hint="cs"/>
          <w:rtl/>
        </w:rPr>
        <w:t xml:space="preserve">. </w:t>
      </w:r>
    </w:p>
    <w:p w:rsidR="00D41121" w:rsidRDefault="00D41121" w:rsidP="00D41121">
      <w:pPr>
        <w:rPr>
          <w:rFonts w:cs="Miriam" w:hint="cs"/>
          <w:sz w:val="24"/>
          <w:szCs w:val="20"/>
          <w:rtl/>
        </w:rPr>
      </w:pPr>
    </w:p>
    <w:p w:rsidR="00D41121" w:rsidRDefault="00D41121" w:rsidP="00D41121">
      <w:pPr>
        <w:rPr>
          <w:rFonts w:hint="cs"/>
          <w:rtl/>
        </w:rPr>
      </w:pPr>
      <w:r>
        <w:rPr>
          <w:rFonts w:hint="cs"/>
          <w:rtl/>
        </w:rPr>
        <w:t xml:space="preserve">אמר רב חסדא אמר מר עוקבא: לא שירבה השחור ממש, אלא כדי שיהיו שתי שערות שוכבות </w:t>
      </w:r>
      <w:r>
        <w:rPr>
          <w:szCs w:val="20"/>
          <w:rtl/>
        </w:rPr>
        <w:t>(</w:t>
      </w:r>
      <w:r>
        <w:rPr>
          <w:rFonts w:cs="Miriam" w:hint="cs"/>
          <w:sz w:val="24"/>
          <w:szCs w:val="20"/>
          <w:rtl/>
        </w:rPr>
        <w:t>שיהו ארוכות</w:t>
      </w:r>
      <w:r>
        <w:rPr>
          <w:szCs w:val="20"/>
          <w:rtl/>
        </w:rPr>
        <w:t>)</w:t>
      </w:r>
      <w:r>
        <w:rPr>
          <w:rtl/>
        </w:rPr>
        <w:t xml:space="preserve"> </w:t>
      </w:r>
      <w:r>
        <w:rPr>
          <w:rFonts w:hint="cs"/>
          <w:rtl/>
        </w:rPr>
        <w:t>ונראות כמי שירבה השחור על הלבן.</w:t>
      </w:r>
    </w:p>
    <w:p w:rsidR="00D41121" w:rsidRDefault="00D41121" w:rsidP="00D41121">
      <w:pPr>
        <w:rPr>
          <w:rFonts w:hint="cs"/>
          <w:rtl/>
        </w:rPr>
      </w:pPr>
      <w:r>
        <w:rPr>
          <w:rFonts w:hint="cs"/>
          <w:rtl/>
        </w:rPr>
        <w:t>רבא אמר: שתי שערות המקיפות משפה לשפה.</w:t>
      </w:r>
    </w:p>
    <w:p w:rsidR="00D41121" w:rsidRDefault="00D41121" w:rsidP="00D41121">
      <w:pPr>
        <w:rPr>
          <w:rFonts w:hint="cs"/>
          <w:rtl/>
        </w:rPr>
      </w:pPr>
      <w:r>
        <w:rPr>
          <w:rFonts w:hint="cs"/>
          <w:rtl/>
        </w:rPr>
        <w:t>אמר רב חלבו אמר רב הונא: שתי שערות שאמרו - צריך שיהא בעיקרן גומות.</w:t>
      </w:r>
    </w:p>
    <w:p w:rsidR="00D41121" w:rsidRDefault="00D41121" w:rsidP="00D41121">
      <w:pPr>
        <w:rPr>
          <w:rFonts w:hint="cs"/>
          <w:rtl/>
        </w:rPr>
      </w:pPr>
      <w:r>
        <w:rPr>
          <w:rFonts w:hint="cs"/>
          <w:rtl/>
        </w:rPr>
        <w:t>רב מלכיו אמר רב אדא בר אהבה: גומות, אף על פי שאין שערות.</w:t>
      </w:r>
    </w:p>
    <w:p w:rsidR="00D41121" w:rsidRDefault="00D41121" w:rsidP="00D41121">
      <w:pPr>
        <w:rPr>
          <w:rFonts w:cs="Miriam" w:hint="cs"/>
          <w:sz w:val="24"/>
          <w:szCs w:val="20"/>
          <w:rtl/>
        </w:rPr>
      </w:pPr>
    </w:p>
    <w:p w:rsidR="00D41121" w:rsidRDefault="00D41121" w:rsidP="00D41121">
      <w:pPr>
        <w:rPr>
          <w:rFonts w:hint="cs"/>
          <w:rtl/>
        </w:rPr>
      </w:pPr>
      <w:r>
        <w:rPr>
          <w:rFonts w:hint="cs"/>
          <w:rtl/>
        </w:rPr>
        <w:t xml:space="preserve">אמר רב חנינא בריה דרב איקא: שפוד, שפחות, וגומות - רב מלכיו; בלורית, אפר מקלה, וגבינה - רב מלכיא. </w:t>
      </w:r>
    </w:p>
    <w:p w:rsidR="00D41121" w:rsidRDefault="00D41121" w:rsidP="00D41121">
      <w:pPr>
        <w:rPr>
          <w:rFonts w:hint="cs"/>
          <w:rtl/>
        </w:rPr>
      </w:pPr>
      <w:r>
        <w:rPr>
          <w:rFonts w:hint="cs"/>
          <w:rtl/>
        </w:rPr>
        <w:t xml:space="preserve">רב פפא אמר: מתניתין ומתניתא - רב מלכיא; שמעתתא - רב מלכיו; וסימנא מתניתא מלכתא. </w:t>
      </w:r>
    </w:p>
    <w:p w:rsidR="00D41121" w:rsidRDefault="00D41121" w:rsidP="00D41121">
      <w:pPr>
        <w:rPr>
          <w:rFonts w:cs="Miriam" w:hint="cs"/>
          <w:sz w:val="24"/>
          <w:szCs w:val="20"/>
          <w:rtl/>
        </w:rPr>
      </w:pPr>
      <w:r>
        <w:rPr>
          <w:szCs w:val="20"/>
          <w:rtl/>
        </w:rPr>
        <w:t>(</w:t>
      </w:r>
      <w:r>
        <w:rPr>
          <w:rFonts w:cs="Miriam" w:hint="cs"/>
          <w:sz w:val="24"/>
          <w:szCs w:val="20"/>
          <w:rtl/>
        </w:rPr>
        <w:t xml:space="preserve">'שפחות' - מתניתין היא בכתובות </w:t>
      </w:r>
      <w:r>
        <w:rPr>
          <w:rFonts w:cs="Miriam" w:hint="cs"/>
          <w:sz w:val="24"/>
          <w:szCs w:val="16"/>
          <w:rtl/>
        </w:rPr>
        <w:t>[פ"ה מ"ה]</w:t>
      </w:r>
      <w:r>
        <w:rPr>
          <w:rFonts w:cs="Miriam" w:hint="cs"/>
          <w:sz w:val="24"/>
          <w:szCs w:val="20"/>
          <w:rtl/>
        </w:rPr>
        <w:t xml:space="preserve">, ואמר רב מלכיא עלה </w:t>
      </w:r>
      <w:r>
        <w:rPr>
          <w:rFonts w:cs="Miriam" w:hint="cs"/>
          <w:sz w:val="24"/>
          <w:szCs w:val="16"/>
          <w:rtl/>
        </w:rPr>
        <w:t>[כתובות סא,ב]</w:t>
      </w:r>
      <w:r>
        <w:rPr>
          <w:rFonts w:cs="Miriam" w:hint="cs"/>
          <w:sz w:val="24"/>
          <w:szCs w:val="20"/>
          <w:rtl/>
        </w:rPr>
        <w:t>: הלכה כרבי אליעזר;</w:t>
      </w:r>
    </w:p>
    <w:p w:rsidR="00D41121" w:rsidRDefault="00D41121" w:rsidP="00D41121">
      <w:pPr>
        <w:rPr>
          <w:rFonts w:cs="Miriam" w:hint="cs"/>
          <w:sz w:val="24"/>
          <w:szCs w:val="20"/>
          <w:rtl/>
        </w:rPr>
      </w:pPr>
      <w:r>
        <w:rPr>
          <w:rFonts w:cs="Miriam" w:hint="cs"/>
          <w:sz w:val="24"/>
          <w:szCs w:val="20"/>
          <w:rtl/>
        </w:rPr>
        <w:t xml:space="preserve">'בלורית' - מתניתיא היא </w:t>
      </w:r>
      <w:r>
        <w:rPr>
          <w:rFonts w:cs="Miriam" w:hint="cs"/>
          <w:sz w:val="24"/>
          <w:szCs w:val="16"/>
          <w:rtl/>
        </w:rPr>
        <w:t>[עבודה זרה כט,א]</w:t>
      </w:r>
      <w:r>
        <w:rPr>
          <w:rFonts w:cs="Miriam" w:hint="cs"/>
          <w:sz w:val="24"/>
          <w:szCs w:val="20"/>
          <w:rtl/>
        </w:rPr>
        <w:t>:'</w:t>
      </w:r>
      <w:r>
        <w:rPr>
          <w:rFonts w:cs="Miriam" w:hint="cs"/>
          <w:i/>
          <w:iCs/>
          <w:sz w:val="24"/>
          <w:szCs w:val="20"/>
          <w:rtl/>
        </w:rPr>
        <w:t>עובד כוכבים המסתפר מישראל, כיון שהגיע לבלורית - שומט את ידו</w:t>
      </w:r>
      <w:r>
        <w:rPr>
          <w:rFonts w:cs="Miriam" w:hint="cs"/>
          <w:sz w:val="24"/>
          <w:szCs w:val="20"/>
          <w:rtl/>
        </w:rPr>
        <w:t>'; ואמרינן: 'וכמה? ואמר רב מלכיא עלה: שלש אצבעות לכל רוח';</w:t>
      </w:r>
    </w:p>
    <w:p w:rsidR="00D41121" w:rsidRDefault="00D41121" w:rsidP="00D41121">
      <w:pPr>
        <w:rPr>
          <w:rFonts w:cs="Miriam" w:hint="cs"/>
          <w:sz w:val="24"/>
          <w:szCs w:val="20"/>
          <w:rtl/>
        </w:rPr>
      </w:pPr>
      <w:r>
        <w:rPr>
          <w:rFonts w:cs="Miriam" w:hint="cs"/>
          <w:sz w:val="24"/>
          <w:szCs w:val="20"/>
          <w:rtl/>
        </w:rPr>
        <w:t xml:space="preserve">'גבינה' - נמי משנה היא, ב'אין מעמידין' </w:t>
      </w:r>
      <w:r>
        <w:rPr>
          <w:rFonts w:cs="Miriam" w:hint="cs"/>
          <w:sz w:val="24"/>
          <w:szCs w:val="16"/>
          <w:rtl/>
        </w:rPr>
        <w:t>[עבודה זרה פ"ה מ"ה]</w:t>
      </w:r>
      <w:r>
        <w:rPr>
          <w:rFonts w:cs="Miriam" w:hint="cs"/>
          <w:sz w:val="24"/>
          <w:szCs w:val="20"/>
          <w:rtl/>
        </w:rPr>
        <w:t>: '</w:t>
      </w:r>
      <w:r>
        <w:rPr>
          <w:rFonts w:cs="Miriam" w:hint="cs"/>
          <w:i/>
          <w:iCs/>
          <w:sz w:val="24"/>
          <w:szCs w:val="20"/>
          <w:rtl/>
        </w:rPr>
        <w:t>מפני מה אסרו גבינות העובדי כוכבים</w:t>
      </w:r>
      <w:r>
        <w:rPr>
          <w:rFonts w:cs="Miriam" w:hint="cs"/>
          <w:sz w:val="24"/>
          <w:szCs w:val="20"/>
          <w:rtl/>
        </w:rPr>
        <w:t xml:space="preserve"> כו' ואמר רב מלכיא עלה: מפני שמחליקין פניהן בשומן חזיר;</w:t>
      </w:r>
    </w:p>
    <w:p w:rsidR="00D41121" w:rsidRDefault="00D41121" w:rsidP="00D41121">
      <w:pPr>
        <w:rPr>
          <w:rFonts w:hint="cs"/>
          <w:rtl/>
        </w:rPr>
      </w:pPr>
      <w:r>
        <w:rPr>
          <w:rFonts w:cs="Miriam" w:hint="cs"/>
          <w:sz w:val="24"/>
          <w:szCs w:val="20"/>
          <w:rtl/>
        </w:rPr>
        <w:t>כל הנך תלתא - לא אתא רב מלכיא אלא לפרושי טעמא דמתניתין, או שיעורא, או לאוקמי הלכתא; אבל גומות שפוד ואפר מקלה - שמעתא דנפשיה היא;</w:t>
      </w:r>
      <w:r>
        <w:rPr>
          <w:szCs w:val="20"/>
          <w:rtl/>
        </w:rPr>
        <w:t>)</w:t>
      </w:r>
      <w:r>
        <w:rPr>
          <w:rtl/>
        </w:rPr>
        <w:t xml:space="preserve"> </w:t>
      </w:r>
    </w:p>
    <w:p w:rsidR="00D41121" w:rsidRDefault="00D41121" w:rsidP="00D41121">
      <w:pPr>
        <w:rPr>
          <w:rFonts w:hint="cs"/>
          <w:rtl/>
        </w:rPr>
      </w:pPr>
      <w:r>
        <w:rPr>
          <w:rFonts w:hint="cs"/>
          <w:rtl/>
        </w:rPr>
        <w:t xml:space="preserve">מאי בינייהו? </w:t>
      </w:r>
    </w:p>
    <w:p w:rsidR="00D41121" w:rsidRDefault="00D41121" w:rsidP="00D41121">
      <w:pPr>
        <w:rPr>
          <w:rFonts w:hint="cs"/>
          <w:rtl/>
        </w:rPr>
      </w:pPr>
      <w:r>
        <w:rPr>
          <w:rFonts w:hint="cs"/>
          <w:rtl/>
        </w:rPr>
        <w:t xml:space="preserve">איכא בינייהו שפחות </w:t>
      </w:r>
      <w:r>
        <w:rPr>
          <w:szCs w:val="20"/>
          <w:rtl/>
        </w:rPr>
        <w:t>(</w:t>
      </w:r>
      <w:r>
        <w:rPr>
          <w:rFonts w:cs="Miriam" w:hint="cs"/>
          <w:sz w:val="24"/>
          <w:szCs w:val="20"/>
          <w:rtl/>
        </w:rPr>
        <w:t>ורב פפא מחליף: שפחות לרב מלכיא, ואפר מקלה לרב מלכיו</w:t>
      </w:r>
      <w:r>
        <w:rPr>
          <w:szCs w:val="20"/>
          <w:rtl/>
        </w:rPr>
        <w:t>)</w:t>
      </w:r>
      <w:r>
        <w:rPr>
          <w:rFonts w:hint="cs"/>
          <w:rtl/>
        </w:rPr>
        <w:t xml:space="preserve">. </w:t>
      </w:r>
    </w:p>
    <w:p w:rsidR="00D41121" w:rsidRDefault="00D41121" w:rsidP="00D41121">
      <w:pPr>
        <w:rPr>
          <w:rFonts w:hint="cs"/>
          <w:rtl/>
        </w:rPr>
      </w:pPr>
    </w:p>
    <w:p w:rsidR="00D41121" w:rsidRDefault="00D41121" w:rsidP="00D41121">
      <w:pPr>
        <w:rPr>
          <w:rFonts w:hint="cs"/>
          <w:rtl/>
        </w:rPr>
      </w:pPr>
      <w:r>
        <w:rPr>
          <w:rFonts w:hint="cs"/>
          <w:rtl/>
        </w:rPr>
        <w:t xml:space="preserve">אמר רב אשי: אמר לי מר זוטרא: קשה בה רבי חנינא מסורא: </w:t>
      </w:r>
      <w:r>
        <w:rPr>
          <w:szCs w:val="20"/>
          <w:rtl/>
        </w:rPr>
        <w:t>(</w:t>
      </w:r>
      <w:r>
        <w:rPr>
          <w:rFonts w:cs="Miriam" w:hint="cs"/>
          <w:sz w:val="24"/>
          <w:szCs w:val="20"/>
          <w:rtl/>
        </w:rPr>
        <w:t>אי סלקא דעתך גומות אף על פי שאין שערות</w:t>
      </w:r>
      <w:r>
        <w:rPr>
          <w:szCs w:val="20"/>
          <w:rtl/>
        </w:rPr>
        <w:t>)</w:t>
      </w:r>
      <w:r>
        <w:rPr>
          <w:rtl/>
        </w:rPr>
        <w:t xml:space="preserve"> </w:t>
      </w:r>
      <w:r>
        <w:rPr>
          <w:rFonts w:hint="cs"/>
          <w:rtl/>
        </w:rPr>
        <w:t xml:space="preserve">לא לישתמיט </w:t>
      </w:r>
      <w:r>
        <w:rPr>
          <w:szCs w:val="20"/>
          <w:rtl/>
        </w:rPr>
        <w:t>(</w:t>
      </w:r>
      <w:r>
        <w:rPr>
          <w:rFonts w:cs="Miriam" w:hint="cs"/>
          <w:sz w:val="24"/>
          <w:szCs w:val="20"/>
          <w:rtl/>
        </w:rPr>
        <w:t>בכוליה הש"ס</w:t>
      </w:r>
      <w:r>
        <w:rPr>
          <w:szCs w:val="20"/>
          <w:rtl/>
        </w:rPr>
        <w:t>)</w:t>
      </w:r>
      <w:r>
        <w:rPr>
          <w:rtl/>
        </w:rPr>
        <w:t xml:space="preserve"> </w:t>
      </w:r>
      <w:r>
        <w:rPr>
          <w:rFonts w:hint="cs"/>
          <w:rtl/>
        </w:rPr>
        <w:t xml:space="preserve">תנא </w:t>
      </w:r>
      <w:r>
        <w:rPr>
          <w:szCs w:val="20"/>
          <w:rtl/>
        </w:rPr>
        <w:t>(</w:t>
      </w:r>
      <w:r>
        <w:rPr>
          <w:rFonts w:cs="Miriam" w:hint="cs"/>
          <w:sz w:val="24"/>
          <w:szCs w:val="20"/>
          <w:rtl/>
        </w:rPr>
        <w:t>חד</w:t>
      </w:r>
      <w:r>
        <w:rPr>
          <w:szCs w:val="20"/>
          <w:rtl/>
        </w:rPr>
        <w:t>)</w:t>
      </w:r>
      <w:r>
        <w:rPr>
          <w:rtl/>
        </w:rPr>
        <w:t xml:space="preserve"> </w:t>
      </w:r>
      <w:r>
        <w:rPr>
          <w:rFonts w:hint="cs"/>
          <w:rtl/>
        </w:rPr>
        <w:t xml:space="preserve">ואשמועינן </w:t>
      </w:r>
      <w:r>
        <w:rPr>
          <w:szCs w:val="20"/>
          <w:rtl/>
        </w:rPr>
        <w:t>(</w:t>
      </w:r>
      <w:r>
        <w:rPr>
          <w:rFonts w:cs="Miriam" w:hint="cs"/>
          <w:sz w:val="24"/>
          <w:szCs w:val="20"/>
          <w:rtl/>
        </w:rPr>
        <w:t>'תינוקת שהביאה שתים' =</w:t>
      </w:r>
      <w:r>
        <w:rPr>
          <w:szCs w:val="20"/>
          <w:rtl/>
        </w:rPr>
        <w:t>)</w:t>
      </w:r>
      <w:r>
        <w:rPr>
          <w:rtl/>
        </w:rPr>
        <w:t xml:space="preserve"> </w:t>
      </w:r>
      <w:r>
        <w:rPr>
          <w:rFonts w:hint="cs"/>
          <w:rtl/>
        </w:rPr>
        <w:t>גומות?</w:t>
      </w:r>
    </w:p>
    <w:p w:rsidR="00D41121" w:rsidRDefault="00D41121" w:rsidP="00D41121">
      <w:pPr>
        <w:rPr>
          <w:rFonts w:hint="cs"/>
          <w:rtl/>
        </w:rPr>
      </w:pPr>
      <w:r>
        <w:rPr>
          <w:rFonts w:hint="cs"/>
          <w:rtl/>
        </w:rPr>
        <w:t>אי אשמועינן גומות - הוה אמינא: 'עד שיהו שתי שערות בשתי גומות', קא משמע לן דאפילו שתי שערות בגומא אחת.</w:t>
      </w:r>
    </w:p>
    <w:p w:rsidR="00D41121" w:rsidRDefault="00D41121" w:rsidP="00D41121">
      <w:pPr>
        <w:rPr>
          <w:rFonts w:hint="cs"/>
          <w:rtl/>
        </w:rPr>
      </w:pPr>
      <w:r>
        <w:rPr>
          <w:rFonts w:hint="cs"/>
          <w:rtl/>
        </w:rPr>
        <w:t xml:space="preserve">ומי איכא כהאי גוונא? והכתיב </w:t>
      </w:r>
      <w:r>
        <w:rPr>
          <w:rFonts w:cs="Miriam" w:hint="cs"/>
          <w:sz w:val="24"/>
          <w:szCs w:val="16"/>
          <w:rtl/>
        </w:rPr>
        <w:t>(איוב ט</w:t>
      </w:r>
      <w:r>
        <w:rPr>
          <w:rFonts w:cs="Miriam"/>
          <w:sz w:val="24"/>
          <w:szCs w:val="16"/>
          <w:rtl/>
        </w:rPr>
        <w:t>,</w:t>
      </w:r>
      <w:r>
        <w:rPr>
          <w:rFonts w:cs="Miriam" w:hint="cs"/>
          <w:sz w:val="24"/>
          <w:szCs w:val="16"/>
          <w:rtl/>
        </w:rPr>
        <w:t>יז)</w:t>
      </w:r>
      <w:r>
        <w:rPr>
          <w:rFonts w:cs="Narkisim" w:hint="cs"/>
          <w:rtl/>
        </w:rPr>
        <w:t xml:space="preserve"> אשר בשערה ישופני והרבה פצעי חנם</w:t>
      </w:r>
      <w:r>
        <w:rPr>
          <w:rFonts w:hint="cs"/>
          <w:rtl/>
        </w:rPr>
        <w:t xml:space="preserve">, ואמר רבא: איוב בסערה חירף בסערה השיבוהו: בסערה חירף, אמר לפניו: ריבונו של עולם! שמא רוח סערה עברה לפניך ונתחלפה לך בין איוֹב לאוֹיב? בסערה השיבוהו </w:t>
      </w:r>
      <w:r>
        <w:rPr>
          <w:rFonts w:cs="Miriam" w:hint="cs"/>
          <w:sz w:val="24"/>
          <w:szCs w:val="16"/>
          <w:rtl/>
        </w:rPr>
        <w:t>(איוב לח</w:t>
      </w:r>
      <w:r>
        <w:rPr>
          <w:rFonts w:cs="Miriam"/>
          <w:sz w:val="24"/>
          <w:szCs w:val="16"/>
          <w:rtl/>
        </w:rPr>
        <w:t>,</w:t>
      </w:r>
      <w:r>
        <w:rPr>
          <w:rFonts w:cs="Miriam" w:hint="cs"/>
          <w:sz w:val="24"/>
          <w:szCs w:val="16"/>
          <w:rtl/>
        </w:rPr>
        <w:t>א)</w:t>
      </w:r>
      <w:r>
        <w:rPr>
          <w:rFonts w:cs="Narkisim" w:hint="cs"/>
          <w:rtl/>
        </w:rPr>
        <w:t xml:space="preserve"> ויען ה' את</w:t>
      </w:r>
    </w:p>
    <w:p w:rsidR="00D41121" w:rsidRDefault="00D41121" w:rsidP="00D41121">
      <w:pPr>
        <w:rPr>
          <w:rFonts w:hint="cs"/>
          <w:rtl/>
        </w:rPr>
      </w:pPr>
    </w:p>
    <w:p w:rsidR="00D41121" w:rsidRDefault="00D41121" w:rsidP="00D41121">
      <w:pPr>
        <w:rPr>
          <w:rtl/>
        </w:rPr>
      </w:pPr>
      <w:r>
        <w:rPr>
          <w:rtl/>
        </w:rPr>
        <w:t>(נדה</w:t>
      </w:r>
      <w:r>
        <w:rPr>
          <w:rFonts w:hint="cs"/>
          <w:rtl/>
        </w:rPr>
        <w:t xml:space="preserve"> נב,ב</w:t>
      </w:r>
      <w:r>
        <w:rPr>
          <w:rtl/>
        </w:rPr>
        <w:t>)</w:t>
      </w:r>
    </w:p>
    <w:p w:rsidR="00D41121" w:rsidRDefault="00D41121" w:rsidP="00D41121">
      <w:pPr>
        <w:rPr>
          <w:rFonts w:hint="cs"/>
          <w:rtl/>
        </w:rPr>
      </w:pPr>
      <w:r>
        <w:rPr>
          <w:rFonts w:cs="Narkisim" w:hint="cs"/>
          <w:rtl/>
        </w:rPr>
        <w:t xml:space="preserve">איוב מן הסערה </w:t>
      </w:r>
      <w:r>
        <w:rPr>
          <w:szCs w:val="20"/>
          <w:rtl/>
        </w:rPr>
        <w:t>(</w:t>
      </w:r>
      <w:r>
        <w:rPr>
          <w:rFonts w:cs="Miriam" w:hint="cs"/>
          <w:sz w:val="24"/>
          <w:szCs w:val="20"/>
          <w:rtl/>
        </w:rPr>
        <w:t>כלומר משער הראש אני משיבך תשובה</w:t>
      </w:r>
      <w:r>
        <w:rPr>
          <w:szCs w:val="20"/>
          <w:rtl/>
        </w:rPr>
        <w:t>)</w:t>
      </w:r>
      <w:r>
        <w:rPr>
          <w:rFonts w:cs="Narkisim"/>
          <w:rtl/>
        </w:rPr>
        <w:t xml:space="preserve"> </w:t>
      </w:r>
      <w:r>
        <w:rPr>
          <w:rFonts w:cs="Narkisim" w:hint="cs"/>
          <w:rtl/>
        </w:rPr>
        <w:t>ויאמר</w:t>
      </w:r>
      <w:r>
        <w:rPr>
          <w:rFonts w:hint="cs"/>
          <w:rtl/>
        </w:rPr>
        <w:t xml:space="preserve"> אליו שוטה שבעולם! הרבה נימין בראתי בראשו של אדם, ולכל נימא ונימא בראתי לו גומא בפני עצמה שלא יהיו שתים יונקות מגומא אחת, שאלמלא שתים יונקות מגומא אחת - מכחיש מאור עיניו של אדם; גומא בגומא לא נתחלף לי, איוֹב באוֹיֵב נתחלף לי?</w:t>
      </w:r>
    </w:p>
    <w:p w:rsidR="00D41121" w:rsidRDefault="00D41121" w:rsidP="00D41121">
      <w:pPr>
        <w:rPr>
          <w:rFonts w:hint="cs"/>
          <w:rtl/>
        </w:rPr>
      </w:pPr>
      <w:r>
        <w:rPr>
          <w:rFonts w:hint="cs"/>
          <w:rtl/>
        </w:rPr>
        <w:t xml:space="preserve">לא קשיא הא </w:t>
      </w:r>
      <w:r>
        <w:rPr>
          <w:rFonts w:ascii="Courier New" w:hAnsi="Courier New" w:cs="Courier New" w:hint="cs"/>
          <w:sz w:val="16"/>
          <w:szCs w:val="20"/>
          <w:rtl/>
        </w:rPr>
        <w:t>[במשנתנו]</w:t>
      </w:r>
      <w:r>
        <w:rPr>
          <w:rFonts w:hint="cs"/>
          <w:rtl/>
        </w:rPr>
        <w:t xml:space="preserve"> בגופא, הא </w:t>
      </w:r>
      <w:r>
        <w:rPr>
          <w:rFonts w:ascii="Courier New" w:hAnsi="Courier New" w:cs="Courier New" w:hint="cs"/>
          <w:sz w:val="16"/>
          <w:szCs w:val="20"/>
          <w:rtl/>
        </w:rPr>
        <w:t>[באיוב]</w:t>
      </w:r>
      <w:r>
        <w:rPr>
          <w:rFonts w:hint="cs"/>
          <w:rtl/>
        </w:rPr>
        <w:t xml:space="preserve"> ברישא. </w:t>
      </w:r>
    </w:p>
    <w:p w:rsidR="00D41121" w:rsidRDefault="00D41121" w:rsidP="00D41121">
      <w:pPr>
        <w:rPr>
          <w:rFonts w:hint="cs"/>
          <w:rtl/>
        </w:rPr>
      </w:pPr>
    </w:p>
    <w:p w:rsidR="00D41121" w:rsidRDefault="00D41121" w:rsidP="00D41121">
      <w:pPr>
        <w:rPr>
          <w:rFonts w:hint="cs"/>
          <w:rtl/>
        </w:rPr>
      </w:pPr>
      <w:r>
        <w:rPr>
          <w:rFonts w:hint="cs"/>
          <w:rtl/>
        </w:rPr>
        <w:t xml:space="preserve">אמר רב יהודה אמר שמואל: שתי שערות שאמרו - אפילו אחת על הכף </w:t>
      </w:r>
      <w:r>
        <w:rPr>
          <w:szCs w:val="20"/>
          <w:rtl/>
        </w:rPr>
        <w:t>(</w:t>
      </w:r>
      <w:r>
        <w:rPr>
          <w:rFonts w:cs="Miriam" w:hint="cs"/>
          <w:sz w:val="24"/>
          <w:szCs w:val="20"/>
          <w:rtl/>
        </w:rPr>
        <w:t>גובה שעל האבר למטה מן הכרס</w:t>
      </w:r>
      <w:r>
        <w:rPr>
          <w:szCs w:val="20"/>
          <w:rtl/>
        </w:rPr>
        <w:t>)</w:t>
      </w:r>
      <w:r>
        <w:rPr>
          <w:rtl/>
        </w:rPr>
        <w:t xml:space="preserve"> </w:t>
      </w:r>
      <w:r>
        <w:rPr>
          <w:rFonts w:hint="cs"/>
          <w:rtl/>
        </w:rPr>
        <w:t xml:space="preserve">ואחת על הביצים </w:t>
      </w:r>
      <w:r>
        <w:rPr>
          <w:szCs w:val="20"/>
          <w:rtl/>
        </w:rPr>
        <w:t>(</w:t>
      </w:r>
      <w:r>
        <w:rPr>
          <w:rFonts w:cs="Miriam" w:hint="cs"/>
          <w:sz w:val="24"/>
          <w:szCs w:val="20"/>
          <w:rtl/>
        </w:rPr>
        <w:t>אף על גב דאינו במקום אחד</w:t>
      </w:r>
      <w:r>
        <w:rPr>
          <w:szCs w:val="20"/>
          <w:rtl/>
        </w:rPr>
        <w:t>)</w:t>
      </w:r>
      <w:r>
        <w:rPr>
          <w:rFonts w:hint="cs"/>
          <w:rtl/>
        </w:rPr>
        <w:t>.</w:t>
      </w:r>
    </w:p>
    <w:p w:rsidR="00D41121" w:rsidRDefault="00D41121" w:rsidP="00D41121">
      <w:pPr>
        <w:rPr>
          <w:rFonts w:hint="cs"/>
          <w:rtl/>
        </w:rPr>
      </w:pPr>
      <w:r>
        <w:rPr>
          <w:rFonts w:hint="cs"/>
          <w:rtl/>
        </w:rPr>
        <w:t>תניא נמי הכי: '</w:t>
      </w:r>
      <w:r>
        <w:rPr>
          <w:rFonts w:hint="cs"/>
          <w:iCs/>
          <w:rtl/>
        </w:rPr>
        <w:t xml:space="preserve">שתי שערות שאמרו - אפילו אחת בגבה </w:t>
      </w:r>
      <w:r>
        <w:rPr>
          <w:szCs w:val="20"/>
          <w:rtl/>
        </w:rPr>
        <w:t>(</w:t>
      </w:r>
      <w:r>
        <w:rPr>
          <w:rFonts w:cs="Miriam" w:hint="cs"/>
          <w:sz w:val="24"/>
          <w:szCs w:val="20"/>
          <w:rtl/>
        </w:rPr>
        <w:t>תחת אותו מקום</w:t>
      </w:r>
      <w:r>
        <w:rPr>
          <w:szCs w:val="20"/>
          <w:rtl/>
        </w:rPr>
        <w:t>)</w:t>
      </w:r>
      <w:r>
        <w:rPr>
          <w:iCs/>
          <w:rtl/>
        </w:rPr>
        <w:t xml:space="preserve"> </w:t>
      </w:r>
      <w:r>
        <w:rPr>
          <w:rFonts w:hint="cs"/>
          <w:iCs/>
          <w:rtl/>
        </w:rPr>
        <w:t xml:space="preserve">ואחת בכריסה, אחת על גבי קשרי אצבעותיה של יד </w:t>
      </w:r>
      <w:r>
        <w:rPr>
          <w:szCs w:val="20"/>
          <w:rtl/>
        </w:rPr>
        <w:t>(</w:t>
      </w:r>
      <w:r>
        <w:rPr>
          <w:rFonts w:cs="Miriam" w:hint="cs"/>
          <w:sz w:val="24"/>
          <w:szCs w:val="20"/>
          <w:rtl/>
        </w:rPr>
        <w:t>ואינה מביאה שער עד שתגדיל</w:t>
      </w:r>
      <w:r>
        <w:rPr>
          <w:szCs w:val="20"/>
          <w:rtl/>
        </w:rPr>
        <w:t>)</w:t>
      </w:r>
      <w:r>
        <w:rPr>
          <w:iCs/>
          <w:rtl/>
        </w:rPr>
        <w:t xml:space="preserve"> </w:t>
      </w:r>
      <w:r>
        <w:rPr>
          <w:rFonts w:hint="cs"/>
          <w:iCs/>
          <w:rtl/>
        </w:rPr>
        <w:t>ואחת על גבי קשרי אצבעותיה של רגל - דברי רבי שמעון בן יהודה איש כפר עכו, שאמר משום רבי שמעון.</w:t>
      </w:r>
      <w:r>
        <w:rPr>
          <w:rFonts w:hint="cs"/>
          <w:rtl/>
        </w:rPr>
        <w:t>'</w:t>
      </w:r>
    </w:p>
    <w:p w:rsidR="00D41121" w:rsidRDefault="00D41121" w:rsidP="00D41121">
      <w:pPr>
        <w:rPr>
          <w:rFonts w:hint="cs"/>
          <w:rtl/>
        </w:rPr>
      </w:pPr>
      <w:r>
        <w:rPr>
          <w:rFonts w:hint="cs"/>
          <w:rtl/>
        </w:rPr>
        <w:t>ורבנן?</w:t>
      </w:r>
    </w:p>
    <w:p w:rsidR="00D41121" w:rsidRDefault="00D41121" w:rsidP="00D41121">
      <w:pPr>
        <w:rPr>
          <w:rFonts w:cs="Miriam" w:hint="cs"/>
          <w:sz w:val="24"/>
          <w:szCs w:val="20"/>
          <w:rtl/>
        </w:rPr>
      </w:pPr>
      <w:r>
        <w:rPr>
          <w:rFonts w:hint="cs"/>
          <w:rtl/>
        </w:rPr>
        <w:t xml:space="preserve">אמר רב חסדא: עד שיהו שתי שערות במקום אחד. </w:t>
      </w:r>
    </w:p>
    <w:p w:rsidR="00D41121" w:rsidRDefault="00D41121" w:rsidP="00D41121">
      <w:pPr>
        <w:rPr>
          <w:rFonts w:hint="cs"/>
          <w:rtl/>
        </w:rPr>
      </w:pPr>
    </w:p>
    <w:p w:rsidR="00D41121" w:rsidRDefault="00D41121" w:rsidP="00D41121">
      <w:pPr>
        <w:rPr>
          <w:rFonts w:hint="cs"/>
          <w:rtl/>
        </w:rPr>
      </w:pPr>
      <w:r>
        <w:rPr>
          <w:rFonts w:hint="cs"/>
          <w:rtl/>
        </w:rPr>
        <w:t>תנו רבנן: '</w:t>
      </w:r>
      <w:r>
        <w:rPr>
          <w:rFonts w:hint="cs"/>
          <w:iCs/>
          <w:rtl/>
        </w:rPr>
        <w:t>עד מתי הבת ממאנת? - עד שתביא שתי שערות, דברי רבי מאיר; רבי יהודה אומר: עד שירבה השחור; רבי יוסי אומר: עד שתקיף העטרה</w:t>
      </w:r>
      <w:r>
        <w:rPr>
          <w:rFonts w:hint="cs"/>
          <w:rtl/>
        </w:rPr>
        <w:t xml:space="preserve"> </w:t>
      </w:r>
      <w:r>
        <w:rPr>
          <w:rFonts w:ascii="Courier New" w:hAnsi="Courier New" w:cs="Courier New" w:hint="cs"/>
          <w:sz w:val="16"/>
          <w:szCs w:val="20"/>
          <w:rtl/>
        </w:rPr>
        <w:t>[עיין מהרש"א, רש"ש]</w:t>
      </w:r>
      <w:r>
        <w:rPr>
          <w:rFonts w:hint="cs"/>
          <w:iCs/>
          <w:rtl/>
        </w:rPr>
        <w:t xml:space="preserve">; בן שלקות אומר: עד שתכלכל </w:t>
      </w:r>
      <w:r>
        <w:rPr>
          <w:szCs w:val="20"/>
          <w:rtl/>
        </w:rPr>
        <w:t>(</w:t>
      </w:r>
      <w:r>
        <w:rPr>
          <w:rFonts w:cs="Miriam" w:hint="cs"/>
          <w:sz w:val="24"/>
          <w:szCs w:val="20"/>
          <w:rtl/>
        </w:rPr>
        <w:t xml:space="preserve">לא שמעתי מהו, ונראה בעיני שחברו במסכת שבת </w:t>
      </w:r>
      <w:r>
        <w:rPr>
          <w:rFonts w:cs="Miriam" w:hint="cs"/>
          <w:sz w:val="24"/>
          <w:szCs w:val="16"/>
          <w:rtl/>
        </w:rPr>
        <w:t>(עח:)</w:t>
      </w:r>
      <w:r>
        <w:rPr>
          <w:rFonts w:cs="Miriam" w:hint="cs"/>
          <w:sz w:val="24"/>
          <w:szCs w:val="20"/>
          <w:rtl/>
        </w:rPr>
        <w:t xml:space="preserve"> 'כדי לסוך כלכול', ואמרינן </w:t>
      </w:r>
      <w:r>
        <w:rPr>
          <w:rFonts w:cs="Miriam" w:hint="cs"/>
          <w:sz w:val="24"/>
          <w:szCs w:val="16"/>
          <w:rtl/>
        </w:rPr>
        <w:t>(שם פ:)</w:t>
      </w:r>
      <w:r>
        <w:rPr>
          <w:rFonts w:cs="Miriam" w:hint="cs"/>
          <w:sz w:val="24"/>
          <w:szCs w:val="20"/>
          <w:rtl/>
        </w:rPr>
        <w:t>: מאי 'כלכול'? צדעה ובת צדעה; הכי נמי עד שיהו שם שערות הרבה, שיהא רצוף ומלובש בשער; ואני מצאתי 'עד שתבלבל' בבי"ת: שער גדול כפוף ומבולבל, ולא ישר בעיני</w:t>
      </w:r>
      <w:r>
        <w:rPr>
          <w:szCs w:val="20"/>
          <w:rtl/>
        </w:rPr>
        <w:t>)</w:t>
      </w:r>
      <w:r>
        <w:rPr>
          <w:rFonts w:hint="cs"/>
          <w:iCs/>
          <w:rtl/>
        </w:rPr>
        <w:t xml:space="preserve">, ואמר רבי שמעון: מצאני חנינא בן חכינאי בצידן, ואמר: כשאתה מגיע אצל רבי עקיבא, אמור לו: עד מתי הבת ממאנת? אם יאמר לך 'עד שתביא שתי שערות', אמור לו 'והלא בן שלקות העיד במעמד כולכם ביבנה עד שתכלכל, ולא אמרתם לו דבר'? כשבאתי אצל רבי עקיבא, אמר לי: כלכול זה איני יודע מהו </w:t>
      </w:r>
      <w:r>
        <w:rPr>
          <w:szCs w:val="20"/>
          <w:rtl/>
        </w:rPr>
        <w:t>(</w:t>
      </w:r>
      <w:r>
        <w:rPr>
          <w:rFonts w:cs="Miriam" w:hint="cs"/>
          <w:sz w:val="24"/>
          <w:szCs w:val="20"/>
          <w:rtl/>
        </w:rPr>
        <w:t>כלומר לא סבירא לי</w:t>
      </w:r>
      <w:r>
        <w:rPr>
          <w:szCs w:val="20"/>
          <w:rtl/>
        </w:rPr>
        <w:t>)</w:t>
      </w:r>
      <w:r>
        <w:rPr>
          <w:rFonts w:hint="cs"/>
          <w:iCs/>
          <w:rtl/>
        </w:rPr>
        <w:t>; בן שלקות איני מכיר; עד מתי הבת ממאנת? - עד שתביא שתי שערות</w:t>
      </w:r>
      <w:r>
        <w:rPr>
          <w:rFonts w:hint="cs"/>
          <w:rtl/>
        </w:rPr>
        <w:t>'.</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שתי שערות האמורות בפרה </w:t>
      </w:r>
      <w:r>
        <w:rPr>
          <w:szCs w:val="20"/>
          <w:rtl/>
        </w:rPr>
        <w:t>(</w:t>
      </w:r>
      <w:r>
        <w:rPr>
          <w:rFonts w:cs="Miriam" w:hint="cs"/>
          <w:sz w:val="24"/>
          <w:szCs w:val="20"/>
          <w:rtl/>
        </w:rPr>
        <w:t xml:space="preserve">דקיימא לן שתי שערות שחורות פוסלות בה, בגמרא ד'אין מעמידין' </w:t>
      </w:r>
      <w:r>
        <w:rPr>
          <w:rFonts w:cs="Miriam" w:hint="cs"/>
          <w:sz w:val="24"/>
          <w:szCs w:val="16"/>
          <w:rtl/>
        </w:rPr>
        <w:t>(עבודה זרה דף כד.)</w:t>
      </w:r>
      <w:r>
        <w:rPr>
          <w:rFonts w:cs="Miriam" w:hint="cs"/>
          <w:sz w:val="24"/>
          <w:szCs w:val="20"/>
          <w:rtl/>
        </w:rPr>
        <w:t xml:space="preserve"> ובמסכת פרה </w:t>
      </w:r>
      <w:r>
        <w:rPr>
          <w:rFonts w:cs="Miriam" w:hint="cs"/>
          <w:sz w:val="24"/>
          <w:szCs w:val="16"/>
          <w:rtl/>
        </w:rPr>
        <w:t>(פ"ב מ"ה)</w:t>
      </w:r>
      <w:r>
        <w:rPr>
          <w:szCs w:val="20"/>
          <w:rtl/>
        </w:rPr>
        <w:t>)</w:t>
      </w:r>
      <w:r>
        <w:rPr>
          <w:rtl/>
        </w:rPr>
        <w:t xml:space="preserve"> </w:t>
      </w:r>
      <w:r>
        <w:rPr>
          <w:rFonts w:hint="cs"/>
          <w:rtl/>
        </w:rPr>
        <w:t xml:space="preserve">ובנגעים </w:t>
      </w:r>
      <w:r>
        <w:rPr>
          <w:szCs w:val="20"/>
          <w:rtl/>
        </w:rPr>
        <w:t>(</w:t>
      </w:r>
      <w:r>
        <w:rPr>
          <w:rFonts w:cs="Miriam" w:hint="cs"/>
          <w:sz w:val="24"/>
          <w:szCs w:val="20"/>
          <w:rtl/>
        </w:rPr>
        <w:t>שער לבן, דקיימא לן בתורת כהנים: מיעוט שערות - שתים</w:t>
      </w:r>
      <w:r>
        <w:rPr>
          <w:szCs w:val="20"/>
          <w:rtl/>
        </w:rPr>
        <w:t>)</w:t>
      </w:r>
      <w:r>
        <w:rPr>
          <w:rtl/>
        </w:rPr>
        <w:t xml:space="preserve"> </w:t>
      </w:r>
      <w:r>
        <w:rPr>
          <w:rFonts w:hint="cs"/>
          <w:rtl/>
        </w:rPr>
        <w:t xml:space="preserve">והאמורות בכל מקום </w:t>
      </w:r>
      <w:r>
        <w:rPr>
          <w:szCs w:val="20"/>
          <w:rtl/>
        </w:rPr>
        <w:t>(</w:t>
      </w:r>
      <w:r>
        <w:rPr>
          <w:rFonts w:cs="Miriam" w:hint="cs"/>
          <w:sz w:val="24"/>
          <w:szCs w:val="20"/>
          <w:rtl/>
        </w:rPr>
        <w:t>בתינוק ובתינוקת</w:t>
      </w:r>
      <w:r>
        <w:rPr>
          <w:szCs w:val="20"/>
          <w:rtl/>
        </w:rPr>
        <w:t>)</w:t>
      </w:r>
      <w:r>
        <w:rPr>
          <w:rtl/>
        </w:rPr>
        <w:t xml:space="preserve"> </w:t>
      </w:r>
      <w:r>
        <w:rPr>
          <w:rFonts w:hint="cs"/>
          <w:rtl/>
        </w:rPr>
        <w:t>- כדי לכוף ראשן לעיקרן, דברי רבי ישמעאל.</w:t>
      </w:r>
    </w:p>
    <w:p w:rsidR="00D41121" w:rsidRDefault="00D41121" w:rsidP="00D41121">
      <w:pPr>
        <w:rPr>
          <w:rFonts w:hint="cs"/>
          <w:rtl/>
        </w:rPr>
      </w:pPr>
      <w:r>
        <w:rPr>
          <w:rFonts w:hint="cs"/>
          <w:rtl/>
        </w:rPr>
        <w:t xml:space="preserve">ר"א אומר: כדי לקרוץ </w:t>
      </w:r>
      <w:r>
        <w:rPr>
          <w:szCs w:val="20"/>
          <w:rtl/>
        </w:rPr>
        <w:t>(</w:t>
      </w:r>
      <w:r>
        <w:rPr>
          <w:rFonts w:cs="Miriam" w:hint="cs"/>
          <w:sz w:val="24"/>
          <w:szCs w:val="20"/>
          <w:rtl/>
        </w:rPr>
        <w:t>לאחוז מעט</w:t>
      </w:r>
      <w:r>
        <w:rPr>
          <w:szCs w:val="20"/>
          <w:rtl/>
        </w:rPr>
        <w:t>)</w:t>
      </w:r>
      <w:r>
        <w:rPr>
          <w:rtl/>
        </w:rPr>
        <w:t xml:space="preserve"> </w:t>
      </w:r>
      <w:r>
        <w:rPr>
          <w:rFonts w:hint="cs"/>
          <w:rtl/>
        </w:rPr>
        <w:t xml:space="preserve">בציפורן. </w:t>
      </w:r>
    </w:p>
    <w:p w:rsidR="00D41121" w:rsidRDefault="00D41121" w:rsidP="00D41121">
      <w:pPr>
        <w:rPr>
          <w:rFonts w:hint="cs"/>
          <w:rtl/>
        </w:rPr>
      </w:pPr>
      <w:r>
        <w:rPr>
          <w:rFonts w:hint="cs"/>
          <w:rtl/>
        </w:rPr>
        <w:t xml:space="preserve">רבי עקיבא אומר: </w:t>
      </w:r>
      <w:r>
        <w:rPr>
          <w:rFonts w:hint="cs"/>
          <w:sz w:val="24"/>
          <w:rtl/>
        </w:rPr>
        <w:t>כדי שיהו ניטלות בזוג</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ascii="Courier" w:hAnsi="Courier" w:cs="Miriam" w:hint="cs"/>
          <w:sz w:val="24"/>
          <w:szCs w:val="20"/>
          <w:rtl/>
        </w:rPr>
      </w:pPr>
      <w:r>
        <w:rPr>
          <w:rFonts w:hint="cs"/>
          <w:rtl/>
        </w:rPr>
        <w:t xml:space="preserve">אמר רב חסדא אמר מר עוקבא: הלכה כדברי כולן להחמיר </w:t>
      </w:r>
      <w:r>
        <w:rPr>
          <w:rFonts w:hint="cs"/>
          <w:szCs w:val="20"/>
          <w:rtl/>
        </w:rPr>
        <w:t>(</w:t>
      </w:r>
      <w:r>
        <w:rPr>
          <w:rFonts w:cs="Miriam" w:hint="cs"/>
          <w:sz w:val="24"/>
          <w:szCs w:val="20"/>
          <w:rtl/>
        </w:rPr>
        <w:t>משנקרצות בצפורן - לא ממאנת, שמא גדולה היא; ולענין חליצה עד דאיכא שיעורא רבה [דכולהו]*: כדי שיהו ניטלות בזוג</w:t>
      </w:r>
      <w:r>
        <w:rPr>
          <w:rFonts w:hint="cs"/>
          <w:szCs w:val="20"/>
          <w:rtl/>
        </w:rPr>
        <w:t>)</w:t>
      </w:r>
      <w:r>
        <w:rPr>
          <w:rFonts w:hint="cs"/>
          <w:rtl/>
        </w:rPr>
        <w:t>.</w:t>
      </w:r>
      <w:r>
        <w:rPr>
          <w:rFonts w:cs="Miriam" w:hint="cs"/>
          <w:sz w:val="24"/>
          <w:szCs w:val="20"/>
          <w:rtl/>
        </w:rPr>
        <w:t xml:space="preserve"> </w:t>
      </w:r>
    </w:p>
    <w:p w:rsidR="00D41121" w:rsidRDefault="00D41121" w:rsidP="00D41121">
      <w:pPr>
        <w:rPr>
          <w:rFonts w:ascii="Courier New" w:hAnsi="Courier New" w:cs="Courier New" w:hint="cs"/>
          <w:sz w:val="16"/>
          <w:szCs w:val="20"/>
          <w:rtl/>
        </w:rPr>
      </w:pPr>
      <w:r>
        <w:rPr>
          <w:rFonts w:cs="Miriam" w:hint="cs"/>
          <w:sz w:val="24"/>
          <w:szCs w:val="20"/>
          <w:rtl/>
        </w:rPr>
        <w:t>*</w:t>
      </w:r>
      <w:r>
        <w:rPr>
          <w:rFonts w:ascii="Courier New" w:hAnsi="Courier New" w:cs="Courier New" w:hint="cs"/>
          <w:sz w:val="16"/>
          <w:szCs w:val="20"/>
          <w:rtl/>
        </w:rPr>
        <w:t>[יותר מצפורן, אבל השיעור הגדול הוא לכוף ראשן לעיקרן]</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cs="Miriam" w:hint="cs"/>
          <w:sz w:val="24"/>
          <w:szCs w:val="20"/>
          <w:rtl/>
        </w:rPr>
      </w:pPr>
      <w:r>
        <w:rPr>
          <w:rFonts w:hint="cs"/>
          <w:rtl/>
        </w:rPr>
        <w:t xml:space="preserve">הרואה כתם - הרי זו מקולקלת </w:t>
      </w:r>
      <w:r>
        <w:rPr>
          <w:szCs w:val="20"/>
          <w:rtl/>
        </w:rPr>
        <w:t>(</w:t>
      </w:r>
      <w:r>
        <w:rPr>
          <w:rFonts w:cs="Miriam" w:hint="cs"/>
          <w:sz w:val="24"/>
          <w:szCs w:val="20"/>
          <w:rtl/>
        </w:rPr>
        <w:t>אינה יודעת פתח נדותה לידע מתי יתחילו י"א יום שבין נדה לנדה, דהא לא ידעה אימת חזאי</w:t>
      </w:r>
      <w:r>
        <w:rPr>
          <w:szCs w:val="20"/>
          <w:rtl/>
        </w:rPr>
        <w:t>)</w:t>
      </w:r>
      <w:r>
        <w:rPr>
          <w:rtl/>
        </w:rPr>
        <w:t xml:space="preserve"> </w:t>
      </w:r>
      <w:r>
        <w:rPr>
          <w:rFonts w:hint="cs"/>
          <w:rtl/>
        </w:rPr>
        <w:t xml:space="preserve">וחוששת משום זוב </w:t>
      </w:r>
      <w:r>
        <w:rPr>
          <w:szCs w:val="20"/>
          <w:rtl/>
        </w:rPr>
        <w:t>(</w:t>
      </w:r>
      <w:r>
        <w:rPr>
          <w:rFonts w:cs="Miriam" w:hint="cs"/>
          <w:sz w:val="24"/>
          <w:szCs w:val="20"/>
          <w:rtl/>
        </w:rPr>
        <w:t>אם עברו עליה שלשה ימי זיבה משלבשה חלוק זה ומצאה עליו כתם גדול שיעור שלשה גריסין ועוד - מספקינן להו דילמא כל חדא וחדא בחד יומא חזיא, אף על גב דבמקום אחד נמצאו</w:t>
      </w:r>
      <w:r>
        <w:rPr>
          <w:szCs w:val="20"/>
          <w:rtl/>
        </w:rPr>
        <w:t>)</w:t>
      </w:r>
      <w:r>
        <w:rPr>
          <w:rFonts w:hint="cs"/>
          <w:rtl/>
        </w:rPr>
        <w:t>, דברי רבי מאיר; וחכמים אומרים: אין בכתמים משום זוב.</w:t>
      </w:r>
      <w:r>
        <w:rPr>
          <w:rFonts w:cs="Miriam" w:hint="cs"/>
          <w:sz w:val="24"/>
          <w:szCs w:val="20"/>
          <w:rtl/>
        </w:rPr>
        <w:t xml:space="preserve"> </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 xml:space="preserve">מאן 'חכמים'? </w:t>
      </w:r>
    </w:p>
    <w:p w:rsidR="00D41121" w:rsidRDefault="00D41121" w:rsidP="00D41121">
      <w:pPr>
        <w:rPr>
          <w:rFonts w:hint="cs"/>
          <w:rtl/>
        </w:rPr>
      </w:pPr>
      <w:r>
        <w:rPr>
          <w:rFonts w:hint="cs"/>
          <w:rtl/>
        </w:rPr>
        <w:t>רבי חנינא בן אנטיגנוס היא, דתניא: '</w:t>
      </w:r>
      <w:r>
        <w:rPr>
          <w:rFonts w:hint="cs"/>
          <w:i/>
          <w:iCs/>
          <w:rtl/>
        </w:rPr>
        <w:t xml:space="preserve">רבי חנינא בן אנטיגנוס אומר: כתמים - אין בהן משום זוב, ופעמים שהכתמים מביאין לידי זיבה! כיצד? - לבשה שלשה חלוקות הבדוקות לה </w:t>
      </w:r>
      <w:r>
        <w:rPr>
          <w:sz w:val="24"/>
          <w:szCs w:val="20"/>
          <w:rtl/>
        </w:rPr>
        <w:t>(</w:t>
      </w:r>
      <w:r>
        <w:rPr>
          <w:rFonts w:cs="Miriam" w:hint="cs"/>
          <w:sz w:val="24"/>
          <w:szCs w:val="20"/>
          <w:rtl/>
        </w:rPr>
        <w:t>ולבשתן בשלשת ימי זיבה אחד ליום</w:t>
      </w:r>
      <w:r>
        <w:rPr>
          <w:sz w:val="24"/>
          <w:szCs w:val="20"/>
          <w:rtl/>
        </w:rPr>
        <w:t>)</w:t>
      </w:r>
      <w:r>
        <w:rPr>
          <w:rFonts w:hint="cs"/>
          <w:i/>
          <w:iCs/>
          <w:rtl/>
        </w:rPr>
        <w:t xml:space="preserve">, ומצאה עליהם כתם, או שראתה שני ימים וחלוק אחד </w:t>
      </w:r>
      <w:r>
        <w:rPr>
          <w:sz w:val="24"/>
          <w:szCs w:val="20"/>
          <w:rtl/>
        </w:rPr>
        <w:t>(</w:t>
      </w:r>
      <w:r>
        <w:rPr>
          <w:rFonts w:cs="Miriam" w:hint="cs"/>
          <w:sz w:val="24"/>
          <w:szCs w:val="20"/>
          <w:rtl/>
        </w:rPr>
        <w:t>או שראתה שני ימים ראיה ממש מגופה בתוך י"א יום, ובשלישי לבשה חלוק הבדוק לה ומצאתה עליו כתם</w:t>
      </w:r>
      <w:r>
        <w:rPr>
          <w:sz w:val="24"/>
          <w:szCs w:val="20"/>
          <w:rtl/>
        </w:rPr>
        <w:t>)</w:t>
      </w:r>
      <w:r>
        <w:rPr>
          <w:rFonts w:hint="cs"/>
          <w:i/>
          <w:iCs/>
          <w:rtl/>
        </w:rPr>
        <w:t xml:space="preserve"> - הן הן הכתמים המביאין לידי זיבה</w:t>
      </w:r>
      <w:r>
        <w:rPr>
          <w:rFonts w:hint="cs"/>
          <w:rtl/>
        </w:rPr>
        <w:t>'; השתא שלשה חלוקות דלאו מגופה קחזיא חיישינן, שני ימים וחלוק אחד מיבעיא?</w:t>
      </w:r>
    </w:p>
    <w:p w:rsidR="00D41121" w:rsidRDefault="00D41121" w:rsidP="00D41121">
      <w:pPr>
        <w:rPr>
          <w:rFonts w:hint="cs"/>
          <w:rtl/>
        </w:rPr>
      </w:pPr>
      <w:r>
        <w:rPr>
          <w:rFonts w:hint="cs"/>
          <w:rtl/>
        </w:rPr>
        <w:t xml:space="preserve">מהו דתימא 'כל כי האי גוונא מביאה קרבן ונאכל' - קא משמע לן. </w:t>
      </w:r>
      <w:r>
        <w:rPr>
          <w:szCs w:val="20"/>
          <w:rtl/>
        </w:rPr>
        <w:t>(</w:t>
      </w:r>
      <w:r>
        <w:rPr>
          <w:rFonts w:cs="Miriam" w:hint="cs"/>
          <w:sz w:val="24"/>
          <w:szCs w:val="20"/>
          <w:rtl/>
        </w:rPr>
        <w:t xml:space="preserve">להכי נקט 'שני ימים וחלוק אחד': לאשמועינן דהשתא נמי חששא בעלמא היא, ומביאה קרבן ואינו נאכל, דשמא לאו מגופה הואי הך כתם שלישי, ומליקת חולין </w:t>
      </w:r>
      <w:r>
        <w:rPr>
          <w:rFonts w:cs="Miriam"/>
          <w:sz w:val="24"/>
          <w:szCs w:val="20"/>
          <w:rtl/>
        </w:rPr>
        <w:t>–</w:t>
      </w:r>
      <w:r>
        <w:rPr>
          <w:rFonts w:cs="Miriam" w:hint="cs"/>
          <w:sz w:val="24"/>
          <w:szCs w:val="20"/>
          <w:rtl/>
        </w:rPr>
        <w:t xml:space="preserve"> נבלה; דאי לא אשמועינן - הוה אמינא 'הרי רגלים לדבר דודאי זבה היא'.</w:t>
      </w:r>
      <w:r>
        <w:rPr>
          <w:szCs w:val="20"/>
          <w:rtl/>
        </w:rPr>
        <w:t>)</w:t>
      </w:r>
    </w:p>
    <w:p w:rsidR="00D41121" w:rsidRDefault="00D41121" w:rsidP="00D41121">
      <w:pPr>
        <w:rPr>
          <w:rFonts w:hint="cs"/>
          <w:rtl/>
        </w:rPr>
      </w:pPr>
      <w:r>
        <w:rPr>
          <w:rFonts w:hint="cs"/>
          <w:rtl/>
        </w:rPr>
        <w:t xml:space="preserve">אמר רבא: בהא זכנהו רבי חנינא בן אנטיגנוס לרבנן </w:t>
      </w:r>
      <w:r>
        <w:rPr>
          <w:szCs w:val="20"/>
          <w:rtl/>
        </w:rPr>
        <w:t>(</w:t>
      </w:r>
      <w:r>
        <w:rPr>
          <w:rFonts w:cs="Miriam" w:hint="cs"/>
          <w:sz w:val="24"/>
          <w:szCs w:val="20"/>
          <w:rtl/>
        </w:rPr>
        <w:t>תשובה ניצחת השיבן</w:t>
      </w:r>
      <w:r>
        <w:rPr>
          <w:szCs w:val="20"/>
          <w:rtl/>
        </w:rPr>
        <w:t>)</w:t>
      </w:r>
      <w:r>
        <w:rPr>
          <w:rFonts w:hint="cs"/>
          <w:rtl/>
        </w:rPr>
        <w:t xml:space="preserve">: מאי שנא פחות משלשה גריסין במקום אחד, דלא חיישינן, דאמרינן 'בתרי יומי חזיתיה', שלשה גריסין במקום אחד נמי נימא תרתי ופלגא מגופה חזיתיה, ואידך - אגב זוהמא דם מאכולת הוא </w:t>
      </w:r>
      <w:r>
        <w:rPr>
          <w:szCs w:val="20"/>
          <w:rtl/>
        </w:rPr>
        <w:t>(</w:t>
      </w:r>
      <w:r>
        <w:rPr>
          <w:rFonts w:cs="Miriam" w:hint="cs"/>
          <w:sz w:val="24"/>
          <w:szCs w:val="20"/>
          <w:rtl/>
        </w:rPr>
        <w:t>אגב זוהמא דנדות - אתאי מאכולת ונתמעכה שם</w:t>
      </w:r>
      <w:r>
        <w:rPr>
          <w:szCs w:val="20"/>
          <w:rtl/>
        </w:rPr>
        <w:t>)</w:t>
      </w:r>
      <w:r>
        <w:rPr>
          <w:rFonts w:hint="cs"/>
          <w:rtl/>
        </w:rPr>
        <w:t>! ורבנן, כיון דאיכא לפלוגי בגריס ועוד לכל יומא - לא תלינן.</w:t>
      </w:r>
    </w:p>
    <w:p w:rsidR="00D41121" w:rsidRDefault="00D41121" w:rsidP="00D41121">
      <w:pPr>
        <w:rPr>
          <w:rFonts w:hint="cs"/>
          <w:rtl/>
        </w:rPr>
      </w:pPr>
      <w:r>
        <w:rPr>
          <w:rFonts w:hint="cs"/>
          <w:rtl/>
        </w:rPr>
        <w:t xml:space="preserve">ורבי חנינא בן אנטיגנוס, שלשה גריסין במקום אחד - הוא דלא חיישינן, הא בשלשה מקומות חיישינן? הא אמרת בשלשה חלוקות </w:t>
      </w:r>
      <w:r>
        <w:rPr>
          <w:rtl/>
        </w:rPr>
        <w:t>–</w:t>
      </w:r>
      <w:r>
        <w:rPr>
          <w:rFonts w:hint="cs"/>
          <w:rtl/>
        </w:rPr>
        <w:t xml:space="preserve"> אִין, בשלשה מקומות </w:t>
      </w:r>
      <w:r>
        <w:rPr>
          <w:rtl/>
        </w:rPr>
        <w:t>–</w:t>
      </w:r>
      <w:r>
        <w:rPr>
          <w:rFonts w:hint="cs"/>
          <w:rtl/>
        </w:rPr>
        <w:t xml:space="preserve"> לא! </w:t>
      </w:r>
      <w:r>
        <w:rPr>
          <w:szCs w:val="20"/>
          <w:rtl/>
        </w:rPr>
        <w:t>(</w:t>
      </w:r>
      <w:r>
        <w:rPr>
          <w:rFonts w:cs="Miriam" w:hint="cs"/>
          <w:sz w:val="24"/>
          <w:szCs w:val="20"/>
          <w:rtl/>
        </w:rPr>
        <w:t>לרבא פרכינן, דאמר: לרבי חנינא שלשה גריסין במקום אחד</w:t>
      </w:r>
      <w:r>
        <w:rPr>
          <w:szCs w:val="20"/>
          <w:rtl/>
        </w:rPr>
        <w:t>)</w:t>
      </w:r>
      <w:r>
        <w:rPr>
          <w:rFonts w:hint="cs"/>
          <w:rtl/>
        </w:rPr>
        <w:t>?</w:t>
      </w:r>
    </w:p>
    <w:p w:rsidR="00D41121" w:rsidRDefault="00D41121" w:rsidP="00D41121">
      <w:pPr>
        <w:rPr>
          <w:rFonts w:hint="cs"/>
          <w:rtl/>
        </w:rPr>
      </w:pPr>
      <w:r>
        <w:rPr>
          <w:rFonts w:hint="cs"/>
          <w:rtl/>
        </w:rPr>
        <w:t xml:space="preserve">לדבריהם דרבנן קאמר להו: לדידי, בשלשה חלוקות </w:t>
      </w:r>
      <w:r>
        <w:rPr>
          <w:rtl/>
        </w:rPr>
        <w:t>–</w:t>
      </w:r>
      <w:r>
        <w:rPr>
          <w:rFonts w:hint="cs"/>
          <w:rtl/>
        </w:rPr>
        <w:t xml:space="preserve"> אִין, בשלשה מקומות </w:t>
      </w:r>
      <w:r>
        <w:rPr>
          <w:rtl/>
        </w:rPr>
        <w:t>–</w:t>
      </w:r>
      <w:r>
        <w:rPr>
          <w:rFonts w:hint="cs"/>
          <w:rtl/>
        </w:rPr>
        <w:t xml:space="preserve"> לא, אלא לדידכו - אודו לי מיהת דהיכא דחזאי שלשה גריסין במקום אחד, דאמרינן 'תרי ופלגא מגופה חזיתיה ואידך אגב זוהמא דם מאכולת הוא' </w:t>
      </w:r>
      <w:r>
        <w:rPr>
          <w:szCs w:val="20"/>
          <w:rtl/>
        </w:rPr>
        <w:t>(</w:t>
      </w:r>
      <w:r>
        <w:rPr>
          <w:rFonts w:cs="Miriam" w:hint="cs"/>
          <w:sz w:val="24"/>
          <w:szCs w:val="20"/>
          <w:rtl/>
        </w:rPr>
        <w:t xml:space="preserve">אלמא לא פליג רבי חנינא אלא במקום אחד, אבל בשלשה מקומות </w:t>
      </w:r>
      <w:r>
        <w:rPr>
          <w:rFonts w:cs="Miriam"/>
          <w:sz w:val="24"/>
          <w:szCs w:val="20"/>
          <w:rtl/>
        </w:rPr>
        <w:t>–</w:t>
      </w:r>
      <w:r>
        <w:rPr>
          <w:rFonts w:cs="Miriam" w:hint="cs"/>
          <w:sz w:val="24"/>
          <w:szCs w:val="20"/>
          <w:rtl/>
        </w:rPr>
        <w:t xml:space="preserve"> מודה; והא קתני רבי חנינא לעיל 'לבשה שלשה חלוקות כו' - אבל בחלוק אחד בשלשה מקומות לא</w:t>
      </w:r>
      <w:r>
        <w:rPr>
          <w:szCs w:val="20"/>
          <w:rtl/>
        </w:rPr>
        <w:t>)</w:t>
      </w:r>
      <w:r>
        <w:rPr>
          <w:rFonts w:hint="cs"/>
          <w:rtl/>
        </w:rPr>
        <w:t>?</w:t>
      </w:r>
    </w:p>
    <w:p w:rsidR="00D41121" w:rsidRDefault="00D41121" w:rsidP="00D41121">
      <w:pPr>
        <w:rPr>
          <w:rFonts w:hint="cs"/>
          <w:rtl/>
        </w:rPr>
      </w:pPr>
      <w:r>
        <w:rPr>
          <w:rFonts w:hint="cs"/>
          <w:rtl/>
        </w:rPr>
        <w:t>ורבנן?</w:t>
      </w:r>
    </w:p>
    <w:p w:rsidR="00D41121" w:rsidRDefault="00D41121" w:rsidP="00D41121">
      <w:pPr>
        <w:rPr>
          <w:rFonts w:hint="cs"/>
          <w:rtl/>
        </w:rPr>
      </w:pPr>
      <w:r>
        <w:rPr>
          <w:rFonts w:hint="cs"/>
          <w:rtl/>
        </w:rPr>
        <w:t>כיון דאיכא לפלוגי בגריס ועוד לכל יומא - לא תלינן.</w:t>
      </w:r>
    </w:p>
    <w:p w:rsidR="00D41121" w:rsidRDefault="00D41121" w:rsidP="00D41121">
      <w:pPr>
        <w:rPr>
          <w:rFonts w:hint="cs"/>
          <w:rtl/>
        </w:rPr>
      </w:pPr>
    </w:p>
    <w:p w:rsidR="00D41121" w:rsidRDefault="00D41121" w:rsidP="00D41121">
      <w:pPr>
        <w:rPr>
          <w:rFonts w:hint="cs"/>
          <w:i/>
          <w:iCs/>
          <w:rtl/>
        </w:rPr>
      </w:pPr>
      <w:r>
        <w:rPr>
          <w:rFonts w:hint="cs"/>
          <w:rtl/>
        </w:rPr>
        <w:t xml:space="preserve">תנו רבנן </w:t>
      </w:r>
      <w:r>
        <w:rPr>
          <w:rFonts w:cs="Miriam"/>
          <w:szCs w:val="16"/>
          <w:rtl/>
        </w:rPr>
        <w:t>[</w:t>
      </w:r>
      <w:r>
        <w:rPr>
          <w:rFonts w:cs="Miriam" w:hint="cs"/>
          <w:szCs w:val="16"/>
          <w:rtl/>
        </w:rPr>
        <w:t>תופסתא נדה</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 xml:space="preserve">הרואה כתם, אם יש בו כדי לחלק שלשה גריסין שהן כגריס ועוד </w:t>
      </w:r>
      <w:r>
        <w:rPr>
          <w:szCs w:val="20"/>
          <w:rtl/>
        </w:rPr>
        <w:t>(</w:t>
      </w:r>
      <w:r>
        <w:rPr>
          <w:rFonts w:cs="Miriam" w:hint="cs"/>
          <w:sz w:val="24"/>
          <w:szCs w:val="20"/>
          <w:rtl/>
        </w:rPr>
        <w:t xml:space="preserve">כלומר: שלשה גריסין גסין דאיכא בכל חד וחד כגריס ועוד, דהכי הוי שיעור כתם לקמן בפרק ה'רואה כתם' </w:t>
      </w:r>
      <w:r>
        <w:rPr>
          <w:rFonts w:cs="Miriam" w:hint="cs"/>
          <w:sz w:val="24"/>
          <w:szCs w:val="16"/>
          <w:rtl/>
        </w:rPr>
        <w:t>(דף נט.)</w:t>
      </w:r>
      <w:r>
        <w:rPr>
          <w:szCs w:val="20"/>
          <w:rtl/>
        </w:rPr>
        <w:t>)</w:t>
      </w:r>
      <w:r>
        <w:rPr>
          <w:i/>
          <w:iCs/>
          <w:rtl/>
        </w:rPr>
        <w:t xml:space="preserve"> –</w:t>
      </w:r>
      <w:r>
        <w:rPr>
          <w:rFonts w:hint="cs"/>
          <w:i/>
          <w:iCs/>
          <w:rtl/>
        </w:rPr>
        <w:t xml:space="preserve"> חוששת, ואם לאו - אינה חוששת;</w:t>
      </w:r>
    </w:p>
    <w:p w:rsidR="00D41121" w:rsidRDefault="00D41121" w:rsidP="00D41121">
      <w:pPr>
        <w:rPr>
          <w:rFonts w:cs="Miriam" w:hint="cs"/>
          <w:sz w:val="24"/>
          <w:szCs w:val="20"/>
          <w:rtl/>
        </w:rPr>
      </w:pPr>
      <w:r>
        <w:rPr>
          <w:rFonts w:hint="cs"/>
          <w:i/>
          <w:iCs/>
          <w:rtl/>
        </w:rPr>
        <w:t xml:space="preserve">רבי יהודה בן אגרא אומר משום רבי יוסי: אחת זו ואחת זו </w:t>
      </w:r>
      <w:r>
        <w:rPr>
          <w:szCs w:val="20"/>
          <w:rtl/>
        </w:rPr>
        <w:t>(</w:t>
      </w:r>
      <w:r>
        <w:rPr>
          <w:rFonts w:cs="Miriam" w:hint="cs"/>
          <w:sz w:val="24"/>
          <w:szCs w:val="20"/>
          <w:rtl/>
        </w:rPr>
        <w:t>אפילו בשתי גריסין</w:t>
      </w:r>
      <w:r>
        <w:rPr>
          <w:szCs w:val="20"/>
          <w:rtl/>
        </w:rPr>
        <w:t>)</w:t>
      </w:r>
      <w:r>
        <w:rPr>
          <w:i/>
          <w:iCs/>
          <w:rtl/>
        </w:rPr>
        <w:t xml:space="preserve"> </w:t>
      </w:r>
      <w:r>
        <w:rPr>
          <w:rFonts w:hint="cs"/>
          <w:i/>
          <w:iCs/>
          <w:rtl/>
        </w:rPr>
        <w:t xml:space="preserve">חוששת </w:t>
      </w:r>
      <w:r>
        <w:rPr>
          <w:szCs w:val="20"/>
          <w:rtl/>
        </w:rPr>
        <w:t>(</w:t>
      </w:r>
      <w:r>
        <w:rPr>
          <w:rFonts w:cs="Miriam" w:hint="cs"/>
          <w:sz w:val="24"/>
          <w:szCs w:val="20"/>
          <w:rtl/>
        </w:rPr>
        <w:t>שמא ראתה אותן בשני בין השמשות, או אחת היום ואחת בין השמשות של מחר, וראיית בין השמשות עולה לשני ימים: שמקצתה מן היום ומקצתה מן הלילה, ויש כאן שלשה רצופין</w:t>
      </w:r>
      <w:r>
        <w:rPr>
          <w:szCs w:val="20"/>
          <w:rtl/>
        </w:rPr>
        <w:t>)</w:t>
      </w:r>
      <w:r>
        <w:rPr>
          <w:rFonts w:hint="cs"/>
          <w:rtl/>
        </w:rPr>
        <w:t>;</w:t>
      </w:r>
      <w:r>
        <w:rPr>
          <w:rFonts w:cs="Miriam" w:hint="cs"/>
          <w:sz w:val="24"/>
          <w:szCs w:val="20"/>
          <w:rtl/>
        </w:rPr>
        <w:t xml:space="preserve"> </w:t>
      </w:r>
    </w:p>
    <w:p w:rsidR="00D41121" w:rsidRDefault="00D41121" w:rsidP="00D41121">
      <w:pPr>
        <w:rPr>
          <w:rFonts w:hint="cs"/>
          <w:rtl/>
        </w:rPr>
      </w:pPr>
    </w:p>
    <w:p w:rsidR="00D41121" w:rsidRDefault="00D41121" w:rsidP="00D41121">
      <w:pPr>
        <w:rPr>
          <w:rtl/>
        </w:rPr>
      </w:pPr>
      <w:r>
        <w:rPr>
          <w:rtl/>
        </w:rPr>
        <w:t>(נדה</w:t>
      </w:r>
      <w:r>
        <w:rPr>
          <w:rFonts w:hint="cs"/>
          <w:rtl/>
        </w:rPr>
        <w:t xml:space="preserve"> נג,א</w:t>
      </w:r>
      <w:r>
        <w:rPr>
          <w:rtl/>
        </w:rPr>
        <w:t>)</w:t>
      </w:r>
    </w:p>
    <w:p w:rsidR="00D41121" w:rsidRDefault="00D41121" w:rsidP="00D41121">
      <w:pPr>
        <w:rPr>
          <w:rFonts w:hint="cs"/>
          <w:rtl/>
        </w:rPr>
      </w:pPr>
      <w:r>
        <w:rPr>
          <w:rFonts w:hint="cs"/>
          <w:i/>
          <w:iCs/>
          <w:rtl/>
        </w:rPr>
        <w:t>אמר רבי: נראין דברי רבי יהודה בן אגרא בשלא בדקה, ודברי חכמים בשבדקה</w:t>
      </w:r>
      <w:r>
        <w:rPr>
          <w:rFonts w:hint="cs"/>
          <w:rtl/>
        </w:rPr>
        <w:t xml:space="preserve">' </w:t>
      </w:r>
      <w:r>
        <w:rPr>
          <w:szCs w:val="20"/>
          <w:rtl/>
        </w:rPr>
        <w:t>(</w:t>
      </w:r>
      <w:r>
        <w:rPr>
          <w:rFonts w:cs="Miriam" w:hint="cs"/>
          <w:sz w:val="24"/>
          <w:szCs w:val="20"/>
          <w:rtl/>
        </w:rPr>
        <w:t>כולה מפרש לה</w:t>
      </w:r>
      <w:r>
        <w:rPr>
          <w:szCs w:val="20"/>
          <w:rtl/>
        </w:rPr>
        <w:t>)</w:t>
      </w:r>
      <w:r>
        <w:rPr>
          <w:rFonts w:hint="cs"/>
          <w:rtl/>
        </w:rPr>
        <w:t xml:space="preserve">. </w:t>
      </w:r>
    </w:p>
    <w:p w:rsidR="00D41121" w:rsidRDefault="00D41121" w:rsidP="00D41121">
      <w:pPr>
        <w:rPr>
          <w:rFonts w:hint="cs"/>
          <w:rtl/>
        </w:rPr>
      </w:pPr>
      <w:r>
        <w:rPr>
          <w:rFonts w:hint="cs"/>
          <w:rtl/>
        </w:rPr>
        <w:t>מאי 'בדקה' ומאי '</w:t>
      </w:r>
      <w:r>
        <w:rPr>
          <w:rFonts w:hint="cs"/>
          <w:i/>
          <w:iCs/>
          <w:rtl/>
        </w:rPr>
        <w:t>לא בדקה</w:t>
      </w:r>
      <w:r>
        <w:rPr>
          <w:rFonts w:hint="cs"/>
          <w:rtl/>
        </w:rPr>
        <w:t>'?</w:t>
      </w:r>
    </w:p>
    <w:p w:rsidR="00D41121" w:rsidRDefault="00D41121" w:rsidP="00D41121">
      <w:pPr>
        <w:rPr>
          <w:rFonts w:hint="cs"/>
          <w:rtl/>
        </w:rPr>
      </w:pPr>
      <w:r>
        <w:rPr>
          <w:rFonts w:hint="cs"/>
          <w:rtl/>
        </w:rPr>
        <w:t xml:space="preserve">אמר רבא: אשכחתינהו לרבנן דבי רב, דיתבי וקאמרי: הכא </w:t>
      </w:r>
      <w:r>
        <w:rPr>
          <w:szCs w:val="20"/>
          <w:rtl/>
        </w:rPr>
        <w:t>(</w:t>
      </w:r>
      <w:r>
        <w:rPr>
          <w:rFonts w:cs="Miriam" w:hint="cs"/>
          <w:sz w:val="24"/>
          <w:szCs w:val="20"/>
          <w:rtl/>
        </w:rPr>
        <w:t>פלוגתא דרבנן ורבי יהודה בן אגרא</w:t>
      </w:r>
      <w:r>
        <w:rPr>
          <w:szCs w:val="20"/>
          <w:rtl/>
        </w:rPr>
        <w:t>)</w:t>
      </w:r>
      <w:r>
        <w:rPr>
          <w:rtl/>
        </w:rPr>
        <w:t xml:space="preserve"> </w:t>
      </w:r>
      <w:r>
        <w:rPr>
          <w:rFonts w:hint="cs"/>
          <w:rtl/>
        </w:rPr>
        <w:t xml:space="preserve">במאי עסקינן? - כגון שבדקה עצמה </w:t>
      </w:r>
      <w:r>
        <w:rPr>
          <w:szCs w:val="20"/>
          <w:rtl/>
        </w:rPr>
        <w:t>(</w:t>
      </w:r>
      <w:r>
        <w:rPr>
          <w:rFonts w:cs="Miriam" w:hint="cs"/>
          <w:sz w:val="24"/>
          <w:szCs w:val="20"/>
          <w:rtl/>
        </w:rPr>
        <w:t>כל שני בין השמשות</w:t>
      </w:r>
      <w:r>
        <w:rPr>
          <w:szCs w:val="20"/>
          <w:rtl/>
        </w:rPr>
        <w:t>)</w:t>
      </w:r>
      <w:r>
        <w:rPr>
          <w:rtl/>
        </w:rPr>
        <w:t xml:space="preserve"> </w:t>
      </w:r>
      <w:r>
        <w:rPr>
          <w:rFonts w:hint="cs"/>
          <w:rtl/>
        </w:rPr>
        <w:t xml:space="preserve">ולא בדקה חלוקה </w:t>
      </w:r>
      <w:r>
        <w:rPr>
          <w:szCs w:val="20"/>
          <w:rtl/>
        </w:rPr>
        <w:t>(</w:t>
      </w:r>
      <w:r>
        <w:rPr>
          <w:rFonts w:cs="Miriam" w:hint="cs"/>
          <w:sz w:val="24"/>
          <w:szCs w:val="20"/>
          <w:rtl/>
        </w:rPr>
        <w:t>בשני ימים אלא בשלישי, ומצאה שני גריסין; ולפי שלא בדקה חלוקה עד הנה - לא ידעה מאימת הן באין, לפיכך יש לחוש שמא בשני בין השמשות ראתה, או אחת ביום ראשון ואחת בין השמשות של מחר, דהוו להו שלש ראיות</w:t>
      </w:r>
      <w:r>
        <w:rPr>
          <w:szCs w:val="20"/>
          <w:rtl/>
        </w:rPr>
        <w:t>)</w:t>
      </w:r>
      <w:r>
        <w:rPr>
          <w:rFonts w:hint="cs"/>
          <w:rtl/>
        </w:rPr>
        <w:t xml:space="preserve">, ואף עצמה לא בדקה אלא בין השמשות דרבי יהודה, ובבין השמשות דרבי יוסי לא בדקה </w:t>
      </w:r>
      <w:r>
        <w:rPr>
          <w:szCs w:val="20"/>
          <w:rtl/>
        </w:rPr>
        <w:t>(</w:t>
      </w:r>
      <w:r>
        <w:rPr>
          <w:rFonts w:cs="Miriam" w:hint="cs"/>
          <w:sz w:val="24"/>
          <w:szCs w:val="20"/>
          <w:rtl/>
        </w:rPr>
        <w:t>בין השמשות דרבי יהודה - ב'במה מדליקין': הכסיף העליון ולא הכסיף התחתון, ושיעורו חצי מיל*; ולרבי יוסי - כהרף עין, ובסוף היום הוא: זה נכנס וזה יוצא</w:t>
      </w:r>
      <w:r>
        <w:rPr>
          <w:szCs w:val="20"/>
          <w:rtl/>
        </w:rPr>
        <w:t>)</w:t>
      </w:r>
      <w:r>
        <w:rPr>
          <w:rFonts w:hint="cs"/>
          <w:rtl/>
        </w:rPr>
        <w:t xml:space="preserve">: דרבנן סברי בבין השמשות דרבי יוסי ליליא הוא, והא בדקה בבין השמשות דרבי יהודה </w:t>
      </w:r>
      <w:r>
        <w:rPr>
          <w:szCs w:val="20"/>
          <w:rtl/>
        </w:rPr>
        <w:t>(</w:t>
      </w:r>
      <w:r>
        <w:rPr>
          <w:rFonts w:cs="Miriam" w:hint="cs"/>
          <w:sz w:val="24"/>
          <w:szCs w:val="20"/>
          <w:rtl/>
        </w:rPr>
        <w:t>הלכך לא ראתה אחת מהן בין השמשות שתעלה לחומר שני ימים</w:t>
      </w:r>
      <w:r>
        <w:rPr>
          <w:szCs w:val="20"/>
          <w:rtl/>
        </w:rPr>
        <w:t>)</w:t>
      </w:r>
      <w:r>
        <w:rPr>
          <w:rFonts w:hint="cs"/>
          <w:rtl/>
        </w:rPr>
        <w:t xml:space="preserve">; ורבי יוסי לטעמיה, דאמר: בין השמשות - ספיקא הוי </w:t>
      </w:r>
      <w:r>
        <w:rPr>
          <w:szCs w:val="20"/>
          <w:rtl/>
        </w:rPr>
        <w:t>(</w:t>
      </w:r>
      <w:r>
        <w:rPr>
          <w:rFonts w:cs="Miriam" w:hint="cs"/>
          <w:sz w:val="24"/>
          <w:szCs w:val="20"/>
          <w:rtl/>
        </w:rPr>
        <w:t>דחיישינן שמא לאחר סילוק ידיה - בבין השמשות דרבי יוסי חזאי, והוא עולה לשני ימים, והוו להו שלשה ימים רצופים; ולרבנן - לילה הוא, ואפילו חזאי לא הוו להו שלשה ראיות</w:t>
      </w:r>
      <w:r>
        <w:rPr>
          <w:szCs w:val="20"/>
          <w:rtl/>
        </w:rPr>
        <w:t>)</w:t>
      </w:r>
      <w:r>
        <w:rPr>
          <w:rFonts w:hint="cs"/>
          <w:rtl/>
        </w:rPr>
        <w:t xml:space="preserve">; </w:t>
      </w:r>
    </w:p>
    <w:p w:rsidR="00D41121" w:rsidRDefault="00D41121" w:rsidP="00D41121">
      <w:pPr>
        <w:ind w:left="720"/>
        <w:rPr>
          <w:rFonts w:cs="Miriam" w:hint="cs"/>
          <w:sz w:val="24"/>
          <w:szCs w:val="20"/>
          <w:rtl/>
        </w:rPr>
      </w:pPr>
      <w:r>
        <w:rPr>
          <w:rFonts w:cs="Miriam" w:hint="cs"/>
          <w:sz w:val="24"/>
          <w:szCs w:val="20"/>
          <w:rtl/>
        </w:rPr>
        <w:t>*[רבי עקיבא אומר: בגליון הש"ס: וכן נקיט רש"י בברכות ב,ב ד"ה והלא הכהנים; וקשה לי הא בשבת איתא דלר"י בה"ב תרי תלתי או ג' רבעי מיל וצ"ע]</w:t>
      </w:r>
    </w:p>
    <w:p w:rsidR="00D41121" w:rsidRDefault="00D41121" w:rsidP="00D41121">
      <w:pPr>
        <w:rPr>
          <w:rFonts w:hint="cs"/>
          <w:rtl/>
        </w:rPr>
      </w:pPr>
      <w:r>
        <w:rPr>
          <w:rFonts w:hint="cs"/>
          <w:rtl/>
        </w:rPr>
        <w:t xml:space="preserve">ואמינא להו אנא: אילמלי ידיה בעיניה </w:t>
      </w:r>
      <w:r>
        <w:rPr>
          <w:szCs w:val="20"/>
          <w:rtl/>
        </w:rPr>
        <w:t>(</w:t>
      </w:r>
      <w:r>
        <w:rPr>
          <w:rFonts w:cs="Miriam" w:hint="cs"/>
          <w:sz w:val="24"/>
          <w:szCs w:val="20"/>
          <w:rtl/>
        </w:rPr>
        <w:t>באותו מקום</w:t>
      </w:r>
      <w:r>
        <w:rPr>
          <w:szCs w:val="20"/>
          <w:rtl/>
        </w:rPr>
        <w:t>)</w:t>
      </w:r>
      <w:r>
        <w:rPr>
          <w:rtl/>
        </w:rPr>
        <w:t xml:space="preserve"> </w:t>
      </w:r>
      <w:r>
        <w:rPr>
          <w:rFonts w:hint="cs"/>
          <w:rtl/>
        </w:rPr>
        <w:t xml:space="preserve">כל בין השמשות </w:t>
      </w:r>
      <w:r>
        <w:rPr>
          <w:szCs w:val="20"/>
          <w:rtl/>
        </w:rPr>
        <w:t>(</w:t>
      </w:r>
      <w:r>
        <w:rPr>
          <w:rFonts w:cs="Miriam" w:hint="cs"/>
          <w:sz w:val="24"/>
          <w:szCs w:val="20"/>
          <w:rtl/>
        </w:rPr>
        <w:t>דרבי יהודה</w:t>
      </w:r>
      <w:r>
        <w:rPr>
          <w:szCs w:val="20"/>
          <w:rtl/>
        </w:rPr>
        <w:t>)</w:t>
      </w:r>
      <w:r>
        <w:rPr>
          <w:rtl/>
        </w:rPr>
        <w:t xml:space="preserve"> </w:t>
      </w:r>
      <w:r>
        <w:rPr>
          <w:rFonts w:hint="cs"/>
          <w:rtl/>
        </w:rPr>
        <w:t xml:space="preserve">- יפה אתם אומרים </w:t>
      </w:r>
      <w:r>
        <w:rPr>
          <w:szCs w:val="20"/>
          <w:rtl/>
        </w:rPr>
        <w:t>(</w:t>
      </w:r>
      <w:r>
        <w:rPr>
          <w:rFonts w:cs="Miriam" w:hint="cs"/>
          <w:sz w:val="24"/>
          <w:szCs w:val="20"/>
          <w:rtl/>
        </w:rPr>
        <w:t>לרבנן, דלא חיישי, כיון דכל בין השמשות דרבי יהודה לא חזאי</w:t>
      </w:r>
      <w:r>
        <w:rPr>
          <w:szCs w:val="20"/>
          <w:rtl/>
        </w:rPr>
        <w:t>)</w:t>
      </w:r>
      <w:r>
        <w:rPr>
          <w:rFonts w:hint="cs"/>
          <w:rtl/>
        </w:rPr>
        <w:t xml:space="preserve">; עכשיו, שמא עם סלוק ידיה ראתה </w:t>
      </w:r>
      <w:r>
        <w:rPr>
          <w:szCs w:val="20"/>
          <w:rtl/>
        </w:rPr>
        <w:t>(</w:t>
      </w:r>
      <w:r>
        <w:rPr>
          <w:rFonts w:cs="Miriam" w:hint="cs"/>
          <w:sz w:val="24"/>
          <w:szCs w:val="20"/>
          <w:rtl/>
        </w:rPr>
        <w:t>דהא בין השמשות דרבי יהודה ארוך הוא</w:t>
      </w:r>
      <w:r>
        <w:rPr>
          <w:szCs w:val="20"/>
          <w:rtl/>
        </w:rPr>
        <w:t>)</w:t>
      </w:r>
      <w:r>
        <w:rPr>
          <w:rFonts w:hint="cs"/>
          <w:rtl/>
        </w:rPr>
        <w:t>?</w:t>
      </w:r>
    </w:p>
    <w:p w:rsidR="00D41121" w:rsidRDefault="00D41121" w:rsidP="00D41121">
      <w:pPr>
        <w:rPr>
          <w:rFonts w:hint="cs"/>
          <w:rtl/>
        </w:rPr>
      </w:pPr>
      <w:r>
        <w:rPr>
          <w:rFonts w:hint="cs"/>
          <w:rtl/>
        </w:rPr>
        <w:t>ואמרו לי: כי קאמרינן - כשנתנה ידיה בעיניה כל בין השמשות.</w:t>
      </w:r>
    </w:p>
    <w:p w:rsidR="00D41121" w:rsidRDefault="00D41121" w:rsidP="00D41121">
      <w:pPr>
        <w:rPr>
          <w:rFonts w:hint="cs"/>
          <w:sz w:val="24"/>
          <w:rtl/>
        </w:rPr>
      </w:pPr>
      <w:r>
        <w:rPr>
          <w:rFonts w:hint="cs"/>
          <w:rtl/>
        </w:rPr>
        <w:t>'</w:t>
      </w:r>
      <w:r>
        <w:rPr>
          <w:rFonts w:hint="cs"/>
          <w:i/>
          <w:iCs/>
          <w:rtl/>
        </w:rPr>
        <w:t xml:space="preserve">אמר רבי: נראין דברי רבי יהודה בן אגרא </w:t>
      </w:r>
      <w:r>
        <w:rPr>
          <w:szCs w:val="20"/>
          <w:rtl/>
        </w:rPr>
        <w:t>(</w:t>
      </w:r>
      <w:r>
        <w:rPr>
          <w:rFonts w:cs="Miriam" w:hint="cs"/>
          <w:sz w:val="24"/>
          <w:szCs w:val="20"/>
          <w:rtl/>
        </w:rPr>
        <w:t>דחייש</w:t>
      </w:r>
      <w:r>
        <w:rPr>
          <w:szCs w:val="20"/>
          <w:rtl/>
        </w:rPr>
        <w:t>)</w:t>
      </w:r>
      <w:r>
        <w:rPr>
          <w:i/>
          <w:iCs/>
          <w:rtl/>
        </w:rPr>
        <w:t xml:space="preserve"> </w:t>
      </w:r>
      <w:r>
        <w:rPr>
          <w:rFonts w:hint="cs"/>
          <w:i/>
          <w:iCs/>
          <w:rtl/>
        </w:rPr>
        <w:t>כשלא בדקה</w:t>
      </w:r>
      <w:r>
        <w:rPr>
          <w:rFonts w:hint="cs"/>
          <w:rtl/>
        </w:rPr>
        <w:t xml:space="preserve">': </w:t>
      </w:r>
      <w:r>
        <w:rPr>
          <w:szCs w:val="20"/>
          <w:rtl/>
        </w:rPr>
        <w:t>(</w:t>
      </w:r>
      <w:r>
        <w:rPr>
          <w:rFonts w:cs="Miriam" w:hint="cs"/>
          <w:sz w:val="24"/>
          <w:szCs w:val="20"/>
          <w:rtl/>
        </w:rPr>
        <w:t>ומדקאמר רבי בהא סבירא ליה כרבי יהודה, אבל בשבדקה לא סבירא ליה כוותיה - מכלל דרבי יהודה בן אגרא אפילו בדקה נמי חייש, ו</w:t>
      </w:r>
      <w:r>
        <w:rPr>
          <w:szCs w:val="20"/>
          <w:rtl/>
        </w:rPr>
        <w:t>)</w:t>
      </w:r>
      <w:r>
        <w:rPr>
          <w:rFonts w:hint="cs"/>
          <w:rtl/>
        </w:rPr>
        <w:t>מאי '</w:t>
      </w:r>
      <w:r>
        <w:rPr>
          <w:rFonts w:hint="cs"/>
          <w:i/>
          <w:iCs/>
          <w:rtl/>
        </w:rPr>
        <w:t>לא בדקה</w:t>
      </w:r>
      <w:r>
        <w:rPr>
          <w:rFonts w:hint="cs"/>
          <w:rtl/>
        </w:rPr>
        <w:t xml:space="preserve">': אילימא </w:t>
      </w:r>
      <w:r>
        <w:rPr>
          <w:szCs w:val="20"/>
          <w:rtl/>
        </w:rPr>
        <w:t>(</w:t>
      </w:r>
      <w:r>
        <w:rPr>
          <w:rFonts w:cs="Miriam" w:hint="cs"/>
          <w:sz w:val="24"/>
          <w:szCs w:val="20"/>
          <w:rtl/>
        </w:rPr>
        <w:t>הכי קאמר רבי: 'רואה אני את דברי רבי יהודה בשלא בדקה בדרבי יוסי, ואף על גב</w:t>
      </w:r>
      <w:r>
        <w:rPr>
          <w:szCs w:val="20"/>
          <w:rtl/>
        </w:rPr>
        <w:t>)</w:t>
      </w:r>
      <w:r>
        <w:rPr>
          <w:rtl/>
        </w:rPr>
        <w:t xml:space="preserve"> </w:t>
      </w:r>
      <w:r>
        <w:rPr>
          <w:rFonts w:hint="cs"/>
          <w:rtl/>
        </w:rPr>
        <w:t xml:space="preserve">דבדקה בדרבי יהודה </w:t>
      </w:r>
      <w:r>
        <w:rPr>
          <w:szCs w:val="20"/>
          <w:rtl/>
        </w:rPr>
        <w:t>(</w:t>
      </w:r>
      <w:r>
        <w:rPr>
          <w:rFonts w:cs="Miriam" w:hint="cs"/>
          <w:sz w:val="24"/>
          <w:szCs w:val="20"/>
          <w:rtl/>
        </w:rPr>
        <w:t>דאיכא לספוקי בבין השמשות דרבי יוסי</w:t>
      </w:r>
      <w:r>
        <w:rPr>
          <w:szCs w:val="20"/>
          <w:rtl/>
        </w:rPr>
        <w:t>)</w:t>
      </w:r>
      <w:r>
        <w:rPr>
          <w:rtl/>
        </w:rPr>
        <w:t xml:space="preserve"> </w:t>
      </w:r>
      <w:r>
        <w:rPr>
          <w:rFonts w:hint="cs"/>
          <w:rtl/>
        </w:rPr>
        <w:t xml:space="preserve">ולא בדקה בדרבי יוסי </w:t>
      </w:r>
      <w:r>
        <w:rPr>
          <w:szCs w:val="20"/>
          <w:rtl/>
        </w:rPr>
        <w:t>(</w:t>
      </w:r>
      <w:r>
        <w:rPr>
          <w:rFonts w:cs="Miriam" w:hint="cs"/>
          <w:sz w:val="24"/>
          <w:szCs w:val="20"/>
          <w:rtl/>
        </w:rPr>
        <w:t>אבל איני רואה את דבריו כשבדקה בשניהם</w:t>
      </w:r>
      <w:r>
        <w:rPr>
          <w:szCs w:val="20"/>
          <w:rtl/>
        </w:rPr>
        <w:t>)</w:t>
      </w:r>
      <w:r>
        <w:rPr>
          <w:rtl/>
        </w:rPr>
        <w:t xml:space="preserve"> </w:t>
      </w:r>
      <w:r>
        <w:rPr>
          <w:rFonts w:hint="cs"/>
          <w:rtl/>
        </w:rPr>
        <w:t xml:space="preserve">מכלל דרבי יהודה </w:t>
      </w:r>
      <w:r>
        <w:rPr>
          <w:rFonts w:ascii="Courier New" w:hAnsi="Courier New" w:cs="Courier New" w:hint="cs"/>
          <w:sz w:val="16"/>
          <w:szCs w:val="20"/>
          <w:rtl/>
        </w:rPr>
        <w:t>[בן איגרא]</w:t>
      </w:r>
      <w:r>
        <w:rPr>
          <w:rFonts w:hint="cs"/>
          <w:rtl/>
        </w:rPr>
        <w:t xml:space="preserve"> סבר: אף על גב דבדקה בתרוייהו חיישא </w:t>
      </w:r>
      <w:r>
        <w:rPr>
          <w:szCs w:val="20"/>
          <w:rtl/>
        </w:rPr>
        <w:t>(</w:t>
      </w:r>
      <w:r>
        <w:rPr>
          <w:rFonts w:cs="Miriam" w:hint="cs"/>
          <w:sz w:val="24"/>
          <w:szCs w:val="20"/>
          <w:rtl/>
        </w:rPr>
        <w:t>הא ודאי בין השמשות לא חזאי, ואין לך לחלוק ראיה אחת לשתים</w:t>
      </w:r>
      <w:r>
        <w:rPr>
          <w:szCs w:val="20"/>
          <w:rtl/>
        </w:rPr>
        <w:t>)</w:t>
      </w:r>
      <w:r>
        <w:rPr>
          <w:rtl/>
        </w:rPr>
        <w:t xml:space="preserve"> </w:t>
      </w:r>
      <w:r>
        <w:rPr>
          <w:rFonts w:hint="cs"/>
          <w:rtl/>
        </w:rPr>
        <w:t xml:space="preserve">- הא בדקה! אלא פשיטא דלא בדקה לא בדרבי יהודה ולא בדרבי יוסי </w:t>
      </w:r>
      <w:r>
        <w:rPr>
          <w:szCs w:val="20"/>
          <w:rtl/>
        </w:rPr>
        <w:t>(</w:t>
      </w:r>
      <w:r>
        <w:rPr>
          <w:rFonts w:cs="Miriam" w:hint="cs"/>
          <w:sz w:val="24"/>
          <w:szCs w:val="20"/>
          <w:rtl/>
        </w:rPr>
        <w:t>דחוששת שמא ראתה בבין השמשות דרבי יהודה</w:t>
      </w:r>
      <w:r>
        <w:rPr>
          <w:szCs w:val="20"/>
          <w:rtl/>
        </w:rPr>
        <w:t>)</w:t>
      </w:r>
      <w:r>
        <w:rPr>
          <w:rFonts w:hint="cs"/>
          <w:rtl/>
        </w:rPr>
        <w:t xml:space="preserve">; אבל בדקה בדרבי יהודה ולא בדקה בדרבי יוסי לא חיישא </w:t>
      </w:r>
      <w:r>
        <w:rPr>
          <w:szCs w:val="20"/>
          <w:rtl/>
        </w:rPr>
        <w:t>(</w:t>
      </w:r>
      <w:r>
        <w:rPr>
          <w:rFonts w:cs="Miriam" w:hint="cs"/>
          <w:sz w:val="24"/>
          <w:szCs w:val="20"/>
          <w:rtl/>
        </w:rPr>
        <w:t>אין אני רואה את דבריו לחוש לזיבה</w:t>
      </w:r>
      <w:r>
        <w:rPr>
          <w:szCs w:val="20"/>
          <w:rtl/>
        </w:rPr>
        <w:t>)</w:t>
      </w:r>
      <w:r>
        <w:rPr>
          <w:rFonts w:hint="cs"/>
          <w:rtl/>
        </w:rPr>
        <w:t xml:space="preserve">, אלמא </w:t>
      </w:r>
      <w:r>
        <w:rPr>
          <w:szCs w:val="20"/>
          <w:rtl/>
        </w:rPr>
        <w:t>(</w:t>
      </w:r>
      <w:r>
        <w:rPr>
          <w:rFonts w:cs="Miriam" w:hint="cs"/>
          <w:sz w:val="24"/>
          <w:szCs w:val="20"/>
          <w:rtl/>
        </w:rPr>
        <w:t>קסבר רבי</w:t>
      </w:r>
      <w:r>
        <w:rPr>
          <w:szCs w:val="20"/>
          <w:rtl/>
        </w:rPr>
        <w:t>)</w:t>
      </w:r>
      <w:r>
        <w:rPr>
          <w:rtl/>
        </w:rPr>
        <w:t xml:space="preserve"> </w:t>
      </w:r>
      <w:r>
        <w:rPr>
          <w:rFonts w:hint="cs"/>
          <w:rtl/>
        </w:rPr>
        <w:t xml:space="preserve">בין השמשות דרבי יוסי - לרבי ליליא הוא </w:t>
      </w:r>
      <w:r>
        <w:rPr>
          <w:szCs w:val="20"/>
          <w:rtl/>
        </w:rPr>
        <w:t>(</w:t>
      </w:r>
      <w:r>
        <w:rPr>
          <w:rFonts w:cs="Miriam" w:hint="cs"/>
          <w:sz w:val="24"/>
          <w:szCs w:val="20"/>
          <w:rtl/>
        </w:rPr>
        <w:t>והראייה שבה אינה עולה לשתים</w:t>
      </w:r>
      <w:r>
        <w:rPr>
          <w:szCs w:val="20"/>
          <w:rtl/>
        </w:rPr>
        <w:t>)</w:t>
      </w:r>
      <w:r>
        <w:rPr>
          <w:rFonts w:hint="cs"/>
          <w:sz w:val="24"/>
          <w:rtl/>
        </w:rPr>
        <w:t>.</w:t>
      </w:r>
    </w:p>
    <w:p w:rsidR="00D41121" w:rsidRDefault="00D41121" w:rsidP="00D41121">
      <w:pPr>
        <w:rPr>
          <w:rFonts w:cs="Miriam" w:hint="cs"/>
          <w:sz w:val="24"/>
          <w:szCs w:val="20"/>
          <w:rtl/>
        </w:rPr>
      </w:pPr>
      <w:r>
        <w:rPr>
          <w:rFonts w:hint="cs"/>
          <w:rtl/>
        </w:rPr>
        <w:t>אימא סיפא: '</w:t>
      </w:r>
      <w:r>
        <w:rPr>
          <w:rFonts w:hint="cs"/>
          <w:i/>
          <w:iCs/>
          <w:rtl/>
        </w:rPr>
        <w:t>ודברי חכמים כשבדקה</w:t>
      </w:r>
      <w:r>
        <w:rPr>
          <w:rFonts w:hint="cs"/>
          <w:rtl/>
        </w:rPr>
        <w:t>' - מאי '</w:t>
      </w:r>
      <w:r>
        <w:rPr>
          <w:rFonts w:hint="cs"/>
          <w:i/>
          <w:iCs/>
          <w:rtl/>
        </w:rPr>
        <w:t>בדקה</w:t>
      </w:r>
      <w:r>
        <w:rPr>
          <w:rFonts w:hint="cs"/>
          <w:rtl/>
        </w:rPr>
        <w:t xml:space="preserve">'? אילימא דבדקה בדרבי יהודה ולא בדקה בדרבי יוסי </w:t>
      </w:r>
      <w:r>
        <w:rPr>
          <w:szCs w:val="20"/>
          <w:rtl/>
        </w:rPr>
        <w:t>(</w:t>
      </w:r>
      <w:r>
        <w:rPr>
          <w:rFonts w:cs="Miriam" w:hint="cs"/>
          <w:sz w:val="24"/>
          <w:szCs w:val="20"/>
          <w:rtl/>
        </w:rPr>
        <w:t>וקאמר רבי: בזו אני רואה את דבריהם דלא חיישינן, אבל לא בדקה לא בזו ולא בזו - איני רואה את דבריהם, דאנא סבירא לי דחיישא</w:t>
      </w:r>
      <w:r>
        <w:rPr>
          <w:szCs w:val="20"/>
          <w:rtl/>
        </w:rPr>
        <w:t>)</w:t>
      </w:r>
      <w:r>
        <w:rPr>
          <w:rtl/>
        </w:rPr>
        <w:t xml:space="preserve"> </w:t>
      </w:r>
      <w:r>
        <w:rPr>
          <w:rFonts w:hint="cs"/>
          <w:rtl/>
        </w:rPr>
        <w:t xml:space="preserve">- מכלל דרבנן סברי אף על גב דלא בדקה בתרוייהו לא חיישינן? הא לא בדקה </w:t>
      </w:r>
      <w:r>
        <w:rPr>
          <w:szCs w:val="20"/>
          <w:rtl/>
        </w:rPr>
        <w:t>(</w:t>
      </w:r>
      <w:r>
        <w:rPr>
          <w:rFonts w:cs="Miriam" w:hint="cs"/>
          <w:sz w:val="24"/>
          <w:szCs w:val="20"/>
          <w:rtl/>
        </w:rPr>
        <w:t>ויש לחוש לראיית בין השמשות המתחלקת לשתים</w:t>
      </w:r>
      <w:r>
        <w:rPr>
          <w:szCs w:val="20"/>
          <w:rtl/>
        </w:rPr>
        <w:t>)</w:t>
      </w:r>
      <w:r>
        <w:rPr>
          <w:rFonts w:hint="cs"/>
          <w:rtl/>
        </w:rPr>
        <w:t xml:space="preserve">! אלא פשיטא </w:t>
      </w:r>
      <w:r>
        <w:rPr>
          <w:szCs w:val="20"/>
          <w:rtl/>
        </w:rPr>
        <w:t>(</w:t>
      </w:r>
      <w:r>
        <w:rPr>
          <w:rFonts w:cs="Miriam" w:hint="cs"/>
          <w:sz w:val="24"/>
          <w:szCs w:val="20"/>
          <w:rtl/>
        </w:rPr>
        <w:t>ד'</w:t>
      </w:r>
      <w:r>
        <w:rPr>
          <w:rFonts w:cs="Miriam" w:hint="cs"/>
          <w:i/>
          <w:iCs/>
          <w:sz w:val="24"/>
          <w:szCs w:val="20"/>
          <w:rtl/>
        </w:rPr>
        <w:t>נראין דברי חכמים</w:t>
      </w:r>
      <w:r>
        <w:rPr>
          <w:rFonts w:cs="Miriam" w:hint="cs"/>
          <w:sz w:val="24"/>
          <w:szCs w:val="20"/>
          <w:rtl/>
        </w:rPr>
        <w:t>' דקאמר רבי</w:t>
      </w:r>
      <w:r>
        <w:rPr>
          <w:szCs w:val="20"/>
          <w:rtl/>
        </w:rPr>
        <w:t>)</w:t>
      </w:r>
      <w:r>
        <w:rPr>
          <w:rtl/>
        </w:rPr>
        <w:t xml:space="preserve"> </w:t>
      </w:r>
      <w:r>
        <w:rPr>
          <w:rFonts w:hint="cs"/>
          <w:rtl/>
        </w:rPr>
        <w:t xml:space="preserve">דבדקה </w:t>
      </w:r>
      <w:r>
        <w:rPr>
          <w:szCs w:val="20"/>
          <w:rtl/>
        </w:rPr>
        <w:t>(</w:t>
      </w:r>
      <w:r>
        <w:rPr>
          <w:rFonts w:cs="Miriam" w:hint="cs"/>
          <w:sz w:val="24"/>
          <w:szCs w:val="20"/>
          <w:rtl/>
        </w:rPr>
        <w:t>בשניהם קאמר:</w:t>
      </w:r>
      <w:r>
        <w:rPr>
          <w:szCs w:val="20"/>
          <w:rtl/>
        </w:rPr>
        <w:t>)</w:t>
      </w:r>
      <w:r>
        <w:rPr>
          <w:rFonts w:hint="cs"/>
          <w:rtl/>
        </w:rPr>
        <w:t xml:space="preserve"> בין בדרבי יהודה ובין בדרבי יוסי; אבל בדקה בדרבי יהודה ולא בדקה בדרבי יוסי </w:t>
      </w:r>
      <w:r>
        <w:rPr>
          <w:szCs w:val="20"/>
          <w:rtl/>
        </w:rPr>
        <w:t>(</w:t>
      </w:r>
      <w:r>
        <w:rPr>
          <w:rFonts w:cs="Miriam" w:hint="cs"/>
          <w:sz w:val="24"/>
          <w:szCs w:val="20"/>
          <w:rtl/>
        </w:rPr>
        <w:t>אבל באחד מהן דקאמרי אינהו נמי לא חיישא - איני רואה דבריהם: דכיון דלא בדקה בדרבי יוסי</w:t>
      </w:r>
      <w:r>
        <w:rPr>
          <w:szCs w:val="20"/>
          <w:rtl/>
        </w:rPr>
        <w:t>)</w:t>
      </w:r>
      <w:r>
        <w:rPr>
          <w:rtl/>
        </w:rPr>
        <w:t xml:space="preserve"> –</w:t>
      </w:r>
      <w:r>
        <w:rPr>
          <w:rFonts w:hint="cs"/>
          <w:rtl/>
        </w:rPr>
        <w:t xml:space="preserve"> חיישינן </w:t>
      </w:r>
      <w:r>
        <w:rPr>
          <w:szCs w:val="20"/>
          <w:rtl/>
        </w:rPr>
        <w:t>(</w:t>
      </w:r>
      <w:r>
        <w:rPr>
          <w:rFonts w:cs="Miriam" w:hint="cs"/>
          <w:sz w:val="24"/>
          <w:szCs w:val="20"/>
          <w:rtl/>
        </w:rPr>
        <w:t>יש לחוש לראיית בין השמשות</w:t>
      </w:r>
      <w:r>
        <w:rPr>
          <w:szCs w:val="20"/>
          <w:rtl/>
        </w:rPr>
        <w:t>)</w:t>
      </w:r>
      <w:r>
        <w:rPr>
          <w:rFonts w:hint="cs"/>
          <w:rtl/>
        </w:rPr>
        <w:t>, אלמא בין השמשות דרבי יוסי לרבי ספקא הוי, קשיא דרבי אדרבי!?</w:t>
      </w:r>
    </w:p>
    <w:p w:rsidR="00D41121" w:rsidRDefault="00D41121" w:rsidP="00D41121">
      <w:pPr>
        <w:rPr>
          <w:rFonts w:hint="cs"/>
          <w:sz w:val="24"/>
          <w:rtl/>
        </w:rPr>
      </w:pPr>
      <w:r>
        <w:rPr>
          <w:szCs w:val="20"/>
          <w:rtl/>
        </w:rPr>
        <w:t>(</w:t>
      </w:r>
      <w:r>
        <w:rPr>
          <w:rFonts w:cs="Miriam" w:hint="cs"/>
          <w:sz w:val="24"/>
          <w:szCs w:val="20"/>
          <w:rtl/>
        </w:rPr>
        <w:t>האי 'נראין' דקאמר רבי - לאו לטעמיה דנפשיה קאמר, דתידוק מינה 'מדקאמר בזו אני רואה את דברי זה ובזו איני רואה' מכלל דאינהו בתרוייהו פליגי, ותקשי לך; אלא רבי - לפרושי פלוגתייהו אתא: לאשמועינן במאי פליגי, ו</w:t>
      </w:r>
      <w:r>
        <w:rPr>
          <w:szCs w:val="20"/>
          <w:rtl/>
        </w:rPr>
        <w:t>)</w:t>
      </w:r>
      <w:r>
        <w:rPr>
          <w:rFonts w:hint="cs"/>
          <w:rtl/>
        </w:rPr>
        <w:t xml:space="preserve">הכי קאמר: נראין דברי רבי יהודה בן אגרא </w:t>
      </w:r>
      <w:r>
        <w:rPr>
          <w:rFonts w:hint="cs"/>
          <w:u w:val="single"/>
          <w:rtl/>
        </w:rPr>
        <w:t>לרבנן</w:t>
      </w:r>
      <w:r>
        <w:rPr>
          <w:rFonts w:hint="cs"/>
          <w:rtl/>
        </w:rPr>
        <w:t xml:space="preserve"> </w:t>
      </w:r>
      <w:r>
        <w:rPr>
          <w:szCs w:val="20"/>
          <w:rtl/>
        </w:rPr>
        <w:t>(</w:t>
      </w:r>
      <w:r>
        <w:rPr>
          <w:rFonts w:cs="Miriam" w:hint="cs"/>
          <w:sz w:val="24"/>
          <w:szCs w:val="20"/>
          <w:rtl/>
        </w:rPr>
        <w:t>ומודים לו דחיישינן</w:t>
      </w:r>
      <w:r>
        <w:rPr>
          <w:szCs w:val="20"/>
          <w:rtl/>
        </w:rPr>
        <w:t>)</w:t>
      </w:r>
      <w:r>
        <w:rPr>
          <w:rtl/>
        </w:rPr>
        <w:t xml:space="preserve"> </w:t>
      </w:r>
      <w:r>
        <w:rPr>
          <w:rFonts w:hint="cs"/>
          <w:rtl/>
        </w:rPr>
        <w:t xml:space="preserve">דלא בדקה כלל, לא בדרבי יהודה ולא בדרבי יוסי: שאף חכמים לא נחלקו עליו אלא דבדקה בדרבי יהודה ולא בדקה בדרבי יוסי, אבל היכא דלא בדקה כלל - מודו ליה </w:t>
      </w:r>
      <w:r>
        <w:rPr>
          <w:szCs w:val="20"/>
          <w:rtl/>
        </w:rPr>
        <w:t>(</w:t>
      </w:r>
      <w:r>
        <w:rPr>
          <w:rFonts w:cs="Miriam" w:hint="cs"/>
          <w:sz w:val="24"/>
          <w:szCs w:val="20"/>
          <w:rtl/>
        </w:rPr>
        <w:t>שדברי חכמים - כשבדקה באחד מהני, דקסברי בין השמשות דרבי יוסי ליליא הוא; ורבי יוסי לטעמיה, דאמר ספקא הוא - הילכך עד שתבדוק בשניהם יש לחוש בראיית בין השמשות</w:t>
      </w:r>
      <w:r>
        <w:rPr>
          <w:szCs w:val="20"/>
          <w:rtl/>
        </w:rPr>
        <w:t>)</w:t>
      </w:r>
      <w:r>
        <w:rPr>
          <w:rFonts w:hint="cs"/>
          <w:rtl/>
        </w:rPr>
        <w:t>.</w:t>
      </w:r>
    </w:p>
    <w:p w:rsidR="00D41121" w:rsidRDefault="00D41121" w:rsidP="00D41121">
      <w:pPr>
        <w:rPr>
          <w:rFonts w:hint="cs"/>
          <w:rtl/>
        </w:rPr>
      </w:pPr>
      <w:r>
        <w:rPr>
          <w:rFonts w:hint="cs"/>
          <w:rtl/>
        </w:rPr>
        <w:t>ורמינהו: '</w:t>
      </w:r>
      <w:r>
        <w:rPr>
          <w:rFonts w:hint="cs"/>
          <w:iCs/>
          <w:rtl/>
        </w:rPr>
        <w:t xml:space="preserve">הרואה כתם, לראיה מרובה </w:t>
      </w:r>
      <w:r>
        <w:rPr>
          <w:szCs w:val="20"/>
          <w:rtl/>
        </w:rPr>
        <w:t>(</w:t>
      </w:r>
      <w:r>
        <w:rPr>
          <w:rFonts w:cs="Miriam" w:hint="cs"/>
          <w:sz w:val="24"/>
          <w:szCs w:val="20"/>
          <w:rtl/>
        </w:rPr>
        <w:t>שלשה גריסין בועודות</w:t>
      </w:r>
      <w:r>
        <w:rPr>
          <w:szCs w:val="20"/>
          <w:rtl/>
        </w:rPr>
        <w:t>)</w:t>
      </w:r>
      <w:r>
        <w:rPr>
          <w:iCs/>
          <w:rtl/>
        </w:rPr>
        <w:t xml:space="preserve"> </w:t>
      </w:r>
      <w:r>
        <w:rPr>
          <w:rFonts w:hint="cs"/>
          <w:iCs/>
          <w:rtl/>
        </w:rPr>
        <w:t xml:space="preserve">חוששת, לראיה מועטת </w:t>
      </w:r>
      <w:r>
        <w:rPr>
          <w:szCs w:val="20"/>
          <w:rtl/>
        </w:rPr>
        <w:t>(</w:t>
      </w:r>
      <w:r>
        <w:rPr>
          <w:rFonts w:cs="Miriam" w:hint="cs"/>
          <w:sz w:val="24"/>
          <w:szCs w:val="20"/>
          <w:rtl/>
        </w:rPr>
        <w:t>שני גריסין בועודות</w:t>
      </w:r>
      <w:r>
        <w:rPr>
          <w:szCs w:val="20"/>
          <w:rtl/>
        </w:rPr>
        <w:t>)</w:t>
      </w:r>
      <w:r>
        <w:rPr>
          <w:iCs/>
          <w:rtl/>
        </w:rPr>
        <w:t xml:space="preserve"> </w:t>
      </w:r>
      <w:r>
        <w:rPr>
          <w:rFonts w:hint="cs"/>
          <w:iCs/>
          <w:rtl/>
        </w:rPr>
        <w:t xml:space="preserve">אינה חוששת - זו דברי רבי יהודה בן אגרא שאמר משום רבי יוסי; אמר רבי: אני שמעתי ממנו </w:t>
      </w:r>
      <w:r>
        <w:rPr>
          <w:szCs w:val="20"/>
          <w:rtl/>
        </w:rPr>
        <w:t>(</w:t>
      </w:r>
      <w:r>
        <w:rPr>
          <w:rFonts w:cs="Miriam" w:hint="cs"/>
          <w:sz w:val="24"/>
          <w:szCs w:val="20"/>
          <w:rtl/>
        </w:rPr>
        <w:t>מדרבי יוסי</w:t>
      </w:r>
      <w:r>
        <w:rPr>
          <w:szCs w:val="20"/>
          <w:rtl/>
        </w:rPr>
        <w:t>)</w:t>
      </w:r>
      <w:r>
        <w:rPr>
          <w:iCs/>
          <w:rtl/>
        </w:rPr>
        <w:t xml:space="preserve"> </w:t>
      </w:r>
      <w:r>
        <w:rPr>
          <w:rFonts w:hint="cs"/>
          <w:iCs/>
          <w:rtl/>
        </w:rPr>
        <w:t xml:space="preserve">שאחת זו ואחת זו חוששת, ומן הטעם הזה אמר לי: ומה אילו נדה שלא הפרישה בטהרה מן המנחה ולמעלה </w:t>
      </w:r>
      <w:r>
        <w:rPr>
          <w:szCs w:val="20"/>
          <w:rtl/>
        </w:rPr>
        <w:t>(</w:t>
      </w:r>
      <w:r>
        <w:rPr>
          <w:rFonts w:cs="Miriam" w:hint="cs"/>
          <w:sz w:val="24"/>
          <w:szCs w:val="20"/>
          <w:rtl/>
        </w:rPr>
        <w:t>בשביעי: שלא בדקה בין השמשות</w:t>
      </w:r>
      <w:r>
        <w:rPr>
          <w:szCs w:val="20"/>
          <w:rtl/>
        </w:rPr>
        <w:t>)</w:t>
      </w:r>
      <w:r>
        <w:rPr>
          <w:iCs/>
          <w:rtl/>
        </w:rPr>
        <w:t xml:space="preserve"> </w:t>
      </w:r>
      <w:r>
        <w:rPr>
          <w:rFonts w:hint="cs"/>
          <w:iCs/>
          <w:rtl/>
        </w:rPr>
        <w:t xml:space="preserve">לא תהא בחזקת טמאה </w:t>
      </w:r>
      <w:r>
        <w:rPr>
          <w:szCs w:val="20"/>
          <w:rtl/>
        </w:rPr>
        <w:t>(</w:t>
      </w:r>
      <w:r>
        <w:rPr>
          <w:rFonts w:cs="Miriam" w:hint="cs"/>
          <w:sz w:val="24"/>
          <w:szCs w:val="20"/>
          <w:rtl/>
        </w:rPr>
        <w:t>ואינה טובלת לערב ואף על פי שהפרישה בטהרה שחרית; אלמא משראתה הויא כל היום בחזקת חוזרת ורואה עד גמר היום - אף זו, הואיל ולא בדקה בין השמשות שלם - איכא למיחש דלמא בסוף בין השמשות ראתה, והיא עולה לשתי ראיות</w:t>
      </w:r>
      <w:r>
        <w:rPr>
          <w:szCs w:val="20"/>
          <w:rtl/>
        </w:rPr>
        <w:t>)</w:t>
      </w:r>
      <w:r>
        <w:rPr>
          <w:rFonts w:hint="cs"/>
          <w:iCs/>
          <w:rtl/>
        </w:rPr>
        <w:t xml:space="preserve">, ונראין </w:t>
      </w:r>
      <w:r>
        <w:rPr>
          <w:szCs w:val="20"/>
          <w:rtl/>
        </w:rPr>
        <w:t>(</w:t>
      </w:r>
      <w:r>
        <w:rPr>
          <w:rFonts w:cs="Miriam" w:hint="cs"/>
          <w:sz w:val="24"/>
          <w:szCs w:val="20"/>
          <w:rtl/>
        </w:rPr>
        <w:t>לי</w:t>
      </w:r>
      <w:r>
        <w:rPr>
          <w:szCs w:val="20"/>
          <w:rtl/>
        </w:rPr>
        <w:t>)</w:t>
      </w:r>
      <w:r>
        <w:rPr>
          <w:iCs/>
          <w:rtl/>
        </w:rPr>
        <w:t xml:space="preserve"> </w:t>
      </w:r>
      <w:r>
        <w:rPr>
          <w:rFonts w:hint="cs"/>
          <w:iCs/>
          <w:rtl/>
        </w:rPr>
        <w:t xml:space="preserve">דבריו כשבדקה </w:t>
      </w:r>
      <w:r>
        <w:rPr>
          <w:szCs w:val="20"/>
          <w:rtl/>
        </w:rPr>
        <w:t>(</w:t>
      </w:r>
      <w:r>
        <w:rPr>
          <w:rFonts w:cs="Miriam" w:hint="cs"/>
          <w:sz w:val="24"/>
          <w:szCs w:val="20"/>
          <w:rtl/>
        </w:rPr>
        <w:t>ומודה אני לו כשבדקה בין השמשות שלם: תו לא חיישא, ובשלא בדקה אני חולק עליו</w:t>
      </w:r>
      <w:r>
        <w:rPr>
          <w:szCs w:val="20"/>
          <w:rtl/>
        </w:rPr>
        <w:t>)</w:t>
      </w:r>
      <w:r>
        <w:rPr>
          <w:rFonts w:hint="cs"/>
          <w:rtl/>
        </w:rPr>
        <w:t>'; מאי '</w:t>
      </w:r>
      <w:r>
        <w:rPr>
          <w:rFonts w:hint="cs"/>
          <w:i/>
          <w:iCs/>
          <w:rtl/>
        </w:rPr>
        <w:t>בדקה</w:t>
      </w:r>
      <w:r>
        <w:rPr>
          <w:rFonts w:hint="cs"/>
          <w:rtl/>
        </w:rPr>
        <w:t xml:space="preserve">'? - אילימא דבדקה בדרבי יהודה ולא בדקה בדרבי יוסי, מכלל דרבי יהודה בן אגרא סבר 'אף על גב דלא בדקה לא בדרבי יהודה ולא בדרבי יוסי לא חיישא'? והא לא בדקה!? אלא פשיטא דבדקה בין בדרבי יהודה ובין בדרבי יוסי; מכלל דרבי יהודה בן אגרא סבר בדקה בדרבי יהודה ולא בדקה בדרבי יוסי - לא חיישא, אלמא בין השמשות דרבי יוסי - לרבי יהודה בן אגרא ליליא הוא; קשיא דרבי יהודה בן אגרא אדרבי יהודה בן אגרא </w:t>
      </w:r>
      <w:r>
        <w:rPr>
          <w:szCs w:val="20"/>
          <w:rtl/>
        </w:rPr>
        <w:t>(</w:t>
      </w:r>
      <w:r>
        <w:rPr>
          <w:rFonts w:cs="Miriam" w:hint="cs"/>
          <w:sz w:val="24"/>
          <w:szCs w:val="20"/>
          <w:rtl/>
        </w:rPr>
        <w:t>דלעיל סבירא ליה בין השמשות דרבי יוסי ספיקא הוא</w:t>
      </w:r>
      <w:r>
        <w:rPr>
          <w:szCs w:val="20"/>
          <w:rtl/>
        </w:rPr>
        <w:t>)</w:t>
      </w:r>
      <w:r>
        <w:rPr>
          <w:rFonts w:hint="cs"/>
          <w:rtl/>
        </w:rPr>
        <w:t>!?</w:t>
      </w:r>
    </w:p>
    <w:p w:rsidR="00D41121" w:rsidRDefault="00D41121" w:rsidP="00D41121">
      <w:pPr>
        <w:rPr>
          <w:rFonts w:cs="Miriam" w:hint="cs"/>
          <w:sz w:val="24"/>
          <w:szCs w:val="20"/>
          <w:rtl/>
        </w:rPr>
      </w:pPr>
      <w:r>
        <w:rPr>
          <w:rFonts w:hint="cs"/>
          <w:rtl/>
        </w:rPr>
        <w:t xml:space="preserve">בשלמא בלא רבי </w:t>
      </w:r>
      <w:r>
        <w:rPr>
          <w:szCs w:val="20"/>
          <w:rtl/>
        </w:rPr>
        <w:t>(</w:t>
      </w:r>
      <w:r>
        <w:rPr>
          <w:rFonts w:cs="Miriam" w:hint="cs"/>
          <w:sz w:val="24"/>
          <w:szCs w:val="20"/>
          <w:rtl/>
        </w:rPr>
        <w:t>אי לא פירש רבי לפלוגתייהו בין לעיל בין הכא</w:t>
      </w:r>
      <w:r>
        <w:rPr>
          <w:szCs w:val="20"/>
          <w:rtl/>
        </w:rPr>
        <w:t>)</w:t>
      </w:r>
      <w:r>
        <w:rPr>
          <w:rtl/>
        </w:rPr>
        <w:t xml:space="preserve"> </w:t>
      </w:r>
      <w:r>
        <w:rPr>
          <w:rFonts w:hint="cs"/>
          <w:rtl/>
        </w:rPr>
        <w:t xml:space="preserve">לא קשיא </w:t>
      </w:r>
      <w:r>
        <w:rPr>
          <w:szCs w:val="20"/>
          <w:rtl/>
        </w:rPr>
        <w:t>(</w:t>
      </w:r>
      <w:r>
        <w:rPr>
          <w:rFonts w:cs="Miriam" w:hint="cs"/>
          <w:sz w:val="24"/>
          <w:szCs w:val="20"/>
          <w:rtl/>
        </w:rPr>
        <w:t xml:space="preserve">לא הוה קשיא דרבי יהודה </w:t>
      </w:r>
      <w:r>
        <w:rPr>
          <w:rFonts w:ascii="Courier New" w:hAnsi="Courier New" w:cs="Courier New" w:hint="cs"/>
          <w:sz w:val="16"/>
          <w:szCs w:val="16"/>
          <w:rtl/>
        </w:rPr>
        <w:t>[בן אגרא]</w:t>
      </w:r>
      <w:r>
        <w:rPr>
          <w:rFonts w:cs="Miriam" w:hint="cs"/>
          <w:sz w:val="24"/>
          <w:szCs w:val="20"/>
          <w:rtl/>
        </w:rPr>
        <w:t xml:space="preserve"> אדרבי יהודה </w:t>
      </w:r>
      <w:r>
        <w:rPr>
          <w:rFonts w:ascii="Courier New" w:hAnsi="Courier New" w:cs="Courier New" w:hint="cs"/>
          <w:sz w:val="16"/>
          <w:szCs w:val="16"/>
          <w:rtl/>
        </w:rPr>
        <w:t>[בן אגרא]</w:t>
      </w:r>
      <w:r>
        <w:rPr>
          <w:szCs w:val="20"/>
          <w:rtl/>
        </w:rPr>
        <w:t>)</w:t>
      </w:r>
      <w:r>
        <w:rPr>
          <w:rFonts w:hint="cs"/>
          <w:rtl/>
        </w:rPr>
        <w:t xml:space="preserve">: התם דבדקה בדרבי יהודה ולא בדקה בדרבי יוסי, הכא דבדקה נמי בדרבי יהודה ובדרבי יוסי; אלא בדרבי קשיא </w:t>
      </w:r>
      <w:r>
        <w:rPr>
          <w:szCs w:val="20"/>
          <w:rtl/>
        </w:rPr>
        <w:t>(</w:t>
      </w:r>
      <w:r>
        <w:rPr>
          <w:rFonts w:cs="Miriam" w:hint="cs"/>
          <w:sz w:val="24"/>
          <w:szCs w:val="20"/>
          <w:rtl/>
        </w:rPr>
        <w:t xml:space="preserve">מכי אתא רבי לפרושי פלוגתייהו ולא מתוקמא לן אלא כדפירשה: דלרבי יהודה </w:t>
      </w:r>
      <w:r>
        <w:rPr>
          <w:rFonts w:ascii="Courier New" w:hAnsi="Courier New" w:cs="Courier New" w:hint="cs"/>
          <w:sz w:val="16"/>
          <w:szCs w:val="16"/>
          <w:rtl/>
        </w:rPr>
        <w:t>[בן אגרא]</w:t>
      </w:r>
      <w:r>
        <w:rPr>
          <w:rFonts w:cs="Miriam" w:hint="cs"/>
          <w:sz w:val="24"/>
          <w:szCs w:val="20"/>
          <w:rtl/>
        </w:rPr>
        <w:t xml:space="preserve"> דלעיל ספיקא הוא, והכא מיתחזי דליליא הוא - קשיא</w:t>
      </w:r>
      <w:r>
        <w:rPr>
          <w:szCs w:val="20"/>
          <w:rtl/>
        </w:rPr>
        <w:t>)</w:t>
      </w:r>
      <w:r>
        <w:rPr>
          <w:rFonts w:hint="cs"/>
          <w:rtl/>
        </w:rPr>
        <w:t>!?</w:t>
      </w:r>
      <w:r>
        <w:rPr>
          <w:rFonts w:cs="Miriam" w:hint="cs"/>
          <w:sz w:val="24"/>
          <w:szCs w:val="20"/>
          <w:rtl/>
        </w:rPr>
        <w:t xml:space="preserve"> </w:t>
      </w:r>
    </w:p>
    <w:p w:rsidR="00D41121" w:rsidRDefault="00D41121" w:rsidP="00D41121">
      <w:pPr>
        <w:rPr>
          <w:rFonts w:hint="cs"/>
          <w:rtl/>
        </w:rPr>
      </w:pPr>
      <w:r>
        <w:rPr>
          <w:rFonts w:hint="cs"/>
          <w:rtl/>
        </w:rPr>
        <w:t>תרי תנאי ואליבא דרבי יהודה בן אגרא: האי תנא סבר: שלים בין השמשות דרבי יהודה</w:t>
      </w:r>
    </w:p>
    <w:p w:rsidR="00D41121" w:rsidRDefault="00D41121" w:rsidP="00D41121">
      <w:pPr>
        <w:rPr>
          <w:rFonts w:hint="cs"/>
          <w:rtl/>
        </w:rPr>
      </w:pPr>
    </w:p>
    <w:p w:rsidR="00D41121" w:rsidRDefault="00D41121" w:rsidP="00D41121">
      <w:pPr>
        <w:rPr>
          <w:rtl/>
        </w:rPr>
      </w:pPr>
      <w:r>
        <w:rPr>
          <w:rtl/>
        </w:rPr>
        <w:t>(נדה</w:t>
      </w:r>
      <w:r>
        <w:rPr>
          <w:rFonts w:hint="cs"/>
          <w:rtl/>
        </w:rPr>
        <w:t xml:space="preserve"> נג,ב</w:t>
      </w:r>
      <w:r>
        <w:rPr>
          <w:rtl/>
        </w:rPr>
        <w:t>)</w:t>
      </w:r>
    </w:p>
    <w:p w:rsidR="00D41121" w:rsidRDefault="00D41121" w:rsidP="00D41121">
      <w:pPr>
        <w:rPr>
          <w:rFonts w:hint="cs"/>
          <w:rtl/>
        </w:rPr>
      </w:pPr>
      <w:r>
        <w:rPr>
          <w:rFonts w:hint="cs"/>
          <w:rtl/>
        </w:rPr>
        <w:t xml:space="preserve">והדר חייל </w:t>
      </w:r>
      <w:r>
        <w:rPr>
          <w:szCs w:val="20"/>
          <w:rtl/>
        </w:rPr>
        <w:t>(</w:t>
      </w:r>
      <w:r>
        <w:rPr>
          <w:rFonts w:cs="Miriam" w:hint="cs"/>
          <w:sz w:val="24"/>
          <w:szCs w:val="20"/>
          <w:rtl/>
        </w:rPr>
        <w:t>מתחיל</w:t>
      </w:r>
      <w:r>
        <w:rPr>
          <w:szCs w:val="20"/>
          <w:rtl/>
        </w:rPr>
        <w:t>)</w:t>
      </w:r>
      <w:r>
        <w:rPr>
          <w:rtl/>
        </w:rPr>
        <w:t xml:space="preserve"> </w:t>
      </w:r>
      <w:r>
        <w:rPr>
          <w:rFonts w:hint="cs"/>
          <w:rtl/>
        </w:rPr>
        <w:t xml:space="preserve">בין השמשות דרבי יוסי </w:t>
      </w:r>
      <w:r>
        <w:rPr>
          <w:szCs w:val="20"/>
          <w:rtl/>
        </w:rPr>
        <w:t>(</w:t>
      </w:r>
      <w:r>
        <w:rPr>
          <w:rFonts w:cs="Miriam" w:hint="cs"/>
          <w:sz w:val="24"/>
          <w:szCs w:val="20"/>
          <w:rtl/>
        </w:rPr>
        <w:t>וספקא הוא</w:t>
      </w:r>
      <w:r>
        <w:rPr>
          <w:szCs w:val="20"/>
          <w:rtl/>
        </w:rPr>
        <w:t>)</w:t>
      </w:r>
      <w:r>
        <w:rPr>
          <w:rFonts w:hint="cs"/>
          <w:rtl/>
        </w:rPr>
        <w:t xml:space="preserve">, והאי תנא סבר: בין השמשות דרבי יוסי מישך שייך בדרבי יהודה </w:t>
      </w:r>
      <w:r>
        <w:rPr>
          <w:szCs w:val="20"/>
          <w:rtl/>
        </w:rPr>
        <w:t>(</w:t>
      </w:r>
      <w:r>
        <w:rPr>
          <w:rFonts w:cs="Miriam" w:hint="cs"/>
          <w:sz w:val="24"/>
          <w:szCs w:val="20"/>
          <w:rtl/>
        </w:rPr>
        <w:t>מובלע הוא בתוך של רבי יהודה; וכיון דלדידיה בעינן כל בין השמשות דרבי יהודה - הרי בדקה בשניהם</w:t>
      </w:r>
      <w:r>
        <w:rPr>
          <w:szCs w:val="20"/>
          <w:rtl/>
        </w:rPr>
        <w:t>)</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תנו רבנן: '</w:t>
      </w:r>
      <w:r>
        <w:rPr>
          <w:rFonts w:hint="cs"/>
          <w:iCs/>
          <w:rtl/>
        </w:rPr>
        <w:t xml:space="preserve">הרואה כתם - מטמאה עצמה </w:t>
      </w:r>
      <w:r>
        <w:rPr>
          <w:szCs w:val="20"/>
          <w:rtl/>
        </w:rPr>
        <w:t>(</w:t>
      </w:r>
      <w:r>
        <w:rPr>
          <w:rFonts w:cs="Miriam" w:hint="cs"/>
          <w:sz w:val="24"/>
          <w:szCs w:val="20"/>
          <w:rtl/>
        </w:rPr>
        <w:t>לטהרות</w:t>
      </w:r>
      <w:r>
        <w:rPr>
          <w:szCs w:val="20"/>
          <w:rtl/>
        </w:rPr>
        <w:t>)</w:t>
      </w:r>
      <w:r>
        <w:rPr>
          <w:iCs/>
          <w:rtl/>
        </w:rPr>
        <w:t xml:space="preserve"> </w:t>
      </w:r>
      <w:r>
        <w:rPr>
          <w:rFonts w:hint="cs"/>
          <w:iCs/>
          <w:rtl/>
        </w:rPr>
        <w:t xml:space="preserve">וקדשים למפרע </w:t>
      </w:r>
      <w:r>
        <w:rPr>
          <w:szCs w:val="20"/>
          <w:rtl/>
        </w:rPr>
        <w:t>(</w:t>
      </w:r>
      <w:r>
        <w:rPr>
          <w:rFonts w:cs="Miriam" w:hint="cs"/>
          <w:sz w:val="24"/>
          <w:szCs w:val="20"/>
          <w:rtl/>
        </w:rPr>
        <w:t>עד שעת הכבוס</w:t>
      </w:r>
      <w:r>
        <w:rPr>
          <w:szCs w:val="20"/>
          <w:rtl/>
        </w:rPr>
        <w:t>)</w:t>
      </w:r>
      <w:r>
        <w:rPr>
          <w:rFonts w:hint="cs"/>
          <w:iCs/>
          <w:rtl/>
        </w:rPr>
        <w:t xml:space="preserve">, דברי רבי; רבי שמעון בן אלעזר אומר: קדשים מטמאה, עצמה אינה מטמאה, שלא יהא כתמה חמור מראייתה </w:t>
      </w:r>
      <w:r>
        <w:rPr>
          <w:szCs w:val="20"/>
          <w:rtl/>
        </w:rPr>
        <w:t>(</w:t>
      </w:r>
      <w:r>
        <w:rPr>
          <w:rFonts w:cs="Miriam" w:hint="cs"/>
          <w:sz w:val="24"/>
          <w:szCs w:val="20"/>
          <w:rtl/>
        </w:rPr>
        <w:t>למפרע: דלראייתה לא הוי אלא מעת לעת, וכתמה עד שעת הכבוס</w:t>
      </w:r>
      <w:r>
        <w:rPr>
          <w:szCs w:val="20"/>
          <w:rtl/>
        </w:rPr>
        <w:t>)</w:t>
      </w:r>
      <w:r>
        <w:rPr>
          <w:rFonts w:hint="cs"/>
          <w:rtl/>
        </w:rPr>
        <w:t>'.</w:t>
      </w:r>
    </w:p>
    <w:p w:rsidR="00D41121" w:rsidRDefault="00D41121" w:rsidP="00D41121">
      <w:pPr>
        <w:rPr>
          <w:rFonts w:hint="cs"/>
          <w:rtl/>
        </w:rPr>
      </w:pPr>
      <w:r>
        <w:rPr>
          <w:rFonts w:hint="cs"/>
          <w:rtl/>
        </w:rPr>
        <w:t xml:space="preserve">והא מצינו כתמה חמור מראייתה לענין קדשים </w:t>
      </w:r>
      <w:r>
        <w:rPr>
          <w:szCs w:val="20"/>
          <w:rtl/>
        </w:rPr>
        <w:t>(</w:t>
      </w:r>
      <w:r>
        <w:rPr>
          <w:rFonts w:cs="Miriam" w:hint="cs"/>
          <w:sz w:val="24"/>
          <w:szCs w:val="20"/>
          <w:rtl/>
        </w:rPr>
        <w:t>דהא מודה רבי שמעון בן אלעזר בקדשים דמטמאתן למפרע עד שעת הכבוס</w:t>
      </w:r>
      <w:r>
        <w:rPr>
          <w:szCs w:val="20"/>
          <w:rtl/>
        </w:rPr>
        <w:t>)</w:t>
      </w:r>
      <w:r>
        <w:rPr>
          <w:rFonts w:hint="cs"/>
          <w:rtl/>
        </w:rPr>
        <w:t>!?</w:t>
      </w:r>
    </w:p>
    <w:p w:rsidR="00D41121" w:rsidRDefault="00D41121" w:rsidP="00D41121">
      <w:pPr>
        <w:rPr>
          <w:rFonts w:hint="cs"/>
          <w:rtl/>
        </w:rPr>
      </w:pPr>
      <w:r>
        <w:rPr>
          <w:rFonts w:hint="cs"/>
          <w:rtl/>
        </w:rPr>
        <w:t>אלא תני הכי: '</w:t>
      </w:r>
      <w:r>
        <w:rPr>
          <w:rFonts w:hint="cs"/>
          <w:i/>
          <w:iCs/>
          <w:rtl/>
        </w:rPr>
        <w:t>רבי שמעון בן אלעזר אומר: אף קדשים אינה מטמאה, שלא יהא כתמה חמור מראייתה לכל דבר</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תנו רבנן: '</w:t>
      </w:r>
      <w:r>
        <w:rPr>
          <w:rFonts w:hint="cs"/>
          <w:iCs/>
          <w:rtl/>
        </w:rPr>
        <w:t xml:space="preserve">ראתה כתם ואחר כך ראתה דם </w:t>
      </w:r>
      <w:r>
        <w:rPr>
          <w:szCs w:val="20"/>
          <w:rtl/>
        </w:rPr>
        <w:t>(</w:t>
      </w:r>
      <w:r>
        <w:rPr>
          <w:rFonts w:cs="Miriam" w:hint="cs"/>
          <w:sz w:val="24"/>
          <w:szCs w:val="20"/>
          <w:rtl/>
        </w:rPr>
        <w:t>תוך מעת לעת</w:t>
      </w:r>
      <w:r>
        <w:rPr>
          <w:szCs w:val="20"/>
          <w:rtl/>
        </w:rPr>
        <w:t>)</w:t>
      </w:r>
      <w:r>
        <w:rPr>
          <w:iCs/>
          <w:rtl/>
        </w:rPr>
        <w:t xml:space="preserve"> </w:t>
      </w:r>
      <w:r>
        <w:rPr>
          <w:rFonts w:hint="cs"/>
          <w:iCs/>
          <w:rtl/>
        </w:rPr>
        <w:t xml:space="preserve">- תולה כתמה בראייתה מעת לעת </w:t>
      </w:r>
      <w:r>
        <w:rPr>
          <w:szCs w:val="20"/>
          <w:rtl/>
        </w:rPr>
        <w:t>(</w:t>
      </w:r>
      <w:r>
        <w:rPr>
          <w:rFonts w:cs="Miriam" w:hint="cs"/>
          <w:sz w:val="24"/>
          <w:szCs w:val="20"/>
          <w:rtl/>
        </w:rPr>
        <w:t>ואמרינן: האי כתם - מדם נדות זה הוא, וטהורה מלטמא עד שעת הכבוס, אלא משמצאתו ולהבא</w:t>
      </w:r>
      <w:r>
        <w:rPr>
          <w:szCs w:val="20"/>
          <w:rtl/>
        </w:rPr>
        <w:t>)</w:t>
      </w:r>
      <w:r>
        <w:rPr>
          <w:rFonts w:hint="cs"/>
          <w:iCs/>
          <w:rtl/>
        </w:rPr>
        <w:t xml:space="preserve">, דברי רבי; רבי שמעון בן אלעזר אומר: יומו </w:t>
      </w:r>
      <w:r>
        <w:rPr>
          <w:szCs w:val="20"/>
          <w:rtl/>
        </w:rPr>
        <w:t>(</w:t>
      </w:r>
      <w:r>
        <w:rPr>
          <w:rFonts w:cs="Miriam" w:hint="cs"/>
          <w:sz w:val="24"/>
          <w:szCs w:val="20"/>
          <w:rtl/>
        </w:rPr>
        <w:t xml:space="preserve">אם ראתה בו ביום </w:t>
      </w:r>
      <w:r>
        <w:rPr>
          <w:rFonts w:cs="Miriam"/>
          <w:sz w:val="24"/>
          <w:szCs w:val="20"/>
          <w:rtl/>
        </w:rPr>
        <w:t>–</w:t>
      </w:r>
      <w:r>
        <w:rPr>
          <w:rFonts w:cs="Miriam" w:hint="cs"/>
          <w:sz w:val="24"/>
          <w:szCs w:val="20"/>
          <w:rtl/>
        </w:rPr>
        <w:t xml:space="preserve"> תולה, ואם שקעה חמה - אף על פי שראתה בתוך מעת לעת - אינה תולה</w:t>
      </w:r>
      <w:r>
        <w:rPr>
          <w:szCs w:val="20"/>
          <w:rtl/>
        </w:rPr>
        <w:t>)</w:t>
      </w:r>
      <w:r>
        <w:rPr>
          <w:rFonts w:hint="cs"/>
          <w:iCs/>
          <w:rtl/>
        </w:rPr>
        <w:t xml:space="preserve">. אמר רבי: נראין דבריו מדברי, שהוא מתקנה </w:t>
      </w:r>
      <w:r>
        <w:rPr>
          <w:szCs w:val="20"/>
          <w:rtl/>
        </w:rPr>
        <w:t>(</w:t>
      </w:r>
      <w:r>
        <w:rPr>
          <w:rFonts w:cs="Miriam" w:hint="cs"/>
          <w:sz w:val="24"/>
          <w:szCs w:val="20"/>
          <w:rtl/>
        </w:rPr>
        <w:t>מיקל עליה</w:t>
      </w:r>
      <w:r>
        <w:rPr>
          <w:szCs w:val="20"/>
          <w:rtl/>
        </w:rPr>
        <w:t>)</w:t>
      </w:r>
      <w:r>
        <w:rPr>
          <w:iCs/>
          <w:rtl/>
        </w:rPr>
        <w:t xml:space="preserve"> </w:t>
      </w:r>
      <w:r>
        <w:rPr>
          <w:rFonts w:hint="cs"/>
          <w:iCs/>
          <w:rtl/>
        </w:rPr>
        <w:t xml:space="preserve">ואני מעוותה </w:t>
      </w:r>
      <w:r>
        <w:rPr>
          <w:szCs w:val="20"/>
          <w:rtl/>
        </w:rPr>
        <w:t>(</w:t>
      </w:r>
      <w:r>
        <w:rPr>
          <w:rFonts w:cs="Miriam" w:hint="cs"/>
          <w:sz w:val="24"/>
          <w:szCs w:val="20"/>
          <w:rtl/>
        </w:rPr>
        <w:t>וכיון דכתמים דרבנן - נראין דברי המיקל</w:t>
      </w:r>
      <w:r>
        <w:rPr>
          <w:szCs w:val="20"/>
          <w:rtl/>
        </w:rPr>
        <w:t>)</w:t>
      </w:r>
      <w:r>
        <w:rPr>
          <w:rFonts w:hint="cs"/>
          <w:iCs/>
          <w:rtl/>
        </w:rPr>
        <w:t>.</w:t>
      </w:r>
      <w:r>
        <w:rPr>
          <w:rFonts w:hint="cs"/>
          <w:rtl/>
        </w:rPr>
        <w:t xml:space="preserve">' </w:t>
      </w:r>
      <w:r>
        <w:rPr>
          <w:szCs w:val="20"/>
          <w:rtl/>
        </w:rPr>
        <w:t>(</w:t>
      </w:r>
      <w:r>
        <w:rPr>
          <w:rFonts w:cs="Miriam" w:hint="cs"/>
          <w:sz w:val="24"/>
          <w:szCs w:val="20"/>
          <w:rtl/>
        </w:rPr>
        <w:t>ולקמן פריך עוותי מעוות לה, דהא רבי שמעון בן אלעזר מחמיר:</w:t>
      </w:r>
      <w:r>
        <w:rPr>
          <w:szCs w:val="20"/>
          <w:rtl/>
        </w:rPr>
        <w:t>)</w:t>
      </w:r>
    </w:p>
    <w:p w:rsidR="00D41121" w:rsidRDefault="00D41121" w:rsidP="00D41121">
      <w:pPr>
        <w:rPr>
          <w:rFonts w:hint="cs"/>
          <w:rtl/>
        </w:rPr>
      </w:pPr>
      <w:r>
        <w:rPr>
          <w:rFonts w:hint="cs"/>
          <w:rtl/>
        </w:rPr>
        <w:t>'מתקנה'? עוותי מעוית לה!?</w:t>
      </w:r>
    </w:p>
    <w:p w:rsidR="00D41121" w:rsidRDefault="00D41121" w:rsidP="00D41121">
      <w:pPr>
        <w:rPr>
          <w:rFonts w:hint="cs"/>
          <w:rtl/>
        </w:rPr>
      </w:pPr>
      <w:r>
        <w:rPr>
          <w:rFonts w:hint="cs"/>
          <w:rtl/>
        </w:rPr>
        <w:t xml:space="preserve">אמר רבינא: איפוך </w:t>
      </w:r>
      <w:r>
        <w:rPr>
          <w:szCs w:val="20"/>
          <w:rtl/>
        </w:rPr>
        <w:t>(</w:t>
      </w:r>
      <w:r>
        <w:rPr>
          <w:rFonts w:cs="Miriam" w:hint="cs"/>
          <w:sz w:val="24"/>
          <w:szCs w:val="20"/>
          <w:rtl/>
        </w:rPr>
        <w:t>ואימא 'נראין דברי מדבריו'</w:t>
      </w:r>
      <w:r>
        <w:rPr>
          <w:szCs w:val="20"/>
          <w:rtl/>
        </w:rPr>
        <w:t>)</w:t>
      </w:r>
      <w:r>
        <w:rPr>
          <w:rFonts w:hint="cs"/>
          <w:rtl/>
        </w:rPr>
        <w:t>.</w:t>
      </w:r>
    </w:p>
    <w:p w:rsidR="00D41121" w:rsidRDefault="00D41121" w:rsidP="00D41121">
      <w:pPr>
        <w:rPr>
          <w:rFonts w:cs="Miriam" w:hint="cs"/>
          <w:sz w:val="24"/>
          <w:szCs w:val="20"/>
          <w:rtl/>
        </w:rPr>
      </w:pPr>
      <w:r>
        <w:rPr>
          <w:rFonts w:hint="cs"/>
          <w:rtl/>
        </w:rPr>
        <w:t xml:space="preserve">רב נחמן אמר: לעולם לא תיפוך: 'שהוא מתקן הלכותיה לידי זיבה, ואני מעוות הלכותיה לידי זיבה </w:t>
      </w:r>
      <w:r>
        <w:rPr>
          <w:szCs w:val="20"/>
          <w:rtl/>
        </w:rPr>
        <w:t>(</w:t>
      </w:r>
      <w:r>
        <w:rPr>
          <w:rFonts w:cs="Miriam" w:hint="cs"/>
          <w:sz w:val="24"/>
          <w:szCs w:val="20"/>
          <w:rtl/>
        </w:rPr>
        <w:t>לענין זיבה הוא מיקל: דלדידיה היכא דלא חזיא בו ביום - לא תלינן כתמה בראייתה, ומונה ימי נדות מיום ראייתה, ואין ימי זיבה מתחילין עד יום שמיני לראייתה; לרבי מונה מיום מציאת כתמה ואף להקל ולטבול לליל שביעי לכתמה אם פסקה, ומיום שמיני לכתמה הוו ימי זוב, ונמצא רבי מחמיר לענין זיבה: דכי חזיא בשמיני לכתמה - אמרינן 'יום זיבה הוא, וצריכה לשמור תשיעי יום כנגד יום'; ואם תראה שנים עמו - תהא זבה; ולרבי שמעון - סוף נדה הוא, ולא מצריך שימור, ואם תראה שנים עמו - לא תהיה זבה; נמצא אני מביאה על ידי כתמה לזיבה, אבל איהו לא</w:t>
      </w:r>
      <w:r>
        <w:rPr>
          <w:szCs w:val="20"/>
          <w:rtl/>
        </w:rPr>
        <w:t>)</w:t>
      </w:r>
      <w:r>
        <w:rPr>
          <w:rFonts w:hint="cs"/>
          <w:rtl/>
        </w:rPr>
        <w:t>'.</w:t>
      </w:r>
      <w:r>
        <w:rPr>
          <w:rFonts w:cs="Miriam" w:hint="cs"/>
          <w:sz w:val="24"/>
          <w:szCs w:val="20"/>
          <w:rtl/>
        </w:rPr>
        <w:t xml:space="preserve"> </w:t>
      </w:r>
    </w:p>
    <w:p w:rsidR="00D41121" w:rsidRDefault="00D41121" w:rsidP="00D41121">
      <w:pPr>
        <w:rPr>
          <w:rFonts w:hint="cs"/>
          <w:rtl/>
        </w:rPr>
      </w:pPr>
    </w:p>
    <w:p w:rsidR="00D41121" w:rsidRDefault="00D41121" w:rsidP="00D41121">
      <w:pPr>
        <w:rPr>
          <w:rFonts w:hint="cs"/>
          <w:rtl/>
        </w:rPr>
      </w:pPr>
      <w:r>
        <w:rPr>
          <w:rFonts w:hint="cs"/>
          <w:rtl/>
        </w:rPr>
        <w:t xml:space="preserve">בעי מיניה רבי זירא מרבי אסי: כתמים צריכין הפסק טהרה </w:t>
      </w:r>
      <w:r>
        <w:rPr>
          <w:szCs w:val="20"/>
          <w:rtl/>
        </w:rPr>
        <w:t>(</w:t>
      </w:r>
      <w:r>
        <w:rPr>
          <w:rFonts w:cs="Miriam" w:hint="cs"/>
          <w:sz w:val="24"/>
          <w:szCs w:val="20"/>
          <w:rtl/>
        </w:rPr>
        <w:t>בשביעי לטבול בערב צריכה לבדוק בין השמשות להפסיק בטהרה</w:t>
      </w:r>
      <w:r>
        <w:rPr>
          <w:szCs w:val="20"/>
          <w:rtl/>
        </w:rPr>
        <w:t>)</w:t>
      </w:r>
      <w:r>
        <w:rPr>
          <w:rtl/>
        </w:rPr>
        <w:t xml:space="preserve"> </w:t>
      </w:r>
      <w:r>
        <w:rPr>
          <w:rFonts w:hint="cs"/>
          <w:rtl/>
        </w:rPr>
        <w:t>או לא?</w:t>
      </w:r>
    </w:p>
    <w:p w:rsidR="00D41121" w:rsidRDefault="00D41121" w:rsidP="00D41121">
      <w:pPr>
        <w:rPr>
          <w:rFonts w:hint="cs"/>
          <w:rtl/>
        </w:rPr>
      </w:pPr>
      <w:r>
        <w:rPr>
          <w:rFonts w:hint="cs"/>
          <w:rtl/>
        </w:rPr>
        <w:t>אשתיק ולא אמר ליה ולא מידי.</w:t>
      </w:r>
    </w:p>
    <w:p w:rsidR="00D41121" w:rsidRDefault="00D41121" w:rsidP="00D41121">
      <w:pPr>
        <w:rPr>
          <w:rFonts w:hint="cs"/>
          <w:rtl/>
        </w:rPr>
      </w:pPr>
      <w:r>
        <w:rPr>
          <w:rFonts w:hint="cs"/>
          <w:rtl/>
        </w:rPr>
        <w:t xml:space="preserve">זימנין </w:t>
      </w:r>
      <w:r>
        <w:rPr>
          <w:szCs w:val="20"/>
          <w:rtl/>
        </w:rPr>
        <w:t>(</w:t>
      </w:r>
      <w:r>
        <w:rPr>
          <w:rFonts w:cs="Miriam" w:hint="cs"/>
          <w:sz w:val="24"/>
          <w:szCs w:val="20"/>
          <w:rtl/>
        </w:rPr>
        <w:t>פעם אחרת</w:t>
      </w:r>
      <w:r>
        <w:rPr>
          <w:szCs w:val="20"/>
          <w:rtl/>
        </w:rPr>
        <w:t>)</w:t>
      </w:r>
      <w:r>
        <w:rPr>
          <w:rtl/>
        </w:rPr>
        <w:t xml:space="preserve"> </w:t>
      </w:r>
      <w:r>
        <w:rPr>
          <w:rFonts w:hint="cs"/>
          <w:rtl/>
        </w:rPr>
        <w:t xml:space="preserve">אשכחיה </w:t>
      </w:r>
      <w:r>
        <w:rPr>
          <w:szCs w:val="20"/>
          <w:rtl/>
        </w:rPr>
        <w:t>(</w:t>
      </w:r>
      <w:r>
        <w:rPr>
          <w:rFonts w:cs="Miriam" w:hint="cs"/>
          <w:sz w:val="24"/>
          <w:szCs w:val="20"/>
          <w:rtl/>
        </w:rPr>
        <w:t>רבי זירא לרבי אסי</w:t>
      </w:r>
      <w:r>
        <w:rPr>
          <w:szCs w:val="20"/>
          <w:rtl/>
        </w:rPr>
        <w:t>)</w:t>
      </w:r>
      <w:r>
        <w:rPr>
          <w:rtl/>
        </w:rPr>
        <w:t xml:space="preserve"> </w:t>
      </w:r>
      <w:r>
        <w:rPr>
          <w:rFonts w:hint="cs"/>
          <w:rtl/>
        </w:rPr>
        <w:t xml:space="preserve">דיתיב וקאמר </w:t>
      </w:r>
      <w:r>
        <w:rPr>
          <w:szCs w:val="20"/>
          <w:rtl/>
        </w:rPr>
        <w:t>(</w:t>
      </w:r>
      <w:r>
        <w:rPr>
          <w:rFonts w:cs="Miriam" w:hint="cs"/>
          <w:sz w:val="24"/>
          <w:szCs w:val="20"/>
          <w:rtl/>
        </w:rPr>
        <w:t>הך מלתא דרבי</w:t>
      </w:r>
      <w:r>
        <w:rPr>
          <w:szCs w:val="20"/>
          <w:rtl/>
        </w:rPr>
        <w:t>)</w:t>
      </w:r>
      <w:r>
        <w:rPr>
          <w:rFonts w:hint="cs"/>
          <w:rtl/>
        </w:rPr>
        <w:t>: '</w:t>
      </w:r>
      <w:r>
        <w:rPr>
          <w:rFonts w:hint="cs"/>
          <w:i/>
          <w:iCs/>
          <w:rtl/>
        </w:rPr>
        <w:t>תולה כתמה בראייתה מעת לעת - דברי רבי</w:t>
      </w:r>
      <w:r>
        <w:rPr>
          <w:rFonts w:hint="cs"/>
          <w:rtl/>
        </w:rPr>
        <w:t xml:space="preserve">' </w:t>
      </w:r>
      <w:r>
        <w:rPr>
          <w:szCs w:val="20"/>
          <w:rtl/>
        </w:rPr>
        <w:t>(</w:t>
      </w:r>
      <w:r>
        <w:rPr>
          <w:rFonts w:cs="Miriam" w:hint="cs"/>
          <w:sz w:val="24"/>
          <w:szCs w:val="20"/>
          <w:rtl/>
        </w:rPr>
        <w:t xml:space="preserve">ומפרש עלה </w:t>
      </w:r>
      <w:r>
        <w:rPr>
          <w:rFonts w:ascii="Courier New" w:hAnsi="Courier New" w:cs="Courier New" w:hint="cs"/>
          <w:sz w:val="16"/>
          <w:szCs w:val="16"/>
          <w:rtl/>
        </w:rPr>
        <w:t>[רבי אסי]</w:t>
      </w:r>
      <w:r>
        <w:rPr>
          <w:rFonts w:cs="Miriam" w:hint="cs"/>
          <w:sz w:val="24"/>
          <w:szCs w:val="20"/>
          <w:rtl/>
        </w:rPr>
        <w:t>:</w:t>
      </w:r>
      <w:r>
        <w:rPr>
          <w:szCs w:val="20"/>
          <w:rtl/>
        </w:rPr>
        <w:t>)</w:t>
      </w:r>
      <w:r>
        <w:rPr>
          <w:rFonts w:hint="cs"/>
          <w:rtl/>
        </w:rPr>
        <w:t xml:space="preserve"> אמר ריש לקיש: והוא שבדקה </w:t>
      </w:r>
      <w:r>
        <w:rPr>
          <w:szCs w:val="20"/>
          <w:rtl/>
        </w:rPr>
        <w:t>(</w:t>
      </w:r>
      <w:r>
        <w:rPr>
          <w:rFonts w:cs="Miriam" w:hint="cs"/>
          <w:sz w:val="24"/>
          <w:szCs w:val="20"/>
          <w:rtl/>
        </w:rPr>
        <w:t>בין השמשות של שביעי לכתמה להפסיק בטהרה; אבל לא הפרישה בטהרה - גליא דעתה דמיום ראייתה נקטה מנינא דידיה, והיא גרמה לעצמה להבדיל כתמה מראייתה, וכתמה מטמא למפרע מיום לבישה</w:t>
      </w:r>
      <w:r>
        <w:rPr>
          <w:szCs w:val="20"/>
          <w:rtl/>
        </w:rPr>
        <w:t>)</w:t>
      </w:r>
      <w:r>
        <w:rPr>
          <w:rFonts w:hint="cs"/>
          <w:rtl/>
        </w:rPr>
        <w:t xml:space="preserve">, ורבי יוחנן אמר: אף על פי שלא בדקה </w:t>
      </w:r>
      <w:r>
        <w:rPr>
          <w:szCs w:val="20"/>
          <w:rtl/>
        </w:rPr>
        <w:t>(</w:t>
      </w:r>
      <w:r>
        <w:rPr>
          <w:rFonts w:cs="Miriam" w:hint="cs"/>
          <w:sz w:val="24"/>
          <w:szCs w:val="20"/>
          <w:rtl/>
        </w:rPr>
        <w:t>דכיון דיכולה לתלות - לאו בגילוי דעתה תליא מלתא, ולא מפסדא בהכי</w:t>
      </w:r>
      <w:r>
        <w:rPr>
          <w:szCs w:val="20"/>
          <w:rtl/>
        </w:rPr>
        <w:t>)</w:t>
      </w:r>
      <w:r>
        <w:rPr>
          <w:rFonts w:hint="cs"/>
          <w:rtl/>
        </w:rPr>
        <w:t xml:space="preserve">; אמר ליה </w:t>
      </w:r>
      <w:r>
        <w:rPr>
          <w:szCs w:val="20"/>
          <w:rtl/>
        </w:rPr>
        <w:t>(</w:t>
      </w:r>
      <w:r>
        <w:rPr>
          <w:rFonts w:cs="Miriam" w:hint="cs"/>
          <w:sz w:val="24"/>
          <w:szCs w:val="20"/>
          <w:rtl/>
        </w:rPr>
        <w:t>רבי זירא לרבי אסי</w:t>
      </w:r>
      <w:r>
        <w:rPr>
          <w:szCs w:val="20"/>
          <w:rtl/>
        </w:rPr>
        <w:t>)</w:t>
      </w:r>
      <w:r>
        <w:rPr>
          <w:rFonts w:hint="cs"/>
          <w:rtl/>
        </w:rPr>
        <w:t xml:space="preserve">: </w:t>
      </w:r>
      <w:r>
        <w:rPr>
          <w:szCs w:val="20"/>
          <w:rtl/>
        </w:rPr>
        <w:t>(</w:t>
      </w:r>
      <w:r>
        <w:rPr>
          <w:rFonts w:cs="Miriam" w:hint="cs"/>
          <w:sz w:val="24"/>
          <w:szCs w:val="20"/>
          <w:rtl/>
        </w:rPr>
        <w:t>מדפליגי רבי יוחנן וריש לקיש לענין תליא בבדקה ולא בדקה -</w:t>
      </w:r>
      <w:r>
        <w:rPr>
          <w:szCs w:val="20"/>
          <w:rtl/>
        </w:rPr>
        <w:t>)</w:t>
      </w:r>
      <w:r>
        <w:rPr>
          <w:rtl/>
        </w:rPr>
        <w:t xml:space="preserve"> </w:t>
      </w:r>
      <w:r>
        <w:rPr>
          <w:rFonts w:hint="cs"/>
          <w:rtl/>
        </w:rPr>
        <w:t xml:space="preserve">מכלל דכתמים צריכין הפסקת טהרה </w:t>
      </w:r>
      <w:r>
        <w:rPr>
          <w:szCs w:val="20"/>
          <w:rtl/>
        </w:rPr>
        <w:t>(</w:t>
      </w:r>
      <w:r>
        <w:rPr>
          <w:rFonts w:cs="Miriam" w:hint="cs"/>
          <w:sz w:val="24"/>
          <w:szCs w:val="20"/>
          <w:rtl/>
        </w:rPr>
        <w:t>מכלל דאורחא הוא לבדוק ביום שביעי לכתמה ולהפסיק בטהרה</w:t>
      </w:r>
      <w:r>
        <w:rPr>
          <w:szCs w:val="20"/>
          <w:rtl/>
        </w:rPr>
        <w:t>)</w:t>
      </w:r>
      <w:r>
        <w:rPr>
          <w:rFonts w:hint="cs"/>
          <w:rtl/>
        </w:rPr>
        <w:t>?</w:t>
      </w:r>
    </w:p>
    <w:p w:rsidR="00D41121" w:rsidRDefault="00D41121" w:rsidP="00D41121">
      <w:pPr>
        <w:rPr>
          <w:rFonts w:hint="cs"/>
          <w:rtl/>
        </w:rPr>
      </w:pPr>
      <w:r>
        <w:rPr>
          <w:rFonts w:hint="cs"/>
          <w:rtl/>
        </w:rPr>
        <w:t xml:space="preserve">אמר ליה: אִין. </w:t>
      </w:r>
    </w:p>
    <w:p w:rsidR="00D41121" w:rsidRDefault="00D41121" w:rsidP="00D41121">
      <w:pPr>
        <w:rPr>
          <w:rFonts w:hint="cs"/>
          <w:rtl/>
        </w:rPr>
      </w:pPr>
      <w:r>
        <w:rPr>
          <w:rFonts w:hint="cs"/>
          <w:rtl/>
        </w:rPr>
        <w:t xml:space="preserve">והא זימנין סגיאין בעא מינך ולא אמרת ולא מידי? דלמא אגב שיטפך </w:t>
      </w:r>
      <w:r>
        <w:rPr>
          <w:szCs w:val="20"/>
          <w:rtl/>
        </w:rPr>
        <w:t>(</w:t>
      </w:r>
      <w:r>
        <w:rPr>
          <w:rFonts w:cs="Miriam" w:hint="cs"/>
          <w:sz w:val="24"/>
          <w:szCs w:val="20"/>
          <w:rtl/>
        </w:rPr>
        <w:t>ריהטך</w:t>
      </w:r>
      <w:r>
        <w:rPr>
          <w:szCs w:val="20"/>
          <w:rtl/>
        </w:rPr>
        <w:t>)</w:t>
      </w:r>
      <w:r>
        <w:rPr>
          <w:rtl/>
        </w:rPr>
        <w:t xml:space="preserve"> </w:t>
      </w:r>
      <w:r>
        <w:rPr>
          <w:rFonts w:hint="cs"/>
          <w:rtl/>
        </w:rPr>
        <w:t>אתיא לך</w:t>
      </w:r>
      <w:r>
        <w:rPr>
          <w:rFonts w:ascii="Courier New" w:hAnsi="Courier New" w:cs="Courier New" w:hint="cs"/>
          <w:sz w:val="16"/>
          <w:szCs w:val="20"/>
          <w:rtl/>
        </w:rPr>
        <w:t>?</w:t>
      </w:r>
      <w:r>
        <w:rPr>
          <w:rFonts w:hint="cs"/>
          <w:rtl/>
        </w:rPr>
        <w:t xml:space="preserve"> </w:t>
      </w:r>
    </w:p>
    <w:p w:rsidR="00D41121" w:rsidRDefault="00D41121" w:rsidP="00D41121">
      <w:pPr>
        <w:rPr>
          <w:rFonts w:hint="cs"/>
          <w:rtl/>
        </w:rPr>
      </w:pPr>
      <w:r>
        <w:rPr>
          <w:rFonts w:hint="cs"/>
          <w:rtl/>
        </w:rPr>
        <w:t xml:space="preserve">אמר ליה </w:t>
      </w:r>
      <w:r>
        <w:rPr>
          <w:rFonts w:ascii="Courier New" w:hAnsi="Courier New" w:cs="Courier New" w:hint="cs"/>
          <w:sz w:val="16"/>
          <w:szCs w:val="20"/>
          <w:rtl/>
        </w:rPr>
        <w:t>[רבי אסי]</w:t>
      </w:r>
      <w:r>
        <w:rPr>
          <w:rFonts w:hint="cs"/>
          <w:rtl/>
        </w:rPr>
        <w:t>: אִין! אגב שיטפאי אתיא לי.</w:t>
      </w:r>
    </w:p>
    <w:p w:rsidR="00D41121" w:rsidRDefault="00D41121" w:rsidP="00D41121">
      <w:pPr>
        <w:rPr>
          <w:rFonts w:hint="cs"/>
          <w:rtl/>
        </w:rPr>
      </w:pPr>
    </w:p>
    <w:p w:rsidR="00D41121" w:rsidRDefault="00D41121" w:rsidP="00D41121">
      <w:pPr>
        <w:rPr>
          <w:rFonts w:hint="cs"/>
          <w:rtl/>
        </w:rPr>
      </w:pPr>
    </w:p>
    <w:p w:rsidR="00D41121" w:rsidRDefault="00D41121" w:rsidP="00D41121">
      <w:pPr>
        <w:rPr>
          <w:rFonts w:hint="cs"/>
          <w:rtl/>
        </w:rPr>
      </w:pPr>
      <w:r>
        <w:rPr>
          <w:rFonts w:hint="cs"/>
          <w:rtl/>
        </w:rPr>
        <w:t>משנה:</w:t>
      </w:r>
    </w:p>
    <w:p w:rsidR="00D41121" w:rsidRDefault="00D41121" w:rsidP="00D41121">
      <w:pPr>
        <w:rPr>
          <w:rFonts w:hint="cs"/>
          <w:rtl/>
        </w:rPr>
      </w:pPr>
      <w:r>
        <w:rPr>
          <w:rFonts w:hint="cs"/>
          <w:rtl/>
        </w:rPr>
        <w:t xml:space="preserve">הרואה יום י"א בין השמשות </w:t>
      </w:r>
      <w:r>
        <w:rPr>
          <w:szCs w:val="20"/>
          <w:rtl/>
        </w:rPr>
        <w:t>(</w:t>
      </w:r>
      <w:r>
        <w:rPr>
          <w:rFonts w:cs="Miriam" w:hint="cs"/>
          <w:sz w:val="24"/>
          <w:szCs w:val="20"/>
          <w:rtl/>
        </w:rPr>
        <w:t>וספק יום הוא והוי דם זיבה, או ספק לילה ותחלתו נדה</w:t>
      </w:r>
      <w:r>
        <w:rPr>
          <w:szCs w:val="20"/>
          <w:rtl/>
        </w:rPr>
        <w:t>)</w:t>
      </w:r>
      <w:r>
        <w:rPr>
          <w:rtl/>
        </w:rPr>
        <w:t xml:space="preserve"> </w:t>
      </w:r>
      <w:r>
        <w:rPr>
          <w:rFonts w:hint="cs"/>
          <w:rtl/>
        </w:rPr>
        <w:t xml:space="preserve">- תחלת נדה וסוף נדה, תחלת זיבה וסוף זיבה. </w:t>
      </w:r>
      <w:r>
        <w:rPr>
          <w:szCs w:val="20"/>
          <w:rtl/>
        </w:rPr>
        <w:t>(</w:t>
      </w:r>
      <w:r>
        <w:rPr>
          <w:rFonts w:cs="Miriam" w:hint="cs"/>
          <w:sz w:val="24"/>
          <w:szCs w:val="20"/>
          <w:rtl/>
        </w:rPr>
        <w:t xml:space="preserve">ובגמרא פריך: תחלת נדה וסוף זיבה היא, והויא טועה, ובעל כרחה תשב שבעה, ואם ראתה לסוף שבעה יום אחד - נחמיר עליה לומר 'ראיה ראשונה סוף זיבה הואי, והשתא הויא תחלת נדה' ותשב שבעה; ואם שלשה תראה </w:t>
      </w:r>
      <w:r>
        <w:rPr>
          <w:rFonts w:ascii="Courier New" w:hAnsi="Courier New" w:cs="Courier New" w:hint="cs"/>
          <w:sz w:val="16"/>
          <w:szCs w:val="16"/>
          <w:rtl/>
        </w:rPr>
        <w:t>[אחרכך]</w:t>
      </w:r>
      <w:r>
        <w:rPr>
          <w:rFonts w:cs="Miriam" w:hint="cs"/>
          <w:sz w:val="24"/>
          <w:szCs w:val="20"/>
          <w:rtl/>
        </w:rPr>
        <w:t xml:space="preserve"> - נחמיר עליה לומר 'ראייה ראשונה תחלת נדה הואי, והשתא זבה' וצריכה שבעה נקיים, ולא תשב ארבעה והן; וכן לעולם היא מקולקלת, ותקנתה כדמפרש בערכין </w:t>
      </w:r>
      <w:r>
        <w:rPr>
          <w:rFonts w:cs="Miriam" w:hint="cs"/>
          <w:sz w:val="24"/>
          <w:szCs w:val="16"/>
          <w:rtl/>
        </w:rPr>
        <w:t>(דף ח.)</w:t>
      </w:r>
      <w:r>
        <w:rPr>
          <w:szCs w:val="20"/>
          <w:rtl/>
        </w:rPr>
        <w:t>)</w:t>
      </w:r>
      <w:r>
        <w:rPr>
          <w:rtl/>
        </w:rPr>
        <w:t xml:space="preserve"> </w:t>
      </w:r>
    </w:p>
    <w:p w:rsidR="00D41121" w:rsidRDefault="00D41121" w:rsidP="00D41121">
      <w:pPr>
        <w:rPr>
          <w:rFonts w:hint="cs"/>
          <w:rtl/>
        </w:rPr>
      </w:pPr>
      <w:r>
        <w:rPr>
          <w:rFonts w:hint="cs"/>
          <w:rtl/>
        </w:rPr>
        <w:t xml:space="preserve">יום ארבעים לזכר ויום שמונים לנקבה בין השמשות לכולן - הרי אלו טועות </w:t>
      </w:r>
      <w:r>
        <w:rPr>
          <w:szCs w:val="20"/>
          <w:rtl/>
        </w:rPr>
        <w:t>(</w:t>
      </w:r>
      <w:r>
        <w:rPr>
          <w:rFonts w:cs="Miriam" w:hint="cs"/>
          <w:sz w:val="24"/>
          <w:szCs w:val="20"/>
          <w:rtl/>
        </w:rPr>
        <w:t>כלומר: באיזה מאלו שתראה בין השמשות - הוי האי בין השמשות ספק טמא ספק טהור, ואם תראה ליום שמיני - ספק נדה ספק שומרת יום כנגד יום, וכן לעולם עד שתפסוק כדי שיעור המפורש לה בערכין</w:t>
      </w:r>
      <w:r>
        <w:rPr>
          <w:szCs w:val="20"/>
          <w:rtl/>
        </w:rPr>
        <w:t>)</w:t>
      </w:r>
      <w:r>
        <w:rPr>
          <w:rFonts w:hint="cs"/>
          <w:rtl/>
        </w:rPr>
        <w:t>;</w:t>
      </w:r>
    </w:p>
    <w:p w:rsidR="00D41121" w:rsidRDefault="00D41121" w:rsidP="00D41121">
      <w:pPr>
        <w:rPr>
          <w:rFonts w:hint="cs"/>
          <w:rtl/>
        </w:rPr>
      </w:pPr>
      <w:r>
        <w:rPr>
          <w:rFonts w:hint="cs"/>
          <w:rtl/>
        </w:rPr>
        <w:t xml:space="preserve">אמר רבי יהושע: עד שאתם מתקנים את השוטות </w:t>
      </w:r>
      <w:r>
        <w:rPr>
          <w:szCs w:val="20"/>
          <w:rtl/>
        </w:rPr>
        <w:t>(</w:t>
      </w:r>
      <w:r>
        <w:rPr>
          <w:rFonts w:cs="Miriam" w:hint="cs"/>
          <w:sz w:val="24"/>
          <w:szCs w:val="20"/>
          <w:rtl/>
        </w:rPr>
        <w:t>את הטועות כגון אלו שראו בשעת הספק</w:t>
      </w:r>
      <w:r>
        <w:rPr>
          <w:szCs w:val="20"/>
          <w:rtl/>
        </w:rPr>
        <w:t>)</w:t>
      </w:r>
      <w:r>
        <w:rPr>
          <w:rtl/>
        </w:rPr>
        <w:t xml:space="preserve"> </w:t>
      </w:r>
      <w:r>
        <w:rPr>
          <w:rFonts w:hint="cs"/>
          <w:rtl/>
        </w:rPr>
        <w:t xml:space="preserve">- באו ותקנו את הפקחות </w:t>
      </w:r>
      <w:r>
        <w:rPr>
          <w:szCs w:val="20"/>
          <w:rtl/>
        </w:rPr>
        <w:t>(</w:t>
      </w:r>
      <w:r>
        <w:rPr>
          <w:rFonts w:cs="Miriam" w:hint="cs"/>
          <w:sz w:val="24"/>
          <w:szCs w:val="20"/>
          <w:rtl/>
        </w:rPr>
        <w:t>הרואות בשעה ודאית, וצריכין אנו לתקן פתחיהן ולפרש ימי שימורן ותשמישן, כדמפרש בברייתא בגמרא</w:t>
      </w:r>
      <w:r>
        <w:rPr>
          <w:szCs w:val="20"/>
          <w:rtl/>
        </w:rPr>
        <w:t>)</w:t>
      </w:r>
      <w:r>
        <w:rPr>
          <w:rFonts w:hint="cs"/>
          <w:rtl/>
        </w:rPr>
        <w:t>!</w:t>
      </w:r>
    </w:p>
    <w:p w:rsidR="00D41121" w:rsidRDefault="00D41121" w:rsidP="00D41121">
      <w:pPr>
        <w:rPr>
          <w:rFonts w:hint="cs"/>
          <w:rtl/>
        </w:rPr>
      </w:pPr>
    </w:p>
    <w:p w:rsidR="00D41121" w:rsidRDefault="00D41121" w:rsidP="00D41121">
      <w:pPr>
        <w:rPr>
          <w:rFonts w:hint="cs"/>
          <w:rtl/>
        </w:rPr>
      </w:pPr>
      <w:r>
        <w:rPr>
          <w:rFonts w:hint="cs"/>
          <w:rtl/>
        </w:rPr>
        <w:t>גמרא:</w:t>
      </w:r>
    </w:p>
    <w:p w:rsidR="00D41121" w:rsidRDefault="00D41121" w:rsidP="00D41121">
      <w:pPr>
        <w:rPr>
          <w:rFonts w:hint="cs"/>
          <w:rtl/>
        </w:rPr>
      </w:pPr>
      <w:r>
        <w:rPr>
          <w:rFonts w:hint="cs"/>
          <w:rtl/>
        </w:rPr>
        <w:t>'</w:t>
      </w:r>
      <w:r>
        <w:rPr>
          <w:rFonts w:hint="cs"/>
          <w:i/>
          <w:iCs/>
          <w:rtl/>
        </w:rPr>
        <w:t>תחלת נדה וסוף נדה</w:t>
      </w:r>
      <w:r>
        <w:rPr>
          <w:rFonts w:hint="cs"/>
          <w:rtl/>
        </w:rPr>
        <w:t>'? תחלת נדה וסוף זיבה היא!?</w:t>
      </w:r>
    </w:p>
    <w:p w:rsidR="00D41121" w:rsidRDefault="00D41121" w:rsidP="00D41121">
      <w:pPr>
        <w:rPr>
          <w:rFonts w:hint="cs"/>
          <w:rtl/>
        </w:rPr>
      </w:pPr>
      <w:r>
        <w:rPr>
          <w:rFonts w:hint="cs"/>
          <w:rtl/>
        </w:rPr>
        <w:t xml:space="preserve">אמר רב חסדא: הכי קאמר: הרואה יום י"א בין השמשות - תחילת נדה וסוף זיבה; ובשביעי לנדתה - סוף נדה ותחלת זיבה. </w:t>
      </w:r>
    </w:p>
    <w:p w:rsidR="00D41121" w:rsidRDefault="00D41121" w:rsidP="00D41121">
      <w:pPr>
        <w:rPr>
          <w:rFonts w:hint="cs"/>
          <w:rtl/>
        </w:rPr>
      </w:pPr>
    </w:p>
    <w:p w:rsidR="00D41121" w:rsidRDefault="00D41121" w:rsidP="00D41121">
      <w:pPr>
        <w:rPr>
          <w:rFonts w:hint="cs"/>
          <w:rtl/>
        </w:rPr>
      </w:pPr>
      <w:r>
        <w:rPr>
          <w:rFonts w:hint="cs"/>
          <w:rtl/>
        </w:rPr>
        <w:t xml:space="preserve">א"ר יהושע עד שאתם מתקנין את השוטות </w:t>
      </w:r>
      <w:r>
        <w:rPr>
          <w:rFonts w:hint="cs"/>
          <w:szCs w:val="20"/>
          <w:rtl/>
        </w:rPr>
        <w:t>[באו ותקנו את הפקחות]</w:t>
      </w:r>
      <w:r>
        <w:rPr>
          <w:rFonts w:hint="cs"/>
          <w:rtl/>
        </w:rPr>
        <w:t xml:space="preserve">: </w:t>
      </w:r>
    </w:p>
    <w:p w:rsidR="00D41121" w:rsidRDefault="00D41121" w:rsidP="00D41121">
      <w:pPr>
        <w:rPr>
          <w:rFonts w:hint="cs"/>
          <w:rtl/>
        </w:rPr>
      </w:pPr>
      <w:r>
        <w:rPr>
          <w:rFonts w:hint="cs"/>
          <w:rtl/>
        </w:rPr>
        <w:t>הני</w:t>
      </w:r>
    </w:p>
    <w:p w:rsidR="00D41121" w:rsidRDefault="00D41121" w:rsidP="00D41121">
      <w:pPr>
        <w:rPr>
          <w:rFonts w:hint="cs"/>
          <w:rtl/>
        </w:rPr>
      </w:pPr>
    </w:p>
    <w:p w:rsidR="00D41121" w:rsidRDefault="00D41121" w:rsidP="00D41121">
      <w:pPr>
        <w:rPr>
          <w:rtl/>
        </w:rPr>
      </w:pPr>
      <w:r>
        <w:rPr>
          <w:rtl/>
        </w:rPr>
        <w:t>(נדה</w:t>
      </w:r>
      <w:r>
        <w:rPr>
          <w:rFonts w:hint="cs"/>
          <w:rtl/>
        </w:rPr>
        <w:t xml:space="preserve"> נד,א</w:t>
      </w:r>
      <w:r>
        <w:rPr>
          <w:rtl/>
        </w:rPr>
        <w:t>)</w:t>
      </w:r>
    </w:p>
    <w:p w:rsidR="00D41121" w:rsidRDefault="00D41121" w:rsidP="00D41121">
      <w:pPr>
        <w:rPr>
          <w:rFonts w:hint="cs"/>
          <w:rtl/>
        </w:rPr>
      </w:pPr>
      <w:r>
        <w:rPr>
          <w:rFonts w:hint="cs"/>
          <w:rtl/>
        </w:rPr>
        <w:t xml:space="preserve">'שוטות' נינהו </w:t>
      </w:r>
      <w:r>
        <w:rPr>
          <w:szCs w:val="20"/>
          <w:rtl/>
        </w:rPr>
        <w:t>(</w:t>
      </w:r>
      <w:r>
        <w:rPr>
          <w:rFonts w:cs="Miriam" w:hint="cs"/>
          <w:sz w:val="24"/>
          <w:szCs w:val="20"/>
          <w:rtl/>
        </w:rPr>
        <w:t>בתמיה</w:t>
      </w:r>
      <w:r>
        <w:rPr>
          <w:szCs w:val="20"/>
          <w:rtl/>
        </w:rPr>
        <w:t>)</w:t>
      </w:r>
      <w:r>
        <w:rPr>
          <w:rFonts w:hint="cs"/>
          <w:rtl/>
        </w:rPr>
        <w:t>? 'טועות' נינהו!?</w:t>
      </w:r>
    </w:p>
    <w:p w:rsidR="00D41121" w:rsidRDefault="00D41121" w:rsidP="00D41121">
      <w:pPr>
        <w:rPr>
          <w:rFonts w:hint="cs"/>
          <w:iCs/>
          <w:rtl/>
        </w:rPr>
      </w:pPr>
      <w:r>
        <w:rPr>
          <w:rFonts w:hint="cs"/>
          <w:rtl/>
        </w:rPr>
        <w:t xml:space="preserve">אלא תני 'טועות', דתניא </w:t>
      </w:r>
      <w:r>
        <w:rPr>
          <w:szCs w:val="20"/>
          <w:rtl/>
        </w:rPr>
        <w:t>(</w:t>
      </w:r>
      <w:r>
        <w:rPr>
          <w:rFonts w:cs="Miriam" w:hint="cs"/>
          <w:sz w:val="24"/>
          <w:szCs w:val="20"/>
          <w:rtl/>
        </w:rPr>
        <w:t>לפרושי 'פקחות' דמתניתין קאתי</w:t>
      </w:r>
      <w:r>
        <w:rPr>
          <w:szCs w:val="20"/>
          <w:rtl/>
        </w:rPr>
        <w:t>)</w:t>
      </w:r>
      <w:r>
        <w:rPr>
          <w:rFonts w:hint="cs"/>
          <w:rtl/>
        </w:rPr>
        <w:t>: '</w:t>
      </w:r>
      <w:r>
        <w:rPr>
          <w:rFonts w:hint="cs"/>
          <w:iCs/>
          <w:rtl/>
        </w:rPr>
        <w:t xml:space="preserve">יום אחד טמא ויום אחד טהור </w:t>
      </w:r>
      <w:r>
        <w:rPr>
          <w:szCs w:val="20"/>
          <w:rtl/>
        </w:rPr>
        <w:t>(</w:t>
      </w:r>
      <w:r>
        <w:rPr>
          <w:rFonts w:cs="Miriam" w:hint="cs"/>
          <w:sz w:val="24"/>
          <w:szCs w:val="20"/>
          <w:rtl/>
        </w:rPr>
        <w:t xml:space="preserve">כל ימיה וקמיירי כשרואה </w:t>
      </w:r>
      <w:r>
        <w:rPr>
          <w:rFonts w:cs="Miriam" w:hint="cs"/>
          <w:sz w:val="24"/>
          <w:szCs w:val="20"/>
          <w:u w:val="single"/>
          <w:rtl/>
        </w:rPr>
        <w:t>ביום</w:t>
      </w:r>
      <w:r>
        <w:rPr>
          <w:szCs w:val="20"/>
          <w:rtl/>
        </w:rPr>
        <w:t>)</w:t>
      </w:r>
      <w:r>
        <w:rPr>
          <w:iCs/>
          <w:rtl/>
        </w:rPr>
        <w:t xml:space="preserve"> </w:t>
      </w:r>
      <w:r>
        <w:rPr>
          <w:rFonts w:hint="cs"/>
          <w:iCs/>
          <w:rtl/>
        </w:rPr>
        <w:t xml:space="preserve">- משמשת שמיני </w:t>
      </w:r>
      <w:r>
        <w:rPr>
          <w:szCs w:val="20"/>
          <w:rtl/>
        </w:rPr>
        <w:t>(</w:t>
      </w:r>
      <w:r>
        <w:rPr>
          <w:rFonts w:cs="Miriam" w:hint="cs"/>
          <w:sz w:val="24"/>
          <w:szCs w:val="20"/>
          <w:rtl/>
        </w:rPr>
        <w:t>ליום שראתה בו ראייה ראשונה, שהרי טהורה הות, שהרי בשביעית לערב טבלה ולא תראה עד תשיעי - הלכך משמשת שמיני שלם לילה ויום</w:t>
      </w:r>
      <w:r>
        <w:rPr>
          <w:szCs w:val="20"/>
          <w:rtl/>
        </w:rPr>
        <w:t>)</w:t>
      </w:r>
      <w:r>
        <w:rPr>
          <w:rFonts w:hint="cs"/>
          <w:iCs/>
          <w:rtl/>
        </w:rPr>
        <w:t xml:space="preserve"> ולילו עמו </w:t>
      </w:r>
      <w:r>
        <w:rPr>
          <w:szCs w:val="20"/>
          <w:rtl/>
        </w:rPr>
        <w:t>(</w:t>
      </w:r>
      <w:r>
        <w:rPr>
          <w:rFonts w:cs="Miriam" w:hint="cs"/>
          <w:sz w:val="24"/>
          <w:szCs w:val="20"/>
          <w:rtl/>
        </w:rPr>
        <w:t>ליל אחריו נגהי תשיעי</w:t>
      </w:r>
      <w:r>
        <w:rPr>
          <w:szCs w:val="20"/>
          <w:rtl/>
        </w:rPr>
        <w:t>)</w:t>
      </w:r>
      <w:r>
        <w:rPr>
          <w:rFonts w:hint="cs"/>
          <w:iCs/>
          <w:rtl/>
        </w:rPr>
        <w:t xml:space="preserve">, וארבעה לילות מתוך שמונה עשר יום </w:t>
      </w:r>
      <w:r>
        <w:rPr>
          <w:szCs w:val="20"/>
          <w:rtl/>
        </w:rPr>
        <w:t>(</w:t>
      </w:r>
      <w:r>
        <w:rPr>
          <w:rFonts w:cs="Miriam" w:hint="cs"/>
          <w:sz w:val="24"/>
          <w:szCs w:val="20"/>
          <w:rtl/>
        </w:rPr>
        <w:t>לראייה הראשונה, שהרי אשה זו לא תהא זבה לעולם: שאינה רואה שלשה רצופין, וכשהיא רואה תשיעי - תהא שומרת עשירי, ותשמש בלילה, ותראה בי"א ותשמור י"ב - ותשמש בלילה, הרי שתים; ותראה בי"ג ותשמור י"ד ותשמש בלילה - הרי שלשה; ותראה ט"ו ותשמור ט"ז ותשמש לערב - הרי ארבעה; ובי"ז תראה ותשמור י"ח - הרי כלו י"ח ולא שמשה אלא ארבע לילות לבד שמיני ולילו, ותשמיש אחרון אינו בתוך י"ח, ולמחר בי"ט כשתראה - תהא תחלת נדה, שהרי שלמו י"א שבין נדה לנדה, וחוזרת למנינה שאמרנו</w:t>
      </w:r>
      <w:r>
        <w:rPr>
          <w:szCs w:val="20"/>
          <w:rtl/>
        </w:rPr>
        <w:t>)</w:t>
      </w:r>
      <w:r>
        <w:rPr>
          <w:rFonts w:hint="cs"/>
          <w:iCs/>
          <w:rtl/>
        </w:rPr>
        <w:t xml:space="preserve">; ואם היתה רואה </w:t>
      </w:r>
      <w:r>
        <w:rPr>
          <w:szCs w:val="20"/>
          <w:rtl/>
        </w:rPr>
        <w:t>(</w:t>
      </w:r>
      <w:r>
        <w:rPr>
          <w:rFonts w:cs="Miriam" w:hint="cs"/>
          <w:sz w:val="24"/>
          <w:szCs w:val="20"/>
          <w:rtl/>
        </w:rPr>
        <w:t>בכל הימים הטמאים</w:t>
      </w:r>
      <w:r>
        <w:rPr>
          <w:szCs w:val="20"/>
          <w:rtl/>
        </w:rPr>
        <w:t>)</w:t>
      </w:r>
      <w:r>
        <w:rPr>
          <w:iCs/>
          <w:rtl/>
        </w:rPr>
        <w:t xml:space="preserve"> </w:t>
      </w:r>
      <w:r>
        <w:rPr>
          <w:rFonts w:hint="cs"/>
          <w:iCs/>
          <w:rtl/>
        </w:rPr>
        <w:t xml:space="preserve">מבערב - אינה משמשת אלא שמיני בלבד </w:t>
      </w:r>
      <w:r>
        <w:rPr>
          <w:szCs w:val="20"/>
          <w:rtl/>
        </w:rPr>
        <w:t>(</w:t>
      </w:r>
      <w:r>
        <w:rPr>
          <w:rFonts w:cs="Miriam" w:hint="cs"/>
          <w:sz w:val="24"/>
          <w:szCs w:val="20"/>
          <w:rtl/>
        </w:rPr>
        <w:t>שמיני שלם: לילה ויום; אבל לא ליל של אחריו - שהרי תראה בו ותהא טמאה, וצריכה לשמור עשירי, ובלילה לא תטבול - שהרי רואה! וכן עד סוף י"ח, שהן י"ח עם ימי הנדות; ובי"ט תהא תחלת נדה, ותחזור למנינה, ותשמש בשמיני - וכן לעולם</w:t>
      </w:r>
      <w:r>
        <w:rPr>
          <w:szCs w:val="20"/>
          <w:rtl/>
        </w:rPr>
        <w:t>)</w:t>
      </w:r>
      <w:r>
        <w:rPr>
          <w:rFonts w:hint="cs"/>
          <w:iCs/>
          <w:rtl/>
        </w:rPr>
        <w:t xml:space="preserve">; </w:t>
      </w:r>
    </w:p>
    <w:p w:rsidR="00D41121" w:rsidRDefault="00D41121" w:rsidP="00D41121">
      <w:pPr>
        <w:rPr>
          <w:rFonts w:hint="cs"/>
          <w:iCs/>
          <w:rtl/>
        </w:rPr>
      </w:pPr>
      <w:r>
        <w:rPr>
          <w:szCs w:val="20"/>
          <w:rtl/>
        </w:rPr>
        <w:t>(</w:t>
      </w:r>
      <w:r>
        <w:rPr>
          <w:rFonts w:cs="Miriam" w:hint="cs"/>
          <w:sz w:val="24"/>
          <w:szCs w:val="20"/>
          <w:rtl/>
        </w:rPr>
        <w:t>כללא דמילתא: כל 'ימים' דלקמן עד סוף פירקין - כשרואה מבערב</w:t>
      </w:r>
      <w:r>
        <w:rPr>
          <w:szCs w:val="20"/>
          <w:rtl/>
        </w:rPr>
        <w:t>)</w:t>
      </w:r>
      <w:r>
        <w:rPr>
          <w:iCs/>
          <w:rtl/>
        </w:rPr>
        <w:t xml:space="preserve"> </w:t>
      </w:r>
    </w:p>
    <w:p w:rsidR="00D41121" w:rsidRDefault="00D41121" w:rsidP="00D41121">
      <w:pPr>
        <w:rPr>
          <w:rFonts w:hint="cs"/>
          <w:rtl/>
        </w:rPr>
      </w:pPr>
      <w:r>
        <w:rPr>
          <w:rFonts w:hint="cs"/>
          <w:iCs/>
          <w:rtl/>
        </w:rPr>
        <w:t xml:space="preserve">שני ימים טמאין ושני ימים טהורין - משמשת שמיני ושנים עשר וששה עשר ועשרים </w:t>
      </w:r>
      <w:r>
        <w:rPr>
          <w:szCs w:val="20"/>
          <w:rtl/>
        </w:rPr>
        <w:t>(</w:t>
      </w:r>
      <w:r>
        <w:rPr>
          <w:rFonts w:cs="Miriam" w:hint="cs"/>
          <w:b/>
          <w:bCs/>
          <w:sz w:val="24"/>
          <w:szCs w:val="20"/>
          <w:rtl/>
        </w:rPr>
        <w:t>משמשת שמיני</w:t>
      </w:r>
      <w:r>
        <w:rPr>
          <w:rFonts w:cs="Miriam" w:hint="cs"/>
          <w:sz w:val="24"/>
          <w:szCs w:val="20"/>
          <w:rtl/>
        </w:rPr>
        <w:t xml:space="preserve">, שהוא משני ימים הטהורים: ששביעי ושמיני טהורין הן, אלא שהשביעי מהנדות וטובלת לערב ומשמשת שמיני שלם, ולערב תראה - שהוא תשיעי, וכן עשירי, ותשמור י"א יום לאלו שני ימים, וטובלת לערב, </w:t>
      </w:r>
      <w:r>
        <w:rPr>
          <w:rFonts w:cs="Miriam" w:hint="cs"/>
          <w:b/>
          <w:bCs/>
          <w:sz w:val="24"/>
          <w:szCs w:val="20"/>
          <w:rtl/>
        </w:rPr>
        <w:t>ומשמשת י"ב</w:t>
      </w:r>
      <w:r>
        <w:rPr>
          <w:rFonts w:cs="Miriam" w:hint="cs"/>
          <w:sz w:val="24"/>
          <w:szCs w:val="20"/>
          <w:rtl/>
        </w:rPr>
        <w:t xml:space="preserve"> שלם, ותראה י"ג וי"ד ותהא שומרת ט"ו, </w:t>
      </w:r>
      <w:r>
        <w:rPr>
          <w:rFonts w:cs="Miriam" w:hint="cs"/>
          <w:b/>
          <w:bCs/>
          <w:sz w:val="24"/>
          <w:szCs w:val="20"/>
          <w:rtl/>
        </w:rPr>
        <w:t>ותשמש ט"ז</w:t>
      </w:r>
      <w:r>
        <w:rPr>
          <w:rFonts w:cs="Miriam" w:hint="cs"/>
          <w:sz w:val="24"/>
          <w:szCs w:val="20"/>
          <w:rtl/>
        </w:rPr>
        <w:t xml:space="preserve">, ותראה י"ז וי"ח ותשמור י"ט, דקסבר: הרואה יום י"א - אסור לשמש למחר; ולקמן פריך: ותשמש בתשסרי, דהא כלו להו ימים שצריכה שימור? ומכל מקום </w:t>
      </w:r>
      <w:r>
        <w:rPr>
          <w:rFonts w:cs="Miriam" w:hint="cs"/>
          <w:b/>
          <w:bCs/>
          <w:sz w:val="24"/>
          <w:szCs w:val="20"/>
          <w:rtl/>
        </w:rPr>
        <w:t>ביום עשרים משמשת</w:t>
      </w:r>
      <w:r>
        <w:rPr>
          <w:rFonts w:cs="Miriam" w:hint="cs"/>
          <w:sz w:val="24"/>
          <w:szCs w:val="20"/>
          <w:rtl/>
        </w:rPr>
        <w:t>, וכשתראה יום כ"א - הרי היא תחלת נדה וחוזרת למנין זה שאמרנו</w:t>
      </w:r>
      <w:r>
        <w:rPr>
          <w:szCs w:val="20"/>
          <w:rtl/>
        </w:rPr>
        <w:t>)</w:t>
      </w:r>
      <w:r>
        <w:rPr>
          <w:rFonts w:hint="cs"/>
          <w:iCs/>
          <w:rtl/>
        </w:rPr>
        <w:t>;</w:t>
      </w:r>
    </w:p>
    <w:p w:rsidR="00D41121" w:rsidRDefault="00D41121" w:rsidP="00D41121">
      <w:pPr>
        <w:ind w:left="720"/>
        <w:rPr>
          <w:rFonts w:hint="cs"/>
          <w:rtl/>
        </w:rPr>
      </w:pPr>
      <w:r>
        <w:rPr>
          <w:rFonts w:hint="cs"/>
          <w:rtl/>
        </w:rPr>
        <w:t xml:space="preserve">ותשמש נמי בתשסר </w:t>
      </w:r>
      <w:r>
        <w:rPr>
          <w:szCs w:val="20"/>
          <w:rtl/>
        </w:rPr>
        <w:t>(</w:t>
      </w:r>
      <w:r>
        <w:rPr>
          <w:rFonts w:cs="Miriam" w:hint="cs"/>
          <w:sz w:val="24"/>
          <w:szCs w:val="20"/>
          <w:rtl/>
        </w:rPr>
        <w:t xml:space="preserve">דקיימא לן בפרק אחרון </w:t>
      </w:r>
      <w:r>
        <w:rPr>
          <w:rFonts w:cs="Miriam" w:hint="cs"/>
          <w:sz w:val="24"/>
          <w:szCs w:val="16"/>
          <w:rtl/>
        </w:rPr>
        <w:t>(לקמן עב:)</w:t>
      </w:r>
      <w:r>
        <w:rPr>
          <w:rFonts w:cs="Miriam" w:hint="cs"/>
          <w:sz w:val="24"/>
          <w:szCs w:val="20"/>
          <w:rtl/>
        </w:rPr>
        <w:t xml:space="preserve"> 'יום אחד עשר לימי זיבה לא בעי שימור יום כנגדו', וזו למה משמרת י"ט? - בשביל י"ח, שהוא סוף זיבה</w:t>
      </w:r>
      <w:r>
        <w:rPr>
          <w:szCs w:val="20"/>
          <w:rtl/>
        </w:rPr>
        <w:t>)</w:t>
      </w:r>
      <w:r>
        <w:rPr>
          <w:rFonts w:hint="cs"/>
          <w:rtl/>
        </w:rPr>
        <w:t xml:space="preserve">? </w:t>
      </w:r>
    </w:p>
    <w:p w:rsidR="00D41121" w:rsidRDefault="00D41121" w:rsidP="00D41121">
      <w:pPr>
        <w:ind w:left="720"/>
        <w:rPr>
          <w:rFonts w:cs="Miriam" w:hint="cs"/>
          <w:sz w:val="24"/>
          <w:szCs w:val="20"/>
          <w:rtl/>
        </w:rPr>
      </w:pPr>
      <w:r>
        <w:rPr>
          <w:rFonts w:hint="cs"/>
          <w:rtl/>
        </w:rPr>
        <w:t xml:space="preserve">אמר רב ששת: זאת אומרת: 'גרגרן' דתנן </w:t>
      </w:r>
      <w:r>
        <w:rPr>
          <w:szCs w:val="20"/>
          <w:rtl/>
        </w:rPr>
        <w:t>(</w:t>
      </w:r>
      <w:r>
        <w:rPr>
          <w:rFonts w:cs="Miriam" w:hint="cs"/>
          <w:sz w:val="24"/>
          <w:szCs w:val="20"/>
          <w:rtl/>
        </w:rPr>
        <w:t xml:space="preserve">בפרק 'תינוקת' </w:t>
      </w:r>
      <w:r>
        <w:rPr>
          <w:rFonts w:cs="Miriam" w:hint="cs"/>
          <w:sz w:val="24"/>
          <w:szCs w:val="16"/>
          <w:rtl/>
        </w:rPr>
        <w:t>(שם.)</w:t>
      </w:r>
      <w:r>
        <w:rPr>
          <w:rFonts w:cs="Miriam" w:hint="cs"/>
          <w:sz w:val="24"/>
          <w:szCs w:val="20"/>
          <w:rtl/>
        </w:rPr>
        <w:t xml:space="preserve"> 'הרואה יום י"א וטבלה ליום שלאחריו ושמשה וראתה בו ביום - בית הלל אומרים 'הרי זה גרגרן', שלא המתין יום זה</w:t>
      </w:r>
      <w:r>
        <w:rPr>
          <w:szCs w:val="20"/>
          <w:rtl/>
        </w:rPr>
        <w:t>)</w:t>
      </w:r>
      <w:r>
        <w:rPr>
          <w:rtl/>
        </w:rPr>
        <w:t xml:space="preserve"> –</w:t>
      </w:r>
      <w:r>
        <w:rPr>
          <w:rFonts w:hint="cs"/>
          <w:rtl/>
        </w:rPr>
        <w:t xml:space="preserve"> אסור </w:t>
      </w:r>
      <w:r>
        <w:rPr>
          <w:szCs w:val="20"/>
          <w:rtl/>
        </w:rPr>
        <w:t>(</w:t>
      </w:r>
      <w:r>
        <w:rPr>
          <w:rFonts w:cs="Miriam" w:hint="cs"/>
          <w:sz w:val="24"/>
          <w:szCs w:val="20"/>
          <w:rtl/>
        </w:rPr>
        <w:t>ומהך ברייתא דקתני 'ומשמשת יום עשרים' ולא יום י"ט - שמעינן דאסור להיות גרגרן ולשמש ביום י"ב עם הרואה בי"א</w:t>
      </w:r>
      <w:r>
        <w:rPr>
          <w:szCs w:val="20"/>
          <w:rtl/>
        </w:rPr>
        <w:t>)</w:t>
      </w:r>
      <w:r>
        <w:rPr>
          <w:rFonts w:hint="cs"/>
          <w:rtl/>
        </w:rPr>
        <w:t>.</w:t>
      </w:r>
      <w:r>
        <w:rPr>
          <w:rFonts w:cs="Miriam" w:hint="cs"/>
          <w:sz w:val="24"/>
          <w:szCs w:val="20"/>
          <w:rtl/>
        </w:rPr>
        <w:t xml:space="preserve"> </w:t>
      </w:r>
    </w:p>
    <w:p w:rsidR="00D41121" w:rsidRDefault="00D41121" w:rsidP="00D41121">
      <w:pPr>
        <w:ind w:left="720"/>
        <w:rPr>
          <w:rFonts w:hint="cs"/>
          <w:rtl/>
        </w:rPr>
      </w:pPr>
      <w:r>
        <w:rPr>
          <w:rFonts w:hint="cs"/>
          <w:rtl/>
        </w:rPr>
        <w:t xml:space="preserve">רב אשי אמר: נהי דחד עשר לא בעי שימור - עשירי מיהא בעי שימור </w:t>
      </w:r>
      <w:r>
        <w:rPr>
          <w:szCs w:val="20"/>
          <w:rtl/>
        </w:rPr>
        <w:t>(</w:t>
      </w:r>
      <w:r>
        <w:rPr>
          <w:rFonts w:cs="Miriam" w:hint="cs"/>
          <w:sz w:val="24"/>
          <w:szCs w:val="20"/>
          <w:rtl/>
        </w:rPr>
        <w:t xml:space="preserve">לעולם אינו אסור, והכא דתני 'אסור'-  משום שראתה יום עשירי, דאיהו בעי שימור; לפיכך תשב י"ט הטהור, ויהא שימור ליום י"ז, שהוא עשירי לימי זיבה; 'שימור' לא הוי אלא יום טהור, דהכי נפקא לן </w:t>
      </w:r>
      <w:r>
        <w:rPr>
          <w:rFonts w:cs="Miriam" w:hint="cs"/>
          <w:sz w:val="24"/>
          <w:szCs w:val="16"/>
          <w:rtl/>
        </w:rPr>
        <w:t>[נדה עב,ב]</w:t>
      </w:r>
      <w:r>
        <w:rPr>
          <w:rFonts w:cs="Miriam" w:hint="cs"/>
          <w:sz w:val="24"/>
          <w:szCs w:val="20"/>
          <w:rtl/>
        </w:rPr>
        <w:t xml:space="preserve"> ''</w:t>
      </w:r>
      <w:r>
        <w:rPr>
          <w:rFonts w:cs="Narkisim" w:hint="cs"/>
          <w:sz w:val="24"/>
          <w:szCs w:val="18"/>
          <w:rtl/>
        </w:rPr>
        <w:t xml:space="preserve">[דם] </w:t>
      </w:r>
      <w:r>
        <w:rPr>
          <w:rFonts w:cs="Narkisim" w:hint="cs"/>
          <w:sz w:val="24"/>
          <w:szCs w:val="20"/>
          <w:rtl/>
        </w:rPr>
        <w:t xml:space="preserve">יהיה </w:t>
      </w:r>
      <w:r>
        <w:rPr>
          <w:rFonts w:cs="Narkisim" w:hint="cs"/>
          <w:sz w:val="24"/>
          <w:szCs w:val="18"/>
          <w:rtl/>
        </w:rPr>
        <w:t>[זבה בבשרה]</w:t>
      </w:r>
      <w:r>
        <w:rPr>
          <w:rFonts w:cs="Miriam" w:hint="cs"/>
          <w:sz w:val="24"/>
          <w:szCs w:val="20"/>
          <w:rtl/>
        </w:rPr>
        <w:t xml:space="preserve">' </w:t>
      </w:r>
      <w:r>
        <w:rPr>
          <w:rFonts w:cs="Miriam" w:hint="cs"/>
          <w:sz w:val="24"/>
          <w:szCs w:val="16"/>
          <w:rtl/>
        </w:rPr>
        <w:t>[ויקרא טו,יט]</w:t>
      </w:r>
      <w:r>
        <w:rPr>
          <w:rFonts w:cs="Miriam" w:hint="cs"/>
          <w:sz w:val="24"/>
          <w:szCs w:val="20"/>
          <w:rtl/>
        </w:rPr>
        <w:t xml:space="preserve"> - מלמד שסופרת יום אחד לאחד', ו'ספירה' לא הוי אלא יום טהור</w:t>
      </w:r>
      <w:r>
        <w:rPr>
          <w:szCs w:val="20"/>
          <w:rtl/>
        </w:rPr>
        <w:t>)</w:t>
      </w:r>
      <w:r>
        <w:rPr>
          <w:rFonts w:hint="cs"/>
          <w:rtl/>
        </w:rPr>
        <w:t>.</w:t>
      </w:r>
    </w:p>
    <w:p w:rsidR="00D41121" w:rsidRDefault="00D41121" w:rsidP="00D41121">
      <w:pPr>
        <w:rPr>
          <w:rFonts w:hint="cs"/>
          <w:iCs/>
          <w:rtl/>
        </w:rPr>
      </w:pPr>
      <w:r>
        <w:rPr>
          <w:rFonts w:hint="cs"/>
          <w:iCs/>
          <w:rtl/>
        </w:rPr>
        <w:t xml:space="preserve">שלשה ימים טמאין ושלשה ימים טהורין - משמשת שני ימים </w:t>
      </w:r>
      <w:r>
        <w:rPr>
          <w:szCs w:val="20"/>
          <w:rtl/>
        </w:rPr>
        <w:t>(</w:t>
      </w:r>
      <w:r>
        <w:rPr>
          <w:rFonts w:cs="Miriam" w:hint="cs"/>
          <w:sz w:val="24"/>
          <w:szCs w:val="20"/>
          <w:rtl/>
        </w:rPr>
        <w:t>אחד עשר וי"ב, שהשמיני ותשיעי מי"א שבין נדה לנדה הן, ועשירי - שימור הוא להן</w:t>
      </w:r>
      <w:r>
        <w:rPr>
          <w:szCs w:val="20"/>
          <w:rtl/>
        </w:rPr>
        <w:t>)</w:t>
      </w:r>
      <w:r>
        <w:rPr>
          <w:iCs/>
          <w:rtl/>
        </w:rPr>
        <w:t xml:space="preserve"> </w:t>
      </w:r>
      <w:r>
        <w:rPr>
          <w:rFonts w:hint="cs"/>
          <w:iCs/>
          <w:rtl/>
        </w:rPr>
        <w:t xml:space="preserve">ושוב אינה משמשת לעולם </w:t>
      </w:r>
      <w:r>
        <w:rPr>
          <w:szCs w:val="20"/>
          <w:rtl/>
        </w:rPr>
        <w:t>(</w:t>
      </w:r>
      <w:r>
        <w:rPr>
          <w:rFonts w:cs="Miriam" w:hint="cs"/>
          <w:sz w:val="24"/>
          <w:szCs w:val="20"/>
          <w:rtl/>
        </w:rPr>
        <w:t>שהרי תהא זבה בי"ג וי"ד וט"ו, וצריכה לספור שבעה נקיים, והיא לא תראה שבעה נקיים לעולם</w:t>
      </w:r>
      <w:r>
        <w:rPr>
          <w:szCs w:val="20"/>
          <w:rtl/>
        </w:rPr>
        <w:t>)</w:t>
      </w:r>
      <w:r>
        <w:rPr>
          <w:rFonts w:hint="cs"/>
          <w:iCs/>
          <w:rtl/>
        </w:rPr>
        <w:t>;</w:t>
      </w:r>
    </w:p>
    <w:p w:rsidR="00D41121" w:rsidRDefault="00D41121" w:rsidP="00D41121">
      <w:pPr>
        <w:rPr>
          <w:rFonts w:hint="cs"/>
          <w:iCs/>
          <w:rtl/>
        </w:rPr>
      </w:pPr>
      <w:r>
        <w:rPr>
          <w:rFonts w:hint="cs"/>
          <w:iCs/>
          <w:rtl/>
        </w:rPr>
        <w:t xml:space="preserve">ארבעה ימים טמאים וארבעה ימים טהורין - משמשת יום אחד </w:t>
      </w:r>
      <w:r>
        <w:rPr>
          <w:szCs w:val="20"/>
          <w:rtl/>
        </w:rPr>
        <w:t>(</w:t>
      </w:r>
      <w:r>
        <w:rPr>
          <w:rFonts w:cs="Miriam" w:hint="cs"/>
          <w:sz w:val="24"/>
          <w:szCs w:val="20"/>
          <w:rtl/>
        </w:rPr>
        <w:t>שמיני, דכולה ברייתא בשרואה בערב</w:t>
      </w:r>
      <w:r>
        <w:rPr>
          <w:szCs w:val="20"/>
          <w:rtl/>
        </w:rPr>
        <w:t>)</w:t>
      </w:r>
      <w:r>
        <w:rPr>
          <w:iCs/>
          <w:rtl/>
        </w:rPr>
        <w:t xml:space="preserve"> </w:t>
      </w:r>
      <w:r>
        <w:rPr>
          <w:rFonts w:hint="cs"/>
          <w:iCs/>
          <w:rtl/>
        </w:rPr>
        <w:t xml:space="preserve">ושוב אינה משמשת לעולם; </w:t>
      </w:r>
    </w:p>
    <w:p w:rsidR="00D41121" w:rsidRDefault="00D41121" w:rsidP="00D41121">
      <w:pPr>
        <w:rPr>
          <w:rFonts w:hint="cs"/>
          <w:iCs/>
          <w:rtl/>
        </w:rPr>
      </w:pPr>
      <w:r>
        <w:rPr>
          <w:rFonts w:hint="cs"/>
          <w:iCs/>
          <w:rtl/>
        </w:rPr>
        <w:t>חמשה ימים טמאים וחמשה ימים טהורין - משמשת שלשה ימים ושוב אינה משמשת לעולם;</w:t>
      </w:r>
    </w:p>
    <w:p w:rsidR="00D41121" w:rsidRDefault="00D41121" w:rsidP="00D41121">
      <w:pPr>
        <w:rPr>
          <w:rFonts w:hint="cs"/>
          <w:iCs/>
          <w:rtl/>
        </w:rPr>
      </w:pPr>
      <w:r>
        <w:rPr>
          <w:rFonts w:hint="cs"/>
          <w:iCs/>
          <w:rtl/>
        </w:rPr>
        <w:t>ששה ימים טמאין וששה ימים טהורין - משמשת חמשה ימים ושוב אינה משמשת לעולם;</w:t>
      </w:r>
    </w:p>
    <w:p w:rsidR="00D41121" w:rsidRDefault="00D41121" w:rsidP="00D41121">
      <w:pPr>
        <w:rPr>
          <w:rFonts w:hint="cs"/>
          <w:iCs/>
          <w:rtl/>
        </w:rPr>
      </w:pPr>
      <w:r>
        <w:rPr>
          <w:rFonts w:hint="cs"/>
          <w:iCs/>
          <w:rtl/>
        </w:rPr>
        <w:t xml:space="preserve">שבעה ימים טמאין ושבעה ימים טהורין - משמשת רביע ימיה מתוך כ"ח ימים </w:t>
      </w:r>
      <w:r>
        <w:rPr>
          <w:szCs w:val="20"/>
          <w:rtl/>
        </w:rPr>
        <w:t>(</w:t>
      </w:r>
      <w:r>
        <w:rPr>
          <w:rFonts w:cs="Miriam" w:hint="cs"/>
          <w:sz w:val="24"/>
          <w:szCs w:val="20"/>
          <w:rtl/>
        </w:rPr>
        <w:t>שבעה ימים שאחר שבעה הטמאים של נדות היא משמשת, ובשבעה השלישיים תהא זבה, ובשבעה האחרונים הן ימי הספירה - הרי כ"ח; וביום כ"ט תהא תחלת נדה, ונמצאת משמשת רביע ימיה; ולהכי נקט כ"ח: מפני שתחלת נדותה של זו - מכ"ח לכ"ח</w:t>
      </w:r>
      <w:r>
        <w:rPr>
          <w:szCs w:val="20"/>
          <w:rtl/>
        </w:rPr>
        <w:t>)</w:t>
      </w:r>
      <w:r>
        <w:rPr>
          <w:rFonts w:hint="cs"/>
          <w:iCs/>
          <w:rtl/>
        </w:rPr>
        <w:t>.</w:t>
      </w:r>
    </w:p>
    <w:p w:rsidR="00D41121" w:rsidRDefault="00D41121" w:rsidP="00D41121">
      <w:pPr>
        <w:rPr>
          <w:rFonts w:hint="cs"/>
          <w:iCs/>
          <w:rtl/>
        </w:rPr>
      </w:pPr>
      <w:r>
        <w:rPr>
          <w:rFonts w:hint="cs"/>
          <w:iCs/>
          <w:rtl/>
        </w:rPr>
        <w:t xml:space="preserve">שמונה ימים טמאין ושמונה ימים טהורין - משמשת חמשה עשר יום מתוך ארבעים ושמונה </w:t>
      </w:r>
      <w:r>
        <w:rPr>
          <w:szCs w:val="20"/>
          <w:rtl/>
        </w:rPr>
        <w:t>(</w:t>
      </w:r>
      <w:r>
        <w:rPr>
          <w:rFonts w:cs="Miriam" w:hint="cs"/>
          <w:sz w:val="24"/>
          <w:szCs w:val="20"/>
          <w:rtl/>
        </w:rPr>
        <w:t>כגון שמונה הראשונים, השמיני ימי זיבה ומשמונה השניים תשמור יום לשמיני שלפניו, ותשמש שבעה - הרי ט"ז שעברו עליה, ונשארו שנים לבא מימי זיבה, ושמונה השלישיים - שנים מהן ימי זוב, והששה - תחילת נדתה, ושמונה הרביעיים שהן טהורים - הראשונים ישלים שבעה ימי נדה, והשבעה תשמש; ועכשיו נותרו ארבעה ימים מימי זיבה; שמונה החמשיים - הרי היא זבה משלשה ראשונים, ושמונה שלאחריהן - שבעה לספירה ושמיני לתשמיש - הרי ט"ו יום מתוך מ"ח; וביום מ"ט - כשתראה - תהא תחלת נדה, ותחזור למנין שאמרנו</w:t>
      </w:r>
      <w:r>
        <w:rPr>
          <w:szCs w:val="20"/>
          <w:rtl/>
        </w:rPr>
        <w:t>)</w:t>
      </w:r>
      <w:r>
        <w:rPr>
          <w:rFonts w:hint="cs"/>
          <w:iCs/>
          <w:rtl/>
        </w:rPr>
        <w:t>.</w:t>
      </w:r>
    </w:p>
    <w:p w:rsidR="00D41121" w:rsidRDefault="00D41121" w:rsidP="00D41121">
      <w:pPr>
        <w:ind w:left="720"/>
        <w:rPr>
          <w:rFonts w:hint="cs"/>
          <w:rtl/>
        </w:rPr>
      </w:pPr>
      <w:r>
        <w:rPr>
          <w:rFonts w:hint="cs"/>
          <w:rtl/>
        </w:rPr>
        <w:t xml:space="preserve">הרי ארביסר הוו </w:t>
      </w:r>
      <w:r>
        <w:rPr>
          <w:szCs w:val="20"/>
          <w:rtl/>
        </w:rPr>
        <w:t>(</w:t>
      </w:r>
      <w:r>
        <w:rPr>
          <w:rFonts w:cs="Miriam" w:hint="cs"/>
          <w:sz w:val="24"/>
          <w:szCs w:val="20"/>
          <w:rtl/>
        </w:rPr>
        <w:t xml:space="preserve">קסבר האי דמותיב שהאשה הזאת לא תשמש יום מ"ח, לפי שהשמונה החמשיים שנעשית בהן זבה - אין מהן אלא ארבעה מימי זיבה וארבעה האחרונים מימי נדה הן, ומיהו תחלת נדה לא הוי כל זמן שלא ספרה ולא טהרה מזובה, אבל להכי מהניא הך ראייה ארבעה האחרונים הראויין לנדות: שכשיבאו שמונה טהורין שאחריהם - לא יעלו שלשה הראשונים לימי הספירה, לפי שהן השלמת ימי נדה, וימי נדתה שאינה רואה בהן - </w:t>
      </w:r>
      <w:r>
        <w:rPr>
          <w:rFonts w:cs="Miriam" w:hint="cs"/>
          <w:sz w:val="24"/>
          <w:szCs w:val="20"/>
          <w:u w:val="single"/>
          <w:rtl/>
        </w:rPr>
        <w:t>אין</w:t>
      </w:r>
      <w:r>
        <w:rPr>
          <w:rFonts w:cs="Miriam" w:hint="cs"/>
          <w:sz w:val="24"/>
          <w:szCs w:val="20"/>
          <w:rtl/>
        </w:rPr>
        <w:t xml:space="preserve"> עולין לספירת זיבתה; הלכך אין כאן אלא חמשה לספירה; וכשתראה יום מ"ט </w:t>
      </w:r>
      <w:r>
        <w:rPr>
          <w:rFonts w:cs="Miriam"/>
          <w:sz w:val="24"/>
          <w:szCs w:val="20"/>
          <w:rtl/>
        </w:rPr>
        <w:t>–</w:t>
      </w:r>
      <w:r>
        <w:rPr>
          <w:rFonts w:cs="Miriam" w:hint="cs"/>
          <w:sz w:val="24"/>
          <w:szCs w:val="20"/>
          <w:rtl/>
        </w:rPr>
        <w:t xml:space="preserve"> סותרת; וכן כל שמונה השביעיים ועד שיגיע יום ס"ג - לא ישלימו ימי ספירתה</w:t>
      </w:r>
      <w:r>
        <w:rPr>
          <w:szCs w:val="20"/>
          <w:rtl/>
        </w:rPr>
        <w:t>)</w:t>
      </w:r>
      <w:r>
        <w:rPr>
          <w:rFonts w:hint="cs"/>
          <w:rtl/>
        </w:rPr>
        <w:t>!?</w:t>
      </w:r>
    </w:p>
    <w:p w:rsidR="00D41121" w:rsidRDefault="00D41121" w:rsidP="00D41121">
      <w:pPr>
        <w:ind w:left="720"/>
        <w:rPr>
          <w:rFonts w:hint="cs"/>
          <w:rtl/>
        </w:rPr>
      </w:pPr>
      <w:r>
        <w:rPr>
          <w:rFonts w:hint="cs"/>
          <w:rtl/>
        </w:rPr>
        <w:t xml:space="preserve">אמר רב אדא בר יצחק: זאת אומרת: ימי נדתה שאין רואה בהן - עולין לספירת זיבתה; </w:t>
      </w:r>
    </w:p>
    <w:p w:rsidR="00D41121" w:rsidRDefault="00D41121" w:rsidP="00D41121">
      <w:pPr>
        <w:ind w:left="720"/>
        <w:rPr>
          <w:rFonts w:hint="cs"/>
          <w:rtl/>
        </w:rPr>
      </w:pPr>
      <w:r>
        <w:rPr>
          <w:rFonts w:hint="cs"/>
          <w:rtl/>
        </w:rPr>
        <w:t>דאיבעיא להו:</w:t>
      </w:r>
    </w:p>
    <w:p w:rsidR="00D41121" w:rsidRDefault="00D41121" w:rsidP="00D41121">
      <w:pPr>
        <w:rPr>
          <w:rFonts w:hint="cs"/>
          <w:rtl/>
        </w:rPr>
      </w:pPr>
    </w:p>
    <w:p w:rsidR="00D41121" w:rsidRDefault="00D41121" w:rsidP="00D41121">
      <w:pPr>
        <w:rPr>
          <w:rtl/>
        </w:rPr>
      </w:pPr>
      <w:r>
        <w:rPr>
          <w:rtl/>
        </w:rPr>
        <w:t>(נדה</w:t>
      </w:r>
      <w:r>
        <w:rPr>
          <w:rFonts w:hint="cs"/>
          <w:rtl/>
        </w:rPr>
        <w:t xml:space="preserve"> נד,ב</w:t>
      </w:r>
      <w:r>
        <w:rPr>
          <w:rtl/>
        </w:rPr>
        <w:t>)</w:t>
      </w:r>
    </w:p>
    <w:p w:rsidR="00D41121" w:rsidRDefault="00D41121" w:rsidP="00D41121">
      <w:pPr>
        <w:ind w:left="720"/>
        <w:rPr>
          <w:rFonts w:hint="cs"/>
          <w:rtl/>
        </w:rPr>
      </w:pPr>
      <w:r>
        <w:rPr>
          <w:rFonts w:hint="cs"/>
          <w:rtl/>
        </w:rPr>
        <w:t xml:space="preserve">ימי לידה שאינה רואה בהן </w:t>
      </w:r>
      <w:r>
        <w:rPr>
          <w:szCs w:val="20"/>
          <w:rtl/>
        </w:rPr>
        <w:t>(</w:t>
      </w:r>
      <w:r>
        <w:rPr>
          <w:rFonts w:cs="Miriam" w:hint="cs"/>
          <w:sz w:val="24"/>
          <w:szCs w:val="20"/>
          <w:rtl/>
        </w:rPr>
        <w:t>כגון ילדה בזוב ופסקה מיד</w:t>
      </w:r>
      <w:r>
        <w:rPr>
          <w:szCs w:val="20"/>
          <w:rtl/>
        </w:rPr>
        <w:t>)</w:t>
      </w:r>
      <w:r>
        <w:rPr>
          <w:rtl/>
        </w:rPr>
        <w:t xml:space="preserve"> </w:t>
      </w:r>
      <w:r>
        <w:rPr>
          <w:rFonts w:hint="cs"/>
          <w:rtl/>
        </w:rPr>
        <w:t>- מהו שיעלו לספירת זיבתה?</w:t>
      </w:r>
    </w:p>
    <w:p w:rsidR="00D41121" w:rsidRDefault="00D41121" w:rsidP="00D41121">
      <w:pPr>
        <w:ind w:left="720"/>
        <w:rPr>
          <w:rFonts w:hint="cs"/>
          <w:rtl/>
        </w:rPr>
      </w:pPr>
      <w:r>
        <w:rPr>
          <w:rFonts w:hint="cs"/>
          <w:rtl/>
        </w:rPr>
        <w:t>אמר רב כהנא: תא שמע: '</w:t>
      </w:r>
      <w:r>
        <w:rPr>
          <w:rFonts w:hint="cs"/>
          <w:iCs/>
          <w:rtl/>
        </w:rPr>
        <w:t xml:space="preserve">ראתה שנים </w:t>
      </w:r>
      <w:r>
        <w:rPr>
          <w:szCs w:val="20"/>
          <w:rtl/>
        </w:rPr>
        <w:t>(</w:t>
      </w:r>
      <w:r>
        <w:rPr>
          <w:rFonts w:cs="Miriam" w:hint="cs"/>
          <w:sz w:val="24"/>
          <w:szCs w:val="20"/>
          <w:rtl/>
        </w:rPr>
        <w:t>ראתה שני ימים בשופי בתוך י"א שבין נדה לנדה</w:t>
      </w:r>
      <w:r>
        <w:rPr>
          <w:szCs w:val="20"/>
          <w:rtl/>
        </w:rPr>
        <w:t>)</w:t>
      </w:r>
      <w:r>
        <w:rPr>
          <w:rFonts w:hint="cs"/>
          <w:iCs/>
          <w:rtl/>
        </w:rPr>
        <w:t xml:space="preserve">, ולשלישי הפילה ואינה יודעת מה הפילה - הרי זו ספק זיבה ספק לידה </w:t>
      </w:r>
      <w:r>
        <w:rPr>
          <w:szCs w:val="20"/>
          <w:rtl/>
        </w:rPr>
        <w:t>(</w:t>
      </w:r>
      <w:r>
        <w:rPr>
          <w:rFonts w:cs="Miriam" w:hint="cs"/>
          <w:sz w:val="24"/>
          <w:szCs w:val="20"/>
          <w:rtl/>
        </w:rPr>
        <w:t>שמא לידה שמא זיבה שמא לא זו ולא זו: אם ולד הוא ולא ראתה בפתיחת הקבר - הרי היא לידה ולא זיבה; ואם אינו ולד וראתה דם בפתיחת הקבר - הרי היא זיבה ואין כאן לידה; ואם ולד הוא וראתה דם בלידה - הרי זו יולדת בזוב; ואם נפתח קבר בלא דם ואינו ולד - אין כאן לא זו ולא זו; הלכך ספק הוא, ונטיל עליה חומר לידה לטמא שבועיים אפילו לא תראה, וחומר זיבה: שכל זמן שלא תפסוק שבעה נקיים - לא תטהר, ו</w:t>
      </w:r>
      <w:r>
        <w:rPr>
          <w:szCs w:val="20"/>
          <w:rtl/>
        </w:rPr>
        <w:t>)</w:t>
      </w:r>
      <w:r>
        <w:rPr>
          <w:rFonts w:hint="cs"/>
          <w:iCs/>
          <w:rtl/>
        </w:rPr>
        <w:t xml:space="preserve">מביאה קרבן ואינו נאכל </w:t>
      </w:r>
      <w:r>
        <w:rPr>
          <w:szCs w:val="20"/>
          <w:rtl/>
        </w:rPr>
        <w:t>(</w:t>
      </w:r>
      <w:r>
        <w:rPr>
          <w:rFonts w:cs="Miriam" w:hint="cs"/>
          <w:sz w:val="24"/>
          <w:szCs w:val="20"/>
          <w:rtl/>
        </w:rPr>
        <w:t>שמא אין כאן לא לידה ולא זיבה</w:t>
      </w:r>
      <w:r>
        <w:rPr>
          <w:szCs w:val="20"/>
          <w:rtl/>
        </w:rPr>
        <w:t>)</w:t>
      </w:r>
      <w:r>
        <w:rPr>
          <w:rFonts w:hint="cs"/>
          <w:iCs/>
          <w:rtl/>
        </w:rPr>
        <w:t xml:space="preserve">; וימי לידתה שאין רואה בהן - עולין לה לספירת זיבתה </w:t>
      </w:r>
      <w:r>
        <w:rPr>
          <w:szCs w:val="20"/>
          <w:rtl/>
        </w:rPr>
        <w:t>(</w:t>
      </w:r>
      <w:r>
        <w:rPr>
          <w:rFonts w:cs="Miriam" w:hint="cs"/>
          <w:sz w:val="24"/>
          <w:szCs w:val="20"/>
          <w:rtl/>
        </w:rPr>
        <w:t>ואף על גב דאיכא לספוקי ביולדת בזוב ויש כאן לידה וזיבה</w:t>
      </w:r>
      <w:r>
        <w:rPr>
          <w:szCs w:val="20"/>
          <w:rtl/>
        </w:rPr>
        <w:t>)</w:t>
      </w:r>
      <w:r>
        <w:rPr>
          <w:rFonts w:hint="cs"/>
          <w:rtl/>
        </w:rPr>
        <w:t>';</w:t>
      </w:r>
    </w:p>
    <w:p w:rsidR="00D41121" w:rsidRDefault="00D41121" w:rsidP="00D41121">
      <w:pPr>
        <w:ind w:left="720"/>
        <w:rPr>
          <w:rFonts w:hint="cs"/>
          <w:rtl/>
        </w:rPr>
      </w:pPr>
      <w:r>
        <w:rPr>
          <w:rFonts w:hint="cs"/>
          <w:rtl/>
        </w:rPr>
        <w:t xml:space="preserve">אמר רב פפא: שאני התם: כיון דאיכא למימר יולדת זכר היא וכל הני שבעה יתירי דקיהבינן לה - סלקי לה לספירת זיבתה </w:t>
      </w:r>
      <w:r>
        <w:rPr>
          <w:szCs w:val="20"/>
          <w:rtl/>
        </w:rPr>
        <w:t>(</w:t>
      </w:r>
      <w:r>
        <w:rPr>
          <w:rFonts w:cs="Miriam" w:hint="cs"/>
          <w:sz w:val="24"/>
          <w:szCs w:val="20"/>
          <w:rtl/>
        </w:rPr>
        <w:t>אבל אי הוה פשיטא לן דיולדת נקבה היא - לא סלקי לה</w:t>
      </w:r>
      <w:r>
        <w:rPr>
          <w:szCs w:val="20"/>
          <w:rtl/>
        </w:rPr>
        <w:t>)</w:t>
      </w:r>
      <w:r>
        <w:rPr>
          <w:rFonts w:hint="cs"/>
          <w:rtl/>
        </w:rPr>
        <w:t>.</w:t>
      </w:r>
    </w:p>
    <w:p w:rsidR="00D41121" w:rsidRDefault="00D41121" w:rsidP="00D41121">
      <w:pPr>
        <w:ind w:left="720"/>
        <w:rPr>
          <w:rFonts w:hint="cs"/>
          <w:rtl/>
        </w:rPr>
      </w:pPr>
      <w:r>
        <w:rPr>
          <w:rFonts w:hint="cs"/>
          <w:rtl/>
        </w:rPr>
        <w:t>אמר ליה רב הונא בריה דרב יהושע לרב פפא: ביולדת זכר איכא לספוקי, ביולדת נקבה ליכא לספוקי? אלא לאו שמע מינה עולין?</w:t>
      </w:r>
    </w:p>
    <w:p w:rsidR="00D41121" w:rsidRDefault="00D41121" w:rsidP="00D41121">
      <w:pPr>
        <w:ind w:left="720"/>
        <w:rPr>
          <w:rFonts w:hint="cs"/>
          <w:rtl/>
        </w:rPr>
      </w:pPr>
      <w:r>
        <w:rPr>
          <w:rFonts w:hint="cs"/>
          <w:rtl/>
        </w:rPr>
        <w:t>שמע מינה.</w:t>
      </w:r>
    </w:p>
    <w:p w:rsidR="00D41121" w:rsidRDefault="00D41121" w:rsidP="00D41121">
      <w:pPr>
        <w:rPr>
          <w:rFonts w:hint="cs"/>
          <w:iCs/>
          <w:rtl/>
        </w:rPr>
      </w:pPr>
      <w:r>
        <w:rPr>
          <w:rFonts w:hint="cs"/>
          <w:iCs/>
          <w:rtl/>
        </w:rPr>
        <w:t xml:space="preserve">תשעה ימים טמאין ותשעה ימים טהורין - משמשת שמונה ימים מתוך שמונה עשר </w:t>
      </w:r>
      <w:r>
        <w:rPr>
          <w:szCs w:val="20"/>
          <w:rtl/>
        </w:rPr>
        <w:t>(</w:t>
      </w:r>
      <w:r>
        <w:rPr>
          <w:rFonts w:cs="Miriam" w:hint="cs"/>
          <w:b/>
          <w:bCs/>
          <w:sz w:val="24"/>
          <w:szCs w:val="20"/>
          <w:rtl/>
        </w:rPr>
        <w:t>תשעה ימים טמאין</w:t>
      </w:r>
      <w:r>
        <w:rPr>
          <w:rFonts w:cs="Miriam" w:hint="cs"/>
          <w:sz w:val="24"/>
          <w:szCs w:val="20"/>
          <w:rtl/>
        </w:rPr>
        <w:t xml:space="preserve"> - תרי מינייהו זיבה, וכי חזיא טהורין - חד מינייהו הוי שימור, ושמונה לתשמיש, וביום י"ט הויא תחלת נדה, וכן לעולם לא תהא זבה</w:t>
      </w:r>
      <w:r>
        <w:rPr>
          <w:szCs w:val="20"/>
          <w:rtl/>
        </w:rPr>
        <w:t>)</w:t>
      </w:r>
      <w:r>
        <w:rPr>
          <w:rFonts w:hint="cs"/>
          <w:iCs/>
          <w:rtl/>
        </w:rPr>
        <w:t>;</w:t>
      </w:r>
    </w:p>
    <w:p w:rsidR="00D41121" w:rsidRDefault="00D41121" w:rsidP="00D41121">
      <w:pPr>
        <w:rPr>
          <w:rFonts w:hint="cs"/>
          <w:iCs/>
          <w:rtl/>
        </w:rPr>
      </w:pPr>
      <w:r>
        <w:rPr>
          <w:rFonts w:hint="cs"/>
          <w:iCs/>
          <w:rtl/>
        </w:rPr>
        <w:t xml:space="preserve">עשרה ימים טמאין ועשרה ימים טהורים - ימי שמושה כימי זיבתה </w:t>
      </w:r>
      <w:r>
        <w:rPr>
          <w:szCs w:val="20"/>
          <w:rtl/>
        </w:rPr>
        <w:t>(</w:t>
      </w:r>
      <w:r>
        <w:rPr>
          <w:rFonts w:cs="Miriam" w:hint="cs"/>
          <w:sz w:val="24"/>
          <w:szCs w:val="20"/>
          <w:rtl/>
        </w:rPr>
        <w:t>דמעשרה טמאין הוו שבעה נדה ושלשה זיבה, ומעשרה טהורין - שבעה לספירה ושלשה לתשמיש - הרי ימי שימוש בימי זיבה</w:t>
      </w:r>
      <w:r>
        <w:rPr>
          <w:szCs w:val="20"/>
          <w:rtl/>
        </w:rPr>
        <w:t>)</w:t>
      </w:r>
      <w:r>
        <w:rPr>
          <w:rFonts w:hint="cs"/>
          <w:iCs/>
          <w:rtl/>
        </w:rPr>
        <w:t>;</w:t>
      </w:r>
    </w:p>
    <w:p w:rsidR="00D41121" w:rsidRDefault="00D41121" w:rsidP="00D41121">
      <w:pPr>
        <w:rPr>
          <w:rFonts w:hint="cs"/>
          <w:iCs/>
          <w:rtl/>
        </w:rPr>
      </w:pPr>
      <w:r>
        <w:rPr>
          <w:rFonts w:hint="cs"/>
          <w:iCs/>
          <w:rtl/>
        </w:rPr>
        <w:t xml:space="preserve">וכן למאה </w:t>
      </w:r>
      <w:r>
        <w:rPr>
          <w:szCs w:val="20"/>
          <w:rtl/>
        </w:rPr>
        <w:t>(</w:t>
      </w:r>
      <w:r>
        <w:rPr>
          <w:rFonts w:cs="Miriam" w:hint="cs"/>
          <w:sz w:val="24"/>
          <w:szCs w:val="20"/>
          <w:rtl/>
        </w:rPr>
        <w:t>שבעה ימי נדה, וכולהו ימי זיבה, ומאה טהורין שבעה לספירה וכולהו לתשמיש</w:t>
      </w:r>
      <w:r>
        <w:rPr>
          <w:szCs w:val="20"/>
          <w:rtl/>
        </w:rPr>
        <w:t>)</w:t>
      </w:r>
      <w:r>
        <w:rPr>
          <w:iCs/>
          <w:rtl/>
        </w:rPr>
        <w:t xml:space="preserve"> </w:t>
      </w:r>
      <w:r>
        <w:rPr>
          <w:rFonts w:hint="cs"/>
          <w:iCs/>
          <w:rtl/>
        </w:rPr>
        <w:t>וכן לאלף.</w:t>
      </w:r>
    </w:p>
    <w:p w:rsidR="00D41121" w:rsidRDefault="00D41121" w:rsidP="00D41121">
      <w:pPr>
        <w:jc w:val="center"/>
        <w:rPr>
          <w:rFonts w:hint="cs"/>
          <w:rtl/>
        </w:rPr>
      </w:pPr>
    </w:p>
    <w:p w:rsidR="001277CF" w:rsidRDefault="00D41121" w:rsidP="00D41121">
      <w:pPr>
        <w:jc w:val="center"/>
      </w:pPr>
      <w:r>
        <w:rPr>
          <w:rFonts w:hint="cs"/>
          <w:rtl/>
        </w:rPr>
        <w:t>הדרן עלך בא סימן</w:t>
      </w:r>
      <w:bookmarkStart w:id="0" w:name="_GoBack"/>
      <w:bookmarkEnd w:id="0"/>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21"/>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41121"/>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2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D41121"/>
    <w:pPr>
      <w:keepNext/>
      <w:spacing w:line="240" w:lineRule="atLeast"/>
      <w:outlineLvl w:val="0"/>
    </w:pPr>
    <w:rPr>
      <w:sz w:val="24"/>
    </w:rPr>
  </w:style>
  <w:style w:type="paragraph" w:styleId="2">
    <w:name w:val="heading 2"/>
    <w:basedOn w:val="a"/>
    <w:next w:val="a"/>
    <w:link w:val="20"/>
    <w:qFormat/>
    <w:rsid w:val="00D4112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411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41121"/>
    <w:rPr>
      <w:rFonts w:ascii="Times New Roman" w:eastAsia="Times New Roman" w:hAnsi="Times New Roman" w:cs="Rod"/>
      <w:sz w:val="24"/>
      <w:szCs w:val="24"/>
      <w:lang w:eastAsia="he-IL"/>
    </w:rPr>
  </w:style>
  <w:style w:type="character" w:customStyle="1" w:styleId="20">
    <w:name w:val="כותרת 2 תו"/>
    <w:basedOn w:val="a0"/>
    <w:link w:val="2"/>
    <w:rsid w:val="00D41121"/>
    <w:rPr>
      <w:rFonts w:ascii="Arial" w:eastAsia="Times New Roman" w:hAnsi="Arial" w:cs="Arial"/>
      <w:b/>
      <w:bCs/>
      <w:i/>
      <w:iCs/>
      <w:sz w:val="28"/>
      <w:szCs w:val="28"/>
      <w:lang w:eastAsia="he-IL"/>
    </w:rPr>
  </w:style>
  <w:style w:type="character" w:customStyle="1" w:styleId="30">
    <w:name w:val="כותרת 3 תו"/>
    <w:basedOn w:val="a0"/>
    <w:link w:val="3"/>
    <w:rsid w:val="00D41121"/>
    <w:rPr>
      <w:rFonts w:ascii="Arial" w:eastAsia="Times New Roman" w:hAnsi="Arial" w:cs="Arial"/>
      <w:b/>
      <w:bCs/>
      <w:sz w:val="26"/>
      <w:szCs w:val="26"/>
      <w:lang w:eastAsia="he-IL"/>
    </w:rPr>
  </w:style>
  <w:style w:type="paragraph" w:styleId="a5">
    <w:name w:val="Body Text"/>
    <w:basedOn w:val="a"/>
    <w:link w:val="a6"/>
    <w:rsid w:val="00D41121"/>
    <w:pPr>
      <w:spacing w:line="240" w:lineRule="atLeast"/>
    </w:pPr>
  </w:style>
  <w:style w:type="character" w:customStyle="1" w:styleId="a6">
    <w:name w:val="גוף טקסט תו"/>
    <w:basedOn w:val="a0"/>
    <w:link w:val="a5"/>
    <w:rsid w:val="00D41121"/>
    <w:rPr>
      <w:rFonts w:ascii="Times New Roman" w:eastAsia="Times New Roman" w:hAnsi="Times New Roman" w:cs="Rod"/>
      <w:sz w:val="20"/>
      <w:szCs w:val="24"/>
      <w:lang w:eastAsia="he-IL"/>
    </w:rPr>
  </w:style>
  <w:style w:type="paragraph" w:styleId="a7">
    <w:name w:val="footer"/>
    <w:basedOn w:val="a"/>
    <w:link w:val="a8"/>
    <w:rsid w:val="00D41121"/>
    <w:pPr>
      <w:tabs>
        <w:tab w:val="center" w:pos="4153"/>
        <w:tab w:val="right" w:pos="8306"/>
      </w:tabs>
    </w:pPr>
  </w:style>
  <w:style w:type="character" w:customStyle="1" w:styleId="a8">
    <w:name w:val="כותרת תחתונה תו"/>
    <w:basedOn w:val="a0"/>
    <w:link w:val="a7"/>
    <w:rsid w:val="00D41121"/>
    <w:rPr>
      <w:rFonts w:ascii="Times New Roman" w:eastAsia="Times New Roman" w:hAnsi="Times New Roman" w:cs="Rod"/>
      <w:sz w:val="20"/>
      <w:szCs w:val="24"/>
      <w:lang w:eastAsia="he-IL"/>
    </w:rPr>
  </w:style>
  <w:style w:type="character" w:styleId="a9">
    <w:name w:val="page number"/>
    <w:basedOn w:val="a0"/>
    <w:rsid w:val="00D41121"/>
  </w:style>
  <w:style w:type="paragraph" w:styleId="31">
    <w:name w:val="Body Text 3"/>
    <w:basedOn w:val="a"/>
    <w:link w:val="32"/>
    <w:rsid w:val="00D41121"/>
    <w:rPr>
      <w:lang w:eastAsia="en-US"/>
    </w:rPr>
  </w:style>
  <w:style w:type="character" w:customStyle="1" w:styleId="32">
    <w:name w:val="גוף טקסט 3 תו"/>
    <w:basedOn w:val="a0"/>
    <w:link w:val="31"/>
    <w:rsid w:val="00D41121"/>
    <w:rPr>
      <w:rFonts w:ascii="Times New Roman" w:eastAsia="Times New Roman" w:hAnsi="Times New Roman" w:cs="Rod"/>
      <w:sz w:val="20"/>
      <w:szCs w:val="24"/>
    </w:rPr>
  </w:style>
  <w:style w:type="paragraph" w:styleId="aa">
    <w:name w:val="Body Text Indent"/>
    <w:basedOn w:val="a"/>
    <w:link w:val="ab"/>
    <w:rsid w:val="00D41121"/>
    <w:pPr>
      <w:ind w:left="720"/>
    </w:pPr>
    <w:rPr>
      <w:lang w:eastAsia="en-US"/>
    </w:rPr>
  </w:style>
  <w:style w:type="character" w:customStyle="1" w:styleId="ab">
    <w:name w:val="כניסה בגוף טקסט תו"/>
    <w:basedOn w:val="a0"/>
    <w:link w:val="aa"/>
    <w:rsid w:val="00D41121"/>
    <w:rPr>
      <w:rFonts w:ascii="Times New Roman" w:eastAsia="Times New Roman" w:hAnsi="Times New Roman" w:cs="Rod"/>
      <w:sz w:val="20"/>
      <w:szCs w:val="24"/>
    </w:rPr>
  </w:style>
  <w:style w:type="paragraph" w:styleId="21">
    <w:name w:val="Body Text 2"/>
    <w:basedOn w:val="a"/>
    <w:link w:val="22"/>
    <w:rsid w:val="00D41121"/>
    <w:rPr>
      <w:lang w:eastAsia="en-US"/>
    </w:rPr>
  </w:style>
  <w:style w:type="character" w:customStyle="1" w:styleId="22">
    <w:name w:val="גוף טקסט 2 תו"/>
    <w:basedOn w:val="a0"/>
    <w:link w:val="21"/>
    <w:rsid w:val="00D41121"/>
    <w:rPr>
      <w:rFonts w:ascii="Times New Roman" w:eastAsia="Times New Roman" w:hAnsi="Times New Roman" w:cs="Rod"/>
      <w:sz w:val="20"/>
      <w:szCs w:val="24"/>
    </w:rPr>
  </w:style>
  <w:style w:type="paragraph" w:styleId="ac">
    <w:name w:val="footnote text"/>
    <w:basedOn w:val="a"/>
    <w:link w:val="ad"/>
    <w:semiHidden/>
    <w:rsid w:val="00D41121"/>
    <w:rPr>
      <w:szCs w:val="20"/>
    </w:rPr>
  </w:style>
  <w:style w:type="character" w:customStyle="1" w:styleId="ad">
    <w:name w:val="טקסט הערת שוליים תו"/>
    <w:basedOn w:val="a0"/>
    <w:link w:val="ac"/>
    <w:semiHidden/>
    <w:rsid w:val="00D41121"/>
    <w:rPr>
      <w:rFonts w:ascii="Times New Roman" w:eastAsia="Times New Roman" w:hAnsi="Times New Roman" w:cs="Rod"/>
      <w:sz w:val="20"/>
      <w:szCs w:val="20"/>
      <w:lang w:eastAsia="he-IL"/>
    </w:rPr>
  </w:style>
  <w:style w:type="character" w:styleId="ae">
    <w:name w:val="footnote reference"/>
    <w:basedOn w:val="a0"/>
    <w:semiHidden/>
    <w:rsid w:val="00D41121"/>
    <w:rPr>
      <w:vertAlign w:val="superscript"/>
    </w:rPr>
  </w:style>
  <w:style w:type="paragraph" w:styleId="23">
    <w:name w:val="Body Text Indent 2"/>
    <w:basedOn w:val="a"/>
    <w:link w:val="24"/>
    <w:rsid w:val="00D41121"/>
    <w:pPr>
      <w:ind w:left="720"/>
    </w:pPr>
    <w:rPr>
      <w:rFonts w:cs="Miriam"/>
      <w:sz w:val="24"/>
      <w:szCs w:val="20"/>
    </w:rPr>
  </w:style>
  <w:style w:type="character" w:customStyle="1" w:styleId="24">
    <w:name w:val="כניסה בגוף טקסט 2 תו"/>
    <w:basedOn w:val="a0"/>
    <w:link w:val="23"/>
    <w:rsid w:val="00D41121"/>
    <w:rPr>
      <w:rFonts w:ascii="Times New Roman" w:eastAsia="Times New Roman" w:hAnsi="Times New Roman" w:cs="Miriam"/>
      <w:sz w:val="24"/>
      <w:szCs w:val="20"/>
      <w:lang w:eastAsia="he-IL"/>
    </w:rPr>
  </w:style>
  <w:style w:type="paragraph" w:styleId="33">
    <w:name w:val="Body Text Indent 3"/>
    <w:basedOn w:val="a"/>
    <w:link w:val="34"/>
    <w:rsid w:val="00D41121"/>
    <w:pPr>
      <w:ind w:left="720"/>
    </w:pPr>
    <w:rPr>
      <w:rFonts w:cs="Miriam"/>
      <w:sz w:val="24"/>
      <w:szCs w:val="20"/>
    </w:rPr>
  </w:style>
  <w:style w:type="character" w:customStyle="1" w:styleId="34">
    <w:name w:val="כניסה בגוף טקסט 3 תו"/>
    <w:basedOn w:val="a0"/>
    <w:link w:val="33"/>
    <w:rsid w:val="00D41121"/>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2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D41121"/>
    <w:pPr>
      <w:keepNext/>
      <w:spacing w:line="240" w:lineRule="atLeast"/>
      <w:outlineLvl w:val="0"/>
    </w:pPr>
    <w:rPr>
      <w:sz w:val="24"/>
    </w:rPr>
  </w:style>
  <w:style w:type="paragraph" w:styleId="2">
    <w:name w:val="heading 2"/>
    <w:basedOn w:val="a"/>
    <w:next w:val="a"/>
    <w:link w:val="20"/>
    <w:qFormat/>
    <w:rsid w:val="00D4112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411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41121"/>
    <w:rPr>
      <w:rFonts w:ascii="Times New Roman" w:eastAsia="Times New Roman" w:hAnsi="Times New Roman" w:cs="Rod"/>
      <w:sz w:val="24"/>
      <w:szCs w:val="24"/>
      <w:lang w:eastAsia="he-IL"/>
    </w:rPr>
  </w:style>
  <w:style w:type="character" w:customStyle="1" w:styleId="20">
    <w:name w:val="כותרת 2 תו"/>
    <w:basedOn w:val="a0"/>
    <w:link w:val="2"/>
    <w:rsid w:val="00D41121"/>
    <w:rPr>
      <w:rFonts w:ascii="Arial" w:eastAsia="Times New Roman" w:hAnsi="Arial" w:cs="Arial"/>
      <w:b/>
      <w:bCs/>
      <w:i/>
      <w:iCs/>
      <w:sz w:val="28"/>
      <w:szCs w:val="28"/>
      <w:lang w:eastAsia="he-IL"/>
    </w:rPr>
  </w:style>
  <w:style w:type="character" w:customStyle="1" w:styleId="30">
    <w:name w:val="כותרת 3 תו"/>
    <w:basedOn w:val="a0"/>
    <w:link w:val="3"/>
    <w:rsid w:val="00D41121"/>
    <w:rPr>
      <w:rFonts w:ascii="Arial" w:eastAsia="Times New Roman" w:hAnsi="Arial" w:cs="Arial"/>
      <w:b/>
      <w:bCs/>
      <w:sz w:val="26"/>
      <w:szCs w:val="26"/>
      <w:lang w:eastAsia="he-IL"/>
    </w:rPr>
  </w:style>
  <w:style w:type="paragraph" w:styleId="a5">
    <w:name w:val="Body Text"/>
    <w:basedOn w:val="a"/>
    <w:link w:val="a6"/>
    <w:rsid w:val="00D41121"/>
    <w:pPr>
      <w:spacing w:line="240" w:lineRule="atLeast"/>
    </w:pPr>
  </w:style>
  <w:style w:type="character" w:customStyle="1" w:styleId="a6">
    <w:name w:val="גוף טקסט תו"/>
    <w:basedOn w:val="a0"/>
    <w:link w:val="a5"/>
    <w:rsid w:val="00D41121"/>
    <w:rPr>
      <w:rFonts w:ascii="Times New Roman" w:eastAsia="Times New Roman" w:hAnsi="Times New Roman" w:cs="Rod"/>
      <w:sz w:val="20"/>
      <w:szCs w:val="24"/>
      <w:lang w:eastAsia="he-IL"/>
    </w:rPr>
  </w:style>
  <w:style w:type="paragraph" w:styleId="a7">
    <w:name w:val="footer"/>
    <w:basedOn w:val="a"/>
    <w:link w:val="a8"/>
    <w:rsid w:val="00D41121"/>
    <w:pPr>
      <w:tabs>
        <w:tab w:val="center" w:pos="4153"/>
        <w:tab w:val="right" w:pos="8306"/>
      </w:tabs>
    </w:pPr>
  </w:style>
  <w:style w:type="character" w:customStyle="1" w:styleId="a8">
    <w:name w:val="כותרת תחתונה תו"/>
    <w:basedOn w:val="a0"/>
    <w:link w:val="a7"/>
    <w:rsid w:val="00D41121"/>
    <w:rPr>
      <w:rFonts w:ascii="Times New Roman" w:eastAsia="Times New Roman" w:hAnsi="Times New Roman" w:cs="Rod"/>
      <w:sz w:val="20"/>
      <w:szCs w:val="24"/>
      <w:lang w:eastAsia="he-IL"/>
    </w:rPr>
  </w:style>
  <w:style w:type="character" w:styleId="a9">
    <w:name w:val="page number"/>
    <w:basedOn w:val="a0"/>
    <w:rsid w:val="00D41121"/>
  </w:style>
  <w:style w:type="paragraph" w:styleId="31">
    <w:name w:val="Body Text 3"/>
    <w:basedOn w:val="a"/>
    <w:link w:val="32"/>
    <w:rsid w:val="00D41121"/>
    <w:rPr>
      <w:lang w:eastAsia="en-US"/>
    </w:rPr>
  </w:style>
  <w:style w:type="character" w:customStyle="1" w:styleId="32">
    <w:name w:val="גוף טקסט 3 תו"/>
    <w:basedOn w:val="a0"/>
    <w:link w:val="31"/>
    <w:rsid w:val="00D41121"/>
    <w:rPr>
      <w:rFonts w:ascii="Times New Roman" w:eastAsia="Times New Roman" w:hAnsi="Times New Roman" w:cs="Rod"/>
      <w:sz w:val="20"/>
      <w:szCs w:val="24"/>
    </w:rPr>
  </w:style>
  <w:style w:type="paragraph" w:styleId="aa">
    <w:name w:val="Body Text Indent"/>
    <w:basedOn w:val="a"/>
    <w:link w:val="ab"/>
    <w:rsid w:val="00D41121"/>
    <w:pPr>
      <w:ind w:left="720"/>
    </w:pPr>
    <w:rPr>
      <w:lang w:eastAsia="en-US"/>
    </w:rPr>
  </w:style>
  <w:style w:type="character" w:customStyle="1" w:styleId="ab">
    <w:name w:val="כניסה בגוף טקסט תו"/>
    <w:basedOn w:val="a0"/>
    <w:link w:val="aa"/>
    <w:rsid w:val="00D41121"/>
    <w:rPr>
      <w:rFonts w:ascii="Times New Roman" w:eastAsia="Times New Roman" w:hAnsi="Times New Roman" w:cs="Rod"/>
      <w:sz w:val="20"/>
      <w:szCs w:val="24"/>
    </w:rPr>
  </w:style>
  <w:style w:type="paragraph" w:styleId="21">
    <w:name w:val="Body Text 2"/>
    <w:basedOn w:val="a"/>
    <w:link w:val="22"/>
    <w:rsid w:val="00D41121"/>
    <w:rPr>
      <w:lang w:eastAsia="en-US"/>
    </w:rPr>
  </w:style>
  <w:style w:type="character" w:customStyle="1" w:styleId="22">
    <w:name w:val="גוף טקסט 2 תו"/>
    <w:basedOn w:val="a0"/>
    <w:link w:val="21"/>
    <w:rsid w:val="00D41121"/>
    <w:rPr>
      <w:rFonts w:ascii="Times New Roman" w:eastAsia="Times New Roman" w:hAnsi="Times New Roman" w:cs="Rod"/>
      <w:sz w:val="20"/>
      <w:szCs w:val="24"/>
    </w:rPr>
  </w:style>
  <w:style w:type="paragraph" w:styleId="ac">
    <w:name w:val="footnote text"/>
    <w:basedOn w:val="a"/>
    <w:link w:val="ad"/>
    <w:semiHidden/>
    <w:rsid w:val="00D41121"/>
    <w:rPr>
      <w:szCs w:val="20"/>
    </w:rPr>
  </w:style>
  <w:style w:type="character" w:customStyle="1" w:styleId="ad">
    <w:name w:val="טקסט הערת שוליים תו"/>
    <w:basedOn w:val="a0"/>
    <w:link w:val="ac"/>
    <w:semiHidden/>
    <w:rsid w:val="00D41121"/>
    <w:rPr>
      <w:rFonts w:ascii="Times New Roman" w:eastAsia="Times New Roman" w:hAnsi="Times New Roman" w:cs="Rod"/>
      <w:sz w:val="20"/>
      <w:szCs w:val="20"/>
      <w:lang w:eastAsia="he-IL"/>
    </w:rPr>
  </w:style>
  <w:style w:type="character" w:styleId="ae">
    <w:name w:val="footnote reference"/>
    <w:basedOn w:val="a0"/>
    <w:semiHidden/>
    <w:rsid w:val="00D41121"/>
    <w:rPr>
      <w:vertAlign w:val="superscript"/>
    </w:rPr>
  </w:style>
  <w:style w:type="paragraph" w:styleId="23">
    <w:name w:val="Body Text Indent 2"/>
    <w:basedOn w:val="a"/>
    <w:link w:val="24"/>
    <w:rsid w:val="00D41121"/>
    <w:pPr>
      <w:ind w:left="720"/>
    </w:pPr>
    <w:rPr>
      <w:rFonts w:cs="Miriam"/>
      <w:sz w:val="24"/>
      <w:szCs w:val="20"/>
    </w:rPr>
  </w:style>
  <w:style w:type="character" w:customStyle="1" w:styleId="24">
    <w:name w:val="כניסה בגוף טקסט 2 תו"/>
    <w:basedOn w:val="a0"/>
    <w:link w:val="23"/>
    <w:rsid w:val="00D41121"/>
    <w:rPr>
      <w:rFonts w:ascii="Times New Roman" w:eastAsia="Times New Roman" w:hAnsi="Times New Roman" w:cs="Miriam"/>
      <w:sz w:val="24"/>
      <w:szCs w:val="20"/>
      <w:lang w:eastAsia="he-IL"/>
    </w:rPr>
  </w:style>
  <w:style w:type="paragraph" w:styleId="33">
    <w:name w:val="Body Text Indent 3"/>
    <w:basedOn w:val="a"/>
    <w:link w:val="34"/>
    <w:rsid w:val="00D41121"/>
    <w:pPr>
      <w:ind w:left="720"/>
    </w:pPr>
    <w:rPr>
      <w:rFonts w:cs="Miriam"/>
      <w:sz w:val="24"/>
      <w:szCs w:val="20"/>
    </w:rPr>
  </w:style>
  <w:style w:type="character" w:customStyle="1" w:styleId="34">
    <w:name w:val="כניסה בגוף טקסט 3 תו"/>
    <w:basedOn w:val="a0"/>
    <w:link w:val="33"/>
    <w:rsid w:val="00D41121"/>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8241</Words>
  <Characters>46978</Characters>
  <Application>Microsoft Office Word</Application>
  <DocSecurity>0</DocSecurity>
  <Lines>391</Lines>
  <Paragraphs>110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2012-05-07T15:34:00Z</dcterms:created>
  <dcterms:modified xsi:type="dcterms:W3CDTF">2012-05-07T15:41:00Z</dcterms:modified>
</cp:coreProperties>
</file>