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7AC8" w:rsidRDefault="00127AC8" w:rsidP="00127AC8">
      <w:pPr>
        <w:jc w:val="center"/>
        <w:rPr>
          <w:rFonts w:hint="cs"/>
          <w:sz w:val="32"/>
          <w:szCs w:val="32"/>
          <w:u w:val="single"/>
          <w:rtl/>
          <w:lang w:eastAsia="en-US"/>
        </w:rPr>
      </w:pPr>
      <w:r>
        <w:rPr>
          <w:rFonts w:hint="cs"/>
          <w:sz w:val="32"/>
          <w:szCs w:val="32"/>
          <w:u w:val="single"/>
          <w:rtl/>
          <w:lang w:eastAsia="en-US"/>
        </w:rPr>
        <w:t>מסכת נדה</w:t>
      </w:r>
    </w:p>
    <w:p w:rsidR="00127AC8" w:rsidRDefault="00127AC8" w:rsidP="00127AC8">
      <w:pPr>
        <w:jc w:val="center"/>
        <w:rPr>
          <w:sz w:val="32"/>
          <w:szCs w:val="32"/>
          <w:u w:val="single"/>
          <w:rtl/>
          <w:lang w:eastAsia="en-US"/>
        </w:rPr>
      </w:pPr>
    </w:p>
    <w:p w:rsidR="00127AC8" w:rsidRDefault="00127AC8" w:rsidP="00127AC8">
      <w:pPr>
        <w:spacing w:before="60"/>
        <w:jc w:val="center"/>
        <w:rPr>
          <w:rFonts w:cs="David Transparent"/>
          <w:sz w:val="22"/>
          <w:szCs w:val="22"/>
          <w:rtl/>
          <w:lang w:eastAsia="en-US"/>
        </w:rPr>
      </w:pPr>
      <w:r>
        <w:rPr>
          <w:rFonts w:cs="David Transparent" w:hint="eastAsia"/>
          <w:sz w:val="22"/>
          <w:szCs w:val="22"/>
          <w:rtl/>
          <w:lang w:eastAsia="en-US"/>
        </w:rPr>
        <w:t>מתוך</w:t>
      </w:r>
      <w:r>
        <w:rPr>
          <w:rFonts w:cs="David Transparent"/>
          <w:sz w:val="22"/>
          <w:szCs w:val="22"/>
          <w:rtl/>
          <w:lang w:eastAsia="en-US"/>
        </w:rPr>
        <w:t xml:space="preserve"> "</w:t>
      </w:r>
      <w:r>
        <w:rPr>
          <w:rFonts w:cs="David Transparent" w:hint="eastAsia"/>
          <w:sz w:val="22"/>
          <w:szCs w:val="22"/>
          <w:rtl/>
          <w:lang w:eastAsia="en-US"/>
        </w:rPr>
        <w:t>גמרא</w:t>
      </w:r>
      <w:r>
        <w:rPr>
          <w:rFonts w:cs="David Transparent"/>
          <w:sz w:val="22"/>
          <w:szCs w:val="22"/>
          <w:rtl/>
          <w:lang w:eastAsia="en-US"/>
        </w:rPr>
        <w:t xml:space="preserve"> </w:t>
      </w:r>
      <w:r>
        <w:rPr>
          <w:rFonts w:cs="David Transparent" w:hint="eastAsia"/>
          <w:sz w:val="22"/>
          <w:szCs w:val="22"/>
          <w:rtl/>
          <w:lang w:eastAsia="en-US"/>
        </w:rPr>
        <w:t>נוֹחָה</w:t>
      </w:r>
      <w:r>
        <w:rPr>
          <w:rFonts w:cs="David Transparent"/>
          <w:sz w:val="22"/>
          <w:szCs w:val="22"/>
          <w:rtl/>
          <w:lang w:eastAsia="en-US"/>
        </w:rPr>
        <w:t>"</w:t>
      </w:r>
    </w:p>
    <w:p w:rsidR="00127AC8" w:rsidRDefault="00127AC8" w:rsidP="00127AC8">
      <w:pPr>
        <w:jc w:val="center"/>
        <w:rPr>
          <w:rFonts w:hint="cs"/>
          <w:rtl/>
        </w:rPr>
      </w:pPr>
      <w:r>
        <w:rPr>
          <w:rFonts w:hint="eastAsia"/>
          <w:sz w:val="28"/>
          <w:u w:val="single"/>
          <w:rtl/>
          <w:lang w:eastAsia="en-US"/>
        </w:rPr>
        <w:t>על</w:t>
      </w:r>
      <w:r>
        <w:rPr>
          <w:sz w:val="28"/>
          <w:u w:val="single"/>
          <w:rtl/>
          <w:lang w:eastAsia="en-US"/>
        </w:rPr>
        <w:t xml:space="preserve"> </w:t>
      </w:r>
      <w:r>
        <w:rPr>
          <w:rFonts w:hint="eastAsia"/>
          <w:sz w:val="28"/>
          <w:u w:val="single"/>
          <w:rtl/>
          <w:lang w:eastAsia="en-US"/>
        </w:rPr>
        <w:t>שם</w:t>
      </w:r>
      <w:r>
        <w:rPr>
          <w:sz w:val="28"/>
          <w:u w:val="single"/>
          <w:rtl/>
          <w:lang w:eastAsia="en-US"/>
        </w:rPr>
        <w:t xml:space="preserve"> </w:t>
      </w:r>
      <w:r>
        <w:rPr>
          <w:rFonts w:hint="eastAsia"/>
          <w:sz w:val="28"/>
          <w:u w:val="single"/>
          <w:rtl/>
          <w:lang w:eastAsia="en-US"/>
        </w:rPr>
        <w:t>הורי</w:t>
      </w:r>
      <w:r>
        <w:rPr>
          <w:sz w:val="28"/>
          <w:u w:val="single"/>
          <w:rtl/>
          <w:lang w:eastAsia="en-US"/>
        </w:rPr>
        <w:t xml:space="preserve"> </w:t>
      </w:r>
      <w:r>
        <w:rPr>
          <w:rFonts w:hint="eastAsia"/>
          <w:b/>
          <w:bCs/>
          <w:sz w:val="28"/>
          <w:szCs w:val="28"/>
          <w:u w:val="single"/>
          <w:rtl/>
          <w:lang w:eastAsia="en-US"/>
        </w:rPr>
        <w:t>נ</w:t>
      </w:r>
      <w:r>
        <w:rPr>
          <w:rFonts w:hint="eastAsia"/>
          <w:sz w:val="28"/>
          <w:u w:val="single"/>
          <w:rtl/>
          <w:lang w:eastAsia="en-US"/>
        </w:rPr>
        <w:t>פתלי</w:t>
      </w:r>
      <w:r>
        <w:rPr>
          <w:sz w:val="28"/>
          <w:u w:val="single"/>
          <w:rtl/>
          <w:lang w:eastAsia="en-US"/>
        </w:rPr>
        <w:t xml:space="preserve"> </w:t>
      </w:r>
      <w:r>
        <w:rPr>
          <w:rFonts w:hint="eastAsia"/>
          <w:b/>
          <w:bCs/>
          <w:sz w:val="28"/>
          <w:szCs w:val="28"/>
          <w:u w:val="single"/>
          <w:rtl/>
          <w:lang w:eastAsia="en-US"/>
        </w:rPr>
        <w:t>וח</w:t>
      </w:r>
      <w:r>
        <w:rPr>
          <w:rFonts w:hint="eastAsia"/>
          <w:sz w:val="28"/>
          <w:u w:val="single"/>
          <w:rtl/>
          <w:lang w:eastAsia="en-US"/>
        </w:rPr>
        <w:t>נה</w:t>
      </w:r>
      <w:r>
        <w:rPr>
          <w:sz w:val="28"/>
          <w:szCs w:val="22"/>
          <w:u w:val="single"/>
          <w:rtl/>
          <w:lang w:eastAsia="en-US"/>
        </w:rPr>
        <w:t xml:space="preserve"> </w:t>
      </w:r>
      <w:r>
        <w:rPr>
          <w:rFonts w:hint="eastAsia"/>
          <w:b/>
          <w:bCs/>
          <w:sz w:val="28"/>
          <w:szCs w:val="28"/>
          <w:u w:val="single"/>
          <w:rtl/>
          <w:lang w:eastAsia="en-US"/>
        </w:rPr>
        <w:t>ה</w:t>
      </w:r>
      <w:r>
        <w:rPr>
          <w:rFonts w:hint="eastAsia"/>
          <w:sz w:val="28"/>
          <w:u w:val="single"/>
          <w:rtl/>
          <w:lang w:eastAsia="en-US"/>
        </w:rPr>
        <w:t>ולנדר</w:t>
      </w:r>
      <w:r>
        <w:rPr>
          <w:sz w:val="28"/>
          <w:szCs w:val="16"/>
          <w:u w:val="single"/>
          <w:rtl/>
          <w:lang w:eastAsia="en-US"/>
        </w:rPr>
        <w:t xml:space="preserve"> </w:t>
      </w:r>
      <w:r>
        <w:rPr>
          <w:rFonts w:hint="cs"/>
          <w:sz w:val="28"/>
          <w:szCs w:val="16"/>
          <w:u w:val="single"/>
          <w:rtl/>
          <w:lang w:eastAsia="en-US"/>
        </w:rPr>
        <w:t>ז"ל</w:t>
      </w:r>
    </w:p>
    <w:p w:rsidR="00127AC8" w:rsidRDefault="00127AC8" w:rsidP="00127AC8">
      <w:pPr>
        <w:jc w:val="center"/>
        <w:rPr>
          <w:rFonts w:hint="cs"/>
          <w:rtl/>
          <w:lang w:eastAsia="en-US"/>
        </w:rPr>
      </w:pPr>
    </w:p>
    <w:p w:rsidR="00127AC8" w:rsidRDefault="00127AC8" w:rsidP="00127AC8">
      <w:pPr>
        <w:jc w:val="center"/>
        <w:rPr>
          <w:rFonts w:hint="cs"/>
          <w:rtl/>
        </w:rPr>
      </w:pPr>
      <w:r>
        <w:rPr>
          <w:rFonts w:hint="cs"/>
          <w:rtl/>
          <w:lang w:eastAsia="en-US"/>
        </w:rPr>
        <w:t>נדה פרק</w:t>
      </w:r>
      <w:r>
        <w:rPr>
          <w:rFonts w:hint="cs"/>
          <w:rtl/>
        </w:rPr>
        <w:t xml:space="preserve"> שביעי דם הנדה</w:t>
      </w:r>
    </w:p>
    <w:p w:rsidR="00127AC8" w:rsidRDefault="00127AC8" w:rsidP="00127AC8">
      <w:pPr>
        <w:rPr>
          <w:rFonts w:hint="cs"/>
          <w:rtl/>
        </w:rPr>
      </w:pPr>
    </w:p>
    <w:p w:rsidR="00127AC8" w:rsidRDefault="00127AC8" w:rsidP="00127AC8">
      <w:pPr>
        <w:rPr>
          <w:rtl/>
        </w:rPr>
      </w:pPr>
      <w:r>
        <w:rPr>
          <w:rtl/>
        </w:rPr>
        <w:t>(נדה</w:t>
      </w:r>
      <w:r>
        <w:rPr>
          <w:rFonts w:hint="cs"/>
          <w:rtl/>
        </w:rPr>
        <w:t xml:space="preserve"> נד,ב</w:t>
      </w:r>
      <w:r>
        <w:rPr>
          <w:rtl/>
        </w:rPr>
        <w:t>)</w:t>
      </w:r>
    </w:p>
    <w:p w:rsidR="00127AC8" w:rsidRDefault="00127AC8" w:rsidP="00127AC8">
      <w:pPr>
        <w:rPr>
          <w:rFonts w:hint="cs"/>
          <w:rtl/>
        </w:rPr>
      </w:pPr>
      <w:r>
        <w:rPr>
          <w:rFonts w:hint="cs"/>
          <w:rtl/>
        </w:rPr>
        <w:t>משנה:</w:t>
      </w:r>
    </w:p>
    <w:p w:rsidR="00127AC8" w:rsidRDefault="00127AC8" w:rsidP="00127AC8">
      <w:pPr>
        <w:rPr>
          <w:rFonts w:hint="cs"/>
          <w:rtl/>
        </w:rPr>
      </w:pPr>
      <w:r>
        <w:rPr>
          <w:rFonts w:hint="cs"/>
          <w:rtl/>
        </w:rPr>
        <w:t xml:space="preserve">דם הנדה ובשר המת - מטמאין לחין ומטמאין יבשין, אבל הזוב, והניע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 xml:space="preserve">קר"ק בלע"ז </w:t>
      </w:r>
      <w:r>
        <w:rPr>
          <w:rFonts w:ascii="Courier New" w:hAnsi="Courier New" w:cs="Courier New" w:hint="cs"/>
          <w:sz w:val="16"/>
          <w:szCs w:val="16"/>
          <w:rtl/>
        </w:rPr>
        <w:t>[צואת האף]</w:t>
      </w:r>
      <w:r>
        <w:rPr>
          <w:rFonts w:cs="Miriam" w:hint="cs"/>
          <w:sz w:val="24"/>
          <w:szCs w:val="20"/>
          <w:rtl/>
        </w:rPr>
        <w:t xml:space="preserve"> וממעיינות הזב הן, והוי אב הטומאה</w:t>
      </w:r>
      <w:r>
        <w:rPr>
          <w:szCs w:val="20"/>
          <w:rtl/>
        </w:rPr>
        <w:t>)</w:t>
      </w:r>
      <w:r>
        <w:rPr>
          <w:rFonts w:hint="cs"/>
          <w:rtl/>
        </w:rPr>
        <w:t xml:space="preserve">, והרוק, והשרץ, והנבלה, והשכבת זרע - מטמאין לחין ואין מטמאין יבשין; </w:t>
      </w:r>
    </w:p>
    <w:p w:rsidR="00127AC8" w:rsidRDefault="00127AC8" w:rsidP="00127AC8">
      <w:pPr>
        <w:rPr>
          <w:rFonts w:hint="cs"/>
          <w:rtl/>
        </w:rPr>
      </w:pPr>
      <w:r>
        <w:rPr>
          <w:rFonts w:hint="cs"/>
          <w:rtl/>
        </w:rPr>
        <w:t xml:space="preserve">ואם יכולין להשרות ולחזור לכמות שהן - מטמאין לחין ומטמאין יבשין; </w:t>
      </w:r>
    </w:p>
    <w:p w:rsidR="00127AC8" w:rsidRDefault="00127AC8" w:rsidP="00127AC8">
      <w:pPr>
        <w:rPr>
          <w:rFonts w:hint="cs"/>
          <w:rtl/>
        </w:rPr>
      </w:pPr>
      <w:r>
        <w:rPr>
          <w:rFonts w:hint="cs"/>
          <w:rtl/>
        </w:rPr>
        <w:t xml:space="preserve">וכמה היא שרייתן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 xml:space="preserve">דנימא אי הדרא בכי האי שיעורא </w:t>
      </w:r>
      <w:r>
        <w:rPr>
          <w:rFonts w:cs="Miriam"/>
          <w:sz w:val="24"/>
          <w:szCs w:val="20"/>
          <w:rtl/>
        </w:rPr>
        <w:t>–</w:t>
      </w:r>
      <w:r>
        <w:rPr>
          <w:rFonts w:cs="Miriam" w:hint="cs"/>
          <w:sz w:val="24"/>
          <w:szCs w:val="20"/>
          <w:rtl/>
        </w:rPr>
        <w:t xml:space="preserve"> 'לחין' נינהו</w:t>
      </w:r>
      <w:r>
        <w:rPr>
          <w:szCs w:val="20"/>
          <w:rtl/>
        </w:rPr>
        <w:t>)</w:t>
      </w:r>
      <w:r>
        <w:rPr>
          <w:rFonts w:hint="cs"/>
          <w:rtl/>
        </w:rPr>
        <w:t xml:space="preserve">? </w:t>
      </w:r>
    </w:p>
    <w:p w:rsidR="00127AC8" w:rsidRDefault="00127AC8" w:rsidP="00127AC8">
      <w:pPr>
        <w:rPr>
          <w:rFonts w:hint="cs"/>
          <w:rtl/>
        </w:rPr>
      </w:pPr>
      <w:r>
        <w:rPr>
          <w:rFonts w:hint="cs"/>
          <w:rtl/>
        </w:rPr>
        <w:t xml:space="preserve">בפושרין מעת לעת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 xml:space="preserve">אבל אי בעי טפי מים חמים, או יותר ממעת לעת </w:t>
      </w:r>
      <w:r>
        <w:rPr>
          <w:rFonts w:cs="Miriam"/>
          <w:sz w:val="24"/>
          <w:szCs w:val="20"/>
          <w:rtl/>
        </w:rPr>
        <w:t>–</w:t>
      </w:r>
      <w:r>
        <w:rPr>
          <w:rFonts w:cs="Miriam" w:hint="cs"/>
          <w:sz w:val="24"/>
          <w:szCs w:val="20"/>
          <w:rtl/>
        </w:rPr>
        <w:t xml:space="preserve"> 'יבשין' הן</w:t>
      </w:r>
      <w:r>
        <w:rPr>
          <w:szCs w:val="20"/>
          <w:rtl/>
        </w:rPr>
        <w:t>)</w:t>
      </w:r>
      <w:r>
        <w:rPr>
          <w:rFonts w:hint="cs"/>
          <w:rtl/>
        </w:rPr>
        <w:t xml:space="preserve">; </w:t>
      </w:r>
    </w:p>
    <w:p w:rsidR="00127AC8" w:rsidRDefault="00127AC8" w:rsidP="00127AC8">
      <w:pPr>
        <w:rPr>
          <w:rFonts w:cs="Miriam" w:hint="cs"/>
          <w:sz w:val="24"/>
          <w:szCs w:val="20"/>
          <w:rtl/>
        </w:rPr>
      </w:pPr>
      <w:r>
        <w:rPr>
          <w:rFonts w:hint="cs"/>
          <w:rtl/>
        </w:rPr>
        <w:t>רבי יוסי אומר: בשר המת יבש ואינו יכול להשרות ולחזור לכמות שהיה - טהור.</w:t>
      </w:r>
      <w:r>
        <w:rPr>
          <w:rFonts w:cs="Miriam" w:hint="cs"/>
          <w:sz w:val="24"/>
          <w:szCs w:val="20"/>
          <w:rtl/>
        </w:rPr>
        <w:t xml:space="preserve"> </w:t>
      </w:r>
    </w:p>
    <w:p w:rsidR="00127AC8" w:rsidRDefault="00127AC8" w:rsidP="00127AC8">
      <w:pPr>
        <w:rPr>
          <w:rFonts w:hint="cs"/>
          <w:rtl/>
        </w:rPr>
      </w:pPr>
    </w:p>
    <w:p w:rsidR="00127AC8" w:rsidRDefault="00127AC8" w:rsidP="00127AC8">
      <w:pPr>
        <w:rPr>
          <w:rFonts w:hint="cs"/>
          <w:rtl/>
        </w:rPr>
      </w:pPr>
      <w:r>
        <w:rPr>
          <w:rFonts w:hint="cs"/>
          <w:rtl/>
        </w:rPr>
        <w:t>גמרא:</w:t>
      </w:r>
    </w:p>
    <w:p w:rsidR="00127AC8" w:rsidRDefault="00127AC8" w:rsidP="00127AC8">
      <w:pPr>
        <w:rPr>
          <w:rFonts w:hint="cs"/>
          <w:szCs w:val="20"/>
          <w:rtl/>
        </w:rPr>
      </w:pPr>
      <w:r>
        <w:rPr>
          <w:rFonts w:hint="cs"/>
          <w:rtl/>
        </w:rPr>
        <w:t xml:space="preserve">מנא הני מילי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דדם נדה מטמא מגעו ומשאו</w:t>
      </w:r>
      <w:r>
        <w:rPr>
          <w:szCs w:val="20"/>
          <w:rtl/>
        </w:rPr>
        <w:t>)</w:t>
      </w:r>
      <w:r>
        <w:rPr>
          <w:rFonts w:hint="cs"/>
          <w:szCs w:val="20"/>
          <w:rtl/>
        </w:rPr>
        <w:t>?</w:t>
      </w:r>
    </w:p>
    <w:p w:rsidR="00127AC8" w:rsidRDefault="00127AC8" w:rsidP="00127AC8">
      <w:pPr>
        <w:rPr>
          <w:rFonts w:hint="cs"/>
          <w:rtl/>
        </w:rPr>
      </w:pPr>
      <w:r>
        <w:rPr>
          <w:rFonts w:hint="cs"/>
          <w:rtl/>
        </w:rPr>
        <w:t xml:space="preserve">אמר חזקיה: דאמר קרא </w:t>
      </w:r>
      <w:r>
        <w:rPr>
          <w:rFonts w:cs="Miriam" w:hint="cs"/>
          <w:sz w:val="24"/>
          <w:szCs w:val="16"/>
          <w:rtl/>
        </w:rPr>
        <w:t>(ויקרא טו</w:t>
      </w:r>
      <w:r>
        <w:rPr>
          <w:rFonts w:cs="Miriam"/>
          <w:sz w:val="24"/>
          <w:szCs w:val="16"/>
          <w:rtl/>
        </w:rPr>
        <w:t>,</w:t>
      </w:r>
      <w:r>
        <w:rPr>
          <w:rFonts w:cs="Miriam" w:hint="cs"/>
          <w:sz w:val="24"/>
          <w:szCs w:val="16"/>
          <w:rtl/>
        </w:rPr>
        <w:t>לג)</w:t>
      </w:r>
      <w:r>
        <w:rPr>
          <w:rFonts w:cs="Narkisim" w:hint="cs"/>
          <w:rtl/>
        </w:rPr>
        <w:t xml:space="preserve"> והדוה בנדתה </w:t>
      </w:r>
      <w:r>
        <w:rPr>
          <w:rFonts w:cs="Narkisim"/>
          <w:szCs w:val="20"/>
          <w:rtl/>
        </w:rPr>
        <w:t>[</w:t>
      </w:r>
      <w:r>
        <w:rPr>
          <w:rFonts w:cs="Narkisim" w:hint="cs"/>
          <w:szCs w:val="20"/>
          <w:rtl/>
        </w:rPr>
        <w:t>והזב את זובו לזכר ולנקבה ולאיש אשר ישכב עם טמאה</w:t>
      </w:r>
      <w:r>
        <w:rPr>
          <w:rFonts w:cs="Narkisim"/>
          <w:szCs w:val="20"/>
          <w:rtl/>
        </w:rPr>
        <w:t>]</w:t>
      </w:r>
      <w:r>
        <w:rPr>
          <w:rFonts w:hint="cs"/>
          <w:rtl/>
        </w:rPr>
        <w:t xml:space="preserve">; מדוה כמותה: מה היא מטמאה - אף מדוה מטמאה. </w:t>
      </w:r>
    </w:p>
    <w:p w:rsidR="00127AC8" w:rsidRDefault="00127AC8" w:rsidP="00127AC8">
      <w:pPr>
        <w:rPr>
          <w:rFonts w:hint="cs"/>
          <w:rtl/>
        </w:rPr>
      </w:pPr>
      <w:r>
        <w:rPr>
          <w:rFonts w:hint="cs"/>
          <w:rtl/>
        </w:rPr>
        <w:t xml:space="preserve">אשכחן לח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'דדוה' - לח משמע, כעין שהוא זב</w:t>
      </w:r>
      <w:r>
        <w:rPr>
          <w:szCs w:val="20"/>
          <w:rtl/>
        </w:rPr>
        <w:t>)</w:t>
      </w:r>
      <w:r>
        <w:rPr>
          <w:rFonts w:hint="cs"/>
          <w:rtl/>
        </w:rPr>
        <w:t>, יבש מנלן?</w:t>
      </w:r>
    </w:p>
    <w:p w:rsidR="00127AC8" w:rsidRDefault="00127AC8" w:rsidP="00127AC8">
      <w:pPr>
        <w:rPr>
          <w:rFonts w:hint="cs"/>
          <w:rtl/>
        </w:rPr>
      </w:pPr>
      <w:r>
        <w:rPr>
          <w:rFonts w:hint="cs"/>
          <w:rtl/>
        </w:rPr>
        <w:t xml:space="preserve">אמר רבי יצחק: אמר קרא </w:t>
      </w:r>
      <w:r>
        <w:rPr>
          <w:rFonts w:cs="Miriam" w:hint="cs"/>
          <w:sz w:val="24"/>
          <w:szCs w:val="16"/>
          <w:rtl/>
        </w:rPr>
        <w:t>(ויקרא טו</w:t>
      </w:r>
      <w:r>
        <w:rPr>
          <w:rFonts w:cs="Miriam"/>
          <w:sz w:val="24"/>
          <w:szCs w:val="16"/>
          <w:rtl/>
        </w:rPr>
        <w:t>,</w:t>
      </w:r>
      <w:r>
        <w:rPr>
          <w:rFonts w:cs="Miriam" w:hint="cs"/>
          <w:sz w:val="24"/>
          <w:szCs w:val="16"/>
          <w:rtl/>
        </w:rPr>
        <w:t>יט)</w:t>
      </w:r>
      <w:r>
        <w:rPr>
          <w:rFonts w:cs="Narkisim" w:hint="cs"/>
          <w:rtl/>
        </w:rPr>
        <w:t xml:space="preserve"> </w:t>
      </w:r>
      <w:r>
        <w:rPr>
          <w:rFonts w:cs="Narkisim"/>
          <w:szCs w:val="20"/>
          <w:rtl/>
        </w:rPr>
        <w:t>[</w:t>
      </w:r>
      <w:r>
        <w:rPr>
          <w:rFonts w:cs="Narkisim" w:hint="cs"/>
          <w:szCs w:val="20"/>
          <w:rtl/>
        </w:rPr>
        <w:t xml:space="preserve">ואשה כי תהיה זבה דם </w:t>
      </w:r>
      <w:r>
        <w:rPr>
          <w:rFonts w:cs="Narkisim" w:hint="cs"/>
          <w:szCs w:val="20"/>
          <w:u w:val="single"/>
          <w:rtl/>
        </w:rPr>
        <w:t>יהיה</w:t>
      </w:r>
      <w:r>
        <w:rPr>
          <w:rFonts w:cs="Narkisim" w:hint="cs"/>
          <w:szCs w:val="20"/>
          <w:rtl/>
        </w:rPr>
        <w:t xml:space="preserve"> זבה בבשרה שבעת ימים תהיה בנדתה וכל הנגע בה יטמא עד הערב</w:t>
      </w:r>
      <w:r>
        <w:rPr>
          <w:rFonts w:cs="Narkisim"/>
          <w:szCs w:val="20"/>
          <w:rtl/>
        </w:rPr>
        <w:t>]</w:t>
      </w:r>
      <w:r>
        <w:rPr>
          <w:rFonts w:hint="cs"/>
          <w:rtl/>
        </w:rPr>
        <w:t>; '</w:t>
      </w:r>
      <w:r>
        <w:rPr>
          <w:rFonts w:cs="Narkisim" w:hint="cs"/>
          <w:rtl/>
        </w:rPr>
        <w:t>יהיה</w:t>
      </w:r>
      <w:r>
        <w:rPr>
          <w:rFonts w:hint="cs"/>
          <w:rtl/>
        </w:rPr>
        <w:t>' - בהויתו יהא.</w:t>
      </w:r>
    </w:p>
    <w:p w:rsidR="00127AC8" w:rsidRDefault="00127AC8" w:rsidP="00127AC8">
      <w:pPr>
        <w:rPr>
          <w:rFonts w:hint="cs"/>
          <w:rtl/>
        </w:rPr>
      </w:pPr>
      <w:r>
        <w:rPr>
          <w:rFonts w:hint="cs"/>
          <w:rtl/>
        </w:rPr>
        <w:t xml:space="preserve">ואימא הני מילי בלח ונעשה יבש, יבש מעיקרו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כגון הני דתנינן</w:t>
      </w:r>
      <w:r>
        <w:rPr>
          <w:szCs w:val="20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 xml:space="preserve">מנלן? ותו - הא דתנן </w:t>
      </w:r>
      <w:r>
        <w:rPr>
          <w:rFonts w:cs="Miriam"/>
          <w:szCs w:val="16"/>
          <w:rtl/>
        </w:rPr>
        <w:t>[</w:t>
      </w:r>
      <w:r>
        <w:rPr>
          <w:rFonts w:cs="Miriam" w:hint="cs"/>
          <w:szCs w:val="16"/>
          <w:rtl/>
        </w:rPr>
        <w:t>נדה</w:t>
      </w:r>
      <w:r>
        <w:rPr>
          <w:rFonts w:cs="Miriam"/>
          <w:szCs w:val="16"/>
          <w:rtl/>
        </w:rPr>
        <w:t xml:space="preserve"> פ"</w:t>
      </w:r>
      <w:r>
        <w:rPr>
          <w:rFonts w:cs="Miriam" w:hint="cs"/>
          <w:szCs w:val="16"/>
          <w:rtl/>
        </w:rPr>
        <w:t>ג</w:t>
      </w:r>
      <w:r>
        <w:rPr>
          <w:rFonts w:cs="Miriam"/>
          <w:szCs w:val="16"/>
          <w:rtl/>
        </w:rPr>
        <w:t xml:space="preserve"> מ"</w:t>
      </w:r>
      <w:r>
        <w:rPr>
          <w:rFonts w:cs="Miriam" w:hint="cs"/>
          <w:szCs w:val="16"/>
          <w:rtl/>
        </w:rPr>
        <w:t>ב</w:t>
      </w:r>
      <w:r>
        <w:rPr>
          <w:rFonts w:cs="Miriam"/>
          <w:szCs w:val="16"/>
          <w:rtl/>
        </w:rPr>
        <w:t>]</w:t>
      </w:r>
      <w:r>
        <w:rPr>
          <w:rFonts w:hint="cs"/>
          <w:rtl/>
        </w:rPr>
        <w:t>: '</w:t>
      </w:r>
      <w:r>
        <w:rPr>
          <w:rFonts w:hint="cs"/>
          <w:iCs/>
          <w:rtl/>
        </w:rPr>
        <w:t xml:space="preserve">המפלת כמין קליפה, כמין עפר, כמין שערה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אדומה</w:t>
      </w:r>
      <w:r>
        <w:rPr>
          <w:szCs w:val="20"/>
          <w:rtl/>
        </w:rPr>
        <w:t>)</w:t>
      </w:r>
      <w:r>
        <w:rPr>
          <w:rFonts w:hint="cs"/>
          <w:iCs/>
          <w:rtl/>
        </w:rPr>
        <w:t>, כמין יבחושין אדומים - תטיל למים אם נמוחו - טמא</w:t>
      </w:r>
      <w:r>
        <w:rPr>
          <w:rFonts w:hint="cs"/>
          <w:rtl/>
        </w:rPr>
        <w:t xml:space="preserve">' </w:t>
      </w:r>
      <w:r>
        <w:rPr>
          <w:rtl/>
        </w:rPr>
        <w:t>–</w:t>
      </w:r>
      <w:r>
        <w:rPr>
          <w:rFonts w:hint="cs"/>
          <w:rtl/>
        </w:rPr>
        <w:t xml:space="preserve"> מנלן?</w:t>
      </w:r>
    </w:p>
    <w:p w:rsidR="00127AC8" w:rsidRDefault="00127AC8" w:rsidP="00127AC8">
      <w:pPr>
        <w:rPr>
          <w:rFonts w:hint="cs"/>
          <w:rtl/>
        </w:rPr>
      </w:pPr>
      <w:r>
        <w:rPr>
          <w:rFonts w:hint="cs"/>
          <w:rtl/>
        </w:rPr>
        <w:t>'</w:t>
      </w:r>
      <w:r>
        <w:rPr>
          <w:rFonts w:cs="Narkisim" w:hint="cs"/>
          <w:rtl/>
        </w:rPr>
        <w:t>יהיה</w:t>
      </w:r>
      <w:r>
        <w:rPr>
          <w:rFonts w:hint="cs"/>
          <w:rtl/>
        </w:rPr>
        <w:t>' - רבויא הוא.</w:t>
      </w:r>
    </w:p>
    <w:p w:rsidR="00127AC8" w:rsidRDefault="00127AC8" w:rsidP="00127AC8">
      <w:pPr>
        <w:rPr>
          <w:rFonts w:hint="cs"/>
          <w:rtl/>
        </w:rPr>
      </w:pPr>
      <w:r>
        <w:rPr>
          <w:rFonts w:hint="cs"/>
          <w:rtl/>
        </w:rPr>
        <w:t xml:space="preserve">אי מה היא עושה משכב ומושב לטמא אדם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שיהא משכבו מטמא אדם, ולא יהא ראשון במגעו אלא אב הטומאה, כמשכב נדה עצמה</w:t>
      </w:r>
      <w:r>
        <w:rPr>
          <w:szCs w:val="20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>ולטמא בגדים - אף דמה נמי עושה משכב ומושב לטמא אדם ולטמא בגדים?</w:t>
      </w:r>
    </w:p>
    <w:p w:rsidR="00127AC8" w:rsidRDefault="00127AC8" w:rsidP="00127AC8">
      <w:pPr>
        <w:rPr>
          <w:rFonts w:hint="cs"/>
          <w:rtl/>
        </w:rPr>
      </w:pPr>
      <w:r>
        <w:rPr>
          <w:rFonts w:hint="cs"/>
          <w:rtl/>
        </w:rPr>
        <w:t>אטו דמה בר משכב ומושב הוא?</w:t>
      </w:r>
    </w:p>
    <w:p w:rsidR="00127AC8" w:rsidRDefault="00127AC8" w:rsidP="00127AC8">
      <w:pPr>
        <w:rPr>
          <w:rFonts w:hint="cs"/>
          <w:rtl/>
        </w:rPr>
      </w:pPr>
      <w:r>
        <w:rPr>
          <w:rFonts w:hint="cs"/>
          <w:rtl/>
        </w:rPr>
        <w:t xml:space="preserve">ולטעמיך, אבן מנוגעת בת משכב ומושב היא דאיצטריך קרא למעוטי?: דתניא </w:t>
      </w:r>
      <w:r>
        <w:rPr>
          <w:rFonts w:cs="Miriam" w:hint="cs"/>
          <w:sz w:val="24"/>
          <w:szCs w:val="16"/>
          <w:rtl/>
        </w:rPr>
        <w:t>[ספרא מצורע פרק זבים פרשתא א פרק ב משנה ט]</w:t>
      </w:r>
      <w:r>
        <w:rPr>
          <w:rFonts w:hint="cs"/>
          <w:rtl/>
        </w:rPr>
        <w:t>: '</w:t>
      </w:r>
      <w:r>
        <w:rPr>
          <w:rFonts w:hint="cs"/>
          <w:iCs/>
          <w:rtl/>
        </w:rPr>
        <w:t xml:space="preserve">יכול תהא אבן מנוגעת עושה משכב ומושב לטמא אדם לטמא בגדים?: ודין הוא: ומה זב, שאינו מטמא בביאה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אדם הנכנס עם הזב בבית אינו טמא</w:t>
      </w:r>
      <w:r>
        <w:rPr>
          <w:szCs w:val="20"/>
          <w:rtl/>
        </w:rPr>
        <w:t>)</w:t>
      </w:r>
      <w:r>
        <w:rPr>
          <w:rFonts w:hint="cs"/>
          <w:iCs/>
          <w:rtl/>
        </w:rPr>
        <w:t xml:space="preserve">, עושה משכב ומושב לטמא אדם לטמא בגדים - אבן מנוגעת, שמטמאה בביאה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 xml:space="preserve">אבן המנוגעת מטמאה בביאה אדם הנכנס עמה לבית, דכתיב </w:t>
      </w:r>
      <w:r>
        <w:rPr>
          <w:rFonts w:cs="Miriam" w:hint="cs"/>
          <w:sz w:val="24"/>
          <w:szCs w:val="16"/>
          <w:rtl/>
        </w:rPr>
        <w:t>[ויקרא יד,מו]</w:t>
      </w:r>
      <w:r>
        <w:rPr>
          <w:rFonts w:cs="Narkisim" w:hint="cs"/>
          <w:sz w:val="24"/>
          <w:szCs w:val="20"/>
          <w:rtl/>
        </w:rPr>
        <w:t xml:space="preserve"> והבא אל הבית</w:t>
      </w:r>
      <w:r>
        <w:rPr>
          <w:rFonts w:cs="Miriam" w:hint="cs"/>
          <w:sz w:val="24"/>
          <w:szCs w:val="20"/>
          <w:rtl/>
        </w:rPr>
        <w:t xml:space="preserve"> </w:t>
      </w:r>
      <w:r>
        <w:rPr>
          <w:rFonts w:cs="Narkisim" w:hint="cs"/>
          <w:sz w:val="24"/>
          <w:szCs w:val="18"/>
          <w:rtl/>
        </w:rPr>
        <w:t>[כל ימי הסגיר אתו יטמא עד הערב]</w:t>
      </w:r>
      <w:r>
        <w:rPr>
          <w:szCs w:val="20"/>
          <w:rtl/>
        </w:rPr>
        <w:t>)</w:t>
      </w:r>
      <w:r>
        <w:rPr>
          <w:rFonts w:hint="cs"/>
          <w:iCs/>
          <w:rtl/>
        </w:rPr>
        <w:t xml:space="preserve">, אינו דין שמטמאה משכב ומושב לטמא אדם לטמא בגדים? תלמוד לומר: </w:t>
      </w:r>
      <w:r>
        <w:rPr>
          <w:rFonts w:cs="Miriam" w:hint="cs"/>
          <w:sz w:val="24"/>
          <w:szCs w:val="16"/>
          <w:rtl/>
        </w:rPr>
        <w:t>(ויקרא טו</w:t>
      </w:r>
      <w:r>
        <w:rPr>
          <w:rFonts w:cs="Miriam"/>
          <w:sz w:val="24"/>
          <w:szCs w:val="16"/>
          <w:rtl/>
        </w:rPr>
        <w:t>,</w:t>
      </w:r>
      <w:r>
        <w:rPr>
          <w:rFonts w:cs="Miriam" w:hint="cs"/>
          <w:sz w:val="24"/>
          <w:szCs w:val="16"/>
          <w:rtl/>
        </w:rPr>
        <w:t>ד)</w:t>
      </w:r>
      <w:r>
        <w:rPr>
          <w:rFonts w:hint="cs"/>
          <w:iCs/>
          <w:sz w:val="24"/>
          <w:rtl/>
        </w:rPr>
        <w:t xml:space="preserve"> </w:t>
      </w:r>
      <w:r>
        <w:rPr>
          <w:rFonts w:cs="Narkisim"/>
          <w:sz w:val="24"/>
          <w:szCs w:val="20"/>
          <w:rtl/>
        </w:rPr>
        <w:t>[</w:t>
      </w:r>
      <w:r>
        <w:rPr>
          <w:rFonts w:cs="Miriam" w:hint="cs"/>
          <w:sz w:val="24"/>
          <w:szCs w:val="16"/>
          <w:rtl/>
        </w:rPr>
        <w:t>ויקרא טו</w:t>
      </w:r>
      <w:r>
        <w:rPr>
          <w:rFonts w:cs="Miriam"/>
          <w:sz w:val="24"/>
          <w:szCs w:val="16"/>
          <w:rtl/>
        </w:rPr>
        <w:t>,</w:t>
      </w:r>
      <w:r>
        <w:rPr>
          <w:rFonts w:cs="Miriam" w:hint="cs"/>
          <w:sz w:val="24"/>
          <w:szCs w:val="16"/>
          <w:rtl/>
        </w:rPr>
        <w:t>ד:</w:t>
      </w:r>
      <w:r>
        <w:rPr>
          <w:rFonts w:cs="Narkisim" w:hint="cs"/>
          <w:sz w:val="24"/>
          <w:szCs w:val="20"/>
          <w:rtl/>
        </w:rPr>
        <w:t xml:space="preserve"> כל המשכב אשר ישכב עליו]</w:t>
      </w:r>
      <w:r>
        <w:rPr>
          <w:rFonts w:cs="Narkisim" w:hint="cs"/>
          <w:iCs/>
          <w:sz w:val="24"/>
          <w:rtl/>
        </w:rPr>
        <w:t xml:space="preserve"> הזב </w:t>
      </w:r>
      <w:r>
        <w:rPr>
          <w:rFonts w:cs="Narkisim" w:hint="cs"/>
          <w:sz w:val="24"/>
          <w:szCs w:val="20"/>
          <w:rtl/>
        </w:rPr>
        <w:t>[יטמא וכל הכלי אשר ישב עליו יטמא</w:t>
      </w:r>
      <w:r>
        <w:rPr>
          <w:rFonts w:cs="Narkisim"/>
          <w:sz w:val="24"/>
          <w:szCs w:val="20"/>
          <w:rtl/>
        </w:rPr>
        <w:t>]</w:t>
      </w:r>
      <w:r>
        <w:rPr>
          <w:rFonts w:hint="cs"/>
          <w:iCs/>
          <w:rtl/>
        </w:rPr>
        <w:t xml:space="preserve"> </w:t>
      </w:r>
      <w:r>
        <w:rPr>
          <w:iCs/>
          <w:rtl/>
        </w:rPr>
        <w:t>–</w:t>
      </w:r>
      <w:r>
        <w:rPr>
          <w:rFonts w:hint="cs"/>
          <w:iCs/>
          <w:rtl/>
        </w:rPr>
        <w:t xml:space="preserve"> הזב, ולא אבן מנוגעת</w:t>
      </w:r>
      <w:r>
        <w:rPr>
          <w:rFonts w:hint="cs"/>
          <w:rtl/>
        </w:rPr>
        <w:t xml:space="preserve">'; טעמא דמעטיה קרא, הא לאו הכי </w:t>
      </w:r>
      <w:r>
        <w:rPr>
          <w:rtl/>
        </w:rPr>
        <w:t>–</w:t>
      </w:r>
      <w:r>
        <w:rPr>
          <w:rFonts w:hint="cs"/>
          <w:rtl/>
        </w:rPr>
        <w:t xml:space="preserve"> מטמאה, ומינה: לאו מי אמרת '</w:t>
      </w:r>
      <w:r>
        <w:rPr>
          <w:rFonts w:hint="cs"/>
          <w:i/>
          <w:iCs/>
          <w:rtl/>
        </w:rPr>
        <w:t>הזב ולא אבן מנוגעת</w:t>
      </w:r>
      <w:r>
        <w:rPr>
          <w:rFonts w:hint="cs"/>
          <w:rtl/>
        </w:rPr>
        <w:t xml:space="preserve">' - הכי נמי אמר קרא </w:t>
      </w:r>
      <w:r>
        <w:rPr>
          <w:rFonts w:cs="Narkisim"/>
          <w:szCs w:val="20"/>
          <w:rtl/>
        </w:rPr>
        <w:t>[</w:t>
      </w:r>
      <w:r>
        <w:rPr>
          <w:rFonts w:cs="Miriam" w:hint="cs"/>
          <w:sz w:val="24"/>
          <w:szCs w:val="16"/>
          <w:rtl/>
        </w:rPr>
        <w:t>ויקרא טו</w:t>
      </w:r>
      <w:r>
        <w:rPr>
          <w:rFonts w:cs="Miriam"/>
          <w:sz w:val="24"/>
          <w:szCs w:val="16"/>
          <w:rtl/>
        </w:rPr>
        <w:t>,</w:t>
      </w:r>
      <w:r>
        <w:rPr>
          <w:rFonts w:cs="Miriam" w:hint="cs"/>
          <w:sz w:val="24"/>
          <w:szCs w:val="16"/>
          <w:rtl/>
        </w:rPr>
        <w:t>כג:</w:t>
      </w:r>
      <w:r>
        <w:rPr>
          <w:rFonts w:cs="Narkisim" w:hint="cs"/>
          <w:szCs w:val="20"/>
          <w:rtl/>
        </w:rPr>
        <w:t xml:space="preserve"> ואם על המשכב הוא או על הכלי]</w:t>
      </w:r>
      <w:r>
        <w:rPr>
          <w:rFonts w:cs="Narkisim" w:hint="cs"/>
          <w:rtl/>
        </w:rPr>
        <w:t xml:space="preserve"> אשר </w:t>
      </w:r>
      <w:r>
        <w:rPr>
          <w:rFonts w:cs="Narkisim" w:hint="cs"/>
          <w:u w:val="single"/>
          <w:rtl/>
        </w:rPr>
        <w:t>היא</w:t>
      </w:r>
      <w:r>
        <w:rPr>
          <w:rFonts w:cs="Narkisim" w:hint="cs"/>
          <w:rtl/>
        </w:rPr>
        <w:t xml:space="preserve"> יושבת עליו </w:t>
      </w:r>
      <w:r>
        <w:rPr>
          <w:rFonts w:cs="Narkisim" w:hint="cs"/>
          <w:szCs w:val="20"/>
          <w:rtl/>
        </w:rPr>
        <w:t>[בנגעו בו יטמא עד הערב</w:t>
      </w:r>
      <w:r>
        <w:rPr>
          <w:rFonts w:cs="Narkisim"/>
          <w:szCs w:val="20"/>
          <w:rtl/>
        </w:rPr>
        <w:t>]</w:t>
      </w:r>
      <w:r>
        <w:rPr>
          <w:rFonts w:hint="cs"/>
          <w:rtl/>
        </w:rPr>
        <w:t xml:space="preserve">' - היא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עושה משכבה אב הטומאה</w:t>
      </w:r>
      <w:r>
        <w:rPr>
          <w:szCs w:val="20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 xml:space="preserve">ולא דמה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 xml:space="preserve">ולא דמה עושה משכבה אב הטומאה, אבל מטמא הוא את שתחתיו משום משא להיות ראשון, ואף על פי שאין נוגע בו: דהא איתקש לנדה; והכי נמי תנן ב'אבות הטומאה' </w:t>
      </w:r>
      <w:r>
        <w:rPr>
          <w:rFonts w:cs="Miriam" w:hint="cs"/>
          <w:sz w:val="24"/>
          <w:szCs w:val="16"/>
          <w:rtl/>
        </w:rPr>
        <w:t>(כלים פ"א מ"ג)</w:t>
      </w:r>
      <w:r>
        <w:rPr>
          <w:rFonts w:cs="Miriam" w:hint="cs"/>
          <w:sz w:val="24"/>
          <w:szCs w:val="20"/>
          <w:rtl/>
        </w:rPr>
        <w:t xml:space="preserve"> דדם נדה מטמא במשא</w:t>
      </w:r>
      <w:r>
        <w:rPr>
          <w:szCs w:val="20"/>
          <w:rtl/>
        </w:rPr>
        <w:t>)</w:t>
      </w:r>
      <w:r>
        <w:rPr>
          <w:rFonts w:hint="cs"/>
          <w:rtl/>
        </w:rPr>
        <w:t>!</w:t>
      </w:r>
    </w:p>
    <w:p w:rsidR="00127AC8" w:rsidRDefault="00127AC8" w:rsidP="00127AC8">
      <w:pPr>
        <w:rPr>
          <w:rFonts w:hint="cs"/>
          <w:rtl/>
        </w:rPr>
      </w:pPr>
    </w:p>
    <w:p w:rsidR="00127AC8" w:rsidRDefault="00127AC8" w:rsidP="00127AC8">
      <w:pPr>
        <w:rPr>
          <w:rtl/>
        </w:rPr>
      </w:pPr>
      <w:r>
        <w:rPr>
          <w:rtl/>
        </w:rPr>
        <w:t>(נדה</w:t>
      </w:r>
      <w:r>
        <w:rPr>
          <w:rFonts w:hint="cs"/>
          <w:rtl/>
        </w:rPr>
        <w:t xml:space="preserve"> נה,א</w:t>
      </w:r>
      <w:r>
        <w:rPr>
          <w:rtl/>
        </w:rPr>
        <w:t>)</w:t>
      </w:r>
    </w:p>
    <w:p w:rsidR="00127AC8" w:rsidRDefault="00127AC8" w:rsidP="00127AC8">
      <w:pPr>
        <w:rPr>
          <w:rFonts w:hint="cs"/>
          <w:rtl/>
        </w:rPr>
      </w:pPr>
      <w:r>
        <w:rPr>
          <w:rFonts w:hint="cs"/>
          <w:rtl/>
        </w:rPr>
        <w:t xml:space="preserve">אי מה היא מטמאה באבן מסמא - אף מדוה נמי מטמאה באבן מסמא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 xml:space="preserve">אי מה משא נדה חמור לטמא אבן מסמא = אבן גדולה המושמה על הכלים, ונדה נִשאת עליה - מטמאה בגדים שתחת האבן, כדאמר בתורת כהנים - אף משא דמה חמור לטמא באבן מסמא; דיש מטמא במשא ואינו מטמא באבן מסמא, במסכת שבת בפרק 'רבי עקיבא' </w:t>
      </w:r>
      <w:r>
        <w:rPr>
          <w:rFonts w:cs="Miriam" w:hint="cs"/>
          <w:sz w:val="24"/>
          <w:szCs w:val="16"/>
          <w:rtl/>
        </w:rPr>
        <w:t>(דף פב:)</w:t>
      </w:r>
      <w:r>
        <w:rPr>
          <w:rFonts w:cs="Miriam" w:hint="cs"/>
          <w:sz w:val="24"/>
          <w:szCs w:val="20"/>
          <w:rtl/>
        </w:rPr>
        <w:t xml:space="preserve"> דאמרינן: במשא - כולי עלמא לא פליגי דמטמא, כי פליגי באבן מסמא, דאין משאו אלא בדבר הראוי לינשא, אבל גדולה - אינה מטלטלת להיות הטומאה נישאת עליה, וגבי זב - הוא דרבייה קרא</w:t>
      </w:r>
      <w:r>
        <w:rPr>
          <w:szCs w:val="20"/>
          <w:rtl/>
        </w:rPr>
        <w:t>)</w:t>
      </w:r>
      <w:r>
        <w:rPr>
          <w:rFonts w:hint="cs"/>
          <w:rtl/>
        </w:rPr>
        <w:t xml:space="preserve">? </w:t>
      </w:r>
    </w:p>
    <w:p w:rsidR="00127AC8" w:rsidRDefault="00127AC8" w:rsidP="00127AC8">
      <w:pPr>
        <w:rPr>
          <w:rFonts w:hint="cs"/>
          <w:rtl/>
        </w:rPr>
      </w:pPr>
      <w:r>
        <w:rPr>
          <w:rFonts w:hint="cs"/>
          <w:rtl/>
        </w:rPr>
        <w:t>אמר רב אשי: אמר קרא:</w:t>
      </w:r>
      <w:r>
        <w:rPr>
          <w:rFonts w:cs="Narkisim" w:hint="cs"/>
          <w:rtl/>
        </w:rPr>
        <w:t xml:space="preserve"> </w:t>
      </w:r>
      <w:r>
        <w:rPr>
          <w:rFonts w:cs="Narkisim"/>
          <w:szCs w:val="20"/>
          <w:rtl/>
        </w:rPr>
        <w:t>[</w:t>
      </w:r>
      <w:r>
        <w:rPr>
          <w:rFonts w:cs="Miriam" w:hint="cs"/>
          <w:sz w:val="24"/>
          <w:szCs w:val="16"/>
          <w:rtl/>
        </w:rPr>
        <w:t>ויקרא טו</w:t>
      </w:r>
      <w:r>
        <w:rPr>
          <w:rFonts w:cs="Miriam"/>
          <w:sz w:val="24"/>
          <w:szCs w:val="16"/>
          <w:rtl/>
        </w:rPr>
        <w:t>,</w:t>
      </w:r>
      <w:r>
        <w:rPr>
          <w:rFonts w:cs="Miriam" w:hint="cs"/>
          <w:sz w:val="24"/>
          <w:szCs w:val="16"/>
          <w:rtl/>
        </w:rPr>
        <w:t>י:</w:t>
      </w:r>
      <w:r>
        <w:rPr>
          <w:rFonts w:cs="Narkisim" w:hint="cs"/>
          <w:szCs w:val="20"/>
          <w:rtl/>
        </w:rPr>
        <w:t xml:space="preserve"> וכל הנגע בכל אשר יהיה תחתיו יטמא עד הערב]</w:t>
      </w:r>
      <w:r>
        <w:rPr>
          <w:rFonts w:cs="Narkisim" w:hint="cs"/>
          <w:rtl/>
        </w:rPr>
        <w:t xml:space="preserve"> והנושא אותם </w:t>
      </w:r>
      <w:r>
        <w:rPr>
          <w:rFonts w:cs="Narkisim" w:hint="cs"/>
          <w:szCs w:val="20"/>
          <w:rtl/>
        </w:rPr>
        <w:t>[יכבס בגדיו ורחץ במים וטמא עד הערב</w:t>
      </w:r>
      <w:r>
        <w:rPr>
          <w:rFonts w:cs="Narkisim"/>
          <w:szCs w:val="20"/>
          <w:rtl/>
        </w:rPr>
        <w:t>]</w:t>
      </w:r>
      <w:r>
        <w:rPr>
          <w:rFonts w:hint="cs"/>
          <w:rtl/>
        </w:rPr>
        <w:t xml:space="preserve">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במשכב הזב כתיב; ומשכב הזב הנישא על אבן מסמא - מטמא כלים שתחתיה, כדמפרש בתורת כהנים</w:t>
      </w:r>
      <w:r>
        <w:rPr>
          <w:szCs w:val="20"/>
          <w:rtl/>
        </w:rPr>
        <w:t>)</w:t>
      </w:r>
      <w:r>
        <w:rPr>
          <w:rtl/>
        </w:rPr>
        <w:t xml:space="preserve"> –</w:t>
      </w:r>
      <w:r>
        <w:rPr>
          <w:rFonts w:hint="cs"/>
          <w:rtl/>
        </w:rPr>
        <w:t xml:space="preserve"> '</w:t>
      </w:r>
      <w:r>
        <w:rPr>
          <w:rFonts w:cs="Narkisim" w:hint="cs"/>
          <w:rtl/>
        </w:rPr>
        <w:t>אותם</w:t>
      </w:r>
      <w:r>
        <w:rPr>
          <w:rFonts w:hint="cs"/>
          <w:rtl/>
        </w:rPr>
        <w:t xml:space="preserve">' מיעוטא הוא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 xml:space="preserve">כתיב </w:t>
      </w:r>
      <w:r>
        <w:rPr>
          <w:rFonts w:cs="Narkisim" w:hint="cs"/>
          <w:sz w:val="24"/>
          <w:szCs w:val="20"/>
          <w:rtl/>
        </w:rPr>
        <w:t>אותם</w:t>
      </w:r>
      <w:r>
        <w:rPr>
          <w:rFonts w:cs="Miriam" w:hint="cs"/>
          <w:sz w:val="24"/>
          <w:szCs w:val="20"/>
          <w:rtl/>
        </w:rPr>
        <w:t xml:space="preserve"> למעוטי דמה</w:t>
      </w:r>
      <w:r>
        <w:rPr>
          <w:szCs w:val="20"/>
          <w:rtl/>
        </w:rPr>
        <w:t>)</w:t>
      </w:r>
      <w:r>
        <w:rPr>
          <w:rFonts w:hint="cs"/>
          <w:rtl/>
        </w:rPr>
        <w:t>.</w:t>
      </w:r>
    </w:p>
    <w:p w:rsidR="00127AC8" w:rsidRDefault="00127AC8" w:rsidP="00127AC8">
      <w:pPr>
        <w:rPr>
          <w:rFonts w:hint="cs"/>
          <w:rtl/>
        </w:rPr>
      </w:pPr>
    </w:p>
    <w:p w:rsidR="00127AC8" w:rsidRDefault="00127AC8" w:rsidP="00127AC8">
      <w:pPr>
        <w:rPr>
          <w:rFonts w:hint="cs"/>
          <w:rtl/>
        </w:rPr>
      </w:pPr>
      <w:r>
        <w:rPr>
          <w:rFonts w:hint="cs"/>
          <w:rtl/>
        </w:rPr>
        <w:t xml:space="preserve">ובשר המת </w:t>
      </w:r>
      <w:r>
        <w:rPr>
          <w:rFonts w:hint="cs"/>
          <w:szCs w:val="20"/>
          <w:rtl/>
        </w:rPr>
        <w:t>[מטמאין לחין ומטמאין יבשין]</w:t>
      </w:r>
      <w:r>
        <w:rPr>
          <w:rFonts w:hint="cs"/>
          <w:rtl/>
        </w:rPr>
        <w:t xml:space="preserve">:  </w:t>
      </w:r>
    </w:p>
    <w:p w:rsidR="00127AC8" w:rsidRDefault="00127AC8" w:rsidP="00127AC8">
      <w:pPr>
        <w:rPr>
          <w:rFonts w:hint="cs"/>
          <w:rtl/>
        </w:rPr>
      </w:pPr>
      <w:r>
        <w:rPr>
          <w:rFonts w:hint="cs"/>
          <w:rtl/>
        </w:rPr>
        <w:t>מנלן?</w:t>
      </w:r>
    </w:p>
    <w:p w:rsidR="00127AC8" w:rsidRDefault="00127AC8" w:rsidP="00127AC8">
      <w:pPr>
        <w:rPr>
          <w:rFonts w:hint="cs"/>
          <w:rtl/>
        </w:rPr>
      </w:pPr>
      <w:r>
        <w:rPr>
          <w:rFonts w:hint="cs"/>
          <w:rtl/>
        </w:rPr>
        <w:t xml:space="preserve">אמר ריש לקיש אמר קרא: </w:t>
      </w:r>
      <w:r>
        <w:rPr>
          <w:rFonts w:cs="Miriam" w:hint="cs"/>
          <w:sz w:val="24"/>
          <w:szCs w:val="16"/>
          <w:rtl/>
        </w:rPr>
        <w:t>(ויקרא כב</w:t>
      </w:r>
      <w:r>
        <w:rPr>
          <w:rFonts w:cs="Miriam"/>
          <w:sz w:val="24"/>
          <w:szCs w:val="16"/>
          <w:rtl/>
        </w:rPr>
        <w:t>,</w:t>
      </w:r>
      <w:r>
        <w:rPr>
          <w:rFonts w:cs="Miriam" w:hint="cs"/>
          <w:sz w:val="24"/>
          <w:szCs w:val="16"/>
          <w:rtl/>
        </w:rPr>
        <w:t>ה)</w:t>
      </w:r>
      <w:r>
        <w:rPr>
          <w:rFonts w:cs="Narkisim" w:hint="cs"/>
          <w:rtl/>
        </w:rPr>
        <w:t xml:space="preserve"> </w:t>
      </w:r>
      <w:r>
        <w:rPr>
          <w:rFonts w:cs="Narkisim"/>
          <w:szCs w:val="20"/>
          <w:rtl/>
        </w:rPr>
        <w:t>[</w:t>
      </w:r>
      <w:r>
        <w:rPr>
          <w:rFonts w:cs="Narkisim" w:hint="cs"/>
          <w:szCs w:val="20"/>
          <w:rtl/>
        </w:rPr>
        <w:t>או איש אשר יגע בכל שרץ אשר יטמא לו או באדם אשר יטמא לו</w:t>
      </w:r>
      <w:r>
        <w:rPr>
          <w:rFonts w:cs="Narkisim"/>
          <w:szCs w:val="20"/>
          <w:rtl/>
        </w:rPr>
        <w:t>]</w:t>
      </w:r>
      <w:r>
        <w:rPr>
          <w:rFonts w:cs="Narkisim" w:hint="cs"/>
          <w:rtl/>
        </w:rPr>
        <w:t xml:space="preserve"> לכל טומאתו</w:t>
      </w:r>
      <w:r>
        <w:rPr>
          <w:rFonts w:hint="cs"/>
          <w:rtl/>
        </w:rPr>
        <w:t xml:space="preserve"> = לכל טומאות הפורשות ממנו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לא שנא לח ולא שנא יבש</w:t>
      </w:r>
      <w:r>
        <w:rPr>
          <w:szCs w:val="20"/>
          <w:rtl/>
        </w:rPr>
        <w:t>)</w:t>
      </w:r>
      <w:r>
        <w:rPr>
          <w:rFonts w:hint="cs"/>
          <w:rtl/>
        </w:rPr>
        <w:t xml:space="preserve">; </w:t>
      </w:r>
    </w:p>
    <w:p w:rsidR="00127AC8" w:rsidRDefault="00127AC8" w:rsidP="00127AC8">
      <w:pPr>
        <w:rPr>
          <w:rFonts w:hint="cs"/>
          <w:rtl/>
        </w:rPr>
      </w:pPr>
      <w:r>
        <w:rPr>
          <w:rFonts w:hint="cs"/>
          <w:rtl/>
        </w:rPr>
        <w:t xml:space="preserve">רבי יוחנן אמר: </w:t>
      </w:r>
      <w:r>
        <w:rPr>
          <w:rFonts w:cs="Miriam" w:hint="cs"/>
          <w:sz w:val="24"/>
          <w:szCs w:val="16"/>
          <w:rtl/>
        </w:rPr>
        <w:t>(במדבר יט</w:t>
      </w:r>
      <w:r>
        <w:rPr>
          <w:rFonts w:cs="Miriam"/>
          <w:sz w:val="24"/>
          <w:szCs w:val="16"/>
          <w:rtl/>
        </w:rPr>
        <w:t>,</w:t>
      </w:r>
      <w:r>
        <w:rPr>
          <w:rFonts w:cs="Miriam" w:hint="cs"/>
          <w:sz w:val="24"/>
          <w:szCs w:val="16"/>
          <w:rtl/>
        </w:rPr>
        <w:t>טז)</w:t>
      </w:r>
      <w:r>
        <w:rPr>
          <w:rFonts w:cs="Narkisim" w:hint="cs"/>
          <w:rtl/>
        </w:rPr>
        <w:t xml:space="preserve"> </w:t>
      </w:r>
      <w:r>
        <w:rPr>
          <w:rFonts w:cs="Narkisim"/>
          <w:szCs w:val="20"/>
          <w:rtl/>
        </w:rPr>
        <w:t>[</w:t>
      </w:r>
      <w:r>
        <w:rPr>
          <w:rFonts w:cs="Narkisim" w:hint="cs"/>
          <w:szCs w:val="20"/>
          <w:rtl/>
        </w:rPr>
        <w:t>וכל אשר יגע על פני השדה בחלל חרב או במת</w:t>
      </w:r>
      <w:r>
        <w:rPr>
          <w:rFonts w:cs="Narkisim"/>
          <w:szCs w:val="20"/>
          <w:rtl/>
        </w:rPr>
        <w:t>]</w:t>
      </w:r>
      <w:r>
        <w:rPr>
          <w:rFonts w:cs="Narkisim" w:hint="cs"/>
          <w:rtl/>
        </w:rPr>
        <w:t xml:space="preserve"> או בעצם אדם או בקבר </w:t>
      </w:r>
      <w:r>
        <w:rPr>
          <w:rFonts w:cs="Narkisim" w:hint="cs"/>
          <w:szCs w:val="20"/>
          <w:rtl/>
        </w:rPr>
        <w:t>[יטמא שבעת ימים</w:t>
      </w:r>
      <w:r>
        <w:rPr>
          <w:rFonts w:cs="Narkisim"/>
          <w:szCs w:val="20"/>
          <w:rtl/>
        </w:rPr>
        <w:t>]</w:t>
      </w:r>
      <w:r>
        <w:rPr>
          <w:rFonts w:hint="cs"/>
          <w:rtl/>
        </w:rPr>
        <w:t xml:space="preserve"> - אדם דומיא דעצם: מה עצם יבש - אף כאן יבש. </w:t>
      </w:r>
    </w:p>
    <w:p w:rsidR="00127AC8" w:rsidRDefault="00127AC8" w:rsidP="00127AC8">
      <w:pPr>
        <w:rPr>
          <w:rFonts w:hint="cs"/>
          <w:rtl/>
        </w:rPr>
      </w:pPr>
      <w:r>
        <w:rPr>
          <w:rFonts w:hint="cs"/>
          <w:rtl/>
        </w:rPr>
        <w:t>מאי בינייהו?</w:t>
      </w:r>
    </w:p>
    <w:p w:rsidR="00127AC8" w:rsidRDefault="00127AC8" w:rsidP="00127AC8">
      <w:pPr>
        <w:rPr>
          <w:rFonts w:hint="cs"/>
          <w:rtl/>
        </w:rPr>
      </w:pPr>
      <w:r>
        <w:rPr>
          <w:rFonts w:hint="cs"/>
          <w:rtl/>
        </w:rPr>
        <w:t xml:space="preserve">איכא בינייהו דאפריך אפרוכי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שיבש יותר מדאי: לרבי יוחנן טהור, דדומיא דעצם בעינן, ועצם לא מיפרך</w:t>
      </w:r>
      <w:r>
        <w:rPr>
          <w:szCs w:val="20"/>
          <w:rtl/>
        </w:rPr>
        <w:t>)</w:t>
      </w:r>
      <w:r>
        <w:rPr>
          <w:rFonts w:hint="cs"/>
          <w:rtl/>
        </w:rPr>
        <w:t>.</w:t>
      </w:r>
    </w:p>
    <w:p w:rsidR="00127AC8" w:rsidRDefault="00127AC8" w:rsidP="00127AC8">
      <w:pPr>
        <w:rPr>
          <w:rFonts w:hint="cs"/>
          <w:rtl/>
        </w:rPr>
      </w:pPr>
      <w:r>
        <w:rPr>
          <w:rFonts w:hint="cs"/>
          <w:rtl/>
        </w:rPr>
        <w:t>מיתיבי: '</w:t>
      </w:r>
      <w:r>
        <w:rPr>
          <w:rFonts w:hint="cs"/>
          <w:i/>
          <w:iCs/>
          <w:rtl/>
        </w:rPr>
        <w:t>בשר המת שהופרך - טהור</w:t>
      </w:r>
      <w:r>
        <w:rPr>
          <w:rFonts w:hint="cs"/>
          <w:rtl/>
        </w:rPr>
        <w:t>'!?</w:t>
      </w:r>
    </w:p>
    <w:p w:rsidR="00127AC8" w:rsidRDefault="00127AC8" w:rsidP="00127AC8">
      <w:pPr>
        <w:rPr>
          <w:rFonts w:hint="cs"/>
          <w:rtl/>
        </w:rPr>
      </w:pPr>
      <w:r>
        <w:rPr>
          <w:rFonts w:hint="cs"/>
          <w:rtl/>
        </w:rPr>
        <w:t xml:space="preserve">התם דאקמח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לשון טחינה כקמח</w:t>
      </w:r>
      <w:r>
        <w:rPr>
          <w:szCs w:val="20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 xml:space="preserve">והוי עפרא. </w:t>
      </w:r>
    </w:p>
    <w:p w:rsidR="00127AC8" w:rsidRDefault="00127AC8" w:rsidP="00127AC8">
      <w:pPr>
        <w:rPr>
          <w:rFonts w:hint="cs"/>
          <w:rtl/>
        </w:rPr>
      </w:pPr>
      <w:r>
        <w:rPr>
          <w:rFonts w:hint="cs"/>
          <w:rtl/>
        </w:rPr>
        <w:t>מיתיבי '</w:t>
      </w:r>
      <w:r>
        <w:rPr>
          <w:rFonts w:hint="cs"/>
          <w:i/>
          <w:iCs/>
          <w:rtl/>
        </w:rPr>
        <w:t>כל שבמת מטמא, חוץ מן השינים והשער והצפורן; ובשעת חבורן הכל טמא</w:t>
      </w:r>
      <w:r>
        <w:rPr>
          <w:rFonts w:hint="cs"/>
          <w:rtl/>
        </w:rPr>
        <w:t xml:space="preserve">'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והא שינים - דומיא דעצם הן, וטהורין, וקשיא לתרוייהו</w:t>
      </w:r>
      <w:r>
        <w:rPr>
          <w:szCs w:val="20"/>
          <w:rtl/>
        </w:rPr>
        <w:t>)</w:t>
      </w:r>
      <w:r>
        <w:rPr>
          <w:rFonts w:hint="cs"/>
          <w:rtl/>
        </w:rPr>
        <w:t>!?</w:t>
      </w:r>
    </w:p>
    <w:p w:rsidR="00127AC8" w:rsidRDefault="00127AC8" w:rsidP="00127AC8">
      <w:pPr>
        <w:rPr>
          <w:rFonts w:cs="Miriam" w:hint="cs"/>
          <w:sz w:val="24"/>
          <w:szCs w:val="20"/>
          <w:rtl/>
        </w:rPr>
      </w:pPr>
      <w:r>
        <w:rPr>
          <w:rFonts w:hint="cs"/>
          <w:rtl/>
        </w:rPr>
        <w:t xml:space="preserve">אמר רב אדא בר אהבה: דומיא דעצם: מה עצם שנברא עמו - אף כל שנברא עמו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שינים לא נבראו עמו: שגדלין לאחר זמן</w:t>
      </w:r>
      <w:r>
        <w:rPr>
          <w:szCs w:val="20"/>
          <w:rtl/>
        </w:rPr>
        <w:t>)</w:t>
      </w:r>
      <w:r>
        <w:rPr>
          <w:rFonts w:hint="cs"/>
          <w:rtl/>
        </w:rPr>
        <w:t>.</w:t>
      </w:r>
    </w:p>
    <w:p w:rsidR="00127AC8" w:rsidRDefault="00127AC8" w:rsidP="00127AC8">
      <w:pPr>
        <w:rPr>
          <w:rFonts w:hint="cs"/>
          <w:rtl/>
        </w:rPr>
      </w:pPr>
      <w:r>
        <w:rPr>
          <w:rFonts w:hint="cs"/>
          <w:rtl/>
        </w:rPr>
        <w:t>והאיכא שער וצפורן שנבראו עמו וטהורין?</w:t>
      </w:r>
    </w:p>
    <w:p w:rsidR="00127AC8" w:rsidRDefault="00127AC8" w:rsidP="00127AC8">
      <w:pPr>
        <w:rPr>
          <w:rFonts w:hint="cs"/>
          <w:rtl/>
        </w:rPr>
      </w:pPr>
      <w:r>
        <w:rPr>
          <w:rFonts w:hint="cs"/>
          <w:rtl/>
        </w:rPr>
        <w:t xml:space="preserve">אלא אמר רב אדא בר אהבה: דומיא דעצם: מה עצם שנברא עמו ואין גזעו מחליף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אם ניטל אינו חוזר</w:t>
      </w:r>
      <w:r>
        <w:rPr>
          <w:szCs w:val="20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>- אף כל שנברא עמו ואין גזעו מחליף, יצאו השינים שלא נבראו עמו, יצאו שער וצפורן, שאף על פי שנבראו עמו - גזעו מחליף.</w:t>
      </w:r>
    </w:p>
    <w:p w:rsidR="00127AC8" w:rsidRDefault="00127AC8" w:rsidP="00127AC8">
      <w:pPr>
        <w:rPr>
          <w:rFonts w:hint="cs"/>
          <w:rtl/>
        </w:rPr>
      </w:pPr>
      <w:r>
        <w:rPr>
          <w:rFonts w:hint="cs"/>
          <w:rtl/>
        </w:rPr>
        <w:t xml:space="preserve">והרי עור, דגזעו מחליף, ותנן </w:t>
      </w:r>
      <w:r>
        <w:rPr>
          <w:rFonts w:cs="Miriam"/>
          <w:szCs w:val="16"/>
          <w:rtl/>
        </w:rPr>
        <w:t>[</w:t>
      </w:r>
      <w:r>
        <w:rPr>
          <w:rFonts w:cs="Miriam" w:hint="cs"/>
          <w:szCs w:val="16"/>
          <w:rtl/>
        </w:rPr>
        <w:t>חולין</w:t>
      </w:r>
      <w:r>
        <w:rPr>
          <w:rFonts w:cs="Miriam"/>
          <w:szCs w:val="16"/>
          <w:rtl/>
        </w:rPr>
        <w:t xml:space="preserve"> פ"</w:t>
      </w:r>
      <w:r>
        <w:rPr>
          <w:rFonts w:cs="Miriam" w:hint="cs"/>
          <w:szCs w:val="16"/>
          <w:rtl/>
        </w:rPr>
        <w:t>ג</w:t>
      </w:r>
      <w:r>
        <w:rPr>
          <w:rFonts w:cs="Miriam"/>
          <w:szCs w:val="16"/>
          <w:rtl/>
        </w:rPr>
        <w:t xml:space="preserve"> מ"</w:t>
      </w:r>
      <w:r>
        <w:rPr>
          <w:rFonts w:cs="Miriam" w:hint="cs"/>
          <w:szCs w:val="16"/>
          <w:rtl/>
        </w:rPr>
        <w:t>ב</w:t>
      </w:r>
      <w:r>
        <w:rPr>
          <w:rFonts w:cs="Miriam"/>
          <w:szCs w:val="16"/>
          <w:rtl/>
        </w:rPr>
        <w:t>]</w:t>
      </w:r>
      <w:r>
        <w:rPr>
          <w:rFonts w:hint="cs"/>
          <w:rtl/>
        </w:rPr>
        <w:t>: '</w:t>
      </w:r>
      <w:r>
        <w:rPr>
          <w:rFonts w:hint="cs"/>
          <w:i/>
          <w:iCs/>
          <w:rtl/>
        </w:rPr>
        <w:t xml:space="preserve">הגלודה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בהמה שנקלף עורה מפני טורח מלאכה או מחמת שחין</w:t>
      </w:r>
      <w:r>
        <w:rPr>
          <w:szCs w:val="20"/>
          <w:rtl/>
        </w:rPr>
        <w:t>)</w:t>
      </w:r>
      <w:r>
        <w:rPr>
          <w:rFonts w:hint="cs"/>
          <w:i/>
          <w:iCs/>
          <w:rtl/>
        </w:rPr>
        <w:t xml:space="preserve">: רבי מאיר מכשיר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ואינה טרפה, דהדרא בריא; אלמא גזעו מחליף</w:t>
      </w:r>
      <w:r>
        <w:rPr>
          <w:szCs w:val="20"/>
          <w:rtl/>
        </w:rPr>
        <w:t>)</w:t>
      </w:r>
      <w:r>
        <w:rPr>
          <w:i/>
          <w:iCs/>
          <w:rtl/>
        </w:rPr>
        <w:t xml:space="preserve"> </w:t>
      </w:r>
      <w:r>
        <w:rPr>
          <w:rFonts w:hint="cs"/>
          <w:i/>
          <w:iCs/>
          <w:rtl/>
        </w:rPr>
        <w:t>וחכמים פוסלין</w:t>
      </w:r>
      <w:r>
        <w:rPr>
          <w:rFonts w:hint="cs"/>
          <w:rtl/>
        </w:rPr>
        <w:t xml:space="preserve">', ואפילו רבנן לא קפסלי אלא דאדהכי והכי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עד שהוא חוזר וגדל</w:t>
      </w:r>
      <w:r>
        <w:rPr>
          <w:szCs w:val="20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 xml:space="preserve">שליט בה אוירא ומתה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הלכך טרפה</w:t>
      </w:r>
      <w:r>
        <w:rPr>
          <w:szCs w:val="20"/>
          <w:rtl/>
        </w:rPr>
        <w:t>)</w:t>
      </w:r>
      <w:r>
        <w:rPr>
          <w:rFonts w:hint="cs"/>
          <w:rtl/>
        </w:rPr>
        <w:t>?</w:t>
      </w:r>
    </w:p>
    <w:p w:rsidR="00127AC8" w:rsidRDefault="00127AC8" w:rsidP="00127AC8">
      <w:pPr>
        <w:rPr>
          <w:rFonts w:hint="cs"/>
          <w:rtl/>
        </w:rPr>
      </w:pPr>
      <w:r>
        <w:rPr>
          <w:rFonts w:hint="cs"/>
          <w:rtl/>
        </w:rPr>
        <w:t xml:space="preserve">ולעולם גזעו מחליף? ותנינן </w:t>
      </w:r>
      <w:r>
        <w:rPr>
          <w:rFonts w:cs="Miriam"/>
          <w:szCs w:val="16"/>
          <w:rtl/>
        </w:rPr>
        <w:t>[</w:t>
      </w:r>
      <w:r>
        <w:rPr>
          <w:rFonts w:cs="Miriam" w:hint="cs"/>
          <w:szCs w:val="16"/>
          <w:rtl/>
        </w:rPr>
        <w:t>חולין</w:t>
      </w:r>
      <w:r>
        <w:rPr>
          <w:rFonts w:cs="Miriam"/>
          <w:szCs w:val="16"/>
          <w:rtl/>
        </w:rPr>
        <w:t xml:space="preserve"> פ"</w:t>
      </w:r>
      <w:r>
        <w:rPr>
          <w:rFonts w:cs="Miriam" w:hint="cs"/>
          <w:szCs w:val="16"/>
          <w:rtl/>
        </w:rPr>
        <w:t>ט</w:t>
      </w:r>
      <w:r>
        <w:rPr>
          <w:rFonts w:cs="Miriam"/>
          <w:szCs w:val="16"/>
          <w:rtl/>
        </w:rPr>
        <w:t xml:space="preserve"> מ"</w:t>
      </w:r>
      <w:r>
        <w:rPr>
          <w:rFonts w:cs="Miriam" w:hint="cs"/>
          <w:szCs w:val="16"/>
          <w:rtl/>
        </w:rPr>
        <w:t>ב</w:t>
      </w:r>
      <w:r>
        <w:rPr>
          <w:rFonts w:cs="Miriam"/>
          <w:szCs w:val="16"/>
          <w:rtl/>
        </w:rPr>
        <w:t>]</w:t>
      </w:r>
      <w:r>
        <w:rPr>
          <w:rFonts w:hint="cs"/>
          <w:rtl/>
        </w:rPr>
        <w:t>: '</w:t>
      </w:r>
      <w:r>
        <w:rPr>
          <w:rFonts w:hint="cs"/>
          <w:i/>
          <w:iCs/>
          <w:rtl/>
        </w:rPr>
        <w:t>אלו שעורותיהם כבשרן: עור האדם...</w:t>
      </w:r>
      <w:r>
        <w:rPr>
          <w:rFonts w:hint="cs"/>
          <w:rtl/>
        </w:rPr>
        <w:t xml:space="preserve">' </w:t>
      </w:r>
    </w:p>
    <w:p w:rsidR="00127AC8" w:rsidRDefault="00127AC8" w:rsidP="00127AC8">
      <w:pPr>
        <w:rPr>
          <w:rFonts w:cs="Miriam" w:hint="cs"/>
          <w:sz w:val="24"/>
          <w:szCs w:val="20"/>
          <w:rtl/>
        </w:rPr>
      </w:pPr>
      <w:r>
        <w:rPr>
          <w:rFonts w:hint="cs"/>
          <w:rtl/>
        </w:rPr>
        <w:t xml:space="preserve">הא איתמר עלה: אמר עולא: דבר תורה עור אדם טהור, ומאי טעמא אמרו 'טמא'? גזרה שמא יעשה אדם עורות אביו ואמו שטיחין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מרדעת</w:t>
      </w:r>
      <w:r>
        <w:rPr>
          <w:szCs w:val="20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>לחמור.</w:t>
      </w:r>
      <w:r>
        <w:rPr>
          <w:rFonts w:cs="Miriam" w:hint="cs"/>
          <w:sz w:val="24"/>
          <w:szCs w:val="20"/>
          <w:rtl/>
        </w:rPr>
        <w:t xml:space="preserve"> </w:t>
      </w:r>
    </w:p>
    <w:p w:rsidR="00127AC8" w:rsidRDefault="00127AC8" w:rsidP="00127AC8">
      <w:pPr>
        <w:rPr>
          <w:rFonts w:hint="cs"/>
          <w:rtl/>
        </w:rPr>
      </w:pPr>
      <w:r>
        <w:rPr>
          <w:rFonts w:hint="cs"/>
          <w:rtl/>
        </w:rPr>
        <w:t xml:space="preserve">ואיכא דאמרי: הרי עור, דאין גזעו מחליף, ותנן </w:t>
      </w:r>
      <w:r>
        <w:rPr>
          <w:rFonts w:cs="Miriam"/>
          <w:szCs w:val="16"/>
          <w:rtl/>
        </w:rPr>
        <w:t>[</w:t>
      </w:r>
      <w:r>
        <w:rPr>
          <w:rFonts w:cs="Miriam" w:hint="cs"/>
          <w:szCs w:val="16"/>
          <w:rtl/>
        </w:rPr>
        <w:t>חולין</w:t>
      </w:r>
      <w:r>
        <w:rPr>
          <w:rFonts w:cs="Miriam"/>
          <w:szCs w:val="16"/>
          <w:rtl/>
        </w:rPr>
        <w:t xml:space="preserve"> פ"</w:t>
      </w:r>
      <w:r>
        <w:rPr>
          <w:rFonts w:cs="Miriam" w:hint="cs"/>
          <w:szCs w:val="16"/>
          <w:rtl/>
        </w:rPr>
        <w:t>ג</w:t>
      </w:r>
      <w:r>
        <w:rPr>
          <w:rFonts w:cs="Miriam"/>
          <w:szCs w:val="16"/>
          <w:rtl/>
        </w:rPr>
        <w:t xml:space="preserve"> מ"</w:t>
      </w:r>
      <w:r>
        <w:rPr>
          <w:rFonts w:cs="Miriam" w:hint="cs"/>
          <w:szCs w:val="16"/>
          <w:rtl/>
        </w:rPr>
        <w:t>ב</w:t>
      </w:r>
      <w:r>
        <w:rPr>
          <w:rFonts w:cs="Miriam"/>
          <w:szCs w:val="16"/>
          <w:rtl/>
        </w:rPr>
        <w:t>]</w:t>
      </w:r>
      <w:r>
        <w:rPr>
          <w:rFonts w:hint="cs"/>
          <w:rtl/>
        </w:rPr>
        <w:t>: '</w:t>
      </w:r>
      <w:r>
        <w:rPr>
          <w:rFonts w:hint="cs"/>
          <w:i/>
          <w:iCs/>
          <w:rtl/>
        </w:rPr>
        <w:t>וחכמים פוסלין</w:t>
      </w:r>
      <w:r>
        <w:rPr>
          <w:rFonts w:hint="cs"/>
          <w:rtl/>
        </w:rPr>
        <w:t xml:space="preserve">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דלא הדרא בריא</w:t>
      </w:r>
      <w:r>
        <w:rPr>
          <w:szCs w:val="20"/>
          <w:rtl/>
        </w:rPr>
        <w:t>)</w:t>
      </w:r>
      <w:r>
        <w:rPr>
          <w:rFonts w:hint="cs"/>
          <w:rtl/>
        </w:rPr>
        <w:t xml:space="preserve">'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אלמא אין גזעו מחליף</w:t>
      </w:r>
      <w:r>
        <w:rPr>
          <w:szCs w:val="20"/>
          <w:rtl/>
        </w:rPr>
        <w:t>)</w:t>
      </w:r>
      <w:r>
        <w:rPr>
          <w:rFonts w:hint="cs"/>
          <w:rtl/>
        </w:rPr>
        <w:t xml:space="preserve">, ואפילו רבי מאיר לא קא מכשר אלא דקריר בשרא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מתקשה בשרה ונעשה כעור</w:t>
      </w:r>
      <w:r>
        <w:rPr>
          <w:szCs w:val="20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>וחייא, ולעולם אין גזעו מחליף, ואמר עולא: דבר תורה: עור אדם טהור!</w:t>
      </w:r>
    </w:p>
    <w:p w:rsidR="00127AC8" w:rsidRDefault="00127AC8" w:rsidP="00127AC8">
      <w:pPr>
        <w:rPr>
          <w:rFonts w:hint="cs"/>
          <w:rtl/>
        </w:rPr>
      </w:pPr>
      <w:r>
        <w:rPr>
          <w:rFonts w:hint="cs"/>
          <w:rtl/>
        </w:rPr>
        <w:t xml:space="preserve">כי איתמר דעולא - אסיפא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ד'ואלו שעורותיהן כבשרן'</w:t>
      </w:r>
      <w:r>
        <w:rPr>
          <w:szCs w:val="20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 xml:space="preserve">איתמר: </w:t>
      </w:r>
      <w:r>
        <w:rPr>
          <w:rFonts w:cs="Miriam"/>
          <w:szCs w:val="16"/>
          <w:rtl/>
        </w:rPr>
        <w:t>[</w:t>
      </w:r>
      <w:r>
        <w:rPr>
          <w:rFonts w:cs="Miriam" w:hint="cs"/>
          <w:szCs w:val="16"/>
          <w:rtl/>
        </w:rPr>
        <w:t>חולין</w:t>
      </w:r>
      <w:r>
        <w:rPr>
          <w:rFonts w:cs="Miriam"/>
          <w:szCs w:val="16"/>
          <w:rtl/>
        </w:rPr>
        <w:t xml:space="preserve"> פ"</w:t>
      </w:r>
      <w:r>
        <w:rPr>
          <w:rFonts w:cs="Miriam" w:hint="cs"/>
          <w:szCs w:val="16"/>
          <w:rtl/>
        </w:rPr>
        <w:t>ג</w:t>
      </w:r>
      <w:r>
        <w:rPr>
          <w:rFonts w:cs="Miriam"/>
          <w:szCs w:val="16"/>
          <w:rtl/>
        </w:rPr>
        <w:t xml:space="preserve"> מ"</w:t>
      </w:r>
      <w:r>
        <w:rPr>
          <w:rFonts w:cs="Miriam" w:hint="cs"/>
          <w:szCs w:val="16"/>
          <w:rtl/>
        </w:rPr>
        <w:t>ב</w:t>
      </w:r>
      <w:r>
        <w:rPr>
          <w:rFonts w:cs="Miriam"/>
          <w:szCs w:val="16"/>
          <w:rtl/>
        </w:rPr>
        <w:t>]</w:t>
      </w:r>
      <w:r>
        <w:rPr>
          <w:rFonts w:hint="cs"/>
          <w:rtl/>
        </w:rPr>
        <w:t xml:space="preserve"> '</w:t>
      </w:r>
      <w:r>
        <w:rPr>
          <w:rFonts w:hint="cs"/>
          <w:i/>
          <w:iCs/>
          <w:rtl/>
        </w:rPr>
        <w:t xml:space="preserve">וכולן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העורות שמנו חכמים להיות מטמאין כבשר בפרק 'העור והרוטב'</w:t>
      </w:r>
      <w:r>
        <w:rPr>
          <w:szCs w:val="20"/>
          <w:rtl/>
        </w:rPr>
        <w:t>)</w:t>
      </w:r>
      <w:r>
        <w:rPr>
          <w:i/>
          <w:iCs/>
          <w:rtl/>
        </w:rPr>
        <w:t xml:space="preserve"> </w:t>
      </w:r>
      <w:r>
        <w:rPr>
          <w:rFonts w:hint="cs"/>
          <w:i/>
          <w:iCs/>
          <w:rtl/>
        </w:rPr>
        <w:t xml:space="preserve">שעבדן או שהילך בהן כדי עבודה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 xml:space="preserve">כדרך שרגילין לתת עור לפני דורסן; ושיעור עבודה מפרש בברכות </w:t>
      </w:r>
      <w:r>
        <w:rPr>
          <w:rFonts w:cs="Miriam" w:hint="cs"/>
          <w:sz w:val="24"/>
          <w:szCs w:val="16"/>
          <w:rtl/>
        </w:rPr>
        <w:t>(דף טו)</w:t>
      </w:r>
      <w:r>
        <w:rPr>
          <w:rFonts w:cs="Miriam" w:hint="cs"/>
          <w:sz w:val="24"/>
          <w:szCs w:val="20"/>
          <w:rtl/>
        </w:rPr>
        <w:t xml:space="preserve"> ובפסחים </w:t>
      </w:r>
      <w:r>
        <w:rPr>
          <w:rFonts w:cs="Miriam" w:hint="cs"/>
          <w:sz w:val="24"/>
          <w:szCs w:val="16"/>
          <w:rtl/>
        </w:rPr>
        <w:t>(דף מו.)</w:t>
      </w:r>
      <w:r>
        <w:rPr>
          <w:rFonts w:cs="Miriam" w:hint="cs"/>
          <w:sz w:val="24"/>
          <w:szCs w:val="20"/>
          <w:rtl/>
        </w:rPr>
        <w:t xml:space="preserve"> כדי מיל</w:t>
      </w:r>
      <w:r>
        <w:rPr>
          <w:szCs w:val="20"/>
          <w:rtl/>
        </w:rPr>
        <w:t>)</w:t>
      </w:r>
      <w:r>
        <w:rPr>
          <w:i/>
          <w:iCs/>
          <w:rtl/>
        </w:rPr>
        <w:t xml:space="preserve"> </w:t>
      </w:r>
      <w:r>
        <w:rPr>
          <w:rFonts w:hint="cs"/>
          <w:i/>
          <w:iCs/>
          <w:rtl/>
        </w:rPr>
        <w:t xml:space="preserve">- טהורין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שבטלן מתורת בשר</w:t>
      </w:r>
      <w:r>
        <w:rPr>
          <w:szCs w:val="20"/>
          <w:rtl/>
        </w:rPr>
        <w:t>)</w:t>
      </w:r>
      <w:r>
        <w:rPr>
          <w:i/>
          <w:iCs/>
          <w:rtl/>
        </w:rPr>
        <w:t xml:space="preserve"> </w:t>
      </w:r>
      <w:r>
        <w:rPr>
          <w:rFonts w:hint="cs"/>
          <w:i/>
          <w:iCs/>
          <w:rtl/>
        </w:rPr>
        <w:t>חוץ מעור אדם</w:t>
      </w:r>
      <w:r>
        <w:rPr>
          <w:rFonts w:hint="cs"/>
          <w:rtl/>
        </w:rPr>
        <w:t xml:space="preserve">', ואמר עולא: דבר תורה עור אדם, כי עבדו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נמי</w:t>
      </w:r>
      <w:r>
        <w:rPr>
          <w:szCs w:val="20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 xml:space="preserve">טהור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דהא בטילה</w:t>
      </w:r>
      <w:r>
        <w:rPr>
          <w:szCs w:val="20"/>
          <w:rtl/>
        </w:rPr>
        <w:t>)</w:t>
      </w:r>
      <w:r>
        <w:rPr>
          <w:rFonts w:hint="cs"/>
          <w:rtl/>
        </w:rPr>
        <w:t>, ומה טעם אמרו 'טמא'? גזרה שמא יעשה אדם עור אביו ואמו שטיחין.</w:t>
      </w:r>
    </w:p>
    <w:p w:rsidR="00127AC8" w:rsidRDefault="00127AC8" w:rsidP="00127AC8">
      <w:pPr>
        <w:rPr>
          <w:rFonts w:hint="cs"/>
          <w:rtl/>
        </w:rPr>
      </w:pPr>
      <w:r>
        <w:rPr>
          <w:rFonts w:hint="cs"/>
          <w:rtl/>
        </w:rPr>
        <w:t xml:space="preserve">והרי בשר, דגזעו מחליף, וטמא!? </w:t>
      </w:r>
    </w:p>
    <w:p w:rsidR="00127AC8" w:rsidRDefault="00127AC8" w:rsidP="00127AC8">
      <w:pPr>
        <w:rPr>
          <w:rFonts w:cs="Miriam" w:hint="cs"/>
          <w:sz w:val="24"/>
          <w:szCs w:val="20"/>
          <w:rtl/>
        </w:rPr>
      </w:pPr>
      <w:r>
        <w:rPr>
          <w:rFonts w:hint="cs"/>
          <w:rtl/>
        </w:rPr>
        <w:t xml:space="preserve">אמר מר בר רב אשי: בשר נעשה מקומו צלקת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כלומר: רושם נראה בה, חריץ או גומא, ואין כולו חוזר; אבל שער וצפורן - אין נטילתן ניכר</w:t>
      </w:r>
      <w:r>
        <w:rPr>
          <w:szCs w:val="20"/>
          <w:rtl/>
        </w:rPr>
        <w:t>)</w:t>
      </w:r>
      <w:r>
        <w:rPr>
          <w:rFonts w:hint="cs"/>
          <w:rtl/>
        </w:rPr>
        <w:t>.</w:t>
      </w:r>
      <w:r>
        <w:rPr>
          <w:rFonts w:cs="Miriam" w:hint="cs"/>
          <w:sz w:val="24"/>
          <w:szCs w:val="20"/>
          <w:rtl/>
        </w:rPr>
        <w:t xml:space="preserve"> </w:t>
      </w:r>
    </w:p>
    <w:p w:rsidR="00127AC8" w:rsidRDefault="00127AC8" w:rsidP="00127AC8">
      <w:pPr>
        <w:rPr>
          <w:rFonts w:hint="cs"/>
          <w:rtl/>
        </w:rPr>
      </w:pPr>
    </w:p>
    <w:p w:rsidR="00127AC8" w:rsidRDefault="00127AC8" w:rsidP="00127AC8">
      <w:pPr>
        <w:rPr>
          <w:rFonts w:hint="cs"/>
          <w:rtl/>
        </w:rPr>
      </w:pPr>
      <w:r>
        <w:rPr>
          <w:rFonts w:hint="cs"/>
          <w:rtl/>
        </w:rPr>
        <w:t xml:space="preserve">אבל הזוב </w:t>
      </w:r>
      <w:r>
        <w:rPr>
          <w:rFonts w:hint="cs"/>
          <w:szCs w:val="20"/>
          <w:rtl/>
        </w:rPr>
        <w:t>[והניע, והרוק, והשרץ, והנבלה, והשכבת זרע - מטמאין לחין ואין מטמאין יבשין]</w:t>
      </w:r>
      <w:r>
        <w:rPr>
          <w:rFonts w:hint="cs"/>
          <w:rtl/>
        </w:rPr>
        <w:t xml:space="preserve">:  </w:t>
      </w:r>
    </w:p>
    <w:p w:rsidR="00127AC8" w:rsidRDefault="00127AC8" w:rsidP="00127AC8">
      <w:pPr>
        <w:rPr>
          <w:rFonts w:hint="cs"/>
          <w:rtl/>
        </w:rPr>
      </w:pPr>
      <w:r>
        <w:rPr>
          <w:rFonts w:hint="cs"/>
          <w:rtl/>
        </w:rPr>
        <w:t>זוב מנלן?</w:t>
      </w:r>
    </w:p>
    <w:p w:rsidR="00127AC8" w:rsidRDefault="00127AC8" w:rsidP="00127AC8">
      <w:pPr>
        <w:rPr>
          <w:rFonts w:hint="cs"/>
          <w:i/>
          <w:iCs/>
          <w:rtl/>
        </w:rPr>
      </w:pPr>
      <w:r>
        <w:rPr>
          <w:rFonts w:hint="cs"/>
          <w:rtl/>
        </w:rPr>
        <w:t xml:space="preserve">דתניא </w:t>
      </w:r>
      <w:r>
        <w:rPr>
          <w:rFonts w:cs="Miriam"/>
          <w:szCs w:val="16"/>
          <w:rtl/>
        </w:rPr>
        <w:t>[</w:t>
      </w:r>
      <w:r>
        <w:rPr>
          <w:rFonts w:cs="Miriam" w:hint="cs"/>
          <w:szCs w:val="16"/>
          <w:rtl/>
        </w:rPr>
        <w:t xml:space="preserve">ספרא מצורע פרק זבים </w:t>
      </w:r>
      <w:r>
        <w:rPr>
          <w:rFonts w:cs="Miriam"/>
          <w:szCs w:val="16"/>
          <w:rtl/>
        </w:rPr>
        <w:t xml:space="preserve"> פ</w:t>
      </w:r>
      <w:r>
        <w:rPr>
          <w:rFonts w:cs="Miriam" w:hint="cs"/>
          <w:szCs w:val="16"/>
          <w:rtl/>
        </w:rPr>
        <w:t>רשתא</w:t>
      </w:r>
      <w:r>
        <w:rPr>
          <w:rFonts w:cs="Miriam"/>
          <w:szCs w:val="16"/>
          <w:rtl/>
        </w:rPr>
        <w:t xml:space="preserve"> מ"</w:t>
      </w:r>
      <w:r>
        <w:rPr>
          <w:rFonts w:cs="Miriam" w:hint="cs"/>
          <w:szCs w:val="16"/>
          <w:rtl/>
        </w:rPr>
        <w:t>ח</w:t>
      </w:r>
      <w:r>
        <w:rPr>
          <w:rFonts w:cs="Miriam"/>
          <w:szCs w:val="16"/>
          <w:rtl/>
        </w:rPr>
        <w:t>]</w:t>
      </w:r>
      <w:r>
        <w:rPr>
          <w:rFonts w:hint="cs"/>
          <w:rtl/>
        </w:rPr>
        <w:t>: '</w:t>
      </w:r>
      <w:r>
        <w:rPr>
          <w:rFonts w:cs="Miriam" w:hint="cs"/>
          <w:sz w:val="24"/>
          <w:szCs w:val="16"/>
          <w:rtl/>
        </w:rPr>
        <w:t>(ויקרא טו</w:t>
      </w:r>
      <w:r>
        <w:rPr>
          <w:rFonts w:cs="Miriam"/>
          <w:sz w:val="24"/>
          <w:szCs w:val="16"/>
          <w:rtl/>
        </w:rPr>
        <w:t>,</w:t>
      </w:r>
      <w:r>
        <w:rPr>
          <w:rFonts w:cs="Miriam" w:hint="cs"/>
          <w:sz w:val="24"/>
          <w:szCs w:val="16"/>
          <w:rtl/>
        </w:rPr>
        <w:t>ב)</w:t>
      </w:r>
      <w:r>
        <w:rPr>
          <w:rFonts w:cs="Narkisim" w:hint="cs"/>
          <w:rtl/>
        </w:rPr>
        <w:t xml:space="preserve"> </w:t>
      </w:r>
      <w:r>
        <w:rPr>
          <w:rFonts w:cs="Narkisim"/>
          <w:szCs w:val="20"/>
          <w:rtl/>
        </w:rPr>
        <w:t>[</w:t>
      </w:r>
      <w:r>
        <w:rPr>
          <w:rFonts w:cs="Narkisim" w:hint="cs"/>
          <w:szCs w:val="20"/>
          <w:rtl/>
        </w:rPr>
        <w:t>דברו אל בני ישראל ואמרתם אלהם איש איש כי יהיה זב מבשרו</w:t>
      </w:r>
      <w:r>
        <w:rPr>
          <w:rFonts w:cs="Narkisim"/>
          <w:szCs w:val="20"/>
          <w:rtl/>
        </w:rPr>
        <w:t>]</w:t>
      </w:r>
      <w:r>
        <w:rPr>
          <w:rFonts w:cs="Narkisim" w:hint="cs"/>
          <w:i/>
          <w:iCs/>
          <w:rtl/>
        </w:rPr>
        <w:t xml:space="preserve"> זובו טמא </w:t>
      </w:r>
      <w:r>
        <w:rPr>
          <w:rFonts w:cs="Narkisim" w:hint="cs"/>
          <w:szCs w:val="20"/>
          <w:rtl/>
        </w:rPr>
        <w:t>[הוא]</w:t>
      </w:r>
      <w:r>
        <w:rPr>
          <w:rFonts w:hint="cs"/>
          <w:i/>
          <w:iCs/>
          <w:rtl/>
        </w:rPr>
        <w:t xml:space="preserve"> - לימד על הזוב שהוא טמא; והלא דין הוא: לאחרים גורם טומאה לעצמו לא כל שכן!</w:t>
      </w:r>
    </w:p>
    <w:p w:rsidR="00127AC8" w:rsidRDefault="00127AC8" w:rsidP="00127AC8">
      <w:pPr>
        <w:rPr>
          <w:rFonts w:hint="cs"/>
          <w:rtl/>
        </w:rPr>
      </w:pPr>
      <w:r>
        <w:rPr>
          <w:rFonts w:hint="cs"/>
          <w:i/>
          <w:iCs/>
          <w:rtl/>
        </w:rPr>
        <w:t xml:space="preserve">שעיר המשתלח יוכיח, שגורם טומאה לאחרים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 xml:space="preserve">למשלחו דכתיב </w:t>
      </w:r>
      <w:r>
        <w:rPr>
          <w:rFonts w:cs="Miriam" w:hint="cs"/>
          <w:sz w:val="24"/>
          <w:szCs w:val="16"/>
          <w:rtl/>
        </w:rPr>
        <w:t>(ויקרא טו</w:t>
      </w:r>
      <w:r>
        <w:rPr>
          <w:rFonts w:cs="Miriam"/>
          <w:sz w:val="24"/>
          <w:szCs w:val="16"/>
          <w:rtl/>
        </w:rPr>
        <w:t>,</w:t>
      </w:r>
      <w:r>
        <w:rPr>
          <w:rFonts w:cs="Miriam" w:hint="cs"/>
          <w:sz w:val="24"/>
          <w:szCs w:val="16"/>
          <w:rtl/>
        </w:rPr>
        <w:t>כו)</w:t>
      </w:r>
      <w:r>
        <w:rPr>
          <w:rFonts w:cs="Narkisim" w:hint="cs"/>
          <w:sz w:val="24"/>
          <w:szCs w:val="20"/>
          <w:rtl/>
        </w:rPr>
        <w:t xml:space="preserve"> והמשלח את השעיר </w:t>
      </w:r>
      <w:r>
        <w:rPr>
          <w:rFonts w:cs="Narkisim" w:hint="cs"/>
          <w:sz w:val="24"/>
          <w:szCs w:val="18"/>
          <w:rtl/>
        </w:rPr>
        <w:t>[לעזאזל יכבס בגדיו ורחץ ברו במים...]</w:t>
      </w:r>
      <w:r>
        <w:rPr>
          <w:szCs w:val="20"/>
          <w:rtl/>
        </w:rPr>
        <w:t>)</w:t>
      </w:r>
      <w:r>
        <w:rPr>
          <w:i/>
          <w:iCs/>
          <w:rtl/>
        </w:rPr>
        <w:t xml:space="preserve"> </w:t>
      </w:r>
      <w:r>
        <w:rPr>
          <w:rFonts w:hint="cs"/>
          <w:i/>
          <w:iCs/>
          <w:rtl/>
        </w:rPr>
        <w:t>והוא עצמו טהור - אף אתה אל תתמה על זה שאף על פי שגורם טומאה לאחרים - הוא עצמו טהור, תלמוד לומר: '</w:t>
      </w:r>
      <w:r>
        <w:rPr>
          <w:rFonts w:cs="Narkisim" w:hint="cs"/>
          <w:i/>
          <w:iCs/>
          <w:rtl/>
        </w:rPr>
        <w:t>זובו טמא</w:t>
      </w:r>
      <w:r>
        <w:rPr>
          <w:rFonts w:hint="cs"/>
          <w:i/>
          <w:iCs/>
          <w:rtl/>
        </w:rPr>
        <w:t>' - לימד על הזוב שהוא טמא</w:t>
      </w:r>
      <w:r>
        <w:rPr>
          <w:rFonts w:hint="cs"/>
          <w:rtl/>
        </w:rPr>
        <w:t>.'</w:t>
      </w:r>
    </w:p>
    <w:p w:rsidR="00127AC8" w:rsidRDefault="00127AC8" w:rsidP="00127AC8">
      <w:pPr>
        <w:rPr>
          <w:rFonts w:hint="cs"/>
          <w:rtl/>
        </w:rPr>
      </w:pPr>
      <w:r>
        <w:rPr>
          <w:rFonts w:hint="cs"/>
          <w:rtl/>
        </w:rPr>
        <w:t xml:space="preserve">ואימא הני מילי במגע, אבל במשא לא, מידי דהוה אשרץ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שרץ מטמא במגע ולא במשא</w:t>
      </w:r>
      <w:r>
        <w:rPr>
          <w:szCs w:val="20"/>
          <w:rtl/>
        </w:rPr>
        <w:t>)</w:t>
      </w:r>
      <w:r>
        <w:rPr>
          <w:rFonts w:hint="cs"/>
          <w:rtl/>
        </w:rPr>
        <w:t>?</w:t>
      </w:r>
    </w:p>
    <w:p w:rsidR="00127AC8" w:rsidRDefault="00127AC8" w:rsidP="00127AC8">
      <w:pPr>
        <w:rPr>
          <w:rFonts w:hint="cs"/>
          <w:rtl/>
        </w:rPr>
      </w:pPr>
      <w:r>
        <w:rPr>
          <w:rFonts w:hint="cs"/>
          <w:rtl/>
        </w:rPr>
        <w:t>אמר רב ביבי בר אביי: במגע לא איצטריך קרא, דלא גרע משכבת זרע;</w:t>
      </w:r>
    </w:p>
    <w:p w:rsidR="00127AC8" w:rsidRDefault="00127AC8" w:rsidP="00127AC8">
      <w:pPr>
        <w:rPr>
          <w:rFonts w:hint="cs"/>
          <w:rtl/>
        </w:rPr>
      </w:pPr>
    </w:p>
    <w:p w:rsidR="00127AC8" w:rsidRDefault="00127AC8" w:rsidP="00127AC8">
      <w:pPr>
        <w:rPr>
          <w:rtl/>
        </w:rPr>
      </w:pPr>
      <w:r>
        <w:rPr>
          <w:rtl/>
        </w:rPr>
        <w:t>(נדה</w:t>
      </w:r>
      <w:r>
        <w:rPr>
          <w:rFonts w:hint="cs"/>
          <w:rtl/>
        </w:rPr>
        <w:t xml:space="preserve"> נה,ב</w:t>
      </w:r>
      <w:r>
        <w:rPr>
          <w:rtl/>
        </w:rPr>
        <w:t>)</w:t>
      </w:r>
    </w:p>
    <w:p w:rsidR="00127AC8" w:rsidRDefault="00127AC8" w:rsidP="00127AC8">
      <w:pPr>
        <w:rPr>
          <w:rFonts w:hint="cs"/>
          <w:rtl/>
        </w:rPr>
      </w:pPr>
      <w:r>
        <w:rPr>
          <w:rFonts w:hint="cs"/>
          <w:rtl/>
        </w:rPr>
        <w:t>כי איצטריך קרא למשא.</w:t>
      </w:r>
    </w:p>
    <w:p w:rsidR="00127AC8" w:rsidRDefault="00127AC8" w:rsidP="00127AC8">
      <w:pPr>
        <w:rPr>
          <w:rFonts w:hint="cs"/>
          <w:rtl/>
        </w:rPr>
      </w:pPr>
      <w:r>
        <w:rPr>
          <w:rFonts w:hint="cs"/>
          <w:rtl/>
        </w:rPr>
        <w:t xml:space="preserve">ואימא במשא - מטמא אדם ובגדים, במגע - אדם מטמא, בגדים לא לטמא, מידי דהוה אמגע נבלה?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 xml:space="preserve">נבלה במגע מטמאה אדם ולא בגדים שעליו, ובמשא מטמאה אדם ובגדים שעליו, כדכתיב </w:t>
      </w:r>
      <w:r>
        <w:rPr>
          <w:rFonts w:cs="Miriam" w:hint="cs"/>
          <w:sz w:val="24"/>
          <w:szCs w:val="16"/>
          <w:rtl/>
        </w:rPr>
        <w:t>(ויקרא יא</w:t>
      </w:r>
      <w:r>
        <w:rPr>
          <w:rFonts w:cs="Miriam"/>
          <w:sz w:val="24"/>
          <w:szCs w:val="16"/>
          <w:rtl/>
        </w:rPr>
        <w:t>,</w:t>
      </w:r>
      <w:r>
        <w:rPr>
          <w:rFonts w:cs="Miriam" w:hint="cs"/>
          <w:sz w:val="24"/>
          <w:szCs w:val="16"/>
          <w:rtl/>
        </w:rPr>
        <w:t>לט)</w:t>
      </w:r>
      <w:r>
        <w:rPr>
          <w:rFonts w:cs="Narkisim" w:hint="cs"/>
          <w:sz w:val="24"/>
          <w:szCs w:val="20"/>
          <w:rtl/>
        </w:rPr>
        <w:t xml:space="preserve"> והנוגע בנבלתה יטמא עד הערב</w:t>
      </w:r>
      <w:r>
        <w:rPr>
          <w:rFonts w:cs="Miriam" w:hint="cs"/>
          <w:sz w:val="24"/>
          <w:szCs w:val="20"/>
          <w:rtl/>
        </w:rPr>
        <w:t xml:space="preserve"> </w:t>
      </w:r>
      <w:r>
        <w:rPr>
          <w:rFonts w:cs="Miriam" w:hint="cs"/>
          <w:sz w:val="24"/>
          <w:szCs w:val="16"/>
          <w:rtl/>
        </w:rPr>
        <w:t>[סוף פסוק מ:]</w:t>
      </w:r>
      <w:r>
        <w:rPr>
          <w:rFonts w:cs="Narkisim" w:hint="cs"/>
          <w:sz w:val="24"/>
          <w:szCs w:val="20"/>
          <w:rtl/>
        </w:rPr>
        <w:t xml:space="preserve"> והנושא את נבלתה יכבס בגדיו</w:t>
      </w:r>
      <w:r>
        <w:rPr>
          <w:rFonts w:cs="Miriam" w:hint="cs"/>
          <w:sz w:val="24"/>
          <w:szCs w:val="20"/>
          <w:rtl/>
        </w:rPr>
        <w:t>, אבל במגע לא כתיב כבוס!</w:t>
      </w:r>
      <w:r>
        <w:rPr>
          <w:szCs w:val="20"/>
          <w:rtl/>
        </w:rPr>
        <w:t>)</w:t>
      </w:r>
    </w:p>
    <w:p w:rsidR="00127AC8" w:rsidRDefault="00127AC8" w:rsidP="00127AC8">
      <w:pPr>
        <w:rPr>
          <w:rFonts w:cs="Miriam" w:hint="cs"/>
          <w:sz w:val="24"/>
          <w:szCs w:val="20"/>
          <w:rtl/>
        </w:rPr>
      </w:pPr>
      <w:r>
        <w:rPr>
          <w:rFonts w:hint="cs"/>
          <w:rtl/>
        </w:rPr>
        <w:t>לא סלקא דעתא, דתניא: '</w:t>
      </w:r>
      <w:r>
        <w:rPr>
          <w:rFonts w:hint="cs"/>
          <w:i/>
          <w:iCs/>
          <w:rtl/>
        </w:rPr>
        <w:t xml:space="preserve">אחרים אומרים: </w:t>
      </w:r>
      <w:r>
        <w:rPr>
          <w:rFonts w:cs="Miriam" w:hint="cs"/>
          <w:sz w:val="24"/>
          <w:szCs w:val="16"/>
          <w:rtl/>
        </w:rPr>
        <w:t>(ויקרא טו</w:t>
      </w:r>
      <w:r>
        <w:rPr>
          <w:rFonts w:cs="Miriam"/>
          <w:sz w:val="24"/>
          <w:szCs w:val="16"/>
          <w:rtl/>
        </w:rPr>
        <w:t>,</w:t>
      </w:r>
      <w:r>
        <w:rPr>
          <w:rFonts w:cs="Miriam" w:hint="cs"/>
          <w:sz w:val="24"/>
          <w:szCs w:val="16"/>
          <w:rtl/>
        </w:rPr>
        <w:t>לג)</w:t>
      </w:r>
      <w:r>
        <w:rPr>
          <w:rFonts w:cs="Narkisim" w:hint="cs"/>
          <w:rtl/>
        </w:rPr>
        <w:t xml:space="preserve"> </w:t>
      </w:r>
      <w:r>
        <w:rPr>
          <w:rFonts w:cs="Narkisim"/>
          <w:szCs w:val="20"/>
          <w:rtl/>
        </w:rPr>
        <w:t>[</w:t>
      </w:r>
      <w:r>
        <w:rPr>
          <w:rFonts w:cs="Narkisim" w:hint="cs"/>
          <w:szCs w:val="20"/>
          <w:rtl/>
        </w:rPr>
        <w:t>והדוה בנדתה]</w:t>
      </w:r>
      <w:r>
        <w:rPr>
          <w:rFonts w:cs="Narkisim" w:hint="cs"/>
          <w:i/>
          <w:iCs/>
          <w:rtl/>
        </w:rPr>
        <w:t xml:space="preserve"> והזב את זובו לזכר ולנקבה </w:t>
      </w:r>
      <w:r>
        <w:rPr>
          <w:rFonts w:cs="Narkisim" w:hint="cs"/>
          <w:szCs w:val="20"/>
          <w:rtl/>
        </w:rPr>
        <w:t>[ולאיש אשר ישכב עם טמאה</w:t>
      </w:r>
      <w:r>
        <w:rPr>
          <w:rFonts w:cs="Narkisim"/>
          <w:szCs w:val="20"/>
          <w:rtl/>
        </w:rPr>
        <w:t>]</w:t>
      </w:r>
      <w:r>
        <w:rPr>
          <w:rFonts w:hint="cs"/>
          <w:i/>
          <w:iCs/>
          <w:rtl/>
        </w:rPr>
        <w:t xml:space="preserve"> - מקיש זובו לו: מה הוא לא חלקת בין מגעו למשאו לטמא אדם ולטמא בגדים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 xml:space="preserve">זב - אפילו מגעו מטמא בגדים, דכתיב </w:t>
      </w:r>
      <w:r>
        <w:rPr>
          <w:rFonts w:cs="Miriam" w:hint="cs"/>
          <w:sz w:val="24"/>
          <w:szCs w:val="16"/>
          <w:rtl/>
        </w:rPr>
        <w:t>[ויקרא טו,ז]</w:t>
      </w:r>
      <w:r>
        <w:rPr>
          <w:rFonts w:cs="Miriam" w:hint="cs"/>
          <w:sz w:val="24"/>
          <w:szCs w:val="20"/>
          <w:rtl/>
        </w:rPr>
        <w:t xml:space="preserve"> </w:t>
      </w:r>
      <w:r>
        <w:rPr>
          <w:rFonts w:cs="Narkisim" w:hint="cs"/>
          <w:sz w:val="24"/>
          <w:szCs w:val="20"/>
          <w:rtl/>
        </w:rPr>
        <w:t>והנוגע בבשר הזב יכבס בגדיו</w:t>
      </w:r>
      <w:r>
        <w:rPr>
          <w:rFonts w:cs="Miriam" w:hint="cs"/>
          <w:sz w:val="24"/>
          <w:szCs w:val="20"/>
          <w:rtl/>
        </w:rPr>
        <w:t xml:space="preserve">, וכן משאו דכתיב במשכב ומושב </w:t>
      </w:r>
      <w:r>
        <w:rPr>
          <w:rFonts w:cs="Miriam" w:hint="cs"/>
          <w:sz w:val="24"/>
          <w:szCs w:val="16"/>
          <w:rtl/>
        </w:rPr>
        <w:t>[ויקרא טו,י]</w:t>
      </w:r>
      <w:r>
        <w:rPr>
          <w:rFonts w:cs="Narkisim" w:hint="cs"/>
          <w:sz w:val="24"/>
          <w:szCs w:val="20"/>
          <w:rtl/>
        </w:rPr>
        <w:t xml:space="preserve"> והנושא אותם יכבס בגדיו</w:t>
      </w:r>
      <w:r>
        <w:rPr>
          <w:rFonts w:cs="Miriam" w:hint="cs"/>
          <w:sz w:val="24"/>
          <w:szCs w:val="20"/>
          <w:rtl/>
        </w:rPr>
        <w:t xml:space="preserve"> - וקל וחומר לנושא זב עצמו</w:t>
      </w:r>
      <w:r>
        <w:rPr>
          <w:szCs w:val="20"/>
          <w:rtl/>
        </w:rPr>
        <w:t>)</w:t>
      </w:r>
      <w:r>
        <w:rPr>
          <w:rFonts w:hint="cs"/>
          <w:i/>
          <w:iCs/>
          <w:rtl/>
        </w:rPr>
        <w:t xml:space="preserve"> - אף זובו כן</w:t>
      </w:r>
      <w:r>
        <w:rPr>
          <w:rFonts w:hint="cs"/>
          <w:rtl/>
        </w:rPr>
        <w:t xml:space="preserve">'; והשתא דנפקא לן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טומאת הזב</w:t>
      </w:r>
      <w:r>
        <w:rPr>
          <w:szCs w:val="20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>מ'</w:t>
      </w:r>
      <w:r>
        <w:rPr>
          <w:rFonts w:cs="Narkisim" w:hint="cs"/>
          <w:rtl/>
        </w:rPr>
        <w:t>הזב את זובו</w:t>
      </w:r>
      <w:r>
        <w:rPr>
          <w:rFonts w:hint="cs"/>
          <w:rtl/>
        </w:rPr>
        <w:t xml:space="preserve">'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דאיתקש זובו לו</w:t>
      </w:r>
      <w:r>
        <w:rPr>
          <w:szCs w:val="20"/>
          <w:rtl/>
        </w:rPr>
        <w:t>)</w:t>
      </w:r>
      <w:r>
        <w:rPr>
          <w:rtl/>
        </w:rPr>
        <w:t xml:space="preserve"> –</w:t>
      </w:r>
      <w:r>
        <w:rPr>
          <w:rFonts w:hint="cs"/>
          <w:rtl/>
        </w:rPr>
        <w:t xml:space="preserve"> '</w:t>
      </w:r>
      <w:r>
        <w:rPr>
          <w:rFonts w:cs="Narkisim" w:hint="cs"/>
          <w:rtl/>
        </w:rPr>
        <w:t>זובו טמא</w:t>
      </w:r>
      <w:r>
        <w:rPr>
          <w:rFonts w:hint="cs"/>
          <w:rtl/>
        </w:rPr>
        <w:t xml:space="preserve">' </w:t>
      </w:r>
      <w:r>
        <w:rPr>
          <w:rFonts w:cs="Narkisim"/>
          <w:szCs w:val="20"/>
          <w:rtl/>
        </w:rPr>
        <w:t>[</w:t>
      </w:r>
      <w:r>
        <w:rPr>
          <w:rFonts w:cs="Miriam" w:hint="cs"/>
          <w:sz w:val="24"/>
          <w:szCs w:val="16"/>
          <w:rtl/>
        </w:rPr>
        <w:t>ויקרא טו</w:t>
      </w:r>
      <w:r>
        <w:rPr>
          <w:rFonts w:cs="Miriam"/>
          <w:sz w:val="24"/>
          <w:szCs w:val="16"/>
          <w:rtl/>
        </w:rPr>
        <w:t>,</w:t>
      </w:r>
      <w:r>
        <w:rPr>
          <w:rFonts w:cs="Miriam" w:hint="cs"/>
          <w:sz w:val="24"/>
          <w:szCs w:val="16"/>
          <w:rtl/>
        </w:rPr>
        <w:t>ב</w:t>
      </w:r>
      <w:r>
        <w:rPr>
          <w:rFonts w:cs="Narkisim" w:hint="cs"/>
          <w:szCs w:val="20"/>
          <w:rtl/>
        </w:rPr>
        <w:t xml:space="preserve"> דברו אל בני ישראל ואמרתם אלהם איש איש כי יהיה זב מבשרו </w:t>
      </w:r>
      <w:r>
        <w:rPr>
          <w:rFonts w:cs="Narkisim" w:hint="cs"/>
          <w:szCs w:val="20"/>
          <w:u w:val="single"/>
          <w:rtl/>
        </w:rPr>
        <w:t>זובו טמא</w:t>
      </w:r>
      <w:r>
        <w:rPr>
          <w:rFonts w:cs="Narkisim" w:hint="cs"/>
          <w:szCs w:val="20"/>
          <w:rtl/>
        </w:rPr>
        <w:t xml:space="preserve"> </w:t>
      </w:r>
      <w:r>
        <w:rPr>
          <w:rFonts w:cs="Narkisim" w:hint="cs"/>
          <w:szCs w:val="20"/>
          <w:u w:val="single"/>
          <w:rtl/>
        </w:rPr>
        <w:t>הוא</w:t>
      </w:r>
      <w:r>
        <w:rPr>
          <w:rFonts w:ascii="Courier New" w:hAnsi="Courier New" w:cs="Narkisim" w:hint="cs"/>
          <w:sz w:val="16"/>
          <w:szCs w:val="20"/>
          <w:rtl/>
        </w:rPr>
        <w:t>]</w:t>
      </w:r>
      <w:r>
        <w:rPr>
          <w:rFonts w:hint="cs"/>
          <w:rtl/>
        </w:rPr>
        <w:t xml:space="preserve"> למה לי?</w:t>
      </w:r>
      <w:r>
        <w:rPr>
          <w:rFonts w:cs="Miriam" w:hint="cs"/>
          <w:sz w:val="24"/>
          <w:szCs w:val="20"/>
          <w:rtl/>
        </w:rPr>
        <w:t xml:space="preserve"> </w:t>
      </w:r>
    </w:p>
    <w:p w:rsidR="00127AC8" w:rsidRDefault="00127AC8" w:rsidP="00127AC8">
      <w:pPr>
        <w:rPr>
          <w:rFonts w:hint="cs"/>
          <w:rtl/>
        </w:rPr>
      </w:pPr>
      <w:r>
        <w:rPr>
          <w:rFonts w:hint="cs"/>
          <w:rtl/>
        </w:rPr>
        <w:t>אמר רב יהודה מדסקרתא: איצטריך! סלקא דעתך אמינא 'שעיר המשתלח יוכיח שגורם טומאה לאחרים והוא עצמו טהור', ואי משום '</w:t>
      </w:r>
      <w:r>
        <w:rPr>
          <w:rFonts w:cs="Narkisim" w:hint="cs"/>
          <w:rtl/>
        </w:rPr>
        <w:t>הזב את זובו</w:t>
      </w:r>
      <w:r>
        <w:rPr>
          <w:rFonts w:hint="cs"/>
          <w:rtl/>
        </w:rPr>
        <w:t xml:space="preserve">' - למניינא הוא דאתא </w:t>
      </w:r>
      <w:r>
        <w:rPr>
          <w:rFonts w:cs="Miriam" w:hint="cs"/>
          <w:sz w:val="24"/>
          <w:szCs w:val="16"/>
          <w:rtl/>
        </w:rPr>
        <w:t>[לעיל לה,א, וכשיטת רבנן]</w:t>
      </w:r>
      <w:r>
        <w:rPr>
          <w:rFonts w:hint="cs"/>
          <w:rtl/>
        </w:rPr>
        <w:t xml:space="preserve">: </w:t>
      </w:r>
      <w:r>
        <w:rPr>
          <w:rFonts w:cs="Narkisim" w:hint="cs"/>
          <w:szCs w:val="20"/>
          <w:rtl/>
        </w:rPr>
        <w:t>[</w:t>
      </w:r>
      <w:r>
        <w:rPr>
          <w:rFonts w:cs="Miriam" w:hint="cs"/>
          <w:sz w:val="24"/>
          <w:szCs w:val="16"/>
          <w:rtl/>
        </w:rPr>
        <w:t xml:space="preserve">ויקרא טו,לג: </w:t>
      </w:r>
      <w:r>
        <w:rPr>
          <w:rFonts w:cs="Narkisim" w:hint="cs"/>
          <w:szCs w:val="20"/>
          <w:rtl/>
        </w:rPr>
        <w:t xml:space="preserve">והדוה בנדתה </w:t>
      </w:r>
      <w:r>
        <w:rPr>
          <w:rFonts w:cs="Narkisim" w:hint="cs"/>
          <w:szCs w:val="20"/>
          <w:u w:val="single"/>
          <w:rtl/>
        </w:rPr>
        <w:t>והזב את זובו לזכר ולנקבה</w:t>
      </w:r>
      <w:r>
        <w:rPr>
          <w:rFonts w:cs="Narkisim" w:hint="cs"/>
          <w:szCs w:val="20"/>
          <w:rtl/>
        </w:rPr>
        <w:t xml:space="preserve"> ולאיש אשר ישכב עם טמאה</w:t>
      </w:r>
      <w:r>
        <w:rPr>
          <w:rFonts w:hint="cs"/>
          <w:szCs w:val="20"/>
          <w:rtl/>
        </w:rPr>
        <w:t>]</w:t>
      </w:r>
      <w:r>
        <w:rPr>
          <w:rFonts w:hint="cs"/>
          <w:rtl/>
        </w:rPr>
        <w:t xml:space="preserve"> '</w:t>
      </w:r>
      <w:r>
        <w:rPr>
          <w:rFonts w:cs="Narkisim" w:hint="cs"/>
          <w:rtl/>
        </w:rPr>
        <w:t>זוב</w:t>
      </w:r>
      <w:r>
        <w:rPr>
          <w:rFonts w:hint="cs"/>
          <w:rtl/>
        </w:rPr>
        <w:t xml:space="preserve">' </w:t>
      </w:r>
      <w:r>
        <w:rPr>
          <w:rtl/>
        </w:rPr>
        <w:t>–</w:t>
      </w:r>
      <w:r>
        <w:rPr>
          <w:rFonts w:hint="cs"/>
          <w:rtl/>
        </w:rPr>
        <w:t xml:space="preserve"> חד; '</w:t>
      </w:r>
      <w:r>
        <w:rPr>
          <w:rFonts w:cs="Narkisim" w:hint="cs"/>
          <w:rtl/>
        </w:rPr>
        <w:t>זובו</w:t>
      </w:r>
      <w:r>
        <w:rPr>
          <w:rFonts w:hint="cs"/>
          <w:rtl/>
        </w:rPr>
        <w:t xml:space="preserve">' </w:t>
      </w:r>
      <w:r>
        <w:rPr>
          <w:rtl/>
        </w:rPr>
        <w:t>–</w:t>
      </w:r>
      <w:r>
        <w:rPr>
          <w:rFonts w:hint="cs"/>
          <w:rtl/>
        </w:rPr>
        <w:t xml:space="preserve"> תרתי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וכתיב '</w:t>
      </w:r>
      <w:r>
        <w:rPr>
          <w:rFonts w:cs="Narkisim" w:hint="cs"/>
          <w:sz w:val="24"/>
          <w:szCs w:val="20"/>
          <w:rtl/>
        </w:rPr>
        <w:t>לזכר</w:t>
      </w:r>
      <w:r>
        <w:rPr>
          <w:rFonts w:cs="Miriam" w:hint="cs"/>
          <w:sz w:val="24"/>
          <w:szCs w:val="20"/>
          <w:rtl/>
        </w:rPr>
        <w:t>': דבשתי ראיות ראשונות - דין זכר עליו: שאינו מטמא באונס</w:t>
      </w:r>
      <w:r>
        <w:rPr>
          <w:szCs w:val="20"/>
          <w:rtl/>
        </w:rPr>
        <w:t>)</w:t>
      </w:r>
      <w:r>
        <w:rPr>
          <w:rFonts w:hint="cs"/>
          <w:rtl/>
        </w:rPr>
        <w:t xml:space="preserve">, ובשלישי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ומכאן ואילך</w:t>
      </w:r>
      <w:r>
        <w:rPr>
          <w:szCs w:val="20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 xml:space="preserve">אקשיה רחמנא לנקבה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דאפילו ראה שלישי באונס חייב קרבן</w:t>
      </w:r>
      <w:r>
        <w:rPr>
          <w:szCs w:val="20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>- כתב רחמנא '</w:t>
      </w:r>
      <w:r>
        <w:rPr>
          <w:rFonts w:cs="Narkisim" w:hint="cs"/>
          <w:rtl/>
        </w:rPr>
        <w:t>זובו טמא</w:t>
      </w:r>
      <w:r>
        <w:rPr>
          <w:rFonts w:hint="cs"/>
          <w:rtl/>
        </w:rPr>
        <w:t>'; והשתא דאמר רחמנא '</w:t>
      </w:r>
      <w:r>
        <w:rPr>
          <w:rFonts w:cs="Narkisim" w:hint="cs"/>
          <w:rtl/>
        </w:rPr>
        <w:t xml:space="preserve">זובו טמא </w:t>
      </w:r>
      <w:r>
        <w:rPr>
          <w:rFonts w:cs="Narkisim" w:hint="cs"/>
          <w:u w:val="single"/>
          <w:rtl/>
        </w:rPr>
        <w:t>הוא</w:t>
      </w:r>
      <w:r>
        <w:rPr>
          <w:rFonts w:hint="cs"/>
          <w:rtl/>
        </w:rPr>
        <w:t xml:space="preserve">'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דנפקא לן מיניה עיקר טומאת זוב</w:t>
      </w:r>
      <w:r>
        <w:rPr>
          <w:szCs w:val="20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 xml:space="preserve">- דרוש ביה נמי האי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מהשתא דרוש מ'</w:t>
      </w:r>
      <w:r>
        <w:rPr>
          <w:rFonts w:cs="Narkisim" w:hint="cs"/>
          <w:sz w:val="24"/>
          <w:szCs w:val="20"/>
          <w:rtl/>
        </w:rPr>
        <w:t>והזב את זובו</w:t>
      </w:r>
      <w:r>
        <w:rPr>
          <w:rFonts w:cs="Miriam" w:hint="cs"/>
          <w:sz w:val="24"/>
          <w:szCs w:val="20"/>
          <w:rtl/>
        </w:rPr>
        <w:t>' הך דרשא: דלא תחלוק בין מגעו למשאו, ואף על פי שאתה דורשו לדרשא אחריני</w:t>
      </w:r>
      <w:r>
        <w:rPr>
          <w:szCs w:val="20"/>
          <w:rtl/>
        </w:rPr>
        <w:t>)</w:t>
      </w:r>
      <w:r>
        <w:rPr>
          <w:rFonts w:hint="cs"/>
          <w:rtl/>
        </w:rPr>
        <w:t>.</w:t>
      </w:r>
    </w:p>
    <w:p w:rsidR="00127AC8" w:rsidRDefault="00127AC8" w:rsidP="00127AC8">
      <w:pPr>
        <w:rPr>
          <w:rFonts w:hint="cs"/>
          <w:rtl/>
        </w:rPr>
      </w:pPr>
    </w:p>
    <w:p w:rsidR="00127AC8" w:rsidRDefault="00127AC8" w:rsidP="00127AC8">
      <w:pPr>
        <w:rPr>
          <w:rFonts w:hint="cs"/>
          <w:rtl/>
        </w:rPr>
      </w:pPr>
      <w:r>
        <w:rPr>
          <w:rFonts w:hint="cs"/>
          <w:rtl/>
        </w:rPr>
        <w:t xml:space="preserve">והרוק </w:t>
      </w:r>
      <w:r>
        <w:rPr>
          <w:rFonts w:hint="cs"/>
          <w:szCs w:val="20"/>
          <w:rtl/>
        </w:rPr>
        <w:t>[והניע], והרוק, והשרץ, והנבלה, והשכבת זרע - מטמאין לחין ואין מטמאין יבשין]</w:t>
      </w:r>
      <w:r>
        <w:rPr>
          <w:rFonts w:hint="cs"/>
          <w:rtl/>
        </w:rPr>
        <w:t xml:space="preserve">:  </w:t>
      </w:r>
    </w:p>
    <w:p w:rsidR="00127AC8" w:rsidRDefault="00127AC8" w:rsidP="00127AC8">
      <w:pPr>
        <w:rPr>
          <w:rFonts w:hint="cs"/>
          <w:rtl/>
        </w:rPr>
      </w:pPr>
      <w:r>
        <w:rPr>
          <w:rFonts w:hint="cs"/>
          <w:rtl/>
        </w:rPr>
        <w:t>רוק מנלן?</w:t>
      </w:r>
    </w:p>
    <w:p w:rsidR="00127AC8" w:rsidRDefault="00127AC8" w:rsidP="00127AC8">
      <w:pPr>
        <w:rPr>
          <w:rFonts w:hint="cs"/>
          <w:i/>
          <w:iCs/>
          <w:rtl/>
        </w:rPr>
      </w:pPr>
      <w:r>
        <w:rPr>
          <w:rFonts w:hint="cs"/>
          <w:rtl/>
        </w:rPr>
        <w:t xml:space="preserve">דתניא </w:t>
      </w:r>
      <w:r>
        <w:rPr>
          <w:rFonts w:cs="Miriam"/>
          <w:szCs w:val="16"/>
          <w:rtl/>
        </w:rPr>
        <w:t>[</w:t>
      </w:r>
      <w:r>
        <w:rPr>
          <w:rFonts w:cs="Miriam" w:hint="cs"/>
          <w:szCs w:val="16"/>
          <w:rtl/>
        </w:rPr>
        <w:t>ספרא מצורע פרק זבים פרשתא ב</w:t>
      </w:r>
      <w:r>
        <w:rPr>
          <w:rFonts w:cs="Miriam"/>
          <w:szCs w:val="16"/>
          <w:rtl/>
        </w:rPr>
        <w:t xml:space="preserve"> פ</w:t>
      </w:r>
      <w:r>
        <w:rPr>
          <w:rFonts w:cs="Miriam" w:hint="cs"/>
          <w:szCs w:val="16"/>
          <w:rtl/>
        </w:rPr>
        <w:t>רק ג</w:t>
      </w:r>
      <w:r>
        <w:rPr>
          <w:rFonts w:cs="Miriam"/>
          <w:szCs w:val="16"/>
          <w:rtl/>
        </w:rPr>
        <w:t xml:space="preserve"> מ"</w:t>
      </w:r>
      <w:r>
        <w:rPr>
          <w:rFonts w:cs="Miriam" w:hint="cs"/>
          <w:szCs w:val="16"/>
          <w:rtl/>
        </w:rPr>
        <w:t>ח</w:t>
      </w:r>
      <w:r>
        <w:rPr>
          <w:rFonts w:cs="Miriam"/>
          <w:szCs w:val="16"/>
          <w:rtl/>
        </w:rPr>
        <w:t>]</w:t>
      </w:r>
      <w:r>
        <w:rPr>
          <w:rFonts w:hint="cs"/>
          <w:rtl/>
        </w:rPr>
        <w:t xml:space="preserve">: </w:t>
      </w:r>
      <w:r>
        <w:rPr>
          <w:rFonts w:cs="Miriam" w:hint="cs"/>
          <w:sz w:val="24"/>
          <w:szCs w:val="16"/>
          <w:rtl/>
        </w:rPr>
        <w:t>(ויקרא טו</w:t>
      </w:r>
      <w:r>
        <w:rPr>
          <w:rFonts w:cs="Miriam"/>
          <w:sz w:val="24"/>
          <w:szCs w:val="16"/>
          <w:rtl/>
        </w:rPr>
        <w:t>,</w:t>
      </w:r>
      <w:r>
        <w:rPr>
          <w:rFonts w:cs="Miriam" w:hint="cs"/>
          <w:sz w:val="24"/>
          <w:szCs w:val="16"/>
          <w:rtl/>
        </w:rPr>
        <w:t>ח)</w:t>
      </w:r>
      <w:r>
        <w:rPr>
          <w:rFonts w:cs="Narkisim" w:hint="cs"/>
          <w:i/>
          <w:iCs/>
          <w:rtl/>
        </w:rPr>
        <w:t xml:space="preserve"> וכי ירוק</w:t>
      </w:r>
      <w:r>
        <w:rPr>
          <w:rFonts w:cs="Narkisim" w:hint="cs"/>
          <w:rtl/>
        </w:rPr>
        <w:t xml:space="preserve"> </w:t>
      </w:r>
      <w:r>
        <w:rPr>
          <w:rFonts w:cs="Narkisim"/>
          <w:szCs w:val="20"/>
          <w:rtl/>
        </w:rPr>
        <w:t>[</w:t>
      </w:r>
      <w:r>
        <w:rPr>
          <w:rFonts w:cs="Narkisim" w:hint="cs"/>
          <w:szCs w:val="20"/>
          <w:rtl/>
        </w:rPr>
        <w:t xml:space="preserve">הזב </w:t>
      </w:r>
      <w:r>
        <w:rPr>
          <w:rFonts w:cs="Narkisim" w:hint="cs"/>
          <w:szCs w:val="20"/>
          <w:u w:val="single"/>
          <w:rtl/>
        </w:rPr>
        <w:t>בטהור</w:t>
      </w:r>
      <w:r>
        <w:rPr>
          <w:rFonts w:cs="Narkisim" w:hint="cs"/>
          <w:szCs w:val="20"/>
          <w:rtl/>
        </w:rPr>
        <w:t xml:space="preserve"> וכבס בגדיו ורחץ במים וטמא עד הערב</w:t>
      </w:r>
      <w:r>
        <w:rPr>
          <w:rFonts w:cs="Narkisim"/>
          <w:szCs w:val="20"/>
          <w:rtl/>
        </w:rPr>
        <w:t>]</w:t>
      </w:r>
      <w:r>
        <w:rPr>
          <w:rFonts w:hint="cs"/>
          <w:i/>
          <w:iCs/>
          <w:rtl/>
        </w:rPr>
        <w:t>, יכול אף על פי שלא נגע?</w:t>
      </w:r>
    </w:p>
    <w:p w:rsidR="00127AC8" w:rsidRDefault="00127AC8" w:rsidP="00127AC8">
      <w:pPr>
        <w:rPr>
          <w:rFonts w:hint="cs"/>
          <w:i/>
          <w:iCs/>
          <w:rtl/>
        </w:rPr>
      </w:pPr>
      <w:r>
        <w:rPr>
          <w:rFonts w:hint="cs"/>
          <w:i/>
          <w:iCs/>
          <w:rtl/>
        </w:rPr>
        <w:t>תלמוד לומר: '</w:t>
      </w:r>
      <w:r>
        <w:rPr>
          <w:rFonts w:cs="Narkisim" w:hint="cs"/>
          <w:i/>
          <w:iCs/>
          <w:rtl/>
        </w:rPr>
        <w:t>בטהור</w:t>
      </w:r>
      <w:r>
        <w:rPr>
          <w:rFonts w:hint="cs"/>
          <w:i/>
          <w:iCs/>
          <w:rtl/>
        </w:rPr>
        <w:t>': עד שיגע בטהור;</w:t>
      </w:r>
    </w:p>
    <w:p w:rsidR="00127AC8" w:rsidRDefault="00127AC8" w:rsidP="00127AC8">
      <w:pPr>
        <w:rPr>
          <w:rFonts w:hint="cs"/>
          <w:i/>
          <w:iCs/>
          <w:rtl/>
        </w:rPr>
      </w:pPr>
      <w:r>
        <w:rPr>
          <w:rFonts w:hint="cs"/>
          <w:i/>
          <w:iCs/>
          <w:rtl/>
        </w:rPr>
        <w:t xml:space="preserve">אין לי אלא רוקו, כיחו וניעו ומי האף שלו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כיחו וניעו מין רוק הן</w:t>
      </w:r>
      <w:r>
        <w:rPr>
          <w:szCs w:val="20"/>
          <w:rtl/>
        </w:rPr>
        <w:t>)</w:t>
      </w:r>
      <w:r>
        <w:rPr>
          <w:i/>
          <w:iCs/>
          <w:rtl/>
        </w:rPr>
        <w:t xml:space="preserve"> </w:t>
      </w:r>
      <w:r>
        <w:rPr>
          <w:rFonts w:hint="cs"/>
          <w:i/>
          <w:iCs/>
          <w:rtl/>
        </w:rPr>
        <w:t>- מנין?</w:t>
      </w:r>
    </w:p>
    <w:p w:rsidR="00127AC8" w:rsidRDefault="00127AC8" w:rsidP="00127AC8">
      <w:pPr>
        <w:rPr>
          <w:rFonts w:hint="cs"/>
          <w:rtl/>
        </w:rPr>
      </w:pPr>
      <w:r>
        <w:rPr>
          <w:rFonts w:hint="cs"/>
          <w:i/>
          <w:iCs/>
          <w:rtl/>
        </w:rPr>
        <w:t>תלמוד לומר: '</w:t>
      </w:r>
      <w:r>
        <w:rPr>
          <w:rFonts w:cs="Narkisim" w:hint="cs"/>
          <w:i/>
          <w:iCs/>
          <w:rtl/>
        </w:rPr>
        <w:t>וכי ירוק</w:t>
      </w:r>
      <w:r>
        <w:rPr>
          <w:rFonts w:hint="cs"/>
          <w:i/>
          <w:iCs/>
          <w:rtl/>
        </w:rPr>
        <w:t>'</w:t>
      </w:r>
      <w:r>
        <w:rPr>
          <w:rFonts w:hint="cs"/>
          <w:rtl/>
        </w:rPr>
        <w:t xml:space="preserve">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וי"ו דריש</w:t>
      </w:r>
      <w:r>
        <w:rPr>
          <w:szCs w:val="20"/>
          <w:rtl/>
        </w:rPr>
        <w:t>)</w:t>
      </w:r>
      <w:r>
        <w:rPr>
          <w:rFonts w:hint="cs"/>
          <w:rtl/>
        </w:rPr>
        <w:t>'.</w:t>
      </w:r>
    </w:p>
    <w:p w:rsidR="00127AC8" w:rsidRDefault="00127AC8" w:rsidP="00127AC8">
      <w:pPr>
        <w:rPr>
          <w:rFonts w:hint="cs"/>
          <w:rtl/>
        </w:rPr>
      </w:pPr>
      <w:r>
        <w:rPr>
          <w:rFonts w:hint="cs"/>
          <w:rtl/>
        </w:rPr>
        <w:t>אמר מר: '</w:t>
      </w:r>
      <w:r>
        <w:rPr>
          <w:rFonts w:hint="cs"/>
          <w:i/>
          <w:iCs/>
          <w:rtl/>
        </w:rPr>
        <w:t>יכול אף על פי שלא נגע</w:t>
      </w:r>
      <w:r>
        <w:rPr>
          <w:rFonts w:hint="cs"/>
          <w:rtl/>
        </w:rPr>
        <w:t>'; מהיכא תיתי?</w:t>
      </w:r>
    </w:p>
    <w:p w:rsidR="00127AC8" w:rsidRDefault="00127AC8" w:rsidP="00127AC8">
      <w:pPr>
        <w:rPr>
          <w:rFonts w:hint="cs"/>
          <w:rtl/>
        </w:rPr>
      </w:pPr>
      <w:r>
        <w:rPr>
          <w:rFonts w:hint="cs"/>
          <w:rtl/>
        </w:rPr>
        <w:t>סלקא דעתך אמינא נילף רוק רוק מיבמה: מה התם אף על פי דלא נגע - אף הכא נמי דלא נגע? - קא משמע לן.</w:t>
      </w:r>
    </w:p>
    <w:p w:rsidR="00127AC8" w:rsidRDefault="00127AC8" w:rsidP="00127AC8">
      <w:pPr>
        <w:rPr>
          <w:rFonts w:hint="cs"/>
          <w:rtl/>
        </w:rPr>
      </w:pPr>
      <w:r>
        <w:rPr>
          <w:rFonts w:hint="cs"/>
          <w:rtl/>
        </w:rPr>
        <w:t xml:space="preserve">ואימר הני מילי במגע, אבל במשא </w:t>
      </w:r>
      <w:r>
        <w:rPr>
          <w:rtl/>
        </w:rPr>
        <w:t>–</w:t>
      </w:r>
      <w:r>
        <w:rPr>
          <w:rFonts w:hint="cs"/>
          <w:rtl/>
        </w:rPr>
        <w:t xml:space="preserve"> לא, מידי דהוה אשרץ?</w:t>
      </w:r>
    </w:p>
    <w:p w:rsidR="00127AC8" w:rsidRDefault="00127AC8" w:rsidP="00127AC8">
      <w:pPr>
        <w:rPr>
          <w:rFonts w:hint="cs"/>
          <w:rtl/>
        </w:rPr>
      </w:pPr>
      <w:r>
        <w:rPr>
          <w:rFonts w:hint="cs"/>
          <w:rtl/>
        </w:rPr>
        <w:t>אמר ריש לקיש: תנא דבי רבי ישמעאל: 'אמר קרא: '</w:t>
      </w:r>
      <w:r>
        <w:rPr>
          <w:rFonts w:hint="cs"/>
          <w:i/>
          <w:iCs/>
          <w:rtl/>
        </w:rPr>
        <w:t>'</w:t>
      </w:r>
      <w:r>
        <w:rPr>
          <w:rFonts w:cs="Narkisim" w:hint="cs"/>
          <w:i/>
          <w:iCs/>
          <w:u w:val="single"/>
          <w:rtl/>
        </w:rPr>
        <w:t>בטהור</w:t>
      </w:r>
      <w:r>
        <w:rPr>
          <w:rFonts w:hint="cs"/>
          <w:i/>
          <w:iCs/>
          <w:rtl/>
        </w:rPr>
        <w:t xml:space="preserve">': מה שביד טהור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אם רק במה שביד טהור, דהוה ליה טהור נושא את הרוק</w:t>
      </w:r>
      <w:r>
        <w:rPr>
          <w:szCs w:val="20"/>
          <w:rtl/>
        </w:rPr>
        <w:t>)</w:t>
      </w:r>
      <w:r>
        <w:rPr>
          <w:i/>
          <w:iCs/>
          <w:rtl/>
        </w:rPr>
        <w:t xml:space="preserve"> </w:t>
      </w:r>
      <w:r>
        <w:rPr>
          <w:rFonts w:hint="cs"/>
          <w:i/>
          <w:iCs/>
          <w:rtl/>
        </w:rPr>
        <w:t>- טמאתי לך</w:t>
      </w:r>
      <w:r>
        <w:rPr>
          <w:rFonts w:hint="cs"/>
          <w:rtl/>
        </w:rPr>
        <w:t>'.</w:t>
      </w:r>
    </w:p>
    <w:p w:rsidR="00127AC8" w:rsidRDefault="00127AC8" w:rsidP="00127AC8">
      <w:pPr>
        <w:pStyle w:val="31"/>
        <w:rPr>
          <w:rFonts w:hint="cs"/>
          <w:rtl/>
        </w:rPr>
      </w:pPr>
      <w:r>
        <w:rPr>
          <w:rFonts w:hint="cs"/>
          <w:rtl/>
        </w:rPr>
        <w:t>ואימא במשא מטמא אדם ובגדים, במגע אדם לטמא בגדים לא לטמא, מידי דהוה אמגע נבלה?</w:t>
      </w:r>
    </w:p>
    <w:p w:rsidR="00127AC8" w:rsidRDefault="00127AC8" w:rsidP="00127AC8">
      <w:pPr>
        <w:rPr>
          <w:rFonts w:hint="cs"/>
          <w:rtl/>
        </w:rPr>
      </w:pPr>
      <w:r>
        <w:rPr>
          <w:rFonts w:hint="cs"/>
          <w:rtl/>
        </w:rPr>
        <w:t>אמר ריש לקיש: וכן תנא דבי רבי ישמעאל: אמר קרא: '</w:t>
      </w:r>
      <w:r>
        <w:rPr>
          <w:rFonts w:hint="cs"/>
          <w:i/>
          <w:iCs/>
          <w:rtl/>
        </w:rPr>
        <w:t>'</w:t>
      </w:r>
      <w:r>
        <w:rPr>
          <w:rFonts w:cs="Narkisim" w:hint="cs"/>
          <w:i/>
          <w:iCs/>
          <w:rtl/>
        </w:rPr>
        <w:t>בטהור</w:t>
      </w:r>
      <w:r>
        <w:rPr>
          <w:rFonts w:hint="cs"/>
          <w:i/>
          <w:iCs/>
          <w:rtl/>
        </w:rPr>
        <w:t xml:space="preserve">': טהרה שטהרתי לך במקום אחר - טמאתי לך כאן, ואיזה זה? - זה מגע נבלה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שטהרתי לך בגדים שעליו, וטמאתים לך כאן במגע הרוק</w:t>
      </w:r>
      <w:r>
        <w:rPr>
          <w:szCs w:val="20"/>
          <w:rtl/>
        </w:rPr>
        <w:t>)</w:t>
      </w:r>
      <w:r>
        <w:rPr>
          <w:rFonts w:hint="cs"/>
          <w:rtl/>
        </w:rPr>
        <w:t>'.</w:t>
      </w:r>
    </w:p>
    <w:p w:rsidR="00127AC8" w:rsidRDefault="00127AC8" w:rsidP="00127AC8">
      <w:pPr>
        <w:rPr>
          <w:rFonts w:hint="cs"/>
          <w:rtl/>
        </w:rPr>
      </w:pPr>
      <w:r>
        <w:rPr>
          <w:rFonts w:hint="cs"/>
          <w:rtl/>
        </w:rPr>
        <w:t xml:space="preserve">ואימא כמשא דשרץ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שטהרתי לך את הנושאו - טמאתי לך בכאן, בנושא הרוק, אבל מגעו כנבלה</w:t>
      </w:r>
      <w:r>
        <w:rPr>
          <w:szCs w:val="20"/>
          <w:rtl/>
        </w:rPr>
        <w:t>)</w:t>
      </w:r>
      <w:r>
        <w:rPr>
          <w:rFonts w:hint="cs"/>
          <w:rtl/>
        </w:rPr>
        <w:t>?</w:t>
      </w:r>
    </w:p>
    <w:p w:rsidR="00127AC8" w:rsidRDefault="00127AC8" w:rsidP="00127AC8">
      <w:pPr>
        <w:rPr>
          <w:rFonts w:hint="cs"/>
          <w:rtl/>
        </w:rPr>
      </w:pPr>
      <w:r>
        <w:rPr>
          <w:rFonts w:hint="cs"/>
          <w:rtl/>
        </w:rPr>
        <w:t xml:space="preserve">אם כן נכתוב קרא 'באדם'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דדרשינן: במה שביד אדם, והיינו משאו, ובלאו דרשא ד'</w:t>
      </w:r>
      <w:r>
        <w:rPr>
          <w:rFonts w:cs="Miriam" w:hint="cs"/>
          <w:i/>
          <w:iCs/>
          <w:sz w:val="24"/>
          <w:szCs w:val="20"/>
          <w:rtl/>
        </w:rPr>
        <w:t>טהרה שטהרתי לך</w:t>
      </w:r>
      <w:r>
        <w:rPr>
          <w:rFonts w:cs="Miriam" w:hint="cs"/>
          <w:sz w:val="24"/>
          <w:szCs w:val="20"/>
          <w:rtl/>
        </w:rPr>
        <w:t xml:space="preserve"> וכו' נפקא לן משא</w:t>
      </w:r>
      <w:r>
        <w:rPr>
          <w:szCs w:val="20"/>
          <w:rtl/>
        </w:rPr>
        <w:t>)</w:t>
      </w:r>
      <w:r>
        <w:rPr>
          <w:rFonts w:hint="cs"/>
          <w:rtl/>
        </w:rPr>
        <w:t>; מאי '</w:t>
      </w:r>
      <w:r>
        <w:rPr>
          <w:rFonts w:cs="Narkisim" w:hint="cs"/>
          <w:rtl/>
        </w:rPr>
        <w:t>בטהור</w:t>
      </w:r>
      <w:r>
        <w:rPr>
          <w:rFonts w:hint="cs"/>
          <w:rtl/>
        </w:rPr>
        <w:t xml:space="preserve">'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דמשמע: טהרה שטהרתי במקום אחר - טמאתי בכאן</w:t>
      </w:r>
      <w:r>
        <w:rPr>
          <w:szCs w:val="20"/>
          <w:rtl/>
        </w:rPr>
        <w:t>)</w:t>
      </w:r>
      <w:r>
        <w:rPr>
          <w:rFonts w:hint="cs"/>
          <w:rtl/>
        </w:rPr>
        <w:t xml:space="preserve">? - שמע מינה תרתי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משא - מרבויא דבי"ת ש'</w:t>
      </w:r>
      <w:r>
        <w:rPr>
          <w:rFonts w:cs="Narkisim" w:hint="cs"/>
          <w:sz w:val="24"/>
          <w:rtl/>
        </w:rPr>
        <w:t>ב</w:t>
      </w:r>
      <w:r>
        <w:rPr>
          <w:rFonts w:cs="Narkisim" w:hint="cs"/>
          <w:sz w:val="24"/>
          <w:szCs w:val="20"/>
          <w:rtl/>
        </w:rPr>
        <w:t>טהור</w:t>
      </w:r>
      <w:r>
        <w:rPr>
          <w:rFonts w:cs="Miriam" w:hint="cs"/>
          <w:sz w:val="24"/>
          <w:szCs w:val="20"/>
          <w:rtl/>
        </w:rPr>
        <w:t>', ומגע לטמא בגדים מ'</w:t>
      </w:r>
      <w:r>
        <w:rPr>
          <w:rFonts w:cs="Narkisim" w:hint="cs"/>
          <w:sz w:val="24"/>
          <w:szCs w:val="20"/>
          <w:rtl/>
        </w:rPr>
        <w:t>טהור</w:t>
      </w:r>
      <w:r>
        <w:rPr>
          <w:rFonts w:cs="Miriam" w:hint="cs"/>
          <w:sz w:val="24"/>
          <w:szCs w:val="20"/>
          <w:rtl/>
        </w:rPr>
        <w:t>'</w:t>
      </w:r>
      <w:r>
        <w:rPr>
          <w:szCs w:val="20"/>
          <w:rtl/>
        </w:rPr>
        <w:t>)</w:t>
      </w:r>
      <w:r>
        <w:rPr>
          <w:rFonts w:hint="cs"/>
          <w:rtl/>
        </w:rPr>
        <w:t>.</w:t>
      </w:r>
    </w:p>
    <w:p w:rsidR="00127AC8" w:rsidRDefault="00127AC8" w:rsidP="00127AC8">
      <w:pPr>
        <w:rPr>
          <w:rFonts w:hint="cs"/>
          <w:rtl/>
        </w:rPr>
      </w:pPr>
    </w:p>
    <w:p w:rsidR="00127AC8" w:rsidRDefault="00127AC8" w:rsidP="00127AC8">
      <w:pPr>
        <w:rPr>
          <w:rFonts w:hint="cs"/>
          <w:rtl/>
        </w:rPr>
      </w:pPr>
      <w:r>
        <w:rPr>
          <w:rFonts w:hint="cs"/>
          <w:rtl/>
        </w:rPr>
        <w:t xml:space="preserve">ומי האף:  </w:t>
      </w:r>
    </w:p>
    <w:p w:rsidR="00127AC8" w:rsidRDefault="00127AC8" w:rsidP="00127AC8">
      <w:pPr>
        <w:rPr>
          <w:rFonts w:hint="cs"/>
          <w:rtl/>
        </w:rPr>
      </w:pPr>
      <w:r>
        <w:rPr>
          <w:rFonts w:hint="cs"/>
          <w:rtl/>
        </w:rPr>
        <w:t>מאי 'מי האף'?</w:t>
      </w:r>
    </w:p>
    <w:p w:rsidR="00127AC8" w:rsidRDefault="00127AC8" w:rsidP="00127AC8">
      <w:pPr>
        <w:rPr>
          <w:rFonts w:hint="cs"/>
          <w:rtl/>
        </w:rPr>
      </w:pPr>
      <w:r>
        <w:rPr>
          <w:rFonts w:hint="cs"/>
          <w:rtl/>
        </w:rPr>
        <w:t xml:space="preserve">אמר רב: בנגררין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שגררן והוציאן</w:t>
      </w:r>
      <w:r>
        <w:rPr>
          <w:szCs w:val="20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>דרך הפה, לפי שאי אפשר למי האף בלא צחצוחי הרוק;</w:t>
      </w:r>
    </w:p>
    <w:p w:rsidR="00127AC8" w:rsidRDefault="00127AC8" w:rsidP="00127AC8">
      <w:pPr>
        <w:rPr>
          <w:rFonts w:hint="cs"/>
          <w:rtl/>
        </w:rPr>
      </w:pPr>
      <w:r>
        <w:rPr>
          <w:rFonts w:hint="cs"/>
          <w:rtl/>
        </w:rPr>
        <w:t xml:space="preserve">ורבי יוחנן אמר: אפילו בנגררין דרך החוטם; אלמא קסבר מעיין הוא, ורחמנא רבייה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מ'</w:t>
      </w:r>
      <w:r>
        <w:rPr>
          <w:rFonts w:cs="Narkisim" w:hint="cs"/>
          <w:sz w:val="24"/>
          <w:szCs w:val="20"/>
          <w:rtl/>
        </w:rPr>
        <w:t>כי ירוק</w:t>
      </w:r>
      <w:r>
        <w:rPr>
          <w:rFonts w:cs="Miriam" w:hint="cs"/>
          <w:sz w:val="24"/>
          <w:szCs w:val="20"/>
          <w:rtl/>
        </w:rPr>
        <w:t>' - כל דדמי לרוק</w:t>
      </w:r>
      <w:r>
        <w:rPr>
          <w:szCs w:val="20"/>
          <w:rtl/>
        </w:rPr>
        <w:t>)</w:t>
      </w:r>
      <w:r>
        <w:rPr>
          <w:rFonts w:hint="cs"/>
          <w:rtl/>
        </w:rPr>
        <w:t>.</w:t>
      </w:r>
    </w:p>
    <w:p w:rsidR="00127AC8" w:rsidRDefault="00127AC8" w:rsidP="00127AC8">
      <w:pPr>
        <w:rPr>
          <w:rFonts w:hint="cs"/>
          <w:rtl/>
        </w:rPr>
      </w:pPr>
      <w:r>
        <w:rPr>
          <w:rFonts w:hint="cs"/>
          <w:rtl/>
        </w:rPr>
        <w:t xml:space="preserve">ורב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כיון דלאו מעין הוא, אלא מפני שגררן דרך פיו קתני לה, ומשום צחצוחי הרוק</w:t>
      </w:r>
      <w:r>
        <w:rPr>
          <w:szCs w:val="20"/>
          <w:rtl/>
        </w:rPr>
        <w:t>)</w:t>
      </w:r>
      <w:r>
        <w:rPr>
          <w:rFonts w:hint="cs"/>
          <w:rtl/>
        </w:rPr>
        <w:t xml:space="preserve">, נחשוב נמי דמעת עינו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ונוקמה בשגוררה דרך הפה</w:t>
      </w:r>
      <w:r>
        <w:rPr>
          <w:szCs w:val="20"/>
          <w:rtl/>
        </w:rPr>
        <w:t>)</w:t>
      </w:r>
      <w:r>
        <w:rPr>
          <w:rFonts w:hint="cs"/>
          <w:rtl/>
        </w:rPr>
        <w:t xml:space="preserve">, דאמר רב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אפשר לגוררה דרך הפה</w:t>
      </w:r>
      <w:r>
        <w:rPr>
          <w:szCs w:val="20"/>
          <w:rtl/>
        </w:rPr>
        <w:t>)</w:t>
      </w:r>
      <w:r>
        <w:rPr>
          <w:rFonts w:hint="cs"/>
          <w:rtl/>
        </w:rPr>
        <w:t xml:space="preserve">: האי מאן דבעי דלסתמיה לעיניה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שיתעוור</w:t>
      </w:r>
      <w:r>
        <w:rPr>
          <w:szCs w:val="20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 xml:space="preserve">- ליכחול מעובד כוכבים! ולוי אמר: האי מאן דבעי דלימות - ליכחול מעובד כוכבים! ואמר רב חייא בר גוריא: מאי טעמא דרב, דלא אמר 'האי מאן דבעי דלימות'? - הואיל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דסבר: אם נתן העובד כוכבים לתוכו סם המות -</w:t>
      </w:r>
      <w:r>
        <w:rPr>
          <w:szCs w:val="20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 xml:space="preserve">ויכול לגוררן ולהוציאן דרך הפה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כדרך הרוקקין שמושכין מי האף בפיהם על ידי רוח נשימתם לגופן</w:t>
      </w:r>
      <w:r>
        <w:rPr>
          <w:szCs w:val="20"/>
          <w:rtl/>
        </w:rPr>
        <w:t>)</w:t>
      </w:r>
      <w:r>
        <w:rPr>
          <w:rFonts w:hint="cs"/>
          <w:rtl/>
        </w:rPr>
        <w:t>.</w:t>
      </w:r>
    </w:p>
    <w:p w:rsidR="00127AC8" w:rsidRDefault="00127AC8" w:rsidP="00127AC8">
      <w:pPr>
        <w:rPr>
          <w:rFonts w:cs="Miriam" w:hint="cs"/>
          <w:sz w:val="24"/>
          <w:szCs w:val="20"/>
          <w:rtl/>
        </w:rPr>
      </w:pPr>
      <w:r>
        <w:rPr>
          <w:rFonts w:hint="cs"/>
          <w:rtl/>
        </w:rPr>
        <w:t xml:space="preserve">ורב, נהי דזיהרא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ארס של סם המות</w:t>
      </w:r>
      <w:r>
        <w:rPr>
          <w:szCs w:val="20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>נפיק - דמעתא גופא לא נפיק.</w:t>
      </w:r>
    </w:p>
    <w:p w:rsidR="00127AC8" w:rsidRDefault="00127AC8" w:rsidP="00127AC8">
      <w:pPr>
        <w:rPr>
          <w:rFonts w:hint="cs"/>
          <w:rtl/>
        </w:rPr>
      </w:pPr>
      <w:r>
        <w:rPr>
          <w:rFonts w:hint="cs"/>
          <w:rtl/>
        </w:rPr>
        <w:t>תא שמע: '</w:t>
      </w:r>
      <w:r>
        <w:rPr>
          <w:rFonts w:hint="cs"/>
          <w:iCs/>
          <w:rtl/>
        </w:rPr>
        <w:t xml:space="preserve">תשעה משקין הזב הן: </w:t>
      </w:r>
      <w:r>
        <w:rPr>
          <w:rFonts w:hint="cs"/>
          <w:szCs w:val="20"/>
          <w:rtl/>
        </w:rPr>
        <w:t>1)</w:t>
      </w:r>
      <w:r>
        <w:rPr>
          <w:rFonts w:hint="cs"/>
          <w:iCs/>
          <w:rtl/>
        </w:rPr>
        <w:t xml:space="preserve">הזיעה, </w:t>
      </w:r>
      <w:r>
        <w:rPr>
          <w:rFonts w:hint="cs"/>
          <w:szCs w:val="20"/>
          <w:rtl/>
        </w:rPr>
        <w:t>2)</w:t>
      </w:r>
      <w:r>
        <w:rPr>
          <w:rFonts w:hint="cs"/>
          <w:iCs/>
          <w:rtl/>
        </w:rPr>
        <w:t xml:space="preserve">והליחה סרוחה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קויטור"א</w:t>
      </w:r>
      <w:r>
        <w:rPr>
          <w:rFonts w:ascii="Courier New" w:hAnsi="Courier New" w:cs="Courier New" w:hint="cs"/>
          <w:sz w:val="16"/>
          <w:szCs w:val="16"/>
          <w:rtl/>
        </w:rPr>
        <w:t>: כוויה או פצע מזוהם - אוצר לעזי רש"י; מוגלה</w:t>
      </w:r>
      <w:r>
        <w:rPr>
          <w:szCs w:val="20"/>
          <w:rtl/>
        </w:rPr>
        <w:t>)</w:t>
      </w:r>
      <w:r>
        <w:rPr>
          <w:rFonts w:hint="cs"/>
          <w:iCs/>
          <w:rtl/>
        </w:rPr>
        <w:t xml:space="preserve">, </w:t>
      </w:r>
      <w:r>
        <w:rPr>
          <w:rFonts w:hint="cs"/>
          <w:szCs w:val="20"/>
          <w:rtl/>
        </w:rPr>
        <w:t>3)</w:t>
      </w:r>
      <w:r>
        <w:rPr>
          <w:rFonts w:hint="cs"/>
          <w:iCs/>
          <w:rtl/>
        </w:rPr>
        <w:t xml:space="preserve">והריעי טהורין מכלום; </w:t>
      </w:r>
      <w:r>
        <w:rPr>
          <w:rFonts w:hint="cs"/>
          <w:szCs w:val="20"/>
          <w:rtl/>
        </w:rPr>
        <w:t>4)</w:t>
      </w:r>
      <w:r>
        <w:rPr>
          <w:rFonts w:hint="cs"/>
          <w:iCs/>
          <w:rtl/>
        </w:rPr>
        <w:t xml:space="preserve">דמעת עינו, </w:t>
      </w:r>
      <w:r>
        <w:rPr>
          <w:rFonts w:hint="cs"/>
          <w:szCs w:val="20"/>
          <w:rtl/>
        </w:rPr>
        <w:t>5)</w:t>
      </w:r>
      <w:r>
        <w:rPr>
          <w:rFonts w:hint="cs"/>
          <w:iCs/>
          <w:rtl/>
        </w:rPr>
        <w:t xml:space="preserve">ודם מגפתו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מכתו</w:t>
      </w:r>
      <w:r>
        <w:rPr>
          <w:szCs w:val="20"/>
          <w:rtl/>
        </w:rPr>
        <w:t>)</w:t>
      </w:r>
      <w:r>
        <w:rPr>
          <w:rFonts w:hint="cs"/>
          <w:iCs/>
          <w:rtl/>
        </w:rPr>
        <w:t xml:space="preserve">, </w:t>
      </w:r>
      <w:r>
        <w:rPr>
          <w:rFonts w:hint="cs"/>
          <w:szCs w:val="20"/>
          <w:rtl/>
        </w:rPr>
        <w:t>6)</w:t>
      </w:r>
      <w:r>
        <w:rPr>
          <w:rFonts w:hint="cs"/>
          <w:iCs/>
          <w:rtl/>
        </w:rPr>
        <w:t xml:space="preserve">וחלב האשה - מטמאין טומאת משקין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לטמא אוכלין ומשקין כשאר משקין טמאים</w:t>
      </w:r>
      <w:r>
        <w:rPr>
          <w:szCs w:val="20"/>
          <w:rtl/>
        </w:rPr>
        <w:t>)</w:t>
      </w:r>
      <w:r>
        <w:rPr>
          <w:rFonts w:hint="cs"/>
          <w:iCs/>
          <w:rtl/>
        </w:rPr>
        <w:t xml:space="preserve"> ברביעית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זהו שיעור משקין לטומאה</w:t>
      </w:r>
      <w:r>
        <w:rPr>
          <w:szCs w:val="20"/>
          <w:rtl/>
        </w:rPr>
        <w:t>)</w:t>
      </w:r>
      <w:r>
        <w:rPr>
          <w:rFonts w:hint="cs"/>
          <w:iCs/>
          <w:rtl/>
        </w:rPr>
        <w:t xml:space="preserve">; אבל </w:t>
      </w:r>
      <w:r>
        <w:rPr>
          <w:rFonts w:hint="cs"/>
          <w:szCs w:val="20"/>
          <w:rtl/>
        </w:rPr>
        <w:t>7)</w:t>
      </w:r>
      <w:r>
        <w:rPr>
          <w:rFonts w:hint="cs"/>
          <w:iCs/>
          <w:rtl/>
        </w:rPr>
        <w:t xml:space="preserve">זובו, </w:t>
      </w:r>
      <w:r>
        <w:rPr>
          <w:rFonts w:hint="cs"/>
          <w:szCs w:val="20"/>
          <w:rtl/>
        </w:rPr>
        <w:t>8)</w:t>
      </w:r>
      <w:r>
        <w:rPr>
          <w:rFonts w:hint="cs"/>
          <w:iCs/>
          <w:rtl/>
        </w:rPr>
        <w:t xml:space="preserve">רוקו, </w:t>
      </w:r>
      <w:r>
        <w:rPr>
          <w:rFonts w:hint="cs"/>
          <w:szCs w:val="20"/>
          <w:rtl/>
        </w:rPr>
        <w:t>9)</w:t>
      </w:r>
      <w:r>
        <w:rPr>
          <w:rFonts w:hint="cs"/>
          <w:iCs/>
          <w:rtl/>
        </w:rPr>
        <w:t xml:space="preserve">ומימי רגליו - מטמאין טומאה חמורה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אדם ובגדים, דמעיינות הן</w:t>
      </w:r>
      <w:r>
        <w:rPr>
          <w:szCs w:val="20"/>
          <w:rtl/>
        </w:rPr>
        <w:t>)</w:t>
      </w:r>
      <w:r>
        <w:rPr>
          <w:rFonts w:hint="cs"/>
          <w:rtl/>
        </w:rPr>
        <w:t xml:space="preserve">' - ואילו 'מי האף' לא קתני! בשלמא לרב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דאמר: האי דקתני להו תנא דלעיל - בנגררין דרך הפה</w:t>
      </w:r>
      <w:r>
        <w:rPr>
          <w:szCs w:val="20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 xml:space="preserve">לא קתני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איכא לתרוצי דהאי תנא להכי לא תני להו</w:t>
      </w:r>
      <w:r>
        <w:rPr>
          <w:szCs w:val="20"/>
          <w:rtl/>
        </w:rPr>
        <w:t>)</w:t>
      </w:r>
      <w:r>
        <w:rPr>
          <w:rFonts w:hint="cs"/>
          <w:rtl/>
        </w:rPr>
        <w:t xml:space="preserve">: דלא פסיקא ליה למתני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דכיון דטומאתן לאו מחמת עצמן היא אלא משום צחצוחי רוק - לא פסיקא ליה</w:t>
      </w:r>
      <w:r>
        <w:rPr>
          <w:szCs w:val="20"/>
          <w:rtl/>
        </w:rPr>
        <w:t>)</w:t>
      </w:r>
      <w:r>
        <w:rPr>
          <w:rFonts w:hint="cs"/>
          <w:rtl/>
        </w:rPr>
        <w:t xml:space="preserve">: זימנין דאתי דרך הפה וזימנין דאתי דרך החוטם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וטהורין, ובמילתא דלא פסיקא לא קמיירי</w:t>
      </w:r>
      <w:r>
        <w:rPr>
          <w:szCs w:val="20"/>
          <w:rtl/>
        </w:rPr>
        <w:t>)</w:t>
      </w:r>
      <w:r>
        <w:rPr>
          <w:rFonts w:hint="cs"/>
          <w:rtl/>
        </w:rPr>
        <w:t xml:space="preserve">, אלא לרבי יוחנן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דאמר לעולם טמאין</w:t>
      </w:r>
      <w:r>
        <w:rPr>
          <w:szCs w:val="20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>ליתני?</w:t>
      </w:r>
    </w:p>
    <w:p w:rsidR="00127AC8" w:rsidRDefault="00127AC8" w:rsidP="00127AC8">
      <w:pPr>
        <w:rPr>
          <w:rFonts w:hint="cs"/>
          <w:rtl/>
        </w:rPr>
      </w:pPr>
      <w:r>
        <w:rPr>
          <w:rFonts w:hint="cs"/>
          <w:rtl/>
        </w:rPr>
        <w:t xml:space="preserve">ולטעמיך, כיחו וניעו מי קתני? אלא תנא רוק - וכל דאתא מרבויא, הכא נמי תנא רוקו וכל דאתא מרבויא: </w:t>
      </w:r>
    </w:p>
    <w:p w:rsidR="00127AC8" w:rsidRDefault="00127AC8" w:rsidP="00127AC8">
      <w:pPr>
        <w:rPr>
          <w:rFonts w:hint="cs"/>
          <w:rtl/>
        </w:rPr>
      </w:pPr>
      <w:r>
        <w:rPr>
          <w:rFonts w:hint="cs"/>
          <w:rtl/>
        </w:rPr>
        <w:t xml:space="preserve">דמעת עינו - דכתיב </w:t>
      </w:r>
      <w:r>
        <w:rPr>
          <w:rFonts w:cs="Miriam" w:hint="cs"/>
          <w:sz w:val="24"/>
          <w:szCs w:val="16"/>
          <w:rtl/>
        </w:rPr>
        <w:t>(תהלים פ</w:t>
      </w:r>
      <w:r>
        <w:rPr>
          <w:rFonts w:cs="Miriam"/>
          <w:sz w:val="24"/>
          <w:szCs w:val="16"/>
          <w:rtl/>
        </w:rPr>
        <w:t>,</w:t>
      </w:r>
      <w:r>
        <w:rPr>
          <w:rFonts w:cs="Miriam" w:hint="cs"/>
          <w:sz w:val="24"/>
          <w:szCs w:val="16"/>
          <w:rtl/>
        </w:rPr>
        <w:t>ו)</w:t>
      </w:r>
      <w:r>
        <w:rPr>
          <w:rFonts w:cs="Narkisim" w:hint="cs"/>
          <w:rtl/>
        </w:rPr>
        <w:t xml:space="preserve"> </w:t>
      </w:r>
      <w:r>
        <w:rPr>
          <w:rFonts w:cs="Narkisim"/>
          <w:szCs w:val="20"/>
          <w:rtl/>
        </w:rPr>
        <w:t>[</w:t>
      </w:r>
      <w:r>
        <w:rPr>
          <w:rFonts w:cs="Narkisim" w:hint="cs"/>
          <w:szCs w:val="20"/>
          <w:rtl/>
        </w:rPr>
        <w:t>האכלתם לחם דמעה</w:t>
      </w:r>
      <w:r>
        <w:rPr>
          <w:rFonts w:cs="Narkisim"/>
          <w:szCs w:val="20"/>
          <w:rtl/>
        </w:rPr>
        <w:t>]</w:t>
      </w:r>
      <w:r>
        <w:rPr>
          <w:rFonts w:cs="Narkisim" w:hint="cs"/>
          <w:rtl/>
        </w:rPr>
        <w:t xml:space="preserve"> </w:t>
      </w:r>
      <w:r>
        <w:rPr>
          <w:rFonts w:cs="Narkisim" w:hint="cs"/>
          <w:u w:val="single"/>
          <w:rtl/>
        </w:rPr>
        <w:t>ותשקמו</w:t>
      </w:r>
      <w:r>
        <w:rPr>
          <w:rFonts w:cs="Narkisim" w:hint="cs"/>
          <w:rtl/>
        </w:rPr>
        <w:t xml:space="preserve"> בדמעות שליש</w:t>
      </w:r>
      <w:r>
        <w:rPr>
          <w:rFonts w:hint="cs"/>
          <w:rtl/>
        </w:rPr>
        <w:t xml:space="preserve">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אלמא משקה איקרו</w:t>
      </w:r>
      <w:r>
        <w:rPr>
          <w:szCs w:val="20"/>
          <w:rtl/>
        </w:rPr>
        <w:t>)</w:t>
      </w:r>
      <w:r>
        <w:rPr>
          <w:rFonts w:hint="cs"/>
          <w:rtl/>
        </w:rPr>
        <w:t xml:space="preserve">; </w:t>
      </w:r>
    </w:p>
    <w:p w:rsidR="00127AC8" w:rsidRDefault="00127AC8" w:rsidP="00127AC8">
      <w:pPr>
        <w:rPr>
          <w:rFonts w:hint="cs"/>
          <w:rtl/>
        </w:rPr>
      </w:pPr>
      <w:r>
        <w:rPr>
          <w:rFonts w:hint="cs"/>
          <w:rtl/>
        </w:rPr>
        <w:t xml:space="preserve">ודם מגפתו - דכתיב </w:t>
      </w:r>
      <w:r>
        <w:rPr>
          <w:rFonts w:cs="Miriam" w:hint="cs"/>
          <w:sz w:val="24"/>
          <w:szCs w:val="16"/>
          <w:rtl/>
        </w:rPr>
        <w:t>(במדבר כג</w:t>
      </w:r>
      <w:r>
        <w:rPr>
          <w:rFonts w:cs="Miriam"/>
          <w:sz w:val="24"/>
          <w:szCs w:val="16"/>
          <w:rtl/>
        </w:rPr>
        <w:t>,</w:t>
      </w:r>
      <w:r>
        <w:rPr>
          <w:rFonts w:cs="Miriam" w:hint="cs"/>
          <w:sz w:val="24"/>
          <w:szCs w:val="16"/>
          <w:rtl/>
        </w:rPr>
        <w:t>כד)</w:t>
      </w:r>
      <w:r>
        <w:rPr>
          <w:rFonts w:cs="Narkisim" w:hint="cs"/>
          <w:rtl/>
        </w:rPr>
        <w:t xml:space="preserve"> </w:t>
      </w:r>
      <w:r>
        <w:rPr>
          <w:rFonts w:cs="Narkisim"/>
          <w:szCs w:val="20"/>
          <w:rtl/>
        </w:rPr>
        <w:t>[</w:t>
      </w:r>
      <w:r>
        <w:rPr>
          <w:rFonts w:cs="Narkisim" w:hint="cs"/>
          <w:szCs w:val="20"/>
          <w:rtl/>
        </w:rPr>
        <w:t>הן עם כלביא יקום וכארי יתנשא לא ישכב עד יאכל טרף</w:t>
      </w:r>
      <w:r>
        <w:rPr>
          <w:rFonts w:cs="Narkisim"/>
          <w:szCs w:val="20"/>
          <w:rtl/>
        </w:rPr>
        <w:t>]</w:t>
      </w:r>
      <w:r>
        <w:rPr>
          <w:rFonts w:cs="Narkisim" w:hint="cs"/>
          <w:rtl/>
        </w:rPr>
        <w:t xml:space="preserve"> ודם חללים ישתה</w:t>
      </w:r>
      <w:r>
        <w:rPr>
          <w:rFonts w:hint="cs"/>
          <w:rtl/>
        </w:rPr>
        <w:t xml:space="preserve"> -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אלמא דם חלל איקרי משקה, ודם מגפתו נמי דם חללים הוא, דהא קטליה פלגיה</w:t>
      </w:r>
      <w:r>
        <w:rPr>
          <w:szCs w:val="20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>מה לי קטליה כוליה מה לי קטליה פלגיה?</w:t>
      </w:r>
    </w:p>
    <w:p w:rsidR="00127AC8" w:rsidRDefault="00127AC8" w:rsidP="00127AC8">
      <w:pPr>
        <w:rPr>
          <w:rFonts w:hint="cs"/>
          <w:rtl/>
        </w:rPr>
      </w:pPr>
      <w:r>
        <w:rPr>
          <w:rFonts w:hint="cs"/>
          <w:rtl/>
        </w:rPr>
        <w:t xml:space="preserve">חלב האשה - דכתיב </w:t>
      </w:r>
      <w:r>
        <w:rPr>
          <w:rFonts w:cs="Miriam" w:hint="cs"/>
          <w:sz w:val="24"/>
          <w:szCs w:val="16"/>
          <w:rtl/>
        </w:rPr>
        <w:t>(שופטים ד</w:t>
      </w:r>
      <w:r>
        <w:rPr>
          <w:rFonts w:cs="Miriam"/>
          <w:sz w:val="24"/>
          <w:szCs w:val="16"/>
          <w:rtl/>
        </w:rPr>
        <w:t>,</w:t>
      </w:r>
      <w:r>
        <w:rPr>
          <w:rFonts w:cs="Miriam" w:hint="cs"/>
          <w:sz w:val="24"/>
          <w:szCs w:val="16"/>
          <w:rtl/>
        </w:rPr>
        <w:t>יט)</w:t>
      </w:r>
      <w:r>
        <w:rPr>
          <w:rFonts w:hint="cs"/>
          <w:rtl/>
        </w:rPr>
        <w:t xml:space="preserve"> </w:t>
      </w:r>
      <w:r>
        <w:rPr>
          <w:rFonts w:cs="Narkisim"/>
          <w:szCs w:val="20"/>
          <w:rtl/>
        </w:rPr>
        <w:t>[</w:t>
      </w:r>
      <w:r>
        <w:rPr>
          <w:rFonts w:cs="Narkisim" w:hint="cs"/>
          <w:szCs w:val="20"/>
          <w:rtl/>
        </w:rPr>
        <w:t>ויאמר אליה השקיני נא מעט מים כי צמתי]</w:t>
      </w:r>
      <w:r>
        <w:rPr>
          <w:rFonts w:cs="Narkisim" w:hint="cs"/>
          <w:rtl/>
        </w:rPr>
        <w:t xml:space="preserve"> ותפתח את נאד </w:t>
      </w:r>
      <w:r>
        <w:rPr>
          <w:rFonts w:cs="Narkisim" w:hint="cs"/>
          <w:u w:val="single"/>
          <w:rtl/>
        </w:rPr>
        <w:t>החלב ותשקהו</w:t>
      </w:r>
      <w:r>
        <w:rPr>
          <w:rFonts w:cs="Narkisim" w:hint="cs"/>
          <w:rtl/>
        </w:rPr>
        <w:t xml:space="preserve"> </w:t>
      </w:r>
      <w:r>
        <w:rPr>
          <w:rFonts w:cs="Narkisim" w:hint="cs"/>
          <w:szCs w:val="20"/>
          <w:rtl/>
        </w:rPr>
        <w:t>[ותכסהו</w:t>
      </w:r>
      <w:r>
        <w:rPr>
          <w:rFonts w:cs="Narkisim"/>
          <w:szCs w:val="20"/>
          <w:rtl/>
        </w:rPr>
        <w:t>]</w:t>
      </w:r>
      <w:r>
        <w:rPr>
          <w:rFonts w:hint="cs"/>
          <w:rtl/>
        </w:rPr>
        <w:t>;</w:t>
      </w:r>
    </w:p>
    <w:p w:rsidR="00127AC8" w:rsidRDefault="00127AC8" w:rsidP="00127AC8">
      <w:pPr>
        <w:rPr>
          <w:rFonts w:hint="cs"/>
          <w:rtl/>
        </w:rPr>
      </w:pPr>
      <w:r>
        <w:rPr>
          <w:rFonts w:hint="cs"/>
          <w:rtl/>
        </w:rPr>
        <w:t>מימי רגליו מנלן?</w:t>
      </w:r>
    </w:p>
    <w:p w:rsidR="00127AC8" w:rsidRDefault="00127AC8" w:rsidP="00127AC8">
      <w:pPr>
        <w:rPr>
          <w:rFonts w:hint="cs"/>
          <w:iCs/>
          <w:rtl/>
        </w:rPr>
      </w:pPr>
      <w:r>
        <w:rPr>
          <w:rFonts w:hint="cs"/>
          <w:rtl/>
        </w:rPr>
        <w:t xml:space="preserve">דתניא </w:t>
      </w:r>
      <w:r>
        <w:rPr>
          <w:rFonts w:cs="Miriam"/>
          <w:szCs w:val="16"/>
          <w:rtl/>
        </w:rPr>
        <w:t>[</w:t>
      </w:r>
      <w:r>
        <w:rPr>
          <w:rFonts w:cs="Miriam" w:hint="cs"/>
          <w:szCs w:val="16"/>
          <w:rtl/>
        </w:rPr>
        <w:t>ספרא מצורע פרק זבים</w:t>
      </w:r>
      <w:r>
        <w:rPr>
          <w:rFonts w:cs="Miriam"/>
          <w:szCs w:val="16"/>
          <w:rtl/>
        </w:rPr>
        <w:t xml:space="preserve"> פ</w:t>
      </w:r>
      <w:r>
        <w:rPr>
          <w:rFonts w:cs="Miriam" w:hint="cs"/>
          <w:szCs w:val="16"/>
          <w:rtl/>
        </w:rPr>
        <w:t>רשתא א</w:t>
      </w:r>
      <w:r>
        <w:rPr>
          <w:rFonts w:cs="Miriam"/>
          <w:szCs w:val="16"/>
          <w:rtl/>
        </w:rPr>
        <w:t xml:space="preserve"> מ"</w:t>
      </w:r>
      <w:r>
        <w:rPr>
          <w:rFonts w:cs="Miriam" w:hint="cs"/>
          <w:szCs w:val="16"/>
          <w:rtl/>
        </w:rPr>
        <w:t>יא, בשנויים</w:t>
      </w:r>
      <w:r>
        <w:rPr>
          <w:rFonts w:cs="Miriam"/>
          <w:szCs w:val="16"/>
          <w:rtl/>
        </w:rPr>
        <w:t>]</w:t>
      </w:r>
      <w:r>
        <w:rPr>
          <w:rFonts w:hint="cs"/>
          <w:rtl/>
        </w:rPr>
        <w:t>: '</w:t>
      </w:r>
      <w:r>
        <w:rPr>
          <w:rFonts w:cs="Narkisim"/>
          <w:szCs w:val="20"/>
          <w:rtl/>
        </w:rPr>
        <w:t>[</w:t>
      </w:r>
      <w:r>
        <w:rPr>
          <w:rFonts w:cs="Miriam" w:hint="cs"/>
          <w:sz w:val="24"/>
          <w:szCs w:val="16"/>
          <w:rtl/>
        </w:rPr>
        <w:t>ויקרא טו</w:t>
      </w:r>
      <w:r>
        <w:rPr>
          <w:rFonts w:cs="Miriam"/>
          <w:sz w:val="24"/>
          <w:szCs w:val="16"/>
          <w:rtl/>
        </w:rPr>
        <w:t>,</w:t>
      </w:r>
      <w:r>
        <w:rPr>
          <w:rFonts w:cs="Miriam" w:hint="cs"/>
          <w:sz w:val="24"/>
          <w:szCs w:val="16"/>
          <w:rtl/>
        </w:rPr>
        <w:t>ב:</w:t>
      </w:r>
      <w:r>
        <w:rPr>
          <w:rFonts w:cs="Narkisim" w:hint="cs"/>
          <w:szCs w:val="20"/>
          <w:rtl/>
        </w:rPr>
        <w:t xml:space="preserve"> דברו אל בני ישראל ואמרתם אלהם איש איש כי יהיה זב מבשרו </w:t>
      </w:r>
      <w:r>
        <w:rPr>
          <w:rFonts w:cs="Narkisim" w:hint="cs"/>
          <w:szCs w:val="20"/>
          <w:u w:val="single"/>
          <w:rtl/>
        </w:rPr>
        <w:t>זובו טמא</w:t>
      </w:r>
      <w:r>
        <w:rPr>
          <w:rFonts w:cs="Narkisim" w:hint="cs"/>
          <w:szCs w:val="20"/>
          <w:rtl/>
        </w:rPr>
        <w:t xml:space="preserve"> הוא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 xml:space="preserve">דסמיך ליה </w:t>
      </w:r>
      <w:r>
        <w:rPr>
          <w:rFonts w:cs="Miriam" w:hint="cs"/>
          <w:sz w:val="24"/>
          <w:szCs w:val="16"/>
          <w:rtl/>
        </w:rPr>
        <w:t>[פסוק ג]</w:t>
      </w:r>
      <w:r>
        <w:rPr>
          <w:szCs w:val="20"/>
          <w:rtl/>
        </w:rPr>
        <w:t>)</w:t>
      </w:r>
      <w:r>
        <w:rPr>
          <w:rFonts w:cs="Narkisim" w:hint="cs"/>
          <w:szCs w:val="20"/>
          <w:rtl/>
        </w:rPr>
        <w:t xml:space="preserve"> </w:t>
      </w:r>
      <w:r>
        <w:rPr>
          <w:rFonts w:cs="Narkisim" w:hint="cs"/>
          <w:szCs w:val="20"/>
          <w:u w:val="single"/>
          <w:rtl/>
        </w:rPr>
        <w:t>וזאת</w:t>
      </w:r>
      <w:r>
        <w:rPr>
          <w:rFonts w:cs="Narkisim" w:hint="cs"/>
          <w:szCs w:val="20"/>
          <w:rtl/>
        </w:rPr>
        <w:t xml:space="preserve"> תהיה טמאתו בזובו רר בשרו את זובו או החתים בשרו מזובו טמאתו הוא</w:t>
      </w:r>
      <w:r>
        <w:rPr>
          <w:rFonts w:cs="Narkisim"/>
          <w:szCs w:val="20"/>
          <w:rtl/>
        </w:rPr>
        <w:t>]</w:t>
      </w:r>
      <w:r>
        <w:rPr>
          <w:rFonts w:hint="cs"/>
          <w:rtl/>
        </w:rPr>
        <w:t xml:space="preserve"> '</w:t>
      </w:r>
      <w:r>
        <w:rPr>
          <w:rFonts w:cs="Narkisim" w:hint="cs"/>
          <w:iCs/>
          <w:rtl/>
        </w:rPr>
        <w:t>זובו טמא  וזאת</w:t>
      </w:r>
      <w:r>
        <w:rPr>
          <w:rFonts w:hint="cs"/>
          <w:iCs/>
          <w:rtl/>
        </w:rPr>
        <w:t xml:space="preserve">'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 xml:space="preserve">ודרשי האי </w:t>
      </w:r>
      <w:r>
        <w:rPr>
          <w:rFonts w:cs="Narkisim" w:hint="cs"/>
          <w:sz w:val="24"/>
          <w:szCs w:val="20"/>
          <w:rtl/>
        </w:rPr>
        <w:t>וזאת</w:t>
      </w:r>
      <w:r>
        <w:rPr>
          <w:rFonts w:cs="Miriam" w:hint="cs"/>
          <w:sz w:val="24"/>
          <w:szCs w:val="20"/>
          <w:rtl/>
        </w:rPr>
        <w:t xml:space="preserve"> אקרא דלעיל: </w:t>
      </w:r>
      <w:r>
        <w:rPr>
          <w:rFonts w:cs="Narkisim" w:hint="cs"/>
          <w:sz w:val="24"/>
          <w:szCs w:val="20"/>
          <w:rtl/>
        </w:rPr>
        <w:t>זובו טמא וזאת</w:t>
      </w:r>
      <w:r>
        <w:rPr>
          <w:rFonts w:cs="Miriam" w:hint="cs"/>
          <w:sz w:val="24"/>
          <w:szCs w:val="20"/>
          <w:rtl/>
        </w:rPr>
        <w:t>, כלומר: דבר אחר נמי כזוב:</w:t>
      </w:r>
      <w:r>
        <w:rPr>
          <w:szCs w:val="20"/>
          <w:rtl/>
        </w:rPr>
        <w:t>)</w:t>
      </w:r>
      <w:r>
        <w:rPr>
          <w:rFonts w:hint="cs"/>
          <w:iCs/>
          <w:rtl/>
        </w:rPr>
        <w:t xml:space="preserve"> לרבות מימי רגליו לטומאה; </w:t>
      </w:r>
    </w:p>
    <w:p w:rsidR="00127AC8" w:rsidRDefault="00127AC8" w:rsidP="00127AC8">
      <w:pPr>
        <w:rPr>
          <w:rFonts w:hint="cs"/>
          <w:iCs/>
          <w:rtl/>
        </w:rPr>
      </w:pPr>
      <w:r>
        <w:rPr>
          <w:rFonts w:hint="cs"/>
          <w:iCs/>
          <w:rtl/>
        </w:rPr>
        <w:t xml:space="preserve">והלא דין הוא: ומה רוק הבא ממקום טהרה </w:t>
      </w:r>
      <w:r>
        <w:rPr>
          <w:iCs/>
          <w:rtl/>
        </w:rPr>
        <w:t>–</w:t>
      </w:r>
      <w:r>
        <w:rPr>
          <w:rFonts w:hint="cs"/>
          <w:iCs/>
          <w:rtl/>
        </w:rPr>
        <w:t xml:space="preserve"> טמא, מימי רגליו הבאין</w:t>
      </w:r>
    </w:p>
    <w:p w:rsidR="00127AC8" w:rsidRDefault="00127AC8" w:rsidP="00127AC8">
      <w:pPr>
        <w:rPr>
          <w:rFonts w:hint="cs"/>
          <w:rtl/>
        </w:rPr>
      </w:pPr>
    </w:p>
    <w:p w:rsidR="00127AC8" w:rsidRDefault="00127AC8" w:rsidP="00127AC8">
      <w:pPr>
        <w:rPr>
          <w:rtl/>
        </w:rPr>
      </w:pPr>
      <w:r>
        <w:rPr>
          <w:rtl/>
        </w:rPr>
        <w:t>(נדה</w:t>
      </w:r>
      <w:r>
        <w:rPr>
          <w:rFonts w:hint="cs"/>
          <w:rtl/>
        </w:rPr>
        <w:t xml:space="preserve"> נו,א</w:t>
      </w:r>
      <w:r>
        <w:rPr>
          <w:rtl/>
        </w:rPr>
        <w:t>)</w:t>
      </w:r>
    </w:p>
    <w:p w:rsidR="00127AC8" w:rsidRDefault="00127AC8" w:rsidP="00127AC8">
      <w:pPr>
        <w:rPr>
          <w:rFonts w:hint="cs"/>
          <w:iCs/>
          <w:rtl/>
        </w:rPr>
      </w:pPr>
      <w:r>
        <w:rPr>
          <w:rFonts w:hint="cs"/>
          <w:iCs/>
          <w:rtl/>
        </w:rPr>
        <w:t xml:space="preserve">ממקום טמא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ממקום שזובו יוצא שהוא טמא בשבילו</w:t>
      </w:r>
      <w:r>
        <w:rPr>
          <w:szCs w:val="20"/>
          <w:rtl/>
        </w:rPr>
        <w:t>)</w:t>
      </w:r>
      <w:r>
        <w:rPr>
          <w:iCs/>
          <w:rtl/>
        </w:rPr>
        <w:t xml:space="preserve"> </w:t>
      </w:r>
      <w:r>
        <w:rPr>
          <w:rFonts w:hint="cs"/>
          <w:iCs/>
          <w:rtl/>
        </w:rPr>
        <w:t>- אינו דין שיהו טמאין!?</w:t>
      </w:r>
    </w:p>
    <w:p w:rsidR="00127AC8" w:rsidRDefault="00127AC8" w:rsidP="00127AC8">
      <w:pPr>
        <w:rPr>
          <w:rFonts w:hint="cs"/>
          <w:iCs/>
          <w:rtl/>
        </w:rPr>
      </w:pPr>
      <w:r>
        <w:rPr>
          <w:rFonts w:hint="cs"/>
          <w:iCs/>
          <w:rtl/>
        </w:rPr>
        <w:t xml:space="preserve">דם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של זב גמור</w:t>
      </w:r>
      <w:r>
        <w:rPr>
          <w:szCs w:val="20"/>
          <w:rtl/>
        </w:rPr>
        <w:t>)</w:t>
      </w:r>
      <w:r>
        <w:rPr>
          <w:iCs/>
          <w:rtl/>
        </w:rPr>
        <w:t xml:space="preserve"> </w:t>
      </w:r>
      <w:r>
        <w:rPr>
          <w:rFonts w:hint="cs"/>
          <w:iCs/>
          <w:rtl/>
        </w:rPr>
        <w:t xml:space="preserve">היוצא מפי האמה יוכיח: שבא ממקום טמא, וטהור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יליף ליה לקמן דטהור</w:t>
      </w:r>
      <w:r>
        <w:rPr>
          <w:szCs w:val="20"/>
          <w:rtl/>
        </w:rPr>
        <w:t>)</w:t>
      </w:r>
      <w:r>
        <w:rPr>
          <w:rFonts w:hint="cs"/>
          <w:iCs/>
          <w:rtl/>
        </w:rPr>
        <w:t xml:space="preserve"> - אף אתה אל תתמה על זה, שאף על פי שבא ממקום טומאה - יהיה טהור!</w:t>
      </w:r>
    </w:p>
    <w:p w:rsidR="00127AC8" w:rsidRDefault="00127AC8" w:rsidP="00127AC8">
      <w:pPr>
        <w:rPr>
          <w:rFonts w:hint="cs"/>
          <w:rtl/>
        </w:rPr>
      </w:pPr>
      <w:r>
        <w:rPr>
          <w:rFonts w:hint="cs"/>
          <w:iCs/>
          <w:rtl/>
        </w:rPr>
        <w:t xml:space="preserve">תלמוד לומר: </w:t>
      </w:r>
      <w:r>
        <w:rPr>
          <w:rFonts w:cs="Narkisim" w:hint="cs"/>
          <w:iCs/>
          <w:rtl/>
        </w:rPr>
        <w:t>זובו טמא וזאת</w:t>
      </w:r>
      <w:r>
        <w:rPr>
          <w:rFonts w:hint="cs"/>
          <w:iCs/>
          <w:rtl/>
        </w:rPr>
        <w:t xml:space="preserve"> - לרבות מימי רגליו לטומאה</w:t>
      </w:r>
      <w:r>
        <w:rPr>
          <w:rFonts w:hint="cs"/>
          <w:rtl/>
        </w:rPr>
        <w:t>'.</w:t>
      </w:r>
    </w:p>
    <w:p w:rsidR="00127AC8" w:rsidRDefault="00127AC8" w:rsidP="00127AC8">
      <w:pPr>
        <w:rPr>
          <w:rFonts w:hint="cs"/>
          <w:rtl/>
        </w:rPr>
      </w:pPr>
      <w:r>
        <w:rPr>
          <w:rFonts w:hint="cs"/>
          <w:rtl/>
        </w:rPr>
        <w:t>דם היוצא מפי האמה, מנלן דטהור?</w:t>
      </w:r>
    </w:p>
    <w:p w:rsidR="00127AC8" w:rsidRDefault="00127AC8" w:rsidP="00127AC8">
      <w:pPr>
        <w:rPr>
          <w:rFonts w:hint="cs"/>
          <w:iCs/>
          <w:rtl/>
        </w:rPr>
      </w:pPr>
      <w:r>
        <w:rPr>
          <w:rFonts w:hint="cs"/>
          <w:rtl/>
        </w:rPr>
        <w:t>דתניא: '</w:t>
      </w:r>
      <w:r>
        <w:rPr>
          <w:rFonts w:hint="cs"/>
          <w:iCs/>
          <w:rtl/>
        </w:rPr>
        <w:t xml:space="preserve">יכול יהא דם היוצא מפיו ומפי האמה טמאין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יכול דם היוצא מפיו של זב יהא נדון כרוק ודם היוצא מפי אמתו יהא נדון כזוב</w:t>
      </w:r>
      <w:r>
        <w:rPr>
          <w:szCs w:val="20"/>
          <w:rtl/>
        </w:rPr>
        <w:t>)</w:t>
      </w:r>
      <w:r>
        <w:rPr>
          <w:rFonts w:hint="cs"/>
          <w:iCs/>
          <w:rtl/>
        </w:rPr>
        <w:t xml:space="preserve">? </w:t>
      </w:r>
    </w:p>
    <w:p w:rsidR="00127AC8" w:rsidRDefault="00127AC8" w:rsidP="00127AC8">
      <w:pPr>
        <w:rPr>
          <w:rFonts w:hint="cs"/>
          <w:rtl/>
        </w:rPr>
      </w:pPr>
      <w:r>
        <w:rPr>
          <w:rFonts w:hint="cs"/>
          <w:iCs/>
          <w:rtl/>
        </w:rPr>
        <w:t xml:space="preserve">תלמוד לומר: </w:t>
      </w:r>
      <w:r>
        <w:rPr>
          <w:rFonts w:cs="Narkisim"/>
          <w:szCs w:val="20"/>
          <w:rtl/>
        </w:rPr>
        <w:t>[</w:t>
      </w:r>
      <w:r>
        <w:rPr>
          <w:rFonts w:cs="Miriam" w:hint="cs"/>
          <w:sz w:val="24"/>
          <w:szCs w:val="16"/>
          <w:rtl/>
        </w:rPr>
        <w:t>ויקרא טו</w:t>
      </w:r>
      <w:r>
        <w:rPr>
          <w:rFonts w:cs="Miriam"/>
          <w:sz w:val="24"/>
          <w:szCs w:val="16"/>
          <w:rtl/>
        </w:rPr>
        <w:t>,</w:t>
      </w:r>
      <w:r>
        <w:rPr>
          <w:rFonts w:cs="Miriam" w:hint="cs"/>
          <w:sz w:val="24"/>
          <w:szCs w:val="16"/>
          <w:rtl/>
        </w:rPr>
        <w:t>ב:</w:t>
      </w:r>
      <w:r>
        <w:rPr>
          <w:rFonts w:cs="Narkisim" w:hint="cs"/>
          <w:szCs w:val="20"/>
          <w:rtl/>
        </w:rPr>
        <w:t xml:space="preserve"> דברו אל בני ישראל ואמרתם אלהם איש איש כי יהיה זב מבשרו]</w:t>
      </w:r>
      <w:r>
        <w:rPr>
          <w:rFonts w:cs="Narkisim" w:hint="cs"/>
          <w:iCs/>
          <w:rtl/>
        </w:rPr>
        <w:t xml:space="preserve"> זובו טמא הוא</w:t>
      </w:r>
      <w:r>
        <w:rPr>
          <w:rFonts w:hint="cs"/>
          <w:iCs/>
          <w:rtl/>
        </w:rPr>
        <w:t xml:space="preserve"> - הוא טמא ואין דם היוצא מפיו ומפי האמה טמא אלא טהור.</w:t>
      </w:r>
      <w:r>
        <w:rPr>
          <w:rFonts w:hint="cs"/>
          <w:rtl/>
        </w:rPr>
        <w:t>'</w:t>
      </w:r>
    </w:p>
    <w:p w:rsidR="00127AC8" w:rsidRDefault="00127AC8" w:rsidP="00127AC8">
      <w:pPr>
        <w:rPr>
          <w:rFonts w:hint="cs"/>
          <w:rtl/>
        </w:rPr>
      </w:pPr>
      <w:r>
        <w:rPr>
          <w:rFonts w:hint="cs"/>
          <w:rtl/>
        </w:rPr>
        <w:t xml:space="preserve">ואיפוך אנא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'</w:t>
      </w:r>
      <w:r>
        <w:rPr>
          <w:rFonts w:cs="Narkisim" w:hint="cs"/>
          <w:sz w:val="24"/>
          <w:szCs w:val="20"/>
          <w:rtl/>
        </w:rPr>
        <w:t>וזאת</w:t>
      </w:r>
      <w:r>
        <w:rPr>
          <w:rFonts w:cs="Miriam" w:hint="cs"/>
          <w:sz w:val="24"/>
          <w:szCs w:val="20"/>
          <w:rtl/>
        </w:rPr>
        <w:t>' לרבות דם, ו'</w:t>
      </w:r>
      <w:r>
        <w:rPr>
          <w:rFonts w:cs="Narkisim" w:hint="cs"/>
          <w:sz w:val="24"/>
          <w:szCs w:val="20"/>
          <w:rtl/>
        </w:rPr>
        <w:t>הוא</w:t>
      </w:r>
      <w:r>
        <w:rPr>
          <w:rFonts w:cs="Miriam" w:hint="cs"/>
          <w:sz w:val="24"/>
          <w:szCs w:val="20"/>
          <w:rtl/>
        </w:rPr>
        <w:t>' להוציא מי רגלים</w:t>
      </w:r>
      <w:r>
        <w:rPr>
          <w:szCs w:val="20"/>
          <w:rtl/>
        </w:rPr>
        <w:t>)</w:t>
      </w:r>
      <w:r>
        <w:rPr>
          <w:rFonts w:hint="cs"/>
          <w:rtl/>
        </w:rPr>
        <w:t>?</w:t>
      </w:r>
    </w:p>
    <w:p w:rsidR="00127AC8" w:rsidRDefault="00127AC8" w:rsidP="00127AC8">
      <w:pPr>
        <w:rPr>
          <w:rFonts w:hint="cs"/>
          <w:rtl/>
        </w:rPr>
      </w:pPr>
      <w:r>
        <w:rPr>
          <w:rFonts w:hint="cs"/>
          <w:rtl/>
        </w:rPr>
        <w:t xml:space="preserve">אמר רבי יוחנן משום רבי שמעון בן יוחי: דומיא דרוק: מה רוק שמתעגל ויוצא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מתאסף הרבה כאחד ואחר כך יוצא, כגון רוק ומי רגלים ושכבת זרע</w:t>
      </w:r>
      <w:r>
        <w:rPr>
          <w:szCs w:val="20"/>
          <w:rtl/>
        </w:rPr>
        <w:t>)</w:t>
      </w:r>
      <w:r>
        <w:rPr>
          <w:rFonts w:hint="cs"/>
          <w:rtl/>
        </w:rPr>
        <w:t xml:space="preserve"> - אף כל שמתעגל ויוצא, יצא דם שאין מתעגל ויוצא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דכי אתא - קמא קמא נפיק</w:t>
      </w:r>
      <w:r>
        <w:rPr>
          <w:szCs w:val="20"/>
          <w:rtl/>
        </w:rPr>
        <w:t>)</w:t>
      </w:r>
      <w:r>
        <w:rPr>
          <w:rFonts w:hint="cs"/>
          <w:rtl/>
        </w:rPr>
        <w:t>.</w:t>
      </w:r>
    </w:p>
    <w:p w:rsidR="00127AC8" w:rsidRDefault="00127AC8" w:rsidP="00127AC8">
      <w:pPr>
        <w:rPr>
          <w:rFonts w:hint="cs"/>
          <w:rtl/>
        </w:rPr>
      </w:pPr>
      <w:r>
        <w:rPr>
          <w:rFonts w:hint="cs"/>
          <w:rtl/>
        </w:rPr>
        <w:t xml:space="preserve">והרי חלב שבאשה שמתעגל ויוצא, ואמר מר: חלב שבאשה מטמא טומאת משקין; טומאת משקין </w:t>
      </w:r>
      <w:r>
        <w:rPr>
          <w:rtl/>
        </w:rPr>
        <w:t>–</w:t>
      </w:r>
      <w:r>
        <w:rPr>
          <w:rFonts w:hint="cs"/>
          <w:rtl/>
        </w:rPr>
        <w:t xml:space="preserve"> אִין, אבל לא טומאה חמורה!?</w:t>
      </w:r>
    </w:p>
    <w:p w:rsidR="00127AC8" w:rsidRDefault="00127AC8" w:rsidP="00127AC8">
      <w:pPr>
        <w:rPr>
          <w:rFonts w:hint="cs"/>
          <w:rtl/>
        </w:rPr>
      </w:pPr>
      <w:r>
        <w:rPr>
          <w:rFonts w:hint="cs"/>
          <w:rtl/>
        </w:rPr>
        <w:t xml:space="preserve">אלא אמר רבי יוחנן משום רבי שמעון בן יוחי: דומיא דרוק: מה רוק מתעגל ויוצא וחוזר ונבלע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כשאינו מוציאו</w:t>
      </w:r>
      <w:r>
        <w:rPr>
          <w:szCs w:val="20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 xml:space="preserve">- אף כל מתעגל ויוצא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כגון סילון של מי רגלים</w:t>
      </w:r>
      <w:r>
        <w:rPr>
          <w:szCs w:val="20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>וחוזר ונבלע, יצא דם שאינו מתעגל ויוצא, יצא חלב שבאשה: שאף על פי שמתעגל ויוצא - אינו חוזר ונבלע.</w:t>
      </w:r>
    </w:p>
    <w:p w:rsidR="00127AC8" w:rsidRDefault="00127AC8" w:rsidP="00127AC8">
      <w:pPr>
        <w:rPr>
          <w:rFonts w:hint="cs"/>
          <w:rtl/>
        </w:rPr>
      </w:pPr>
      <w:r>
        <w:rPr>
          <w:rFonts w:hint="cs"/>
          <w:rtl/>
        </w:rPr>
        <w:t>ונילף מזובו: מה זובו שאין מתעגל ויוצא - מטמא אף כל?</w:t>
      </w:r>
    </w:p>
    <w:p w:rsidR="00127AC8" w:rsidRDefault="00127AC8" w:rsidP="00127AC8">
      <w:pPr>
        <w:rPr>
          <w:rFonts w:hint="cs"/>
          <w:rtl/>
        </w:rPr>
      </w:pPr>
      <w:r>
        <w:rPr>
          <w:rFonts w:hint="cs"/>
          <w:rtl/>
        </w:rPr>
        <w:t xml:space="preserve">אמר רבא: מזובו ליכא למילף, שכן גורם טומאה לאחרים.  </w:t>
      </w:r>
    </w:p>
    <w:p w:rsidR="00127AC8" w:rsidRDefault="00127AC8" w:rsidP="00127AC8">
      <w:pPr>
        <w:rPr>
          <w:rtl/>
        </w:rPr>
      </w:pPr>
    </w:p>
    <w:p w:rsidR="00127AC8" w:rsidRDefault="00127AC8" w:rsidP="00127AC8">
      <w:pPr>
        <w:rPr>
          <w:rFonts w:ascii="Courier" w:hAnsi="Courier" w:hint="cs"/>
          <w:rtl/>
        </w:rPr>
      </w:pPr>
      <w:r>
        <w:rPr>
          <w:rFonts w:hint="cs"/>
          <w:rtl/>
        </w:rPr>
        <w:t xml:space="preserve">והשרץ:  </w:t>
      </w:r>
    </w:p>
    <w:p w:rsidR="00127AC8" w:rsidRDefault="00127AC8" w:rsidP="00127AC8">
      <w:pPr>
        <w:rPr>
          <w:rFonts w:ascii="Courier" w:hAnsi="Courier" w:hint="cs"/>
          <w:rtl/>
        </w:rPr>
      </w:pPr>
      <w:r>
        <w:rPr>
          <w:rFonts w:hint="cs"/>
          <w:rtl/>
        </w:rPr>
        <w:t xml:space="preserve">אמר ריש לקיש: שרץ שיבש ושלדו </w:t>
      </w:r>
      <w:r>
        <w:rPr>
          <w:rFonts w:hint="cs"/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דפוס צורתו</w:t>
      </w:r>
      <w:r>
        <w:rPr>
          <w:rFonts w:hint="cs"/>
          <w:szCs w:val="20"/>
          <w:rtl/>
        </w:rPr>
        <w:t>)</w:t>
      </w:r>
      <w:r>
        <w:rPr>
          <w:rFonts w:hint="cs"/>
          <w:rtl/>
        </w:rPr>
        <w:t xml:space="preserve"> קיימת </w:t>
      </w:r>
      <w:r>
        <w:rPr>
          <w:rFonts w:hint="cs"/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שלא נשבר ונתפזר</w:t>
      </w:r>
      <w:r>
        <w:rPr>
          <w:rFonts w:hint="cs"/>
          <w:szCs w:val="20"/>
          <w:rtl/>
        </w:rPr>
        <w:t>)</w:t>
      </w:r>
      <w:r>
        <w:rPr>
          <w:rFonts w:hint="cs"/>
          <w:rtl/>
        </w:rPr>
        <w:t xml:space="preserve"> – טמא.</w:t>
      </w:r>
    </w:p>
    <w:p w:rsidR="00127AC8" w:rsidRDefault="00127AC8" w:rsidP="00127AC8">
      <w:pPr>
        <w:rPr>
          <w:rFonts w:ascii="Courier" w:hAnsi="Courier" w:cs="Miriam" w:hint="cs"/>
          <w:sz w:val="24"/>
          <w:szCs w:val="20"/>
          <w:rtl/>
        </w:rPr>
      </w:pPr>
      <w:r>
        <w:rPr>
          <w:rFonts w:hint="cs"/>
          <w:rtl/>
        </w:rPr>
        <w:t>והאנן תנן '</w:t>
      </w:r>
      <w:r>
        <w:rPr>
          <w:rFonts w:hint="cs"/>
          <w:i/>
          <w:iCs/>
          <w:rtl/>
        </w:rPr>
        <w:t>מטמאין לחין ואין מטמאין יבשין</w:t>
      </w:r>
      <w:r>
        <w:rPr>
          <w:rFonts w:hint="cs"/>
          <w:rtl/>
        </w:rPr>
        <w:t>'?</w:t>
      </w:r>
    </w:p>
    <w:p w:rsidR="00127AC8" w:rsidRDefault="00127AC8" w:rsidP="00127AC8">
      <w:pPr>
        <w:rPr>
          <w:rFonts w:ascii="Courier" w:hAnsi="Courier" w:hint="cs"/>
          <w:iCs/>
          <w:rtl/>
        </w:rPr>
      </w:pPr>
      <w:r>
        <w:rPr>
          <w:rFonts w:hint="cs"/>
          <w:rtl/>
        </w:rPr>
        <w:t xml:space="preserve">אמר רבי זירא: לא קשיא: הא בכולן </w:t>
      </w:r>
      <w:r>
        <w:rPr>
          <w:rFonts w:hint="cs"/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בשכולו שלם טמא אפילו יבש</w:t>
      </w:r>
      <w:r>
        <w:rPr>
          <w:rFonts w:hint="cs"/>
          <w:szCs w:val="20"/>
          <w:rtl/>
        </w:rPr>
        <w:t>)</w:t>
      </w:r>
      <w:r>
        <w:rPr>
          <w:rFonts w:hint="cs"/>
          <w:rtl/>
        </w:rPr>
        <w:t xml:space="preserve">, הא במקצתן, דתניא </w:t>
      </w:r>
      <w:r>
        <w:rPr>
          <w:rFonts w:cs="Miriam"/>
          <w:szCs w:val="16"/>
          <w:rtl/>
        </w:rPr>
        <w:t>[</w:t>
      </w:r>
      <w:r>
        <w:rPr>
          <w:rFonts w:cs="Miriam" w:hint="cs"/>
          <w:szCs w:val="16"/>
          <w:rtl/>
        </w:rPr>
        <w:t xml:space="preserve">דומה לספרא שמיני פרשתא ה </w:t>
      </w:r>
      <w:r>
        <w:rPr>
          <w:rFonts w:cs="Miriam"/>
          <w:szCs w:val="16"/>
          <w:rtl/>
        </w:rPr>
        <w:t>פ"</w:t>
      </w:r>
      <w:r>
        <w:rPr>
          <w:rFonts w:cs="Miriam" w:hint="cs"/>
          <w:szCs w:val="16"/>
          <w:rtl/>
        </w:rPr>
        <w:t>ז</w:t>
      </w:r>
      <w:r>
        <w:rPr>
          <w:rFonts w:cs="Miriam"/>
          <w:szCs w:val="16"/>
          <w:rtl/>
        </w:rPr>
        <w:t xml:space="preserve"> מ"</w:t>
      </w:r>
      <w:r>
        <w:rPr>
          <w:rFonts w:cs="Miriam" w:hint="cs"/>
          <w:szCs w:val="16"/>
          <w:rtl/>
        </w:rPr>
        <w:t>ו, ולא בשם רבי יצחק ברבי ביסנא</w:t>
      </w:r>
      <w:r>
        <w:rPr>
          <w:rFonts w:cs="Miriam"/>
          <w:szCs w:val="16"/>
          <w:rtl/>
        </w:rPr>
        <w:t>]</w:t>
      </w:r>
      <w:r>
        <w:rPr>
          <w:rFonts w:hint="cs"/>
          <w:rtl/>
        </w:rPr>
        <w:t>: '</w:t>
      </w:r>
      <w:r>
        <w:rPr>
          <w:rFonts w:hint="cs"/>
          <w:iCs/>
          <w:rtl/>
        </w:rPr>
        <w:t xml:space="preserve">אמר רבי יצחק ברבי ביסנא אמר רבי שמעון בן יוחי: </w:t>
      </w:r>
      <w:r>
        <w:rPr>
          <w:rFonts w:hint="cs"/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בשרצים כתיב</w:t>
      </w:r>
      <w:r>
        <w:rPr>
          <w:rFonts w:hint="cs"/>
          <w:szCs w:val="20"/>
          <w:rtl/>
        </w:rPr>
        <w:t>)</w:t>
      </w:r>
      <w:r>
        <w:rPr>
          <w:rFonts w:hint="cs"/>
          <w:iCs/>
          <w:rtl/>
        </w:rPr>
        <w:t xml:space="preserve"> </w:t>
      </w:r>
      <w:r>
        <w:rPr>
          <w:rFonts w:cs="Narkisim" w:hint="cs"/>
          <w:sz w:val="24"/>
          <w:szCs w:val="20"/>
          <w:rtl/>
        </w:rPr>
        <w:t>[</w:t>
      </w:r>
      <w:r>
        <w:rPr>
          <w:rFonts w:cs="Miriam" w:hint="cs"/>
          <w:sz w:val="24"/>
          <w:szCs w:val="16"/>
          <w:rtl/>
        </w:rPr>
        <w:t>ויקרא יא,לא:</w:t>
      </w:r>
      <w:r>
        <w:rPr>
          <w:rFonts w:cs="Narkisim" w:hint="cs"/>
          <w:sz w:val="24"/>
          <w:szCs w:val="20"/>
          <w:rtl/>
        </w:rPr>
        <w:t xml:space="preserve"> אלה הטמאים לכם בכל השרץ כל הנֹגֵעַ]</w:t>
      </w:r>
      <w:r>
        <w:rPr>
          <w:rFonts w:cs="Narkisim" w:hint="cs"/>
          <w:iCs/>
          <w:sz w:val="24"/>
          <w:rtl/>
        </w:rPr>
        <w:t xml:space="preserve"> בהם </w:t>
      </w:r>
      <w:r>
        <w:rPr>
          <w:rFonts w:cs="Narkisim" w:hint="cs"/>
          <w:sz w:val="24"/>
          <w:szCs w:val="20"/>
          <w:rtl/>
        </w:rPr>
        <w:t>[במתם יטמא עד הערב]</w:t>
      </w:r>
      <w:r>
        <w:rPr>
          <w:rFonts w:hint="cs"/>
          <w:iCs/>
          <w:rtl/>
        </w:rPr>
        <w:t xml:space="preserve">; יכול בכולן? תלמוד לומר: </w:t>
      </w:r>
      <w:r>
        <w:rPr>
          <w:rFonts w:cs="Narkisim" w:hint="cs"/>
          <w:szCs w:val="20"/>
          <w:rtl/>
        </w:rPr>
        <w:t>[</w:t>
      </w:r>
      <w:r>
        <w:rPr>
          <w:rFonts w:cs="Miriam" w:hint="cs"/>
          <w:sz w:val="24"/>
          <w:szCs w:val="16"/>
          <w:rtl/>
        </w:rPr>
        <w:t>ויקרא יא,לב:</w:t>
      </w:r>
      <w:r>
        <w:rPr>
          <w:rFonts w:cs="Narkisim" w:hint="cs"/>
          <w:sz w:val="24"/>
          <w:szCs w:val="20"/>
          <w:rtl/>
        </w:rPr>
        <w:t xml:space="preserve"> </w:t>
      </w:r>
      <w:r>
        <w:rPr>
          <w:rFonts w:cs="Narkisim" w:hint="cs"/>
          <w:szCs w:val="20"/>
          <w:rtl/>
        </w:rPr>
        <w:t>וכל אשר יפל עליו]</w:t>
      </w:r>
      <w:r>
        <w:rPr>
          <w:rFonts w:cs="Narkisim" w:hint="cs"/>
          <w:iCs/>
          <w:rtl/>
        </w:rPr>
        <w:t xml:space="preserve"> מהם </w:t>
      </w:r>
      <w:r>
        <w:rPr>
          <w:rFonts w:cs="Narkisim" w:hint="cs"/>
          <w:szCs w:val="20"/>
          <w:rtl/>
        </w:rPr>
        <w:t>[במתם יטמא מכל כלי עץ או בגד או עור או שק כל כלי אשר יעשה מלאכה בהם במים יובא וטמא עד הערב וטהר]</w:t>
      </w:r>
      <w:r>
        <w:rPr>
          <w:rFonts w:hint="cs"/>
          <w:iCs/>
          <w:rtl/>
        </w:rPr>
        <w:t>!</w:t>
      </w:r>
    </w:p>
    <w:p w:rsidR="00127AC8" w:rsidRDefault="00127AC8" w:rsidP="00127AC8">
      <w:pPr>
        <w:rPr>
          <w:rFonts w:ascii="Courier" w:hAnsi="Courier" w:hint="cs"/>
          <w:iCs/>
          <w:rtl/>
        </w:rPr>
      </w:pPr>
      <w:r>
        <w:rPr>
          <w:rFonts w:hint="cs"/>
          <w:iCs/>
          <w:rtl/>
        </w:rPr>
        <w:t>אי '</w:t>
      </w:r>
      <w:r>
        <w:rPr>
          <w:rFonts w:cs="Narkisim" w:hint="cs"/>
          <w:iCs/>
          <w:rtl/>
        </w:rPr>
        <w:t>מהם</w:t>
      </w:r>
      <w:r>
        <w:rPr>
          <w:rFonts w:hint="cs"/>
          <w:iCs/>
          <w:rtl/>
        </w:rPr>
        <w:t>', יכול במקצתן?</w:t>
      </w:r>
    </w:p>
    <w:p w:rsidR="00127AC8" w:rsidRDefault="00127AC8" w:rsidP="00127AC8">
      <w:pPr>
        <w:rPr>
          <w:rFonts w:ascii="Courier" w:hAnsi="Courier" w:hint="cs"/>
          <w:rtl/>
        </w:rPr>
      </w:pPr>
      <w:r>
        <w:rPr>
          <w:rFonts w:hint="cs"/>
          <w:iCs/>
          <w:rtl/>
        </w:rPr>
        <w:t>תלמוד לומר '</w:t>
      </w:r>
      <w:r>
        <w:rPr>
          <w:rFonts w:cs="Narkisim" w:hint="cs"/>
          <w:iCs/>
          <w:rtl/>
        </w:rPr>
        <w:t>בהם</w:t>
      </w:r>
      <w:r>
        <w:rPr>
          <w:rFonts w:hint="cs"/>
          <w:iCs/>
          <w:rtl/>
        </w:rPr>
        <w:t>'!</w:t>
      </w:r>
      <w:r>
        <w:rPr>
          <w:rFonts w:hint="cs"/>
          <w:rtl/>
        </w:rPr>
        <w:t>'; הא כיצד? - כאן בלח כאן ביבש.</w:t>
      </w:r>
    </w:p>
    <w:p w:rsidR="00127AC8" w:rsidRDefault="00127AC8" w:rsidP="00127AC8">
      <w:pPr>
        <w:rPr>
          <w:rFonts w:ascii="Courier" w:hAnsi="Courier" w:hint="cs"/>
          <w:rtl/>
        </w:rPr>
      </w:pPr>
    </w:p>
    <w:p w:rsidR="00127AC8" w:rsidRDefault="00127AC8" w:rsidP="00127AC8">
      <w:pPr>
        <w:rPr>
          <w:rFonts w:ascii="Courier" w:hAnsi="Courier" w:hint="cs"/>
          <w:rtl/>
        </w:rPr>
      </w:pPr>
      <w:r>
        <w:rPr>
          <w:rFonts w:hint="cs"/>
          <w:rtl/>
        </w:rPr>
        <w:t xml:space="preserve">אמר רבא: הני זבוגי </w:t>
      </w:r>
      <w:r>
        <w:rPr>
          <w:rFonts w:hint="cs"/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 xml:space="preserve">פרוי"ט </w:t>
      </w:r>
      <w:r>
        <w:rPr>
          <w:rFonts w:ascii="Courier New" w:hAnsi="Courier New" w:cs="Courier New"/>
          <w:sz w:val="16"/>
          <w:szCs w:val="16"/>
          <w:rtl/>
        </w:rPr>
        <w:t>[קרפדה]</w:t>
      </w:r>
      <w:r>
        <w:rPr>
          <w:rFonts w:cs="Miriam" w:hint="cs"/>
          <w:sz w:val="24"/>
          <w:szCs w:val="20"/>
          <w:rtl/>
        </w:rPr>
        <w:t xml:space="preserve"> הנמצאים יבשים</w:t>
      </w:r>
      <w:r>
        <w:rPr>
          <w:rFonts w:hint="cs"/>
          <w:szCs w:val="20"/>
          <w:rtl/>
        </w:rPr>
        <w:t>)</w:t>
      </w:r>
      <w:r>
        <w:rPr>
          <w:rFonts w:hint="cs"/>
          <w:rtl/>
        </w:rPr>
        <w:t xml:space="preserve"> דמחוזא </w:t>
      </w:r>
      <w:r>
        <w:rPr>
          <w:rFonts w:hint="cs"/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 xml:space="preserve">והוא צב ויש שקורין אותו בלעז בו"ט </w:t>
      </w:r>
      <w:r>
        <w:rPr>
          <w:rFonts w:ascii="Courier New" w:hAnsi="Courier New" w:cs="Courier New"/>
          <w:sz w:val="16"/>
          <w:szCs w:val="16"/>
          <w:rtl/>
        </w:rPr>
        <w:t>[קרפדה]</w:t>
      </w:r>
      <w:r>
        <w:rPr>
          <w:rFonts w:hint="cs"/>
          <w:szCs w:val="20"/>
          <w:rtl/>
        </w:rPr>
        <w:t>)</w:t>
      </w:r>
      <w:r>
        <w:rPr>
          <w:rFonts w:hint="cs"/>
          <w:rtl/>
        </w:rPr>
        <w:t>, כי שלדן קיימת – טמאין; ואמר ריש לקיש: שרץ שנשרף ושלדו קיימת – טמא.</w:t>
      </w:r>
    </w:p>
    <w:p w:rsidR="00127AC8" w:rsidRDefault="00127AC8" w:rsidP="00127AC8">
      <w:pPr>
        <w:rPr>
          <w:rFonts w:ascii="Courier" w:hAnsi="Courier" w:hint="cs"/>
          <w:rtl/>
        </w:rPr>
      </w:pPr>
      <w:r>
        <w:rPr>
          <w:rFonts w:hint="cs"/>
          <w:rtl/>
        </w:rPr>
        <w:t>מיתיבי '</w:t>
      </w:r>
      <w:r>
        <w:rPr>
          <w:rFonts w:hint="cs"/>
          <w:i/>
          <w:iCs/>
          <w:rtl/>
        </w:rPr>
        <w:t xml:space="preserve">נמצא שרץ שרוף על גבי הזיתים, וכן מטלית המהוהא </w:t>
      </w:r>
      <w:r>
        <w:rPr>
          <w:rFonts w:hint="cs"/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בלויה ונרקבת</w:t>
      </w:r>
      <w:r>
        <w:rPr>
          <w:rFonts w:hint="cs"/>
          <w:szCs w:val="20"/>
          <w:rtl/>
        </w:rPr>
        <w:t>)</w:t>
      </w:r>
      <w:r>
        <w:rPr>
          <w:rFonts w:hint="cs"/>
          <w:i/>
          <w:iCs/>
          <w:rtl/>
        </w:rPr>
        <w:t xml:space="preserve"> – טהורין, שכל הטמאות כשעת מציאתן</w:t>
      </w:r>
      <w:r>
        <w:rPr>
          <w:rFonts w:hint="cs"/>
          <w:rtl/>
        </w:rPr>
        <w:t>'?</w:t>
      </w:r>
    </w:p>
    <w:p w:rsidR="00127AC8" w:rsidRDefault="00127AC8" w:rsidP="00127AC8">
      <w:pPr>
        <w:rPr>
          <w:rFonts w:ascii="Courier" w:hAnsi="Courier" w:hint="cs"/>
          <w:rtl/>
        </w:rPr>
      </w:pPr>
      <w:r>
        <w:rPr>
          <w:rFonts w:hint="cs"/>
          <w:rtl/>
        </w:rPr>
        <w:t xml:space="preserve">אמר רבי זירא: לא קשיא: הא בכולן, הא במקצתן, דתניא </w:t>
      </w:r>
      <w:r>
        <w:rPr>
          <w:rFonts w:cs="Miriam"/>
          <w:szCs w:val="16"/>
          <w:rtl/>
        </w:rPr>
        <w:t>[</w:t>
      </w:r>
      <w:r>
        <w:rPr>
          <w:rFonts w:cs="Miriam" w:hint="cs"/>
          <w:szCs w:val="16"/>
          <w:rtl/>
        </w:rPr>
        <w:t xml:space="preserve">דומה לספרא שמיני פרשתא ה </w:t>
      </w:r>
      <w:r>
        <w:rPr>
          <w:rFonts w:cs="Miriam"/>
          <w:szCs w:val="16"/>
          <w:rtl/>
        </w:rPr>
        <w:t>פ"</w:t>
      </w:r>
      <w:r>
        <w:rPr>
          <w:rFonts w:cs="Miriam" w:hint="cs"/>
          <w:szCs w:val="16"/>
          <w:rtl/>
        </w:rPr>
        <w:t>ז</w:t>
      </w:r>
      <w:r>
        <w:rPr>
          <w:rFonts w:cs="Miriam"/>
          <w:szCs w:val="16"/>
          <w:rtl/>
        </w:rPr>
        <w:t xml:space="preserve"> מ"</w:t>
      </w:r>
      <w:r>
        <w:rPr>
          <w:rFonts w:cs="Miriam" w:hint="cs"/>
          <w:szCs w:val="16"/>
          <w:rtl/>
        </w:rPr>
        <w:t>ו, ולא בשם רבי יצחק ברבי ביסנא</w:t>
      </w:r>
      <w:r>
        <w:rPr>
          <w:rFonts w:cs="Miriam"/>
          <w:szCs w:val="16"/>
          <w:rtl/>
        </w:rPr>
        <w:t>]</w:t>
      </w:r>
      <w:r>
        <w:rPr>
          <w:rFonts w:hint="cs"/>
          <w:rtl/>
        </w:rPr>
        <w:t>: '</w:t>
      </w:r>
      <w:r>
        <w:rPr>
          <w:rFonts w:hint="cs"/>
          <w:iCs/>
          <w:rtl/>
        </w:rPr>
        <w:t xml:space="preserve">אמר רבי יצחק ברבי ביסנא אמר רבי שמעון בן יוחי: </w:t>
      </w:r>
      <w:r>
        <w:rPr>
          <w:rFonts w:cs="Narkisim" w:hint="cs"/>
          <w:sz w:val="24"/>
          <w:szCs w:val="20"/>
          <w:rtl/>
        </w:rPr>
        <w:t>[</w:t>
      </w:r>
      <w:r>
        <w:rPr>
          <w:rFonts w:cs="Miriam" w:hint="cs"/>
          <w:sz w:val="24"/>
          <w:szCs w:val="16"/>
          <w:rtl/>
        </w:rPr>
        <w:t>ויקרא יא,לא:</w:t>
      </w:r>
      <w:r>
        <w:rPr>
          <w:rFonts w:cs="Narkisim" w:hint="cs"/>
          <w:sz w:val="24"/>
          <w:szCs w:val="20"/>
          <w:rtl/>
        </w:rPr>
        <w:t xml:space="preserve"> אלה הטמאים לכם בכל השרץ כל הנֹגֵעַ]</w:t>
      </w:r>
      <w:r>
        <w:rPr>
          <w:rFonts w:cs="Narkisim" w:hint="cs"/>
          <w:iCs/>
          <w:sz w:val="24"/>
          <w:rtl/>
        </w:rPr>
        <w:t xml:space="preserve"> בהם </w:t>
      </w:r>
      <w:r>
        <w:rPr>
          <w:rFonts w:cs="Narkisim" w:hint="cs"/>
          <w:sz w:val="24"/>
          <w:szCs w:val="20"/>
          <w:rtl/>
        </w:rPr>
        <w:t>[במתם יטמא עד הערב]</w:t>
      </w:r>
      <w:r>
        <w:rPr>
          <w:rFonts w:hint="cs"/>
          <w:iCs/>
          <w:rtl/>
        </w:rPr>
        <w:t xml:space="preserve">; יכול בכולן? תלמוד לומר: </w:t>
      </w:r>
      <w:r>
        <w:rPr>
          <w:rFonts w:cs="Narkisim" w:hint="cs"/>
          <w:szCs w:val="20"/>
          <w:rtl/>
        </w:rPr>
        <w:t>[</w:t>
      </w:r>
      <w:r>
        <w:rPr>
          <w:rFonts w:cs="Miriam" w:hint="cs"/>
          <w:sz w:val="24"/>
          <w:szCs w:val="16"/>
          <w:rtl/>
        </w:rPr>
        <w:t>ויקרא יא,לב:</w:t>
      </w:r>
      <w:r>
        <w:rPr>
          <w:rFonts w:cs="Narkisim" w:hint="cs"/>
          <w:sz w:val="24"/>
          <w:szCs w:val="20"/>
          <w:rtl/>
        </w:rPr>
        <w:t xml:space="preserve"> </w:t>
      </w:r>
      <w:r>
        <w:rPr>
          <w:rFonts w:cs="Narkisim" w:hint="cs"/>
          <w:szCs w:val="20"/>
          <w:rtl/>
        </w:rPr>
        <w:t>וכל אשר יפל עליו]</w:t>
      </w:r>
      <w:r>
        <w:rPr>
          <w:rFonts w:cs="Narkisim" w:hint="cs"/>
          <w:iCs/>
          <w:rtl/>
        </w:rPr>
        <w:t xml:space="preserve"> מהם </w:t>
      </w:r>
      <w:r>
        <w:rPr>
          <w:rFonts w:cs="Narkisim" w:hint="cs"/>
          <w:szCs w:val="20"/>
          <w:rtl/>
        </w:rPr>
        <w:t>[במתם יטמא מכל כלי עץ או בגד או עור או שק כל כלי אשר יעשה מלאכה בהם במים יובא וטמא עד הערב וטהר]</w:t>
      </w:r>
      <w:r>
        <w:rPr>
          <w:rFonts w:hint="cs"/>
          <w:rtl/>
        </w:rPr>
        <w:t xml:space="preserve"> !</w:t>
      </w:r>
      <w:r>
        <w:rPr>
          <w:rFonts w:hint="cs"/>
          <w:iCs/>
          <w:rtl/>
        </w:rPr>
        <w:t>';</w:t>
      </w:r>
      <w:r>
        <w:rPr>
          <w:rFonts w:hint="cs"/>
          <w:rtl/>
        </w:rPr>
        <w:t xml:space="preserve"> הא כיצד? - כאן בשרוף, כאן בשאינו שרוף.</w:t>
      </w:r>
    </w:p>
    <w:p w:rsidR="00127AC8" w:rsidRDefault="00127AC8" w:rsidP="00127AC8">
      <w:pPr>
        <w:rPr>
          <w:rFonts w:hint="cs"/>
          <w:rtl/>
        </w:rPr>
      </w:pPr>
    </w:p>
    <w:p w:rsidR="00127AC8" w:rsidRDefault="00127AC8" w:rsidP="00127AC8">
      <w:pPr>
        <w:rPr>
          <w:rFonts w:hint="cs"/>
          <w:rtl/>
        </w:rPr>
      </w:pPr>
      <w:r>
        <w:rPr>
          <w:rFonts w:hint="cs"/>
          <w:rtl/>
        </w:rPr>
        <w:t xml:space="preserve">מטמאין לחין:  </w:t>
      </w:r>
    </w:p>
    <w:p w:rsidR="00127AC8" w:rsidRDefault="00127AC8" w:rsidP="00127AC8">
      <w:pPr>
        <w:rPr>
          <w:rFonts w:hint="cs"/>
          <w:rtl/>
        </w:rPr>
      </w:pPr>
      <w:r>
        <w:rPr>
          <w:rFonts w:hint="cs"/>
          <w:rtl/>
        </w:rPr>
        <w:t xml:space="preserve">זב - דכתיב </w:t>
      </w:r>
      <w:r>
        <w:rPr>
          <w:rFonts w:cs="Miriam" w:hint="cs"/>
          <w:sz w:val="24"/>
          <w:szCs w:val="16"/>
          <w:rtl/>
        </w:rPr>
        <w:t>(ויקרא טו</w:t>
      </w:r>
      <w:r>
        <w:rPr>
          <w:rFonts w:cs="Miriam"/>
          <w:sz w:val="24"/>
          <w:szCs w:val="16"/>
          <w:rtl/>
        </w:rPr>
        <w:t>,</w:t>
      </w:r>
      <w:r>
        <w:rPr>
          <w:rFonts w:cs="Miriam" w:hint="cs"/>
          <w:sz w:val="24"/>
          <w:szCs w:val="16"/>
          <w:rtl/>
        </w:rPr>
        <w:t>ג)</w:t>
      </w:r>
      <w:r>
        <w:rPr>
          <w:rFonts w:cs="Narkisim" w:hint="cs"/>
          <w:rtl/>
        </w:rPr>
        <w:t xml:space="preserve"> </w:t>
      </w:r>
      <w:r>
        <w:rPr>
          <w:rFonts w:cs="Narkisim"/>
          <w:szCs w:val="20"/>
          <w:rtl/>
        </w:rPr>
        <w:t>[</w:t>
      </w:r>
      <w:r>
        <w:rPr>
          <w:rFonts w:cs="Narkisim" w:hint="cs"/>
          <w:szCs w:val="20"/>
          <w:rtl/>
        </w:rPr>
        <w:t>וזאת תהיה טמאתו בזובו]</w:t>
      </w:r>
      <w:r>
        <w:rPr>
          <w:rFonts w:cs="Narkisim" w:hint="cs"/>
          <w:rtl/>
        </w:rPr>
        <w:t xml:space="preserve"> רָר בשרו </w:t>
      </w:r>
      <w:r>
        <w:rPr>
          <w:rFonts w:cs="Narkisim" w:hint="cs"/>
          <w:szCs w:val="20"/>
          <w:rtl/>
        </w:rPr>
        <w:t>[את זובו או החתים בשרו מזובו טמאתו הוא</w:t>
      </w:r>
      <w:r>
        <w:rPr>
          <w:rFonts w:cs="Narkisim"/>
          <w:szCs w:val="20"/>
          <w:rtl/>
        </w:rPr>
        <w:t>]</w:t>
      </w:r>
      <w:r>
        <w:rPr>
          <w:rFonts w:hint="cs"/>
          <w:rtl/>
        </w:rPr>
        <w:t xml:space="preserve"> </w:t>
      </w:r>
      <w:r>
        <w:rPr>
          <w:szCs w:val="20"/>
          <w:rtl/>
        </w:rPr>
        <w:t>(</w:t>
      </w:r>
      <w:r>
        <w:rPr>
          <w:rFonts w:cs="Narkisim" w:hint="cs"/>
          <w:sz w:val="24"/>
          <w:szCs w:val="20"/>
          <w:rtl/>
        </w:rPr>
        <w:t>רר</w:t>
      </w:r>
      <w:r>
        <w:rPr>
          <w:rFonts w:cs="Miriam" w:hint="cs"/>
          <w:sz w:val="24"/>
          <w:szCs w:val="20"/>
          <w:rtl/>
        </w:rPr>
        <w:t xml:space="preserve"> - כעין ריר, שהוא לח, כמו </w:t>
      </w:r>
      <w:r>
        <w:rPr>
          <w:rFonts w:cs="Miriam" w:hint="cs"/>
          <w:sz w:val="24"/>
          <w:szCs w:val="16"/>
          <w:rtl/>
        </w:rPr>
        <w:t>(שמואל א כא</w:t>
      </w:r>
      <w:r>
        <w:rPr>
          <w:rFonts w:cs="Miriam"/>
          <w:sz w:val="24"/>
          <w:szCs w:val="16"/>
          <w:rtl/>
        </w:rPr>
        <w:t>,</w:t>
      </w:r>
      <w:r>
        <w:rPr>
          <w:rFonts w:cs="Miriam" w:hint="cs"/>
          <w:sz w:val="24"/>
          <w:szCs w:val="16"/>
          <w:rtl/>
        </w:rPr>
        <w:t>יד)</w:t>
      </w:r>
      <w:r>
        <w:rPr>
          <w:rFonts w:cs="Narkisim" w:hint="cs"/>
          <w:sz w:val="24"/>
          <w:szCs w:val="20"/>
          <w:rtl/>
        </w:rPr>
        <w:t xml:space="preserve"> ויורד רירו על זקנו</w:t>
      </w:r>
      <w:r>
        <w:rPr>
          <w:szCs w:val="20"/>
          <w:rtl/>
        </w:rPr>
        <w:t>)</w:t>
      </w:r>
      <w:r>
        <w:rPr>
          <w:rtl/>
        </w:rPr>
        <w:t xml:space="preserve"> </w:t>
      </w:r>
    </w:p>
    <w:p w:rsidR="00127AC8" w:rsidRDefault="00127AC8" w:rsidP="00127AC8">
      <w:pPr>
        <w:rPr>
          <w:rtl/>
        </w:rPr>
      </w:pPr>
      <w:r>
        <w:rPr>
          <w:rFonts w:hint="cs"/>
          <w:rtl/>
        </w:rPr>
        <w:t xml:space="preserve">כיחו וניעו ורוקו - דכתיב </w:t>
      </w:r>
      <w:r>
        <w:rPr>
          <w:rFonts w:cs="Miriam" w:hint="cs"/>
          <w:sz w:val="24"/>
          <w:szCs w:val="16"/>
          <w:rtl/>
        </w:rPr>
        <w:t>(ויקרא טו</w:t>
      </w:r>
      <w:r>
        <w:rPr>
          <w:rFonts w:cs="Miriam"/>
          <w:sz w:val="24"/>
          <w:szCs w:val="16"/>
          <w:rtl/>
        </w:rPr>
        <w:t>,</w:t>
      </w:r>
      <w:r>
        <w:rPr>
          <w:rFonts w:cs="Miriam" w:hint="cs"/>
          <w:sz w:val="24"/>
          <w:szCs w:val="16"/>
          <w:rtl/>
        </w:rPr>
        <w:t>ח)</w:t>
      </w:r>
      <w:r>
        <w:rPr>
          <w:rFonts w:cs="Narkisim" w:hint="cs"/>
          <w:rtl/>
        </w:rPr>
        <w:t xml:space="preserve"> </w:t>
      </w:r>
      <w:r>
        <w:rPr>
          <w:rFonts w:cs="Narkisim" w:hint="cs"/>
          <w:szCs w:val="20"/>
          <w:rtl/>
        </w:rPr>
        <w:t>[ו]</w:t>
      </w:r>
      <w:r>
        <w:rPr>
          <w:rFonts w:cs="Narkisim" w:hint="cs"/>
          <w:rtl/>
        </w:rPr>
        <w:t xml:space="preserve">כי ירוק </w:t>
      </w:r>
      <w:r>
        <w:rPr>
          <w:rFonts w:cs="Narkisim"/>
          <w:szCs w:val="20"/>
          <w:rtl/>
        </w:rPr>
        <w:t>[</w:t>
      </w:r>
      <w:r>
        <w:rPr>
          <w:rFonts w:cs="Narkisim" w:hint="cs"/>
          <w:szCs w:val="20"/>
          <w:rtl/>
        </w:rPr>
        <w:t>הזב בטהור וכבס בגדיו ורחץ במים וטמא עד הערב</w:t>
      </w:r>
      <w:r>
        <w:rPr>
          <w:rFonts w:cs="Narkisim"/>
          <w:szCs w:val="20"/>
          <w:rtl/>
        </w:rPr>
        <w:t>]</w:t>
      </w:r>
      <w:r>
        <w:rPr>
          <w:rFonts w:hint="cs"/>
          <w:rtl/>
        </w:rPr>
        <w:t xml:space="preserve">- כעין רוק; </w:t>
      </w:r>
    </w:p>
    <w:p w:rsidR="00127AC8" w:rsidRDefault="00127AC8" w:rsidP="00127AC8">
      <w:pPr>
        <w:rPr>
          <w:rFonts w:hint="cs"/>
          <w:rtl/>
        </w:rPr>
      </w:pPr>
      <w:r>
        <w:rPr>
          <w:rFonts w:hint="cs"/>
          <w:rtl/>
        </w:rPr>
        <w:t xml:space="preserve">שרץ - </w:t>
      </w:r>
      <w:r>
        <w:rPr>
          <w:rFonts w:cs="Narkisim"/>
          <w:szCs w:val="20"/>
          <w:rtl/>
        </w:rPr>
        <w:t>[</w:t>
      </w:r>
      <w:r>
        <w:rPr>
          <w:rFonts w:cs="Miriam" w:hint="cs"/>
          <w:sz w:val="24"/>
          <w:szCs w:val="16"/>
          <w:rtl/>
        </w:rPr>
        <w:t>ויקרא יא</w:t>
      </w:r>
      <w:r>
        <w:rPr>
          <w:rFonts w:cs="Miriam"/>
          <w:sz w:val="24"/>
          <w:szCs w:val="16"/>
          <w:rtl/>
        </w:rPr>
        <w:t>,</w:t>
      </w:r>
      <w:r>
        <w:rPr>
          <w:rFonts w:cs="Miriam" w:hint="cs"/>
          <w:sz w:val="24"/>
          <w:szCs w:val="16"/>
          <w:rtl/>
        </w:rPr>
        <w:t>לא:</w:t>
      </w:r>
      <w:r>
        <w:rPr>
          <w:rFonts w:cs="Narkisim" w:hint="cs"/>
          <w:sz w:val="24"/>
          <w:szCs w:val="20"/>
          <w:rtl/>
        </w:rPr>
        <w:t xml:space="preserve"> אלה הטמאים לכם בכל השרץ כל הנֹגֵעַ</w:t>
      </w:r>
      <w:r>
        <w:rPr>
          <w:rFonts w:cs="Narkisim" w:hint="cs"/>
          <w:szCs w:val="20"/>
          <w:rtl/>
        </w:rPr>
        <w:t xml:space="preserve"> בהם]</w:t>
      </w:r>
      <w:r>
        <w:rPr>
          <w:rFonts w:cs="Narkisim" w:hint="cs"/>
          <w:rtl/>
        </w:rPr>
        <w:t xml:space="preserve"> במותם </w:t>
      </w:r>
      <w:r>
        <w:rPr>
          <w:rFonts w:cs="Narkisim" w:hint="cs"/>
          <w:szCs w:val="20"/>
          <w:rtl/>
        </w:rPr>
        <w:t>[יטמא עד הערב</w:t>
      </w:r>
      <w:r>
        <w:rPr>
          <w:rFonts w:cs="Narkisim"/>
          <w:szCs w:val="20"/>
          <w:rtl/>
        </w:rPr>
        <w:t>]</w:t>
      </w:r>
      <w:r>
        <w:rPr>
          <w:rFonts w:hint="cs"/>
          <w:rtl/>
        </w:rPr>
        <w:t xml:space="preserve"> אמר רחמנא: כעין מיתה. </w:t>
      </w:r>
    </w:p>
    <w:p w:rsidR="00127AC8" w:rsidRDefault="00127AC8" w:rsidP="00127AC8">
      <w:pPr>
        <w:rPr>
          <w:rFonts w:hint="cs"/>
          <w:rtl/>
        </w:rPr>
      </w:pPr>
      <w:r>
        <w:rPr>
          <w:rFonts w:hint="cs"/>
          <w:rtl/>
        </w:rPr>
        <w:t>'</w:t>
      </w:r>
      <w:r>
        <w:rPr>
          <w:rFonts w:cs="Narkisim" w:hint="cs"/>
          <w:rtl/>
        </w:rPr>
        <w:t>שכבת זרע</w:t>
      </w:r>
      <w:r>
        <w:rPr>
          <w:rFonts w:hint="cs"/>
          <w:rtl/>
        </w:rPr>
        <w:t xml:space="preserve">' - הראויה להזריע; </w:t>
      </w:r>
    </w:p>
    <w:p w:rsidR="00127AC8" w:rsidRDefault="00127AC8" w:rsidP="00127AC8">
      <w:pPr>
        <w:rPr>
          <w:rFonts w:cs="Miriam" w:hint="cs"/>
          <w:sz w:val="24"/>
          <w:szCs w:val="20"/>
          <w:rtl/>
        </w:rPr>
      </w:pPr>
      <w:r>
        <w:rPr>
          <w:rFonts w:hint="cs"/>
          <w:rtl/>
        </w:rPr>
        <w:t xml:space="preserve">נבלה - דכתיב </w:t>
      </w:r>
      <w:r>
        <w:rPr>
          <w:rFonts w:cs="Miriam" w:hint="cs"/>
          <w:sz w:val="24"/>
          <w:szCs w:val="16"/>
          <w:rtl/>
        </w:rPr>
        <w:t>(ויקרא יא</w:t>
      </w:r>
      <w:r>
        <w:rPr>
          <w:rFonts w:cs="Miriam"/>
          <w:sz w:val="24"/>
          <w:szCs w:val="16"/>
          <w:rtl/>
        </w:rPr>
        <w:t>,</w:t>
      </w:r>
      <w:r>
        <w:rPr>
          <w:rFonts w:cs="Miriam" w:hint="cs"/>
          <w:sz w:val="24"/>
          <w:szCs w:val="16"/>
          <w:rtl/>
        </w:rPr>
        <w:t>לט)</w:t>
      </w:r>
      <w:r>
        <w:rPr>
          <w:rFonts w:cs="Narkisim" w:hint="cs"/>
          <w:rtl/>
        </w:rPr>
        <w:t xml:space="preserve"> </w:t>
      </w:r>
      <w:r>
        <w:rPr>
          <w:rFonts w:cs="Narkisim" w:hint="cs"/>
          <w:szCs w:val="20"/>
          <w:rtl/>
        </w:rPr>
        <w:t>[ו]</w:t>
      </w:r>
      <w:r>
        <w:rPr>
          <w:rFonts w:cs="Narkisim" w:hint="cs"/>
          <w:rtl/>
        </w:rPr>
        <w:t xml:space="preserve">כי ימות </w:t>
      </w:r>
      <w:r>
        <w:rPr>
          <w:rFonts w:cs="Narkisim"/>
          <w:szCs w:val="20"/>
          <w:rtl/>
        </w:rPr>
        <w:t>[</w:t>
      </w:r>
      <w:r>
        <w:rPr>
          <w:rFonts w:cs="Narkisim" w:hint="cs"/>
          <w:szCs w:val="20"/>
          <w:rtl/>
        </w:rPr>
        <w:t>מן הבהמה אשר היא לכם לאכלה הנגע בנבלתה יטמא עד הערב</w:t>
      </w:r>
      <w:r>
        <w:rPr>
          <w:rFonts w:cs="Narkisim"/>
          <w:szCs w:val="20"/>
          <w:rtl/>
        </w:rPr>
        <w:t>]</w:t>
      </w:r>
      <w:r>
        <w:rPr>
          <w:rFonts w:hint="cs"/>
          <w:rtl/>
        </w:rPr>
        <w:t xml:space="preserve"> - כעין מיתה.</w:t>
      </w:r>
    </w:p>
    <w:p w:rsidR="00127AC8" w:rsidRDefault="00127AC8" w:rsidP="00127AC8">
      <w:pPr>
        <w:rPr>
          <w:rFonts w:hint="cs"/>
          <w:rtl/>
        </w:rPr>
      </w:pPr>
    </w:p>
    <w:p w:rsidR="00127AC8" w:rsidRDefault="00127AC8" w:rsidP="00127AC8">
      <w:pPr>
        <w:rPr>
          <w:rFonts w:hint="cs"/>
          <w:rtl/>
        </w:rPr>
      </w:pPr>
      <w:r>
        <w:rPr>
          <w:rFonts w:hint="cs"/>
          <w:rtl/>
        </w:rPr>
        <w:t xml:space="preserve">אם יכולין להשרות </w:t>
      </w:r>
      <w:r>
        <w:rPr>
          <w:rFonts w:hint="cs"/>
          <w:szCs w:val="20"/>
          <w:rtl/>
        </w:rPr>
        <w:t>[ולחזור לכמות שהן - מטמאין לחין ומטמאין יבשין; וכמה היא שרייתן? - בפושרין מעת לעת]</w:t>
      </w:r>
      <w:r>
        <w:rPr>
          <w:rFonts w:hint="cs"/>
          <w:rtl/>
        </w:rPr>
        <w:t xml:space="preserve">:  </w:t>
      </w:r>
    </w:p>
    <w:p w:rsidR="00127AC8" w:rsidRDefault="00127AC8" w:rsidP="00127AC8">
      <w:pPr>
        <w:rPr>
          <w:rFonts w:hint="cs"/>
          <w:rtl/>
        </w:rPr>
      </w:pPr>
      <w:r>
        <w:rPr>
          <w:rFonts w:hint="cs"/>
          <w:rtl/>
        </w:rPr>
        <w:t xml:space="preserve">בעי רבי ירמיה: תחילתו וסופו בפושרין? או דלמא תחילתו אף על פי שאין סופו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אין צריך שיהו המים פושרין בסוף כשיכלה מעת לעת</w:t>
      </w:r>
      <w:r>
        <w:rPr>
          <w:szCs w:val="20"/>
          <w:rtl/>
        </w:rPr>
        <w:t>)</w:t>
      </w:r>
      <w:r>
        <w:rPr>
          <w:rFonts w:hint="cs"/>
          <w:rtl/>
        </w:rPr>
        <w:t>?</w:t>
      </w:r>
    </w:p>
    <w:p w:rsidR="00127AC8" w:rsidRDefault="00127AC8" w:rsidP="00127AC8">
      <w:pPr>
        <w:rPr>
          <w:rFonts w:hint="cs"/>
          <w:rtl/>
        </w:rPr>
      </w:pPr>
      <w:r>
        <w:rPr>
          <w:rFonts w:hint="cs"/>
          <w:rtl/>
        </w:rPr>
        <w:t>תא שמע, דתניא: '</w:t>
      </w:r>
      <w:r>
        <w:rPr>
          <w:rFonts w:hint="cs"/>
          <w:iCs/>
          <w:rtl/>
        </w:rPr>
        <w:t xml:space="preserve">כמה היא שרייתן בפושרין? יהודה בן נקוסא אומר: מעת לעת, תחילתו אף על פי שאין סופו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 xml:space="preserve">אין צריך שיהו המים פושרין בסוף, אכן יהו על השרץ כמעת לעת אף על פי שאין סופן; וקולא היא: דאי לא הדר בהכי </w:t>
      </w:r>
      <w:r>
        <w:rPr>
          <w:rFonts w:cs="Miriam"/>
          <w:sz w:val="24"/>
          <w:szCs w:val="20"/>
          <w:rtl/>
        </w:rPr>
        <w:t>–</w:t>
      </w:r>
      <w:r>
        <w:rPr>
          <w:rFonts w:cs="Miriam" w:hint="cs"/>
          <w:sz w:val="24"/>
          <w:szCs w:val="20"/>
          <w:rtl/>
        </w:rPr>
        <w:t xml:space="preserve"> טהור, ואף על גב דאי הוו פושרין כל מעת לעת - הוה הדר</w:t>
      </w:r>
      <w:r>
        <w:rPr>
          <w:szCs w:val="20"/>
          <w:rtl/>
        </w:rPr>
        <w:t>)</w:t>
      </w:r>
      <w:r>
        <w:rPr>
          <w:rFonts w:hint="cs"/>
          <w:iCs/>
          <w:rtl/>
        </w:rPr>
        <w:t>; רבן שמעון בן גמליאל אומר: צריכין שיהו פושרין מעת לעת.</w:t>
      </w:r>
      <w:r>
        <w:rPr>
          <w:rFonts w:hint="cs"/>
          <w:rtl/>
        </w:rPr>
        <w:t xml:space="preserve">'  </w:t>
      </w:r>
    </w:p>
    <w:p w:rsidR="00127AC8" w:rsidRDefault="00127AC8" w:rsidP="00127AC8">
      <w:pPr>
        <w:rPr>
          <w:rFonts w:hint="cs"/>
          <w:rtl/>
        </w:rPr>
      </w:pPr>
    </w:p>
    <w:p w:rsidR="00127AC8" w:rsidRDefault="00127AC8" w:rsidP="00127AC8">
      <w:pPr>
        <w:rPr>
          <w:rFonts w:hint="cs"/>
          <w:rtl/>
        </w:rPr>
      </w:pPr>
      <w:r>
        <w:rPr>
          <w:rFonts w:hint="cs"/>
          <w:rtl/>
        </w:rPr>
        <w:t xml:space="preserve">רבי יוסי אומר בשר המת </w:t>
      </w:r>
      <w:r>
        <w:rPr>
          <w:rFonts w:hint="cs"/>
          <w:szCs w:val="20"/>
          <w:rtl/>
        </w:rPr>
        <w:t>[יבש ואינו יכול להשרות ולחזור לכמות שהיה - טהור]</w:t>
      </w:r>
      <w:r>
        <w:rPr>
          <w:rFonts w:hint="cs"/>
          <w:rtl/>
        </w:rPr>
        <w:t xml:space="preserve">:  </w:t>
      </w:r>
    </w:p>
    <w:p w:rsidR="00127AC8" w:rsidRDefault="00127AC8" w:rsidP="00127AC8">
      <w:pPr>
        <w:rPr>
          <w:rFonts w:cs="Miriam" w:hint="cs"/>
          <w:sz w:val="24"/>
          <w:szCs w:val="20"/>
          <w:rtl/>
        </w:rPr>
      </w:pPr>
      <w:r>
        <w:rPr>
          <w:rFonts w:hint="cs"/>
          <w:rtl/>
        </w:rPr>
        <w:t xml:space="preserve">אמר שמואל: טהור מלטמא בכזית, אבל מטמא טומאת רקב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מלא תרווד ממנו מטמא במגע ומשא ואהל</w:t>
      </w:r>
      <w:r>
        <w:rPr>
          <w:szCs w:val="20"/>
          <w:rtl/>
        </w:rPr>
        <w:t>)</w:t>
      </w:r>
      <w:r>
        <w:rPr>
          <w:rFonts w:hint="cs"/>
          <w:rtl/>
        </w:rPr>
        <w:t xml:space="preserve">. </w:t>
      </w:r>
      <w:r>
        <w:rPr>
          <w:rFonts w:cs="Miriam" w:hint="cs"/>
          <w:sz w:val="24"/>
          <w:szCs w:val="20"/>
          <w:rtl/>
        </w:rPr>
        <w:t>[גליון הש"ס: עיין בפ"ב דאהלות וברע"ב, וברע"ב טהרות פ"ד משנה ד [שאינו מטמא במגע].]</w:t>
      </w:r>
    </w:p>
    <w:p w:rsidR="00127AC8" w:rsidRDefault="00127AC8" w:rsidP="00127AC8">
      <w:pPr>
        <w:rPr>
          <w:rFonts w:hint="cs"/>
          <w:rtl/>
        </w:rPr>
      </w:pPr>
      <w:r>
        <w:rPr>
          <w:rFonts w:hint="cs"/>
          <w:rtl/>
        </w:rPr>
        <w:t>תניא נמי הכי: '</w:t>
      </w:r>
      <w:r>
        <w:rPr>
          <w:rFonts w:hint="cs"/>
          <w:i/>
          <w:iCs/>
          <w:rtl/>
        </w:rPr>
        <w:t>רבי יוסי אומר: בשר המת שיבש ואין יכול לשרות ולחזור כמות שהיה - טהור מלטמא בכזית, אבל טמא טומאת רקב.</w:t>
      </w:r>
      <w:r>
        <w:rPr>
          <w:rFonts w:hint="cs"/>
          <w:rtl/>
        </w:rPr>
        <w:t>'</w:t>
      </w:r>
    </w:p>
    <w:p w:rsidR="00127AC8" w:rsidRDefault="00127AC8" w:rsidP="00127AC8">
      <w:pPr>
        <w:rPr>
          <w:rFonts w:hint="cs"/>
          <w:rtl/>
        </w:rPr>
      </w:pPr>
    </w:p>
    <w:p w:rsidR="00127AC8" w:rsidRDefault="00127AC8" w:rsidP="00127AC8">
      <w:pPr>
        <w:rPr>
          <w:rFonts w:hint="cs"/>
          <w:rtl/>
        </w:rPr>
      </w:pPr>
    </w:p>
    <w:p w:rsidR="00127AC8" w:rsidRDefault="00127AC8" w:rsidP="00127AC8">
      <w:pPr>
        <w:rPr>
          <w:rFonts w:hint="cs"/>
          <w:rtl/>
        </w:rPr>
      </w:pPr>
      <w:r>
        <w:rPr>
          <w:rFonts w:hint="cs"/>
          <w:rtl/>
        </w:rPr>
        <w:t>משנה:</w:t>
      </w:r>
    </w:p>
    <w:p w:rsidR="00127AC8" w:rsidRDefault="00127AC8" w:rsidP="00127AC8">
      <w:pPr>
        <w:rPr>
          <w:rFonts w:hint="cs"/>
          <w:rtl/>
        </w:rPr>
      </w:pPr>
      <w:r>
        <w:rPr>
          <w:rFonts w:hint="cs"/>
          <w:rtl/>
        </w:rPr>
        <w:t>השרץ שנמצא במבוי - מטמא למפרע עד שיאמר "בדקתי את המבוי הזה ולא היה בו שרץ", או עד שעת כבוד;</w:t>
      </w:r>
    </w:p>
    <w:p w:rsidR="00127AC8" w:rsidRDefault="00127AC8" w:rsidP="00127AC8">
      <w:pPr>
        <w:rPr>
          <w:rFonts w:hint="cs"/>
          <w:rtl/>
        </w:rPr>
      </w:pPr>
      <w:r>
        <w:rPr>
          <w:rFonts w:hint="cs"/>
          <w:rtl/>
        </w:rPr>
        <w:t>וכן כתם שנמצא בחלוק - מטמא למפרע עד שיאמר "בדקתי את החלוק הזה ולא היה בו כתם", או עד שעת הכבוס;</w:t>
      </w:r>
    </w:p>
    <w:p w:rsidR="00127AC8" w:rsidRDefault="00127AC8" w:rsidP="00127AC8">
      <w:pPr>
        <w:rPr>
          <w:rFonts w:hint="cs"/>
          <w:rtl/>
        </w:rPr>
      </w:pPr>
      <w:r>
        <w:rPr>
          <w:rFonts w:hint="cs"/>
          <w:rtl/>
        </w:rPr>
        <w:t xml:space="preserve">ומטמא בין לח בין יבש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הכתם או השרץ, בין שנמצאו לחין בין שנמצאו יבשין - מטמא כל טהרות שנמצאו במבוי מיום כיבודו ושעשתה האשה מיום כבוס</w:t>
      </w:r>
      <w:r>
        <w:rPr>
          <w:szCs w:val="20"/>
          <w:rtl/>
        </w:rPr>
        <w:t>)</w:t>
      </w:r>
      <w:r>
        <w:rPr>
          <w:rFonts w:hint="cs"/>
          <w:rtl/>
        </w:rPr>
        <w:t>.</w:t>
      </w:r>
    </w:p>
    <w:p w:rsidR="00127AC8" w:rsidRDefault="00127AC8" w:rsidP="00127AC8">
      <w:pPr>
        <w:rPr>
          <w:rFonts w:cs="Miriam" w:hint="cs"/>
          <w:sz w:val="24"/>
          <w:szCs w:val="20"/>
          <w:rtl/>
        </w:rPr>
      </w:pPr>
      <w:r>
        <w:rPr>
          <w:rFonts w:hint="cs"/>
          <w:rtl/>
        </w:rPr>
        <w:t xml:space="preserve">רבי שמעון אומר: היבש מטמא למפרע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עד שעת כיבוד או כיבוס, דאיכא למימר לאחר כיבוס מיד נפל</w:t>
      </w:r>
      <w:r>
        <w:rPr>
          <w:szCs w:val="20"/>
          <w:rtl/>
        </w:rPr>
        <w:t>)</w:t>
      </w:r>
      <w:r>
        <w:rPr>
          <w:rFonts w:hint="cs"/>
          <w:rtl/>
        </w:rPr>
        <w:t xml:space="preserve">, והלח אינו מטמא אלא עד שעת שיהא יכול לחזור ולהיות לח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 xml:space="preserve">אבל הלח אינו מטמא למפרע אלא עד שעה שנוכל לומר אם נפל באותו יום עדיין הוא יכול להיות עכשיו לח, אבל עד שעת הכיבוד - לזמן מרובה </w:t>
      </w:r>
      <w:r>
        <w:rPr>
          <w:rFonts w:cs="Miriam"/>
          <w:sz w:val="24"/>
          <w:szCs w:val="20"/>
          <w:rtl/>
        </w:rPr>
        <w:t>–</w:t>
      </w:r>
      <w:r>
        <w:rPr>
          <w:rFonts w:cs="Miriam" w:hint="cs"/>
          <w:sz w:val="24"/>
          <w:szCs w:val="20"/>
          <w:rtl/>
        </w:rPr>
        <w:t xml:space="preserve"> לא, דהא לח הוא, ואי מההיא שעתא נפל - הוה מתעביד יבש</w:t>
      </w:r>
      <w:r>
        <w:rPr>
          <w:szCs w:val="20"/>
          <w:rtl/>
        </w:rPr>
        <w:t>)</w:t>
      </w:r>
      <w:r>
        <w:rPr>
          <w:rFonts w:hint="cs"/>
          <w:rtl/>
        </w:rPr>
        <w:t>.</w:t>
      </w:r>
    </w:p>
    <w:p w:rsidR="00127AC8" w:rsidRDefault="00127AC8" w:rsidP="00127AC8">
      <w:pPr>
        <w:rPr>
          <w:rFonts w:hint="cs"/>
          <w:rtl/>
        </w:rPr>
      </w:pPr>
    </w:p>
    <w:p w:rsidR="00127AC8" w:rsidRDefault="00127AC8" w:rsidP="00127AC8">
      <w:pPr>
        <w:rPr>
          <w:rFonts w:hint="cs"/>
          <w:rtl/>
        </w:rPr>
      </w:pPr>
      <w:r>
        <w:rPr>
          <w:rFonts w:hint="cs"/>
          <w:rtl/>
        </w:rPr>
        <w:t>גמרא:</w:t>
      </w:r>
    </w:p>
    <w:p w:rsidR="00127AC8" w:rsidRDefault="00127AC8" w:rsidP="00127AC8">
      <w:pPr>
        <w:rPr>
          <w:rFonts w:hint="cs"/>
          <w:rtl/>
        </w:rPr>
      </w:pPr>
      <w:r>
        <w:rPr>
          <w:rFonts w:hint="cs"/>
          <w:rtl/>
        </w:rPr>
        <w:t xml:space="preserve">איבעיא להו: עד שעת כבוד חזקתו בדוק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מי מחזקינן דבדיק ליה בשעת הכיבוד ומשום הכי טהרות דקודם כיבוד טהורות</w:t>
      </w:r>
      <w:r>
        <w:rPr>
          <w:szCs w:val="20"/>
          <w:rtl/>
        </w:rPr>
        <w:t>)</w:t>
      </w:r>
      <w:r>
        <w:rPr>
          <w:rFonts w:hint="cs"/>
          <w:rtl/>
        </w:rPr>
        <w:t xml:space="preserve">? או דלמא חזקתו מתכבד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דאי הוה התם בשעת כיבוד הוי נפיק האי שרץ מחמת כיבוד</w:t>
      </w:r>
      <w:r>
        <w:rPr>
          <w:szCs w:val="20"/>
          <w:rtl/>
        </w:rPr>
        <w:t>)</w:t>
      </w:r>
      <w:r>
        <w:rPr>
          <w:rFonts w:hint="cs"/>
          <w:rtl/>
        </w:rPr>
        <w:t>?</w:t>
      </w:r>
    </w:p>
    <w:p w:rsidR="00127AC8" w:rsidRDefault="00127AC8" w:rsidP="00127AC8">
      <w:pPr>
        <w:rPr>
          <w:rFonts w:hint="cs"/>
          <w:rtl/>
        </w:rPr>
      </w:pPr>
      <w:r>
        <w:rPr>
          <w:rFonts w:hint="cs"/>
          <w:rtl/>
        </w:rPr>
        <w:t>ומאי נפקא מינה?</w:t>
      </w:r>
    </w:p>
    <w:p w:rsidR="00127AC8" w:rsidRDefault="00127AC8" w:rsidP="00127AC8">
      <w:pPr>
        <w:rPr>
          <w:rFonts w:hint="cs"/>
          <w:rtl/>
        </w:rPr>
      </w:pPr>
      <w:r>
        <w:rPr>
          <w:rFonts w:hint="cs"/>
          <w:rtl/>
        </w:rPr>
        <w:t xml:space="preserve">דאמר "כביד ולא בדיק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כבדתיו ולא בדקתיו</w:t>
      </w:r>
      <w:r>
        <w:rPr>
          <w:szCs w:val="20"/>
          <w:rtl/>
        </w:rPr>
        <w:t>)</w:t>
      </w:r>
      <w:r>
        <w:rPr>
          <w:rFonts w:hint="cs"/>
          <w:rtl/>
        </w:rPr>
        <w:t xml:space="preserve">": אי אמרת 'חזקתו בדוק'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דהא דמטהרין הנך דמקמי כיבוד משום דחזקתו שבדקו בשעת כיבוד</w:t>
      </w:r>
      <w:r>
        <w:rPr>
          <w:szCs w:val="20"/>
          <w:rtl/>
        </w:rPr>
        <w:t>)</w:t>
      </w:r>
      <w:r>
        <w:rPr>
          <w:rFonts w:hint="cs"/>
          <w:rtl/>
        </w:rPr>
        <w:t xml:space="preserve">, הא לא בדק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וטהרות דמקמי כיבוד נמי טמאות</w:t>
      </w:r>
      <w:r>
        <w:rPr>
          <w:szCs w:val="20"/>
          <w:rtl/>
        </w:rPr>
        <w:t>)</w:t>
      </w:r>
      <w:r>
        <w:rPr>
          <w:rFonts w:hint="cs"/>
          <w:rtl/>
        </w:rPr>
        <w:t>! אי אמרת 'חזקתו מתכבד', הא מתכבד!</w:t>
      </w:r>
    </w:p>
    <w:p w:rsidR="00127AC8" w:rsidRDefault="00127AC8" w:rsidP="00127AC8">
      <w:pPr>
        <w:rPr>
          <w:rFonts w:hint="cs"/>
          <w:rtl/>
        </w:rPr>
      </w:pPr>
    </w:p>
    <w:p w:rsidR="00127AC8" w:rsidRDefault="00127AC8" w:rsidP="00127AC8">
      <w:pPr>
        <w:rPr>
          <w:rtl/>
        </w:rPr>
      </w:pPr>
      <w:r>
        <w:rPr>
          <w:rtl/>
        </w:rPr>
        <w:t>(נדה</w:t>
      </w:r>
      <w:r>
        <w:rPr>
          <w:rFonts w:hint="cs"/>
          <w:rtl/>
        </w:rPr>
        <w:t xml:space="preserve"> נו,ב</w:t>
      </w:r>
      <w:r>
        <w:rPr>
          <w:rtl/>
        </w:rPr>
        <w:t>)</w:t>
      </w:r>
    </w:p>
    <w:p w:rsidR="00127AC8" w:rsidRDefault="00127AC8" w:rsidP="00127AC8">
      <w:pPr>
        <w:rPr>
          <w:rFonts w:hint="cs"/>
          <w:rtl/>
        </w:rPr>
      </w:pPr>
      <w:r>
        <w:rPr>
          <w:rFonts w:hint="cs"/>
          <w:rtl/>
        </w:rPr>
        <w:t xml:space="preserve">אי נמי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בסתמא, דלא אמר "לא בדקתי"</w:t>
      </w:r>
      <w:r>
        <w:rPr>
          <w:szCs w:val="20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 xml:space="preserve">דאשתכח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שרץ</w:t>
      </w:r>
      <w:r>
        <w:rPr>
          <w:szCs w:val="20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>בגומא: אי אמרת חזקתו בדוק, מאן דבדק בגומא נמי בדיק! אי אמרת חזקתו מתכבד - גומא לא מתכבדא.</w:t>
      </w:r>
    </w:p>
    <w:p w:rsidR="00127AC8" w:rsidRDefault="00127AC8" w:rsidP="00127AC8">
      <w:pPr>
        <w:rPr>
          <w:rFonts w:hint="cs"/>
          <w:rtl/>
        </w:rPr>
      </w:pPr>
    </w:p>
    <w:p w:rsidR="00127AC8" w:rsidRDefault="00127AC8" w:rsidP="00127AC8">
      <w:pPr>
        <w:rPr>
          <w:rFonts w:hint="cs"/>
          <w:rtl/>
        </w:rPr>
      </w:pPr>
      <w:r>
        <w:rPr>
          <w:rFonts w:hint="cs"/>
          <w:rtl/>
        </w:rPr>
        <w:t xml:space="preserve">וכן הכתם </w:t>
      </w:r>
      <w:r>
        <w:rPr>
          <w:rFonts w:hint="cs"/>
          <w:szCs w:val="20"/>
          <w:rtl/>
        </w:rPr>
        <w:t>[וכן כתם שנמצא בחלוק - מטמא למפרע עד שיאמר "בדקתי את החלוק הזה ולא היה בו כתם", או עד שעת הכבוס]</w:t>
      </w:r>
      <w:r>
        <w:rPr>
          <w:rFonts w:hint="cs"/>
          <w:rtl/>
        </w:rPr>
        <w:t xml:space="preserve">:  </w:t>
      </w:r>
    </w:p>
    <w:p w:rsidR="00127AC8" w:rsidRDefault="00127AC8" w:rsidP="00127AC8">
      <w:pPr>
        <w:rPr>
          <w:rFonts w:hint="cs"/>
          <w:rtl/>
        </w:rPr>
      </w:pPr>
      <w:r>
        <w:rPr>
          <w:rFonts w:hint="cs"/>
          <w:rtl/>
        </w:rPr>
        <w:t>איבעיא להו: עד שעת כבוס חזקתו בדוק או דלמא חזקתו מתכבס?</w:t>
      </w:r>
    </w:p>
    <w:p w:rsidR="00127AC8" w:rsidRDefault="00127AC8" w:rsidP="00127AC8">
      <w:pPr>
        <w:rPr>
          <w:rFonts w:hint="cs"/>
          <w:rtl/>
        </w:rPr>
      </w:pPr>
      <w:r>
        <w:rPr>
          <w:rFonts w:hint="cs"/>
          <w:rtl/>
        </w:rPr>
        <w:t>למאי נפקא מינה?</w:t>
      </w:r>
    </w:p>
    <w:p w:rsidR="00127AC8" w:rsidRDefault="00127AC8" w:rsidP="00127AC8">
      <w:pPr>
        <w:rPr>
          <w:rFonts w:hint="cs"/>
          <w:rtl/>
        </w:rPr>
      </w:pPr>
      <w:r>
        <w:rPr>
          <w:rFonts w:hint="cs"/>
          <w:rtl/>
        </w:rPr>
        <w:t>דאמר כיבס ולא בדק: אי אמרת חזקתו בדוק - הא לא בדק; אי אמרת חזקתו מתכבס - הא מתכבס;</w:t>
      </w:r>
    </w:p>
    <w:p w:rsidR="00127AC8" w:rsidRDefault="00127AC8" w:rsidP="00127AC8">
      <w:pPr>
        <w:rPr>
          <w:rFonts w:hint="cs"/>
          <w:rtl/>
        </w:rPr>
      </w:pPr>
      <w:r>
        <w:rPr>
          <w:rFonts w:hint="cs"/>
          <w:rtl/>
        </w:rPr>
        <w:t xml:space="preserve">אי נמי דאשתכחה בסטרא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בצדי הבגד שיש שם קמטים ותפירות שקורין וירונ"ש</w:t>
      </w:r>
      <w:r>
        <w:rPr>
          <w:szCs w:val="20"/>
          <w:rtl/>
        </w:rPr>
        <w:t>)</w:t>
      </w:r>
      <w:r>
        <w:rPr>
          <w:rFonts w:hint="cs"/>
          <w:rtl/>
        </w:rPr>
        <w:t xml:space="preserve">: אי אמרת חזקתו בדוק - מאן דבדק בסטרא נמי בדיק; אי אמרת חזקתו מתכבס - בסטרא לא מתכבס; מאי? </w:t>
      </w:r>
    </w:p>
    <w:p w:rsidR="00127AC8" w:rsidRDefault="00127AC8" w:rsidP="00127AC8">
      <w:pPr>
        <w:rPr>
          <w:rFonts w:hint="cs"/>
          <w:iCs/>
          <w:rtl/>
        </w:rPr>
      </w:pPr>
      <w:r>
        <w:rPr>
          <w:rFonts w:hint="cs"/>
          <w:rtl/>
        </w:rPr>
        <w:t>תא שמע, דתניא: '</w:t>
      </w:r>
      <w:r>
        <w:rPr>
          <w:rFonts w:hint="cs"/>
          <w:iCs/>
          <w:rtl/>
        </w:rPr>
        <w:t xml:space="preserve">אמר רבי מאיר: מפני מה אמרו 'השרץ שנמצא במבוי מטמא למפרע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אפילו דקודם כיבוד טמאות</w:t>
      </w:r>
      <w:r>
        <w:rPr>
          <w:szCs w:val="20"/>
          <w:rtl/>
        </w:rPr>
        <w:t>)</w:t>
      </w:r>
      <w:r>
        <w:rPr>
          <w:iCs/>
          <w:rtl/>
        </w:rPr>
        <w:t xml:space="preserve"> </w:t>
      </w:r>
      <w:r>
        <w:rPr>
          <w:rFonts w:hint="cs"/>
          <w:iCs/>
          <w:rtl/>
        </w:rPr>
        <w:t xml:space="preserve">עד שיאמר "בדקתי את המבוי הזה ולא היה בו שרץ" או עד שעת כיבוד'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כלומר: מפני מה תלו בכיבוד וטיהרו טהרות דקודם כיבוד</w:t>
      </w:r>
      <w:r>
        <w:rPr>
          <w:szCs w:val="20"/>
          <w:rtl/>
        </w:rPr>
        <w:t>)</w:t>
      </w:r>
      <w:r>
        <w:rPr>
          <w:rFonts w:hint="cs"/>
          <w:iCs/>
          <w:rtl/>
        </w:rPr>
        <w:t xml:space="preserve">? - מפני שחזקת בני ישראל בודקין מבואותיהן בשעת כבודיהם, ואם לא בדקו הפסידוהו למפרע; ומפני מה אמרו 'כתם שנמצא בחלוק מטמא למפרע עד שיאמר "בדקתי את החלוק ולא היה בו כתם" או עד שעת הכבוס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ומפני מה תלו טהרה בכבוס</w:t>
      </w:r>
      <w:r>
        <w:rPr>
          <w:szCs w:val="20"/>
          <w:rtl/>
        </w:rPr>
        <w:t>)</w:t>
      </w:r>
      <w:r>
        <w:rPr>
          <w:rFonts w:hint="cs"/>
          <w:iCs/>
          <w:rtl/>
        </w:rPr>
        <w:t xml:space="preserve">? - מפני שחזקת בנות ישראל בודקות חלוקיהן בשעת כבוסיהן, ואם לא בדקו הפסידו למפרע; </w:t>
      </w:r>
    </w:p>
    <w:p w:rsidR="00127AC8" w:rsidRDefault="00127AC8" w:rsidP="00127AC8">
      <w:pPr>
        <w:rPr>
          <w:rFonts w:hint="cs"/>
          <w:iCs/>
          <w:rtl/>
        </w:rPr>
      </w:pPr>
      <w:r>
        <w:rPr>
          <w:rFonts w:hint="cs"/>
          <w:iCs/>
          <w:rtl/>
        </w:rPr>
        <w:t xml:space="preserve">רבי אחא אמר: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אם לא בדקתו בשעת כבוסו ולאחר זמן נמצא בו כתם ואין ידוע אם קודם כבוס היה בו לטמא טהרות של קודם לכן -</w:t>
      </w:r>
      <w:r>
        <w:rPr>
          <w:szCs w:val="20"/>
          <w:rtl/>
        </w:rPr>
        <w:t>)</w:t>
      </w:r>
      <w:r>
        <w:rPr>
          <w:rFonts w:hint="cs"/>
          <w:iCs/>
          <w:rtl/>
        </w:rPr>
        <w:t xml:space="preserve"> תחזור ותכבסנו: אם נדחה מראיתו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מחמת כבוס זה</w:t>
      </w:r>
      <w:r>
        <w:rPr>
          <w:szCs w:val="20"/>
          <w:rtl/>
        </w:rPr>
        <w:t>)</w:t>
      </w:r>
      <w:r>
        <w:rPr>
          <w:iCs/>
          <w:rtl/>
        </w:rPr>
        <w:t xml:space="preserve"> </w:t>
      </w:r>
      <w:r>
        <w:rPr>
          <w:rFonts w:hint="cs"/>
          <w:iCs/>
          <w:rtl/>
        </w:rPr>
        <w:t xml:space="preserve">- בידוע שלאחר כבוס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בידוע שלאחר כבוס ראשון נפל בו, וטהרות של קודם כבוס ראשון טהורות: דאי קודם כבוס קמא הוה ביה - כבר נדחו מראיו מחמת כבוס ראשון</w:t>
      </w:r>
      <w:r>
        <w:rPr>
          <w:szCs w:val="20"/>
          <w:rtl/>
        </w:rPr>
        <w:t>)</w:t>
      </w:r>
      <w:r>
        <w:rPr>
          <w:rFonts w:hint="cs"/>
          <w:iCs/>
          <w:rtl/>
        </w:rPr>
        <w:t xml:space="preserve">, ואם לאו - בידוע שלפני הכבוס; </w:t>
      </w:r>
    </w:p>
    <w:p w:rsidR="00127AC8" w:rsidRDefault="00127AC8" w:rsidP="00127AC8">
      <w:pPr>
        <w:rPr>
          <w:rFonts w:hint="cs"/>
          <w:rtl/>
        </w:rPr>
      </w:pPr>
      <w:r>
        <w:rPr>
          <w:rFonts w:hint="cs"/>
          <w:iCs/>
          <w:rtl/>
        </w:rPr>
        <w:t xml:space="preserve">רבי אומר: אינו דומה כתם שלאחר הכבוס לכתם שלפני הכבוס, שזה מקדיר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 xml:space="preserve">נכנס בבגד: טרשטריי"ש </w:t>
      </w:r>
      <w:r>
        <w:rPr>
          <w:rFonts w:ascii="Courier New" w:hAnsi="Courier New" w:cs="Courier New" w:hint="cs"/>
          <w:sz w:val="16"/>
          <w:szCs w:val="16"/>
          <w:rtl/>
        </w:rPr>
        <w:t xml:space="preserve">[מחלחל </w:t>
      </w:r>
      <w:r>
        <w:rPr>
          <w:rFonts w:ascii="Courier New" w:hAnsi="Courier New" w:cs="Courier New"/>
          <w:sz w:val="16"/>
          <w:szCs w:val="16"/>
          <w:rtl/>
        </w:rPr>
        <w:t>–</w:t>
      </w:r>
      <w:r>
        <w:rPr>
          <w:rFonts w:ascii="Courier New" w:hAnsi="Courier New" w:cs="Courier New" w:hint="cs"/>
          <w:sz w:val="16"/>
          <w:szCs w:val="16"/>
          <w:rtl/>
        </w:rPr>
        <w:t xml:space="preserve"> אוצר לעזי רש"י]</w:t>
      </w:r>
      <w:r>
        <w:rPr>
          <w:szCs w:val="20"/>
          <w:rtl/>
        </w:rPr>
        <w:t>)</w:t>
      </w:r>
      <w:r>
        <w:rPr>
          <w:iCs/>
          <w:rtl/>
        </w:rPr>
        <w:t xml:space="preserve"> </w:t>
      </w:r>
      <w:r>
        <w:rPr>
          <w:rFonts w:hint="cs"/>
          <w:iCs/>
          <w:rtl/>
        </w:rPr>
        <w:t xml:space="preserve">וזה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כתם שלפני כבוס</w:t>
      </w:r>
      <w:r>
        <w:rPr>
          <w:szCs w:val="20"/>
          <w:rtl/>
        </w:rPr>
        <w:t>)</w:t>
      </w:r>
      <w:r>
        <w:rPr>
          <w:iCs/>
          <w:rtl/>
        </w:rPr>
        <w:t xml:space="preserve"> </w:t>
      </w:r>
      <w:r>
        <w:rPr>
          <w:rFonts w:hint="cs"/>
          <w:iCs/>
          <w:rtl/>
        </w:rPr>
        <w:t xml:space="preserve">מגליד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וגלדו עבה</w:t>
      </w:r>
      <w:r>
        <w:rPr>
          <w:szCs w:val="20"/>
          <w:rtl/>
        </w:rPr>
        <w:t>)</w:t>
      </w:r>
      <w:r>
        <w:rPr>
          <w:rFonts w:hint="cs"/>
          <w:rtl/>
        </w:rPr>
        <w:t>';</w:t>
      </w:r>
    </w:p>
    <w:p w:rsidR="00127AC8" w:rsidRDefault="00127AC8" w:rsidP="00127AC8">
      <w:pPr>
        <w:rPr>
          <w:rFonts w:hint="cs"/>
          <w:rtl/>
        </w:rPr>
      </w:pPr>
      <w:r>
        <w:rPr>
          <w:rFonts w:hint="cs"/>
          <w:rtl/>
        </w:rPr>
        <w:t>שמע מינה חזקתו בדוק!</w:t>
      </w:r>
    </w:p>
    <w:p w:rsidR="00127AC8" w:rsidRDefault="00127AC8" w:rsidP="00127AC8">
      <w:pPr>
        <w:rPr>
          <w:rFonts w:hint="cs"/>
          <w:rtl/>
        </w:rPr>
      </w:pPr>
      <w:r>
        <w:rPr>
          <w:rFonts w:hint="cs"/>
          <w:rtl/>
        </w:rPr>
        <w:t>שמע מינה.</w:t>
      </w:r>
    </w:p>
    <w:p w:rsidR="00127AC8" w:rsidRDefault="00127AC8" w:rsidP="00127AC8">
      <w:pPr>
        <w:rPr>
          <w:rFonts w:hint="cs"/>
          <w:rtl/>
        </w:rPr>
      </w:pPr>
    </w:p>
    <w:p w:rsidR="00127AC8" w:rsidRDefault="00127AC8" w:rsidP="00127AC8">
      <w:pPr>
        <w:rPr>
          <w:rFonts w:hint="cs"/>
          <w:rtl/>
        </w:rPr>
      </w:pPr>
      <w:r>
        <w:rPr>
          <w:rFonts w:hint="cs"/>
          <w:rtl/>
        </w:rPr>
        <w:t xml:space="preserve">ומטמא בין לח </w:t>
      </w:r>
      <w:r>
        <w:rPr>
          <w:rFonts w:hint="cs"/>
          <w:szCs w:val="20"/>
          <w:rtl/>
        </w:rPr>
        <w:t>[בין יבש. רבי שמעון אומר: היבש מטמא למפרע, והלח אינו מטמא אלא עד שעת שיהא יכול לחזור ולהיות לח]</w:t>
      </w:r>
      <w:r>
        <w:rPr>
          <w:rFonts w:hint="cs"/>
          <w:rtl/>
        </w:rPr>
        <w:t xml:space="preserve">:  </w:t>
      </w:r>
    </w:p>
    <w:p w:rsidR="00127AC8" w:rsidRDefault="00127AC8" w:rsidP="00127AC8">
      <w:pPr>
        <w:rPr>
          <w:rFonts w:hint="cs"/>
          <w:rtl/>
        </w:rPr>
      </w:pPr>
      <w:r>
        <w:rPr>
          <w:rFonts w:hint="cs"/>
          <w:rtl/>
        </w:rPr>
        <w:t xml:space="preserve">אמר רבי אלעזר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אדרבי שמעון קאי</w:t>
      </w:r>
      <w:r>
        <w:rPr>
          <w:szCs w:val="20"/>
          <w:rtl/>
        </w:rPr>
        <w:t>)</w:t>
      </w:r>
      <w:r>
        <w:rPr>
          <w:rFonts w:hint="cs"/>
          <w:rtl/>
        </w:rPr>
        <w:t xml:space="preserve">: לא שנו אלא שרץ, אבל כתם לח - נמי מטמא למפרע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עד שעת הכבוס</w:t>
      </w:r>
      <w:r>
        <w:rPr>
          <w:szCs w:val="20"/>
          <w:rtl/>
        </w:rPr>
        <w:t>)</w:t>
      </w:r>
      <w:r>
        <w:rPr>
          <w:rFonts w:hint="cs"/>
          <w:rtl/>
        </w:rPr>
        <w:t>: אימר יבש היה ומיא נפיל עליה.</w:t>
      </w:r>
    </w:p>
    <w:p w:rsidR="00127AC8" w:rsidRDefault="00127AC8" w:rsidP="00127AC8">
      <w:pPr>
        <w:rPr>
          <w:rFonts w:hint="cs"/>
          <w:rtl/>
        </w:rPr>
      </w:pPr>
      <w:r>
        <w:rPr>
          <w:rFonts w:hint="cs"/>
          <w:rtl/>
        </w:rPr>
        <w:t>שרץ נמי, אימר יבש היה ומיא נפיל עליה?</w:t>
      </w:r>
    </w:p>
    <w:p w:rsidR="00127AC8" w:rsidRDefault="00127AC8" w:rsidP="00127AC8">
      <w:pPr>
        <w:rPr>
          <w:rFonts w:hint="cs"/>
          <w:rtl/>
        </w:rPr>
      </w:pPr>
      <w:r>
        <w:rPr>
          <w:rFonts w:hint="cs"/>
          <w:rtl/>
        </w:rPr>
        <w:t>אם איתא דהכי הוא - אמרטוטי אימרטט.</w:t>
      </w:r>
    </w:p>
    <w:p w:rsidR="00127AC8" w:rsidRDefault="00127AC8" w:rsidP="00127AC8">
      <w:pPr>
        <w:rPr>
          <w:rFonts w:hint="cs"/>
          <w:rtl/>
        </w:rPr>
      </w:pPr>
    </w:p>
    <w:p w:rsidR="00127AC8" w:rsidRDefault="00127AC8" w:rsidP="00127AC8">
      <w:pPr>
        <w:rPr>
          <w:rFonts w:hint="cs"/>
          <w:rtl/>
        </w:rPr>
      </w:pPr>
    </w:p>
    <w:p w:rsidR="00127AC8" w:rsidRDefault="00127AC8" w:rsidP="00127AC8">
      <w:pPr>
        <w:rPr>
          <w:rFonts w:hint="cs"/>
          <w:rtl/>
        </w:rPr>
      </w:pPr>
      <w:r>
        <w:rPr>
          <w:rFonts w:hint="cs"/>
          <w:rtl/>
        </w:rPr>
        <w:t>משנה:</w:t>
      </w:r>
    </w:p>
    <w:p w:rsidR="00127AC8" w:rsidRDefault="00127AC8" w:rsidP="00127AC8">
      <w:pPr>
        <w:rPr>
          <w:rFonts w:hint="cs"/>
          <w:rtl/>
        </w:rPr>
      </w:pPr>
      <w:r>
        <w:rPr>
          <w:rFonts w:hint="cs"/>
          <w:rtl/>
        </w:rPr>
        <w:t xml:space="preserve">כל הכתמין הבאין מרקם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שהן עובדי כוכבים ודמן טהור</w:t>
      </w:r>
      <w:r>
        <w:rPr>
          <w:szCs w:val="20"/>
          <w:rtl/>
        </w:rPr>
        <w:t>)</w:t>
      </w:r>
      <w:r>
        <w:rPr>
          <w:rtl/>
        </w:rPr>
        <w:t xml:space="preserve"> –</w:t>
      </w:r>
      <w:r>
        <w:rPr>
          <w:rFonts w:hint="cs"/>
          <w:rtl/>
        </w:rPr>
        <w:t xml:space="preserve"> טהורין.</w:t>
      </w:r>
    </w:p>
    <w:p w:rsidR="00127AC8" w:rsidRDefault="00127AC8" w:rsidP="00127AC8">
      <w:pPr>
        <w:rPr>
          <w:rFonts w:hint="cs"/>
          <w:rtl/>
        </w:rPr>
      </w:pPr>
      <w:r>
        <w:rPr>
          <w:rFonts w:hint="cs"/>
          <w:rtl/>
        </w:rPr>
        <w:t xml:space="preserve">רבי יהודה מטמא מפני שהם גרים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ודמן טמא</w:t>
      </w:r>
      <w:r>
        <w:rPr>
          <w:szCs w:val="20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 xml:space="preserve">וטועין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שאין מצניעין את כתמיהם</w:t>
      </w:r>
      <w:r>
        <w:rPr>
          <w:szCs w:val="20"/>
          <w:rtl/>
        </w:rPr>
        <w:t>)</w:t>
      </w:r>
      <w:r>
        <w:rPr>
          <w:rFonts w:hint="cs"/>
          <w:rtl/>
        </w:rPr>
        <w:t>.</w:t>
      </w:r>
    </w:p>
    <w:p w:rsidR="00127AC8" w:rsidRDefault="00127AC8" w:rsidP="00127AC8">
      <w:pPr>
        <w:rPr>
          <w:rFonts w:cs="Miriam" w:hint="cs"/>
          <w:sz w:val="24"/>
          <w:szCs w:val="20"/>
          <w:rtl/>
        </w:rPr>
      </w:pPr>
      <w:r>
        <w:rPr>
          <w:rFonts w:hint="cs"/>
          <w:rtl/>
        </w:rPr>
        <w:t xml:space="preserve">הבאין מבין העובדי כוכבים טהורין; מבין ישראל ומבין הכותים: רבי מאיר מטמא, וחכמים מטהרים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בגמרא פריך: ואי דישראל טהור דמאן טמא</w:t>
      </w:r>
      <w:r>
        <w:rPr>
          <w:szCs w:val="20"/>
          <w:rtl/>
        </w:rPr>
        <w:t>)</w:t>
      </w:r>
      <w:r>
        <w:rPr>
          <w:rFonts w:hint="cs"/>
          <w:rtl/>
        </w:rPr>
        <w:t xml:space="preserve">, מפני שלא נחשדו על כתמיהן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ומכבסין אותם</w:t>
      </w:r>
      <w:r>
        <w:rPr>
          <w:szCs w:val="20"/>
          <w:rtl/>
        </w:rPr>
        <w:t>)</w:t>
      </w:r>
      <w:r>
        <w:rPr>
          <w:rFonts w:hint="cs"/>
          <w:rtl/>
        </w:rPr>
        <w:t>.</w:t>
      </w:r>
    </w:p>
    <w:p w:rsidR="00127AC8" w:rsidRDefault="00127AC8" w:rsidP="00127AC8">
      <w:pPr>
        <w:rPr>
          <w:rFonts w:hint="cs"/>
          <w:rtl/>
        </w:rPr>
      </w:pPr>
    </w:p>
    <w:p w:rsidR="00127AC8" w:rsidRDefault="00127AC8" w:rsidP="00127AC8">
      <w:pPr>
        <w:rPr>
          <w:rFonts w:hint="cs"/>
          <w:rtl/>
        </w:rPr>
      </w:pPr>
      <w:r>
        <w:rPr>
          <w:rFonts w:hint="cs"/>
          <w:rtl/>
        </w:rPr>
        <w:t>גמרא:</w:t>
      </w:r>
    </w:p>
    <w:p w:rsidR="00127AC8" w:rsidRDefault="00127AC8" w:rsidP="00127AC8">
      <w:pPr>
        <w:rPr>
          <w:rFonts w:hint="cs"/>
          <w:rtl/>
        </w:rPr>
      </w:pPr>
      <w:r>
        <w:rPr>
          <w:rFonts w:hint="cs"/>
          <w:rtl/>
        </w:rPr>
        <w:t xml:space="preserve">קפסיק ותני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'</w:t>
      </w:r>
      <w:r>
        <w:rPr>
          <w:rFonts w:cs="Miriam" w:hint="cs"/>
          <w:i/>
          <w:iCs/>
          <w:sz w:val="24"/>
          <w:szCs w:val="20"/>
          <w:rtl/>
        </w:rPr>
        <w:t>הבאין מבין העובדי כוכבים טהורין</w:t>
      </w:r>
      <w:r>
        <w:rPr>
          <w:rFonts w:cs="Miriam" w:hint="cs"/>
          <w:sz w:val="24"/>
          <w:szCs w:val="20"/>
          <w:rtl/>
        </w:rPr>
        <w:t>'</w:t>
      </w:r>
      <w:r>
        <w:rPr>
          <w:szCs w:val="20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 xml:space="preserve">אפילו מתרמוד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אלמא בני תרמוד עובדי כוכבים גמורים הן</w:t>
      </w:r>
      <w:r>
        <w:rPr>
          <w:szCs w:val="20"/>
          <w:rtl/>
        </w:rPr>
        <w:t>)</w:t>
      </w:r>
      <w:r>
        <w:rPr>
          <w:rFonts w:hint="cs"/>
          <w:rtl/>
        </w:rPr>
        <w:t>;</w:t>
      </w:r>
    </w:p>
    <w:p w:rsidR="00127AC8" w:rsidRDefault="00127AC8" w:rsidP="00127AC8">
      <w:pPr>
        <w:rPr>
          <w:rFonts w:hint="cs"/>
          <w:rtl/>
        </w:rPr>
      </w:pPr>
      <w:r>
        <w:rPr>
          <w:rFonts w:hint="cs"/>
          <w:rtl/>
        </w:rPr>
        <w:t xml:space="preserve">אמר רבי יוחנן: זאת אומרת מקבלין גרים מתרמוד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 xml:space="preserve">וכשרין לבא בקהל, </w:t>
      </w:r>
      <w:r>
        <w:rPr>
          <w:rFonts w:cs="Miriam" w:hint="cs"/>
          <w:sz w:val="24"/>
          <w:szCs w:val="20"/>
          <w:u w:val="single"/>
          <w:rtl/>
        </w:rPr>
        <w:t>ולא אמרינן</w:t>
      </w:r>
      <w:r>
        <w:rPr>
          <w:rFonts w:cs="Miriam" w:hint="cs"/>
          <w:sz w:val="24"/>
          <w:szCs w:val="20"/>
          <w:rtl/>
        </w:rPr>
        <w:t xml:space="preserve"> 'ממזרים הן שנתערבו בבנות עשרת השבטים, ועובד כוכבים ועבד הבא על בת ישראל הולד ממזר'</w:t>
      </w:r>
      <w:r>
        <w:rPr>
          <w:szCs w:val="20"/>
          <w:rtl/>
        </w:rPr>
        <w:t>)</w:t>
      </w:r>
      <w:r>
        <w:rPr>
          <w:rtl/>
        </w:rPr>
        <w:t xml:space="preserve"> </w:t>
      </w:r>
    </w:p>
    <w:p w:rsidR="00127AC8" w:rsidRDefault="00127AC8" w:rsidP="00127AC8">
      <w:pPr>
        <w:rPr>
          <w:rFonts w:hint="cs"/>
          <w:rtl/>
        </w:rPr>
      </w:pPr>
      <w:r>
        <w:rPr>
          <w:rFonts w:hint="cs"/>
          <w:rtl/>
        </w:rPr>
        <w:t xml:space="preserve">איני! והא רבי יוחנן וסביא דאמרי תרוייהו 'אין מקבלין גרים מתרמוד'!? וכי תימא זאת ולא סבירא ליה - והאמר רבי יוחנן 'הלכה כסתם משנה'!? </w:t>
      </w:r>
    </w:p>
    <w:p w:rsidR="00127AC8" w:rsidRDefault="00127AC8" w:rsidP="00127AC8">
      <w:pPr>
        <w:rPr>
          <w:rFonts w:cs="Miriam" w:hint="cs"/>
          <w:sz w:val="24"/>
          <w:szCs w:val="20"/>
          <w:rtl/>
        </w:rPr>
      </w:pPr>
      <w:r>
        <w:rPr>
          <w:rFonts w:hint="cs"/>
          <w:rtl/>
        </w:rPr>
        <w:t>אמוראי נינהו ואליבא דרבי יוחנן.</w:t>
      </w:r>
    </w:p>
    <w:p w:rsidR="00127AC8" w:rsidRDefault="00127AC8" w:rsidP="00127AC8">
      <w:pPr>
        <w:rPr>
          <w:rFonts w:hint="cs"/>
          <w:rtl/>
        </w:rPr>
      </w:pPr>
    </w:p>
    <w:p w:rsidR="00127AC8" w:rsidRDefault="00127AC8" w:rsidP="00127AC8">
      <w:pPr>
        <w:rPr>
          <w:rFonts w:hint="cs"/>
          <w:rtl/>
        </w:rPr>
      </w:pPr>
      <w:r>
        <w:rPr>
          <w:rFonts w:hint="cs"/>
          <w:rtl/>
        </w:rPr>
        <w:t xml:space="preserve">מבין ישראל </w:t>
      </w:r>
      <w:r>
        <w:rPr>
          <w:rFonts w:hint="cs"/>
          <w:szCs w:val="20"/>
          <w:rtl/>
        </w:rPr>
        <w:t>[ומבין הכותים: רבי מאיר מטמא, וחכמים מטהרים מפני שלא נחשדו על כתמיהן]</w:t>
      </w:r>
      <w:r>
        <w:rPr>
          <w:rFonts w:hint="cs"/>
          <w:rtl/>
        </w:rPr>
        <w:t xml:space="preserve">:  </w:t>
      </w:r>
    </w:p>
    <w:p w:rsidR="00127AC8" w:rsidRDefault="00127AC8" w:rsidP="00127AC8">
      <w:pPr>
        <w:rPr>
          <w:rFonts w:hint="cs"/>
          <w:rtl/>
        </w:rPr>
      </w:pPr>
      <w:r>
        <w:rPr>
          <w:rFonts w:hint="cs"/>
          <w:rtl/>
        </w:rPr>
        <w:t>ורבנן, אי דישראל מטהרי, דמאן מטמו?</w:t>
      </w:r>
    </w:p>
    <w:p w:rsidR="00127AC8" w:rsidRDefault="00127AC8" w:rsidP="00127AC8">
      <w:pPr>
        <w:rPr>
          <w:rFonts w:hint="cs"/>
          <w:rtl/>
        </w:rPr>
      </w:pPr>
      <w:r>
        <w:rPr>
          <w:rFonts w:hint="cs"/>
          <w:rtl/>
        </w:rPr>
        <w:t xml:space="preserve">חסורי מחסרא והכי קתני: מבין ישראל </w:t>
      </w:r>
      <w:r>
        <w:rPr>
          <w:rtl/>
        </w:rPr>
        <w:t>–</w:t>
      </w:r>
      <w:r>
        <w:rPr>
          <w:rFonts w:hint="cs"/>
          <w:rtl/>
        </w:rPr>
        <w:t xml:space="preserve"> טמא, מבין הכותים: רבי מאיר מטמא, דכותים גרי אמת הן, וחכמים מטהרין, דכותים גרי אריות הן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 xml:space="preserve">מפורש בספר </w:t>
      </w:r>
      <w:r>
        <w:rPr>
          <w:rFonts w:cs="Miriam" w:hint="cs"/>
          <w:sz w:val="24"/>
          <w:szCs w:val="16"/>
          <w:rtl/>
        </w:rPr>
        <w:t>(מלכים ב יז</w:t>
      </w:r>
      <w:r>
        <w:rPr>
          <w:rFonts w:cs="Miriam"/>
          <w:sz w:val="24"/>
          <w:szCs w:val="16"/>
          <w:rtl/>
        </w:rPr>
        <w:t>,</w:t>
      </w:r>
      <w:r>
        <w:rPr>
          <w:rFonts w:cs="Miriam" w:hint="cs"/>
          <w:sz w:val="24"/>
          <w:szCs w:val="16"/>
          <w:rtl/>
        </w:rPr>
        <w:t>כה)</w:t>
      </w:r>
      <w:r>
        <w:rPr>
          <w:rFonts w:cs="Narkisim" w:hint="cs"/>
          <w:sz w:val="24"/>
          <w:szCs w:val="20"/>
          <w:rtl/>
        </w:rPr>
        <w:t xml:space="preserve"> וישלח ה' בהם את האריות</w:t>
      </w:r>
      <w:r>
        <w:rPr>
          <w:rFonts w:cs="Miriam" w:hint="cs"/>
          <w:sz w:val="24"/>
          <w:szCs w:val="20"/>
          <w:rtl/>
        </w:rPr>
        <w:t xml:space="preserve"> וגו'</w:t>
      </w:r>
      <w:r>
        <w:rPr>
          <w:szCs w:val="20"/>
          <w:rtl/>
        </w:rPr>
        <w:t>)</w:t>
      </w:r>
      <w:r>
        <w:rPr>
          <w:rtl/>
        </w:rPr>
        <w:t xml:space="preserve"> </w:t>
      </w:r>
    </w:p>
    <w:p w:rsidR="00127AC8" w:rsidRDefault="00127AC8" w:rsidP="00127AC8">
      <w:pPr>
        <w:rPr>
          <w:rFonts w:hint="cs"/>
          <w:rtl/>
        </w:rPr>
      </w:pPr>
      <w:r>
        <w:rPr>
          <w:rFonts w:hint="cs"/>
          <w:rtl/>
        </w:rPr>
        <w:t>אי הכי, '</w:t>
      </w:r>
      <w:r>
        <w:rPr>
          <w:rFonts w:hint="cs"/>
          <w:i/>
          <w:iCs/>
          <w:rtl/>
        </w:rPr>
        <w:t>שלא נחשדו על כתמיהן</w:t>
      </w:r>
      <w:r>
        <w:rPr>
          <w:rFonts w:hint="cs"/>
          <w:rtl/>
        </w:rPr>
        <w:t>'? 'גרי אריות' מבעי ליה!?</w:t>
      </w:r>
    </w:p>
    <w:p w:rsidR="00127AC8" w:rsidRDefault="00127AC8" w:rsidP="00127AC8">
      <w:pPr>
        <w:rPr>
          <w:rFonts w:cs="Miriam"/>
          <w:sz w:val="24"/>
          <w:szCs w:val="20"/>
          <w:rtl/>
        </w:rPr>
      </w:pPr>
      <w:r>
        <w:rPr>
          <w:rFonts w:hint="cs"/>
          <w:rtl/>
        </w:rPr>
        <w:t xml:space="preserve">אלא הכי קאמר: מבין ישראל ומבין הכותים </w:t>
      </w:r>
      <w:r>
        <w:rPr>
          <w:rtl/>
        </w:rPr>
        <w:t>–</w:t>
      </w:r>
      <w:r>
        <w:rPr>
          <w:rFonts w:hint="cs"/>
          <w:rtl/>
        </w:rPr>
        <w:t xml:space="preserve"> טמאין, דכותים גרי אמת הן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ודמן טמא</w:t>
      </w:r>
      <w:r>
        <w:rPr>
          <w:szCs w:val="20"/>
          <w:rtl/>
        </w:rPr>
        <w:t>)</w:t>
      </w:r>
      <w:r>
        <w:rPr>
          <w:rFonts w:hint="cs"/>
          <w:rtl/>
        </w:rPr>
        <w:t xml:space="preserve">; הנמצאין בערי ישראל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במקום גלוי</w:t>
      </w:r>
      <w:r>
        <w:rPr>
          <w:szCs w:val="20"/>
          <w:rtl/>
        </w:rPr>
        <w:t>)</w:t>
      </w:r>
      <w:r>
        <w:rPr>
          <w:rtl/>
        </w:rPr>
        <w:t xml:space="preserve"> –</w:t>
      </w:r>
      <w:r>
        <w:rPr>
          <w:rFonts w:hint="cs"/>
          <w:rtl/>
        </w:rPr>
        <w:t xml:space="preserve"> טהורין, שלא נחשדו על כתמיהם ואצנועי מצנעי להו; הנמצאין בערי כותים: רבי מאיר מטמא, דנחשדו על כתמיהם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דלא מצנעי להו</w:t>
      </w:r>
      <w:r>
        <w:rPr>
          <w:szCs w:val="20"/>
          <w:rtl/>
        </w:rPr>
        <w:t>)</w:t>
      </w:r>
      <w:r>
        <w:rPr>
          <w:rFonts w:hint="cs"/>
          <w:rtl/>
        </w:rPr>
        <w:t>, וחכמים מטהרין, שלא נחשדו על כתמיהן.</w:t>
      </w:r>
    </w:p>
    <w:p w:rsidR="00127AC8" w:rsidRDefault="00127AC8" w:rsidP="00127AC8">
      <w:pPr>
        <w:rPr>
          <w:rFonts w:hint="cs"/>
          <w:rtl/>
        </w:rPr>
      </w:pPr>
    </w:p>
    <w:p w:rsidR="00127AC8" w:rsidRDefault="00127AC8" w:rsidP="00127AC8">
      <w:pPr>
        <w:rPr>
          <w:rFonts w:hint="cs"/>
          <w:rtl/>
        </w:rPr>
      </w:pPr>
    </w:p>
    <w:p w:rsidR="00127AC8" w:rsidRDefault="00127AC8" w:rsidP="00127AC8">
      <w:pPr>
        <w:rPr>
          <w:rFonts w:hint="cs"/>
          <w:rtl/>
        </w:rPr>
      </w:pPr>
      <w:r>
        <w:rPr>
          <w:rFonts w:hint="cs"/>
          <w:rtl/>
        </w:rPr>
        <w:t>משנה:</w:t>
      </w:r>
    </w:p>
    <w:p w:rsidR="00127AC8" w:rsidRDefault="00127AC8" w:rsidP="00127AC8">
      <w:pPr>
        <w:rPr>
          <w:rFonts w:hint="cs"/>
          <w:rtl/>
        </w:rPr>
      </w:pPr>
      <w:r>
        <w:rPr>
          <w:rFonts w:hint="cs"/>
          <w:rtl/>
        </w:rPr>
        <w:t xml:space="preserve">כל הכתמים הנמצאים בכל מקום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במקום ישראל</w:t>
      </w:r>
      <w:r>
        <w:rPr>
          <w:szCs w:val="20"/>
          <w:rtl/>
        </w:rPr>
        <w:t>)</w:t>
      </w:r>
      <w:r>
        <w:rPr>
          <w:rtl/>
        </w:rPr>
        <w:t xml:space="preserve"> –</w:t>
      </w:r>
      <w:r>
        <w:rPr>
          <w:rFonts w:hint="cs"/>
          <w:rtl/>
        </w:rPr>
        <w:t xml:space="preserve"> טהורין, חוץ מן הנמצאים בחדרים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מסתמא מדאצנעי - דם נדה הוא</w:t>
      </w:r>
      <w:r>
        <w:rPr>
          <w:szCs w:val="20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 xml:space="preserve">ובסביבות בית הטמאות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חדר שהנשים משתמשות בו בימי נדותן</w:t>
      </w:r>
      <w:r>
        <w:rPr>
          <w:szCs w:val="20"/>
          <w:rtl/>
        </w:rPr>
        <w:t>)</w:t>
      </w:r>
      <w:r>
        <w:rPr>
          <w:rFonts w:hint="cs"/>
          <w:rtl/>
        </w:rPr>
        <w:t>.</w:t>
      </w:r>
    </w:p>
    <w:p w:rsidR="00127AC8" w:rsidRDefault="00127AC8" w:rsidP="00127AC8">
      <w:pPr>
        <w:rPr>
          <w:rFonts w:hint="cs"/>
          <w:rtl/>
        </w:rPr>
      </w:pPr>
      <w:r>
        <w:rPr>
          <w:rFonts w:hint="cs"/>
          <w:rtl/>
        </w:rPr>
        <w:t>בית הטמאות של כותים מטמאין באהל, מפני שהם קוברין שם את הנפלים.</w:t>
      </w:r>
    </w:p>
    <w:p w:rsidR="00127AC8" w:rsidRDefault="00127AC8" w:rsidP="00127AC8">
      <w:pPr>
        <w:rPr>
          <w:rFonts w:hint="cs"/>
          <w:rtl/>
        </w:rPr>
      </w:pPr>
      <w:r>
        <w:rPr>
          <w:rFonts w:hint="cs"/>
          <w:rtl/>
        </w:rPr>
        <w:t>רבי יהודה אומר: לא היו קוברין אלא משליכין, וחיה גוררתו. נאמנים לומר "קברנו שם את הנפלים" או "לא קברנו";</w:t>
      </w:r>
    </w:p>
    <w:p w:rsidR="00127AC8" w:rsidRDefault="00127AC8" w:rsidP="00127AC8">
      <w:pPr>
        <w:rPr>
          <w:rFonts w:hint="cs"/>
          <w:rtl/>
        </w:rPr>
      </w:pPr>
      <w:r>
        <w:rPr>
          <w:rFonts w:hint="cs"/>
          <w:rtl/>
        </w:rPr>
        <w:t>נאמנים לומר על הבהמה אם בכרה אם לא בכרה;</w:t>
      </w:r>
    </w:p>
    <w:p w:rsidR="00127AC8" w:rsidRDefault="00127AC8" w:rsidP="00127AC8">
      <w:pPr>
        <w:rPr>
          <w:rFonts w:hint="cs"/>
          <w:rtl/>
        </w:rPr>
      </w:pPr>
      <w:r>
        <w:rPr>
          <w:rFonts w:hint="cs"/>
          <w:rtl/>
        </w:rPr>
        <w:t xml:space="preserve">נאמנים על ציון קברות, ואין נאמנין לא על הסככות ולא על הפרעות ולא על בית הפרס;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סככות ופרעות - בגמרא מפרש להו, וספק נינהו, ומדרבנן, וכותיים לית להו;</w:t>
      </w:r>
      <w:r>
        <w:rPr>
          <w:szCs w:val="20"/>
          <w:rtl/>
        </w:rPr>
        <w:t>)</w:t>
      </w:r>
    </w:p>
    <w:p w:rsidR="00127AC8" w:rsidRDefault="00127AC8" w:rsidP="00127AC8">
      <w:pPr>
        <w:rPr>
          <w:rFonts w:hint="cs"/>
          <w:rtl/>
        </w:rPr>
      </w:pPr>
      <w:r>
        <w:rPr>
          <w:rFonts w:hint="cs"/>
          <w:rtl/>
        </w:rPr>
        <w:t>זה הכלל: דבר שחשודים בו - אין נאמנין עליו.</w:t>
      </w:r>
    </w:p>
    <w:p w:rsidR="00127AC8" w:rsidRDefault="00127AC8" w:rsidP="00127AC8">
      <w:pPr>
        <w:rPr>
          <w:rFonts w:hint="cs"/>
          <w:rtl/>
        </w:rPr>
      </w:pPr>
    </w:p>
    <w:p w:rsidR="00127AC8" w:rsidRDefault="00127AC8" w:rsidP="00127AC8">
      <w:pPr>
        <w:rPr>
          <w:rtl/>
        </w:rPr>
      </w:pPr>
      <w:r>
        <w:rPr>
          <w:rtl/>
        </w:rPr>
        <w:t>(נדה</w:t>
      </w:r>
      <w:r>
        <w:rPr>
          <w:rFonts w:hint="cs"/>
          <w:rtl/>
        </w:rPr>
        <w:t xml:space="preserve"> נז,א</w:t>
      </w:r>
      <w:r>
        <w:rPr>
          <w:rtl/>
        </w:rPr>
        <w:t>)</w:t>
      </w:r>
    </w:p>
    <w:p w:rsidR="00127AC8" w:rsidRDefault="00127AC8" w:rsidP="00127AC8">
      <w:pPr>
        <w:rPr>
          <w:rFonts w:hint="cs"/>
          <w:rtl/>
        </w:rPr>
      </w:pPr>
      <w:r>
        <w:rPr>
          <w:rFonts w:hint="cs"/>
          <w:rtl/>
        </w:rPr>
        <w:t>גמרא:</w:t>
      </w:r>
    </w:p>
    <w:p w:rsidR="00127AC8" w:rsidRDefault="00127AC8" w:rsidP="00127AC8">
      <w:pPr>
        <w:rPr>
          <w:rFonts w:hint="cs"/>
          <w:rtl/>
        </w:rPr>
      </w:pPr>
      <w:r>
        <w:rPr>
          <w:rFonts w:hint="cs"/>
          <w:rtl/>
        </w:rPr>
        <w:t xml:space="preserve">מאי דרוש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כותיים שאין קוברים את הנפלים</w:t>
      </w:r>
      <w:r>
        <w:rPr>
          <w:szCs w:val="20"/>
          <w:rtl/>
        </w:rPr>
        <w:t>)</w:t>
      </w:r>
      <w:r>
        <w:rPr>
          <w:rFonts w:hint="cs"/>
          <w:rtl/>
        </w:rPr>
        <w:t>?</w:t>
      </w:r>
    </w:p>
    <w:p w:rsidR="00127AC8" w:rsidRDefault="00127AC8" w:rsidP="00127AC8">
      <w:pPr>
        <w:rPr>
          <w:rFonts w:hint="cs"/>
          <w:rtl/>
        </w:rPr>
      </w:pPr>
      <w:r>
        <w:rPr>
          <w:rFonts w:cs="Miriam" w:hint="cs"/>
          <w:sz w:val="24"/>
          <w:szCs w:val="16"/>
          <w:rtl/>
        </w:rPr>
        <w:t>(דברים יט</w:t>
      </w:r>
      <w:r>
        <w:rPr>
          <w:rFonts w:cs="Miriam"/>
          <w:sz w:val="24"/>
          <w:szCs w:val="16"/>
          <w:rtl/>
        </w:rPr>
        <w:t>,</w:t>
      </w:r>
      <w:r>
        <w:rPr>
          <w:rFonts w:cs="Miriam" w:hint="cs"/>
          <w:sz w:val="24"/>
          <w:szCs w:val="16"/>
          <w:rtl/>
        </w:rPr>
        <w:t>יד)</w:t>
      </w:r>
      <w:r>
        <w:rPr>
          <w:rFonts w:cs="Narkisim" w:hint="cs"/>
          <w:rtl/>
        </w:rPr>
        <w:t xml:space="preserve"> לא תסיג גבול רעך אשר גבלו ראשונים </w:t>
      </w:r>
      <w:r>
        <w:rPr>
          <w:rFonts w:cs="Narkisim" w:hint="cs"/>
          <w:szCs w:val="20"/>
          <w:rtl/>
        </w:rPr>
        <w:t>[</w:t>
      </w:r>
      <w:r>
        <w:rPr>
          <w:rFonts w:cs="Narkisim" w:hint="cs"/>
          <w:szCs w:val="20"/>
          <w:u w:val="single"/>
          <w:rtl/>
        </w:rPr>
        <w:t>בנחלתך אשר תנחל בארץ</w:t>
      </w:r>
      <w:r>
        <w:rPr>
          <w:rFonts w:cs="Narkisim" w:hint="cs"/>
          <w:szCs w:val="20"/>
          <w:rtl/>
        </w:rPr>
        <w:t xml:space="preserve"> אשר ה' אלקיך נתן לך לרשתה</w:t>
      </w:r>
      <w:r>
        <w:rPr>
          <w:rFonts w:cs="Narkisim"/>
          <w:szCs w:val="20"/>
          <w:rtl/>
        </w:rPr>
        <w:t>]</w:t>
      </w:r>
      <w:r>
        <w:rPr>
          <w:rFonts w:hint="cs"/>
          <w:rtl/>
        </w:rPr>
        <w:t xml:space="preserve">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 xml:space="preserve">ומוקמינן לה בספרי </w:t>
      </w:r>
      <w:r>
        <w:rPr>
          <w:rFonts w:cs="Miriam" w:hint="cs"/>
          <w:sz w:val="24"/>
          <w:szCs w:val="16"/>
          <w:rtl/>
        </w:rPr>
        <w:t>[שופטים פסקא קפח]</w:t>
      </w:r>
      <w:r>
        <w:rPr>
          <w:rFonts w:cs="Miriam" w:hint="cs"/>
          <w:sz w:val="24"/>
          <w:szCs w:val="20"/>
          <w:rtl/>
        </w:rPr>
        <w:t xml:space="preserve"> במוכר קברי אבותיו</w:t>
      </w:r>
      <w:r>
        <w:rPr>
          <w:szCs w:val="20"/>
          <w:rtl/>
        </w:rPr>
        <w:t>)</w:t>
      </w:r>
      <w:r>
        <w:rPr>
          <w:rFonts w:hint="cs"/>
          <w:rtl/>
        </w:rPr>
        <w:t xml:space="preserve">: כל שיש לו נחלה - יש לו גבול </w:t>
      </w:r>
      <w:r>
        <w:rPr>
          <w:rFonts w:ascii="Courier New" w:hAnsi="Courier New" w:cs="Courier New" w:hint="cs"/>
          <w:sz w:val="16"/>
          <w:szCs w:val="20"/>
          <w:rtl/>
        </w:rPr>
        <w:t>[קבר]</w:t>
      </w:r>
      <w:r>
        <w:rPr>
          <w:rFonts w:hint="cs"/>
          <w:rtl/>
        </w:rPr>
        <w:t>; כל שאין לו נחלה - אין לו גבול.</w:t>
      </w:r>
    </w:p>
    <w:p w:rsidR="00127AC8" w:rsidRDefault="00127AC8" w:rsidP="00127AC8">
      <w:pPr>
        <w:rPr>
          <w:rFonts w:hint="cs"/>
          <w:rtl/>
        </w:rPr>
      </w:pPr>
    </w:p>
    <w:p w:rsidR="00127AC8" w:rsidRDefault="00127AC8" w:rsidP="00127AC8">
      <w:pPr>
        <w:rPr>
          <w:rFonts w:hint="cs"/>
          <w:rtl/>
        </w:rPr>
      </w:pPr>
      <w:r>
        <w:rPr>
          <w:rFonts w:hint="cs"/>
          <w:rtl/>
        </w:rPr>
        <w:t>'</w:t>
      </w:r>
      <w:r>
        <w:rPr>
          <w:rFonts w:hint="cs"/>
          <w:i/>
          <w:iCs/>
          <w:rtl/>
        </w:rPr>
        <w:t>נאמנים לומר "קברנו</w:t>
      </w:r>
      <w:r>
        <w:rPr>
          <w:rFonts w:hint="cs"/>
          <w:rtl/>
        </w:rPr>
        <w:t xml:space="preserve"> </w:t>
      </w:r>
      <w:r>
        <w:rPr>
          <w:szCs w:val="20"/>
          <w:rtl/>
        </w:rPr>
        <w:t>[</w:t>
      </w:r>
      <w:r>
        <w:rPr>
          <w:rFonts w:hint="cs"/>
          <w:szCs w:val="20"/>
          <w:rtl/>
        </w:rPr>
        <w:t>שם את הנפלים" או "לא קברנו</w:t>
      </w:r>
      <w:r>
        <w:rPr>
          <w:szCs w:val="20"/>
          <w:rtl/>
        </w:rPr>
        <w:t>]</w:t>
      </w:r>
      <w:r>
        <w:rPr>
          <w:rFonts w:hint="cs"/>
          <w:rtl/>
        </w:rPr>
        <w:t xml:space="preserve">"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דמידי דאורייתא הוא טומאת המת</w:t>
      </w:r>
      <w:r>
        <w:rPr>
          <w:szCs w:val="20"/>
          <w:rtl/>
        </w:rPr>
        <w:t>)</w:t>
      </w:r>
      <w:r>
        <w:rPr>
          <w:rFonts w:hint="cs"/>
          <w:rtl/>
        </w:rPr>
        <w:t xml:space="preserve">? והא לית להו </w:t>
      </w:r>
      <w:r>
        <w:rPr>
          <w:rFonts w:cs="Miriam" w:hint="cs"/>
          <w:sz w:val="24"/>
          <w:szCs w:val="16"/>
          <w:rtl/>
        </w:rPr>
        <w:t>(ויקרא יט</w:t>
      </w:r>
      <w:r>
        <w:rPr>
          <w:rFonts w:cs="Miriam"/>
          <w:sz w:val="24"/>
          <w:szCs w:val="16"/>
          <w:rtl/>
        </w:rPr>
        <w:t>,</w:t>
      </w:r>
      <w:r>
        <w:rPr>
          <w:rFonts w:cs="Miriam" w:hint="cs"/>
          <w:sz w:val="24"/>
          <w:szCs w:val="16"/>
          <w:rtl/>
        </w:rPr>
        <w:t>יד)</w:t>
      </w:r>
      <w:r>
        <w:rPr>
          <w:rFonts w:cs="Narkisim" w:hint="cs"/>
          <w:rtl/>
        </w:rPr>
        <w:t xml:space="preserve"> </w:t>
      </w:r>
      <w:r>
        <w:rPr>
          <w:rFonts w:cs="Narkisim"/>
          <w:szCs w:val="20"/>
          <w:rtl/>
        </w:rPr>
        <w:t>[</w:t>
      </w:r>
      <w:r>
        <w:rPr>
          <w:rFonts w:cs="Narkisim" w:hint="cs"/>
          <w:szCs w:val="20"/>
          <w:rtl/>
        </w:rPr>
        <w:t>לא תקלל חרש]</w:t>
      </w:r>
      <w:r>
        <w:rPr>
          <w:rFonts w:cs="Narkisim" w:hint="cs"/>
          <w:rtl/>
        </w:rPr>
        <w:t xml:space="preserve"> ולפני עור לא תתן מכשול </w:t>
      </w:r>
      <w:r>
        <w:rPr>
          <w:rFonts w:cs="Narkisim" w:hint="cs"/>
          <w:szCs w:val="20"/>
          <w:rtl/>
        </w:rPr>
        <w:t>[ויראת מאלקיך אני ה'</w:t>
      </w:r>
      <w:r>
        <w:rPr>
          <w:rFonts w:cs="Narkisim"/>
          <w:szCs w:val="20"/>
          <w:rtl/>
        </w:rPr>
        <w:t>]</w:t>
      </w:r>
      <w:r>
        <w:rPr>
          <w:rFonts w:hint="cs"/>
          <w:rtl/>
        </w:rPr>
        <w:t xml:space="preserve">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לא דרשי ליה במחטיא את חבירו, ולא איכפת להם אם אנו חוטאים על פיהם</w:t>
      </w:r>
      <w:r>
        <w:rPr>
          <w:szCs w:val="20"/>
          <w:rtl/>
        </w:rPr>
        <w:t>)</w:t>
      </w:r>
      <w:r>
        <w:rPr>
          <w:rFonts w:hint="cs"/>
          <w:rtl/>
        </w:rPr>
        <w:t>!?</w:t>
      </w:r>
    </w:p>
    <w:p w:rsidR="00127AC8" w:rsidRDefault="00127AC8" w:rsidP="00127AC8">
      <w:pPr>
        <w:rPr>
          <w:rFonts w:hint="cs"/>
          <w:rtl/>
        </w:rPr>
      </w:pPr>
      <w:r>
        <w:rPr>
          <w:rFonts w:hint="cs"/>
          <w:rtl/>
        </w:rPr>
        <w:t xml:space="preserve">אמר רבי אבהו: בכהן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כותי</w:t>
      </w:r>
      <w:r>
        <w:rPr>
          <w:szCs w:val="20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>עומד שם.</w:t>
      </w:r>
    </w:p>
    <w:p w:rsidR="00127AC8" w:rsidRDefault="00127AC8" w:rsidP="00127AC8">
      <w:pPr>
        <w:rPr>
          <w:rFonts w:hint="cs"/>
          <w:rtl/>
        </w:rPr>
      </w:pPr>
      <w:r>
        <w:rPr>
          <w:rFonts w:hint="cs"/>
          <w:rtl/>
        </w:rPr>
        <w:t>ודילמא כהן טמא הוא?</w:t>
      </w:r>
    </w:p>
    <w:p w:rsidR="00127AC8" w:rsidRDefault="00127AC8" w:rsidP="00127AC8">
      <w:pPr>
        <w:rPr>
          <w:rFonts w:hint="cs"/>
          <w:rtl/>
        </w:rPr>
      </w:pPr>
      <w:r>
        <w:rPr>
          <w:rFonts w:hint="cs"/>
          <w:rtl/>
        </w:rPr>
        <w:t>דנקיט תרומה בידיה.</w:t>
      </w:r>
    </w:p>
    <w:p w:rsidR="00127AC8" w:rsidRDefault="00127AC8" w:rsidP="00127AC8">
      <w:pPr>
        <w:rPr>
          <w:rtl/>
        </w:rPr>
      </w:pPr>
      <w:r>
        <w:rPr>
          <w:rFonts w:hint="cs"/>
          <w:rtl/>
        </w:rPr>
        <w:t>ודילמא תרומה טמאה היא?</w:t>
      </w:r>
    </w:p>
    <w:p w:rsidR="00127AC8" w:rsidRDefault="00127AC8" w:rsidP="00127AC8">
      <w:pPr>
        <w:rPr>
          <w:rFonts w:hint="cs"/>
          <w:rtl/>
        </w:rPr>
      </w:pPr>
      <w:r>
        <w:rPr>
          <w:rFonts w:hint="cs"/>
          <w:rtl/>
        </w:rPr>
        <w:t xml:space="preserve">דקאכיל מינה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ותרומה טמאה באזהרה לטהור, וכל שכן לטמא</w:t>
      </w:r>
      <w:r>
        <w:rPr>
          <w:szCs w:val="20"/>
          <w:rtl/>
        </w:rPr>
        <w:t>)</w:t>
      </w:r>
      <w:r>
        <w:rPr>
          <w:rFonts w:hint="cs"/>
          <w:rtl/>
        </w:rPr>
        <w:t>.</w:t>
      </w:r>
    </w:p>
    <w:p w:rsidR="00127AC8" w:rsidRDefault="00127AC8" w:rsidP="00127AC8">
      <w:pPr>
        <w:rPr>
          <w:rFonts w:hint="cs"/>
          <w:rtl/>
        </w:rPr>
      </w:pPr>
      <w:r>
        <w:rPr>
          <w:rFonts w:hint="cs"/>
          <w:rtl/>
        </w:rPr>
        <w:t>אי הכי, מאי למימרא?</w:t>
      </w:r>
    </w:p>
    <w:p w:rsidR="00127AC8" w:rsidRDefault="00127AC8" w:rsidP="00127AC8">
      <w:pPr>
        <w:rPr>
          <w:rFonts w:cs="Miriam" w:hint="cs"/>
          <w:sz w:val="24"/>
          <w:szCs w:val="20"/>
          <w:rtl/>
        </w:rPr>
      </w:pPr>
      <w:r>
        <w:rPr>
          <w:rFonts w:hint="cs"/>
          <w:rtl/>
        </w:rPr>
        <w:t xml:space="preserve">מהו דתימא לא בקיאי ביצירה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וכי קברי נפל - לא ידעי דהוא בן ארבעים יום, וסברי מיא בעלמא הוא, ואינו מטמא</w:t>
      </w:r>
      <w:r>
        <w:rPr>
          <w:szCs w:val="20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 xml:space="preserve">- קא משמע לן. </w:t>
      </w:r>
    </w:p>
    <w:p w:rsidR="00127AC8" w:rsidRDefault="00127AC8" w:rsidP="00127AC8">
      <w:pPr>
        <w:rPr>
          <w:rFonts w:cs="Miriam" w:hint="cs"/>
          <w:sz w:val="24"/>
          <w:szCs w:val="20"/>
          <w:rtl/>
        </w:rPr>
      </w:pPr>
    </w:p>
    <w:p w:rsidR="00127AC8" w:rsidRDefault="00127AC8" w:rsidP="00127AC8">
      <w:pPr>
        <w:rPr>
          <w:rFonts w:hint="cs"/>
          <w:rtl/>
        </w:rPr>
      </w:pPr>
      <w:r>
        <w:rPr>
          <w:rFonts w:hint="cs"/>
          <w:rtl/>
        </w:rPr>
        <w:t xml:space="preserve">נאמנין על הבהמה </w:t>
      </w:r>
      <w:r>
        <w:rPr>
          <w:rFonts w:hint="cs"/>
          <w:szCs w:val="20"/>
          <w:rtl/>
        </w:rPr>
        <w:t>[אם בכרה אם לא בכרה]</w:t>
      </w:r>
      <w:r>
        <w:rPr>
          <w:rFonts w:hint="cs"/>
          <w:rtl/>
        </w:rPr>
        <w:t xml:space="preserve">:  </w:t>
      </w:r>
    </w:p>
    <w:p w:rsidR="00127AC8" w:rsidRDefault="00127AC8" w:rsidP="00127AC8">
      <w:pPr>
        <w:rPr>
          <w:rFonts w:hint="cs"/>
          <w:rtl/>
        </w:rPr>
      </w:pPr>
      <w:r>
        <w:rPr>
          <w:rFonts w:hint="cs"/>
          <w:rtl/>
        </w:rPr>
        <w:t>והא לית להו '</w:t>
      </w:r>
      <w:r>
        <w:rPr>
          <w:rFonts w:cs="Narkisim" w:hint="cs"/>
          <w:rtl/>
        </w:rPr>
        <w:t>ולפני עור לא תתן מכשול</w:t>
      </w:r>
      <w:r>
        <w:rPr>
          <w:rFonts w:hint="cs"/>
          <w:rtl/>
        </w:rPr>
        <w:t>'?</w:t>
      </w:r>
    </w:p>
    <w:p w:rsidR="00127AC8" w:rsidRDefault="00127AC8" w:rsidP="00127AC8">
      <w:pPr>
        <w:rPr>
          <w:rFonts w:hint="cs"/>
          <w:rtl/>
        </w:rPr>
      </w:pPr>
      <w:r>
        <w:rPr>
          <w:rFonts w:hint="cs"/>
          <w:rtl/>
        </w:rPr>
        <w:t>אמר רבי חייא בר אבא אמר רבי יוחנן: בגוזז ועובד.</w:t>
      </w:r>
    </w:p>
    <w:p w:rsidR="00127AC8" w:rsidRDefault="00127AC8" w:rsidP="00127AC8">
      <w:pPr>
        <w:rPr>
          <w:rFonts w:hint="cs"/>
          <w:rtl/>
        </w:rPr>
      </w:pPr>
      <w:r>
        <w:rPr>
          <w:rFonts w:hint="cs"/>
          <w:rtl/>
        </w:rPr>
        <w:t>אי הכי מאי למימרא?</w:t>
      </w:r>
    </w:p>
    <w:p w:rsidR="00127AC8" w:rsidRDefault="00127AC8" w:rsidP="00127AC8">
      <w:pPr>
        <w:rPr>
          <w:rFonts w:hint="cs"/>
          <w:rtl/>
        </w:rPr>
      </w:pPr>
      <w:r>
        <w:rPr>
          <w:rFonts w:hint="cs"/>
          <w:rtl/>
        </w:rPr>
        <w:t xml:space="preserve">מהו דתימא לא בקיאי בטינוף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 xml:space="preserve">בבהמה דקה, ופוטר את הבהמה מן הבכורה, ובבכורות </w:t>
      </w:r>
      <w:r>
        <w:rPr>
          <w:rFonts w:cs="Miriam" w:hint="cs"/>
          <w:sz w:val="24"/>
          <w:szCs w:val="16"/>
          <w:rtl/>
        </w:rPr>
        <w:t>(דף כא:)</w:t>
      </w:r>
      <w:r>
        <w:rPr>
          <w:rFonts w:cs="Miriam" w:hint="cs"/>
          <w:sz w:val="24"/>
          <w:szCs w:val="20"/>
          <w:rtl/>
        </w:rPr>
        <w:t xml:space="preserve"> מפרש מאי 'טינוף': שמבצבצת ומוציאה דם דרך רחם, וזהו הולד שנימוח ויוצא; הלכך הבא אחריו אינו בכור; והני כותיים לא בקיאי בטינוף, וזימנין דלא טניף ואמרו 'טינוף הוא' ופוטרין את הבא אחריו</w:t>
      </w:r>
      <w:r>
        <w:rPr>
          <w:szCs w:val="20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>- קא משמע לן.</w:t>
      </w:r>
    </w:p>
    <w:p w:rsidR="00127AC8" w:rsidRDefault="00127AC8" w:rsidP="00127AC8">
      <w:pPr>
        <w:rPr>
          <w:rFonts w:hint="cs"/>
          <w:rtl/>
        </w:rPr>
      </w:pPr>
    </w:p>
    <w:p w:rsidR="00127AC8" w:rsidRDefault="00127AC8" w:rsidP="00127AC8">
      <w:pPr>
        <w:rPr>
          <w:rFonts w:hint="cs"/>
          <w:rtl/>
        </w:rPr>
      </w:pPr>
      <w:r>
        <w:rPr>
          <w:rFonts w:hint="cs"/>
          <w:rtl/>
        </w:rPr>
        <w:t xml:space="preserve">נאמנין על ציון </w:t>
      </w:r>
      <w:r>
        <w:rPr>
          <w:rFonts w:hint="cs"/>
          <w:szCs w:val="20"/>
          <w:rtl/>
        </w:rPr>
        <w:t>[קברות]</w:t>
      </w:r>
      <w:r>
        <w:rPr>
          <w:rFonts w:hint="cs"/>
          <w:rtl/>
        </w:rPr>
        <w:t xml:space="preserve">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לציין, וסומכין עליהן, ועבדינן טהרות היכא דלא ציינו</w:t>
      </w:r>
      <w:r>
        <w:rPr>
          <w:szCs w:val="20"/>
          <w:rtl/>
        </w:rPr>
        <w:t>)</w:t>
      </w:r>
      <w:r>
        <w:rPr>
          <w:rFonts w:hint="cs"/>
          <w:rtl/>
        </w:rPr>
        <w:t xml:space="preserve">:  </w:t>
      </w:r>
    </w:p>
    <w:p w:rsidR="00127AC8" w:rsidRDefault="00127AC8" w:rsidP="00127AC8">
      <w:pPr>
        <w:rPr>
          <w:rFonts w:hint="cs"/>
          <w:rtl/>
        </w:rPr>
      </w:pPr>
      <w:r>
        <w:rPr>
          <w:rFonts w:hint="cs"/>
          <w:rtl/>
        </w:rPr>
        <w:t>ואף על גב דמדרבנן הוא?</w:t>
      </w:r>
    </w:p>
    <w:p w:rsidR="00127AC8" w:rsidRDefault="00127AC8" w:rsidP="00127AC8">
      <w:pPr>
        <w:rPr>
          <w:rFonts w:hint="cs"/>
          <w:rtl/>
        </w:rPr>
      </w:pPr>
      <w:r>
        <w:rPr>
          <w:rFonts w:hint="cs"/>
          <w:rtl/>
        </w:rPr>
        <w:t xml:space="preserve">כיון דכתיבא - מזהר זהירי ביה, דכתיב </w:t>
      </w:r>
      <w:r>
        <w:rPr>
          <w:rFonts w:cs="Miriam" w:hint="cs"/>
          <w:sz w:val="24"/>
          <w:szCs w:val="16"/>
          <w:rtl/>
        </w:rPr>
        <w:t>(יחזקאל לט</w:t>
      </w:r>
      <w:r>
        <w:rPr>
          <w:rFonts w:cs="Miriam"/>
          <w:sz w:val="24"/>
          <w:szCs w:val="16"/>
          <w:rtl/>
        </w:rPr>
        <w:t>,</w:t>
      </w:r>
      <w:r>
        <w:rPr>
          <w:rFonts w:cs="Miriam" w:hint="cs"/>
          <w:sz w:val="24"/>
          <w:szCs w:val="16"/>
          <w:rtl/>
        </w:rPr>
        <w:t>טו)</w:t>
      </w:r>
      <w:r>
        <w:rPr>
          <w:rFonts w:cs="Narkisim" w:hint="cs"/>
          <w:rtl/>
        </w:rPr>
        <w:t xml:space="preserve"> </w:t>
      </w:r>
      <w:r>
        <w:rPr>
          <w:rFonts w:cs="Narkisim" w:hint="cs"/>
          <w:szCs w:val="20"/>
          <w:rtl/>
        </w:rPr>
        <w:t>[ועברו העברים בארץ]</w:t>
      </w:r>
      <w:r>
        <w:rPr>
          <w:rFonts w:cs="Narkisim" w:hint="cs"/>
          <w:rtl/>
        </w:rPr>
        <w:t xml:space="preserve"> וראה עצם אדם ובנה אצלו ציון </w:t>
      </w:r>
      <w:r>
        <w:rPr>
          <w:rFonts w:cs="Narkisim"/>
          <w:szCs w:val="20"/>
          <w:rtl/>
        </w:rPr>
        <w:t>[</w:t>
      </w:r>
      <w:r>
        <w:rPr>
          <w:rFonts w:cs="Narkisim" w:hint="cs"/>
          <w:szCs w:val="20"/>
          <w:rtl/>
        </w:rPr>
        <w:t>עד קברו אתו המקברים אל גיא המון גוג</w:t>
      </w:r>
      <w:r>
        <w:rPr>
          <w:rFonts w:cs="Narkisim"/>
          <w:szCs w:val="20"/>
          <w:rtl/>
        </w:rPr>
        <w:t>]</w:t>
      </w:r>
      <w:r>
        <w:rPr>
          <w:rFonts w:hint="cs"/>
          <w:rtl/>
        </w:rPr>
        <w:t xml:space="preserve">.  </w:t>
      </w:r>
    </w:p>
    <w:p w:rsidR="00127AC8" w:rsidRDefault="00127AC8" w:rsidP="00127AC8">
      <w:pPr>
        <w:rPr>
          <w:rFonts w:hint="cs"/>
          <w:rtl/>
        </w:rPr>
      </w:pPr>
    </w:p>
    <w:p w:rsidR="00127AC8" w:rsidRDefault="00127AC8" w:rsidP="00127AC8">
      <w:pPr>
        <w:rPr>
          <w:rFonts w:hint="cs"/>
          <w:rtl/>
        </w:rPr>
      </w:pPr>
      <w:r>
        <w:rPr>
          <w:rFonts w:hint="cs"/>
          <w:rtl/>
        </w:rPr>
        <w:t xml:space="preserve">אבל אין נאמנין לא על הסככות </w:t>
      </w:r>
      <w:r>
        <w:rPr>
          <w:rFonts w:hint="cs"/>
          <w:szCs w:val="20"/>
          <w:rtl/>
        </w:rPr>
        <w:t>[ולא על בית הפרס; זה הכלל: דבר שחשודים בו - אין נאמנין עליו]</w:t>
      </w:r>
      <w:r>
        <w:rPr>
          <w:rFonts w:hint="cs"/>
          <w:rtl/>
        </w:rPr>
        <w:t xml:space="preserve">:  </w:t>
      </w:r>
    </w:p>
    <w:p w:rsidR="00127AC8" w:rsidRDefault="00127AC8" w:rsidP="00127AC8">
      <w:pPr>
        <w:rPr>
          <w:rFonts w:hint="cs"/>
          <w:rtl/>
        </w:rPr>
      </w:pPr>
      <w:r>
        <w:rPr>
          <w:rFonts w:hint="cs"/>
          <w:rtl/>
        </w:rPr>
        <w:t>'</w:t>
      </w:r>
      <w:r>
        <w:rPr>
          <w:rFonts w:hint="cs"/>
          <w:i/>
          <w:iCs/>
          <w:rtl/>
        </w:rPr>
        <w:t>סככות</w:t>
      </w:r>
      <w:r>
        <w:rPr>
          <w:rFonts w:hint="cs"/>
          <w:rtl/>
        </w:rPr>
        <w:t xml:space="preserve">' </w:t>
      </w:r>
      <w:r>
        <w:rPr>
          <w:rtl/>
        </w:rPr>
        <w:t>–</w:t>
      </w:r>
      <w:r>
        <w:rPr>
          <w:rFonts w:hint="cs"/>
          <w:rtl/>
        </w:rPr>
        <w:t xml:space="preserve"> דתנן </w:t>
      </w:r>
      <w:r>
        <w:rPr>
          <w:rFonts w:cs="Miriam"/>
          <w:szCs w:val="16"/>
          <w:rtl/>
        </w:rPr>
        <w:t>[</w:t>
      </w:r>
      <w:r>
        <w:rPr>
          <w:rFonts w:cs="Miriam" w:hint="cs"/>
          <w:szCs w:val="16"/>
          <w:rtl/>
        </w:rPr>
        <w:t>אהלות</w:t>
      </w:r>
      <w:r>
        <w:rPr>
          <w:rFonts w:cs="Miriam"/>
          <w:szCs w:val="16"/>
          <w:rtl/>
        </w:rPr>
        <w:t xml:space="preserve"> פ"</w:t>
      </w:r>
      <w:r>
        <w:rPr>
          <w:rFonts w:cs="Miriam" w:hint="cs"/>
          <w:szCs w:val="16"/>
          <w:rtl/>
        </w:rPr>
        <w:t>ח</w:t>
      </w:r>
      <w:r>
        <w:rPr>
          <w:rFonts w:cs="Miriam"/>
          <w:szCs w:val="16"/>
          <w:rtl/>
        </w:rPr>
        <w:t xml:space="preserve"> מ"</w:t>
      </w:r>
      <w:r>
        <w:rPr>
          <w:rFonts w:cs="Miriam" w:hint="cs"/>
          <w:szCs w:val="16"/>
          <w:rtl/>
        </w:rPr>
        <w:t>ב</w:t>
      </w:r>
      <w:r>
        <w:rPr>
          <w:rFonts w:cs="Miriam"/>
          <w:szCs w:val="16"/>
          <w:rtl/>
        </w:rPr>
        <w:t>]</w:t>
      </w:r>
      <w:r>
        <w:rPr>
          <w:rFonts w:hint="cs"/>
          <w:rtl/>
        </w:rPr>
        <w:t>: '</w:t>
      </w:r>
      <w:r>
        <w:rPr>
          <w:rFonts w:hint="cs"/>
          <w:i/>
          <w:iCs/>
          <w:rtl/>
        </w:rPr>
        <w:t>אלו הן 'סככות': אילן המיסך על הארץ</w:t>
      </w:r>
      <w:r>
        <w:rPr>
          <w:rFonts w:hint="cs"/>
          <w:rtl/>
        </w:rPr>
        <w:t xml:space="preserve">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והוא סמוך לדרך בית הקברות, וזימנין דמיתרמי בין השמשות וקברי התם, ואם הענפים מובדלים: שאין האהל שלם וידוע ודאי שיש קבר תחת האהלות ואין ידוע איזה הוא, והכותי מעיד על אחד "זה טהור" - אינו נאמן, לפי שאינו חש על הספק ותולה הטומאה באהל שני מספק</w:t>
      </w:r>
      <w:r>
        <w:rPr>
          <w:szCs w:val="20"/>
          <w:rtl/>
        </w:rPr>
        <w:t>)</w:t>
      </w:r>
      <w:r>
        <w:rPr>
          <w:rFonts w:hint="cs"/>
          <w:rtl/>
        </w:rPr>
        <w:t xml:space="preserve">'. </w:t>
      </w:r>
    </w:p>
    <w:p w:rsidR="00127AC8" w:rsidRDefault="00127AC8" w:rsidP="00127AC8">
      <w:pPr>
        <w:rPr>
          <w:rFonts w:cs="Miriam" w:hint="cs"/>
          <w:sz w:val="24"/>
          <w:szCs w:val="20"/>
          <w:rtl/>
        </w:rPr>
      </w:pPr>
      <w:r>
        <w:rPr>
          <w:rFonts w:hint="cs"/>
          <w:rtl/>
        </w:rPr>
        <w:t>'</w:t>
      </w:r>
      <w:r>
        <w:rPr>
          <w:rFonts w:hint="cs"/>
          <w:i/>
          <w:iCs/>
          <w:rtl/>
        </w:rPr>
        <w:t>פרעות</w:t>
      </w:r>
      <w:r>
        <w:rPr>
          <w:rFonts w:hint="cs"/>
          <w:rtl/>
        </w:rPr>
        <w:t xml:space="preserve">' - דתנן </w:t>
      </w:r>
      <w:r>
        <w:rPr>
          <w:rFonts w:cs="Miriam"/>
          <w:szCs w:val="16"/>
          <w:rtl/>
        </w:rPr>
        <w:t>[</w:t>
      </w:r>
      <w:r>
        <w:rPr>
          <w:rFonts w:cs="Miriam" w:hint="cs"/>
          <w:szCs w:val="16"/>
          <w:rtl/>
        </w:rPr>
        <w:t>אהלות</w:t>
      </w:r>
      <w:r>
        <w:rPr>
          <w:rFonts w:cs="Miriam"/>
          <w:szCs w:val="16"/>
          <w:rtl/>
        </w:rPr>
        <w:t xml:space="preserve"> פ"</w:t>
      </w:r>
      <w:r>
        <w:rPr>
          <w:rFonts w:cs="Miriam" w:hint="cs"/>
          <w:szCs w:val="16"/>
          <w:rtl/>
        </w:rPr>
        <w:t>ח</w:t>
      </w:r>
      <w:r>
        <w:rPr>
          <w:rFonts w:cs="Miriam"/>
          <w:szCs w:val="16"/>
          <w:rtl/>
        </w:rPr>
        <w:t xml:space="preserve"> מ"</w:t>
      </w:r>
      <w:r>
        <w:rPr>
          <w:rFonts w:cs="Miriam" w:hint="cs"/>
          <w:szCs w:val="16"/>
          <w:rtl/>
        </w:rPr>
        <w:t>ב</w:t>
      </w:r>
      <w:r>
        <w:rPr>
          <w:rFonts w:cs="Miriam"/>
          <w:szCs w:val="16"/>
          <w:rtl/>
        </w:rPr>
        <w:t>]</w:t>
      </w:r>
      <w:r>
        <w:rPr>
          <w:rFonts w:hint="cs"/>
          <w:rtl/>
        </w:rPr>
        <w:t>: '</w:t>
      </w:r>
      <w:r>
        <w:rPr>
          <w:rFonts w:hint="cs"/>
          <w:i/>
          <w:iCs/>
          <w:rtl/>
        </w:rPr>
        <w:t>אבנים פרעות היוצאות מן הגדר</w:t>
      </w:r>
      <w:r>
        <w:rPr>
          <w:rFonts w:hint="cs"/>
          <w:rtl/>
        </w:rPr>
        <w:t xml:space="preserve">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פרעות גדולות ובולטות מן הגדר, וקברו תחת אחת מהן ואין אנו יודעין תחת איזהו מהן, ובא כותי והעיד על מקצתן שהן טהורות - אינו נאמן, משום דלספקא לא חייש, ותולה הספק באחרות</w:t>
      </w:r>
      <w:r>
        <w:rPr>
          <w:szCs w:val="20"/>
          <w:rtl/>
        </w:rPr>
        <w:t>)</w:t>
      </w:r>
      <w:r>
        <w:rPr>
          <w:rFonts w:hint="cs"/>
          <w:rtl/>
        </w:rPr>
        <w:t>'.</w:t>
      </w:r>
    </w:p>
    <w:p w:rsidR="00127AC8" w:rsidRDefault="00127AC8" w:rsidP="00127AC8">
      <w:pPr>
        <w:rPr>
          <w:rFonts w:hint="cs"/>
          <w:rtl/>
        </w:rPr>
      </w:pPr>
      <w:r>
        <w:rPr>
          <w:rFonts w:hint="cs"/>
          <w:rtl/>
        </w:rPr>
        <w:t>'</w:t>
      </w:r>
      <w:r>
        <w:rPr>
          <w:rFonts w:hint="cs"/>
          <w:i/>
          <w:iCs/>
          <w:rtl/>
        </w:rPr>
        <w:t>בית הפרס</w:t>
      </w:r>
      <w:r>
        <w:rPr>
          <w:rFonts w:hint="cs"/>
          <w:rtl/>
        </w:rPr>
        <w:t xml:space="preserve">'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שדה שנחרש בה קבר, ואוקמי רבנן על סביבות הקבר מאה אמה בספק טומאה, שדיקדקה המחרישה את העצמות ומגלגלתן</w:t>
      </w:r>
      <w:r>
        <w:rPr>
          <w:szCs w:val="20"/>
          <w:rtl/>
        </w:rPr>
        <w:t>)</w:t>
      </w:r>
      <w:r>
        <w:rPr>
          <w:rFonts w:hint="cs"/>
          <w:rtl/>
        </w:rPr>
        <w:t xml:space="preserve">: אמר רב יהודה אמר שמואל: מנפח אדם בית הפרס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דבשר ליכא, ועצם כשעורה לא מטמא אלא במגע ובמשא, הלכך מנפח: כדי שלא יגעו רגליו בו</w:t>
      </w:r>
      <w:r>
        <w:rPr>
          <w:szCs w:val="20"/>
          <w:rtl/>
        </w:rPr>
        <w:t>)</w:t>
      </w:r>
      <w:r>
        <w:rPr>
          <w:rFonts w:hint="cs"/>
          <w:rtl/>
        </w:rPr>
        <w:t xml:space="preserve"> והולך.</w:t>
      </w:r>
    </w:p>
    <w:p w:rsidR="00127AC8" w:rsidRDefault="00127AC8" w:rsidP="00127AC8">
      <w:pPr>
        <w:rPr>
          <w:rFonts w:hint="cs"/>
          <w:rtl/>
        </w:rPr>
      </w:pPr>
      <w:r>
        <w:rPr>
          <w:rFonts w:hint="cs"/>
          <w:rtl/>
        </w:rPr>
        <w:t xml:space="preserve">רב יהודה בר אמי משמיה דרב יהודה אמר: בית הפרס שנידש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ברגלי אדם, שהרגלים נושאים את העצמות ושחקום</w:t>
      </w:r>
      <w:r>
        <w:rPr>
          <w:szCs w:val="20"/>
          <w:rtl/>
        </w:rPr>
        <w:t>)</w:t>
      </w:r>
      <w:r>
        <w:rPr>
          <w:rtl/>
        </w:rPr>
        <w:t xml:space="preserve"> –</w:t>
      </w:r>
      <w:r>
        <w:rPr>
          <w:rFonts w:hint="cs"/>
          <w:rtl/>
        </w:rPr>
        <w:t xml:space="preserve"> טהור, </w:t>
      </w:r>
    </w:p>
    <w:p w:rsidR="00127AC8" w:rsidRDefault="00127AC8" w:rsidP="00127AC8">
      <w:pPr>
        <w:rPr>
          <w:rFonts w:hint="cs"/>
          <w:rtl/>
        </w:rPr>
      </w:pPr>
      <w:r>
        <w:rPr>
          <w:rFonts w:hint="cs"/>
          <w:rtl/>
        </w:rPr>
        <w:t xml:space="preserve">ותנא: החורש בית הקברות - הרי זה עושה בית הפרס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'פרס' - לשון דבר שבור ופרוס, על שם שנפרסו העצמות</w:t>
      </w:r>
      <w:r>
        <w:rPr>
          <w:szCs w:val="20"/>
          <w:rtl/>
        </w:rPr>
        <w:t>)</w:t>
      </w:r>
      <w:r>
        <w:rPr>
          <w:rFonts w:hint="cs"/>
          <w:rtl/>
        </w:rPr>
        <w:t xml:space="preserve">; ועד כמה הוא עושה? - מלא מענה: מאה אמה, בית ארבעת סאין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היינו מאה על מאה, שהרי חצר המשכן מאה על חמשים, והוא 'בית סאתים'</w:t>
      </w:r>
      <w:r>
        <w:rPr>
          <w:szCs w:val="20"/>
          <w:rtl/>
        </w:rPr>
        <w:t>)</w:t>
      </w:r>
      <w:r>
        <w:rPr>
          <w:rFonts w:hint="cs"/>
          <w:rtl/>
        </w:rPr>
        <w:t>;</w:t>
      </w:r>
    </w:p>
    <w:p w:rsidR="00127AC8" w:rsidRDefault="00127AC8" w:rsidP="00127AC8">
      <w:pPr>
        <w:rPr>
          <w:rFonts w:cs="Miriam" w:hint="cs"/>
          <w:sz w:val="24"/>
          <w:szCs w:val="20"/>
          <w:rtl/>
        </w:rPr>
      </w:pPr>
      <w:r>
        <w:rPr>
          <w:rFonts w:hint="cs"/>
          <w:rtl/>
        </w:rPr>
        <w:t>רבי יוסי אומר: חמש.</w:t>
      </w:r>
    </w:p>
    <w:p w:rsidR="00127AC8" w:rsidRDefault="00127AC8" w:rsidP="00127AC8">
      <w:pPr>
        <w:rPr>
          <w:rFonts w:hint="cs"/>
          <w:rtl/>
        </w:rPr>
      </w:pPr>
      <w:r>
        <w:rPr>
          <w:rFonts w:hint="cs"/>
          <w:rtl/>
        </w:rPr>
        <w:t>ולא מהימני? והתניא: '</w:t>
      </w:r>
      <w:r>
        <w:rPr>
          <w:rFonts w:hint="cs"/>
          <w:iCs/>
          <w:rtl/>
        </w:rPr>
        <w:t xml:space="preserve"> שדה שאבד בה קבר </w:t>
      </w:r>
      <w:r>
        <w:rPr>
          <w:rFonts w:hint="cs"/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מיקרי נמי 'בית הפרס', ורבנן גזרו בכולה, דתניא במועד קטן (דף ה:) '</w:t>
      </w:r>
      <w:r>
        <w:rPr>
          <w:rFonts w:cs="Miriam" w:hint="cs"/>
          <w:i/>
          <w:iCs/>
          <w:sz w:val="24"/>
          <w:szCs w:val="20"/>
          <w:rtl/>
        </w:rPr>
        <w:t>שלשה בית הפרס הן: שדה שאבד בה קבר, ושנחרש בה קבר, ושדה בוכין</w:t>
      </w:r>
      <w:r>
        <w:rPr>
          <w:rFonts w:cs="Miriam" w:hint="cs"/>
          <w:sz w:val="24"/>
          <w:szCs w:val="20"/>
          <w:rtl/>
        </w:rPr>
        <w:t>'</w:t>
      </w:r>
      <w:r>
        <w:rPr>
          <w:rFonts w:hint="cs"/>
          <w:szCs w:val="20"/>
          <w:rtl/>
        </w:rPr>
        <w:t>)</w:t>
      </w:r>
      <w:r>
        <w:rPr>
          <w:rFonts w:hint="cs"/>
          <w:iCs/>
          <w:rtl/>
        </w:rPr>
        <w:t xml:space="preserve"> - נאמן כותי לומר "אין שם קבר", לפי שאינו מעיד אלא על גופו של קבר </w:t>
      </w:r>
      <w:r>
        <w:rPr>
          <w:rFonts w:hint="cs"/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 xml:space="preserve">דכיון דאמרי "אין שם קבר" ברוח זה - על גופו של קבר הוא מעיד, וגופו של קבר דאורייתא, ובדאורייתא מהימני; </w:t>
      </w:r>
      <w:r>
        <w:rPr>
          <w:rFonts w:cs="Miriam" w:hint="cs"/>
          <w:sz w:val="24"/>
          <w:szCs w:val="20"/>
          <w:u w:val="single"/>
          <w:rtl/>
        </w:rPr>
        <w:t>אלמא נאמנין על בית הפרס ועל הסככות</w:t>
      </w:r>
      <w:r>
        <w:rPr>
          <w:rFonts w:hint="cs"/>
          <w:szCs w:val="20"/>
          <w:rtl/>
        </w:rPr>
        <w:t>)</w:t>
      </w:r>
      <w:r>
        <w:rPr>
          <w:rFonts w:hint="cs"/>
          <w:iCs/>
          <w:rtl/>
        </w:rPr>
        <w:t>; אילן שהוא מיסך על הארץ - נאמן לומר "אין תחתיו קבר", לפי שאינו מעיד אלא על גופו של קבר</w:t>
      </w:r>
      <w:r>
        <w:rPr>
          <w:rFonts w:hint="cs"/>
          <w:rtl/>
        </w:rPr>
        <w:t xml:space="preserve">' </w:t>
      </w:r>
      <w:r>
        <w:rPr>
          <w:rFonts w:ascii="Courier New" w:hAnsi="Courier New" w:cs="Courier New" w:hint="cs"/>
          <w:sz w:val="16"/>
          <w:szCs w:val="20"/>
          <w:rtl/>
        </w:rPr>
        <w:t>[אם כן כותי נאמן]!?</w:t>
      </w:r>
    </w:p>
    <w:p w:rsidR="00127AC8" w:rsidRDefault="00127AC8" w:rsidP="00127AC8">
      <w:pPr>
        <w:rPr>
          <w:rFonts w:hint="cs"/>
          <w:rtl/>
        </w:rPr>
      </w:pPr>
      <w:r>
        <w:rPr>
          <w:rFonts w:hint="cs"/>
          <w:rtl/>
        </w:rPr>
        <w:t xml:space="preserve">אמר רבי יוחנן: במהלך ובא על פני כולה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על פני כל השדה: דכיון דעל פני כולה מהלך - ודאי פשיטא ליה דניטלה הטומאה משם; ומתניתין, דקתני דאין נאמן - כגון שאינו מהלך על פני כולה: שמשייר רוח אחת, הלכך אפילו במקום שעבר - אינו נאמן, משום דאיהו לספקא לא חייש</w:t>
      </w:r>
      <w:r>
        <w:rPr>
          <w:szCs w:val="20"/>
          <w:rtl/>
        </w:rPr>
        <w:t>)</w:t>
      </w:r>
      <w:r>
        <w:rPr>
          <w:rFonts w:hint="cs"/>
          <w:rtl/>
        </w:rPr>
        <w:t>.</w:t>
      </w:r>
    </w:p>
    <w:p w:rsidR="00127AC8" w:rsidRDefault="00127AC8" w:rsidP="00127AC8">
      <w:pPr>
        <w:rPr>
          <w:rFonts w:hint="cs"/>
          <w:rtl/>
        </w:rPr>
      </w:pPr>
      <w:r>
        <w:rPr>
          <w:rFonts w:hint="cs"/>
          <w:rtl/>
        </w:rPr>
        <w:t xml:space="preserve">אי הכי, מאי למימרא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נהי דלספק לא חייש, לודאי חייש! וכיון דפשיטא לן דקבר הוה בה והוא מהלך על פני כולה - הרי עובר על מקום הקבר, ואי לאו דקים ליה שניטלה הטומאה לא עבר</w:t>
      </w:r>
      <w:r>
        <w:rPr>
          <w:szCs w:val="20"/>
          <w:rtl/>
        </w:rPr>
        <w:t>)</w:t>
      </w:r>
      <w:r>
        <w:rPr>
          <w:rFonts w:hint="cs"/>
          <w:rtl/>
        </w:rPr>
        <w:t>!?</w:t>
      </w:r>
    </w:p>
    <w:p w:rsidR="00127AC8" w:rsidRDefault="00127AC8" w:rsidP="00127AC8">
      <w:pPr>
        <w:rPr>
          <w:rFonts w:hint="cs"/>
          <w:rtl/>
        </w:rPr>
      </w:pPr>
      <w:r>
        <w:rPr>
          <w:rFonts w:hint="cs"/>
          <w:rtl/>
        </w:rPr>
        <w:t xml:space="preserve">מהו דתימא 'רצועה נפקא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מן השדה, ונקראת על שם שדה זו, ושם הוא תולה את מקום הטומאה, והכא עבר מספקא, דלספקא לא חייש</w:t>
      </w:r>
      <w:r>
        <w:rPr>
          <w:szCs w:val="20"/>
          <w:rtl/>
        </w:rPr>
        <w:t>)</w:t>
      </w:r>
      <w:r>
        <w:rPr>
          <w:rFonts w:hint="cs"/>
          <w:rtl/>
        </w:rPr>
        <w:t xml:space="preserve">'? - קא משמע לן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כיון דעל כל ארבע רוחותיה עובר בתוכה - לרצועה לא חיישינן</w:t>
      </w:r>
      <w:r>
        <w:rPr>
          <w:szCs w:val="20"/>
          <w:rtl/>
        </w:rPr>
        <w:t>)</w:t>
      </w:r>
      <w:r>
        <w:rPr>
          <w:rFonts w:hint="cs"/>
          <w:rtl/>
        </w:rPr>
        <w:t>.</w:t>
      </w:r>
    </w:p>
    <w:p w:rsidR="00127AC8" w:rsidRDefault="00127AC8" w:rsidP="00127AC8">
      <w:pPr>
        <w:rPr>
          <w:rFonts w:hint="cs"/>
          <w:rtl/>
        </w:rPr>
      </w:pPr>
    </w:p>
    <w:p w:rsidR="00127AC8" w:rsidRDefault="00127AC8" w:rsidP="00127AC8">
      <w:pPr>
        <w:rPr>
          <w:rFonts w:hint="cs"/>
          <w:rtl/>
        </w:rPr>
      </w:pPr>
      <w:r>
        <w:rPr>
          <w:rFonts w:hint="cs"/>
          <w:rtl/>
        </w:rPr>
        <w:t xml:space="preserve">זה הכלל </w:t>
      </w:r>
      <w:r>
        <w:rPr>
          <w:rFonts w:hint="cs"/>
          <w:szCs w:val="20"/>
          <w:rtl/>
        </w:rPr>
        <w:t>[דבר שחשודים בו - אין נאמנין עליו]</w:t>
      </w:r>
      <w:r>
        <w:rPr>
          <w:rFonts w:hint="cs"/>
          <w:rtl/>
        </w:rPr>
        <w:t xml:space="preserve">:  </w:t>
      </w:r>
    </w:p>
    <w:p w:rsidR="00127AC8" w:rsidRDefault="00127AC8" w:rsidP="00127AC8">
      <w:pPr>
        <w:rPr>
          <w:rFonts w:hint="cs"/>
          <w:rtl/>
        </w:rPr>
      </w:pPr>
      <w:r>
        <w:rPr>
          <w:rFonts w:hint="cs"/>
          <w:rtl/>
        </w:rPr>
        <w:t>'</w:t>
      </w:r>
      <w:r>
        <w:rPr>
          <w:rFonts w:hint="cs"/>
          <w:i/>
          <w:iCs/>
          <w:rtl/>
        </w:rPr>
        <w:t>זה הכלל</w:t>
      </w:r>
      <w:r>
        <w:rPr>
          <w:rFonts w:hint="cs"/>
          <w:rtl/>
        </w:rPr>
        <w:t>' לאתויי מאי?</w:t>
      </w:r>
    </w:p>
    <w:p w:rsidR="00127AC8" w:rsidRDefault="00127AC8" w:rsidP="00127AC8">
      <w:pPr>
        <w:rPr>
          <w:rFonts w:cs="Miriam" w:hint="cs"/>
          <w:sz w:val="24"/>
          <w:szCs w:val="20"/>
          <w:rtl/>
        </w:rPr>
      </w:pPr>
      <w:r>
        <w:rPr>
          <w:rFonts w:hint="cs"/>
          <w:rtl/>
        </w:rPr>
        <w:t xml:space="preserve">לאתויי תחומין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אין נאמנין לומר "עד כאן תחום שבת", דתחומין דרבנן, וכותיים לא סבירא להו</w:t>
      </w:r>
      <w:r>
        <w:rPr>
          <w:szCs w:val="20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 xml:space="preserve">ויין נסך </w:t>
      </w:r>
      <w:r>
        <w:rPr>
          <w:szCs w:val="20"/>
          <w:rtl/>
        </w:rPr>
        <w:t>(</w:t>
      </w:r>
      <w:r>
        <w:rPr>
          <w:rFonts w:cs="Miriam" w:hint="cs"/>
          <w:sz w:val="24"/>
          <w:szCs w:val="20"/>
          <w:rtl/>
        </w:rPr>
        <w:t>דאין כותי מקפיד על מגע עובד כוכבים</w:t>
      </w:r>
      <w:r>
        <w:rPr>
          <w:szCs w:val="20"/>
          <w:rtl/>
        </w:rPr>
        <w:t>)</w:t>
      </w:r>
      <w:r>
        <w:rPr>
          <w:rFonts w:hint="cs"/>
          <w:rtl/>
        </w:rPr>
        <w:t>.</w:t>
      </w:r>
      <w:r>
        <w:rPr>
          <w:rFonts w:cs="Miriam" w:hint="cs"/>
          <w:sz w:val="24"/>
          <w:szCs w:val="20"/>
          <w:rtl/>
        </w:rPr>
        <w:t xml:space="preserve"> </w:t>
      </w:r>
    </w:p>
    <w:p w:rsidR="00127AC8" w:rsidRDefault="00127AC8" w:rsidP="00127AC8">
      <w:pPr>
        <w:rPr>
          <w:rFonts w:hint="cs"/>
          <w:rtl/>
        </w:rPr>
      </w:pPr>
    </w:p>
    <w:p w:rsidR="001277CF" w:rsidRDefault="00127AC8" w:rsidP="00127AC8">
      <w:pPr>
        <w:jc w:val="center"/>
      </w:pPr>
      <w:r>
        <w:rPr>
          <w:rFonts w:hint="cs"/>
          <w:rtl/>
        </w:rPr>
        <w:t>הדרן עלך דם נדה</w:t>
      </w:r>
      <w:bookmarkStart w:id="0" w:name="_GoBack"/>
      <w:bookmarkEnd w:id="0"/>
    </w:p>
    <w:sectPr w:rsidR="001277C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Rod">
    <w:panose1 w:val="00000009000000000000"/>
    <w:charset w:val="B1"/>
    <w:family w:val="modern"/>
    <w:pitch w:val="fixed"/>
    <w:sig w:usb0="00000801" w:usb1="00000000" w:usb2="00000000" w:usb3="00000000" w:csb0="0000002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iriam">
    <w:panose1 w:val="00000000000000000000"/>
    <w:charset w:val="B1"/>
    <w:family w:val="auto"/>
    <w:pitch w:val="variable"/>
    <w:sig w:usb0="00000801" w:usb1="00000000" w:usb2="00000000" w:usb3="00000000" w:csb0="00000020" w:csb1="00000000"/>
  </w:font>
  <w:font w:name="David Transparent">
    <w:panose1 w:val="00000000000000000000"/>
    <w:charset w:val="B1"/>
    <w:family w:val="auto"/>
    <w:pitch w:val="variable"/>
    <w:sig w:usb0="00000801" w:usb1="00000000" w:usb2="00000000" w:usb3="00000000" w:csb0="00000020" w:csb1="00000000"/>
  </w:font>
  <w:font w:name="Narkisim">
    <w:panose1 w:val="00000000000000000000"/>
    <w:charset w:val="B1"/>
    <w:family w:val="auto"/>
    <w:pitch w:val="variable"/>
    <w:sig w:usb0="00000801" w:usb1="00000000" w:usb2="00000000" w:usb3="00000000" w:csb0="00000020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A2F37"/>
    <w:multiLevelType w:val="hybridMultilevel"/>
    <w:tmpl w:val="B6846C7E"/>
    <w:lvl w:ilvl="0" w:tplc="742C286A">
      <w:numFmt w:val="bullet"/>
      <w:lvlText w:val="-"/>
      <w:lvlJc w:val="left"/>
      <w:pPr>
        <w:tabs>
          <w:tab w:val="num" w:pos="510"/>
        </w:tabs>
        <w:ind w:left="510" w:right="510" w:hanging="360"/>
      </w:pPr>
      <w:rPr>
        <w:rFonts w:ascii="Times New Roman" w:eastAsia="Times New Roman" w:hAnsi="Times New Roman" w:cs="Rod" w:hint="default"/>
      </w:rPr>
    </w:lvl>
    <w:lvl w:ilvl="1" w:tplc="040D0003" w:tentative="1">
      <w:start w:val="1"/>
      <w:numFmt w:val="bullet"/>
      <w:lvlText w:val="o"/>
      <w:lvlJc w:val="left"/>
      <w:pPr>
        <w:tabs>
          <w:tab w:val="num" w:pos="1230"/>
        </w:tabs>
        <w:ind w:left="1230" w:right="1230" w:hanging="360"/>
      </w:pPr>
      <w:rPr>
        <w:rFonts w:ascii="Courier New" w:hAnsi="Courier New" w:hint="default"/>
      </w:rPr>
    </w:lvl>
    <w:lvl w:ilvl="2" w:tplc="040D0005" w:tentative="1">
      <w:start w:val="1"/>
      <w:numFmt w:val="bullet"/>
      <w:lvlText w:val=""/>
      <w:lvlJc w:val="left"/>
      <w:pPr>
        <w:tabs>
          <w:tab w:val="num" w:pos="1950"/>
        </w:tabs>
        <w:ind w:left="1950" w:right="1950" w:hanging="360"/>
      </w:pPr>
      <w:rPr>
        <w:rFonts w:ascii="Wingdings" w:hAnsi="Wingdings" w:hint="default"/>
      </w:rPr>
    </w:lvl>
    <w:lvl w:ilvl="3" w:tplc="040D0001" w:tentative="1">
      <w:start w:val="1"/>
      <w:numFmt w:val="bullet"/>
      <w:lvlText w:val=""/>
      <w:lvlJc w:val="left"/>
      <w:pPr>
        <w:tabs>
          <w:tab w:val="num" w:pos="2670"/>
        </w:tabs>
        <w:ind w:left="2670" w:right="2670" w:hanging="360"/>
      </w:pPr>
      <w:rPr>
        <w:rFonts w:ascii="Symbol" w:hAnsi="Symbol" w:hint="default"/>
      </w:rPr>
    </w:lvl>
    <w:lvl w:ilvl="4" w:tplc="040D0003" w:tentative="1">
      <w:start w:val="1"/>
      <w:numFmt w:val="bullet"/>
      <w:lvlText w:val="o"/>
      <w:lvlJc w:val="left"/>
      <w:pPr>
        <w:tabs>
          <w:tab w:val="num" w:pos="3390"/>
        </w:tabs>
        <w:ind w:left="3390" w:right="3390" w:hanging="360"/>
      </w:pPr>
      <w:rPr>
        <w:rFonts w:ascii="Courier New" w:hAnsi="Courier New" w:hint="default"/>
      </w:rPr>
    </w:lvl>
    <w:lvl w:ilvl="5" w:tplc="040D0005" w:tentative="1">
      <w:start w:val="1"/>
      <w:numFmt w:val="bullet"/>
      <w:lvlText w:val=""/>
      <w:lvlJc w:val="left"/>
      <w:pPr>
        <w:tabs>
          <w:tab w:val="num" w:pos="4110"/>
        </w:tabs>
        <w:ind w:left="4110" w:right="4110" w:hanging="360"/>
      </w:pPr>
      <w:rPr>
        <w:rFonts w:ascii="Wingdings" w:hAnsi="Wingdings" w:hint="default"/>
      </w:rPr>
    </w:lvl>
    <w:lvl w:ilvl="6" w:tplc="040D0001" w:tentative="1">
      <w:start w:val="1"/>
      <w:numFmt w:val="bullet"/>
      <w:lvlText w:val=""/>
      <w:lvlJc w:val="left"/>
      <w:pPr>
        <w:tabs>
          <w:tab w:val="num" w:pos="4830"/>
        </w:tabs>
        <w:ind w:left="4830" w:right="4830" w:hanging="360"/>
      </w:pPr>
      <w:rPr>
        <w:rFonts w:ascii="Symbol" w:hAnsi="Symbol" w:hint="default"/>
      </w:rPr>
    </w:lvl>
    <w:lvl w:ilvl="7" w:tplc="040D0003" w:tentative="1">
      <w:start w:val="1"/>
      <w:numFmt w:val="bullet"/>
      <w:lvlText w:val="o"/>
      <w:lvlJc w:val="left"/>
      <w:pPr>
        <w:tabs>
          <w:tab w:val="num" w:pos="5550"/>
        </w:tabs>
        <w:ind w:left="5550" w:right="5550" w:hanging="360"/>
      </w:pPr>
      <w:rPr>
        <w:rFonts w:ascii="Courier New" w:hAnsi="Courier New" w:hint="default"/>
      </w:rPr>
    </w:lvl>
    <w:lvl w:ilvl="8" w:tplc="040D0005" w:tentative="1">
      <w:start w:val="1"/>
      <w:numFmt w:val="bullet"/>
      <w:lvlText w:val=""/>
      <w:lvlJc w:val="left"/>
      <w:pPr>
        <w:tabs>
          <w:tab w:val="num" w:pos="6270"/>
        </w:tabs>
        <w:ind w:left="6270" w:right="6270" w:hanging="360"/>
      </w:pPr>
      <w:rPr>
        <w:rFonts w:ascii="Wingdings" w:hAnsi="Wingdings" w:hint="default"/>
      </w:rPr>
    </w:lvl>
  </w:abstractNum>
  <w:abstractNum w:abstractNumId="1">
    <w:nsid w:val="17802CDC"/>
    <w:multiLevelType w:val="hybridMultilevel"/>
    <w:tmpl w:val="EE469F18"/>
    <w:lvl w:ilvl="0" w:tplc="9DE27CD2">
      <w:start w:val="1"/>
      <w:numFmt w:val="decimal"/>
      <w:lvlText w:val="%1."/>
      <w:lvlJc w:val="left"/>
      <w:pPr>
        <w:tabs>
          <w:tab w:val="num" w:pos="795"/>
        </w:tabs>
        <w:ind w:left="795" w:right="795" w:hanging="435"/>
      </w:pPr>
      <w:rPr>
        <w:rFonts w:hint="cs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oNotDisplayPageBoundarie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7AC8"/>
    <w:rsid w:val="00004701"/>
    <w:rsid w:val="00030173"/>
    <w:rsid w:val="00031084"/>
    <w:rsid w:val="00042D72"/>
    <w:rsid w:val="00062546"/>
    <w:rsid w:val="00075818"/>
    <w:rsid w:val="0007789F"/>
    <w:rsid w:val="000806EC"/>
    <w:rsid w:val="000876AD"/>
    <w:rsid w:val="000958B5"/>
    <w:rsid w:val="000A4ED0"/>
    <w:rsid w:val="000A61DB"/>
    <w:rsid w:val="000B5841"/>
    <w:rsid w:val="000C3942"/>
    <w:rsid w:val="000D0DCA"/>
    <w:rsid w:val="000D1554"/>
    <w:rsid w:val="000D276D"/>
    <w:rsid w:val="001222D2"/>
    <w:rsid w:val="0012276C"/>
    <w:rsid w:val="00122D51"/>
    <w:rsid w:val="001277CF"/>
    <w:rsid w:val="00127AC8"/>
    <w:rsid w:val="0013777A"/>
    <w:rsid w:val="0015117F"/>
    <w:rsid w:val="00153EB2"/>
    <w:rsid w:val="00165282"/>
    <w:rsid w:val="00170041"/>
    <w:rsid w:val="001761F9"/>
    <w:rsid w:val="001765FB"/>
    <w:rsid w:val="001A1EB8"/>
    <w:rsid w:val="001B6C59"/>
    <w:rsid w:val="001F1533"/>
    <w:rsid w:val="001F3BA3"/>
    <w:rsid w:val="00244975"/>
    <w:rsid w:val="00277037"/>
    <w:rsid w:val="00277E18"/>
    <w:rsid w:val="002B3B2A"/>
    <w:rsid w:val="002E1EE8"/>
    <w:rsid w:val="002F5317"/>
    <w:rsid w:val="00305B12"/>
    <w:rsid w:val="003075BE"/>
    <w:rsid w:val="0034388C"/>
    <w:rsid w:val="0035741A"/>
    <w:rsid w:val="003658A7"/>
    <w:rsid w:val="003669CF"/>
    <w:rsid w:val="00373D6D"/>
    <w:rsid w:val="00380B3A"/>
    <w:rsid w:val="0038131C"/>
    <w:rsid w:val="0038305D"/>
    <w:rsid w:val="003A7CC6"/>
    <w:rsid w:val="003C4D5A"/>
    <w:rsid w:val="003C6F97"/>
    <w:rsid w:val="003C7CAD"/>
    <w:rsid w:val="003E29DE"/>
    <w:rsid w:val="00404208"/>
    <w:rsid w:val="00410365"/>
    <w:rsid w:val="00433C85"/>
    <w:rsid w:val="00437F41"/>
    <w:rsid w:val="00440D0E"/>
    <w:rsid w:val="0047159F"/>
    <w:rsid w:val="004A4941"/>
    <w:rsid w:val="004C3B99"/>
    <w:rsid w:val="004D4716"/>
    <w:rsid w:val="004E168A"/>
    <w:rsid w:val="0052443A"/>
    <w:rsid w:val="00532DB0"/>
    <w:rsid w:val="00545BBF"/>
    <w:rsid w:val="00560C78"/>
    <w:rsid w:val="005749B8"/>
    <w:rsid w:val="00575448"/>
    <w:rsid w:val="00592392"/>
    <w:rsid w:val="00593BBE"/>
    <w:rsid w:val="005C731F"/>
    <w:rsid w:val="005E5A68"/>
    <w:rsid w:val="005F035F"/>
    <w:rsid w:val="005F5C62"/>
    <w:rsid w:val="006109D4"/>
    <w:rsid w:val="006133F7"/>
    <w:rsid w:val="00614EC1"/>
    <w:rsid w:val="00615F13"/>
    <w:rsid w:val="00625391"/>
    <w:rsid w:val="00626CD0"/>
    <w:rsid w:val="00632D10"/>
    <w:rsid w:val="00651817"/>
    <w:rsid w:val="0067614C"/>
    <w:rsid w:val="0068327E"/>
    <w:rsid w:val="006929AC"/>
    <w:rsid w:val="006A26F3"/>
    <w:rsid w:val="006B43CC"/>
    <w:rsid w:val="006D4C28"/>
    <w:rsid w:val="006D580E"/>
    <w:rsid w:val="006E2B23"/>
    <w:rsid w:val="006F1F5B"/>
    <w:rsid w:val="00703747"/>
    <w:rsid w:val="007059D9"/>
    <w:rsid w:val="00715782"/>
    <w:rsid w:val="00721098"/>
    <w:rsid w:val="007303CF"/>
    <w:rsid w:val="00761FEC"/>
    <w:rsid w:val="007716C0"/>
    <w:rsid w:val="00774699"/>
    <w:rsid w:val="007B4302"/>
    <w:rsid w:val="007C09C6"/>
    <w:rsid w:val="007E43F9"/>
    <w:rsid w:val="007F374B"/>
    <w:rsid w:val="00807453"/>
    <w:rsid w:val="00816A4D"/>
    <w:rsid w:val="00824490"/>
    <w:rsid w:val="008576D1"/>
    <w:rsid w:val="00886C2C"/>
    <w:rsid w:val="008A0C8F"/>
    <w:rsid w:val="008D0888"/>
    <w:rsid w:val="008E59D0"/>
    <w:rsid w:val="00937959"/>
    <w:rsid w:val="009450E9"/>
    <w:rsid w:val="0094744C"/>
    <w:rsid w:val="00952935"/>
    <w:rsid w:val="0096033F"/>
    <w:rsid w:val="00971361"/>
    <w:rsid w:val="0098280B"/>
    <w:rsid w:val="009C7382"/>
    <w:rsid w:val="009D4A08"/>
    <w:rsid w:val="009F4565"/>
    <w:rsid w:val="009F4EBB"/>
    <w:rsid w:val="00A02104"/>
    <w:rsid w:val="00A33956"/>
    <w:rsid w:val="00A57539"/>
    <w:rsid w:val="00A73EA1"/>
    <w:rsid w:val="00A86666"/>
    <w:rsid w:val="00A87433"/>
    <w:rsid w:val="00A96407"/>
    <w:rsid w:val="00AA408D"/>
    <w:rsid w:val="00AA7923"/>
    <w:rsid w:val="00AB2AE7"/>
    <w:rsid w:val="00AD4268"/>
    <w:rsid w:val="00AD5632"/>
    <w:rsid w:val="00AF64E6"/>
    <w:rsid w:val="00AF7A9F"/>
    <w:rsid w:val="00B043D3"/>
    <w:rsid w:val="00B04790"/>
    <w:rsid w:val="00B53225"/>
    <w:rsid w:val="00B77D5C"/>
    <w:rsid w:val="00B90278"/>
    <w:rsid w:val="00B95D7E"/>
    <w:rsid w:val="00B97D30"/>
    <w:rsid w:val="00BA28B8"/>
    <w:rsid w:val="00BA4301"/>
    <w:rsid w:val="00BC0B2E"/>
    <w:rsid w:val="00BC387F"/>
    <w:rsid w:val="00BD04D0"/>
    <w:rsid w:val="00C074E3"/>
    <w:rsid w:val="00C1153A"/>
    <w:rsid w:val="00C11759"/>
    <w:rsid w:val="00C15903"/>
    <w:rsid w:val="00C3438A"/>
    <w:rsid w:val="00C44560"/>
    <w:rsid w:val="00C52220"/>
    <w:rsid w:val="00C629B9"/>
    <w:rsid w:val="00C73C08"/>
    <w:rsid w:val="00CA07CC"/>
    <w:rsid w:val="00CA13B9"/>
    <w:rsid w:val="00CB79F4"/>
    <w:rsid w:val="00CD6726"/>
    <w:rsid w:val="00CE0EBA"/>
    <w:rsid w:val="00CE3C58"/>
    <w:rsid w:val="00CF0678"/>
    <w:rsid w:val="00CF3588"/>
    <w:rsid w:val="00D02814"/>
    <w:rsid w:val="00D043E4"/>
    <w:rsid w:val="00D1701C"/>
    <w:rsid w:val="00D52530"/>
    <w:rsid w:val="00D55A6B"/>
    <w:rsid w:val="00D6203C"/>
    <w:rsid w:val="00D62C09"/>
    <w:rsid w:val="00D65210"/>
    <w:rsid w:val="00D8496F"/>
    <w:rsid w:val="00D906E5"/>
    <w:rsid w:val="00D97F83"/>
    <w:rsid w:val="00DC4819"/>
    <w:rsid w:val="00DD507E"/>
    <w:rsid w:val="00DD73BF"/>
    <w:rsid w:val="00DE42A0"/>
    <w:rsid w:val="00DE73F9"/>
    <w:rsid w:val="00DF08AC"/>
    <w:rsid w:val="00DF6E6E"/>
    <w:rsid w:val="00E0306A"/>
    <w:rsid w:val="00E042D8"/>
    <w:rsid w:val="00E04751"/>
    <w:rsid w:val="00E731B7"/>
    <w:rsid w:val="00E732F8"/>
    <w:rsid w:val="00E824C0"/>
    <w:rsid w:val="00E9330C"/>
    <w:rsid w:val="00EA1357"/>
    <w:rsid w:val="00EA4DCA"/>
    <w:rsid w:val="00EB25A9"/>
    <w:rsid w:val="00EC6EEF"/>
    <w:rsid w:val="00ED11BD"/>
    <w:rsid w:val="00ED7CEF"/>
    <w:rsid w:val="00F007AC"/>
    <w:rsid w:val="00F0391E"/>
    <w:rsid w:val="00F04E97"/>
    <w:rsid w:val="00F34459"/>
    <w:rsid w:val="00F441F5"/>
    <w:rsid w:val="00F605E2"/>
    <w:rsid w:val="00F61F6D"/>
    <w:rsid w:val="00F96C33"/>
    <w:rsid w:val="00FB193C"/>
    <w:rsid w:val="00FC16F6"/>
    <w:rsid w:val="00FD75B8"/>
    <w:rsid w:val="00FE6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7AC8"/>
    <w:pPr>
      <w:overflowPunct w:val="0"/>
      <w:autoSpaceDE w:val="0"/>
      <w:autoSpaceDN w:val="0"/>
      <w:bidi/>
      <w:adjustRightInd w:val="0"/>
      <w:spacing w:after="0" w:line="240" w:lineRule="auto"/>
      <w:textAlignment w:val="baseline"/>
    </w:pPr>
    <w:rPr>
      <w:rFonts w:ascii="Times New Roman" w:eastAsia="Times New Roman" w:hAnsi="Times New Roman" w:cs="Rod"/>
      <w:sz w:val="20"/>
      <w:szCs w:val="24"/>
      <w:lang w:eastAsia="he-IL"/>
    </w:rPr>
  </w:style>
  <w:style w:type="paragraph" w:styleId="1">
    <w:name w:val="heading 1"/>
    <w:basedOn w:val="a"/>
    <w:next w:val="a"/>
    <w:link w:val="10"/>
    <w:qFormat/>
    <w:rsid w:val="00127AC8"/>
    <w:pPr>
      <w:keepNext/>
      <w:spacing w:line="240" w:lineRule="atLeast"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127AC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127AC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customStyle="1" w:styleId="100">
    <w:name w:val="מרים 10"/>
    <w:basedOn w:val="a"/>
    <w:link w:val="101"/>
    <w:qFormat/>
    <w:rsid w:val="00E9330C"/>
    <w:rPr>
      <w:rFonts w:cs="Miriam"/>
    </w:rPr>
  </w:style>
  <w:style w:type="character" w:customStyle="1" w:styleId="101">
    <w:name w:val="מרים 10 תו"/>
    <w:basedOn w:val="a0"/>
    <w:link w:val="100"/>
    <w:rsid w:val="00E9330C"/>
    <w:rPr>
      <w:rFonts w:cs="Miriam"/>
      <w:lang w:eastAsia="he-IL"/>
    </w:rPr>
  </w:style>
  <w:style w:type="paragraph" w:customStyle="1" w:styleId="a3">
    <w:name w:val="הערות ישעיהו"/>
    <w:basedOn w:val="a"/>
    <w:link w:val="a4"/>
    <w:qFormat/>
    <w:rsid w:val="003A7CC6"/>
    <w:pPr>
      <w:widowControl w:val="0"/>
      <w:suppressAutoHyphens/>
    </w:pPr>
    <w:rPr>
      <w:rFonts w:ascii="Miriam" w:eastAsia="Rod" w:hAnsi="Miriam" w:cs="Miriam"/>
      <w:kern w:val="1"/>
    </w:rPr>
  </w:style>
  <w:style w:type="character" w:customStyle="1" w:styleId="a4">
    <w:name w:val="הערות ישעיהו תו"/>
    <w:basedOn w:val="a0"/>
    <w:link w:val="a3"/>
    <w:rsid w:val="003A7CC6"/>
    <w:rPr>
      <w:rFonts w:ascii="Miriam" w:eastAsia="Rod" w:hAnsi="Miriam" w:cs="Miriam"/>
      <w:kern w:val="1"/>
      <w:lang w:eastAsia="he-IL"/>
    </w:rPr>
  </w:style>
  <w:style w:type="character" w:customStyle="1" w:styleId="10">
    <w:name w:val="כותרת 1 תו"/>
    <w:basedOn w:val="a0"/>
    <w:link w:val="1"/>
    <w:rsid w:val="00127AC8"/>
    <w:rPr>
      <w:rFonts w:ascii="Times New Roman" w:eastAsia="Times New Roman" w:hAnsi="Times New Roman" w:cs="Rod"/>
      <w:sz w:val="24"/>
      <w:szCs w:val="24"/>
      <w:lang w:eastAsia="he-IL"/>
    </w:rPr>
  </w:style>
  <w:style w:type="character" w:customStyle="1" w:styleId="20">
    <w:name w:val="כותרת 2 תו"/>
    <w:basedOn w:val="a0"/>
    <w:link w:val="2"/>
    <w:rsid w:val="00127AC8"/>
    <w:rPr>
      <w:rFonts w:ascii="Arial" w:eastAsia="Times New Roman" w:hAnsi="Arial" w:cs="Arial"/>
      <w:b/>
      <w:bCs/>
      <w:i/>
      <w:iCs/>
      <w:sz w:val="28"/>
      <w:szCs w:val="28"/>
      <w:lang w:eastAsia="he-IL"/>
    </w:rPr>
  </w:style>
  <w:style w:type="character" w:customStyle="1" w:styleId="30">
    <w:name w:val="כותרת 3 תו"/>
    <w:basedOn w:val="a0"/>
    <w:link w:val="3"/>
    <w:rsid w:val="00127AC8"/>
    <w:rPr>
      <w:rFonts w:ascii="Arial" w:eastAsia="Times New Roman" w:hAnsi="Arial" w:cs="Arial"/>
      <w:b/>
      <w:bCs/>
      <w:sz w:val="26"/>
      <w:szCs w:val="26"/>
      <w:lang w:eastAsia="he-IL"/>
    </w:rPr>
  </w:style>
  <w:style w:type="paragraph" w:styleId="a5">
    <w:name w:val="Body Text"/>
    <w:basedOn w:val="a"/>
    <w:link w:val="a6"/>
    <w:rsid w:val="00127AC8"/>
    <w:pPr>
      <w:spacing w:line="240" w:lineRule="atLeast"/>
    </w:pPr>
  </w:style>
  <w:style w:type="character" w:customStyle="1" w:styleId="a6">
    <w:name w:val="גוף טקסט תו"/>
    <w:basedOn w:val="a0"/>
    <w:link w:val="a5"/>
    <w:rsid w:val="00127AC8"/>
    <w:rPr>
      <w:rFonts w:ascii="Times New Roman" w:eastAsia="Times New Roman" w:hAnsi="Times New Roman" w:cs="Rod"/>
      <w:sz w:val="20"/>
      <w:szCs w:val="24"/>
      <w:lang w:eastAsia="he-IL"/>
    </w:rPr>
  </w:style>
  <w:style w:type="paragraph" w:styleId="a7">
    <w:name w:val="footer"/>
    <w:basedOn w:val="a"/>
    <w:link w:val="a8"/>
    <w:rsid w:val="00127AC8"/>
    <w:pPr>
      <w:tabs>
        <w:tab w:val="center" w:pos="4153"/>
        <w:tab w:val="right" w:pos="8306"/>
      </w:tabs>
    </w:pPr>
  </w:style>
  <w:style w:type="character" w:customStyle="1" w:styleId="a8">
    <w:name w:val="כותרת תחתונה תו"/>
    <w:basedOn w:val="a0"/>
    <w:link w:val="a7"/>
    <w:rsid w:val="00127AC8"/>
    <w:rPr>
      <w:rFonts w:ascii="Times New Roman" w:eastAsia="Times New Roman" w:hAnsi="Times New Roman" w:cs="Rod"/>
      <w:sz w:val="20"/>
      <w:szCs w:val="24"/>
      <w:lang w:eastAsia="he-IL"/>
    </w:rPr>
  </w:style>
  <w:style w:type="character" w:styleId="a9">
    <w:name w:val="page number"/>
    <w:basedOn w:val="a0"/>
    <w:rsid w:val="00127AC8"/>
  </w:style>
  <w:style w:type="paragraph" w:styleId="31">
    <w:name w:val="Body Text 3"/>
    <w:basedOn w:val="a"/>
    <w:link w:val="32"/>
    <w:rsid w:val="00127AC8"/>
    <w:rPr>
      <w:lang w:eastAsia="en-US"/>
    </w:rPr>
  </w:style>
  <w:style w:type="character" w:customStyle="1" w:styleId="32">
    <w:name w:val="גוף טקסט 3 תו"/>
    <w:basedOn w:val="a0"/>
    <w:link w:val="31"/>
    <w:rsid w:val="00127AC8"/>
    <w:rPr>
      <w:rFonts w:ascii="Times New Roman" w:eastAsia="Times New Roman" w:hAnsi="Times New Roman" w:cs="Rod"/>
      <w:sz w:val="20"/>
      <w:szCs w:val="24"/>
    </w:rPr>
  </w:style>
  <w:style w:type="paragraph" w:styleId="aa">
    <w:name w:val="Body Text Indent"/>
    <w:basedOn w:val="a"/>
    <w:link w:val="ab"/>
    <w:rsid w:val="00127AC8"/>
    <w:pPr>
      <w:ind w:left="720"/>
    </w:pPr>
    <w:rPr>
      <w:lang w:eastAsia="en-US"/>
    </w:rPr>
  </w:style>
  <w:style w:type="character" w:customStyle="1" w:styleId="ab">
    <w:name w:val="כניסה בגוף טקסט תו"/>
    <w:basedOn w:val="a0"/>
    <w:link w:val="aa"/>
    <w:rsid w:val="00127AC8"/>
    <w:rPr>
      <w:rFonts w:ascii="Times New Roman" w:eastAsia="Times New Roman" w:hAnsi="Times New Roman" w:cs="Rod"/>
      <w:sz w:val="20"/>
      <w:szCs w:val="24"/>
    </w:rPr>
  </w:style>
  <w:style w:type="paragraph" w:styleId="21">
    <w:name w:val="Body Text 2"/>
    <w:basedOn w:val="a"/>
    <w:link w:val="22"/>
    <w:rsid w:val="00127AC8"/>
    <w:rPr>
      <w:lang w:eastAsia="en-US"/>
    </w:rPr>
  </w:style>
  <w:style w:type="character" w:customStyle="1" w:styleId="22">
    <w:name w:val="גוף טקסט 2 תו"/>
    <w:basedOn w:val="a0"/>
    <w:link w:val="21"/>
    <w:rsid w:val="00127AC8"/>
    <w:rPr>
      <w:rFonts w:ascii="Times New Roman" w:eastAsia="Times New Roman" w:hAnsi="Times New Roman" w:cs="Rod"/>
      <w:sz w:val="20"/>
      <w:szCs w:val="24"/>
    </w:rPr>
  </w:style>
  <w:style w:type="paragraph" w:styleId="ac">
    <w:name w:val="footnote text"/>
    <w:basedOn w:val="a"/>
    <w:link w:val="ad"/>
    <w:semiHidden/>
    <w:rsid w:val="00127AC8"/>
    <w:rPr>
      <w:szCs w:val="20"/>
    </w:rPr>
  </w:style>
  <w:style w:type="character" w:customStyle="1" w:styleId="ad">
    <w:name w:val="טקסט הערת שוליים תו"/>
    <w:basedOn w:val="a0"/>
    <w:link w:val="ac"/>
    <w:semiHidden/>
    <w:rsid w:val="00127AC8"/>
    <w:rPr>
      <w:rFonts w:ascii="Times New Roman" w:eastAsia="Times New Roman" w:hAnsi="Times New Roman" w:cs="Rod"/>
      <w:sz w:val="20"/>
      <w:szCs w:val="20"/>
      <w:lang w:eastAsia="he-IL"/>
    </w:rPr>
  </w:style>
  <w:style w:type="character" w:styleId="ae">
    <w:name w:val="footnote reference"/>
    <w:basedOn w:val="a0"/>
    <w:semiHidden/>
    <w:rsid w:val="00127AC8"/>
    <w:rPr>
      <w:vertAlign w:val="superscript"/>
    </w:rPr>
  </w:style>
  <w:style w:type="paragraph" w:styleId="23">
    <w:name w:val="Body Text Indent 2"/>
    <w:basedOn w:val="a"/>
    <w:link w:val="24"/>
    <w:rsid w:val="00127AC8"/>
    <w:pPr>
      <w:ind w:left="720"/>
    </w:pPr>
    <w:rPr>
      <w:rFonts w:cs="Miriam"/>
      <w:sz w:val="24"/>
      <w:szCs w:val="20"/>
    </w:rPr>
  </w:style>
  <w:style w:type="character" w:customStyle="1" w:styleId="24">
    <w:name w:val="כניסה בגוף טקסט 2 תו"/>
    <w:basedOn w:val="a0"/>
    <w:link w:val="23"/>
    <w:rsid w:val="00127AC8"/>
    <w:rPr>
      <w:rFonts w:ascii="Times New Roman" w:eastAsia="Times New Roman" w:hAnsi="Times New Roman" w:cs="Miriam"/>
      <w:sz w:val="24"/>
      <w:szCs w:val="20"/>
      <w:lang w:eastAsia="he-IL"/>
    </w:rPr>
  </w:style>
  <w:style w:type="paragraph" w:styleId="33">
    <w:name w:val="Body Text Indent 3"/>
    <w:basedOn w:val="a"/>
    <w:link w:val="34"/>
    <w:rsid w:val="00127AC8"/>
    <w:pPr>
      <w:ind w:left="720"/>
    </w:pPr>
    <w:rPr>
      <w:rFonts w:cs="Miriam"/>
      <w:sz w:val="24"/>
      <w:szCs w:val="20"/>
    </w:rPr>
  </w:style>
  <w:style w:type="character" w:customStyle="1" w:styleId="34">
    <w:name w:val="כניסה בגוף טקסט 3 תו"/>
    <w:basedOn w:val="a0"/>
    <w:link w:val="33"/>
    <w:rsid w:val="00127AC8"/>
    <w:rPr>
      <w:rFonts w:ascii="Times New Roman" w:eastAsia="Times New Roman" w:hAnsi="Times New Roman" w:cs="Miriam"/>
      <w:sz w:val="24"/>
      <w:szCs w:val="20"/>
      <w:lang w:eastAsia="he-I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7AC8"/>
    <w:pPr>
      <w:overflowPunct w:val="0"/>
      <w:autoSpaceDE w:val="0"/>
      <w:autoSpaceDN w:val="0"/>
      <w:bidi/>
      <w:adjustRightInd w:val="0"/>
      <w:spacing w:after="0" w:line="240" w:lineRule="auto"/>
      <w:textAlignment w:val="baseline"/>
    </w:pPr>
    <w:rPr>
      <w:rFonts w:ascii="Times New Roman" w:eastAsia="Times New Roman" w:hAnsi="Times New Roman" w:cs="Rod"/>
      <w:sz w:val="20"/>
      <w:szCs w:val="24"/>
      <w:lang w:eastAsia="he-IL"/>
    </w:rPr>
  </w:style>
  <w:style w:type="paragraph" w:styleId="1">
    <w:name w:val="heading 1"/>
    <w:basedOn w:val="a"/>
    <w:next w:val="a"/>
    <w:link w:val="10"/>
    <w:qFormat/>
    <w:rsid w:val="00127AC8"/>
    <w:pPr>
      <w:keepNext/>
      <w:spacing w:line="240" w:lineRule="atLeast"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127AC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127AC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customStyle="1" w:styleId="100">
    <w:name w:val="מרים 10"/>
    <w:basedOn w:val="a"/>
    <w:link w:val="101"/>
    <w:qFormat/>
    <w:rsid w:val="00E9330C"/>
    <w:rPr>
      <w:rFonts w:cs="Miriam"/>
    </w:rPr>
  </w:style>
  <w:style w:type="character" w:customStyle="1" w:styleId="101">
    <w:name w:val="מרים 10 תו"/>
    <w:basedOn w:val="a0"/>
    <w:link w:val="100"/>
    <w:rsid w:val="00E9330C"/>
    <w:rPr>
      <w:rFonts w:cs="Miriam"/>
      <w:lang w:eastAsia="he-IL"/>
    </w:rPr>
  </w:style>
  <w:style w:type="paragraph" w:customStyle="1" w:styleId="a3">
    <w:name w:val="הערות ישעיהו"/>
    <w:basedOn w:val="a"/>
    <w:link w:val="a4"/>
    <w:qFormat/>
    <w:rsid w:val="003A7CC6"/>
    <w:pPr>
      <w:widowControl w:val="0"/>
      <w:suppressAutoHyphens/>
    </w:pPr>
    <w:rPr>
      <w:rFonts w:ascii="Miriam" w:eastAsia="Rod" w:hAnsi="Miriam" w:cs="Miriam"/>
      <w:kern w:val="1"/>
    </w:rPr>
  </w:style>
  <w:style w:type="character" w:customStyle="1" w:styleId="a4">
    <w:name w:val="הערות ישעיהו תו"/>
    <w:basedOn w:val="a0"/>
    <w:link w:val="a3"/>
    <w:rsid w:val="003A7CC6"/>
    <w:rPr>
      <w:rFonts w:ascii="Miriam" w:eastAsia="Rod" w:hAnsi="Miriam" w:cs="Miriam"/>
      <w:kern w:val="1"/>
      <w:lang w:eastAsia="he-IL"/>
    </w:rPr>
  </w:style>
  <w:style w:type="character" w:customStyle="1" w:styleId="10">
    <w:name w:val="כותרת 1 תו"/>
    <w:basedOn w:val="a0"/>
    <w:link w:val="1"/>
    <w:rsid w:val="00127AC8"/>
    <w:rPr>
      <w:rFonts w:ascii="Times New Roman" w:eastAsia="Times New Roman" w:hAnsi="Times New Roman" w:cs="Rod"/>
      <w:sz w:val="24"/>
      <w:szCs w:val="24"/>
      <w:lang w:eastAsia="he-IL"/>
    </w:rPr>
  </w:style>
  <w:style w:type="character" w:customStyle="1" w:styleId="20">
    <w:name w:val="כותרת 2 תו"/>
    <w:basedOn w:val="a0"/>
    <w:link w:val="2"/>
    <w:rsid w:val="00127AC8"/>
    <w:rPr>
      <w:rFonts w:ascii="Arial" w:eastAsia="Times New Roman" w:hAnsi="Arial" w:cs="Arial"/>
      <w:b/>
      <w:bCs/>
      <w:i/>
      <w:iCs/>
      <w:sz w:val="28"/>
      <w:szCs w:val="28"/>
      <w:lang w:eastAsia="he-IL"/>
    </w:rPr>
  </w:style>
  <w:style w:type="character" w:customStyle="1" w:styleId="30">
    <w:name w:val="כותרת 3 תו"/>
    <w:basedOn w:val="a0"/>
    <w:link w:val="3"/>
    <w:rsid w:val="00127AC8"/>
    <w:rPr>
      <w:rFonts w:ascii="Arial" w:eastAsia="Times New Roman" w:hAnsi="Arial" w:cs="Arial"/>
      <w:b/>
      <w:bCs/>
      <w:sz w:val="26"/>
      <w:szCs w:val="26"/>
      <w:lang w:eastAsia="he-IL"/>
    </w:rPr>
  </w:style>
  <w:style w:type="paragraph" w:styleId="a5">
    <w:name w:val="Body Text"/>
    <w:basedOn w:val="a"/>
    <w:link w:val="a6"/>
    <w:rsid w:val="00127AC8"/>
    <w:pPr>
      <w:spacing w:line="240" w:lineRule="atLeast"/>
    </w:pPr>
  </w:style>
  <w:style w:type="character" w:customStyle="1" w:styleId="a6">
    <w:name w:val="גוף טקסט תו"/>
    <w:basedOn w:val="a0"/>
    <w:link w:val="a5"/>
    <w:rsid w:val="00127AC8"/>
    <w:rPr>
      <w:rFonts w:ascii="Times New Roman" w:eastAsia="Times New Roman" w:hAnsi="Times New Roman" w:cs="Rod"/>
      <w:sz w:val="20"/>
      <w:szCs w:val="24"/>
      <w:lang w:eastAsia="he-IL"/>
    </w:rPr>
  </w:style>
  <w:style w:type="paragraph" w:styleId="a7">
    <w:name w:val="footer"/>
    <w:basedOn w:val="a"/>
    <w:link w:val="a8"/>
    <w:rsid w:val="00127AC8"/>
    <w:pPr>
      <w:tabs>
        <w:tab w:val="center" w:pos="4153"/>
        <w:tab w:val="right" w:pos="8306"/>
      </w:tabs>
    </w:pPr>
  </w:style>
  <w:style w:type="character" w:customStyle="1" w:styleId="a8">
    <w:name w:val="כותרת תחתונה תו"/>
    <w:basedOn w:val="a0"/>
    <w:link w:val="a7"/>
    <w:rsid w:val="00127AC8"/>
    <w:rPr>
      <w:rFonts w:ascii="Times New Roman" w:eastAsia="Times New Roman" w:hAnsi="Times New Roman" w:cs="Rod"/>
      <w:sz w:val="20"/>
      <w:szCs w:val="24"/>
      <w:lang w:eastAsia="he-IL"/>
    </w:rPr>
  </w:style>
  <w:style w:type="character" w:styleId="a9">
    <w:name w:val="page number"/>
    <w:basedOn w:val="a0"/>
    <w:rsid w:val="00127AC8"/>
  </w:style>
  <w:style w:type="paragraph" w:styleId="31">
    <w:name w:val="Body Text 3"/>
    <w:basedOn w:val="a"/>
    <w:link w:val="32"/>
    <w:rsid w:val="00127AC8"/>
    <w:rPr>
      <w:lang w:eastAsia="en-US"/>
    </w:rPr>
  </w:style>
  <w:style w:type="character" w:customStyle="1" w:styleId="32">
    <w:name w:val="גוף טקסט 3 תו"/>
    <w:basedOn w:val="a0"/>
    <w:link w:val="31"/>
    <w:rsid w:val="00127AC8"/>
    <w:rPr>
      <w:rFonts w:ascii="Times New Roman" w:eastAsia="Times New Roman" w:hAnsi="Times New Roman" w:cs="Rod"/>
      <w:sz w:val="20"/>
      <w:szCs w:val="24"/>
    </w:rPr>
  </w:style>
  <w:style w:type="paragraph" w:styleId="aa">
    <w:name w:val="Body Text Indent"/>
    <w:basedOn w:val="a"/>
    <w:link w:val="ab"/>
    <w:rsid w:val="00127AC8"/>
    <w:pPr>
      <w:ind w:left="720"/>
    </w:pPr>
    <w:rPr>
      <w:lang w:eastAsia="en-US"/>
    </w:rPr>
  </w:style>
  <w:style w:type="character" w:customStyle="1" w:styleId="ab">
    <w:name w:val="כניסה בגוף טקסט תו"/>
    <w:basedOn w:val="a0"/>
    <w:link w:val="aa"/>
    <w:rsid w:val="00127AC8"/>
    <w:rPr>
      <w:rFonts w:ascii="Times New Roman" w:eastAsia="Times New Roman" w:hAnsi="Times New Roman" w:cs="Rod"/>
      <w:sz w:val="20"/>
      <w:szCs w:val="24"/>
    </w:rPr>
  </w:style>
  <w:style w:type="paragraph" w:styleId="21">
    <w:name w:val="Body Text 2"/>
    <w:basedOn w:val="a"/>
    <w:link w:val="22"/>
    <w:rsid w:val="00127AC8"/>
    <w:rPr>
      <w:lang w:eastAsia="en-US"/>
    </w:rPr>
  </w:style>
  <w:style w:type="character" w:customStyle="1" w:styleId="22">
    <w:name w:val="גוף טקסט 2 תו"/>
    <w:basedOn w:val="a0"/>
    <w:link w:val="21"/>
    <w:rsid w:val="00127AC8"/>
    <w:rPr>
      <w:rFonts w:ascii="Times New Roman" w:eastAsia="Times New Roman" w:hAnsi="Times New Roman" w:cs="Rod"/>
      <w:sz w:val="20"/>
      <w:szCs w:val="24"/>
    </w:rPr>
  </w:style>
  <w:style w:type="paragraph" w:styleId="ac">
    <w:name w:val="footnote text"/>
    <w:basedOn w:val="a"/>
    <w:link w:val="ad"/>
    <w:semiHidden/>
    <w:rsid w:val="00127AC8"/>
    <w:rPr>
      <w:szCs w:val="20"/>
    </w:rPr>
  </w:style>
  <w:style w:type="character" w:customStyle="1" w:styleId="ad">
    <w:name w:val="טקסט הערת שוליים תו"/>
    <w:basedOn w:val="a0"/>
    <w:link w:val="ac"/>
    <w:semiHidden/>
    <w:rsid w:val="00127AC8"/>
    <w:rPr>
      <w:rFonts w:ascii="Times New Roman" w:eastAsia="Times New Roman" w:hAnsi="Times New Roman" w:cs="Rod"/>
      <w:sz w:val="20"/>
      <w:szCs w:val="20"/>
      <w:lang w:eastAsia="he-IL"/>
    </w:rPr>
  </w:style>
  <w:style w:type="character" w:styleId="ae">
    <w:name w:val="footnote reference"/>
    <w:basedOn w:val="a0"/>
    <w:semiHidden/>
    <w:rsid w:val="00127AC8"/>
    <w:rPr>
      <w:vertAlign w:val="superscript"/>
    </w:rPr>
  </w:style>
  <w:style w:type="paragraph" w:styleId="23">
    <w:name w:val="Body Text Indent 2"/>
    <w:basedOn w:val="a"/>
    <w:link w:val="24"/>
    <w:rsid w:val="00127AC8"/>
    <w:pPr>
      <w:ind w:left="720"/>
    </w:pPr>
    <w:rPr>
      <w:rFonts w:cs="Miriam"/>
      <w:sz w:val="24"/>
      <w:szCs w:val="20"/>
    </w:rPr>
  </w:style>
  <w:style w:type="character" w:customStyle="1" w:styleId="24">
    <w:name w:val="כניסה בגוף טקסט 2 תו"/>
    <w:basedOn w:val="a0"/>
    <w:link w:val="23"/>
    <w:rsid w:val="00127AC8"/>
    <w:rPr>
      <w:rFonts w:ascii="Times New Roman" w:eastAsia="Times New Roman" w:hAnsi="Times New Roman" w:cs="Miriam"/>
      <w:sz w:val="24"/>
      <w:szCs w:val="20"/>
      <w:lang w:eastAsia="he-IL"/>
    </w:rPr>
  </w:style>
  <w:style w:type="paragraph" w:styleId="33">
    <w:name w:val="Body Text Indent 3"/>
    <w:basedOn w:val="a"/>
    <w:link w:val="34"/>
    <w:rsid w:val="00127AC8"/>
    <w:pPr>
      <w:ind w:left="720"/>
    </w:pPr>
    <w:rPr>
      <w:rFonts w:cs="Miriam"/>
      <w:sz w:val="24"/>
      <w:szCs w:val="20"/>
    </w:rPr>
  </w:style>
  <w:style w:type="character" w:customStyle="1" w:styleId="34">
    <w:name w:val="כניסה בגוף טקסט 3 תו"/>
    <w:basedOn w:val="a0"/>
    <w:link w:val="33"/>
    <w:rsid w:val="00127AC8"/>
    <w:rPr>
      <w:rFonts w:ascii="Times New Roman" w:eastAsia="Times New Roman" w:hAnsi="Times New Roman" w:cs="Miriam"/>
      <w:sz w:val="24"/>
      <w:szCs w:val="20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3592</Words>
  <Characters>20478</Characters>
  <Application>Microsoft Office Word</Application>
  <DocSecurity>0</DocSecurity>
  <Lines>170</Lines>
  <Paragraphs>48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הולנדר</dc:creator>
  <cp:keywords/>
  <dc:description/>
  <cp:lastModifiedBy>הולנדר</cp:lastModifiedBy>
  <cp:revision>1</cp:revision>
  <dcterms:created xsi:type="dcterms:W3CDTF">2012-05-07T15:41:00Z</dcterms:created>
  <dcterms:modified xsi:type="dcterms:W3CDTF">2012-05-07T15:42:00Z</dcterms:modified>
</cp:coreProperties>
</file>