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0A1" w:rsidRDefault="00A960A1" w:rsidP="00A960A1">
      <w:pPr>
        <w:spacing w:line="240" w:lineRule="auto"/>
        <w:rPr>
          <w:rFonts w:ascii="Times New Roman" w:eastAsia="Times New Roman" w:hAnsi="Times New Roman" w:cs="David"/>
          <w:sz w:val="26"/>
          <w:szCs w:val="26"/>
          <w:rtl/>
        </w:rPr>
      </w:pPr>
      <w:r w:rsidRPr="00186A7A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ללימוד </w:t>
      </w:r>
      <w:r w:rsidRPr="00220FE3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ברכות </w:t>
      </w:r>
      <w:r w:rsidRPr="00A960A1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דף </w:t>
      </w:r>
      <w:proofErr w:type="spellStart"/>
      <w:r w:rsidRPr="00A960A1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כ</w:t>
      </w:r>
      <w:r w:rsidRPr="00A960A1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ג</w:t>
      </w:r>
      <w:proofErr w:type="spellEnd"/>
    </w:p>
    <w:p w:rsidR="00A960A1" w:rsidRDefault="00A960A1" w:rsidP="00A960A1">
      <w:pPr>
        <w:spacing w:line="240" w:lineRule="auto"/>
        <w:rPr>
          <w:rFonts w:ascii="Times New Roman" w:eastAsia="Times New Roman" w:hAnsi="Times New Roman" w:cs="David"/>
          <w:sz w:val="38"/>
          <w:szCs w:val="38"/>
          <w:rtl/>
        </w:rPr>
      </w:pPr>
      <w:r w:rsidRPr="00A960A1">
        <w:rPr>
          <w:rFonts w:ascii="Times New Roman" w:eastAsia="Times New Roman" w:hAnsi="Times New Roman" w:cs="David" w:hint="cs"/>
          <w:sz w:val="26"/>
          <w:szCs w:val="26"/>
          <w:highlight w:val="magenta"/>
          <w:rtl/>
        </w:rPr>
        <w:t>ערך הרב חנניה מלכה</w:t>
      </w:r>
      <w:bookmarkStart w:id="0" w:name="_GoBack"/>
      <w:bookmarkEnd w:id="0"/>
    </w:p>
    <w:p w:rsidR="006E56D2" w:rsidRDefault="006E56D2" w:rsidP="006E56D2">
      <w:pPr>
        <w:rPr>
          <w:rFonts w:hint="cs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26"/>
        <w:gridCol w:w="1418"/>
        <w:gridCol w:w="2409"/>
        <w:gridCol w:w="3369"/>
      </w:tblGrid>
      <w:tr w:rsidR="006E56D2" w:rsidTr="00CA4FF0">
        <w:tc>
          <w:tcPr>
            <w:tcW w:w="8522" w:type="dxa"/>
            <w:gridSpan w:val="4"/>
          </w:tcPr>
          <w:p w:rsidR="006E56D2" w:rsidRDefault="006E56D2" w:rsidP="006E56D2">
            <w:pPr>
              <w:jc w:val="center"/>
              <w:rPr>
                <w:rtl/>
              </w:rPr>
            </w:pPr>
            <w:r w:rsidRPr="00A960A1">
              <w:rPr>
                <w:rFonts w:hint="cs"/>
                <w:highlight w:val="yellow"/>
                <w:rtl/>
              </w:rPr>
              <w:t>הנושא:  מה דינו של אדם ש</w:t>
            </w:r>
            <w:r w:rsidRPr="00A960A1">
              <w:rPr>
                <w:rFonts w:cs="Arial" w:hint="cs"/>
                <w:highlight w:val="yellow"/>
                <w:rtl/>
              </w:rPr>
              <w:t xml:space="preserve"> </w:t>
            </w:r>
            <w:r w:rsidRPr="00A960A1">
              <w:rPr>
                <w:rFonts w:cs="Arial" w:hint="cs"/>
                <w:highlight w:val="yellow"/>
                <w:rtl/>
              </w:rPr>
              <w:t>היה</w:t>
            </w:r>
            <w:r w:rsidRPr="00A960A1">
              <w:rPr>
                <w:rFonts w:cs="Arial"/>
                <w:highlight w:val="yellow"/>
                <w:rtl/>
              </w:rPr>
              <w:t xml:space="preserve"> </w:t>
            </w:r>
            <w:r w:rsidRPr="00A960A1">
              <w:rPr>
                <w:rFonts w:cs="Arial" w:hint="cs"/>
                <w:highlight w:val="yellow"/>
                <w:rtl/>
              </w:rPr>
              <w:t>עומד</w:t>
            </w:r>
            <w:r w:rsidRPr="00A960A1">
              <w:rPr>
                <w:rFonts w:cs="Arial"/>
                <w:highlight w:val="yellow"/>
                <w:rtl/>
              </w:rPr>
              <w:t xml:space="preserve"> </w:t>
            </w:r>
            <w:r w:rsidRPr="00A960A1">
              <w:rPr>
                <w:rFonts w:cs="Arial" w:hint="cs"/>
                <w:highlight w:val="yellow"/>
                <w:rtl/>
              </w:rPr>
              <w:t>בתפלה</w:t>
            </w:r>
            <w:r w:rsidRPr="00A960A1">
              <w:rPr>
                <w:rFonts w:cs="Arial"/>
                <w:highlight w:val="yellow"/>
                <w:rtl/>
              </w:rPr>
              <w:t xml:space="preserve"> </w:t>
            </w:r>
            <w:r w:rsidRPr="00A960A1">
              <w:rPr>
                <w:rFonts w:cs="Arial" w:hint="cs"/>
                <w:highlight w:val="yellow"/>
                <w:rtl/>
              </w:rPr>
              <w:t>ומים</w:t>
            </w:r>
            <w:r w:rsidRPr="00A960A1">
              <w:rPr>
                <w:rFonts w:cs="Arial"/>
                <w:highlight w:val="yellow"/>
                <w:rtl/>
              </w:rPr>
              <w:t xml:space="preserve"> </w:t>
            </w:r>
            <w:proofErr w:type="spellStart"/>
            <w:r w:rsidRPr="00A960A1">
              <w:rPr>
                <w:rFonts w:cs="Arial" w:hint="cs"/>
                <w:highlight w:val="yellow"/>
                <w:rtl/>
              </w:rPr>
              <w:t>שותתין</w:t>
            </w:r>
            <w:proofErr w:type="spellEnd"/>
            <w:r w:rsidRPr="00A960A1">
              <w:rPr>
                <w:rFonts w:cs="Arial"/>
                <w:highlight w:val="yellow"/>
                <w:rtl/>
              </w:rPr>
              <w:t xml:space="preserve"> </w:t>
            </w:r>
            <w:r w:rsidRPr="00A960A1">
              <w:rPr>
                <w:rFonts w:cs="Arial" w:hint="cs"/>
                <w:highlight w:val="yellow"/>
                <w:rtl/>
              </w:rPr>
              <w:t>על</w:t>
            </w:r>
            <w:r w:rsidRPr="00A960A1">
              <w:rPr>
                <w:rFonts w:cs="Arial"/>
                <w:highlight w:val="yellow"/>
                <w:rtl/>
              </w:rPr>
              <w:t xml:space="preserve"> </w:t>
            </w:r>
            <w:r w:rsidRPr="00A960A1">
              <w:rPr>
                <w:rFonts w:cs="Arial" w:hint="cs"/>
                <w:highlight w:val="yellow"/>
                <w:rtl/>
              </w:rPr>
              <w:t>ברכיו</w:t>
            </w:r>
          </w:p>
        </w:tc>
      </w:tr>
      <w:tr w:rsidR="006E56D2" w:rsidTr="00722539">
        <w:tc>
          <w:tcPr>
            <w:tcW w:w="8522" w:type="dxa"/>
            <w:gridSpan w:val="4"/>
          </w:tcPr>
          <w:p w:rsidR="006E56D2" w:rsidRDefault="006E56D2" w:rsidP="006E56D2">
            <w:pPr>
              <w:jc w:val="center"/>
              <w:rPr>
                <w:rtl/>
              </w:rPr>
            </w:pPr>
            <w:r>
              <w:rPr>
                <w:rFonts w:cs="Arial" w:hint="cs"/>
                <w:rtl/>
              </w:rPr>
              <w:t xml:space="preserve">הברייתא : </w:t>
            </w:r>
            <w:r>
              <w:rPr>
                <w:rFonts w:cs="Arial" w:hint="cs"/>
                <w:rtl/>
              </w:rPr>
              <w:t>פוסק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עד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שיכלו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המים</w:t>
            </w:r>
            <w:r>
              <w:rPr>
                <w:rFonts w:cs="Arial"/>
                <w:rtl/>
              </w:rPr>
              <w:t xml:space="preserve">, </w:t>
            </w:r>
            <w:r>
              <w:rPr>
                <w:rFonts w:cs="Arial" w:hint="cs"/>
                <w:rtl/>
              </w:rPr>
              <w:t>וחוזר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ומתפלל</w:t>
            </w:r>
            <w:r>
              <w:rPr>
                <w:rFonts w:cs="Arial"/>
                <w:rtl/>
              </w:rPr>
              <w:t>.</w:t>
            </w:r>
          </w:p>
        </w:tc>
      </w:tr>
      <w:tr w:rsidR="006E56D2" w:rsidTr="006E56D2">
        <w:tc>
          <w:tcPr>
            <w:tcW w:w="1326" w:type="dxa"/>
          </w:tcPr>
          <w:p w:rsidR="006E56D2" w:rsidRDefault="006E56D2" w:rsidP="006E56D2">
            <w:pPr>
              <w:rPr>
                <w:rFonts w:cs="Arial" w:hint="cs"/>
                <w:rtl/>
              </w:rPr>
            </w:pPr>
          </w:p>
        </w:tc>
        <w:tc>
          <w:tcPr>
            <w:tcW w:w="1418" w:type="dxa"/>
          </w:tcPr>
          <w:p w:rsidR="006E56D2" w:rsidRDefault="006E56D2" w:rsidP="006E56D2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באיזה מקרה מדובר?</w:t>
            </w:r>
          </w:p>
        </w:tc>
        <w:tc>
          <w:tcPr>
            <w:tcW w:w="2409" w:type="dxa"/>
          </w:tcPr>
          <w:p w:rsidR="006E56D2" w:rsidRPr="006E56D2" w:rsidRDefault="006E56D2" w:rsidP="006E56D2">
            <w:pPr>
              <w:jc w:val="center"/>
              <w:rPr>
                <w:rFonts w:cs="Arial" w:hint="cs"/>
                <w:highlight w:val="yellow"/>
                <w:rtl/>
              </w:rPr>
            </w:pPr>
            <w:r w:rsidRPr="006E56D2">
              <w:rPr>
                <w:rFonts w:cs="Arial" w:hint="cs"/>
                <w:highlight w:val="yellow"/>
                <w:rtl/>
              </w:rPr>
              <w:t>מדובר ששהה לגמור את כולה</w:t>
            </w:r>
          </w:p>
        </w:tc>
        <w:tc>
          <w:tcPr>
            <w:tcW w:w="3369" w:type="dxa"/>
          </w:tcPr>
          <w:p w:rsidR="006E56D2" w:rsidRPr="006E56D2" w:rsidRDefault="006E56D2" w:rsidP="006E56D2">
            <w:pPr>
              <w:rPr>
                <w:rFonts w:hint="cs"/>
                <w:highlight w:val="yellow"/>
                <w:rtl/>
              </w:rPr>
            </w:pPr>
            <w:r w:rsidRPr="006E56D2">
              <w:rPr>
                <w:rFonts w:hint="cs"/>
                <w:highlight w:val="yellow"/>
                <w:rtl/>
              </w:rPr>
              <w:t>מדובר שלא שהה בלגמור את כולה</w:t>
            </w:r>
          </w:p>
        </w:tc>
      </w:tr>
      <w:tr w:rsidR="006E56D2" w:rsidTr="006E56D2">
        <w:tc>
          <w:tcPr>
            <w:tcW w:w="1326" w:type="dxa"/>
            <w:vMerge w:val="restart"/>
          </w:tcPr>
          <w:p w:rsidR="006E56D2" w:rsidRDefault="006E56D2" w:rsidP="006E56D2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להיכן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חוזר</w:t>
            </w:r>
            <w:r>
              <w:rPr>
                <w:rFonts w:cs="Arial"/>
                <w:rtl/>
              </w:rPr>
              <w:t>?</w:t>
            </w:r>
            <w:r>
              <w:rPr>
                <w:rFonts w:cs="Arial" w:hint="cs"/>
                <w:rtl/>
              </w:rPr>
              <w:t xml:space="preserve"> </w:t>
            </w:r>
          </w:p>
          <w:p w:rsidR="006E56D2" w:rsidRDefault="006E56D2" w:rsidP="006E56D2">
            <w:pPr>
              <w:rPr>
                <w:rtl/>
              </w:rPr>
            </w:pPr>
            <w:r>
              <w:rPr>
                <w:rFonts w:cs="Arial" w:hint="cs"/>
                <w:rtl/>
              </w:rPr>
              <w:t>רב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חסדא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ורב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המנונא</w:t>
            </w:r>
            <w:proofErr w:type="spellEnd"/>
          </w:p>
        </w:tc>
        <w:tc>
          <w:tcPr>
            <w:tcW w:w="1418" w:type="dxa"/>
          </w:tcPr>
          <w:p w:rsidR="006E56D2" w:rsidRDefault="006E56D2" w:rsidP="006E56D2">
            <w:pPr>
              <w:rPr>
                <w:rtl/>
              </w:rPr>
            </w:pPr>
            <w:r>
              <w:rPr>
                <w:rFonts w:cs="Arial" w:hint="cs"/>
                <w:rtl/>
              </w:rPr>
              <w:t>חוזר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לראש</w:t>
            </w:r>
          </w:p>
        </w:tc>
        <w:tc>
          <w:tcPr>
            <w:tcW w:w="2409" w:type="dxa"/>
          </w:tcPr>
          <w:p w:rsidR="006E56D2" w:rsidRDefault="006E56D2" w:rsidP="006E56D2">
            <w:pPr>
              <w:rPr>
                <w:rtl/>
              </w:rPr>
            </w:pPr>
            <w:r>
              <w:rPr>
                <w:rFonts w:cs="Arial" w:hint="cs"/>
                <w:rtl/>
              </w:rPr>
              <w:t>אם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שהה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כדי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לגמור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כולה</w:t>
            </w:r>
            <w:r>
              <w:rPr>
                <w:rFonts w:cs="Arial"/>
                <w:rtl/>
              </w:rPr>
              <w:t xml:space="preserve"> - </w:t>
            </w:r>
            <w:r>
              <w:rPr>
                <w:rFonts w:cs="Arial" w:hint="cs"/>
                <w:rtl/>
              </w:rPr>
              <w:t>חוזר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לראש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3369" w:type="dxa"/>
          </w:tcPr>
          <w:p w:rsidR="006E56D2" w:rsidRDefault="006E56D2" w:rsidP="006E56D2">
            <w:pPr>
              <w:rPr>
                <w:rtl/>
              </w:rPr>
            </w:pPr>
            <w:r>
              <w:rPr>
                <w:rFonts w:cs="Arial" w:hint="cs"/>
                <w:rtl/>
              </w:rPr>
              <w:t>גברא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דחויא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הוא</w:t>
            </w:r>
            <w:r>
              <w:rPr>
                <w:rFonts w:cs="Arial"/>
                <w:rtl/>
              </w:rPr>
              <w:t xml:space="preserve">, </w:t>
            </w:r>
            <w:r>
              <w:rPr>
                <w:rFonts w:cs="Arial" w:hint="cs"/>
                <w:rtl/>
              </w:rPr>
              <w:t>ואין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ראוי</w:t>
            </w:r>
            <w:r>
              <w:rPr>
                <w:rFonts w:cs="Arial"/>
                <w:rtl/>
              </w:rPr>
              <w:t xml:space="preserve">, </w:t>
            </w:r>
            <w:r>
              <w:rPr>
                <w:rFonts w:cs="Arial" w:hint="cs"/>
                <w:rtl/>
              </w:rPr>
              <w:t>ואין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תפלתו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תפלה</w:t>
            </w:r>
            <w:r>
              <w:rPr>
                <w:rFonts w:cs="Arial" w:hint="cs"/>
                <w:rtl/>
              </w:rPr>
              <w:t>.</w:t>
            </w:r>
          </w:p>
        </w:tc>
      </w:tr>
      <w:tr w:rsidR="006E56D2" w:rsidTr="006E56D2">
        <w:tc>
          <w:tcPr>
            <w:tcW w:w="1326" w:type="dxa"/>
            <w:vMerge/>
          </w:tcPr>
          <w:p w:rsidR="006E56D2" w:rsidRDefault="006E56D2" w:rsidP="006E56D2">
            <w:pPr>
              <w:rPr>
                <w:rtl/>
              </w:rPr>
            </w:pPr>
          </w:p>
        </w:tc>
        <w:tc>
          <w:tcPr>
            <w:tcW w:w="1418" w:type="dxa"/>
          </w:tcPr>
          <w:p w:rsidR="006E56D2" w:rsidRDefault="006E56D2" w:rsidP="006E56D2">
            <w:pPr>
              <w:rPr>
                <w:rtl/>
              </w:rPr>
            </w:pPr>
            <w:r>
              <w:rPr>
                <w:rFonts w:cs="Arial" w:hint="cs"/>
                <w:rtl/>
              </w:rPr>
              <w:t>למקום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שפסק</w:t>
            </w:r>
          </w:p>
        </w:tc>
        <w:tc>
          <w:tcPr>
            <w:tcW w:w="2409" w:type="dxa"/>
          </w:tcPr>
          <w:p w:rsidR="006E56D2" w:rsidRDefault="006E56D2" w:rsidP="006E56D2">
            <w:pPr>
              <w:rPr>
                <w:rtl/>
              </w:rPr>
            </w:pPr>
            <w:r>
              <w:rPr>
                <w:rFonts w:cs="Arial" w:hint="cs"/>
                <w:rtl/>
              </w:rPr>
              <w:t>למקום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שפסק</w:t>
            </w:r>
          </w:p>
        </w:tc>
        <w:tc>
          <w:tcPr>
            <w:tcW w:w="3369" w:type="dxa"/>
          </w:tcPr>
          <w:p w:rsidR="006E56D2" w:rsidRDefault="006E56D2" w:rsidP="006E56D2">
            <w:pPr>
              <w:rPr>
                <w:rtl/>
              </w:rPr>
            </w:pPr>
            <w:r>
              <w:rPr>
                <w:rFonts w:cs="Arial" w:hint="cs"/>
                <w:rtl/>
              </w:rPr>
              <w:t>גברא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חזיא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הוא</w:t>
            </w:r>
            <w:r>
              <w:rPr>
                <w:rFonts w:cs="Arial"/>
                <w:rtl/>
              </w:rPr>
              <w:t xml:space="preserve">, </w:t>
            </w:r>
            <w:r>
              <w:rPr>
                <w:rFonts w:cs="Arial" w:hint="cs"/>
                <w:rtl/>
              </w:rPr>
              <w:t>ותפלתו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תפלה</w:t>
            </w:r>
            <w:r>
              <w:rPr>
                <w:rFonts w:cs="Arial"/>
                <w:rtl/>
              </w:rPr>
              <w:t>.</w:t>
            </w:r>
          </w:p>
        </w:tc>
      </w:tr>
      <w:tr w:rsidR="00AD0999" w:rsidTr="00E32AD1">
        <w:trPr>
          <w:trHeight w:val="769"/>
        </w:trPr>
        <w:tc>
          <w:tcPr>
            <w:tcW w:w="1326" w:type="dxa"/>
          </w:tcPr>
          <w:p w:rsidR="00AD0999" w:rsidRDefault="00AD0999" w:rsidP="006E56D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שולחן ערוך  </w:t>
            </w:r>
            <w:proofErr w:type="spellStart"/>
            <w:r>
              <w:rPr>
                <w:rFonts w:hint="cs"/>
                <w:rtl/>
              </w:rPr>
              <w:t>או"ח</w:t>
            </w:r>
            <w:proofErr w:type="spellEnd"/>
            <w:r>
              <w:rPr>
                <w:rFonts w:hint="cs"/>
                <w:rtl/>
              </w:rPr>
              <w:t xml:space="preserve"> , </w:t>
            </w:r>
            <w:proofErr w:type="spellStart"/>
            <w:r>
              <w:rPr>
                <w:rFonts w:hint="cs"/>
                <w:rtl/>
              </w:rPr>
              <w:t>עח</w:t>
            </w:r>
            <w:proofErr w:type="spellEnd"/>
          </w:p>
        </w:tc>
        <w:tc>
          <w:tcPr>
            <w:tcW w:w="7196" w:type="dxa"/>
            <w:gridSpan w:val="3"/>
          </w:tcPr>
          <w:p w:rsidR="00AD0999" w:rsidRDefault="00AD0999" w:rsidP="00AD0999">
            <w:pPr>
              <w:rPr>
                <w:rFonts w:cs="Arial" w:hint="cs"/>
                <w:rtl/>
              </w:rPr>
            </w:pPr>
            <w:r w:rsidRPr="006E56D2">
              <w:rPr>
                <w:rFonts w:cs="Arial" w:hint="cs"/>
                <w:rtl/>
              </w:rPr>
              <w:t>היה</w:t>
            </w:r>
            <w:r w:rsidRPr="006E56D2">
              <w:rPr>
                <w:rFonts w:cs="Arial"/>
                <w:rtl/>
              </w:rPr>
              <w:t xml:space="preserve"> </w:t>
            </w:r>
            <w:r w:rsidRPr="006E56D2">
              <w:rPr>
                <w:rFonts w:cs="Arial" w:hint="cs"/>
                <w:rtl/>
              </w:rPr>
              <w:t>קורא</w:t>
            </w:r>
            <w:r w:rsidRPr="006E56D2">
              <w:rPr>
                <w:rFonts w:cs="Arial"/>
                <w:rtl/>
              </w:rPr>
              <w:t xml:space="preserve"> </w:t>
            </w:r>
            <w:r w:rsidRPr="006E56D2">
              <w:rPr>
                <w:rFonts w:cs="Arial" w:hint="cs"/>
                <w:rtl/>
              </w:rPr>
              <w:t>והתחילו</w:t>
            </w:r>
            <w:r w:rsidRPr="006E56D2">
              <w:rPr>
                <w:rFonts w:cs="Arial"/>
                <w:rtl/>
              </w:rPr>
              <w:t xml:space="preserve"> </w:t>
            </w:r>
            <w:r w:rsidRPr="006E56D2">
              <w:rPr>
                <w:rFonts w:cs="Arial" w:hint="cs"/>
                <w:rtl/>
              </w:rPr>
              <w:t>מי</w:t>
            </w:r>
            <w:r w:rsidRPr="006E56D2">
              <w:rPr>
                <w:rFonts w:cs="Arial"/>
                <w:rtl/>
              </w:rPr>
              <w:t xml:space="preserve"> </w:t>
            </w:r>
            <w:r w:rsidRPr="006E56D2">
              <w:rPr>
                <w:rFonts w:cs="Arial" w:hint="cs"/>
                <w:rtl/>
              </w:rPr>
              <w:t>רגליו</w:t>
            </w:r>
            <w:r w:rsidRPr="006E56D2">
              <w:rPr>
                <w:rFonts w:cs="Arial"/>
                <w:rtl/>
              </w:rPr>
              <w:t xml:space="preserve"> </w:t>
            </w:r>
            <w:proofErr w:type="spellStart"/>
            <w:r w:rsidRPr="006E56D2">
              <w:rPr>
                <w:rFonts w:cs="Arial" w:hint="cs"/>
                <w:rtl/>
              </w:rPr>
              <w:t>שותתין</w:t>
            </w:r>
            <w:proofErr w:type="spellEnd"/>
            <w:r w:rsidRPr="006E56D2">
              <w:rPr>
                <w:rFonts w:cs="Arial"/>
                <w:rtl/>
              </w:rPr>
              <w:t xml:space="preserve"> </w:t>
            </w:r>
            <w:r w:rsidRPr="006E56D2">
              <w:rPr>
                <w:rFonts w:cs="Arial" w:hint="cs"/>
                <w:rtl/>
              </w:rPr>
              <w:t>על</w:t>
            </w:r>
            <w:r w:rsidRPr="006E56D2">
              <w:rPr>
                <w:rFonts w:cs="Arial"/>
                <w:rtl/>
              </w:rPr>
              <w:t xml:space="preserve"> </w:t>
            </w:r>
            <w:r w:rsidRPr="006E56D2">
              <w:rPr>
                <w:rFonts w:cs="Arial" w:hint="cs"/>
                <w:rtl/>
              </w:rPr>
              <w:t>ברכיו</w:t>
            </w:r>
            <w:r w:rsidRPr="006E56D2">
              <w:rPr>
                <w:rFonts w:cs="Arial"/>
                <w:rtl/>
              </w:rPr>
              <w:t xml:space="preserve">, </w:t>
            </w:r>
            <w:r w:rsidRPr="006E56D2">
              <w:rPr>
                <w:rFonts w:cs="Arial" w:hint="cs"/>
                <w:rtl/>
              </w:rPr>
              <w:t>פוסק</w:t>
            </w:r>
            <w:r w:rsidRPr="006E56D2">
              <w:rPr>
                <w:rFonts w:cs="Arial"/>
                <w:rtl/>
              </w:rPr>
              <w:t xml:space="preserve"> </w:t>
            </w:r>
            <w:r w:rsidRPr="006E56D2">
              <w:rPr>
                <w:rFonts w:cs="Arial" w:hint="cs"/>
                <w:rtl/>
              </w:rPr>
              <w:t>עד</w:t>
            </w:r>
            <w:r w:rsidRPr="006E56D2">
              <w:rPr>
                <w:rFonts w:cs="Arial"/>
                <w:rtl/>
              </w:rPr>
              <w:t xml:space="preserve"> </w:t>
            </w:r>
            <w:r w:rsidRPr="006E56D2">
              <w:rPr>
                <w:rFonts w:cs="Arial" w:hint="cs"/>
                <w:rtl/>
              </w:rPr>
              <w:t>שיכלו</w:t>
            </w:r>
            <w:r w:rsidRPr="006E56D2">
              <w:rPr>
                <w:rFonts w:cs="Arial"/>
                <w:rtl/>
              </w:rPr>
              <w:t xml:space="preserve"> </w:t>
            </w:r>
            <w:r w:rsidRPr="006E56D2">
              <w:rPr>
                <w:rFonts w:cs="Arial" w:hint="cs"/>
                <w:rtl/>
              </w:rPr>
              <w:t>המים</w:t>
            </w:r>
            <w:r w:rsidRPr="006E56D2">
              <w:rPr>
                <w:rFonts w:cs="Arial"/>
                <w:rtl/>
              </w:rPr>
              <w:t xml:space="preserve">, </w:t>
            </w:r>
            <w:r w:rsidRPr="006E56D2">
              <w:rPr>
                <w:rFonts w:cs="Arial" w:hint="cs"/>
                <w:rtl/>
              </w:rPr>
              <w:t>וחוזר</w:t>
            </w:r>
            <w:r w:rsidRPr="006E56D2">
              <w:rPr>
                <w:rFonts w:cs="Arial"/>
                <w:rtl/>
              </w:rPr>
              <w:t xml:space="preserve"> </w:t>
            </w:r>
            <w:r w:rsidRPr="006E56D2">
              <w:rPr>
                <w:rFonts w:cs="Arial" w:hint="cs"/>
                <w:rtl/>
              </w:rPr>
              <w:t>לקרות</w:t>
            </w:r>
            <w:r w:rsidRPr="006E56D2">
              <w:rPr>
                <w:rFonts w:cs="Arial"/>
                <w:rtl/>
              </w:rPr>
              <w:t xml:space="preserve">, </w:t>
            </w:r>
            <w:r>
              <w:rPr>
                <w:rFonts w:cs="Arial" w:hint="cs"/>
                <w:rtl/>
              </w:rPr>
              <w:t>....</w:t>
            </w:r>
            <w:r w:rsidRPr="006E56D2">
              <w:rPr>
                <w:rFonts w:cs="Arial"/>
                <w:rtl/>
              </w:rPr>
              <w:t xml:space="preserve"> </w:t>
            </w:r>
            <w:r w:rsidRPr="006E56D2">
              <w:rPr>
                <w:rFonts w:cs="Arial" w:hint="cs"/>
                <w:rtl/>
              </w:rPr>
              <w:t>ואפילו</w:t>
            </w:r>
            <w:r w:rsidRPr="006E56D2">
              <w:rPr>
                <w:rFonts w:cs="Arial"/>
                <w:rtl/>
              </w:rPr>
              <w:t xml:space="preserve"> </w:t>
            </w:r>
            <w:r w:rsidRPr="006E56D2">
              <w:rPr>
                <w:rFonts w:cs="Arial" w:hint="cs"/>
                <w:rtl/>
              </w:rPr>
              <w:t>שהה</w:t>
            </w:r>
            <w:r w:rsidRPr="006E56D2">
              <w:rPr>
                <w:rFonts w:cs="Arial"/>
                <w:rtl/>
              </w:rPr>
              <w:t xml:space="preserve"> </w:t>
            </w:r>
            <w:r w:rsidRPr="006E56D2">
              <w:rPr>
                <w:rFonts w:cs="Arial" w:hint="cs"/>
                <w:rtl/>
              </w:rPr>
              <w:t>כדי</w:t>
            </w:r>
            <w:r w:rsidRPr="006E56D2">
              <w:rPr>
                <w:rFonts w:cs="Arial"/>
                <w:rtl/>
              </w:rPr>
              <w:t xml:space="preserve"> </w:t>
            </w:r>
            <w:r w:rsidRPr="006E56D2">
              <w:rPr>
                <w:rFonts w:cs="Arial" w:hint="cs"/>
                <w:rtl/>
              </w:rPr>
              <w:t>לגמור</w:t>
            </w:r>
            <w:r w:rsidRPr="006E56D2">
              <w:rPr>
                <w:rFonts w:cs="Arial"/>
                <w:rtl/>
              </w:rPr>
              <w:t xml:space="preserve"> </w:t>
            </w:r>
            <w:r w:rsidRPr="006E56D2">
              <w:rPr>
                <w:rFonts w:cs="Arial" w:hint="cs"/>
                <w:rtl/>
              </w:rPr>
              <w:t>את</w:t>
            </w:r>
            <w:r w:rsidRPr="006E56D2">
              <w:rPr>
                <w:rFonts w:cs="Arial"/>
                <w:rtl/>
              </w:rPr>
              <w:t xml:space="preserve"> </w:t>
            </w:r>
            <w:r w:rsidRPr="006E56D2">
              <w:rPr>
                <w:rFonts w:cs="Arial" w:hint="cs"/>
                <w:rtl/>
              </w:rPr>
              <w:t>כולה</w:t>
            </w:r>
            <w:r w:rsidRPr="006E56D2">
              <w:rPr>
                <w:rFonts w:cs="Arial"/>
                <w:rtl/>
              </w:rPr>
              <w:t xml:space="preserve">, </w:t>
            </w:r>
            <w:r w:rsidRPr="006E56D2">
              <w:rPr>
                <w:rFonts w:cs="Arial" w:hint="cs"/>
                <w:rtl/>
              </w:rPr>
              <w:t>אינו</w:t>
            </w:r>
            <w:r w:rsidRPr="006E56D2">
              <w:rPr>
                <w:rFonts w:cs="Arial"/>
                <w:rtl/>
              </w:rPr>
              <w:t xml:space="preserve"> </w:t>
            </w:r>
            <w:r w:rsidRPr="006E56D2">
              <w:rPr>
                <w:rFonts w:cs="Arial" w:hint="cs"/>
                <w:rtl/>
              </w:rPr>
              <w:t>צריך</w:t>
            </w:r>
            <w:r w:rsidRPr="006E56D2">
              <w:rPr>
                <w:rFonts w:cs="Arial"/>
                <w:rtl/>
              </w:rPr>
              <w:t xml:space="preserve"> </w:t>
            </w:r>
            <w:r w:rsidRPr="006E56D2">
              <w:rPr>
                <w:rFonts w:cs="Arial" w:hint="cs"/>
                <w:rtl/>
              </w:rPr>
              <w:t>לחזור</w:t>
            </w:r>
            <w:r w:rsidRPr="006E56D2">
              <w:rPr>
                <w:rFonts w:cs="Arial"/>
                <w:rtl/>
              </w:rPr>
              <w:t xml:space="preserve"> </w:t>
            </w:r>
            <w:r w:rsidRPr="006E56D2">
              <w:rPr>
                <w:rFonts w:cs="Arial" w:hint="cs"/>
                <w:rtl/>
              </w:rPr>
              <w:t>אלא</w:t>
            </w:r>
            <w:r w:rsidRPr="006E56D2">
              <w:rPr>
                <w:rFonts w:cs="Arial"/>
                <w:rtl/>
              </w:rPr>
              <w:t xml:space="preserve"> </w:t>
            </w:r>
            <w:r w:rsidRPr="006E56D2">
              <w:rPr>
                <w:rFonts w:cs="Arial" w:hint="cs"/>
                <w:rtl/>
              </w:rPr>
              <w:t>למקום</w:t>
            </w:r>
            <w:r w:rsidRPr="006E56D2">
              <w:rPr>
                <w:rFonts w:cs="Arial"/>
                <w:rtl/>
              </w:rPr>
              <w:t xml:space="preserve"> </w:t>
            </w:r>
            <w:r w:rsidRPr="006E56D2">
              <w:rPr>
                <w:rFonts w:cs="Arial" w:hint="cs"/>
                <w:rtl/>
              </w:rPr>
              <w:t>שפסק</w:t>
            </w:r>
            <w:r w:rsidRPr="006E56D2">
              <w:rPr>
                <w:rFonts w:cs="Arial"/>
                <w:rtl/>
              </w:rPr>
              <w:t xml:space="preserve">. </w:t>
            </w:r>
          </w:p>
          <w:p w:rsidR="00AD0999" w:rsidRDefault="00AD0999" w:rsidP="00AD0999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רמ"א</w:t>
            </w:r>
            <w:r w:rsidRPr="006E56D2">
              <w:rPr>
                <w:rFonts w:cs="Arial"/>
                <w:rtl/>
              </w:rPr>
              <w:t xml:space="preserve">: </w:t>
            </w:r>
            <w:r w:rsidRPr="006E56D2">
              <w:rPr>
                <w:rFonts w:cs="Arial" w:hint="cs"/>
                <w:rtl/>
              </w:rPr>
              <w:t>וי</w:t>
            </w:r>
            <w:r w:rsidRPr="006E56D2">
              <w:rPr>
                <w:rFonts w:cs="Arial"/>
                <w:rtl/>
              </w:rPr>
              <w:t>"</w:t>
            </w:r>
            <w:r w:rsidRPr="006E56D2">
              <w:rPr>
                <w:rFonts w:cs="Arial" w:hint="cs"/>
                <w:rtl/>
              </w:rPr>
              <w:t>א</w:t>
            </w:r>
            <w:r w:rsidRPr="006E56D2">
              <w:rPr>
                <w:rFonts w:cs="Arial"/>
                <w:rtl/>
              </w:rPr>
              <w:t xml:space="preserve"> </w:t>
            </w:r>
            <w:proofErr w:type="spellStart"/>
            <w:r w:rsidRPr="006E56D2">
              <w:rPr>
                <w:rFonts w:cs="Arial" w:hint="cs"/>
                <w:rtl/>
              </w:rPr>
              <w:t>דאם</w:t>
            </w:r>
            <w:proofErr w:type="spellEnd"/>
            <w:r w:rsidRPr="006E56D2">
              <w:rPr>
                <w:rFonts w:cs="Arial"/>
                <w:rtl/>
              </w:rPr>
              <w:t xml:space="preserve"> </w:t>
            </w:r>
            <w:r w:rsidRPr="006E56D2">
              <w:rPr>
                <w:rFonts w:cs="Arial" w:hint="cs"/>
                <w:rtl/>
              </w:rPr>
              <w:t>שהה</w:t>
            </w:r>
            <w:r w:rsidRPr="006E56D2">
              <w:rPr>
                <w:rFonts w:cs="Arial"/>
                <w:rtl/>
              </w:rPr>
              <w:t xml:space="preserve"> </w:t>
            </w:r>
            <w:r w:rsidRPr="006E56D2">
              <w:rPr>
                <w:rFonts w:cs="Arial" w:hint="cs"/>
                <w:rtl/>
              </w:rPr>
              <w:t>כדי</w:t>
            </w:r>
            <w:r w:rsidRPr="006E56D2">
              <w:rPr>
                <w:rFonts w:cs="Arial"/>
                <w:rtl/>
              </w:rPr>
              <w:t xml:space="preserve"> </w:t>
            </w:r>
            <w:r w:rsidRPr="006E56D2">
              <w:rPr>
                <w:rFonts w:cs="Arial" w:hint="cs"/>
                <w:rtl/>
              </w:rPr>
              <w:t>לגמור</w:t>
            </w:r>
            <w:r w:rsidRPr="006E56D2">
              <w:rPr>
                <w:rFonts w:cs="Arial"/>
                <w:rtl/>
              </w:rPr>
              <w:t xml:space="preserve"> </w:t>
            </w:r>
            <w:r w:rsidRPr="006E56D2">
              <w:rPr>
                <w:rFonts w:cs="Arial" w:hint="cs"/>
                <w:rtl/>
              </w:rPr>
              <w:t>את</w:t>
            </w:r>
            <w:r w:rsidRPr="006E56D2">
              <w:rPr>
                <w:rFonts w:cs="Arial"/>
                <w:rtl/>
              </w:rPr>
              <w:t xml:space="preserve"> </w:t>
            </w:r>
            <w:r w:rsidRPr="006E56D2">
              <w:rPr>
                <w:rFonts w:cs="Arial" w:hint="cs"/>
                <w:rtl/>
              </w:rPr>
              <w:t>כולה</w:t>
            </w:r>
            <w:r w:rsidRPr="006E56D2">
              <w:rPr>
                <w:rFonts w:cs="Arial"/>
                <w:rtl/>
              </w:rPr>
              <w:t xml:space="preserve"> </w:t>
            </w:r>
            <w:r w:rsidRPr="006E56D2">
              <w:rPr>
                <w:rFonts w:cs="Arial" w:hint="cs"/>
                <w:rtl/>
              </w:rPr>
              <w:t>חוזר</w:t>
            </w:r>
            <w:r w:rsidRPr="006E56D2">
              <w:rPr>
                <w:rFonts w:cs="Arial"/>
                <w:rtl/>
              </w:rPr>
              <w:t xml:space="preserve"> </w:t>
            </w:r>
            <w:r w:rsidRPr="006E56D2">
              <w:rPr>
                <w:rFonts w:cs="Arial" w:hint="cs"/>
                <w:rtl/>
              </w:rPr>
              <w:t>לראש</w:t>
            </w:r>
            <w:r w:rsidRPr="006E56D2">
              <w:rPr>
                <w:rFonts w:cs="Arial"/>
                <w:rtl/>
              </w:rPr>
              <w:t xml:space="preserve"> </w:t>
            </w:r>
            <w:r w:rsidRPr="006E56D2">
              <w:rPr>
                <w:rFonts w:cs="Arial" w:hint="cs"/>
                <w:rtl/>
              </w:rPr>
              <w:t>וכן</w:t>
            </w:r>
            <w:r w:rsidRPr="006E56D2">
              <w:rPr>
                <w:rFonts w:cs="Arial"/>
                <w:rtl/>
              </w:rPr>
              <w:t xml:space="preserve"> </w:t>
            </w:r>
            <w:r w:rsidRPr="006E56D2">
              <w:rPr>
                <w:rFonts w:cs="Arial" w:hint="cs"/>
                <w:rtl/>
              </w:rPr>
              <w:t>עיקר</w:t>
            </w:r>
            <w:r>
              <w:rPr>
                <w:rFonts w:cs="Arial" w:hint="cs"/>
                <w:rtl/>
              </w:rPr>
              <w:t>.</w:t>
            </w:r>
          </w:p>
        </w:tc>
      </w:tr>
    </w:tbl>
    <w:p w:rsidR="006E56D2" w:rsidRDefault="006E56D2" w:rsidP="006E56D2">
      <w:pPr>
        <w:rPr>
          <w:rFonts w:hint="cs"/>
          <w:rtl/>
        </w:rPr>
      </w:pPr>
    </w:p>
    <w:tbl>
      <w:tblPr>
        <w:tblStyle w:val="a3"/>
        <w:bidiVisual/>
        <w:tblW w:w="8556" w:type="dxa"/>
        <w:tblLook w:val="04A0" w:firstRow="1" w:lastRow="0" w:firstColumn="1" w:lastColumn="0" w:noHBand="0" w:noVBand="1"/>
      </w:tblPr>
      <w:tblGrid>
        <w:gridCol w:w="3594"/>
        <w:gridCol w:w="4962"/>
      </w:tblGrid>
      <w:tr w:rsidR="00AD0999" w:rsidTr="00AD0999">
        <w:tc>
          <w:tcPr>
            <w:tcW w:w="8556" w:type="dxa"/>
            <w:gridSpan w:val="2"/>
          </w:tcPr>
          <w:p w:rsidR="00AD0999" w:rsidRDefault="00AD0999" w:rsidP="00A960A1">
            <w:pPr>
              <w:jc w:val="center"/>
              <w:rPr>
                <w:rFonts w:cs="Arial" w:hint="cs"/>
                <w:rtl/>
              </w:rPr>
            </w:pPr>
            <w:r w:rsidRPr="000D0F7C">
              <w:rPr>
                <w:rFonts w:hint="cs"/>
                <w:highlight w:val="yellow"/>
                <w:rtl/>
              </w:rPr>
              <w:t xml:space="preserve">הנושא  תפילת </w:t>
            </w:r>
            <w:r w:rsidRPr="000D0F7C">
              <w:rPr>
                <w:rFonts w:hint="cs"/>
                <w:highlight w:val="yellow"/>
                <w:rtl/>
              </w:rPr>
              <w:t>הנצרך לנקביו</w:t>
            </w:r>
            <w:r w:rsidRPr="000D0F7C">
              <w:rPr>
                <w:rFonts w:cs="Arial" w:hint="cs"/>
                <w:highlight w:val="yellow"/>
                <w:rtl/>
              </w:rPr>
              <w:t xml:space="preserve"> :</w:t>
            </w:r>
          </w:p>
          <w:p w:rsidR="00AD0999" w:rsidRDefault="00AD0999" w:rsidP="00514444">
            <w:pPr>
              <w:rPr>
                <w:rFonts w:hint="cs"/>
                <w:rtl/>
              </w:rPr>
            </w:pPr>
            <w:r>
              <w:rPr>
                <w:rFonts w:cs="Arial" w:hint="cs"/>
                <w:rtl/>
              </w:rPr>
              <w:t xml:space="preserve"> אל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יתפלל</w:t>
            </w:r>
            <w:r>
              <w:rPr>
                <w:rFonts w:cs="Arial"/>
                <w:rtl/>
              </w:rPr>
              <w:t xml:space="preserve">, </w:t>
            </w:r>
            <w:r>
              <w:rPr>
                <w:rFonts w:cs="Arial" w:hint="cs"/>
                <w:rtl/>
              </w:rPr>
              <w:t>ואם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התפלל</w:t>
            </w:r>
            <w:r>
              <w:rPr>
                <w:rFonts w:cs="Arial"/>
                <w:rtl/>
              </w:rPr>
              <w:t xml:space="preserve"> - </w:t>
            </w:r>
            <w:r>
              <w:rPr>
                <w:rFonts w:cs="Arial" w:hint="cs"/>
                <w:rtl/>
              </w:rPr>
              <w:t>תפלתו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תועבה</w:t>
            </w:r>
          </w:p>
        </w:tc>
      </w:tr>
      <w:tr w:rsidR="00AD0999" w:rsidTr="00AD0999">
        <w:tc>
          <w:tcPr>
            <w:tcW w:w="3594" w:type="dxa"/>
          </w:tcPr>
          <w:p w:rsidR="00AD0999" w:rsidRDefault="00AD0999" w:rsidP="00EB24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אם </w:t>
            </w:r>
            <w:r>
              <w:rPr>
                <w:rFonts w:hint="cs"/>
                <w:rtl/>
              </w:rPr>
              <w:t xml:space="preserve">יכול להשהות את עצמו פרסה יתפלל  </w:t>
            </w:r>
          </w:p>
        </w:tc>
        <w:tc>
          <w:tcPr>
            <w:tcW w:w="4962" w:type="dxa"/>
          </w:tcPr>
          <w:p w:rsidR="00AD0999" w:rsidRDefault="00AD0999" w:rsidP="00EB24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לא יכול להשהות את עצמו פרסה אל יתפלל</w:t>
            </w:r>
          </w:p>
        </w:tc>
      </w:tr>
      <w:tr w:rsidR="00AD0999" w:rsidTr="00AD0999">
        <w:tc>
          <w:tcPr>
            <w:tcW w:w="8556" w:type="dxa"/>
            <w:gridSpan w:val="2"/>
          </w:tcPr>
          <w:p w:rsidR="00AD0999" w:rsidRDefault="00AD0999" w:rsidP="006E56D2">
            <w:pPr>
              <w:rPr>
                <w:rFonts w:hint="cs"/>
                <w:rtl/>
              </w:rPr>
            </w:pPr>
            <w:r>
              <w:rPr>
                <w:rFonts w:cs="Arial" w:hint="cs"/>
                <w:rtl/>
              </w:rPr>
              <w:t>אמר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רבי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יונתן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Arial" w:hint="cs"/>
                <w:rtl/>
              </w:rPr>
              <w:t>הנצרך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לנקביו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הרי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זה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יתפלל</w:t>
            </w:r>
            <w:r>
              <w:rPr>
                <w:rFonts w:cs="Arial"/>
                <w:rtl/>
              </w:rPr>
              <w:t xml:space="preserve">, </w:t>
            </w:r>
            <w:r>
              <w:rPr>
                <w:rFonts w:cs="Arial" w:hint="cs"/>
                <w:rtl/>
              </w:rPr>
              <w:t>משום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שנאמר</w:t>
            </w:r>
            <w:r>
              <w:rPr>
                <w:rFonts w:cs="Arial"/>
                <w:rtl/>
              </w:rPr>
              <w:t>: +</w:t>
            </w:r>
            <w:r>
              <w:rPr>
                <w:rFonts w:cs="Arial" w:hint="cs"/>
                <w:rtl/>
              </w:rPr>
              <w:t>עמוס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ד</w:t>
            </w:r>
            <w:r>
              <w:rPr>
                <w:rFonts w:cs="Arial"/>
                <w:rtl/>
              </w:rPr>
              <w:t xml:space="preserve">'+ </w:t>
            </w:r>
            <w:r>
              <w:rPr>
                <w:rFonts w:cs="Arial" w:hint="cs"/>
                <w:rtl/>
              </w:rPr>
              <w:t>הכון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לקראת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אלהיך</w:t>
            </w:r>
            <w:proofErr w:type="spellEnd"/>
          </w:p>
        </w:tc>
      </w:tr>
      <w:tr w:rsidR="00AD0999" w:rsidTr="00AD0999">
        <w:tc>
          <w:tcPr>
            <w:tcW w:w="8556" w:type="dxa"/>
            <w:gridSpan w:val="2"/>
          </w:tcPr>
          <w:p w:rsidR="00AD0999" w:rsidRDefault="00AD0999" w:rsidP="006E56D2">
            <w:pPr>
              <w:rPr>
                <w:rFonts w:hint="cs"/>
                <w:rtl/>
              </w:rPr>
            </w:pPr>
            <w:r>
              <w:rPr>
                <w:rFonts w:cs="Arial" w:hint="cs"/>
                <w:rtl/>
              </w:rPr>
              <w:t>רב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אשי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ואיתימא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רבי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חנינא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בר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פפא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אמר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Arial" w:hint="cs"/>
                <w:rtl/>
              </w:rPr>
              <w:t>שמור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נקביך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בשעה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שאתה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עומד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בתפלה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לפני</w:t>
            </w:r>
            <w:r>
              <w:rPr>
                <w:rFonts w:cs="Arial"/>
                <w:rtl/>
              </w:rPr>
              <w:t>.</w:t>
            </w:r>
          </w:p>
        </w:tc>
      </w:tr>
      <w:tr w:rsidR="00AD0999" w:rsidTr="00AD0999">
        <w:tc>
          <w:tcPr>
            <w:tcW w:w="8556" w:type="dxa"/>
            <w:gridSpan w:val="2"/>
          </w:tcPr>
          <w:p w:rsidR="00AD0999" w:rsidRDefault="00AD0999" w:rsidP="00AD0999">
            <w:pPr>
              <w:rPr>
                <w:rtl/>
              </w:rPr>
            </w:pPr>
            <w:r>
              <w:rPr>
                <w:rFonts w:cs="Arial" w:hint="cs"/>
                <w:rtl/>
              </w:rPr>
              <w:t>שולחן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ערוך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צב, א</w:t>
            </w:r>
            <w:r>
              <w:rPr>
                <w:rFonts w:cs="Arial"/>
                <w:rtl/>
              </w:rPr>
              <w:t xml:space="preserve"> </w:t>
            </w:r>
          </w:p>
          <w:p w:rsidR="00AD0999" w:rsidRDefault="00AD0999" w:rsidP="00AD0999">
            <w:pPr>
              <w:rPr>
                <w:rFonts w:hint="cs"/>
                <w:rtl/>
              </w:rPr>
            </w:pPr>
            <w:r>
              <w:rPr>
                <w:rFonts w:cs="Arial" w:hint="cs"/>
                <w:rtl/>
              </w:rPr>
              <w:t>היה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צריך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לנקביו</w:t>
            </w:r>
            <w:r>
              <w:rPr>
                <w:rFonts w:cs="Arial"/>
                <w:rtl/>
              </w:rPr>
              <w:t xml:space="preserve">, </w:t>
            </w:r>
            <w:r>
              <w:rPr>
                <w:rFonts w:cs="Arial" w:hint="cs"/>
                <w:rtl/>
              </w:rPr>
              <w:t>אל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יתפלל</w:t>
            </w:r>
            <w:r>
              <w:rPr>
                <w:rFonts w:cs="Arial"/>
                <w:rtl/>
              </w:rPr>
              <w:t xml:space="preserve">, </w:t>
            </w:r>
            <w:r>
              <w:rPr>
                <w:rFonts w:cs="Arial" w:hint="cs"/>
                <w:rtl/>
              </w:rPr>
              <w:t>ואם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התפלל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תפלתו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תועבה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וצריך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לחזור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ולהתפלל</w:t>
            </w:r>
            <w:r>
              <w:rPr>
                <w:rFonts w:cs="Arial"/>
                <w:rtl/>
              </w:rPr>
              <w:t xml:space="preserve">; </w:t>
            </w:r>
            <w:r>
              <w:rPr>
                <w:rFonts w:cs="Arial" w:hint="cs"/>
                <w:rtl/>
              </w:rPr>
              <w:t>וה</w:t>
            </w:r>
            <w:r>
              <w:rPr>
                <w:rFonts w:cs="Arial"/>
                <w:rtl/>
              </w:rPr>
              <w:t>"</w:t>
            </w:r>
            <w:r>
              <w:rPr>
                <w:rFonts w:cs="Arial" w:hint="cs"/>
                <w:rtl/>
              </w:rPr>
              <w:t>מ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שאינו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יכול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לעמוד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עצמו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שיעור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הילוך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פרסה</w:t>
            </w:r>
            <w:r>
              <w:rPr>
                <w:rFonts w:cs="Arial"/>
                <w:rtl/>
              </w:rPr>
              <w:t xml:space="preserve">, </w:t>
            </w:r>
            <w:r>
              <w:rPr>
                <w:rFonts w:cs="Arial" w:hint="cs"/>
                <w:rtl/>
              </w:rPr>
              <w:t>אבל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אם</w:t>
            </w:r>
            <w:r>
              <w:rPr>
                <w:rFonts w:cs="Arial"/>
                <w:rtl/>
              </w:rPr>
              <w:t xml:space="preserve">  </w:t>
            </w:r>
            <w:r>
              <w:rPr>
                <w:rFonts w:cs="Arial" w:hint="cs"/>
                <w:rtl/>
              </w:rPr>
              <w:t>יכול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להעמיד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עצמו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שיעור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פרסה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 (72 דקות )</w:t>
            </w:r>
            <w:r>
              <w:rPr>
                <w:rFonts w:cs="Arial" w:hint="cs"/>
                <w:rtl/>
              </w:rPr>
              <w:t>יצא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בדיעבד</w:t>
            </w:r>
            <w:r>
              <w:rPr>
                <w:rFonts w:cs="Arial"/>
                <w:rtl/>
              </w:rPr>
              <w:t xml:space="preserve">, </w:t>
            </w:r>
            <w:r>
              <w:rPr>
                <w:rFonts w:cs="Arial" w:hint="cs"/>
                <w:rtl/>
              </w:rPr>
              <w:t>אבל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לכתחלה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יתפלל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עד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שיבדוק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עצמו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תחלה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יפה</w:t>
            </w:r>
            <w:r>
              <w:rPr>
                <w:rFonts w:cs="Arial" w:hint="cs"/>
                <w:rtl/>
              </w:rPr>
              <w:t>.</w:t>
            </w:r>
          </w:p>
        </w:tc>
      </w:tr>
    </w:tbl>
    <w:p w:rsidR="00AD0999" w:rsidRDefault="00AD0999" w:rsidP="006E56D2">
      <w:pPr>
        <w:rPr>
          <w:rFonts w:hint="cs"/>
          <w:rtl/>
        </w:rPr>
      </w:pPr>
    </w:p>
    <w:tbl>
      <w:tblPr>
        <w:tblStyle w:val="a3"/>
        <w:tblpPr w:leftFromText="180" w:rightFromText="180" w:vertAnchor="text" w:horzAnchor="margin" w:tblpY="54"/>
        <w:bidiVisual/>
        <w:tblW w:w="0" w:type="auto"/>
        <w:tblInd w:w="-1547" w:type="dxa"/>
        <w:tblLook w:val="04A0" w:firstRow="1" w:lastRow="0" w:firstColumn="1" w:lastColumn="0" w:noHBand="0" w:noVBand="1"/>
      </w:tblPr>
      <w:tblGrid>
        <w:gridCol w:w="1560"/>
        <w:gridCol w:w="3395"/>
        <w:gridCol w:w="1704"/>
        <w:gridCol w:w="1705"/>
      </w:tblGrid>
      <w:tr w:rsidR="000D0F7C" w:rsidTr="00FF3C74">
        <w:tc>
          <w:tcPr>
            <w:tcW w:w="8364" w:type="dxa"/>
            <w:gridSpan w:val="4"/>
          </w:tcPr>
          <w:p w:rsidR="000D0F7C" w:rsidRDefault="000D0F7C" w:rsidP="00A960A1">
            <w:pPr>
              <w:jc w:val="center"/>
              <w:rPr>
                <w:rFonts w:cs="Arial" w:hint="cs"/>
                <w:rtl/>
              </w:rPr>
            </w:pPr>
            <w:r w:rsidRPr="00A960A1">
              <w:rPr>
                <w:rFonts w:cs="Arial" w:hint="cs"/>
                <w:highlight w:val="yellow"/>
                <w:rtl/>
              </w:rPr>
              <w:t xml:space="preserve">בזמנם היו הולכים עם תפילין כל היום ולכן יש שאלה מה היו עושים עם התפילין בזמן שצריכים ללכת </w:t>
            </w:r>
            <w:proofErr w:type="spellStart"/>
            <w:r w:rsidRPr="00A960A1">
              <w:rPr>
                <w:rFonts w:cs="Arial" w:hint="cs"/>
                <w:highlight w:val="yellow"/>
                <w:rtl/>
              </w:rPr>
              <w:t>לשרותים</w:t>
            </w:r>
            <w:proofErr w:type="spellEnd"/>
            <w:r w:rsidRPr="00A960A1">
              <w:rPr>
                <w:rFonts w:cs="Arial" w:hint="cs"/>
                <w:highlight w:val="yellow"/>
                <w:rtl/>
              </w:rPr>
              <w:t>.</w:t>
            </w:r>
          </w:p>
        </w:tc>
      </w:tr>
      <w:tr w:rsidR="00B97CFA" w:rsidTr="00DE53FB">
        <w:tc>
          <w:tcPr>
            <w:tcW w:w="1560" w:type="dxa"/>
            <w:vMerge w:val="restart"/>
          </w:tcPr>
          <w:p w:rsidR="00B97CFA" w:rsidRDefault="00B97CFA" w:rsidP="000D0F7C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נכנס עם תפילין לצרכים גדולים</w:t>
            </w:r>
          </w:p>
        </w:tc>
        <w:tc>
          <w:tcPr>
            <w:tcW w:w="3395" w:type="dxa"/>
          </w:tcPr>
          <w:p w:rsidR="00B97CFA" w:rsidRDefault="00B97CFA" w:rsidP="000D0F7C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בית הכיסא קבוע (כבר עשו בו צרכים גדולים)</w:t>
            </w:r>
          </w:p>
        </w:tc>
        <w:tc>
          <w:tcPr>
            <w:tcW w:w="3409" w:type="dxa"/>
            <w:gridSpan w:val="2"/>
          </w:tcPr>
          <w:p w:rsidR="00B97CFA" w:rsidRDefault="00B97CFA" w:rsidP="000D0F7C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עראי (לא עשו בו צרכים גדולים)</w:t>
            </w:r>
          </w:p>
        </w:tc>
      </w:tr>
      <w:tr w:rsidR="00B97CFA" w:rsidTr="006D275D">
        <w:tc>
          <w:tcPr>
            <w:tcW w:w="1560" w:type="dxa"/>
            <w:vMerge/>
          </w:tcPr>
          <w:p w:rsidR="00B97CFA" w:rsidRDefault="00B97CFA" w:rsidP="000D0F7C">
            <w:pPr>
              <w:rPr>
                <w:rFonts w:cs="Arial" w:hint="cs"/>
                <w:rtl/>
              </w:rPr>
            </w:pPr>
          </w:p>
        </w:tc>
        <w:tc>
          <w:tcPr>
            <w:tcW w:w="3395" w:type="dxa"/>
          </w:tcPr>
          <w:p w:rsidR="00B97CFA" w:rsidRDefault="00B97CFA" w:rsidP="000D0F7C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חולץ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תפיליו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ברחוק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ארבע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אמות</w:t>
            </w:r>
            <w:r>
              <w:rPr>
                <w:rFonts w:cs="Arial"/>
                <w:rtl/>
              </w:rPr>
              <w:t>,</w:t>
            </w:r>
          </w:p>
        </w:tc>
        <w:tc>
          <w:tcPr>
            <w:tcW w:w="3409" w:type="dxa"/>
            <w:gridSpan w:val="2"/>
          </w:tcPr>
          <w:p w:rsidR="00B97CFA" w:rsidRDefault="00B97CFA" w:rsidP="000D0F7C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חולץ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ונפנה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לאלתר</w:t>
            </w:r>
            <w:r>
              <w:rPr>
                <w:rFonts w:cs="Arial" w:hint="cs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וכשהוא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יוצא</w:t>
            </w:r>
            <w:r>
              <w:rPr>
                <w:rFonts w:cs="Arial"/>
                <w:rtl/>
              </w:rPr>
              <w:t xml:space="preserve"> - </w:t>
            </w:r>
            <w:r>
              <w:rPr>
                <w:rFonts w:cs="Arial" w:hint="cs"/>
                <w:rtl/>
              </w:rPr>
              <w:t>מרחיק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ארבע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אמות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ומניחן</w:t>
            </w:r>
          </w:p>
        </w:tc>
      </w:tr>
      <w:tr w:rsidR="000D0F7C" w:rsidTr="000D0F7C">
        <w:tc>
          <w:tcPr>
            <w:tcW w:w="1560" w:type="dxa"/>
            <w:tcBorders>
              <w:bottom w:val="single" w:sz="4" w:space="0" w:color="auto"/>
            </w:tcBorders>
          </w:tcPr>
          <w:p w:rsidR="000D0F7C" w:rsidRDefault="000D0F7C" w:rsidP="000D0F7C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הנכנס </w:t>
            </w:r>
            <w:r>
              <w:rPr>
                <w:rFonts w:cs="Arial" w:hint="cs"/>
                <w:rtl/>
              </w:rPr>
              <w:t>בתפילין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לבית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הכסא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קבוע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להשתין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מים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0D0F7C" w:rsidRDefault="000D0F7C" w:rsidP="000D0F7C">
            <w:pPr>
              <w:rPr>
                <w:rFonts w:cs="Arial" w:hint="cs"/>
                <w:rtl/>
              </w:rPr>
            </w:pPr>
            <w:proofErr w:type="spellStart"/>
            <w:r>
              <w:rPr>
                <w:rFonts w:cs="Arial" w:hint="cs"/>
                <w:rtl/>
              </w:rPr>
              <w:t>רבינא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שרי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1704" w:type="dxa"/>
          </w:tcPr>
          <w:p w:rsidR="000D0F7C" w:rsidRDefault="000D0F7C" w:rsidP="000D0F7C">
            <w:pPr>
              <w:rPr>
                <w:rFonts w:cs="Arial" w:hint="cs"/>
                <w:rtl/>
              </w:rPr>
            </w:pPr>
            <w:r>
              <w:rPr>
                <w:rFonts w:cs="Arial"/>
                <w:rtl/>
              </w:rPr>
              <w:t xml:space="preserve">, </w:t>
            </w:r>
            <w:r>
              <w:rPr>
                <w:rFonts w:cs="Arial" w:hint="cs"/>
                <w:rtl/>
              </w:rPr>
              <w:t>רב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אדא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מתנא</w:t>
            </w:r>
            <w:r>
              <w:rPr>
                <w:rFonts w:cs="Arial" w:hint="cs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אסר</w:t>
            </w:r>
            <w:r>
              <w:rPr>
                <w:rFonts w:cs="Arial" w:hint="cs"/>
                <w:rtl/>
              </w:rPr>
              <w:t>.</w:t>
            </w:r>
          </w:p>
        </w:tc>
        <w:tc>
          <w:tcPr>
            <w:tcW w:w="1705" w:type="dxa"/>
          </w:tcPr>
          <w:p w:rsidR="000D0F7C" w:rsidRDefault="000D0F7C" w:rsidP="000D0F7C">
            <w:pPr>
              <w:rPr>
                <w:rFonts w:cs="Arial" w:hint="cs"/>
                <w:rtl/>
              </w:rPr>
            </w:pPr>
            <w:proofErr w:type="spellStart"/>
            <w:r>
              <w:rPr>
                <w:rFonts w:cs="Arial" w:hint="cs"/>
                <w:rtl/>
              </w:rPr>
              <w:t>לרבא</w:t>
            </w:r>
            <w:proofErr w:type="spellEnd"/>
            <w:r>
              <w:rPr>
                <w:rFonts w:cs="Arial"/>
                <w:rtl/>
              </w:rPr>
              <w:t xml:space="preserve">, </w:t>
            </w:r>
            <w:r>
              <w:rPr>
                <w:rFonts w:cs="Arial" w:hint="cs"/>
                <w:rtl/>
              </w:rPr>
              <w:t>אסור</w:t>
            </w:r>
            <w:r>
              <w:rPr>
                <w:rFonts w:cs="Arial"/>
                <w:rtl/>
              </w:rPr>
              <w:t xml:space="preserve">, </w:t>
            </w:r>
            <w:proofErr w:type="spellStart"/>
            <w:r>
              <w:rPr>
                <w:rFonts w:cs="Arial" w:hint="cs"/>
                <w:rtl/>
              </w:rPr>
              <w:t>חיישינן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שמא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יפנה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בהן</w:t>
            </w:r>
            <w:r>
              <w:rPr>
                <w:rFonts w:cs="Arial"/>
                <w:rtl/>
              </w:rPr>
              <w:t xml:space="preserve">; </w:t>
            </w:r>
            <w:r>
              <w:rPr>
                <w:rFonts w:cs="Arial" w:hint="cs"/>
                <w:rtl/>
              </w:rPr>
              <w:t>ואמרי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לה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Arial" w:hint="cs"/>
                <w:rtl/>
              </w:rPr>
              <w:t>שמא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יפיח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בהן.</w:t>
            </w:r>
          </w:p>
        </w:tc>
      </w:tr>
      <w:tr w:rsidR="000D0F7C" w:rsidTr="000D0F7C">
        <w:tc>
          <w:tcPr>
            <w:tcW w:w="1560" w:type="dxa"/>
            <w:tcBorders>
              <w:bottom w:val="nil"/>
            </w:tcBorders>
          </w:tcPr>
          <w:p w:rsidR="000D0F7C" w:rsidRDefault="000D0F7C" w:rsidP="000D0F7C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מה הוא עושה עם התפילין</w:t>
            </w:r>
          </w:p>
        </w:tc>
        <w:tc>
          <w:tcPr>
            <w:tcW w:w="3395" w:type="dxa"/>
            <w:tcBorders>
              <w:bottom w:val="nil"/>
            </w:tcBorders>
          </w:tcPr>
          <w:p w:rsidR="000D0F7C" w:rsidRDefault="000D0F7C" w:rsidP="000D0F7C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ל</w:t>
            </w:r>
            <w:r>
              <w:rPr>
                <w:rFonts w:cs="Arial" w:hint="cs"/>
                <w:rtl/>
              </w:rPr>
              <w:t>בית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שמאי</w:t>
            </w:r>
            <w:r>
              <w:rPr>
                <w:rFonts w:cs="Arial" w:hint="cs"/>
                <w:rtl/>
              </w:rPr>
              <w:t xml:space="preserve">: </w:t>
            </w:r>
            <w:r>
              <w:rPr>
                <w:rFonts w:cs="Arial"/>
                <w:rtl/>
              </w:rPr>
              <w:t>.</w:t>
            </w:r>
            <w:r>
              <w:rPr>
                <w:rFonts w:cs="Arial" w:hint="cs"/>
                <w:rtl/>
              </w:rPr>
              <w:t>חולץ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תפיליו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ברחוק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ארבע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אמות</w:t>
            </w:r>
            <w:r>
              <w:rPr>
                <w:rFonts w:cs="Arial"/>
                <w:rtl/>
              </w:rPr>
              <w:t xml:space="preserve">, </w:t>
            </w:r>
            <w:r>
              <w:rPr>
                <w:rFonts w:cs="Arial" w:hint="cs"/>
                <w:rtl/>
              </w:rPr>
              <w:t>ומניחן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בחלון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הסמוך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לרשות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הרבים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ונכנס</w:t>
            </w:r>
            <w:r>
              <w:rPr>
                <w:rFonts w:cs="Arial"/>
                <w:rtl/>
              </w:rPr>
              <w:t xml:space="preserve">, </w:t>
            </w:r>
            <w:r>
              <w:rPr>
                <w:rFonts w:cs="Arial" w:hint="cs"/>
                <w:rtl/>
              </w:rPr>
              <w:t>וכשהוא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יוצא</w:t>
            </w:r>
            <w:r>
              <w:rPr>
                <w:rFonts w:cs="Arial"/>
                <w:rtl/>
              </w:rPr>
              <w:t xml:space="preserve"> - </w:t>
            </w:r>
            <w:r>
              <w:rPr>
                <w:rFonts w:cs="Arial" w:hint="cs"/>
                <w:rtl/>
              </w:rPr>
              <w:t>מרחיק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ארבע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אמות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ומניחן</w:t>
            </w:r>
            <w:r>
              <w:rPr>
                <w:rFonts w:cs="Arial"/>
                <w:rtl/>
              </w:rPr>
              <w:t xml:space="preserve">, </w:t>
            </w:r>
          </w:p>
        </w:tc>
        <w:tc>
          <w:tcPr>
            <w:tcW w:w="1704" w:type="dxa"/>
          </w:tcPr>
          <w:p w:rsidR="000D0F7C" w:rsidRDefault="000D0F7C" w:rsidP="000D0F7C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ובית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הלל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אומרים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Arial" w:hint="cs"/>
                <w:rtl/>
              </w:rPr>
              <w:t>אוחזן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בידו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ונכנס</w:t>
            </w:r>
            <w:r>
              <w:rPr>
                <w:rFonts w:cs="Arial"/>
                <w:rtl/>
              </w:rPr>
              <w:t xml:space="preserve">; </w:t>
            </w:r>
          </w:p>
        </w:tc>
        <w:tc>
          <w:tcPr>
            <w:tcW w:w="1705" w:type="dxa"/>
          </w:tcPr>
          <w:p w:rsidR="000D0F7C" w:rsidRDefault="000D0F7C" w:rsidP="000D0F7C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רבי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עקיבא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אומר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Arial" w:hint="cs"/>
                <w:rtl/>
              </w:rPr>
              <w:t>אוחזן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בבגדו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ובידו, </w:t>
            </w:r>
            <w:r>
              <w:rPr>
                <w:rFonts w:cs="Arial" w:hint="cs"/>
                <w:rtl/>
              </w:rPr>
              <w:t>ונכנס</w:t>
            </w:r>
            <w:r>
              <w:rPr>
                <w:rFonts w:cs="Arial"/>
                <w:rtl/>
              </w:rPr>
              <w:t>.</w:t>
            </w:r>
          </w:p>
        </w:tc>
      </w:tr>
      <w:tr w:rsidR="000D0F7C" w:rsidTr="000D0F7C">
        <w:tc>
          <w:tcPr>
            <w:tcW w:w="1560" w:type="dxa"/>
          </w:tcPr>
          <w:p w:rsidR="000D0F7C" w:rsidRDefault="00AD3CEE" w:rsidP="000D0F7C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היכן מניחם</w:t>
            </w:r>
          </w:p>
        </w:tc>
        <w:tc>
          <w:tcPr>
            <w:tcW w:w="3395" w:type="dxa"/>
          </w:tcPr>
          <w:p w:rsidR="00AD3CEE" w:rsidRDefault="00AD3CEE" w:rsidP="00AD3CE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בראשונה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היו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מניחין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תפילין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בחורין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הסמוכין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לבית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הכסא</w:t>
            </w:r>
            <w:proofErr w:type="spellEnd"/>
            <w:r>
              <w:rPr>
                <w:rFonts w:cs="Arial"/>
                <w:rtl/>
              </w:rPr>
              <w:t xml:space="preserve">, </w:t>
            </w:r>
            <w:r>
              <w:rPr>
                <w:rFonts w:cs="Arial" w:hint="cs"/>
                <w:rtl/>
              </w:rPr>
              <w:t>ובאין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עכברים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ונוטלין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אותן</w:t>
            </w:r>
            <w:r>
              <w:rPr>
                <w:rFonts w:cs="Arial"/>
                <w:rtl/>
              </w:rPr>
              <w:t xml:space="preserve">. </w:t>
            </w:r>
          </w:p>
          <w:p w:rsidR="00AD3CEE" w:rsidRDefault="00AD3CEE" w:rsidP="00AD3CE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התקינו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שיהו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מניחין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אותן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בחלונות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הסמוכות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לרשות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הרבים</w:t>
            </w:r>
            <w:r>
              <w:rPr>
                <w:rFonts w:cs="Arial"/>
                <w:rtl/>
              </w:rPr>
              <w:t xml:space="preserve">, </w:t>
            </w:r>
            <w:r>
              <w:rPr>
                <w:rFonts w:cs="Arial" w:hint="cs"/>
                <w:rtl/>
              </w:rPr>
              <w:t>ובאין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עוברי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דרכים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ונוטלין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אותן</w:t>
            </w:r>
            <w:r>
              <w:rPr>
                <w:rFonts w:cs="Arial"/>
                <w:rtl/>
              </w:rPr>
              <w:t>;</w:t>
            </w:r>
          </w:p>
          <w:p w:rsidR="000D0F7C" w:rsidRDefault="00AD3CEE" w:rsidP="00AD3CEE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התקינו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שיהא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אוחזן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בידו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ונכנס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1704" w:type="dxa"/>
          </w:tcPr>
          <w:p w:rsidR="000D0F7C" w:rsidRDefault="00AD3CEE" w:rsidP="000D0F7C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רבי יוחנן ורב נחמן עשו מעשה ונכנסו עם תפילין </w:t>
            </w:r>
            <w:proofErr w:type="spellStart"/>
            <w:r>
              <w:rPr>
                <w:rFonts w:cs="Arial" w:hint="cs"/>
                <w:rtl/>
              </w:rPr>
              <w:t>לשרותים</w:t>
            </w:r>
            <w:proofErr w:type="spellEnd"/>
            <w:r>
              <w:rPr>
                <w:rFonts w:cs="Arial" w:hint="cs"/>
                <w:rtl/>
              </w:rPr>
              <w:t>.</w:t>
            </w:r>
          </w:p>
        </w:tc>
        <w:tc>
          <w:tcPr>
            <w:tcW w:w="1705" w:type="dxa"/>
          </w:tcPr>
          <w:p w:rsidR="000D0F7C" w:rsidRDefault="000D0F7C" w:rsidP="000D0F7C">
            <w:pPr>
              <w:rPr>
                <w:rFonts w:cs="Arial" w:hint="cs"/>
                <w:rtl/>
              </w:rPr>
            </w:pPr>
          </w:p>
        </w:tc>
      </w:tr>
    </w:tbl>
    <w:p w:rsidR="00AD0999" w:rsidRDefault="00AD0999" w:rsidP="006E56D2">
      <w:pPr>
        <w:rPr>
          <w:rFonts w:hint="cs"/>
          <w:rtl/>
        </w:rPr>
      </w:pPr>
    </w:p>
    <w:p w:rsidR="000D0F7C" w:rsidRDefault="000D0F7C" w:rsidP="000D0F7C">
      <w:pPr>
        <w:rPr>
          <w:rFonts w:cs="Arial" w:hint="cs"/>
          <w:rtl/>
        </w:rPr>
      </w:pPr>
    </w:p>
    <w:p w:rsidR="00AD3CEE" w:rsidRDefault="00AD3CEE" w:rsidP="000D0F7C">
      <w:pPr>
        <w:rPr>
          <w:rFonts w:cs="Arial" w:hint="cs"/>
          <w:rtl/>
        </w:rPr>
      </w:pPr>
    </w:p>
    <w:p w:rsidR="00AD3CEE" w:rsidRPr="00AD3CEE" w:rsidRDefault="00AD3CEE" w:rsidP="00AD3CEE">
      <w:pPr>
        <w:rPr>
          <w:rFonts w:cs="Arial"/>
          <w:rtl/>
        </w:rPr>
      </w:pPr>
    </w:p>
    <w:p w:rsidR="00AD3CEE" w:rsidRPr="00AD3CEE" w:rsidRDefault="00AD3CEE" w:rsidP="00AD3CEE">
      <w:pPr>
        <w:rPr>
          <w:rFonts w:cs="Arial"/>
          <w:rtl/>
        </w:rPr>
      </w:pPr>
      <w:r w:rsidRPr="00AD3CEE">
        <w:rPr>
          <w:rFonts w:cs="Arial"/>
          <w:rtl/>
        </w:rPr>
        <w:t xml:space="preserve"> </w:t>
      </w:r>
    </w:p>
    <w:tbl>
      <w:tblPr>
        <w:tblStyle w:val="a3"/>
        <w:bidiVisual/>
        <w:tblW w:w="8840" w:type="dxa"/>
        <w:tblLook w:val="04A0" w:firstRow="1" w:lastRow="0" w:firstColumn="1" w:lastColumn="0" w:noHBand="0" w:noVBand="1"/>
      </w:tblPr>
      <w:tblGrid>
        <w:gridCol w:w="1043"/>
        <w:gridCol w:w="3216"/>
        <w:gridCol w:w="4581"/>
      </w:tblGrid>
      <w:tr w:rsidR="00B97CFA" w:rsidTr="005322CF">
        <w:tc>
          <w:tcPr>
            <w:tcW w:w="8840" w:type="dxa"/>
            <w:gridSpan w:val="3"/>
          </w:tcPr>
          <w:p w:rsidR="00B97CFA" w:rsidRDefault="00B97CFA" w:rsidP="00B97CFA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להיכנס עם תפילין לבית הכיסא לצורך עשיית קטנים</w:t>
            </w:r>
          </w:p>
        </w:tc>
      </w:tr>
      <w:tr w:rsidR="00B97CFA" w:rsidTr="00B97CFA">
        <w:tc>
          <w:tcPr>
            <w:tcW w:w="4259" w:type="dxa"/>
            <w:gridSpan w:val="2"/>
          </w:tcPr>
          <w:p w:rsidR="00B97CFA" w:rsidRPr="00AD3CEE" w:rsidRDefault="00B97CFA" w:rsidP="00AD3CEE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לב"ש אסור להיכנס עם תפילין </w:t>
            </w:r>
            <w:r w:rsidRPr="00AD3CEE">
              <w:rPr>
                <w:rFonts w:cs="Arial" w:hint="cs"/>
                <w:highlight w:val="yellow"/>
                <w:rtl/>
              </w:rPr>
              <w:t>לצרכים גדולים</w:t>
            </w:r>
          </w:p>
        </w:tc>
        <w:tc>
          <w:tcPr>
            <w:tcW w:w="4581" w:type="dxa"/>
          </w:tcPr>
          <w:p w:rsidR="00B97CFA" w:rsidRDefault="00B97CFA" w:rsidP="000D0F7C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לבית הלל מותר להיכנס עם תפילין </w:t>
            </w:r>
            <w:r w:rsidRPr="00AD3CEE">
              <w:rPr>
                <w:rFonts w:cs="Arial" w:hint="cs"/>
                <w:highlight w:val="yellow"/>
                <w:rtl/>
              </w:rPr>
              <w:t>לצרכים גדולים.</w:t>
            </w:r>
          </w:p>
        </w:tc>
      </w:tr>
      <w:tr w:rsidR="00B97CFA" w:rsidTr="006216B5">
        <w:tc>
          <w:tcPr>
            <w:tcW w:w="8840" w:type="dxa"/>
            <w:gridSpan w:val="3"/>
          </w:tcPr>
          <w:p w:rsidR="00B97CFA" w:rsidRDefault="00B97CFA" w:rsidP="00B97CFA">
            <w:pPr>
              <w:jc w:val="center"/>
              <w:rPr>
                <w:rFonts w:cs="Arial" w:hint="cs"/>
                <w:rtl/>
              </w:rPr>
            </w:pPr>
            <w:r w:rsidRPr="00AD3CEE">
              <w:rPr>
                <w:rFonts w:cs="Arial" w:hint="cs"/>
                <w:rtl/>
              </w:rPr>
              <w:t>תנו</w:t>
            </w:r>
            <w:r w:rsidRPr="00AD3CEE">
              <w:rPr>
                <w:rFonts w:cs="Arial"/>
                <w:rtl/>
              </w:rPr>
              <w:t xml:space="preserve"> </w:t>
            </w:r>
            <w:r w:rsidRPr="00AD3CEE">
              <w:rPr>
                <w:rFonts w:cs="Arial" w:hint="cs"/>
                <w:rtl/>
              </w:rPr>
              <w:t>רבנן</w:t>
            </w:r>
            <w:r w:rsidRPr="00AD3CEE">
              <w:rPr>
                <w:rFonts w:cs="Arial"/>
                <w:rtl/>
              </w:rPr>
              <w:t xml:space="preserve">: </w:t>
            </w:r>
            <w:r w:rsidRPr="00AD3CEE">
              <w:rPr>
                <w:rFonts w:cs="Arial" w:hint="cs"/>
                <w:rtl/>
              </w:rPr>
              <w:t>לא</w:t>
            </w:r>
            <w:r w:rsidRPr="00AD3CEE">
              <w:rPr>
                <w:rFonts w:cs="Arial"/>
                <w:rtl/>
              </w:rPr>
              <w:t xml:space="preserve"> </w:t>
            </w:r>
            <w:r w:rsidRPr="00AD3CEE">
              <w:rPr>
                <w:rFonts w:cs="Arial" w:hint="cs"/>
                <w:rtl/>
              </w:rPr>
              <w:t>יאחז</w:t>
            </w:r>
            <w:r w:rsidRPr="00AD3CEE">
              <w:rPr>
                <w:rFonts w:cs="Arial"/>
                <w:rtl/>
              </w:rPr>
              <w:t xml:space="preserve"> </w:t>
            </w:r>
            <w:r w:rsidRPr="00AD3CEE">
              <w:rPr>
                <w:rFonts w:cs="Arial" w:hint="cs"/>
                <w:rtl/>
              </w:rPr>
              <w:t>אדם</w:t>
            </w:r>
            <w:r w:rsidRPr="00AD3CEE">
              <w:rPr>
                <w:rFonts w:cs="Arial"/>
                <w:rtl/>
              </w:rPr>
              <w:t xml:space="preserve"> </w:t>
            </w:r>
            <w:r w:rsidRPr="00AD3CEE">
              <w:rPr>
                <w:rFonts w:cs="Arial" w:hint="cs"/>
                <w:rtl/>
              </w:rPr>
              <w:t>תפילין</w:t>
            </w:r>
            <w:r w:rsidRPr="00AD3CEE">
              <w:rPr>
                <w:rFonts w:cs="Arial"/>
                <w:rtl/>
              </w:rPr>
              <w:t xml:space="preserve"> </w:t>
            </w:r>
            <w:r w:rsidRPr="00AD3CEE">
              <w:rPr>
                <w:rFonts w:cs="Arial" w:hint="cs"/>
                <w:rtl/>
              </w:rPr>
              <w:t>בידו</w:t>
            </w:r>
            <w:r>
              <w:rPr>
                <w:rFonts w:cs="Arial" w:hint="cs"/>
                <w:rtl/>
              </w:rPr>
              <w:t xml:space="preserve">  </w:t>
            </w:r>
            <w:r w:rsidRPr="00AD3CEE">
              <w:rPr>
                <w:rFonts w:cs="Arial" w:hint="cs"/>
                <w:rtl/>
              </w:rPr>
              <w:t>ולא</w:t>
            </w:r>
            <w:r w:rsidRPr="00AD3CEE">
              <w:rPr>
                <w:rFonts w:cs="Arial"/>
                <w:rtl/>
              </w:rPr>
              <w:t xml:space="preserve"> </w:t>
            </w:r>
            <w:r w:rsidRPr="00AD3CEE">
              <w:rPr>
                <w:rFonts w:cs="Arial" w:hint="cs"/>
                <w:rtl/>
              </w:rPr>
              <w:t>ישתין</w:t>
            </w:r>
            <w:r w:rsidRPr="00AD3CEE">
              <w:rPr>
                <w:rFonts w:cs="Arial"/>
                <w:rtl/>
              </w:rPr>
              <w:t xml:space="preserve"> </w:t>
            </w:r>
            <w:r w:rsidRPr="00AD3CEE">
              <w:rPr>
                <w:rFonts w:cs="Arial" w:hint="cs"/>
                <w:rtl/>
              </w:rPr>
              <w:t>בהן</w:t>
            </w:r>
            <w:r w:rsidRPr="00AD3CEE">
              <w:rPr>
                <w:rFonts w:cs="Arial"/>
                <w:rtl/>
              </w:rPr>
              <w:t xml:space="preserve"> </w:t>
            </w:r>
            <w:r w:rsidRPr="00AD3CEE">
              <w:rPr>
                <w:rFonts w:cs="Arial" w:hint="cs"/>
                <w:rtl/>
              </w:rPr>
              <w:t>מים</w:t>
            </w:r>
            <w:r w:rsidRPr="00AD3CEE">
              <w:rPr>
                <w:rFonts w:cs="Arial"/>
                <w:rtl/>
              </w:rPr>
              <w:t>,</w:t>
            </w:r>
            <w:r>
              <w:rPr>
                <w:rFonts w:cs="Arial" w:hint="cs"/>
                <w:rtl/>
              </w:rPr>
              <w:t xml:space="preserve"> (צרכים קטנים).</w:t>
            </w:r>
          </w:p>
        </w:tc>
      </w:tr>
      <w:tr w:rsidR="00B97CFA" w:rsidTr="001D3DB1">
        <w:tc>
          <w:tcPr>
            <w:tcW w:w="8840" w:type="dxa"/>
            <w:gridSpan w:val="3"/>
          </w:tcPr>
          <w:p w:rsidR="00B97CFA" w:rsidRDefault="00B97CFA" w:rsidP="00B97CFA">
            <w:pPr>
              <w:jc w:val="center"/>
              <w:rPr>
                <w:rFonts w:cs="Arial" w:hint="cs"/>
                <w:rtl/>
              </w:rPr>
            </w:pPr>
            <w:r w:rsidRPr="00AD3CEE">
              <w:rPr>
                <w:rFonts w:cs="Arial" w:hint="cs"/>
                <w:rtl/>
              </w:rPr>
              <w:t>אמר</w:t>
            </w:r>
            <w:r w:rsidRPr="00AD3CEE">
              <w:rPr>
                <w:rFonts w:cs="Arial"/>
                <w:rtl/>
              </w:rPr>
              <w:t xml:space="preserve"> </w:t>
            </w:r>
            <w:r w:rsidRPr="00AD3CEE">
              <w:rPr>
                <w:rFonts w:cs="Arial" w:hint="cs"/>
                <w:rtl/>
              </w:rPr>
              <w:t>רבא</w:t>
            </w:r>
            <w:r w:rsidRPr="00AD3CEE">
              <w:rPr>
                <w:rFonts w:cs="Arial"/>
                <w:rtl/>
              </w:rPr>
              <w:t xml:space="preserve"> </w:t>
            </w:r>
            <w:r w:rsidRPr="00AD3CEE">
              <w:rPr>
                <w:rFonts w:cs="Arial" w:hint="cs"/>
                <w:rtl/>
              </w:rPr>
              <w:t>אמר</w:t>
            </w:r>
            <w:r w:rsidRPr="00AD3CEE">
              <w:rPr>
                <w:rFonts w:cs="Arial"/>
                <w:rtl/>
              </w:rPr>
              <w:t xml:space="preserve"> </w:t>
            </w:r>
            <w:r w:rsidRPr="00AD3CEE">
              <w:rPr>
                <w:rFonts w:cs="Arial" w:hint="cs"/>
                <w:rtl/>
              </w:rPr>
              <w:t>רב</w:t>
            </w:r>
            <w:r w:rsidRPr="00AD3CEE">
              <w:rPr>
                <w:rFonts w:cs="Arial"/>
                <w:rtl/>
              </w:rPr>
              <w:t xml:space="preserve"> </w:t>
            </w:r>
            <w:r w:rsidRPr="00AD3CEE">
              <w:rPr>
                <w:rFonts w:cs="Arial" w:hint="cs"/>
                <w:rtl/>
              </w:rPr>
              <w:t>ששת</w:t>
            </w:r>
            <w:r w:rsidRPr="00AD3CEE">
              <w:rPr>
                <w:rFonts w:cs="Arial"/>
                <w:rtl/>
              </w:rPr>
              <w:t xml:space="preserve">: </w:t>
            </w:r>
            <w:r>
              <w:rPr>
                <w:rFonts w:cs="Arial" w:hint="cs"/>
                <w:rtl/>
              </w:rPr>
              <w:t>ברייתא זו היא כבית שמאי</w:t>
            </w:r>
          </w:p>
        </w:tc>
      </w:tr>
      <w:tr w:rsidR="00B97CFA" w:rsidTr="00B97CFA">
        <w:tc>
          <w:tcPr>
            <w:tcW w:w="4259" w:type="dxa"/>
            <w:gridSpan w:val="2"/>
          </w:tcPr>
          <w:p w:rsidR="00B97CFA" w:rsidRDefault="00B97CFA" w:rsidP="000D0F7C">
            <w:pPr>
              <w:rPr>
                <w:rFonts w:cs="Arial" w:hint="cs"/>
                <w:rtl/>
              </w:rPr>
            </w:pPr>
            <w:r w:rsidRPr="00AD3CEE">
              <w:rPr>
                <w:rFonts w:cs="Arial" w:hint="cs"/>
                <w:rtl/>
              </w:rPr>
              <w:t>דברים</w:t>
            </w:r>
            <w:r w:rsidRPr="00AD3CEE">
              <w:rPr>
                <w:rFonts w:cs="Arial"/>
                <w:rtl/>
              </w:rPr>
              <w:t xml:space="preserve"> </w:t>
            </w:r>
            <w:r w:rsidRPr="00AD3CEE">
              <w:rPr>
                <w:rFonts w:cs="Arial" w:hint="cs"/>
                <w:rtl/>
              </w:rPr>
              <w:t>שהתרתי</w:t>
            </w:r>
            <w:r w:rsidRPr="00AD3CEE">
              <w:rPr>
                <w:rFonts w:cs="Arial"/>
                <w:rtl/>
              </w:rPr>
              <w:t xml:space="preserve"> </w:t>
            </w:r>
            <w:r w:rsidRPr="00AD3CEE">
              <w:rPr>
                <w:rFonts w:cs="Arial" w:hint="cs"/>
                <w:rtl/>
              </w:rPr>
              <w:t>לך</w:t>
            </w:r>
            <w:r w:rsidRPr="00AD3CEE">
              <w:rPr>
                <w:rFonts w:cs="Arial"/>
                <w:rtl/>
              </w:rPr>
              <w:t xml:space="preserve"> </w:t>
            </w:r>
            <w:r w:rsidRPr="00AD3CEE">
              <w:rPr>
                <w:rFonts w:cs="Arial" w:hint="cs"/>
                <w:rtl/>
              </w:rPr>
              <w:t>כאן</w:t>
            </w:r>
            <w:r w:rsidRPr="00AD3CEE">
              <w:rPr>
                <w:rFonts w:cs="Arial"/>
                <w:rtl/>
              </w:rPr>
              <w:t xml:space="preserve">, </w:t>
            </w:r>
            <w:r w:rsidRPr="00AD3CEE">
              <w:rPr>
                <w:rFonts w:cs="Arial" w:hint="cs"/>
                <w:rtl/>
              </w:rPr>
              <w:t>אסרתי</w:t>
            </w:r>
            <w:r w:rsidRPr="00AD3CEE">
              <w:rPr>
                <w:rFonts w:cs="Arial"/>
                <w:rtl/>
              </w:rPr>
              <w:t xml:space="preserve"> </w:t>
            </w:r>
            <w:r w:rsidRPr="00AD3CEE">
              <w:rPr>
                <w:rFonts w:cs="Arial" w:hint="cs"/>
                <w:rtl/>
              </w:rPr>
              <w:t>לך</w:t>
            </w:r>
            <w:r w:rsidRPr="00AD3CEE">
              <w:rPr>
                <w:rFonts w:cs="Arial"/>
                <w:rtl/>
              </w:rPr>
              <w:t xml:space="preserve"> </w:t>
            </w:r>
            <w:r w:rsidRPr="00AD3CEE">
              <w:rPr>
                <w:rFonts w:cs="Arial" w:hint="cs"/>
                <w:rtl/>
              </w:rPr>
              <w:t>כאן</w:t>
            </w:r>
            <w:r w:rsidRPr="00AD3CEE">
              <w:rPr>
                <w:rFonts w:cs="Arial"/>
                <w:rtl/>
              </w:rPr>
              <w:t>,</w:t>
            </w:r>
          </w:p>
        </w:tc>
        <w:tc>
          <w:tcPr>
            <w:tcW w:w="4581" w:type="dxa"/>
          </w:tcPr>
          <w:p w:rsidR="00B97CFA" w:rsidRDefault="00B97CFA" w:rsidP="000D0F7C">
            <w:pPr>
              <w:rPr>
                <w:rFonts w:cs="Arial" w:hint="cs"/>
                <w:rtl/>
              </w:rPr>
            </w:pPr>
            <w:r w:rsidRPr="00AD3CEE">
              <w:rPr>
                <w:rFonts w:cs="Arial" w:hint="cs"/>
                <w:rtl/>
              </w:rPr>
              <w:t>זהו</w:t>
            </w:r>
            <w:r w:rsidRPr="00AD3CEE">
              <w:rPr>
                <w:rFonts w:cs="Arial"/>
                <w:rtl/>
              </w:rPr>
              <w:t xml:space="preserve"> </w:t>
            </w:r>
            <w:r w:rsidRPr="00AD3CEE">
              <w:rPr>
                <w:rFonts w:cs="Arial" w:hint="cs"/>
                <w:rtl/>
              </w:rPr>
              <w:t>קל</w:t>
            </w:r>
            <w:r w:rsidRPr="00AD3CEE">
              <w:rPr>
                <w:rFonts w:cs="Arial"/>
                <w:rtl/>
              </w:rPr>
              <w:t xml:space="preserve"> </w:t>
            </w:r>
            <w:r w:rsidRPr="00AD3CEE">
              <w:rPr>
                <w:rFonts w:cs="Arial" w:hint="cs"/>
                <w:rtl/>
              </w:rPr>
              <w:t>וחומר</w:t>
            </w:r>
            <w:r w:rsidRPr="00AD3CEE">
              <w:rPr>
                <w:rFonts w:cs="Arial"/>
                <w:rtl/>
              </w:rPr>
              <w:t xml:space="preserve"> </w:t>
            </w:r>
            <w:r w:rsidRPr="00AD3CEE">
              <w:rPr>
                <w:rFonts w:cs="Arial" w:hint="cs"/>
                <w:rtl/>
              </w:rPr>
              <w:t>שאין</w:t>
            </w:r>
            <w:r w:rsidRPr="00AD3CEE">
              <w:rPr>
                <w:rFonts w:cs="Arial"/>
                <w:rtl/>
              </w:rPr>
              <w:t xml:space="preserve"> </w:t>
            </w:r>
            <w:r w:rsidRPr="00AD3CEE">
              <w:rPr>
                <w:rFonts w:cs="Arial" w:hint="cs"/>
                <w:rtl/>
              </w:rPr>
              <w:t>עליו</w:t>
            </w:r>
            <w:r w:rsidRPr="00AD3CEE">
              <w:rPr>
                <w:rFonts w:cs="Arial"/>
                <w:rtl/>
              </w:rPr>
              <w:t xml:space="preserve"> </w:t>
            </w:r>
            <w:r w:rsidRPr="00AD3CEE">
              <w:rPr>
                <w:rFonts w:cs="Arial" w:hint="cs"/>
                <w:rtl/>
              </w:rPr>
              <w:t>תשובה</w:t>
            </w:r>
          </w:p>
        </w:tc>
      </w:tr>
      <w:tr w:rsidR="00B97CFA" w:rsidTr="00B97CFA">
        <w:tc>
          <w:tcPr>
            <w:tcW w:w="1043" w:type="dxa"/>
          </w:tcPr>
          <w:p w:rsidR="00B97CFA" w:rsidRDefault="00B97CFA" w:rsidP="000D0F7C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אפשרויות הסברה </w:t>
            </w:r>
          </w:p>
        </w:tc>
        <w:tc>
          <w:tcPr>
            <w:tcW w:w="3216" w:type="dxa"/>
          </w:tcPr>
          <w:p w:rsidR="00B97CFA" w:rsidRDefault="00B97CFA" w:rsidP="000D0F7C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מדבר על בית הלל שהתיר להיכנס עם תפילין לצורך גדולים ואסר לצורך קטנים</w:t>
            </w:r>
          </w:p>
        </w:tc>
        <w:tc>
          <w:tcPr>
            <w:tcW w:w="4581" w:type="dxa"/>
          </w:tcPr>
          <w:p w:rsidR="00B97CFA" w:rsidRDefault="00B97CFA" w:rsidP="000D0F7C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לשיטה זו יש הסבר מדוע זהו ק"ו שאין עליו תשובה. (</w:t>
            </w:r>
            <w:proofErr w:type="spellStart"/>
            <w:r>
              <w:rPr>
                <w:rFonts w:cs="Arial" w:hint="cs"/>
                <w:rtl/>
              </w:rPr>
              <w:t>והסברא</w:t>
            </w:r>
            <w:proofErr w:type="spellEnd"/>
            <w:r>
              <w:rPr>
                <w:rFonts w:cs="Arial" w:hint="cs"/>
                <w:rtl/>
              </w:rPr>
              <w:t xml:space="preserve"> היא שבקטנים יש ניצוצות שצריך לנקותם מיד שלא יוציאו עליו שהוא כרות שופכה ובניו ממזרים).</w:t>
            </w:r>
          </w:p>
        </w:tc>
      </w:tr>
      <w:tr w:rsidR="00B97CFA" w:rsidTr="00B97CFA">
        <w:tc>
          <w:tcPr>
            <w:tcW w:w="1043" w:type="dxa"/>
          </w:tcPr>
          <w:p w:rsidR="00B97CFA" w:rsidRDefault="00B97CFA" w:rsidP="000D0F7C">
            <w:pPr>
              <w:rPr>
                <w:rFonts w:cs="Arial" w:hint="cs"/>
                <w:rtl/>
              </w:rPr>
            </w:pPr>
          </w:p>
        </w:tc>
        <w:tc>
          <w:tcPr>
            <w:tcW w:w="3216" w:type="dxa"/>
          </w:tcPr>
          <w:p w:rsidR="00B97CFA" w:rsidRDefault="00B97CFA" w:rsidP="000D0F7C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שלאיש התרתי לצורך עשיית גדולים לגלות </w:t>
            </w:r>
            <w:r w:rsidRPr="00AD3CEE">
              <w:rPr>
                <w:rFonts w:cs="Arial" w:hint="cs"/>
                <w:rtl/>
              </w:rPr>
              <w:t>לאחריו</w:t>
            </w:r>
            <w:r w:rsidRPr="00AD3CEE">
              <w:rPr>
                <w:rFonts w:cs="Arial"/>
                <w:rtl/>
              </w:rPr>
              <w:t xml:space="preserve"> </w:t>
            </w:r>
            <w:r w:rsidRPr="00AD3CEE">
              <w:rPr>
                <w:rFonts w:cs="Arial" w:hint="cs"/>
                <w:rtl/>
              </w:rPr>
              <w:t>טפח</w:t>
            </w:r>
            <w:r w:rsidRPr="00AD3CEE">
              <w:rPr>
                <w:rFonts w:cs="Arial"/>
                <w:rtl/>
              </w:rPr>
              <w:t xml:space="preserve"> </w:t>
            </w:r>
            <w:r w:rsidRPr="00AD3CEE">
              <w:rPr>
                <w:rFonts w:cs="Arial" w:hint="cs"/>
                <w:rtl/>
              </w:rPr>
              <w:t>ולפניו</w:t>
            </w:r>
            <w:r w:rsidRPr="00AD3CEE">
              <w:rPr>
                <w:rFonts w:cs="Arial"/>
                <w:rtl/>
              </w:rPr>
              <w:t xml:space="preserve"> </w:t>
            </w:r>
            <w:r w:rsidRPr="00AD3CEE">
              <w:rPr>
                <w:rFonts w:cs="Arial" w:hint="cs"/>
                <w:rtl/>
              </w:rPr>
              <w:t>טפחיים</w:t>
            </w:r>
            <w:r w:rsidRPr="00AD3CEE">
              <w:rPr>
                <w:rFonts w:cs="Arial" w:hint="cs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 לאישה אחריה </w:t>
            </w:r>
            <w:r w:rsidRPr="00AD3CEE">
              <w:rPr>
                <w:rFonts w:cs="Arial" w:hint="cs"/>
                <w:rtl/>
              </w:rPr>
              <w:t>טפח</w:t>
            </w:r>
            <w:r w:rsidRPr="00AD3CEE">
              <w:rPr>
                <w:rFonts w:cs="Arial"/>
                <w:rtl/>
              </w:rPr>
              <w:t xml:space="preserve">, </w:t>
            </w:r>
            <w:r>
              <w:rPr>
                <w:rFonts w:cs="Arial" w:hint="cs"/>
                <w:rtl/>
              </w:rPr>
              <w:t>ולפניה</w:t>
            </w:r>
            <w:r w:rsidRPr="00AD3CEE">
              <w:rPr>
                <w:rFonts w:cs="Arial"/>
                <w:rtl/>
              </w:rPr>
              <w:t xml:space="preserve"> </w:t>
            </w:r>
            <w:r w:rsidRPr="00AD3CEE">
              <w:rPr>
                <w:rFonts w:cs="Arial" w:hint="cs"/>
                <w:rtl/>
              </w:rPr>
              <w:t>ולא</w:t>
            </w:r>
            <w:r w:rsidRPr="00AD3CEE">
              <w:rPr>
                <w:rFonts w:cs="Arial"/>
                <w:rtl/>
              </w:rPr>
              <w:t xml:space="preserve"> </w:t>
            </w:r>
            <w:r w:rsidRPr="00AD3CEE">
              <w:rPr>
                <w:rFonts w:cs="Arial" w:hint="cs"/>
                <w:rtl/>
              </w:rPr>
              <w:t>כלום</w:t>
            </w:r>
            <w:r>
              <w:rPr>
                <w:rFonts w:cs="Arial" w:hint="cs"/>
                <w:rtl/>
              </w:rPr>
              <w:t>.</w:t>
            </w:r>
          </w:p>
        </w:tc>
        <w:tc>
          <w:tcPr>
            <w:tcW w:w="4581" w:type="dxa"/>
          </w:tcPr>
          <w:p w:rsidR="00B97CFA" w:rsidRDefault="00B97CFA" w:rsidP="000D0F7C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לשיטה זו אין הסבר למשפט זה,  כך מבנה הגוף.</w:t>
            </w:r>
          </w:p>
        </w:tc>
      </w:tr>
    </w:tbl>
    <w:p w:rsidR="00AD3CEE" w:rsidRDefault="00AD3CEE" w:rsidP="000D0F7C">
      <w:pPr>
        <w:rPr>
          <w:rFonts w:cs="Arial" w:hint="cs"/>
          <w:rtl/>
        </w:rPr>
      </w:pPr>
    </w:p>
    <w:tbl>
      <w:tblPr>
        <w:tblStyle w:val="a3"/>
        <w:tblpPr w:leftFromText="180" w:rightFromText="180" w:vertAnchor="text" w:horzAnchor="margin" w:tblpY="351"/>
        <w:bidiVisual/>
        <w:tblW w:w="0" w:type="auto"/>
        <w:tblLook w:val="04A0" w:firstRow="1" w:lastRow="0" w:firstColumn="1" w:lastColumn="0" w:noHBand="0" w:noVBand="1"/>
      </w:tblPr>
      <w:tblGrid>
        <w:gridCol w:w="3736"/>
        <w:gridCol w:w="4252"/>
      </w:tblGrid>
      <w:tr w:rsidR="00A960A1" w:rsidTr="00A960A1">
        <w:tc>
          <w:tcPr>
            <w:tcW w:w="7988" w:type="dxa"/>
            <w:gridSpan w:val="2"/>
          </w:tcPr>
          <w:p w:rsidR="00A960A1" w:rsidRDefault="00A960A1" w:rsidP="00A960A1">
            <w:pPr>
              <w:jc w:val="center"/>
              <w:rPr>
                <w:rFonts w:cs="Arial" w:hint="cs"/>
                <w:rtl/>
              </w:rPr>
            </w:pPr>
            <w:r w:rsidRPr="00A960A1">
              <w:rPr>
                <w:rFonts w:cs="Arial" w:hint="cs"/>
                <w:highlight w:val="yellow"/>
                <w:rtl/>
              </w:rPr>
              <w:t>הנושא האם מותר לשים תפילין עם כסף בסודרו?</w:t>
            </w:r>
          </w:p>
        </w:tc>
      </w:tr>
      <w:tr w:rsidR="00A960A1" w:rsidTr="00A960A1">
        <w:tc>
          <w:tcPr>
            <w:tcW w:w="7988" w:type="dxa"/>
            <w:gridSpan w:val="2"/>
          </w:tcPr>
          <w:p w:rsidR="00A960A1" w:rsidRDefault="00A960A1" w:rsidP="00A960A1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לצרור תפילין עם כסף</w:t>
            </w:r>
          </w:p>
        </w:tc>
      </w:tr>
      <w:tr w:rsidR="00A960A1" w:rsidTr="00A960A1">
        <w:tc>
          <w:tcPr>
            <w:tcW w:w="3736" w:type="dxa"/>
          </w:tcPr>
          <w:p w:rsidR="00A960A1" w:rsidRDefault="00A960A1" w:rsidP="00A960A1">
            <w:pPr>
              <w:rPr>
                <w:rFonts w:cs="Arial" w:hint="cs"/>
                <w:rtl/>
              </w:rPr>
            </w:pPr>
            <w:r w:rsidRPr="00A960A1">
              <w:rPr>
                <w:rFonts w:cs="Arial" w:hint="cs"/>
                <w:rtl/>
              </w:rPr>
              <w:t>צורר</w:t>
            </w:r>
            <w:r w:rsidRPr="00A960A1">
              <w:rPr>
                <w:rFonts w:cs="Arial"/>
                <w:rtl/>
              </w:rPr>
              <w:t xml:space="preserve"> </w:t>
            </w:r>
            <w:r w:rsidRPr="00A960A1">
              <w:rPr>
                <w:rFonts w:cs="Arial" w:hint="cs"/>
                <w:rtl/>
              </w:rPr>
              <w:t>אדם</w:t>
            </w:r>
            <w:r w:rsidRPr="00A960A1">
              <w:rPr>
                <w:rFonts w:cs="Arial"/>
                <w:rtl/>
              </w:rPr>
              <w:t xml:space="preserve"> </w:t>
            </w:r>
            <w:proofErr w:type="spellStart"/>
            <w:r w:rsidRPr="00A960A1">
              <w:rPr>
                <w:rFonts w:cs="Arial" w:hint="cs"/>
                <w:rtl/>
              </w:rPr>
              <w:t>תפיליו</w:t>
            </w:r>
            <w:proofErr w:type="spellEnd"/>
            <w:r w:rsidRPr="00A960A1">
              <w:rPr>
                <w:rFonts w:cs="Arial"/>
                <w:rtl/>
              </w:rPr>
              <w:t xml:space="preserve"> </w:t>
            </w:r>
            <w:r w:rsidRPr="00A960A1">
              <w:rPr>
                <w:rFonts w:cs="Arial" w:hint="cs"/>
                <w:rtl/>
              </w:rPr>
              <w:t>עם</w:t>
            </w:r>
            <w:r w:rsidRPr="00A960A1">
              <w:rPr>
                <w:rFonts w:cs="Arial"/>
                <w:rtl/>
              </w:rPr>
              <w:t xml:space="preserve"> </w:t>
            </w:r>
            <w:r w:rsidRPr="00A960A1">
              <w:rPr>
                <w:rFonts w:cs="Arial" w:hint="cs"/>
                <w:rtl/>
              </w:rPr>
              <w:t>מעותיו</w:t>
            </w:r>
            <w:r w:rsidRPr="00A960A1">
              <w:rPr>
                <w:rFonts w:cs="Arial"/>
                <w:rtl/>
              </w:rPr>
              <w:t xml:space="preserve"> </w:t>
            </w:r>
            <w:proofErr w:type="spellStart"/>
            <w:r w:rsidRPr="00A960A1">
              <w:rPr>
                <w:rFonts w:cs="Arial" w:hint="cs"/>
                <w:rtl/>
              </w:rPr>
              <w:t>באפרקסותו</w:t>
            </w:r>
            <w:proofErr w:type="spellEnd"/>
          </w:p>
        </w:tc>
        <w:tc>
          <w:tcPr>
            <w:tcW w:w="4252" w:type="dxa"/>
          </w:tcPr>
          <w:p w:rsidR="00A960A1" w:rsidRDefault="00A960A1" w:rsidP="00A960A1">
            <w:pPr>
              <w:rPr>
                <w:rFonts w:cs="Arial" w:hint="cs"/>
                <w:rtl/>
              </w:rPr>
            </w:pPr>
            <w:r w:rsidRPr="00A960A1">
              <w:rPr>
                <w:rFonts w:cs="Arial" w:hint="cs"/>
                <w:rtl/>
              </w:rPr>
              <w:t>לא</w:t>
            </w:r>
            <w:r w:rsidRPr="00A960A1">
              <w:rPr>
                <w:rFonts w:cs="Arial"/>
                <w:rtl/>
              </w:rPr>
              <w:t xml:space="preserve"> </w:t>
            </w:r>
            <w:r w:rsidRPr="00A960A1">
              <w:rPr>
                <w:rFonts w:cs="Arial" w:hint="cs"/>
                <w:rtl/>
              </w:rPr>
              <w:t>יצור</w:t>
            </w:r>
            <w:r w:rsidRPr="00A960A1">
              <w:rPr>
                <w:rFonts w:cs="Arial"/>
                <w:rtl/>
              </w:rPr>
              <w:t>!</w:t>
            </w:r>
          </w:p>
        </w:tc>
      </w:tr>
      <w:tr w:rsidR="00A960A1" w:rsidTr="00A960A1">
        <w:tc>
          <w:tcPr>
            <w:tcW w:w="3736" w:type="dxa"/>
          </w:tcPr>
          <w:p w:rsidR="00A960A1" w:rsidRDefault="00A960A1" w:rsidP="00A960A1">
            <w:pPr>
              <w:rPr>
                <w:rFonts w:cs="Arial" w:hint="cs"/>
                <w:rtl/>
              </w:rPr>
            </w:pPr>
            <w:r w:rsidRPr="00A960A1">
              <w:rPr>
                <w:rFonts w:cs="Arial" w:hint="cs"/>
                <w:rtl/>
              </w:rPr>
              <w:t>דלא</w:t>
            </w:r>
            <w:r w:rsidRPr="00A960A1">
              <w:rPr>
                <w:rFonts w:cs="Arial"/>
                <w:rtl/>
              </w:rPr>
              <w:t xml:space="preserve"> </w:t>
            </w:r>
            <w:proofErr w:type="spellStart"/>
            <w:r w:rsidRPr="00A960A1">
              <w:rPr>
                <w:rFonts w:cs="Arial" w:hint="cs"/>
                <w:rtl/>
              </w:rPr>
              <w:t>אזמניה</w:t>
            </w:r>
            <w:proofErr w:type="spellEnd"/>
          </w:p>
        </w:tc>
        <w:tc>
          <w:tcPr>
            <w:tcW w:w="4252" w:type="dxa"/>
          </w:tcPr>
          <w:p w:rsidR="00A960A1" w:rsidRDefault="00A960A1" w:rsidP="00A960A1">
            <w:pPr>
              <w:rPr>
                <w:rFonts w:cs="Arial" w:hint="cs"/>
                <w:rtl/>
              </w:rPr>
            </w:pPr>
            <w:proofErr w:type="spellStart"/>
            <w:r w:rsidRPr="00A960A1">
              <w:rPr>
                <w:rFonts w:cs="Arial" w:hint="cs"/>
                <w:rtl/>
              </w:rPr>
              <w:t>דאזמניה</w:t>
            </w:r>
            <w:proofErr w:type="spellEnd"/>
          </w:p>
        </w:tc>
      </w:tr>
      <w:tr w:rsidR="00A960A1" w:rsidTr="00A960A1">
        <w:tc>
          <w:tcPr>
            <w:tcW w:w="7988" w:type="dxa"/>
            <w:gridSpan w:val="2"/>
          </w:tcPr>
          <w:p w:rsidR="00A960A1" w:rsidRDefault="00A960A1" w:rsidP="00A960A1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הזמנה ללא שימוש</w:t>
            </w:r>
          </w:p>
        </w:tc>
      </w:tr>
      <w:tr w:rsidR="00A960A1" w:rsidTr="00A960A1">
        <w:tc>
          <w:tcPr>
            <w:tcW w:w="3736" w:type="dxa"/>
          </w:tcPr>
          <w:p w:rsidR="00A960A1" w:rsidRDefault="00A960A1" w:rsidP="00A960A1">
            <w:pPr>
              <w:rPr>
                <w:rFonts w:cs="Arial" w:hint="cs"/>
                <w:rtl/>
              </w:rPr>
            </w:pPr>
            <w:r w:rsidRPr="00A960A1">
              <w:rPr>
                <w:rFonts w:cs="Arial" w:hint="cs"/>
                <w:rtl/>
              </w:rPr>
              <w:t>רב</w:t>
            </w:r>
            <w:r w:rsidRPr="00A960A1">
              <w:rPr>
                <w:rFonts w:cs="Arial"/>
                <w:rtl/>
              </w:rPr>
              <w:t xml:space="preserve"> </w:t>
            </w:r>
            <w:proofErr w:type="spellStart"/>
            <w:r w:rsidRPr="00A960A1">
              <w:rPr>
                <w:rFonts w:cs="Arial" w:hint="cs"/>
                <w:rtl/>
              </w:rPr>
              <w:t>חסדא</w:t>
            </w:r>
            <w:proofErr w:type="spellEnd"/>
            <w:r w:rsidRPr="00A960A1">
              <w:rPr>
                <w:rFonts w:cs="Arial" w:hint="cs"/>
                <w:rtl/>
              </w:rPr>
              <w:t xml:space="preserve"> שרי</w:t>
            </w:r>
            <w:r w:rsidRPr="00A960A1">
              <w:rPr>
                <w:rFonts w:cs="Arial"/>
                <w:rtl/>
              </w:rPr>
              <w:t xml:space="preserve"> </w:t>
            </w:r>
            <w:r w:rsidRPr="00A960A1">
              <w:rPr>
                <w:rFonts w:cs="Arial" w:hint="cs"/>
                <w:rtl/>
              </w:rPr>
              <w:t>למיצר</w:t>
            </w:r>
            <w:r w:rsidRPr="00A960A1">
              <w:rPr>
                <w:rFonts w:cs="Arial"/>
                <w:rtl/>
              </w:rPr>
              <w:t xml:space="preserve"> </w:t>
            </w:r>
            <w:r w:rsidRPr="00A960A1">
              <w:rPr>
                <w:rFonts w:cs="Arial" w:hint="cs"/>
                <w:rtl/>
              </w:rPr>
              <w:t>ביה</w:t>
            </w:r>
            <w:r w:rsidRPr="00A960A1">
              <w:rPr>
                <w:rFonts w:cs="Arial"/>
                <w:rtl/>
              </w:rPr>
              <w:t xml:space="preserve"> </w:t>
            </w:r>
            <w:r w:rsidRPr="00A960A1">
              <w:rPr>
                <w:rFonts w:cs="Arial" w:hint="cs"/>
                <w:rtl/>
              </w:rPr>
              <w:t>זוזי</w:t>
            </w:r>
          </w:p>
        </w:tc>
        <w:tc>
          <w:tcPr>
            <w:tcW w:w="4252" w:type="dxa"/>
          </w:tcPr>
          <w:p w:rsidR="00A960A1" w:rsidRDefault="00A960A1" w:rsidP="00A960A1">
            <w:pPr>
              <w:rPr>
                <w:rFonts w:cs="Arial" w:hint="cs"/>
                <w:rtl/>
              </w:rPr>
            </w:pPr>
            <w:proofErr w:type="spellStart"/>
            <w:r w:rsidRPr="00A960A1">
              <w:rPr>
                <w:rFonts w:cs="Arial" w:hint="cs"/>
                <w:rtl/>
              </w:rPr>
              <w:t>ולאביי</w:t>
            </w:r>
            <w:proofErr w:type="spellEnd"/>
            <w:r w:rsidRPr="00A960A1">
              <w:rPr>
                <w:rFonts w:cs="Arial"/>
                <w:rtl/>
              </w:rPr>
              <w:t>,</w:t>
            </w:r>
            <w:r>
              <w:rPr>
                <w:rFonts w:cs="Arial" w:hint="cs"/>
                <w:rtl/>
              </w:rPr>
              <w:t xml:space="preserve"> הזמנה מילתא ואסור</w:t>
            </w:r>
          </w:p>
        </w:tc>
      </w:tr>
    </w:tbl>
    <w:p w:rsidR="00A960A1" w:rsidRDefault="00A960A1" w:rsidP="00A960A1">
      <w:pPr>
        <w:rPr>
          <w:rFonts w:cs="Arial" w:hint="cs"/>
          <w:rtl/>
        </w:rPr>
      </w:pPr>
    </w:p>
    <w:p w:rsidR="00A960A1" w:rsidRDefault="00A960A1" w:rsidP="00A960A1">
      <w:pPr>
        <w:rPr>
          <w:rFonts w:cs="Arial" w:hint="cs"/>
          <w:rtl/>
        </w:rPr>
      </w:pPr>
    </w:p>
    <w:p w:rsidR="00A960A1" w:rsidRDefault="00A960A1" w:rsidP="00A960A1">
      <w:pPr>
        <w:rPr>
          <w:rFonts w:cs="Arial" w:hint="cs"/>
          <w:rtl/>
        </w:rPr>
      </w:pPr>
    </w:p>
    <w:p w:rsidR="00A960A1" w:rsidRDefault="00A960A1" w:rsidP="006E56D2">
      <w:pPr>
        <w:rPr>
          <w:rFonts w:cs="Arial" w:hint="cs"/>
          <w:rtl/>
        </w:rPr>
      </w:pPr>
    </w:p>
    <w:p w:rsidR="006E56D2" w:rsidRDefault="006E56D2" w:rsidP="006E56D2"/>
    <w:sectPr w:rsidR="006E56D2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6D2"/>
    <w:rsid w:val="000C52DF"/>
    <w:rsid w:val="000D0F7C"/>
    <w:rsid w:val="006E56D2"/>
    <w:rsid w:val="00A960A1"/>
    <w:rsid w:val="00AD0999"/>
    <w:rsid w:val="00AD3CEE"/>
    <w:rsid w:val="00B97CFA"/>
    <w:rsid w:val="00C6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497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2012-08-24T07:20:00Z</dcterms:created>
  <dcterms:modified xsi:type="dcterms:W3CDTF">2012-08-24T08:18:00Z</dcterms:modified>
</cp:coreProperties>
</file>