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7F" w:rsidRDefault="00AF2E7F" w:rsidP="00AF2E7F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AF2E7F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</w:t>
      </w:r>
      <w:r w:rsidRPr="00AF2E7F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ט</w:t>
      </w:r>
      <w:proofErr w:type="spellEnd"/>
    </w:p>
    <w:p w:rsidR="00AF2E7F" w:rsidRDefault="00AF2E7F" w:rsidP="00AF2E7F">
      <w:pPr>
        <w:rPr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 xml:space="preserve"> ערך הרב חנניה מלכה</w:t>
      </w:r>
    </w:p>
    <w:p w:rsidR="00984554" w:rsidRDefault="00984554" w:rsidP="00984554">
      <w:pPr>
        <w:rPr>
          <w:rtl/>
        </w:rPr>
      </w:pPr>
    </w:p>
    <w:p w:rsidR="005B7F37" w:rsidRDefault="005B7F37" w:rsidP="005B7F37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B7F37" w:rsidTr="001974D5">
        <w:tc>
          <w:tcPr>
            <w:tcW w:w="8522" w:type="dxa"/>
            <w:gridSpan w:val="6"/>
          </w:tcPr>
          <w:p w:rsidR="005B7F37" w:rsidRDefault="005B7F37">
            <w:pPr>
              <w:rPr>
                <w:rtl/>
              </w:rPr>
            </w:pPr>
            <w:r w:rsidRPr="00AF2E7F">
              <w:rPr>
                <w:rFonts w:hint="cs"/>
                <w:highlight w:val="yellow"/>
                <w:rtl/>
              </w:rPr>
              <w:t>שמואל הקטן השקיף בברכת המינים ולא העבירו  אותו . מדוע ?</w:t>
            </w:r>
          </w:p>
        </w:tc>
      </w:tr>
      <w:tr w:rsidR="005B7F37" w:rsidTr="00F83688">
        <w:tc>
          <w:tcPr>
            <w:tcW w:w="1420" w:type="dxa"/>
            <w:tcBorders>
              <w:bottom w:val="single" w:sz="4" w:space="0" w:color="auto"/>
            </w:tcBorders>
          </w:tcPr>
          <w:p w:rsidR="005B7F37" w:rsidRDefault="005B7F3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הוא תיקן אותה. </w:t>
            </w:r>
            <w:r>
              <w:rPr>
                <w:rFonts w:hint="cs"/>
                <w:rtl/>
              </w:rPr>
              <w:t>ואין חשש שיחז</w:t>
            </w:r>
            <w:r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ר בו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</w:tcPr>
          <w:p w:rsidR="005B7F37" w:rsidRDefault="005B7F37" w:rsidP="005B7F37">
            <w:pPr>
              <w:rPr>
                <w:rtl/>
              </w:rPr>
            </w:pPr>
            <w:r>
              <w:rPr>
                <w:rFonts w:hint="cs"/>
                <w:rtl/>
              </w:rPr>
              <w:t>ולמרות ש לדעת רבא גם על צדיק מעיקרו כמו יוחנן כהן גדול חוששים שמא יחזור בו.</w:t>
            </w:r>
          </w:p>
        </w:tc>
        <w:tc>
          <w:tcPr>
            <w:tcW w:w="4262" w:type="dxa"/>
            <w:gridSpan w:val="3"/>
            <w:tcBorders>
              <w:bottom w:val="single" w:sz="4" w:space="0" w:color="auto"/>
            </w:tcBorders>
          </w:tcPr>
          <w:p w:rsidR="005B7F37" w:rsidRDefault="005B7F37">
            <w:pPr>
              <w:rPr>
                <w:rtl/>
              </w:rPr>
            </w:pPr>
            <w:r>
              <w:rPr>
                <w:rFonts w:hint="cs"/>
                <w:rtl/>
              </w:rPr>
              <w:t>אצל שמואל לא חששו שחזר בו , כדעת רבי יהושע בן לוי שבמקרה שהוא כבר התחיל את הברכה ואז התבלבל בה לא מחזירים</w:t>
            </w:r>
            <w:r>
              <w:rPr>
                <w:rFonts w:hint="cs"/>
                <w:rtl/>
              </w:rPr>
              <w:t>, ושמואל כבר התחיל בה.</w:t>
            </w:r>
          </w:p>
        </w:tc>
      </w:tr>
      <w:tr w:rsidR="005B7F37" w:rsidTr="00F83688"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</w:tr>
      <w:tr w:rsidR="005B7F37" w:rsidTr="00754792">
        <w:tc>
          <w:tcPr>
            <w:tcW w:w="8522" w:type="dxa"/>
            <w:gridSpan w:val="6"/>
          </w:tcPr>
          <w:p w:rsidR="005B7F37" w:rsidRDefault="005B7F37" w:rsidP="00AF2E7F">
            <w:pPr>
              <w:tabs>
                <w:tab w:val="left" w:pos="840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בכל יום אדם מתפלל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יהושע מעין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עשרה</w:t>
            </w:r>
            <w:r>
              <w:rPr>
                <w:rFonts w:cs="Arial"/>
                <w:rtl/>
              </w:rPr>
              <w:t>.</w:t>
            </w:r>
            <w:r w:rsidR="00984554">
              <w:rPr>
                <w:rFonts w:cs="Arial" w:hint="cs"/>
                <w:rtl/>
              </w:rPr>
              <w:t xml:space="preserve"> </w:t>
            </w:r>
            <w:r w:rsidR="00AF2E7F">
              <w:rPr>
                <w:rFonts w:hint="cs"/>
                <w:rtl/>
              </w:rPr>
              <w:t xml:space="preserve"> </w:t>
            </w:r>
            <w:r w:rsidR="00984554">
              <w:rPr>
                <w:rFonts w:cs="Arial" w:hint="cs"/>
                <w:rtl/>
              </w:rPr>
              <w:t>רב</w:t>
            </w:r>
            <w:r w:rsidR="00984554">
              <w:rPr>
                <w:rFonts w:cs="Arial"/>
                <w:rtl/>
              </w:rPr>
              <w:t xml:space="preserve"> </w:t>
            </w:r>
            <w:r w:rsidR="00984554">
              <w:rPr>
                <w:rFonts w:cs="Arial" w:hint="cs"/>
                <w:rtl/>
              </w:rPr>
              <w:t>אמר</w:t>
            </w:r>
            <w:r w:rsidR="00984554">
              <w:rPr>
                <w:rFonts w:cs="Arial"/>
                <w:rtl/>
              </w:rPr>
              <w:t xml:space="preserve">: </w:t>
            </w:r>
            <w:r w:rsidR="00984554">
              <w:rPr>
                <w:rFonts w:cs="Arial" w:hint="cs"/>
                <w:rtl/>
              </w:rPr>
              <w:t>מעין</w:t>
            </w:r>
            <w:r w:rsidR="00984554">
              <w:rPr>
                <w:rFonts w:cs="Arial"/>
                <w:rtl/>
              </w:rPr>
              <w:t xml:space="preserve"> </w:t>
            </w:r>
            <w:r w:rsidR="00984554">
              <w:rPr>
                <w:rFonts w:cs="Arial" w:hint="cs"/>
                <w:rtl/>
              </w:rPr>
              <w:t>כל</w:t>
            </w:r>
            <w:r w:rsidR="00984554">
              <w:rPr>
                <w:rFonts w:cs="Arial"/>
                <w:rtl/>
              </w:rPr>
              <w:t xml:space="preserve"> </w:t>
            </w:r>
            <w:r w:rsidR="00984554">
              <w:rPr>
                <w:rFonts w:cs="Arial" w:hint="cs"/>
                <w:rtl/>
              </w:rPr>
              <w:t>ברכה</w:t>
            </w:r>
            <w:r w:rsidR="00984554">
              <w:rPr>
                <w:rFonts w:cs="Arial"/>
                <w:rtl/>
              </w:rPr>
              <w:t xml:space="preserve"> </w:t>
            </w:r>
            <w:r w:rsidR="00984554">
              <w:rPr>
                <w:rFonts w:cs="Arial" w:hint="cs"/>
                <w:rtl/>
              </w:rPr>
              <w:t>וברכה</w:t>
            </w:r>
            <w:r w:rsidR="00984554">
              <w:rPr>
                <w:rFonts w:cs="Arial" w:hint="cs"/>
                <w:rtl/>
              </w:rPr>
              <w:t xml:space="preserve"> </w:t>
            </w:r>
            <w:r w:rsidR="00984554" w:rsidRPr="00AF2E7F">
              <w:rPr>
                <w:rFonts w:cs="Arial" w:hint="cs"/>
                <w:highlight w:val="yellow"/>
                <w:rtl/>
              </w:rPr>
              <w:t>ושמואל</w:t>
            </w:r>
            <w:r w:rsidR="00984554" w:rsidRPr="00AF2E7F">
              <w:rPr>
                <w:rFonts w:cs="Arial"/>
                <w:highlight w:val="yellow"/>
                <w:rtl/>
              </w:rPr>
              <w:t xml:space="preserve"> </w:t>
            </w:r>
            <w:r w:rsidR="00984554" w:rsidRPr="00AF2E7F">
              <w:rPr>
                <w:rFonts w:cs="Arial" w:hint="cs"/>
                <w:highlight w:val="yellow"/>
                <w:rtl/>
              </w:rPr>
              <w:t>אמר</w:t>
            </w:r>
            <w:r w:rsidR="00984554" w:rsidRPr="00AF2E7F">
              <w:rPr>
                <w:rFonts w:cs="Arial"/>
                <w:highlight w:val="yellow"/>
                <w:rtl/>
              </w:rPr>
              <w:t xml:space="preserve">: </w:t>
            </w:r>
            <w:r w:rsidR="00984554" w:rsidRPr="00AF2E7F">
              <w:rPr>
                <w:rFonts w:cs="Arial" w:hint="cs"/>
                <w:highlight w:val="yellow"/>
                <w:rtl/>
              </w:rPr>
              <w:t>הביננו</w:t>
            </w:r>
            <w:r w:rsidR="00AF2E7F" w:rsidRPr="00AF2E7F">
              <w:rPr>
                <w:rFonts w:hint="cs"/>
                <w:highlight w:val="yellow"/>
                <w:rtl/>
              </w:rPr>
              <w:t>- דיני הביננו.</w:t>
            </w:r>
          </w:p>
        </w:tc>
      </w:tr>
      <w:tr w:rsidR="00984554" w:rsidTr="00F83688">
        <w:tc>
          <w:tcPr>
            <w:tcW w:w="1420" w:type="dxa"/>
            <w:tcBorders>
              <w:bottom w:val="single" w:sz="4" w:space="0" w:color="auto"/>
            </w:tcBorders>
          </w:tcPr>
          <w:p w:rsidR="00984554" w:rsidRDefault="0098455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קילל מי שמתפלל ביננו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</w:tcPr>
          <w:p w:rsidR="00984554" w:rsidRDefault="00984554" w:rsidP="00984554">
            <w:pPr>
              <w:rPr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נחמן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שמואל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חוץ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ממוצאי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וממוצאי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ימים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טובים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מפני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שצריך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הבדלה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בחונן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הדעת</w:t>
            </w:r>
            <w:r>
              <w:rPr>
                <w:rFonts w:cs="Arial" w:hint="cs"/>
                <w:rtl/>
              </w:rPr>
              <w:t>,ולא</w:t>
            </w:r>
            <w:proofErr w:type="spellEnd"/>
            <w:r>
              <w:rPr>
                <w:rFonts w:cs="Arial" w:hint="cs"/>
                <w:rtl/>
              </w:rPr>
              <w:t xml:space="preserve"> אומרה ברכה רביעית בפני עצמה כרבי עקיבא כי הלכה לא כמותו ותקנו בשמונה עשרה של הביננו שבע ברכות ולא שמונה. </w:t>
            </w:r>
            <w:r>
              <w:rPr>
                <w:rFonts w:hint="cs"/>
                <w:rtl/>
              </w:rPr>
              <w:t xml:space="preserve">ולגבי השאלה למה לא כוללים אותה בתוך ברכת הביננו  הרי כיוון שזה בתחילת הברכה לא יבא </w:t>
            </w:r>
            <w:proofErr w:type="spellStart"/>
            <w:r>
              <w:rPr>
                <w:rFonts w:hint="cs"/>
                <w:rtl/>
              </w:rPr>
              <w:t>להיטרד</w:t>
            </w:r>
            <w:proofErr w:type="spellEnd"/>
            <w:r>
              <w:rPr>
                <w:rFonts w:hint="cs"/>
                <w:rtl/>
              </w:rPr>
              <w:t xml:space="preserve"> קשה . 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</w:tcPr>
          <w:p w:rsidR="00984554" w:rsidRDefault="00984554">
            <w:pPr>
              <w:rPr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אביי</w:t>
            </w:r>
            <w:proofErr w:type="spellEnd"/>
            <w:r>
              <w:rPr>
                <w:rFonts w:cs="Arial" w:hint="cs"/>
                <w:rtl/>
              </w:rPr>
              <w:t xml:space="preserve"> חוץ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מימות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הגשמים</w:t>
            </w:r>
            <w:r>
              <w:rPr>
                <w:rFonts w:hint="cs"/>
                <w:rtl/>
              </w:rPr>
              <w:t>,מפני</w:t>
            </w:r>
            <w:proofErr w:type="spellEnd"/>
            <w:r>
              <w:rPr>
                <w:rFonts w:hint="cs"/>
                <w:rtl/>
              </w:rPr>
              <w:t xml:space="preserve"> שנמצאת באמצע הברכה ויבא </w:t>
            </w:r>
            <w:proofErr w:type="spellStart"/>
            <w:r>
              <w:rPr>
                <w:rFonts w:hint="cs"/>
                <w:rtl/>
              </w:rPr>
              <w:t>להטרד</w:t>
            </w:r>
            <w:proofErr w:type="spellEnd"/>
            <w:r>
              <w:rPr>
                <w:rFonts w:hint="cs"/>
                <w:rtl/>
              </w:rPr>
              <w:t xml:space="preserve">, ולמרות שאם טעה יכול לאומרה בשומע תפילה לכתחילה לא מתקנים שיאמר בשומע תפילה.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84554" w:rsidRDefault="00984554">
            <w:pPr>
              <w:rPr>
                <w:rtl/>
              </w:rPr>
            </w:pPr>
          </w:p>
        </w:tc>
      </w:tr>
      <w:tr w:rsidR="005B7F37" w:rsidTr="00F83688"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</w:tr>
      <w:tr w:rsidR="00704B35" w:rsidTr="00DA2A2E">
        <w:tc>
          <w:tcPr>
            <w:tcW w:w="8522" w:type="dxa"/>
            <w:gridSpan w:val="6"/>
          </w:tcPr>
          <w:p w:rsidR="00704B35" w:rsidRDefault="00704B35">
            <w:pPr>
              <w:rPr>
                <w:rtl/>
              </w:rPr>
            </w:pPr>
            <w:r w:rsidRPr="00AF2E7F">
              <w:rPr>
                <w:rFonts w:hint="cs"/>
                <w:highlight w:val="yellow"/>
                <w:rtl/>
              </w:rPr>
              <w:t>טעה ולא הזכיר שאלה בברכת השנים</w:t>
            </w:r>
          </w:p>
        </w:tc>
      </w:tr>
      <w:tr w:rsidR="00704B35" w:rsidTr="00F211CD">
        <w:tc>
          <w:tcPr>
            <w:tcW w:w="4260" w:type="dxa"/>
            <w:gridSpan w:val="3"/>
          </w:tcPr>
          <w:p w:rsidR="00704B35" w:rsidRDefault="00704B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אסי אין </w:t>
            </w:r>
            <w:proofErr w:type="spellStart"/>
            <w:r>
              <w:rPr>
                <w:rFonts w:hint="cs"/>
                <w:rtl/>
              </w:rPr>
              <w:t>מחזירין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שיכול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לאומרה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בשומע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תפלה</w:t>
            </w:r>
          </w:p>
        </w:tc>
        <w:tc>
          <w:tcPr>
            <w:tcW w:w="4262" w:type="dxa"/>
            <w:gridSpan w:val="3"/>
          </w:tcPr>
          <w:p w:rsidR="00704B35" w:rsidRDefault="00704B3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בבריתא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מחזירין</w:t>
            </w:r>
            <w:proofErr w:type="spellEnd"/>
          </w:p>
        </w:tc>
      </w:tr>
      <w:tr w:rsidR="00704B35" w:rsidTr="00C376B7">
        <w:tc>
          <w:tcPr>
            <w:tcW w:w="4260" w:type="dxa"/>
            <w:gridSpan w:val="3"/>
          </w:tcPr>
          <w:p w:rsidR="00704B35" w:rsidRDefault="00704B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יחיד בציבור, ועתיד לשמוע מהחזן (לא מסתדר עם הלשון, </w:t>
            </w:r>
            <w:r>
              <w:rPr>
                <w:rFonts w:cs="Arial" w:hint="cs"/>
                <w:rtl/>
              </w:rPr>
              <w:t>מפני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שיכול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לאומרה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בשומע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תפלה</w:t>
            </w:r>
            <w:r>
              <w:rPr>
                <w:rFonts w:cs="Arial" w:hint="cs"/>
                <w:rtl/>
              </w:rPr>
              <w:t>)</w:t>
            </w:r>
          </w:p>
        </w:tc>
        <w:tc>
          <w:tcPr>
            <w:tcW w:w="4262" w:type="dxa"/>
            <w:gridSpan w:val="3"/>
          </w:tcPr>
          <w:p w:rsidR="00704B35" w:rsidRDefault="00704B35">
            <w:pPr>
              <w:rPr>
                <w:rtl/>
              </w:rPr>
            </w:pPr>
            <w:r>
              <w:rPr>
                <w:rFonts w:hint="cs"/>
                <w:rtl/>
              </w:rPr>
              <w:t>יחיד לבדו ואינו עתיד לשמוע מהחזן.</w:t>
            </w:r>
          </w:p>
        </w:tc>
      </w:tr>
      <w:tr w:rsidR="00704B35" w:rsidTr="00F83688">
        <w:tc>
          <w:tcPr>
            <w:tcW w:w="4260" w:type="dxa"/>
            <w:gridSpan w:val="3"/>
            <w:tcBorders>
              <w:bottom w:val="single" w:sz="4" w:space="0" w:color="auto"/>
            </w:tcBorders>
          </w:tcPr>
          <w:p w:rsidR="00704B35" w:rsidRDefault="00704B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יחיד ונזכר קודם שומע  תפילה, שיכול לאומרה שם </w:t>
            </w:r>
          </w:p>
        </w:tc>
        <w:tc>
          <w:tcPr>
            <w:tcW w:w="4262" w:type="dxa"/>
            <w:gridSpan w:val="3"/>
            <w:tcBorders>
              <w:bottom w:val="single" w:sz="4" w:space="0" w:color="auto"/>
            </w:tcBorders>
          </w:tcPr>
          <w:p w:rsidR="00704B35" w:rsidRDefault="00704B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יחיד ונזכר לאחר שומע תפילה </w:t>
            </w:r>
          </w:p>
        </w:tc>
      </w:tr>
      <w:tr w:rsidR="005B7F37" w:rsidTr="00F83688"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5B7F37" w:rsidRDefault="005B7F37">
            <w:pPr>
              <w:rPr>
                <w:rtl/>
              </w:rPr>
            </w:pPr>
          </w:p>
        </w:tc>
      </w:tr>
      <w:tr w:rsidR="00F83688" w:rsidTr="00D42D85">
        <w:tc>
          <w:tcPr>
            <w:tcW w:w="8522" w:type="dxa"/>
            <w:gridSpan w:val="6"/>
          </w:tcPr>
          <w:p w:rsidR="00F83688" w:rsidRDefault="00F83688" w:rsidP="008A529F">
            <w:pPr>
              <w:rPr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תנחום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אסי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יהושע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לוי</w:t>
            </w:r>
            <w:r>
              <w:rPr>
                <w:rFonts w:cs="Arial"/>
                <w:rtl/>
              </w:rPr>
              <w:t>:</w:t>
            </w:r>
          </w:p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טעה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הזכיר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ראש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חדש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בעבודה , ואם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סיים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חוזר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לראש</w:t>
            </w:r>
            <w:r>
              <w:rPr>
                <w:rFonts w:cs="Arial"/>
                <w:rtl/>
              </w:rPr>
              <w:t>.</w:t>
            </w:r>
          </w:p>
        </w:tc>
      </w:tr>
      <w:tr w:rsidR="00F83688" w:rsidTr="00F83688">
        <w:tc>
          <w:tcPr>
            <w:tcW w:w="1420" w:type="dxa"/>
            <w:tcBorders>
              <w:bottom w:val="single" w:sz="4" w:space="0" w:color="auto"/>
            </w:tcBorders>
          </w:tcPr>
          <w:p w:rsidR="00F83688" w:rsidRDefault="00F83688">
            <w:pPr>
              <w:rPr>
                <w:rtl/>
              </w:rPr>
            </w:pPr>
            <w:r>
              <w:rPr>
                <w:rFonts w:hint="cs"/>
                <w:rtl/>
              </w:rPr>
              <w:t>מהו רגע הסיום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</w:tcPr>
          <w:p w:rsidR="00F83688" w:rsidRDefault="00F83688" w:rsidP="008A529F">
            <w:pPr>
              <w:rPr>
                <w:rtl/>
              </w:rPr>
            </w:pP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פפא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בריה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דרב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אחא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אדא</w:t>
            </w:r>
            <w:proofErr w:type="spellEnd"/>
            <w:r>
              <w:rPr>
                <w:rFonts w:cs="Arial"/>
                <w:rtl/>
              </w:rPr>
              <w:t>:</w:t>
            </w:r>
            <w:r>
              <w:rPr>
                <w:rFonts w:cs="Arial" w:hint="cs"/>
                <w:rtl/>
              </w:rPr>
              <w:t xml:space="preserve"> שעקר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רגליו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262" w:type="dxa"/>
            <w:gridSpan w:val="3"/>
            <w:tcBorders>
              <w:bottom w:val="single" w:sz="4" w:space="0" w:color="auto"/>
            </w:tcBorders>
          </w:tcPr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נחמן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יצחק</w:t>
            </w:r>
            <w:r>
              <w:rPr>
                <w:rFonts w:cs="Arial"/>
                <w:rtl/>
              </w:rPr>
              <w:t>:</w:t>
            </w:r>
            <w:r>
              <w:rPr>
                <w:rFonts w:cs="Arial" w:hint="cs"/>
                <w:rtl/>
              </w:rPr>
              <w:t xml:space="preserve"> אם רגיל לומר תחנונים עד סוף התחנונים חזור לעבודה</w:t>
            </w:r>
          </w:p>
        </w:tc>
      </w:tr>
      <w:tr w:rsidR="00F83688" w:rsidTr="00F83688">
        <w:tc>
          <w:tcPr>
            <w:tcW w:w="1420" w:type="dxa"/>
            <w:tcBorders>
              <w:left w:val="nil"/>
              <w:right w:val="nil"/>
            </w:tcBorders>
          </w:tcPr>
          <w:p w:rsidR="00F83688" w:rsidRDefault="00F83688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F83688" w:rsidRDefault="00F83688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F83688" w:rsidRDefault="00F83688">
            <w:pPr>
              <w:rPr>
                <w:rtl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F83688" w:rsidRDefault="00F83688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F83688" w:rsidRDefault="00F83688">
            <w:pPr>
              <w:rPr>
                <w:rtl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F83688" w:rsidRDefault="00F83688">
            <w:pPr>
              <w:rPr>
                <w:rtl/>
              </w:rPr>
            </w:pPr>
          </w:p>
        </w:tc>
      </w:tr>
      <w:tr w:rsidR="00F83688" w:rsidTr="00E64CF0">
        <w:tc>
          <w:tcPr>
            <w:tcW w:w="8522" w:type="dxa"/>
            <w:gridSpan w:val="6"/>
          </w:tcPr>
          <w:p w:rsidR="00F83688" w:rsidRDefault="00F83688">
            <w:pPr>
              <w:rPr>
                <w:rtl/>
              </w:rPr>
            </w:pPr>
            <w:r w:rsidRPr="00AF2E7F">
              <w:rPr>
                <w:rFonts w:hint="cs"/>
                <w:highlight w:val="yellow"/>
                <w:rtl/>
              </w:rPr>
              <w:t>העושה תפילתו קבע אין תפילתו תחנונים , מהי תפילת קבע?</w:t>
            </w:r>
          </w:p>
        </w:tc>
      </w:tr>
      <w:tr w:rsidR="00F83688" w:rsidTr="0071051C">
        <w:tc>
          <w:tcPr>
            <w:tcW w:w="1420" w:type="dxa"/>
          </w:tcPr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יעקב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אידי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אושעיא</w:t>
            </w:r>
            <w:proofErr w:type="spellEnd"/>
            <w:r>
              <w:rPr>
                <w:rFonts w:cs="Arial"/>
                <w:rtl/>
              </w:rPr>
              <w:t>:</w:t>
            </w:r>
          </w:p>
        </w:tc>
        <w:tc>
          <w:tcPr>
            <w:tcW w:w="1420" w:type="dxa"/>
          </w:tcPr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ורבנן</w:t>
            </w:r>
          </w:p>
        </w:tc>
        <w:tc>
          <w:tcPr>
            <w:tcW w:w="2840" w:type="dxa"/>
            <w:gridSpan w:val="2"/>
          </w:tcPr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רבה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יוסף</w:t>
            </w:r>
            <w:r>
              <w:rPr>
                <w:rFonts w:cs="Arial"/>
                <w:rtl/>
              </w:rPr>
              <w:t xml:space="preserve">: </w:t>
            </w:r>
          </w:p>
        </w:tc>
        <w:tc>
          <w:tcPr>
            <w:tcW w:w="2842" w:type="dxa"/>
            <w:gridSpan w:val="2"/>
          </w:tcPr>
          <w:p w:rsidR="00F83688" w:rsidRDefault="00F83688">
            <w:pPr>
              <w:rPr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אביי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אבין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ורבי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חנינא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אבין</w:t>
            </w:r>
          </w:p>
        </w:tc>
      </w:tr>
      <w:tr w:rsidR="00F83688" w:rsidTr="006F7ECC">
        <w:tc>
          <w:tcPr>
            <w:tcW w:w="1420" w:type="dxa"/>
          </w:tcPr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שתפלתו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דומה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עליו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כמשוי</w:t>
            </w:r>
          </w:p>
        </w:tc>
        <w:tc>
          <w:tcPr>
            <w:tcW w:w="1420" w:type="dxa"/>
          </w:tcPr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בלשון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תחנונים</w:t>
            </w:r>
            <w:r>
              <w:rPr>
                <w:rFonts w:cs="Arial"/>
                <w:rtl/>
              </w:rPr>
              <w:t>;</w:t>
            </w:r>
          </w:p>
        </w:tc>
        <w:tc>
          <w:tcPr>
            <w:tcW w:w="2840" w:type="dxa"/>
            <w:gridSpan w:val="2"/>
          </w:tcPr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יכול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לחדש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דבר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2842" w:type="dxa"/>
            <w:gridSpan w:val="2"/>
          </w:tcPr>
          <w:p w:rsidR="00F83688" w:rsidRDefault="00F83688">
            <w:pPr>
              <w:rPr>
                <w:rtl/>
              </w:rPr>
            </w:pPr>
            <w:r>
              <w:rPr>
                <w:rFonts w:cs="Arial" w:hint="cs"/>
                <w:rtl/>
              </w:rPr>
              <w:t>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דמדומי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חמה</w:t>
            </w:r>
            <w:r>
              <w:rPr>
                <w:rFonts w:cs="Arial"/>
                <w:rtl/>
              </w:rPr>
              <w:t>,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ייראוך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ולפני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ירח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דור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דורים</w:t>
            </w:r>
            <w:r>
              <w:rPr>
                <w:rFonts w:cs="Arial"/>
                <w:rtl/>
              </w:rPr>
              <w:t>.</w:t>
            </w:r>
            <w:r>
              <w:rPr>
                <w:rFonts w:hint="cs"/>
                <w:rtl/>
              </w:rPr>
              <w:t>ובארץ</w:t>
            </w:r>
            <w:proofErr w:type="spellEnd"/>
            <w:r>
              <w:rPr>
                <w:rFonts w:hint="cs"/>
                <w:rtl/>
              </w:rPr>
              <w:t xml:space="preserve"> ישראל קללו מי שעושה זאת שמא יפספס. </w:t>
            </w:r>
          </w:p>
        </w:tc>
      </w:tr>
    </w:tbl>
    <w:p w:rsidR="00704B35" w:rsidRDefault="00704B35" w:rsidP="00F83688">
      <w:pPr>
        <w:rPr>
          <w:rtl/>
        </w:rPr>
      </w:pPr>
      <w:r>
        <w:rPr>
          <w:rFonts w:cs="Arial"/>
          <w:rtl/>
        </w:rPr>
        <w:t xml:space="preserve">. </w:t>
      </w:r>
    </w:p>
    <w:p w:rsidR="005B7F37" w:rsidRDefault="005B7F37" w:rsidP="00F83688">
      <w:bookmarkStart w:id="0" w:name="_GoBack"/>
      <w:bookmarkEnd w:id="0"/>
    </w:p>
    <w:sectPr w:rsidR="005B7F37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7"/>
    <w:rsid w:val="005B7F37"/>
    <w:rsid w:val="00704B35"/>
    <w:rsid w:val="007810F2"/>
    <w:rsid w:val="00984554"/>
    <w:rsid w:val="00AF2E7F"/>
    <w:rsid w:val="00C615BF"/>
    <w:rsid w:val="00F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2012-08-29T11:38:00Z</dcterms:created>
  <dcterms:modified xsi:type="dcterms:W3CDTF">2012-08-29T12:20:00Z</dcterms:modified>
</cp:coreProperties>
</file>