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33B" w:rsidRDefault="0072733B" w:rsidP="0072733B">
      <w:pPr>
        <w:jc w:val="center"/>
        <w:rPr>
          <w:rFonts w:cs="Rod"/>
          <w:rtl/>
        </w:rPr>
      </w:pPr>
      <w:r>
        <w:rPr>
          <w:rFonts w:cs="Rod"/>
          <w:rtl/>
        </w:rPr>
        <w:t>ס</w:t>
      </w:r>
      <w:r>
        <w:rPr>
          <w:rFonts w:cs="Rod" w:hint="cs"/>
          <w:rtl/>
        </w:rPr>
        <w:t>וטה</w:t>
      </w:r>
      <w:bookmarkStart w:id="0" w:name="_GoBack"/>
      <w:bookmarkEnd w:id="0"/>
      <w:r>
        <w:rPr>
          <w:rFonts w:cs="Rod" w:hint="cs"/>
          <w:rtl/>
        </w:rPr>
        <w:t xml:space="preserve"> פרק רביעי ארוסה</w:t>
      </w: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ס</w:t>
      </w:r>
      <w:r>
        <w:rPr>
          <w:rFonts w:cs="Rod" w:hint="cs"/>
          <w:rtl/>
        </w:rPr>
        <w:t>וטה כג,ב</w:t>
      </w: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מ</w:t>
      </w:r>
      <w:r>
        <w:rPr>
          <w:rFonts w:cs="Rod" w:hint="cs"/>
          <w:rtl/>
        </w:rPr>
        <w:t>שנה:</w:t>
      </w: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א</w:t>
      </w:r>
      <w:r>
        <w:rPr>
          <w:rFonts w:cs="Rod" w:hint="cs"/>
          <w:rtl/>
        </w:rPr>
        <w:t xml:space="preserve">רוסה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ש</w:t>
      </w:r>
      <w:r>
        <w:rPr>
          <w:rFonts w:cs="Miriam" w:hint="cs"/>
          <w:sz w:val="20"/>
          <w:szCs w:val="20"/>
          <w:rtl/>
        </w:rPr>
        <w:t>קינא לה ארוס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ושומרת יבם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ש</w:t>
      </w:r>
      <w:r>
        <w:rPr>
          <w:rFonts w:cs="Miriam" w:hint="cs"/>
          <w:sz w:val="20"/>
          <w:szCs w:val="20"/>
          <w:rtl/>
        </w:rPr>
        <w:t>קינא לה יבם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לא שותות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ד</w:t>
      </w:r>
      <w:r>
        <w:rPr>
          <w:rFonts w:cs="Miriam" w:hint="cs"/>
          <w:sz w:val="20"/>
          <w:szCs w:val="20"/>
          <w:rtl/>
        </w:rPr>
        <w:t>מעטינהו קרא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ולא נוטלות כתובה </w:t>
      </w:r>
      <w:r>
        <w:rPr>
          <w:rFonts w:cs="Miriam" w:hint="cs"/>
          <w:szCs w:val="20"/>
          <w:rtl/>
        </w:rPr>
        <w:t>(</w:t>
      </w:r>
      <w:r>
        <w:rPr>
          <w:rFonts w:cs="Miriam" w:hint="cs"/>
          <w:sz w:val="20"/>
          <w:szCs w:val="20"/>
          <w:rtl/>
        </w:rPr>
        <w:t>שהיא גרמה לאסור עצמ</w:t>
      </w:r>
      <w:r>
        <w:rPr>
          <w:rFonts w:cs="Miriam"/>
          <w:sz w:val="20"/>
          <w:szCs w:val="20"/>
          <w:rtl/>
        </w:rPr>
        <w:t>ה</w:t>
      </w:r>
      <w:r>
        <w:rPr>
          <w:rFonts w:cs="Miriam" w:hint="cs"/>
          <w:sz w:val="20"/>
          <w:szCs w:val="20"/>
          <w:rtl/>
        </w:rPr>
        <w:t xml:space="preserve"> עליו, שנסתרה אחר קינוי, דמקינוי ואיסור לא אימעיט, כדמפרש בגמרא; ואפילו לית לן דרב המנונא </w:t>
      </w:r>
      <w:r>
        <w:rPr>
          <w:rFonts w:cs="Miriam" w:hint="cs"/>
          <w:sz w:val="20"/>
          <w:szCs w:val="16"/>
          <w:rtl/>
        </w:rPr>
        <w:t>(לעיל יח,ב)</w:t>
      </w:r>
      <w:r>
        <w:rPr>
          <w:rFonts w:cs="Miriam" w:hint="cs"/>
          <w:sz w:val="20"/>
          <w:szCs w:val="20"/>
          <w:rtl/>
        </w:rPr>
        <w:t xml:space="preserve"> דשומרת יבם שזינתה מותרת ליבמה - נהי דמותרת מיהו לא בעי למינסב אשה זונה, והיא הפסידה כתובתה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, </w:t>
      </w:r>
      <w:r>
        <w:rPr>
          <w:rFonts w:cs="Rod" w:hint="cs"/>
          <w:rtl/>
        </w:rPr>
        <w:t xml:space="preserve">שנאמר </w:t>
      </w:r>
      <w:r>
        <w:rPr>
          <w:rFonts w:cs="Miriam" w:hint="cs"/>
          <w:szCs w:val="16"/>
          <w:rtl/>
        </w:rPr>
        <w:t>[</w:t>
      </w:r>
      <w:r>
        <w:rPr>
          <w:rFonts w:cs="Miriam"/>
          <w:sz w:val="20"/>
          <w:szCs w:val="16"/>
          <w:rtl/>
        </w:rPr>
        <w:t>ב</w:t>
      </w:r>
      <w:r>
        <w:rPr>
          <w:rFonts w:cs="Miriam" w:hint="cs"/>
          <w:sz w:val="20"/>
          <w:szCs w:val="16"/>
          <w:rtl/>
        </w:rPr>
        <w:t>מדבר ה,כט</w:t>
      </w:r>
      <w:r>
        <w:rPr>
          <w:rFonts w:cs="Miriam" w:hint="cs"/>
          <w:szCs w:val="16"/>
          <w:rtl/>
        </w:rPr>
        <w:t>:</w:t>
      </w:r>
      <w:r>
        <w:rPr>
          <w:rFonts w:cs="Narkisim"/>
          <w:szCs w:val="20"/>
          <w:rtl/>
        </w:rPr>
        <w:t xml:space="preserve"> </w:t>
      </w:r>
      <w:r>
        <w:rPr>
          <w:rFonts w:cs="Narkisim"/>
          <w:sz w:val="20"/>
          <w:szCs w:val="20"/>
          <w:rtl/>
        </w:rPr>
        <w:t>ז</w:t>
      </w:r>
      <w:r>
        <w:rPr>
          <w:rFonts w:cs="Narkisim" w:hint="cs"/>
          <w:sz w:val="20"/>
          <w:szCs w:val="20"/>
          <w:rtl/>
        </w:rPr>
        <w:t>את תורת הקנאת</w:t>
      </w:r>
      <w:r>
        <w:rPr>
          <w:rFonts w:cs="Narkisim"/>
          <w:szCs w:val="20"/>
          <w:rtl/>
        </w:rPr>
        <w:t>]</w:t>
      </w:r>
      <w:r>
        <w:rPr>
          <w:rFonts w:cs="Narkisim"/>
          <w:rtl/>
        </w:rPr>
        <w:t xml:space="preserve"> </w:t>
      </w:r>
      <w:r>
        <w:rPr>
          <w:rFonts w:cs="Narkisim" w:hint="cs"/>
          <w:rtl/>
        </w:rPr>
        <w:t xml:space="preserve">אשר תשטה אשה תחת אישה </w:t>
      </w:r>
      <w:r>
        <w:rPr>
          <w:rFonts w:cs="Narkisim" w:hint="cs"/>
          <w:szCs w:val="20"/>
          <w:rtl/>
        </w:rPr>
        <w:t>[</w:t>
      </w:r>
      <w:r>
        <w:rPr>
          <w:rFonts w:cs="Narkisim"/>
          <w:sz w:val="20"/>
          <w:szCs w:val="20"/>
          <w:rtl/>
        </w:rPr>
        <w:t>ונ</w:t>
      </w:r>
      <w:r>
        <w:rPr>
          <w:rFonts w:cs="Narkisim" w:hint="cs"/>
          <w:sz w:val="20"/>
          <w:szCs w:val="20"/>
          <w:rtl/>
        </w:rPr>
        <w:t>טמאה</w:t>
      </w:r>
      <w:r>
        <w:rPr>
          <w:rFonts w:cs="Narkisim"/>
          <w:szCs w:val="20"/>
          <w:rtl/>
        </w:rPr>
        <w:t>]</w:t>
      </w:r>
      <w:r>
        <w:rPr>
          <w:rFonts w:cs="Rod"/>
          <w:rtl/>
        </w:rPr>
        <w:t xml:space="preserve"> - </w:t>
      </w:r>
      <w:r>
        <w:rPr>
          <w:rFonts w:cs="Rod" w:hint="cs"/>
          <w:rtl/>
        </w:rPr>
        <w:t xml:space="preserve">פרט לארוסה ושומרת יבם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'</w:t>
      </w:r>
      <w:r>
        <w:rPr>
          <w:rFonts w:cs="Miriam" w:hint="cs"/>
          <w:sz w:val="20"/>
          <w:szCs w:val="20"/>
          <w:rtl/>
        </w:rPr>
        <w:t>תחת אישה' - ביושבת תחתיו הכתוב מדבר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>.</w:t>
      </w:r>
    </w:p>
    <w:p w:rsidR="0072733B" w:rsidRDefault="0072733B" w:rsidP="0072733B">
      <w:pPr>
        <w:rPr>
          <w:rFonts w:cs="Miriam"/>
          <w:sz w:val="20"/>
          <w:szCs w:val="20"/>
          <w:rtl/>
        </w:rPr>
      </w:pP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א</w:t>
      </w:r>
      <w:r>
        <w:rPr>
          <w:rFonts w:cs="Rod" w:hint="cs"/>
          <w:rtl/>
        </w:rPr>
        <w:t>למנה לכהן גדול, גרושה וחלוצה לכהן הדיוט, ממזרת</w:t>
      </w:r>
    </w:p>
    <w:p w:rsidR="0072733B" w:rsidRDefault="0072733B" w:rsidP="0072733B">
      <w:pPr>
        <w:rPr>
          <w:rFonts w:cs="Rod" w:hint="cs"/>
          <w:rtl/>
        </w:rPr>
      </w:pP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(</w:t>
      </w:r>
      <w:r>
        <w:rPr>
          <w:rFonts w:cs="Rod" w:hint="cs"/>
          <w:rtl/>
        </w:rPr>
        <w:t>סוטה כד,א)</w:t>
      </w:r>
    </w:p>
    <w:p w:rsidR="0072733B" w:rsidRDefault="0072733B" w:rsidP="0072733B">
      <w:pPr>
        <w:rPr>
          <w:rFonts w:cs="Rod"/>
          <w:szCs w:val="20"/>
          <w:rtl/>
        </w:rPr>
      </w:pPr>
      <w:r>
        <w:rPr>
          <w:rFonts w:cs="Rod"/>
          <w:szCs w:val="20"/>
          <w:rtl/>
        </w:rPr>
        <w:t>[</w:t>
      </w:r>
      <w:r>
        <w:rPr>
          <w:rFonts w:ascii="Courier New" w:hAnsi="Courier New" w:cs="Courier New"/>
          <w:sz w:val="20"/>
          <w:szCs w:val="20"/>
          <w:rtl/>
        </w:rPr>
        <w:t>המשך המשנה</w:t>
      </w:r>
      <w:r>
        <w:rPr>
          <w:rFonts w:cs="Rod"/>
          <w:szCs w:val="20"/>
          <w:rtl/>
        </w:rPr>
        <w:t>]</w:t>
      </w: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ו</w:t>
      </w:r>
      <w:r>
        <w:rPr>
          <w:rFonts w:cs="Rod" w:hint="cs"/>
          <w:rtl/>
        </w:rPr>
        <w:t xml:space="preserve">נתינה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מ</w:t>
      </w:r>
      <w:r>
        <w:rPr>
          <w:rFonts w:cs="Miriam" w:hint="cs"/>
          <w:sz w:val="20"/>
          <w:szCs w:val="20"/>
          <w:rtl/>
        </w:rPr>
        <w:t>ן הגבעונים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לישראל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ו</w:t>
      </w:r>
      <w:r>
        <w:rPr>
          <w:rFonts w:cs="Miriam" w:hint="cs"/>
          <w:sz w:val="20"/>
          <w:szCs w:val="20"/>
          <w:rtl/>
        </w:rPr>
        <w:t>אסורין לבא בישראל כדאמרינן ביבמות (עח,ב): דוד גזר עליהן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, </w:t>
      </w:r>
      <w:r>
        <w:rPr>
          <w:rFonts w:cs="Rod" w:hint="cs"/>
          <w:rtl/>
        </w:rPr>
        <w:t>ובת ישראל לממזר ולנתין</w:t>
      </w:r>
      <w:r>
        <w:rPr>
          <w:rFonts w:cs="Rod"/>
          <w:rtl/>
        </w:rPr>
        <w:t xml:space="preserve"> - </w:t>
      </w:r>
      <w:r>
        <w:rPr>
          <w:rFonts w:cs="Rod" w:hint="cs"/>
          <w:rtl/>
        </w:rPr>
        <w:t xml:space="preserve">לא שותות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ד</w:t>
      </w:r>
      <w:r>
        <w:rPr>
          <w:rFonts w:cs="Miriam" w:hint="cs"/>
          <w:sz w:val="20"/>
          <w:szCs w:val="20"/>
          <w:rtl/>
        </w:rPr>
        <w:t xml:space="preserve">לא נאמרה פרשה אלא בראויה לקיימה; והכי תניא בספרי </w:t>
      </w:r>
      <w:r>
        <w:rPr>
          <w:rFonts w:cs="Miriam" w:hint="cs"/>
          <w:sz w:val="20"/>
          <w:szCs w:val="16"/>
          <w:rtl/>
        </w:rPr>
        <w:t>[במדבר, פסקא ז]</w:t>
      </w:r>
      <w:r>
        <w:rPr>
          <w:rFonts w:cs="Miriam" w:hint="cs"/>
          <w:sz w:val="20"/>
          <w:szCs w:val="20"/>
          <w:rtl/>
        </w:rPr>
        <w:t>: '</w:t>
      </w:r>
      <w:r>
        <w:rPr>
          <w:rFonts w:cs="Narkisim" w:hint="cs"/>
          <w:i/>
          <w:iCs/>
          <w:sz w:val="20"/>
          <w:szCs w:val="20"/>
          <w:rtl/>
        </w:rPr>
        <w:t>כי תשטה אשתו</w:t>
      </w:r>
      <w:r>
        <w:rPr>
          <w:rFonts w:cs="Miriam" w:hint="cs"/>
          <w:i/>
          <w:iCs/>
          <w:sz w:val="20"/>
          <w:szCs w:val="20"/>
          <w:rtl/>
        </w:rPr>
        <w:t xml:space="preserve"> </w:t>
      </w:r>
      <w:r>
        <w:rPr>
          <w:rFonts w:cs="Miriam" w:hint="cs"/>
          <w:sz w:val="20"/>
          <w:szCs w:val="16"/>
          <w:rtl/>
        </w:rPr>
        <w:t>[במדבר ה,יב]</w:t>
      </w:r>
      <w:r>
        <w:rPr>
          <w:rFonts w:cs="Miriam" w:hint="cs"/>
          <w:i/>
          <w:iCs/>
          <w:sz w:val="20"/>
          <w:szCs w:val="20"/>
          <w:rtl/>
        </w:rPr>
        <w:t xml:space="preserve"> - בראויה לאישות הכתוב מדבר, פרט לאלמנה לכהן גדול </w:t>
      </w:r>
      <w:r>
        <w:rPr>
          <w:rFonts w:cs="Miriam" w:hint="cs"/>
          <w:sz w:val="20"/>
          <w:szCs w:val="20"/>
          <w:rtl/>
        </w:rPr>
        <w:t>וכו'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ולא נוטלות כתובה </w:t>
      </w:r>
      <w:r>
        <w:rPr>
          <w:rFonts w:cs="Miriam" w:hint="cs"/>
          <w:szCs w:val="20"/>
          <w:rtl/>
        </w:rPr>
        <w:t>(</w:t>
      </w:r>
      <w:r>
        <w:rPr>
          <w:rFonts w:cs="Miriam" w:hint="cs"/>
          <w:sz w:val="20"/>
          <w:szCs w:val="20"/>
          <w:rtl/>
        </w:rPr>
        <w:t xml:space="preserve">ואף על גב דשאר אלמנה לכהן גדול לא קנסוה רבנן כתובה, כדאמרינן בכתובות בפרק 'אלמנה נזונית' </w:t>
      </w:r>
      <w:r>
        <w:rPr>
          <w:rFonts w:cs="Miriam" w:hint="cs"/>
          <w:sz w:val="20"/>
          <w:szCs w:val="16"/>
          <w:rtl/>
        </w:rPr>
        <w:t>(ק,ב)</w:t>
      </w:r>
      <w:r>
        <w:rPr>
          <w:rFonts w:cs="Miriam" w:hint="cs"/>
          <w:sz w:val="20"/>
          <w:szCs w:val="20"/>
          <w:rtl/>
        </w:rPr>
        <w:t xml:space="preserve">, זו אין לה: דסתירתה גרמה </w:t>
      </w:r>
      <w:r>
        <w:rPr>
          <w:rFonts w:cs="Miriam"/>
          <w:sz w:val="20"/>
          <w:szCs w:val="20"/>
          <w:rtl/>
        </w:rPr>
        <w:t>ל</w:t>
      </w:r>
      <w:r>
        <w:rPr>
          <w:rFonts w:cs="Miriam" w:hint="cs"/>
          <w:sz w:val="20"/>
          <w:szCs w:val="20"/>
          <w:rtl/>
        </w:rPr>
        <w:t>ה ליאסר עליו, ואפילו היא ראויה לו; הלכך לאו בת כתובה היא, דלא עדיפא מכשרה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>.</w:t>
      </w:r>
    </w:p>
    <w:p w:rsidR="0072733B" w:rsidRDefault="0072733B" w:rsidP="0072733B">
      <w:pPr>
        <w:rPr>
          <w:rFonts w:cs="Miriam"/>
          <w:sz w:val="20"/>
          <w:szCs w:val="20"/>
          <w:rtl/>
        </w:rPr>
      </w:pP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ו</w:t>
      </w:r>
      <w:r>
        <w:rPr>
          <w:rFonts w:cs="Rod" w:hint="cs"/>
          <w:rtl/>
        </w:rPr>
        <w:t>אלו לא שותות ולא נוטלות כתובה:</w:t>
      </w: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ה</w:t>
      </w:r>
      <w:r>
        <w:rPr>
          <w:rFonts w:cs="Rod" w:hint="cs"/>
          <w:rtl/>
        </w:rPr>
        <w:t xml:space="preserve">אומרת "טמאה אני", ושבאו לה עדים שהיא טמאה, והאומרת "איני שותה"; </w:t>
      </w: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א</w:t>
      </w:r>
      <w:r>
        <w:rPr>
          <w:rFonts w:cs="Rod" w:hint="cs"/>
          <w:rtl/>
        </w:rPr>
        <w:t xml:space="preserve">מר בעלה "איני משקָהּ", ושבעלה בא עליה בדרך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ש</w:t>
      </w:r>
      <w:r>
        <w:rPr>
          <w:rFonts w:cs="Miriam" w:hint="cs"/>
          <w:sz w:val="20"/>
          <w:szCs w:val="20"/>
          <w:rtl/>
        </w:rPr>
        <w:t>הוא גרם לה שלא תשתה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 - </w:t>
      </w:r>
      <w:r>
        <w:rPr>
          <w:rFonts w:cs="Rod" w:hint="cs"/>
          <w:rtl/>
        </w:rPr>
        <w:t>נוטלות כתובה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>ולא שותות.</w:t>
      </w:r>
    </w:p>
    <w:p w:rsidR="0072733B" w:rsidRDefault="0072733B" w:rsidP="0072733B">
      <w:pPr>
        <w:rPr>
          <w:rFonts w:cs="Miriam"/>
          <w:szCs w:val="20"/>
          <w:rtl/>
        </w:rPr>
      </w:pPr>
      <w:r>
        <w:rPr>
          <w:rFonts w:cs="Rod"/>
          <w:rtl/>
        </w:rPr>
        <w:t>מ</w:t>
      </w:r>
      <w:r>
        <w:rPr>
          <w:rFonts w:cs="Rod" w:hint="cs"/>
          <w:rtl/>
        </w:rPr>
        <w:t xml:space="preserve">תו בעליהן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ש</w:t>
      </w:r>
      <w:r>
        <w:rPr>
          <w:rFonts w:cs="Miriam" w:hint="cs"/>
          <w:sz w:val="20"/>
          <w:szCs w:val="20"/>
          <w:rtl/>
        </w:rPr>
        <w:t>ל כל סוטות הנסתרות וראויות לשתות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עד שלא שתו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ו</w:t>
      </w:r>
      <w:r>
        <w:rPr>
          <w:rFonts w:cs="Miriam" w:hint="cs"/>
          <w:sz w:val="20"/>
          <w:szCs w:val="20"/>
          <w:rtl/>
        </w:rPr>
        <w:t>לא הספיקו להשקותן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: </w:t>
      </w:r>
      <w:r>
        <w:rPr>
          <w:rFonts w:cs="Rod" w:hint="cs"/>
          <w:rtl/>
        </w:rPr>
        <w:t xml:space="preserve">בית שמאי אומרים: נוטלות כתובה ולא שותות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ד</w:t>
      </w:r>
      <w:r>
        <w:rPr>
          <w:rFonts w:cs="Miriam" w:hint="cs"/>
          <w:sz w:val="20"/>
          <w:szCs w:val="20"/>
          <w:rtl/>
        </w:rPr>
        <w:t>בעינן והביא האיש את אשתו וגו'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, </w:t>
      </w:r>
      <w:r>
        <w:rPr>
          <w:rFonts w:cs="Rod" w:hint="cs"/>
          <w:rtl/>
        </w:rPr>
        <w:t xml:space="preserve">ובית הלל אומרים: או שותות או לא נוטלות כתובתן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כ</w:t>
      </w:r>
      <w:r>
        <w:rPr>
          <w:rFonts w:cs="Miriam" w:hint="cs"/>
          <w:sz w:val="20"/>
          <w:szCs w:val="20"/>
          <w:rtl/>
        </w:rPr>
        <w:t xml:space="preserve">לומר: מתוך שלא שותות - לא נוטלות כתובה; ובגמרא </w:t>
      </w:r>
      <w:r>
        <w:rPr>
          <w:rFonts w:cs="Miriam"/>
          <w:sz w:val="20"/>
          <w:szCs w:val="20"/>
          <w:rtl/>
        </w:rPr>
        <w:t>מ</w:t>
      </w:r>
      <w:r>
        <w:rPr>
          <w:rFonts w:cs="Miriam" w:hint="cs"/>
          <w:sz w:val="20"/>
          <w:szCs w:val="20"/>
          <w:rtl/>
        </w:rPr>
        <w:t>פרש פלוגתייהו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>.</w:t>
      </w:r>
    </w:p>
    <w:p w:rsidR="0072733B" w:rsidRDefault="0072733B" w:rsidP="0072733B">
      <w:pPr>
        <w:rPr>
          <w:rFonts w:cs="Miriam"/>
          <w:szCs w:val="20"/>
          <w:rtl/>
        </w:rPr>
      </w:pPr>
      <w:r>
        <w:rPr>
          <w:rFonts w:cs="Miriam"/>
          <w:sz w:val="20"/>
          <w:szCs w:val="20"/>
          <w:rtl/>
        </w:rPr>
        <w:t xml:space="preserve"> </w:t>
      </w:r>
    </w:p>
    <w:p w:rsidR="0072733B" w:rsidRDefault="0072733B" w:rsidP="0072733B">
      <w:pPr>
        <w:rPr>
          <w:rFonts w:cs="Rod" w:hint="cs"/>
          <w:rtl/>
        </w:rPr>
      </w:pPr>
      <w:r>
        <w:rPr>
          <w:rFonts w:cs="Rod"/>
          <w:rtl/>
        </w:rPr>
        <w:t>מ</w:t>
      </w:r>
      <w:r>
        <w:rPr>
          <w:rFonts w:cs="Rod" w:hint="cs"/>
          <w:rtl/>
        </w:rPr>
        <w:t xml:space="preserve">עוברת חבירו ומניקת חבירו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ש</w:t>
      </w:r>
      <w:r>
        <w:rPr>
          <w:rFonts w:cs="Miriam" w:hint="cs"/>
          <w:sz w:val="20"/>
          <w:szCs w:val="20"/>
          <w:rtl/>
        </w:rPr>
        <w:t>מת והניחה מעוברת ומניקה, או שגירשה והיא מעוברת או מניקה ואסרוה חכמים לינשא עד שיהא הולד בן שתי שנים, שכך זמן יניקתו, והלך זה ונשאה וקינא לה)</w:t>
      </w:r>
      <w:r>
        <w:rPr>
          <w:rFonts w:cs="Rod"/>
          <w:rtl/>
        </w:rPr>
        <w:t xml:space="preserve"> - </w:t>
      </w:r>
      <w:r>
        <w:rPr>
          <w:rFonts w:cs="Rod" w:hint="cs"/>
          <w:rtl/>
        </w:rPr>
        <w:t xml:space="preserve">לא שותות </w:t>
      </w:r>
      <w:r>
        <w:rPr>
          <w:rFonts w:cs="Miriam" w:hint="cs"/>
          <w:sz w:val="20"/>
          <w:szCs w:val="20"/>
          <w:rtl/>
        </w:rPr>
        <w:t>(שהרי אינה ראויה לו לקיימה</w:t>
      </w:r>
      <w:r>
        <w:rPr>
          <w:rFonts w:cs="Miriam"/>
          <w:szCs w:val="20"/>
          <w:rtl/>
        </w:rPr>
        <w:t>)</w:t>
      </w:r>
      <w:r>
        <w:rPr>
          <w:rFonts w:cs="Rod" w:hint="cs"/>
          <w:rtl/>
        </w:rPr>
        <w:t xml:space="preserve"> ולא נוטלות כתובה, דבר</w:t>
      </w:r>
      <w:r>
        <w:rPr>
          <w:rFonts w:cs="Rod"/>
          <w:rtl/>
        </w:rPr>
        <w:t>י</w:t>
      </w:r>
      <w:r>
        <w:rPr>
          <w:rFonts w:cs="Rod" w:hint="cs"/>
          <w:rtl/>
        </w:rPr>
        <w:t xml:space="preserve"> רבי טרפון; </w:t>
      </w:r>
    </w:p>
    <w:p w:rsidR="0072733B" w:rsidRDefault="0072733B" w:rsidP="0072733B">
      <w:pPr>
        <w:rPr>
          <w:rFonts w:cs="Rod"/>
          <w:rtl/>
        </w:rPr>
      </w:pPr>
      <w:r>
        <w:rPr>
          <w:rFonts w:cs="Rod" w:hint="cs"/>
          <w:rtl/>
        </w:rPr>
        <w:t xml:space="preserve">וחכמים אומרים: יכול הוא להפרישה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ע</w:t>
      </w:r>
      <w:r>
        <w:rPr>
          <w:rFonts w:cs="Miriam" w:hint="cs"/>
          <w:sz w:val="20"/>
          <w:szCs w:val="20"/>
          <w:rtl/>
        </w:rPr>
        <w:t>ד כ"ד חדש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ולהחזירה לאחר זמן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ה</w:t>
      </w:r>
      <w:r>
        <w:rPr>
          <w:rFonts w:cs="Miriam" w:hint="cs"/>
          <w:sz w:val="20"/>
          <w:szCs w:val="20"/>
          <w:rtl/>
        </w:rPr>
        <w:t>לכך 'ראויה לאישות' קרינא ביה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>.</w:t>
      </w: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א</w:t>
      </w:r>
      <w:r>
        <w:rPr>
          <w:rFonts w:cs="Rod" w:hint="cs"/>
          <w:rtl/>
        </w:rPr>
        <w:t xml:space="preserve">יילונית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ד</w:t>
      </w:r>
      <w:r>
        <w:rPr>
          <w:rFonts w:cs="Miriam" w:hint="cs"/>
          <w:sz w:val="20"/>
          <w:szCs w:val="20"/>
          <w:rtl/>
        </w:rPr>
        <w:t>וכרניתא דלא ילדה, שממעי אמה נבראת כך, ואין לה סימני אשה: לא דדים ולא שערות וקולה עבה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וזקינה, ושאינה ראויה לילד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ש</w:t>
      </w:r>
      <w:r>
        <w:rPr>
          <w:rFonts w:cs="Miriam" w:hint="cs"/>
          <w:sz w:val="20"/>
          <w:szCs w:val="20"/>
          <w:rtl/>
        </w:rPr>
        <w:t xml:space="preserve">שתת כוס עוקרין, ואסורות </w:t>
      </w:r>
      <w:r>
        <w:rPr>
          <w:rFonts w:cs="Miriam"/>
          <w:sz w:val="20"/>
          <w:szCs w:val="20"/>
          <w:rtl/>
        </w:rPr>
        <w:t>ל</w:t>
      </w:r>
      <w:r>
        <w:rPr>
          <w:rFonts w:cs="Miriam" w:hint="cs"/>
          <w:sz w:val="20"/>
          <w:szCs w:val="20"/>
          <w:rtl/>
        </w:rPr>
        <w:t>קיימה למי שאין לו בנים, שהרי נצטוו ישראל על פריה ורביה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 - </w:t>
      </w:r>
      <w:r>
        <w:rPr>
          <w:rFonts w:cs="Rod" w:hint="cs"/>
          <w:rtl/>
        </w:rPr>
        <w:t>לא נוטלות כתובה ולא שותות.</w:t>
      </w: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ר</w:t>
      </w:r>
      <w:r>
        <w:rPr>
          <w:rFonts w:cs="Rod" w:hint="cs"/>
          <w:rtl/>
        </w:rPr>
        <w:t>בי אלעזר אומר: יכול הוא לישא אשה אחרת ולפרות ולרבות הימנה.</w:t>
      </w: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ו</w:t>
      </w:r>
      <w:r>
        <w:rPr>
          <w:rFonts w:cs="Rod" w:hint="cs"/>
          <w:rtl/>
        </w:rPr>
        <w:t>שאר כל הנשים או שותות או לא נוטלות כתובה.</w:t>
      </w:r>
    </w:p>
    <w:p w:rsidR="0072733B" w:rsidRDefault="0072733B" w:rsidP="0072733B">
      <w:pPr>
        <w:rPr>
          <w:rFonts w:cs="Rod" w:hint="cs"/>
          <w:rtl/>
        </w:rPr>
      </w:pPr>
    </w:p>
    <w:p w:rsidR="0072733B" w:rsidRDefault="0072733B" w:rsidP="0072733B">
      <w:pPr>
        <w:rPr>
          <w:rFonts w:cs="Rod" w:hint="cs"/>
          <w:rtl/>
        </w:rPr>
      </w:pPr>
      <w:r>
        <w:rPr>
          <w:rFonts w:cs="Rod"/>
          <w:rtl/>
        </w:rPr>
        <w:t>א</w:t>
      </w:r>
      <w:r>
        <w:rPr>
          <w:rFonts w:cs="Rod" w:hint="cs"/>
          <w:rtl/>
        </w:rPr>
        <w:t xml:space="preserve">שת כהן שותה ומותרת לבעלה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א</w:t>
      </w:r>
      <w:r>
        <w:rPr>
          <w:rFonts w:cs="Miriam" w:hint="cs"/>
          <w:sz w:val="20"/>
          <w:szCs w:val="20"/>
          <w:rtl/>
        </w:rPr>
        <w:t>ם נמצאת נקיה)</w:t>
      </w:r>
      <w:r>
        <w:rPr>
          <w:rFonts w:cs="Rod" w:hint="cs"/>
          <w:rtl/>
        </w:rPr>
        <w:t xml:space="preserve">; </w:t>
      </w:r>
      <w:r>
        <w:rPr>
          <w:rFonts w:cs="Miriam" w:hint="cs"/>
          <w:sz w:val="20"/>
          <w:szCs w:val="20"/>
          <w:rtl/>
        </w:rPr>
        <w:t>(ובגמרא פריך: פשיטא!?</w:t>
      </w:r>
      <w:r>
        <w:rPr>
          <w:rFonts w:cs="Miriam"/>
          <w:szCs w:val="20"/>
          <w:rtl/>
        </w:rPr>
        <w:t>)</w:t>
      </w: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א</w:t>
      </w:r>
      <w:r>
        <w:rPr>
          <w:rFonts w:cs="Rod" w:hint="cs"/>
          <w:rtl/>
        </w:rPr>
        <w:t>שת סרי</w:t>
      </w:r>
      <w:r>
        <w:rPr>
          <w:rFonts w:cs="Rod"/>
          <w:rtl/>
        </w:rPr>
        <w:t>ס</w:t>
      </w:r>
      <w:r>
        <w:rPr>
          <w:rFonts w:cs="Rod" w:hint="cs"/>
          <w:rtl/>
        </w:rPr>
        <w:t xml:space="preserve">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כ</w:t>
      </w:r>
      <w:r>
        <w:rPr>
          <w:rFonts w:cs="Miriam" w:hint="cs"/>
          <w:sz w:val="20"/>
          <w:szCs w:val="20"/>
          <w:rtl/>
        </w:rPr>
        <w:t>גון שנסתרס לאחר שנשאה, דקדמה שכיבת בעל לבועל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שותה;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ו</w:t>
      </w:r>
      <w:r>
        <w:rPr>
          <w:rFonts w:cs="Miriam" w:hint="cs"/>
          <w:sz w:val="20"/>
          <w:szCs w:val="20"/>
          <w:rtl/>
        </w:rPr>
        <w:t>בגמרא פריך פשיטא!?</w:t>
      </w:r>
      <w:r>
        <w:rPr>
          <w:rFonts w:cs="Miriam"/>
          <w:szCs w:val="20"/>
          <w:rtl/>
        </w:rPr>
        <w:t>)</w:t>
      </w: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ע</w:t>
      </w:r>
      <w:r>
        <w:rPr>
          <w:rFonts w:cs="Rod" w:hint="cs"/>
          <w:rtl/>
        </w:rPr>
        <w:t xml:space="preserve">ל ידי כל עריות מקנין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א</w:t>
      </w:r>
      <w:r>
        <w:rPr>
          <w:rFonts w:cs="Miriam" w:hint="cs"/>
          <w:sz w:val="20"/>
          <w:szCs w:val="20"/>
          <w:rtl/>
        </w:rPr>
        <w:t>ם קינא לה מאביה ומאחיה ומאחד מכל העריות שבתורה ונסתרה - הוי קינויו קנוי, ונאסרת עליו ושותה; ובגמרא פריך פשיטא!?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חוץ מן הקטן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ד</w:t>
      </w:r>
      <w:r>
        <w:rPr>
          <w:rFonts w:cs="Miriam" w:hint="cs"/>
          <w:sz w:val="20"/>
          <w:szCs w:val="20"/>
          <w:rtl/>
        </w:rPr>
        <w:t>כתיב '</w:t>
      </w:r>
      <w:r>
        <w:rPr>
          <w:rFonts w:cs="Narkisim" w:hint="cs"/>
          <w:sz w:val="20"/>
          <w:szCs w:val="20"/>
          <w:rtl/>
        </w:rPr>
        <w:t>ושכב איש אותה</w:t>
      </w:r>
      <w:r>
        <w:rPr>
          <w:rFonts w:cs="Miriam" w:hint="cs"/>
          <w:sz w:val="20"/>
          <w:szCs w:val="20"/>
          <w:rtl/>
        </w:rPr>
        <w:t xml:space="preserve">' </w:t>
      </w:r>
      <w:r>
        <w:rPr>
          <w:rFonts w:cs="Miriam" w:hint="cs"/>
          <w:sz w:val="20"/>
          <w:szCs w:val="16"/>
          <w:rtl/>
        </w:rPr>
        <w:t>[במדבר ה,יג]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וממי שאינו איש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ו</w:t>
      </w:r>
      <w:r>
        <w:rPr>
          <w:rFonts w:cs="Miriam" w:hint="cs"/>
          <w:sz w:val="20"/>
          <w:szCs w:val="20"/>
          <w:rtl/>
        </w:rPr>
        <w:t>בגמרא מפרש לה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>.</w:t>
      </w:r>
    </w:p>
    <w:p w:rsidR="0072733B" w:rsidRDefault="0072733B" w:rsidP="0072733B">
      <w:pPr>
        <w:rPr>
          <w:rFonts w:cs="Miriam"/>
          <w:szCs w:val="20"/>
          <w:rtl/>
        </w:rPr>
      </w:pP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ו</w:t>
      </w:r>
      <w:r>
        <w:rPr>
          <w:rFonts w:cs="Rod" w:hint="cs"/>
          <w:rtl/>
        </w:rPr>
        <w:t xml:space="preserve">אלו שבית דין מקנין להן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א</w:t>
      </w:r>
      <w:r>
        <w:rPr>
          <w:rFonts w:cs="Miriam" w:hint="cs"/>
          <w:sz w:val="20"/>
          <w:szCs w:val="20"/>
          <w:rtl/>
        </w:rPr>
        <w:t>ם רואין אותם מתנהגות בפריצות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: </w:t>
      </w:r>
      <w:r>
        <w:rPr>
          <w:rFonts w:cs="Rod" w:hint="cs"/>
          <w:rtl/>
        </w:rPr>
        <w:t xml:space="preserve">מי שנתחרש בעלה, או נשתטה, או שהיה חבוש בבית האסורין; לא להשקותה אמרו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ה</w:t>
      </w:r>
      <w:r>
        <w:rPr>
          <w:rFonts w:cs="Miriam" w:hint="cs"/>
          <w:sz w:val="20"/>
          <w:szCs w:val="20"/>
          <w:rtl/>
        </w:rPr>
        <w:t xml:space="preserve">ם לא ישקוה, דבעינן </w:t>
      </w:r>
      <w:r>
        <w:rPr>
          <w:rFonts w:cs="Narkisim" w:hint="cs"/>
          <w:sz w:val="20"/>
          <w:szCs w:val="20"/>
          <w:rtl/>
        </w:rPr>
        <w:t>והביא האיש את אשתו</w:t>
      </w:r>
      <w:r>
        <w:rPr>
          <w:rFonts w:cs="Miriam" w:hint="cs"/>
          <w:sz w:val="20"/>
          <w:szCs w:val="20"/>
          <w:rtl/>
        </w:rPr>
        <w:t xml:space="preserve"> </w:t>
      </w:r>
      <w:r>
        <w:rPr>
          <w:rFonts w:cs="Miriam"/>
          <w:szCs w:val="16"/>
          <w:rtl/>
        </w:rPr>
        <w:t>(במדבר</w:t>
      </w:r>
      <w:r>
        <w:rPr>
          <w:rFonts w:cs="Miriam" w:hint="cs"/>
          <w:szCs w:val="16"/>
          <w:rtl/>
        </w:rPr>
        <w:t xml:space="preserve"> </w:t>
      </w:r>
      <w:r>
        <w:rPr>
          <w:rFonts w:cs="Miriam"/>
          <w:szCs w:val="16"/>
          <w:rtl/>
        </w:rPr>
        <w:t>ה</w:t>
      </w:r>
      <w:r>
        <w:rPr>
          <w:rFonts w:cs="Miriam" w:hint="cs"/>
          <w:szCs w:val="16"/>
          <w:rtl/>
        </w:rPr>
        <w:t>,</w:t>
      </w:r>
      <w:r>
        <w:rPr>
          <w:rFonts w:cs="Miriam"/>
          <w:szCs w:val="16"/>
          <w:rtl/>
        </w:rPr>
        <w:t>טו)</w:t>
      </w:r>
      <w:r>
        <w:rPr>
          <w:rFonts w:cs="Miriam" w:hint="cs"/>
          <w:sz w:val="20"/>
          <w:szCs w:val="20"/>
          <w:rtl/>
        </w:rPr>
        <w:t xml:space="preserve">, ובעלה נמי לא ישקנה בקינוי זה לכשירצה, דבעינן </w:t>
      </w:r>
      <w:r>
        <w:rPr>
          <w:rFonts w:cs="Narkisim" w:hint="cs"/>
          <w:sz w:val="20"/>
          <w:szCs w:val="20"/>
          <w:rtl/>
        </w:rPr>
        <w:t xml:space="preserve">וקינא [את אשתו] </w:t>
      </w:r>
      <w:r>
        <w:rPr>
          <w:rFonts w:cs="Miriam"/>
          <w:szCs w:val="16"/>
          <w:rtl/>
        </w:rPr>
        <w:t>(במדבר</w:t>
      </w:r>
      <w:r>
        <w:rPr>
          <w:rFonts w:cs="Miriam" w:hint="cs"/>
          <w:szCs w:val="16"/>
          <w:rtl/>
        </w:rPr>
        <w:t xml:space="preserve"> </w:t>
      </w:r>
      <w:r>
        <w:rPr>
          <w:rFonts w:cs="Miriam"/>
          <w:szCs w:val="16"/>
          <w:rtl/>
        </w:rPr>
        <w:t>ה</w:t>
      </w:r>
      <w:r>
        <w:rPr>
          <w:rFonts w:cs="Miriam" w:hint="cs"/>
          <w:szCs w:val="16"/>
          <w:rtl/>
        </w:rPr>
        <w:t>,יד</w:t>
      </w:r>
      <w:r>
        <w:rPr>
          <w:rFonts w:cs="Miriam"/>
          <w:szCs w:val="16"/>
          <w:rtl/>
        </w:rPr>
        <w:t>)</w:t>
      </w:r>
      <w:r>
        <w:rPr>
          <w:rFonts w:cs="Narkisim" w:hint="cs"/>
          <w:sz w:val="20"/>
          <w:szCs w:val="20"/>
          <w:rtl/>
        </w:rPr>
        <w:t xml:space="preserve">... והביא [האיש את אשתו] </w:t>
      </w:r>
      <w:r>
        <w:rPr>
          <w:rFonts w:cs="Miriam"/>
          <w:szCs w:val="16"/>
          <w:rtl/>
        </w:rPr>
        <w:t>(במדבר</w:t>
      </w:r>
      <w:r>
        <w:rPr>
          <w:rFonts w:cs="Miriam" w:hint="cs"/>
          <w:szCs w:val="16"/>
          <w:rtl/>
        </w:rPr>
        <w:t xml:space="preserve"> </w:t>
      </w:r>
      <w:r>
        <w:rPr>
          <w:rFonts w:cs="Miriam"/>
          <w:szCs w:val="16"/>
          <w:rtl/>
        </w:rPr>
        <w:t>ה</w:t>
      </w:r>
      <w:r>
        <w:rPr>
          <w:rFonts w:cs="Miriam" w:hint="cs"/>
          <w:szCs w:val="16"/>
          <w:rtl/>
        </w:rPr>
        <w:t>,</w:t>
      </w:r>
      <w:r>
        <w:rPr>
          <w:rFonts w:cs="Miriam"/>
          <w:szCs w:val="16"/>
          <w:rtl/>
        </w:rPr>
        <w:t>טו)</w:t>
      </w:r>
      <w:r>
        <w:rPr>
          <w:rFonts w:cs="Miriam" w:hint="cs"/>
          <w:sz w:val="20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>אלא לפוסלה מכתובתה.</w:t>
      </w:r>
    </w:p>
    <w:p w:rsidR="0072733B" w:rsidRDefault="0072733B" w:rsidP="0072733B">
      <w:pPr>
        <w:rPr>
          <w:rFonts w:cs="Rod" w:hint="cs"/>
          <w:rtl/>
        </w:rPr>
      </w:pPr>
      <w:r>
        <w:rPr>
          <w:rFonts w:cs="Rod"/>
          <w:rtl/>
        </w:rPr>
        <w:t>ר</w:t>
      </w:r>
      <w:r>
        <w:rPr>
          <w:rFonts w:cs="Rod" w:hint="cs"/>
          <w:rtl/>
        </w:rPr>
        <w:t xml:space="preserve">בי יוסי אומר: אף להשקותה: לכשיצא בעלה מבית האסורין ישקנה </w:t>
      </w:r>
      <w:r>
        <w:rPr>
          <w:rFonts w:cs="Miriam" w:hint="cs"/>
          <w:sz w:val="20"/>
          <w:szCs w:val="20"/>
          <w:rtl/>
        </w:rPr>
        <w:t xml:space="preserve">(ורבי יוסי לא בעי </w:t>
      </w:r>
      <w:r>
        <w:rPr>
          <w:rFonts w:cs="Narkisim" w:hint="cs"/>
          <w:sz w:val="20"/>
          <w:szCs w:val="20"/>
          <w:rtl/>
        </w:rPr>
        <w:t>וקינא... והביא</w:t>
      </w:r>
      <w:r>
        <w:rPr>
          <w:rFonts w:cs="Miriam"/>
          <w:szCs w:val="20"/>
          <w:rtl/>
        </w:rPr>
        <w:t>)</w:t>
      </w:r>
      <w:r>
        <w:rPr>
          <w:rFonts w:cs="Rod" w:hint="cs"/>
          <w:rtl/>
        </w:rPr>
        <w:t>.</w:t>
      </w:r>
    </w:p>
    <w:p w:rsidR="0072733B" w:rsidRDefault="0072733B" w:rsidP="0072733B">
      <w:pPr>
        <w:rPr>
          <w:rFonts w:cs="Rod" w:hint="cs"/>
          <w:rtl/>
        </w:rPr>
      </w:pP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ג</w:t>
      </w:r>
      <w:r>
        <w:rPr>
          <w:rFonts w:cs="Rod" w:hint="cs"/>
          <w:rtl/>
        </w:rPr>
        <w:t>מרא:</w:t>
      </w: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מ</w:t>
      </w:r>
      <w:r>
        <w:rPr>
          <w:rFonts w:cs="Rod" w:hint="cs"/>
          <w:rtl/>
        </w:rPr>
        <w:t xml:space="preserve">ישתא הוא דלא שתייא - הא קנוי מקני לה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ל</w:t>
      </w:r>
      <w:r>
        <w:rPr>
          <w:rFonts w:cs="Miriam" w:hint="cs"/>
          <w:sz w:val="20"/>
          <w:szCs w:val="20"/>
          <w:rtl/>
        </w:rPr>
        <w:t>יאסר עליו - מדקתני 'לא נוטלות כתובה'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! </w:t>
      </w:r>
      <w:r>
        <w:rPr>
          <w:rFonts w:cs="Rod" w:hint="cs"/>
          <w:rtl/>
        </w:rPr>
        <w:t>מנא הני מילי?</w:t>
      </w:r>
    </w:p>
    <w:p w:rsidR="0072733B" w:rsidRDefault="0072733B" w:rsidP="0072733B">
      <w:pPr>
        <w:rPr>
          <w:rFonts w:cs="Rod"/>
          <w:rtl/>
        </w:rPr>
      </w:pPr>
      <w:r>
        <w:rPr>
          <w:rFonts w:cs="Rod" w:hint="cs"/>
          <w:rtl/>
        </w:rPr>
        <w:t>דתנו רבנן: '</w:t>
      </w:r>
      <w:r>
        <w:rPr>
          <w:rFonts w:cs="Miriam" w:hint="cs"/>
          <w:szCs w:val="16"/>
          <w:rtl/>
        </w:rPr>
        <w:t>(</w:t>
      </w:r>
      <w:r>
        <w:rPr>
          <w:rFonts w:cs="Miriam"/>
          <w:sz w:val="20"/>
          <w:szCs w:val="16"/>
          <w:rtl/>
        </w:rPr>
        <w:t>ב</w:t>
      </w:r>
      <w:r>
        <w:rPr>
          <w:rFonts w:cs="Miriam" w:hint="cs"/>
          <w:sz w:val="20"/>
          <w:szCs w:val="16"/>
          <w:rtl/>
        </w:rPr>
        <w:t>מדבר ה,יב</w:t>
      </w:r>
      <w:r>
        <w:rPr>
          <w:rFonts w:cs="Miriam"/>
          <w:szCs w:val="16"/>
          <w:rtl/>
        </w:rPr>
        <w:t>)</w:t>
      </w:r>
      <w:r>
        <w:rPr>
          <w:rFonts w:cs="Narkisim"/>
          <w:i/>
          <w:iCs/>
          <w:rtl/>
        </w:rPr>
        <w:t xml:space="preserve"> </w:t>
      </w:r>
      <w:r>
        <w:rPr>
          <w:rFonts w:cs="Narkisim" w:hint="cs"/>
          <w:i/>
          <w:iCs/>
          <w:rtl/>
        </w:rPr>
        <w:t xml:space="preserve">דבר אל בני ישראל ואמרת </w:t>
      </w:r>
      <w:r>
        <w:rPr>
          <w:rFonts w:cs="Narkisim" w:hint="cs"/>
          <w:szCs w:val="20"/>
          <w:rtl/>
        </w:rPr>
        <w:t>[</w:t>
      </w:r>
      <w:r>
        <w:rPr>
          <w:rFonts w:cs="Narkisim"/>
          <w:sz w:val="20"/>
          <w:szCs w:val="20"/>
          <w:rtl/>
        </w:rPr>
        <w:t>א</w:t>
      </w:r>
      <w:r>
        <w:rPr>
          <w:rFonts w:cs="Narkisim" w:hint="cs"/>
          <w:sz w:val="20"/>
          <w:szCs w:val="20"/>
          <w:rtl/>
        </w:rPr>
        <w:t>להם: איש איש כי תשטה א</w:t>
      </w:r>
      <w:r>
        <w:rPr>
          <w:rFonts w:cs="Narkisim"/>
          <w:sz w:val="20"/>
          <w:szCs w:val="20"/>
          <w:rtl/>
        </w:rPr>
        <w:t>ש</w:t>
      </w:r>
      <w:r>
        <w:rPr>
          <w:rFonts w:cs="Narkisim" w:hint="cs"/>
          <w:sz w:val="20"/>
          <w:szCs w:val="20"/>
          <w:rtl/>
        </w:rPr>
        <w:t>תו ומעלה בו מעל</w:t>
      </w:r>
      <w:r>
        <w:rPr>
          <w:rFonts w:cs="Narkisim"/>
          <w:szCs w:val="20"/>
          <w:rtl/>
        </w:rPr>
        <w:t>]</w:t>
      </w:r>
      <w:r>
        <w:rPr>
          <w:rFonts w:cs="Rod"/>
          <w:i/>
          <w:iCs/>
          <w:rtl/>
        </w:rPr>
        <w:t xml:space="preserve"> - </w:t>
      </w:r>
      <w:r>
        <w:rPr>
          <w:rFonts w:cs="Rod" w:hint="cs"/>
          <w:i/>
          <w:iCs/>
          <w:rtl/>
        </w:rPr>
        <w:t xml:space="preserve">לרבות ארוסה ושומרת יבם לקינוי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ו</w:t>
      </w:r>
      <w:r>
        <w:rPr>
          <w:rFonts w:cs="Miriam" w:hint="cs"/>
          <w:sz w:val="20"/>
          <w:szCs w:val="20"/>
          <w:rtl/>
        </w:rPr>
        <w:t xml:space="preserve">לא גרס 'איש איש', דלדרשא אחרינא דרשינן ליה לקמן </w:t>
      </w:r>
      <w:r>
        <w:rPr>
          <w:rFonts w:cs="Miriam" w:hint="cs"/>
          <w:sz w:val="20"/>
          <w:szCs w:val="16"/>
          <w:rtl/>
        </w:rPr>
        <w:t>(כז,א)</w:t>
      </w:r>
      <w:r>
        <w:rPr>
          <w:rFonts w:cs="Miriam" w:hint="cs"/>
          <w:sz w:val="20"/>
          <w:szCs w:val="20"/>
          <w:rtl/>
        </w:rPr>
        <w:t>, אלא ריבויא מ'</w:t>
      </w:r>
      <w:r>
        <w:rPr>
          <w:rFonts w:cs="Narkisim" w:hint="cs"/>
          <w:sz w:val="20"/>
          <w:szCs w:val="20"/>
          <w:rtl/>
        </w:rPr>
        <w:t>ואמרת אליהם</w:t>
      </w:r>
      <w:r>
        <w:rPr>
          <w:rFonts w:cs="Miriam" w:hint="cs"/>
          <w:sz w:val="20"/>
          <w:szCs w:val="20"/>
          <w:rtl/>
        </w:rPr>
        <w:t>'; והכי נמי אמר לקמן בפירקין: '</w:t>
      </w:r>
      <w:r>
        <w:rPr>
          <w:rFonts w:cs="Narkisim" w:hint="cs"/>
          <w:sz w:val="20"/>
          <w:szCs w:val="20"/>
          <w:rtl/>
        </w:rPr>
        <w:t>ואמרת</w:t>
      </w:r>
      <w:r>
        <w:rPr>
          <w:rFonts w:cs="Miriam" w:hint="cs"/>
          <w:sz w:val="20"/>
          <w:szCs w:val="20"/>
          <w:rtl/>
        </w:rPr>
        <w:t>' - רבויא הוא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>.</w:t>
      </w: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ו</w:t>
      </w:r>
      <w:r>
        <w:rPr>
          <w:rFonts w:cs="Rod" w:hint="cs"/>
          <w:rtl/>
        </w:rPr>
        <w:t>מתניתין מני?</w:t>
      </w:r>
    </w:p>
    <w:p w:rsidR="0072733B" w:rsidRDefault="0072733B" w:rsidP="0072733B">
      <w:pPr>
        <w:rPr>
          <w:rFonts w:cs="Rod"/>
          <w:rtl/>
        </w:rPr>
      </w:pPr>
    </w:p>
    <w:p w:rsidR="0072733B" w:rsidRDefault="0072733B" w:rsidP="0072733B">
      <w:pPr>
        <w:rPr>
          <w:rFonts w:cs="Rod"/>
          <w:i/>
          <w:iCs/>
          <w:rtl/>
        </w:rPr>
      </w:pPr>
      <w:r>
        <w:rPr>
          <w:rFonts w:cs="Rod"/>
          <w:rtl/>
        </w:rPr>
        <w:t>ר</w:t>
      </w:r>
      <w:r>
        <w:rPr>
          <w:rFonts w:cs="Rod" w:hint="cs"/>
          <w:rtl/>
        </w:rPr>
        <w:t>בי יונתן היא, דתניא: '</w:t>
      </w:r>
      <w:r>
        <w:rPr>
          <w:rFonts w:cs="Narkisim" w:hint="cs"/>
          <w:i/>
          <w:iCs/>
          <w:rtl/>
        </w:rPr>
        <w:t>תחת אישך</w:t>
      </w:r>
      <w:r>
        <w:rPr>
          <w:rFonts w:cs="Rod" w:hint="cs"/>
          <w:i/>
          <w:iCs/>
          <w:rtl/>
        </w:rPr>
        <w:t xml:space="preserve"> </w:t>
      </w:r>
      <w:r>
        <w:rPr>
          <w:rFonts w:cs="Miriam" w:hint="cs"/>
          <w:szCs w:val="16"/>
          <w:rtl/>
        </w:rPr>
        <w:t>[</w:t>
      </w:r>
      <w:r>
        <w:rPr>
          <w:rFonts w:cs="Miriam"/>
          <w:sz w:val="20"/>
          <w:szCs w:val="16"/>
          <w:rtl/>
        </w:rPr>
        <w:t>ב</w:t>
      </w:r>
      <w:r>
        <w:rPr>
          <w:rFonts w:cs="Miriam" w:hint="cs"/>
          <w:sz w:val="20"/>
          <w:szCs w:val="16"/>
          <w:rtl/>
        </w:rPr>
        <w:t>מדבר ה,יט,כ:</w:t>
      </w:r>
      <w:r>
        <w:rPr>
          <w:rFonts w:cs="Narkisim" w:hint="cs"/>
          <w:sz w:val="20"/>
          <w:szCs w:val="20"/>
          <w:rtl/>
        </w:rPr>
        <w:t xml:space="preserve"> </w:t>
      </w:r>
      <w:r>
        <w:rPr>
          <w:rFonts w:cs="Narkisim"/>
          <w:sz w:val="20"/>
          <w:szCs w:val="20"/>
          <w:rtl/>
        </w:rPr>
        <w:t>ו</w:t>
      </w:r>
      <w:r>
        <w:rPr>
          <w:rFonts w:cs="Narkisim" w:hint="cs"/>
          <w:sz w:val="20"/>
          <w:szCs w:val="20"/>
          <w:rtl/>
        </w:rPr>
        <w:t>השביע א</w:t>
      </w:r>
      <w:r>
        <w:rPr>
          <w:rFonts w:cs="Narkisim"/>
          <w:sz w:val="20"/>
          <w:szCs w:val="20"/>
          <w:rtl/>
        </w:rPr>
        <w:t>ת</w:t>
      </w:r>
      <w:r>
        <w:rPr>
          <w:rFonts w:cs="Narkisim" w:hint="cs"/>
          <w:sz w:val="20"/>
          <w:szCs w:val="20"/>
          <w:rtl/>
        </w:rPr>
        <w:t xml:space="preserve">ה הכהן ואמר אל האשה: אם לא שכב איש אתך ואם לא שטית טמאה </w:t>
      </w:r>
      <w:r>
        <w:rPr>
          <w:rFonts w:cs="Narkisim"/>
          <w:sz w:val="20"/>
          <w:szCs w:val="20"/>
          <w:u w:val="single"/>
          <w:rtl/>
        </w:rPr>
        <w:t>ת</w:t>
      </w:r>
      <w:r>
        <w:rPr>
          <w:rFonts w:cs="Narkisim" w:hint="cs"/>
          <w:sz w:val="20"/>
          <w:szCs w:val="20"/>
          <w:u w:val="single"/>
          <w:rtl/>
        </w:rPr>
        <w:t>חת אישך</w:t>
      </w:r>
      <w:r>
        <w:rPr>
          <w:rFonts w:cs="Narkisim" w:hint="cs"/>
          <w:sz w:val="20"/>
          <w:szCs w:val="20"/>
          <w:rtl/>
        </w:rPr>
        <w:t xml:space="preserve"> </w:t>
      </w:r>
      <w:r>
        <w:rPr>
          <w:rFonts w:cs="Narkisim"/>
          <w:sz w:val="20"/>
          <w:szCs w:val="20"/>
          <w:rtl/>
        </w:rPr>
        <w:t xml:space="preserve">- </w:t>
      </w:r>
      <w:r>
        <w:rPr>
          <w:rFonts w:cs="Narkisim" w:hint="cs"/>
          <w:sz w:val="20"/>
          <w:szCs w:val="20"/>
          <w:rtl/>
        </w:rPr>
        <w:t xml:space="preserve">הנקי ממי המרים המאררים האלה. </w:t>
      </w:r>
      <w:r>
        <w:rPr>
          <w:rFonts w:cs="Miriam" w:hint="cs"/>
          <w:sz w:val="20"/>
          <w:szCs w:val="16"/>
          <w:rtl/>
        </w:rPr>
        <w:t xml:space="preserve">(פסוק </w:t>
      </w:r>
      <w:r>
        <w:rPr>
          <w:rFonts w:cs="Miriam"/>
          <w:sz w:val="20"/>
          <w:szCs w:val="16"/>
          <w:rtl/>
        </w:rPr>
        <w:t>כ)</w:t>
      </w:r>
      <w:r>
        <w:rPr>
          <w:rFonts w:cs="Narkisim"/>
          <w:sz w:val="20"/>
          <w:szCs w:val="20"/>
          <w:rtl/>
        </w:rPr>
        <w:t xml:space="preserve"> </w:t>
      </w:r>
      <w:r>
        <w:rPr>
          <w:rFonts w:cs="Narkisim" w:hint="cs"/>
          <w:sz w:val="20"/>
          <w:szCs w:val="20"/>
          <w:rtl/>
        </w:rPr>
        <w:t xml:space="preserve">ואת כי שטית </w:t>
      </w:r>
      <w:r>
        <w:rPr>
          <w:rFonts w:cs="Narkisim"/>
          <w:sz w:val="20"/>
          <w:szCs w:val="20"/>
          <w:u w:val="single"/>
          <w:rtl/>
        </w:rPr>
        <w:t>ת</w:t>
      </w:r>
      <w:r>
        <w:rPr>
          <w:rFonts w:cs="Narkisim" w:hint="cs"/>
          <w:sz w:val="20"/>
          <w:szCs w:val="20"/>
          <w:u w:val="single"/>
          <w:rtl/>
        </w:rPr>
        <w:t>חת אישך</w:t>
      </w:r>
      <w:r>
        <w:rPr>
          <w:rFonts w:cs="Narkisim"/>
          <w:sz w:val="20"/>
          <w:szCs w:val="20"/>
          <w:rtl/>
        </w:rPr>
        <w:t xml:space="preserve"> </w:t>
      </w:r>
      <w:r>
        <w:rPr>
          <w:rFonts w:cs="Narkisim" w:hint="cs"/>
          <w:sz w:val="20"/>
          <w:szCs w:val="20"/>
          <w:rtl/>
        </w:rPr>
        <w:t>וכי נטמאת, ויתן איש בך את שכבתו מבלעדי אישך</w:t>
      </w:r>
      <w:r>
        <w:rPr>
          <w:rFonts w:cs="Narkisim"/>
          <w:szCs w:val="20"/>
          <w:rtl/>
        </w:rPr>
        <w:t>]</w:t>
      </w:r>
      <w:r>
        <w:rPr>
          <w:rFonts w:cs="Rod"/>
          <w:i/>
          <w:iCs/>
          <w:rtl/>
        </w:rPr>
        <w:t xml:space="preserve"> - </w:t>
      </w:r>
      <w:r>
        <w:rPr>
          <w:rFonts w:cs="Rod" w:hint="cs"/>
          <w:i/>
          <w:iCs/>
          <w:rtl/>
        </w:rPr>
        <w:t>פרט לארוסה;</w:t>
      </w:r>
    </w:p>
    <w:p w:rsidR="0072733B" w:rsidRDefault="0072733B" w:rsidP="0072733B">
      <w:pPr>
        <w:rPr>
          <w:rFonts w:cs="Rod" w:hint="cs"/>
          <w:i/>
          <w:iCs/>
          <w:rtl/>
        </w:rPr>
      </w:pPr>
      <w:r>
        <w:rPr>
          <w:rFonts w:cs="Rod"/>
          <w:i/>
          <w:iCs/>
          <w:rtl/>
        </w:rPr>
        <w:t>י</w:t>
      </w:r>
      <w:r>
        <w:rPr>
          <w:rFonts w:cs="Rod" w:hint="cs"/>
          <w:i/>
          <w:iCs/>
          <w:rtl/>
        </w:rPr>
        <w:t xml:space="preserve">כול שאני מוציא אף שומרת יבם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ד</w:t>
      </w:r>
      <w:r>
        <w:rPr>
          <w:rFonts w:cs="Miriam" w:hint="cs"/>
          <w:sz w:val="20"/>
          <w:szCs w:val="20"/>
          <w:rtl/>
        </w:rPr>
        <w:t>ממשמעות קרא משמע לן ארוסה למעוטי, דלא קרינן</w:t>
      </w:r>
      <w:r>
        <w:rPr>
          <w:rFonts w:cs="Miriam"/>
          <w:sz w:val="20"/>
          <w:szCs w:val="20"/>
          <w:rtl/>
        </w:rPr>
        <w:t xml:space="preserve"> </w:t>
      </w:r>
      <w:r>
        <w:rPr>
          <w:rFonts w:cs="Miriam" w:hint="cs"/>
          <w:sz w:val="20"/>
          <w:szCs w:val="20"/>
          <w:rtl/>
        </w:rPr>
        <w:t>בה '</w:t>
      </w:r>
      <w:r>
        <w:rPr>
          <w:rFonts w:cs="Narkisim" w:hint="cs"/>
          <w:sz w:val="20"/>
          <w:szCs w:val="20"/>
          <w:rtl/>
        </w:rPr>
        <w:t>תחת אישך</w:t>
      </w:r>
      <w:r>
        <w:rPr>
          <w:rFonts w:cs="Miriam" w:hint="cs"/>
          <w:sz w:val="20"/>
          <w:szCs w:val="20"/>
          <w:rtl/>
        </w:rPr>
        <w:t>' אבל שומרת יבם קרינן בה '</w:t>
      </w:r>
      <w:r>
        <w:rPr>
          <w:rFonts w:cs="Narkisim" w:hint="cs"/>
          <w:sz w:val="20"/>
          <w:szCs w:val="20"/>
          <w:rtl/>
        </w:rPr>
        <w:t>תחת אישך</w:t>
      </w:r>
      <w:r>
        <w:rPr>
          <w:rFonts w:cs="Miriam" w:hint="cs"/>
          <w:sz w:val="20"/>
          <w:szCs w:val="20"/>
          <w:rtl/>
        </w:rPr>
        <w:t>', כדמפרש לקמיה, דלא מיחסרא מסירה לחופה</w:t>
      </w:r>
      <w:r>
        <w:rPr>
          <w:rFonts w:cs="Miriam"/>
          <w:szCs w:val="20"/>
          <w:rtl/>
        </w:rPr>
        <w:t>)</w:t>
      </w:r>
      <w:r>
        <w:rPr>
          <w:rFonts w:cs="Rod"/>
          <w:i/>
          <w:iCs/>
          <w:rtl/>
        </w:rPr>
        <w:t xml:space="preserve">? </w:t>
      </w:r>
    </w:p>
    <w:p w:rsidR="0072733B" w:rsidRDefault="0072733B" w:rsidP="0072733B">
      <w:pPr>
        <w:rPr>
          <w:rFonts w:cs="Rod"/>
          <w:i/>
          <w:iCs/>
          <w:rtl/>
        </w:rPr>
      </w:pPr>
      <w:r>
        <w:rPr>
          <w:rFonts w:cs="Rod" w:hint="cs"/>
          <w:i/>
          <w:iCs/>
          <w:rtl/>
        </w:rPr>
        <w:t>תלמוד לומר 'איש איש' - דברי רבי יאשיה;</w:t>
      </w:r>
    </w:p>
    <w:p w:rsidR="0072733B" w:rsidRDefault="0072733B" w:rsidP="0072733B">
      <w:pPr>
        <w:rPr>
          <w:rFonts w:cs="Rod" w:hint="cs"/>
          <w:i/>
          <w:iCs/>
          <w:rtl/>
        </w:rPr>
      </w:pPr>
      <w:r>
        <w:rPr>
          <w:rFonts w:cs="Rod"/>
          <w:i/>
          <w:iCs/>
          <w:rtl/>
        </w:rPr>
        <w:t>ר</w:t>
      </w:r>
      <w:r>
        <w:rPr>
          <w:rFonts w:cs="Rod" w:hint="cs"/>
          <w:i/>
          <w:iCs/>
          <w:rtl/>
        </w:rPr>
        <w:t>בי יונתן אומר: '</w:t>
      </w:r>
      <w:r>
        <w:rPr>
          <w:rFonts w:cs="Narkisim" w:hint="cs"/>
          <w:i/>
          <w:iCs/>
          <w:rtl/>
        </w:rPr>
        <w:t>תחת אישך</w:t>
      </w:r>
      <w:r>
        <w:rPr>
          <w:rFonts w:cs="Rod" w:hint="cs"/>
          <w:i/>
          <w:iCs/>
          <w:rtl/>
        </w:rPr>
        <w:t xml:space="preserve">' - פרט לשומרת יבם; </w:t>
      </w:r>
    </w:p>
    <w:p w:rsidR="0072733B" w:rsidRDefault="0072733B" w:rsidP="0072733B">
      <w:pPr>
        <w:rPr>
          <w:rFonts w:cs="Rod" w:hint="cs"/>
          <w:i/>
          <w:iCs/>
          <w:rtl/>
        </w:rPr>
      </w:pPr>
      <w:r>
        <w:rPr>
          <w:rFonts w:cs="Rod" w:hint="cs"/>
          <w:i/>
          <w:iCs/>
          <w:rtl/>
        </w:rPr>
        <w:t xml:space="preserve">אוציא שומרת יבם ולא אוציא את ארוסה? </w:t>
      </w:r>
    </w:p>
    <w:p w:rsidR="0072733B" w:rsidRDefault="0072733B" w:rsidP="0072733B">
      <w:pPr>
        <w:rPr>
          <w:rFonts w:cs="Rod"/>
          <w:rtl/>
        </w:rPr>
      </w:pPr>
      <w:r>
        <w:rPr>
          <w:rFonts w:cs="Rod" w:hint="cs"/>
          <w:i/>
          <w:iCs/>
          <w:rtl/>
        </w:rPr>
        <w:t>תלמוד לומר '</w:t>
      </w:r>
      <w:r>
        <w:rPr>
          <w:rFonts w:cs="Miriam" w:hint="cs"/>
          <w:szCs w:val="16"/>
          <w:rtl/>
        </w:rPr>
        <w:t>[</w:t>
      </w:r>
      <w:r>
        <w:rPr>
          <w:rFonts w:cs="Miriam"/>
          <w:szCs w:val="16"/>
          <w:rtl/>
        </w:rPr>
        <w:t>במדבר</w:t>
      </w:r>
      <w:r>
        <w:rPr>
          <w:rFonts w:cs="Miriam" w:hint="cs"/>
          <w:szCs w:val="16"/>
          <w:rtl/>
        </w:rPr>
        <w:t xml:space="preserve"> </w:t>
      </w:r>
      <w:r>
        <w:rPr>
          <w:rFonts w:cs="Miriam"/>
          <w:szCs w:val="16"/>
          <w:rtl/>
        </w:rPr>
        <w:t>ה</w:t>
      </w:r>
      <w:r>
        <w:rPr>
          <w:rFonts w:cs="Miriam" w:hint="cs"/>
          <w:szCs w:val="16"/>
          <w:rtl/>
        </w:rPr>
        <w:t>,</w:t>
      </w:r>
      <w:r>
        <w:rPr>
          <w:rFonts w:cs="Miriam"/>
          <w:szCs w:val="16"/>
          <w:rtl/>
        </w:rPr>
        <w:t>כט</w:t>
      </w:r>
      <w:r>
        <w:rPr>
          <w:rFonts w:cs="Miriam" w:hint="cs"/>
          <w:szCs w:val="16"/>
          <w:rtl/>
        </w:rPr>
        <w:t>:</w:t>
      </w:r>
      <w:r>
        <w:rPr>
          <w:rFonts w:cs="Narkisim"/>
          <w:szCs w:val="20"/>
          <w:rtl/>
        </w:rPr>
        <w:t xml:space="preserve"> זֹאת תּוֹרַת הַקְּנָאֹת</w:t>
      </w:r>
      <w:r>
        <w:rPr>
          <w:rFonts w:cs="Narkisim" w:hint="cs"/>
          <w:szCs w:val="20"/>
          <w:rtl/>
        </w:rPr>
        <w:t>]</w:t>
      </w:r>
      <w:r>
        <w:rPr>
          <w:rFonts w:cs="Narkisim"/>
          <w:i/>
          <w:iCs/>
          <w:szCs w:val="20"/>
          <w:rtl/>
        </w:rPr>
        <w:t xml:space="preserve"> </w:t>
      </w:r>
      <w:r>
        <w:rPr>
          <w:rFonts w:cs="Narkisim"/>
          <w:i/>
          <w:iCs/>
          <w:rtl/>
        </w:rPr>
        <w:t xml:space="preserve">אֲשֶׁר תִּשְׂטֶה אִשָּׁה תַּחַת אִישָׁהּ </w:t>
      </w:r>
      <w:r>
        <w:rPr>
          <w:rFonts w:cs="Narkisim" w:hint="cs"/>
          <w:szCs w:val="20"/>
          <w:rtl/>
        </w:rPr>
        <w:t>[</w:t>
      </w:r>
      <w:r>
        <w:rPr>
          <w:rFonts w:cs="Narkisim"/>
          <w:szCs w:val="20"/>
          <w:rtl/>
        </w:rPr>
        <w:t>וְנִטְמָאָה</w:t>
      </w:r>
      <w:r>
        <w:rPr>
          <w:rFonts w:cs="Narkisim" w:hint="cs"/>
          <w:szCs w:val="20"/>
          <w:rtl/>
        </w:rPr>
        <w:t>]</w:t>
      </w:r>
      <w:r>
        <w:rPr>
          <w:rFonts w:cs="Rod" w:hint="cs"/>
          <w:i/>
          <w:iCs/>
          <w:rtl/>
        </w:rPr>
        <w:t xml:space="preserve">' - פרט לארוסה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ו</w:t>
      </w:r>
      <w:r>
        <w:rPr>
          <w:rFonts w:cs="Miriam" w:hint="cs"/>
          <w:sz w:val="20"/>
          <w:szCs w:val="20"/>
          <w:rtl/>
        </w:rPr>
        <w:t>רבי י</w:t>
      </w:r>
      <w:r>
        <w:rPr>
          <w:rFonts w:cs="Miriam"/>
          <w:sz w:val="20"/>
          <w:szCs w:val="20"/>
          <w:rtl/>
        </w:rPr>
        <w:t>ו</w:t>
      </w:r>
      <w:r>
        <w:rPr>
          <w:rFonts w:cs="Miriam" w:hint="cs"/>
          <w:sz w:val="20"/>
          <w:szCs w:val="20"/>
          <w:rtl/>
        </w:rPr>
        <w:t>נתן משמע ליה מיעוטא קמא לשומרת יבם, אבל ארוסה קרינא בה אישות, אי לאו דהדר מעטיה קרא אחרינא - כדמפרש לקמן - משום דהוא קידשה, ואינה באה לו מכח קדושי אחרים, ועוד שנסקלת על ידו - מה שאין כן בשומרת יבם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>.</w:t>
      </w: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מ</w:t>
      </w:r>
      <w:r>
        <w:rPr>
          <w:rFonts w:cs="Rod" w:hint="cs"/>
          <w:rtl/>
        </w:rPr>
        <w:t xml:space="preserve">ר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ר</w:t>
      </w:r>
      <w:r>
        <w:rPr>
          <w:rFonts w:cs="Miriam" w:hint="cs"/>
          <w:sz w:val="20"/>
          <w:szCs w:val="20"/>
          <w:rtl/>
        </w:rPr>
        <w:t>בי יונתן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אלימא ליה ארוסה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ח</w:t>
      </w:r>
      <w:r>
        <w:rPr>
          <w:rFonts w:cs="Miriam" w:hint="cs"/>
          <w:sz w:val="20"/>
          <w:szCs w:val="20"/>
          <w:rtl/>
        </w:rPr>
        <w:t>שיבה ליה ארוסה אשה גמור</w:t>
      </w:r>
      <w:r>
        <w:rPr>
          <w:rFonts w:cs="Miriam"/>
          <w:sz w:val="20"/>
          <w:szCs w:val="20"/>
          <w:rtl/>
        </w:rPr>
        <w:t>ה</w:t>
      </w:r>
      <w:r>
        <w:rPr>
          <w:rFonts w:cs="Miriam" w:hint="cs"/>
          <w:sz w:val="20"/>
          <w:szCs w:val="20"/>
          <w:rtl/>
        </w:rPr>
        <w:t xml:space="preserve"> טפי משומרת יבם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דקידושי דידיה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ש</w:t>
      </w:r>
      <w:r>
        <w:rPr>
          <w:rFonts w:cs="Miriam" w:hint="cs"/>
          <w:sz w:val="20"/>
          <w:szCs w:val="20"/>
          <w:rtl/>
        </w:rPr>
        <w:t>על ידי קידושי עצמו באה לו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וסוקלין על ידו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א</w:t>
      </w:r>
      <w:r>
        <w:rPr>
          <w:rFonts w:cs="Miriam" w:hint="cs"/>
          <w:sz w:val="20"/>
          <w:szCs w:val="20"/>
          <w:rtl/>
        </w:rPr>
        <w:t>ם זינתה נסקלת בשבילו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; </w:t>
      </w:r>
      <w:r>
        <w:rPr>
          <w:rFonts w:cs="Rod" w:hint="cs"/>
          <w:rtl/>
        </w:rPr>
        <w:t xml:space="preserve">ומר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ת</w:t>
      </w:r>
      <w:r>
        <w:rPr>
          <w:rFonts w:cs="Miriam" w:hint="cs"/>
          <w:sz w:val="20"/>
          <w:szCs w:val="20"/>
          <w:rtl/>
        </w:rPr>
        <w:t>נא קמא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אלימא ליה שומרת יבם דלא מיחסרא מסירה לחופה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ד</w:t>
      </w:r>
      <w:r>
        <w:rPr>
          <w:rFonts w:cs="Miriam" w:hint="cs"/>
          <w:sz w:val="20"/>
          <w:szCs w:val="20"/>
          <w:rtl/>
        </w:rPr>
        <w:t xml:space="preserve">נקנית ליבם בביאה גרידתא, ואפילו בזנות, להיות כאשתו לכל דבר, כדתנן ביבמות </w:t>
      </w:r>
      <w:r>
        <w:rPr>
          <w:rFonts w:cs="Miriam" w:hint="cs"/>
          <w:sz w:val="20"/>
          <w:szCs w:val="16"/>
          <w:rtl/>
        </w:rPr>
        <w:t>(דף נג:)</w:t>
      </w:r>
      <w:r>
        <w:rPr>
          <w:rFonts w:cs="Miriam" w:hint="cs"/>
          <w:sz w:val="20"/>
          <w:szCs w:val="20"/>
          <w:rtl/>
        </w:rPr>
        <w:t xml:space="preserve"> ומייתינן לה לקמן בפירק</w:t>
      </w:r>
      <w:r>
        <w:rPr>
          <w:rFonts w:cs="Miriam"/>
          <w:sz w:val="20"/>
          <w:szCs w:val="20"/>
          <w:rtl/>
        </w:rPr>
        <w:t>א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>.</w:t>
      </w: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ו</w:t>
      </w:r>
      <w:r>
        <w:rPr>
          <w:rFonts w:cs="Rod" w:hint="cs"/>
          <w:rtl/>
        </w:rPr>
        <w:t>רבי יונתן - האי '</w:t>
      </w:r>
      <w:r>
        <w:rPr>
          <w:rFonts w:cs="Narkisim" w:hint="cs"/>
          <w:rtl/>
        </w:rPr>
        <w:t>איש איש</w:t>
      </w:r>
      <w:r>
        <w:rPr>
          <w:rFonts w:cs="Rod" w:hint="cs"/>
          <w:rtl/>
        </w:rPr>
        <w:t>' מאי עביד ליה?</w:t>
      </w: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מ</w:t>
      </w:r>
      <w:r>
        <w:rPr>
          <w:rFonts w:cs="Rod" w:hint="cs"/>
          <w:rtl/>
        </w:rPr>
        <w:t>יבעי ליה לרבות אשת חרש ואשת שוטה ואשת</w:t>
      </w:r>
    </w:p>
    <w:p w:rsidR="0072733B" w:rsidRDefault="0072733B" w:rsidP="0072733B">
      <w:pPr>
        <w:rPr>
          <w:rFonts w:cs="Rod"/>
          <w:rtl/>
        </w:rPr>
      </w:pPr>
    </w:p>
    <w:p w:rsidR="0072733B" w:rsidRDefault="0072733B" w:rsidP="0072733B">
      <w:pPr>
        <w:rPr>
          <w:rFonts w:cs="Rod"/>
          <w:rtl/>
        </w:rPr>
      </w:pPr>
      <w:r>
        <w:rPr>
          <w:rFonts w:cs="Miriam"/>
          <w:szCs w:val="20"/>
          <w:rtl/>
        </w:rPr>
        <w:t>(</w:t>
      </w:r>
      <w:r>
        <w:rPr>
          <w:rFonts w:cs="Rod" w:hint="cs"/>
          <w:rtl/>
        </w:rPr>
        <w:t>סוטה כד,ב</w:t>
      </w:r>
      <w:r>
        <w:rPr>
          <w:rFonts w:cs="Miriam" w:hint="cs"/>
          <w:szCs w:val="20"/>
          <w:rtl/>
        </w:rPr>
        <w:t>)</w:t>
      </w: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ש</w:t>
      </w:r>
      <w:r>
        <w:rPr>
          <w:rFonts w:cs="Rod" w:hint="cs"/>
          <w:rtl/>
        </w:rPr>
        <w:t xml:space="preserve">עמום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ל</w:t>
      </w:r>
      <w:r>
        <w:rPr>
          <w:rFonts w:cs="Miriam" w:hint="cs"/>
          <w:sz w:val="20"/>
          <w:szCs w:val="20"/>
          <w:rtl/>
        </w:rPr>
        <w:t xml:space="preserve">קוי בתמהון לב </w:t>
      </w:r>
      <w:r>
        <w:rPr>
          <w:rFonts w:cs="Miriam"/>
          <w:sz w:val="20"/>
          <w:szCs w:val="20"/>
          <w:rtl/>
        </w:rPr>
        <w:t>ש</w:t>
      </w:r>
      <w:r>
        <w:rPr>
          <w:rFonts w:cs="Miriam" w:hint="cs"/>
          <w:sz w:val="20"/>
          <w:szCs w:val="20"/>
          <w:rtl/>
        </w:rPr>
        <w:t>בית דין מקנין להן; וברייתא היא בשילהי פירקין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>.</w:t>
      </w: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ו</w:t>
      </w:r>
      <w:r>
        <w:rPr>
          <w:rFonts w:cs="Rod" w:hint="cs"/>
          <w:rtl/>
        </w:rPr>
        <w:t>רבי יאשיה - האי '</w:t>
      </w:r>
      <w:r>
        <w:rPr>
          <w:rFonts w:cs="Narkisim" w:hint="cs"/>
          <w:rtl/>
        </w:rPr>
        <w:t>תחת אישהּ</w:t>
      </w:r>
      <w:r>
        <w:rPr>
          <w:rFonts w:cs="Rod" w:hint="cs"/>
          <w:rtl/>
        </w:rPr>
        <w:t>'</w:t>
      </w:r>
      <w:r>
        <w:rPr>
          <w:rFonts w:cs="Rod"/>
          <w:rtl/>
        </w:rPr>
        <w:t xml:space="preserve"> </w:t>
      </w:r>
      <w:r>
        <w:rPr>
          <w:rFonts w:cs="Miriam"/>
          <w:szCs w:val="20"/>
          <w:rtl/>
        </w:rPr>
        <w:t>(</w:t>
      </w:r>
      <w:r>
        <w:rPr>
          <w:rFonts w:cs="Miriam"/>
          <w:sz w:val="20"/>
          <w:szCs w:val="20"/>
          <w:rtl/>
        </w:rPr>
        <w:t>ב</w:t>
      </w:r>
      <w:r>
        <w:rPr>
          <w:rFonts w:cs="Miriam" w:hint="cs"/>
          <w:sz w:val="20"/>
          <w:szCs w:val="20"/>
          <w:rtl/>
        </w:rPr>
        <w:t>תראה ה</w:t>
      </w:r>
      <w:r>
        <w:rPr>
          <w:rFonts w:cs="Miriam"/>
          <w:sz w:val="20"/>
          <w:szCs w:val="20"/>
          <w:rtl/>
        </w:rPr>
        <w:t>א</w:t>
      </w:r>
      <w:r>
        <w:rPr>
          <w:rFonts w:cs="Miriam" w:hint="cs"/>
          <w:sz w:val="20"/>
          <w:szCs w:val="20"/>
          <w:rtl/>
        </w:rPr>
        <w:t>מור בסוף הפרשה זאת תורת הקנאות וגו'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 - </w:t>
      </w:r>
      <w:r>
        <w:rPr>
          <w:rFonts w:cs="Rod" w:hint="cs"/>
          <w:rtl/>
        </w:rPr>
        <w:t xml:space="preserve">מאי עביד ליה? </w:t>
      </w: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מ</w:t>
      </w:r>
      <w:r>
        <w:rPr>
          <w:rFonts w:cs="Rod" w:hint="cs"/>
          <w:rtl/>
        </w:rPr>
        <w:t xml:space="preserve">יבעי ליה להקיש איש לאשה ואשה לאיש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ב</w:t>
      </w:r>
      <w:r>
        <w:rPr>
          <w:rFonts w:cs="Miriam" w:hint="cs"/>
          <w:sz w:val="20"/>
          <w:szCs w:val="20"/>
          <w:rtl/>
        </w:rPr>
        <w:t>רייתא היא בשילהי פרקין, והתם מפרש למאי הלכתא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; </w:t>
      </w:r>
      <w:r>
        <w:rPr>
          <w:rFonts w:cs="Rod" w:hint="cs"/>
          <w:rtl/>
        </w:rPr>
        <w:t xml:space="preserve">אלא טעמא דכתיבי הני קראי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ד</w:t>
      </w:r>
      <w:r>
        <w:rPr>
          <w:rFonts w:cs="Miriam" w:hint="cs"/>
          <w:sz w:val="20"/>
          <w:szCs w:val="20"/>
          <w:rtl/>
        </w:rPr>
        <w:t>ממעטי ארוסה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 - </w:t>
      </w:r>
      <w:r>
        <w:rPr>
          <w:rFonts w:cs="Rod" w:hint="cs"/>
          <w:rtl/>
        </w:rPr>
        <w:t>הא לאו הכי הוה אמינא ארוסה שתיא.</w:t>
      </w: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ו</w:t>
      </w:r>
      <w:r>
        <w:rPr>
          <w:rFonts w:cs="Rod" w:hint="cs"/>
          <w:rtl/>
        </w:rPr>
        <w:t>הא כי אתא רבי אחא בר חנינא - מדרומא אתא -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>ואייתי מתניתא בידיה: '</w:t>
      </w:r>
      <w:r>
        <w:rPr>
          <w:rFonts w:cs="Miriam" w:hint="cs"/>
          <w:szCs w:val="16"/>
          <w:rtl/>
        </w:rPr>
        <w:t>[</w:t>
      </w:r>
      <w:r>
        <w:rPr>
          <w:rFonts w:cs="Miriam"/>
          <w:sz w:val="20"/>
          <w:szCs w:val="16"/>
          <w:rtl/>
        </w:rPr>
        <w:t>ב</w:t>
      </w:r>
      <w:r>
        <w:rPr>
          <w:rFonts w:cs="Miriam" w:hint="cs"/>
          <w:sz w:val="20"/>
          <w:szCs w:val="16"/>
          <w:rtl/>
        </w:rPr>
        <w:t>מדבר ה,כ:</w:t>
      </w:r>
      <w:r>
        <w:rPr>
          <w:rFonts w:cs="Narkisim"/>
          <w:szCs w:val="20"/>
          <w:rtl/>
        </w:rPr>
        <w:t xml:space="preserve"> </w:t>
      </w:r>
      <w:r>
        <w:rPr>
          <w:rFonts w:cs="Narkisim"/>
          <w:sz w:val="20"/>
          <w:szCs w:val="20"/>
          <w:rtl/>
        </w:rPr>
        <w:t>ו</w:t>
      </w:r>
      <w:r>
        <w:rPr>
          <w:rFonts w:cs="Narkisim" w:hint="cs"/>
          <w:sz w:val="20"/>
          <w:szCs w:val="20"/>
          <w:rtl/>
        </w:rPr>
        <w:t>את כי שטית תחת אישך וכי נטמאת ויתן איש בך את שכבתו</w:t>
      </w:r>
      <w:r>
        <w:rPr>
          <w:rFonts w:cs="Narkisim"/>
          <w:szCs w:val="20"/>
          <w:rtl/>
        </w:rPr>
        <w:t>]</w:t>
      </w:r>
      <w:r>
        <w:rPr>
          <w:rFonts w:cs="Narkisim"/>
          <w:rtl/>
        </w:rPr>
        <w:t xml:space="preserve"> </w:t>
      </w:r>
      <w:r>
        <w:rPr>
          <w:rFonts w:cs="Narkisim" w:hint="cs"/>
          <w:rtl/>
        </w:rPr>
        <w:t xml:space="preserve">מבלעדי אישך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מ</w:t>
      </w:r>
      <w:r>
        <w:rPr>
          <w:rFonts w:cs="Miriam" w:hint="cs"/>
          <w:sz w:val="20"/>
          <w:szCs w:val="20"/>
          <w:rtl/>
        </w:rPr>
        <w:t>שמע שבעלה נתן בה את שכבתו קודם לסתירה זו</w:t>
      </w:r>
      <w:r>
        <w:rPr>
          <w:rFonts w:cs="Miriam"/>
          <w:szCs w:val="20"/>
          <w:rtl/>
        </w:rPr>
        <w:t>)</w:t>
      </w:r>
      <w:r>
        <w:rPr>
          <w:rFonts w:cs="Rod"/>
          <w:i/>
          <w:iCs/>
          <w:rtl/>
        </w:rPr>
        <w:t xml:space="preserve"> - </w:t>
      </w:r>
      <w:r>
        <w:rPr>
          <w:rFonts w:cs="Rod" w:hint="cs"/>
          <w:i/>
          <w:iCs/>
          <w:rtl/>
        </w:rPr>
        <w:t>משקדמה שכיבת בעל לבועל ולא שקדמה שכיבת בועל לבעל</w:t>
      </w:r>
      <w:r>
        <w:rPr>
          <w:rFonts w:cs="Rod" w:hint="cs"/>
          <w:rtl/>
        </w:rPr>
        <w:t xml:space="preserve">' </w:t>
      </w: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/>
          <w:sz w:val="20"/>
          <w:szCs w:val="20"/>
          <w:rtl/>
        </w:rPr>
        <w:t xml:space="preserve">וממילא ארוסה אינה שותה, שהרי אם אמנם זינתה – </w:t>
      </w:r>
      <w:r>
        <w:rPr>
          <w:rFonts w:ascii="Courier New" w:hAnsi="Courier New" w:cs="Courier New" w:hint="cs"/>
          <w:sz w:val="20"/>
          <w:szCs w:val="20"/>
          <w:rtl/>
        </w:rPr>
        <w:t>הרי הבועל</w:t>
      </w:r>
      <w:r>
        <w:rPr>
          <w:rFonts w:ascii="Courier New" w:hAnsi="Courier New" w:cs="Courier New"/>
          <w:sz w:val="20"/>
          <w:szCs w:val="20"/>
          <w:rtl/>
        </w:rPr>
        <w:t xml:space="preserve"> קדם לבעלה</w:t>
      </w:r>
      <w:r>
        <w:rPr>
          <w:rFonts w:cs="Courier New"/>
          <w:szCs w:val="20"/>
          <w:rtl/>
        </w:rPr>
        <w:t>]</w:t>
      </w:r>
      <w:r>
        <w:rPr>
          <w:rFonts w:cs="Rod"/>
          <w:rtl/>
        </w:rPr>
        <w:t>!?</w:t>
      </w: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א</w:t>
      </w:r>
      <w:r>
        <w:rPr>
          <w:rFonts w:cs="Rod" w:hint="cs"/>
          <w:rtl/>
        </w:rPr>
        <w:t xml:space="preserve">מר רמי בר חמא: משכחת לה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ד</w:t>
      </w:r>
      <w:r>
        <w:rPr>
          <w:rFonts w:cs="Miriam" w:hint="cs"/>
          <w:sz w:val="20"/>
          <w:szCs w:val="20"/>
          <w:rtl/>
        </w:rPr>
        <w:t>איצטריך למעוטי ארוסה מקרא אחרינא ולא ממעטא מהתם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כגון שבא עליה ארוס בבית אביה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ב</w:t>
      </w:r>
      <w:r>
        <w:rPr>
          <w:rFonts w:cs="Miriam" w:hint="cs"/>
          <w:sz w:val="20"/>
          <w:szCs w:val="20"/>
          <w:rtl/>
        </w:rPr>
        <w:t>זנות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, </w:t>
      </w:r>
      <w:r>
        <w:rPr>
          <w:rFonts w:cs="Rod" w:hint="cs"/>
          <w:rtl/>
        </w:rPr>
        <w:t xml:space="preserve">דכוותה גבי שומרת יבם: כגון שבא עליה יבם בבית חמיה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ל</w:t>
      </w:r>
      <w:r>
        <w:rPr>
          <w:rFonts w:cs="Miriam" w:hint="cs"/>
          <w:sz w:val="20"/>
          <w:szCs w:val="20"/>
          <w:rtl/>
        </w:rPr>
        <w:t>אחר שמת אחיו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>.</w:t>
      </w:r>
    </w:p>
    <w:p w:rsidR="0072733B" w:rsidRDefault="0072733B" w:rsidP="0072733B">
      <w:pPr>
        <w:rPr>
          <w:rFonts w:cs="Miriam"/>
          <w:szCs w:val="20"/>
          <w:rtl/>
        </w:rPr>
      </w:pPr>
      <w:r>
        <w:rPr>
          <w:rFonts w:cs="Rod"/>
          <w:rtl/>
        </w:rPr>
        <w:t>ה</w:t>
      </w:r>
      <w:r>
        <w:rPr>
          <w:rFonts w:cs="Rod" w:hint="cs"/>
          <w:rtl/>
        </w:rPr>
        <w:t xml:space="preserve">א </w:t>
      </w:r>
      <w:r>
        <w:rPr>
          <w:rFonts w:cs="Rod"/>
          <w:rtl/>
        </w:rPr>
        <w:t>–</w:t>
      </w:r>
      <w:r>
        <w:rPr>
          <w:rFonts w:cs="Rod" w:hint="cs"/>
          <w:rtl/>
        </w:rPr>
        <w:t xml:space="preserve"> 'שומרת יבם' קרית לה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ד</w:t>
      </w:r>
      <w:r>
        <w:rPr>
          <w:rFonts w:cs="Miriam" w:hint="cs"/>
          <w:sz w:val="20"/>
          <w:szCs w:val="20"/>
          <w:rtl/>
        </w:rPr>
        <w:t>קאמרת דלא תשתה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? </w:t>
      </w:r>
      <w:r>
        <w:rPr>
          <w:rFonts w:cs="Rod" w:hint="cs"/>
          <w:rtl/>
        </w:rPr>
        <w:t xml:space="preserve">אשתו מעלייתא היא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ב</w:t>
      </w:r>
      <w:r>
        <w:rPr>
          <w:rFonts w:cs="Miriam" w:hint="cs"/>
          <w:sz w:val="20"/>
          <w:szCs w:val="20"/>
          <w:rtl/>
        </w:rPr>
        <w:t>ביא</w:t>
      </w:r>
      <w:r>
        <w:rPr>
          <w:rFonts w:cs="Miriam"/>
          <w:sz w:val="20"/>
          <w:szCs w:val="20"/>
          <w:rtl/>
        </w:rPr>
        <w:t>ת</w:t>
      </w:r>
      <w:r>
        <w:rPr>
          <w:rFonts w:cs="Miriam" w:hint="cs"/>
          <w:sz w:val="20"/>
          <w:szCs w:val="20"/>
          <w:rtl/>
        </w:rPr>
        <w:t xml:space="preserve"> זנות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, </w:t>
      </w:r>
      <w:r>
        <w:rPr>
          <w:rFonts w:cs="Rod" w:hint="cs"/>
          <w:rtl/>
        </w:rPr>
        <w:t xml:space="preserve">דהאמר רב </w:t>
      </w:r>
      <w:r>
        <w:rPr>
          <w:rFonts w:cs="Miriam" w:hint="cs"/>
          <w:szCs w:val="16"/>
          <w:rtl/>
        </w:rPr>
        <w:t>(</w:t>
      </w:r>
      <w:r>
        <w:rPr>
          <w:rFonts w:cs="Miriam"/>
          <w:sz w:val="20"/>
          <w:szCs w:val="16"/>
          <w:rtl/>
        </w:rPr>
        <w:t>ב</w:t>
      </w:r>
      <w:r>
        <w:rPr>
          <w:rFonts w:cs="Miriam" w:hint="cs"/>
          <w:sz w:val="20"/>
          <w:szCs w:val="16"/>
          <w:rtl/>
        </w:rPr>
        <w:t>יבמות ט,א; נח,א</w:t>
      </w:r>
      <w:r>
        <w:rPr>
          <w:rFonts w:cs="Miriam"/>
          <w:szCs w:val="16"/>
          <w:rtl/>
        </w:rPr>
        <w:t>)</w:t>
      </w:r>
      <w:r>
        <w:rPr>
          <w:rFonts w:cs="Rod"/>
          <w:rtl/>
        </w:rPr>
        <w:t xml:space="preserve">: </w:t>
      </w:r>
      <w:r>
        <w:rPr>
          <w:rFonts w:cs="Rod" w:hint="cs"/>
          <w:rtl/>
        </w:rPr>
        <w:t xml:space="preserve">קנה לכל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ד</w:t>
      </w:r>
      <w:r>
        <w:rPr>
          <w:rFonts w:cs="Miriam" w:hint="cs"/>
          <w:sz w:val="20"/>
          <w:szCs w:val="20"/>
          <w:rtl/>
        </w:rPr>
        <w:t xml:space="preserve">תנן </w:t>
      </w:r>
      <w:r>
        <w:rPr>
          <w:rFonts w:cs="Miriam" w:hint="cs"/>
          <w:sz w:val="20"/>
          <w:szCs w:val="16"/>
          <w:rtl/>
        </w:rPr>
        <w:t>[יבמות פ"ו מ"א]</w:t>
      </w:r>
      <w:r>
        <w:rPr>
          <w:rFonts w:cs="Miriam" w:hint="cs"/>
          <w:sz w:val="20"/>
          <w:szCs w:val="20"/>
          <w:rtl/>
        </w:rPr>
        <w:t>: '</w:t>
      </w:r>
      <w:r>
        <w:rPr>
          <w:rFonts w:cs="Miriam" w:hint="cs"/>
          <w:i/>
          <w:iCs/>
          <w:sz w:val="20"/>
          <w:szCs w:val="20"/>
          <w:rtl/>
        </w:rPr>
        <w:t>הבא על יבמתו בין בשוגג בין במזיד</w:t>
      </w:r>
      <w:r>
        <w:rPr>
          <w:rFonts w:cs="Miriam" w:hint="cs"/>
          <w:sz w:val="20"/>
          <w:szCs w:val="20"/>
          <w:rtl/>
        </w:rPr>
        <w:t xml:space="preserve">' - דהיינו בזנות </w:t>
      </w:r>
      <w:r>
        <w:rPr>
          <w:rFonts w:cs="Miriam"/>
          <w:sz w:val="20"/>
          <w:szCs w:val="20"/>
          <w:rtl/>
        </w:rPr>
        <w:t>–</w:t>
      </w:r>
      <w:r>
        <w:rPr>
          <w:rFonts w:cs="Miriam" w:hint="cs"/>
          <w:sz w:val="20"/>
          <w:szCs w:val="20"/>
          <w:rtl/>
        </w:rPr>
        <w:t xml:space="preserve"> '</w:t>
      </w:r>
      <w:r>
        <w:rPr>
          <w:rFonts w:cs="Miriam" w:hint="cs"/>
          <w:i/>
          <w:iCs/>
          <w:sz w:val="20"/>
          <w:szCs w:val="20"/>
          <w:rtl/>
        </w:rPr>
        <w:t>קנה</w:t>
      </w:r>
      <w:r>
        <w:rPr>
          <w:rFonts w:cs="Miriam" w:hint="cs"/>
          <w:sz w:val="20"/>
          <w:szCs w:val="20"/>
          <w:rtl/>
        </w:rPr>
        <w:t>'; ואמר רב: 'קנה' דקתני מתניתין - קנה לכל: אם כהן הוא - מאכילה בתרומה, ויורשה, ומיטמא לה, ומשקה, ופוטרה בגט בלא חליצה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>!</w:t>
      </w:r>
      <w:r>
        <w:rPr>
          <w:rFonts w:cs="Miriam"/>
          <w:sz w:val="20"/>
          <w:szCs w:val="20"/>
          <w:rtl/>
        </w:rPr>
        <w:t xml:space="preserve"> </w:t>
      </w:r>
    </w:p>
    <w:p w:rsidR="0072733B" w:rsidRDefault="0072733B" w:rsidP="0072733B">
      <w:pPr>
        <w:rPr>
          <w:rFonts w:cs="Rod"/>
          <w:rtl/>
        </w:rPr>
      </w:pPr>
      <w:r>
        <w:rPr>
          <w:rFonts w:cs="Miriam"/>
          <w:szCs w:val="20"/>
          <w:rtl/>
        </w:rPr>
        <w:t>(</w:t>
      </w:r>
      <w:r>
        <w:rPr>
          <w:rFonts w:cs="Miriam"/>
          <w:sz w:val="20"/>
          <w:szCs w:val="20"/>
          <w:rtl/>
        </w:rPr>
        <w:t>ה</w:t>
      </w:r>
      <w:r>
        <w:rPr>
          <w:rFonts w:cs="Miriam" w:hint="cs"/>
          <w:sz w:val="20"/>
          <w:szCs w:val="20"/>
          <w:rtl/>
        </w:rPr>
        <w:t>א דאתא קרא למעוטי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>כשמוא</w:t>
      </w:r>
      <w:r>
        <w:rPr>
          <w:rFonts w:cs="Rod"/>
          <w:rtl/>
        </w:rPr>
        <w:t>ל</w:t>
      </w:r>
      <w:r>
        <w:rPr>
          <w:rFonts w:cs="Rod" w:hint="cs"/>
          <w:rtl/>
        </w:rPr>
        <w:t xml:space="preserve">, דאמר 'לא קנה אלא לדברים האמורים בפרשה'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ב</w:t>
      </w:r>
      <w:r>
        <w:rPr>
          <w:rFonts w:cs="Miriam" w:hint="cs"/>
          <w:sz w:val="20"/>
          <w:szCs w:val="20"/>
          <w:rtl/>
        </w:rPr>
        <w:t xml:space="preserve">פרשת יבמה: לקום על שם אחיו בנחלתו, ולפוטרה בגט; דהא דקני לה יבם בביאה כל דהו </w:t>
      </w:r>
      <w:r>
        <w:rPr>
          <w:rFonts w:cs="Miriam"/>
          <w:sz w:val="20"/>
          <w:szCs w:val="20"/>
          <w:rtl/>
        </w:rPr>
        <w:t>–</w:t>
      </w:r>
      <w:r>
        <w:rPr>
          <w:rFonts w:cs="Miriam" w:hint="cs"/>
          <w:sz w:val="20"/>
          <w:szCs w:val="20"/>
          <w:rtl/>
        </w:rPr>
        <w:t xml:space="preserve"> מ'</w:t>
      </w:r>
      <w:r>
        <w:rPr>
          <w:rFonts w:cs="Narkisim" w:hint="cs"/>
          <w:sz w:val="20"/>
          <w:szCs w:val="20"/>
          <w:rtl/>
        </w:rPr>
        <w:t>יבמה יבא עליה</w:t>
      </w:r>
      <w:r>
        <w:rPr>
          <w:rFonts w:cs="Miriam" w:hint="cs"/>
          <w:sz w:val="20"/>
          <w:szCs w:val="20"/>
          <w:rtl/>
        </w:rPr>
        <w:t xml:space="preserve">' </w:t>
      </w:r>
      <w:r>
        <w:rPr>
          <w:rFonts w:cs="Miriam" w:hint="cs"/>
          <w:sz w:val="20"/>
          <w:szCs w:val="16"/>
          <w:rtl/>
        </w:rPr>
        <w:t>[דברים כה,ה]</w:t>
      </w:r>
      <w:r>
        <w:rPr>
          <w:rFonts w:cs="Miriam" w:hint="cs"/>
          <w:sz w:val="20"/>
          <w:szCs w:val="20"/>
          <w:rtl/>
        </w:rPr>
        <w:t xml:space="preserve"> נפקא לן, דלא כתיב 'יבמה יקחנה לו לאשה' אלא '</w:t>
      </w:r>
      <w:r>
        <w:rPr>
          <w:rFonts w:cs="Narkisim" w:hint="cs"/>
          <w:sz w:val="20"/>
          <w:szCs w:val="20"/>
          <w:rtl/>
        </w:rPr>
        <w:t>יבא עליה ולקחה לו לאשה</w:t>
      </w:r>
      <w:r>
        <w:rPr>
          <w:rFonts w:cs="Miriam" w:hint="cs"/>
          <w:sz w:val="20"/>
          <w:szCs w:val="20"/>
          <w:rtl/>
        </w:rPr>
        <w:t xml:space="preserve">' </w:t>
      </w:r>
      <w:r>
        <w:rPr>
          <w:rFonts w:cs="Miriam" w:hint="cs"/>
          <w:sz w:val="20"/>
          <w:szCs w:val="16"/>
          <w:rtl/>
        </w:rPr>
        <w:t>[שם]</w:t>
      </w:r>
      <w:r>
        <w:rPr>
          <w:rFonts w:cs="Miriam" w:hint="cs"/>
          <w:sz w:val="20"/>
          <w:szCs w:val="20"/>
          <w:rtl/>
        </w:rPr>
        <w:t>, ואשמעינן דביאתו עליה הן הן ליקוחי האישות שלו; ה</w:t>
      </w:r>
      <w:r>
        <w:rPr>
          <w:rFonts w:cs="Miriam"/>
          <w:sz w:val="20"/>
          <w:szCs w:val="20"/>
          <w:rtl/>
        </w:rPr>
        <w:t>ל</w:t>
      </w:r>
      <w:r>
        <w:rPr>
          <w:rFonts w:cs="Miriam" w:hint="cs"/>
          <w:sz w:val="20"/>
          <w:szCs w:val="20"/>
          <w:rtl/>
        </w:rPr>
        <w:t>כך למידי דאיתמר בהך פרשתא - רבינהו קרא נישואין הללו, אבל למידי אחרינא - לאו נישואין נינהו; ומה אמור בפרשה? - פטור חליצה על ידי יבום, ו'</w:t>
      </w:r>
      <w:r>
        <w:rPr>
          <w:rFonts w:cs="Narkisim" w:hint="cs"/>
          <w:sz w:val="20"/>
          <w:szCs w:val="20"/>
          <w:rtl/>
        </w:rPr>
        <w:t>יקום על שם אחיו</w:t>
      </w:r>
      <w:r>
        <w:rPr>
          <w:rFonts w:cs="Miriam" w:hint="cs"/>
          <w:sz w:val="20"/>
          <w:szCs w:val="20"/>
          <w:rtl/>
        </w:rPr>
        <w:t xml:space="preserve">' </w:t>
      </w:r>
      <w:r>
        <w:rPr>
          <w:rFonts w:cs="Miriam" w:hint="cs"/>
          <w:sz w:val="20"/>
          <w:szCs w:val="16"/>
          <w:rtl/>
        </w:rPr>
        <w:t>[דברים כה,ו]</w:t>
      </w:r>
      <w:r>
        <w:rPr>
          <w:rFonts w:cs="Miriam" w:hint="cs"/>
          <w:sz w:val="20"/>
          <w:szCs w:val="20"/>
          <w:rtl/>
        </w:rPr>
        <w:t>: שיורש את נכסי אחִיו, ואין אחָיו חולקין עמו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>.</w:t>
      </w: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א</w:t>
      </w:r>
      <w:r>
        <w:rPr>
          <w:rFonts w:cs="Rod" w:hint="cs"/>
          <w:rtl/>
        </w:rPr>
        <w:t xml:space="preserve">י הכי - לימא רב, דאמר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ק</w:t>
      </w:r>
      <w:r>
        <w:rPr>
          <w:rFonts w:cs="Miriam" w:hint="cs"/>
          <w:sz w:val="20"/>
          <w:szCs w:val="20"/>
          <w:rtl/>
        </w:rPr>
        <w:t>נה לכל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 - </w:t>
      </w:r>
      <w:r>
        <w:rPr>
          <w:rFonts w:cs="Rod" w:hint="cs"/>
          <w:rtl/>
        </w:rPr>
        <w:t xml:space="preserve">כרבי יאשיה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ד</w:t>
      </w:r>
      <w:r>
        <w:rPr>
          <w:rFonts w:cs="Miriam" w:hint="cs"/>
          <w:sz w:val="20"/>
          <w:szCs w:val="20"/>
          <w:rtl/>
        </w:rPr>
        <w:t>אמר שומרת יבם שות</w:t>
      </w:r>
      <w:r>
        <w:rPr>
          <w:rFonts w:cs="Miriam"/>
          <w:sz w:val="20"/>
          <w:szCs w:val="20"/>
          <w:rtl/>
        </w:rPr>
        <w:t>ה</w:t>
      </w:r>
      <w:r>
        <w:rPr>
          <w:rFonts w:cs="Miriam" w:hint="cs"/>
          <w:sz w:val="20"/>
          <w:szCs w:val="20"/>
          <w:rtl/>
        </w:rPr>
        <w:t xml:space="preserve"> ואוקימנא בבא עליה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, </w:t>
      </w:r>
      <w:r>
        <w:rPr>
          <w:rFonts w:cs="Rod" w:hint="cs"/>
          <w:rtl/>
        </w:rPr>
        <w:t>ושמואל דאמר כרבי יונתן!?</w:t>
      </w: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א</w:t>
      </w:r>
      <w:r>
        <w:rPr>
          <w:rFonts w:cs="Rod" w:hint="cs"/>
          <w:rtl/>
        </w:rPr>
        <w:t xml:space="preserve">מר לך רב: אנא דאמרי אפילו לרבי יונתן: מדאיצטריך קרא למעוטה - מכלל דאשתו מעלייתא היא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ו</w:t>
      </w:r>
      <w:r>
        <w:rPr>
          <w:rFonts w:cs="Miriam" w:hint="cs"/>
          <w:sz w:val="20"/>
          <w:szCs w:val="20"/>
          <w:rtl/>
        </w:rPr>
        <w:t>כל שכן כרבי יאשיה;והא דאיצטריך לרבי יאשיה לרבויי מ'</w:t>
      </w:r>
      <w:r>
        <w:rPr>
          <w:rFonts w:cs="Narkisim" w:hint="cs"/>
          <w:sz w:val="20"/>
          <w:szCs w:val="20"/>
          <w:rtl/>
        </w:rPr>
        <w:t>איש איש</w:t>
      </w:r>
      <w:r>
        <w:rPr>
          <w:rFonts w:cs="Miriam" w:hint="cs"/>
          <w:sz w:val="20"/>
          <w:szCs w:val="20"/>
          <w:rtl/>
        </w:rPr>
        <w:t xml:space="preserve">' </w:t>
      </w:r>
      <w:r>
        <w:rPr>
          <w:rFonts w:cs="Miriam"/>
          <w:sz w:val="20"/>
          <w:szCs w:val="20"/>
          <w:rtl/>
        </w:rPr>
        <w:t>–</w:t>
      </w:r>
      <w:r>
        <w:rPr>
          <w:rFonts w:cs="Miriam" w:hint="cs"/>
          <w:sz w:val="20"/>
          <w:szCs w:val="20"/>
          <w:rtl/>
        </w:rPr>
        <w:t xml:space="preserve"> לאו דוקא, אלא אסמכתא בעלמא, ועיקר קרא לאשת חרש ושוטה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>,</w:t>
      </w:r>
    </w:p>
    <w:p w:rsidR="0072733B" w:rsidRDefault="0072733B" w:rsidP="0072733B">
      <w:pPr>
        <w:rPr>
          <w:rFonts w:cs="Rod"/>
          <w:rtl/>
        </w:rPr>
      </w:pP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(</w:t>
      </w:r>
      <w:r>
        <w:rPr>
          <w:rFonts w:cs="Rod" w:hint="cs"/>
          <w:rtl/>
        </w:rPr>
        <w:t>סוטה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>כה,א)</w:t>
      </w:r>
    </w:p>
    <w:p w:rsidR="0072733B" w:rsidRDefault="0072733B" w:rsidP="0072733B">
      <w:pPr>
        <w:rPr>
          <w:rFonts w:cs="Miriam"/>
          <w:szCs w:val="20"/>
          <w:rtl/>
        </w:rPr>
      </w:pPr>
      <w:r>
        <w:rPr>
          <w:rFonts w:cs="Rod"/>
          <w:rtl/>
        </w:rPr>
        <w:t>ו</w:t>
      </w:r>
      <w:r>
        <w:rPr>
          <w:rFonts w:cs="Rod" w:hint="cs"/>
          <w:rtl/>
        </w:rPr>
        <w:t xml:space="preserve">שמואל אמר: אנא דאמרי אפילו לרבי יאשיה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ד</w:t>
      </w:r>
      <w:r>
        <w:rPr>
          <w:rFonts w:cs="Miriam" w:hint="cs"/>
          <w:sz w:val="20"/>
          <w:szCs w:val="20"/>
          <w:rtl/>
        </w:rPr>
        <w:t>אמר שותה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: </w:t>
      </w:r>
      <w:r>
        <w:rPr>
          <w:rFonts w:cs="Rod" w:hint="cs"/>
          <w:rtl/>
        </w:rPr>
        <w:t xml:space="preserve">מדאיצטריך קרא לרבוייה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ל</w:t>
      </w:r>
      <w:r>
        <w:rPr>
          <w:rFonts w:cs="Miriam" w:hint="cs"/>
          <w:sz w:val="20"/>
          <w:szCs w:val="20"/>
          <w:rtl/>
        </w:rPr>
        <w:t>רבויי לשתיה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 - </w:t>
      </w:r>
      <w:r>
        <w:rPr>
          <w:rFonts w:cs="Rod" w:hint="cs"/>
          <w:rtl/>
        </w:rPr>
        <w:t xml:space="preserve">מכלל </w:t>
      </w:r>
      <w:r>
        <w:rPr>
          <w:rFonts w:cs="Miriam" w:hint="cs"/>
          <w:szCs w:val="20"/>
          <w:rtl/>
        </w:rPr>
        <w:t>(</w:t>
      </w:r>
      <w:r>
        <w:rPr>
          <w:rFonts w:cs="Miriam" w:hint="cs"/>
          <w:sz w:val="20"/>
          <w:szCs w:val="20"/>
          <w:rtl/>
        </w:rPr>
        <w:t>שמע מינה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דלאו אשתו היא כלל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ל</w:t>
      </w:r>
      <w:r>
        <w:rPr>
          <w:rFonts w:cs="Miriam" w:hint="cs"/>
          <w:sz w:val="20"/>
          <w:szCs w:val="20"/>
          <w:rtl/>
        </w:rPr>
        <w:t>יורשה וליטמא לה ולהאכילה תרומה; וכל שכן לרבי יונתן, דאמר אינה שותה משום דלאו אשתו היא; והא דאיצטריך למעוטי - אסמכתא בעלמא היא, ולא</w:t>
      </w:r>
      <w:r>
        <w:rPr>
          <w:rFonts w:cs="Miriam"/>
          <w:sz w:val="20"/>
          <w:szCs w:val="20"/>
          <w:rtl/>
        </w:rPr>
        <w:t>ו</w:t>
      </w:r>
      <w:r>
        <w:rPr>
          <w:rFonts w:cs="Miriam" w:hint="cs"/>
          <w:sz w:val="20"/>
          <w:szCs w:val="20"/>
          <w:rtl/>
        </w:rPr>
        <w:t xml:space="preserve"> דקרא להכי אתא, אלא להקיש אשה לאיש כדשני לעיל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>.</w:t>
      </w:r>
      <w:r>
        <w:rPr>
          <w:rFonts w:cs="Miriam"/>
          <w:sz w:val="20"/>
          <w:szCs w:val="20"/>
          <w:rtl/>
        </w:rPr>
        <w:t xml:space="preserve"> </w:t>
      </w:r>
    </w:p>
    <w:p w:rsidR="0072733B" w:rsidRDefault="0072733B" w:rsidP="0072733B">
      <w:pPr>
        <w:rPr>
          <w:rFonts w:cs="Rod"/>
          <w:rtl/>
        </w:rPr>
      </w:pP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א</w:t>
      </w:r>
      <w:r>
        <w:rPr>
          <w:rFonts w:cs="Rod" w:hint="cs"/>
          <w:rtl/>
        </w:rPr>
        <w:t xml:space="preserve">יבעיא להו: עוברת על דת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ע</w:t>
      </w:r>
      <w:r>
        <w:rPr>
          <w:rFonts w:cs="Miriam" w:hint="cs"/>
          <w:sz w:val="20"/>
          <w:szCs w:val="20"/>
          <w:rtl/>
        </w:rPr>
        <w:t xml:space="preserve">וברת על דת יהודית: שאינה צנועה: יוצאה וראשה פרועה וטווה בשוק ומדברת עם כל אדם, דאמר בכתובות בפרק 'המדיר' </w:t>
      </w:r>
      <w:r>
        <w:rPr>
          <w:rFonts w:cs="Miriam" w:hint="cs"/>
          <w:sz w:val="20"/>
          <w:szCs w:val="16"/>
          <w:rtl/>
        </w:rPr>
        <w:t>(כתובות פ"ז מ"ו, דף עב,א)</w:t>
      </w:r>
      <w:r>
        <w:rPr>
          <w:rFonts w:cs="Miriam" w:hint="cs"/>
          <w:sz w:val="20"/>
          <w:szCs w:val="20"/>
          <w:rtl/>
        </w:rPr>
        <w:t xml:space="preserve"> דיוצאה שלא בכתובה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צריכה התראה להפסידה כתובתה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ש</w:t>
      </w:r>
      <w:r>
        <w:rPr>
          <w:rFonts w:cs="Miriam" w:hint="cs"/>
          <w:sz w:val="20"/>
          <w:szCs w:val="20"/>
          <w:rtl/>
        </w:rPr>
        <w:t>מא תחזור, ואם תחזור ל</w:t>
      </w:r>
      <w:r>
        <w:rPr>
          <w:rFonts w:cs="Miriam"/>
          <w:sz w:val="20"/>
          <w:szCs w:val="20"/>
          <w:rtl/>
        </w:rPr>
        <w:t>א</w:t>
      </w:r>
      <w:r>
        <w:rPr>
          <w:rFonts w:cs="Miriam" w:hint="cs"/>
          <w:sz w:val="20"/>
          <w:szCs w:val="20"/>
          <w:rtl/>
        </w:rPr>
        <w:t xml:space="preserve"> תפסיד כתובתה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או אינה צריכה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ה</w:t>
      </w:r>
      <w:r>
        <w:rPr>
          <w:rFonts w:cs="Miriam" w:hint="cs"/>
          <w:sz w:val="20"/>
          <w:szCs w:val="20"/>
          <w:rtl/>
        </w:rPr>
        <w:t>תראה דבלאו התראה מפסדא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>?</w:t>
      </w:r>
      <w:r>
        <w:rPr>
          <w:rFonts w:cs="Rod" w:hint="cs"/>
          <w:rtl/>
        </w:rPr>
        <w:t>: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>מי אמרינן כיון דעוברת על דת היא לא בעיא התראה? או דלמא תיבעי התראה, דאי הדרה בה תיהדר בה?</w:t>
      </w:r>
    </w:p>
    <w:p w:rsidR="0072733B" w:rsidRDefault="0072733B" w:rsidP="0072733B">
      <w:pPr>
        <w:rPr>
          <w:rFonts w:cs="Rod"/>
          <w:rtl/>
        </w:rPr>
      </w:pPr>
      <w:r>
        <w:rPr>
          <w:rFonts w:cs="Rod" w:hint="cs"/>
          <w:rtl/>
        </w:rPr>
        <w:t>תא שמע: '</w:t>
      </w:r>
      <w:r>
        <w:rPr>
          <w:rFonts w:cs="Rod" w:hint="cs"/>
          <w:i/>
          <w:iCs/>
          <w:rtl/>
        </w:rPr>
        <w:t>ארוסה ושומרת יבם לא שותות ולא נוטלות כתובה</w:t>
      </w:r>
      <w:r>
        <w:rPr>
          <w:rFonts w:cs="Rod" w:hint="cs"/>
          <w:rtl/>
        </w:rPr>
        <w:t xml:space="preserve">': מישתא הוא דלא שתיא, הא קנויי מקני לה; למאי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כ</w:t>
      </w:r>
      <w:r>
        <w:rPr>
          <w:rFonts w:cs="Miriam" w:hint="cs"/>
          <w:sz w:val="20"/>
          <w:szCs w:val="20"/>
          <w:rtl/>
        </w:rPr>
        <w:t xml:space="preserve">יון דלא שתיא </w:t>
      </w:r>
      <w:r>
        <w:rPr>
          <w:rFonts w:cs="Miriam"/>
          <w:sz w:val="20"/>
          <w:szCs w:val="20"/>
          <w:rtl/>
        </w:rPr>
        <w:t>ק</w:t>
      </w:r>
      <w:r>
        <w:rPr>
          <w:rFonts w:cs="Miriam" w:hint="cs"/>
          <w:sz w:val="20"/>
          <w:szCs w:val="20"/>
          <w:rtl/>
        </w:rPr>
        <w:t>ינוי למאי אהני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? </w:t>
      </w:r>
      <w:r>
        <w:rPr>
          <w:rFonts w:cs="Rod" w:hint="cs"/>
          <w:rtl/>
        </w:rPr>
        <w:t xml:space="preserve">לאו להפסידה כתובתה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ו</w:t>
      </w:r>
      <w:r>
        <w:rPr>
          <w:rFonts w:cs="Miriam" w:hint="cs"/>
          <w:sz w:val="20"/>
          <w:szCs w:val="20"/>
          <w:rtl/>
        </w:rPr>
        <w:t>אי לאו דקני - לא מפסדא; אלמא צריכה התראה, וזו עוברת על דת היא: שנסתרה עם אנשים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>?</w:t>
      </w: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א</w:t>
      </w:r>
      <w:r>
        <w:rPr>
          <w:rFonts w:cs="Rod" w:hint="cs"/>
          <w:rtl/>
        </w:rPr>
        <w:t>מר אביי: לא! לאוסרה עליו.</w:t>
      </w: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ר</w:t>
      </w:r>
      <w:r>
        <w:rPr>
          <w:rFonts w:cs="Rod" w:hint="cs"/>
          <w:rtl/>
        </w:rPr>
        <w:t xml:space="preserve">ב פפא אמר: להשקותה כשהיא נשואה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ו</w:t>
      </w:r>
      <w:r>
        <w:rPr>
          <w:rFonts w:cs="Miriam" w:hint="cs"/>
          <w:sz w:val="20"/>
          <w:szCs w:val="20"/>
          <w:rtl/>
        </w:rPr>
        <w:t>אם תסתר לאחר נישואין - שותה על ידי קינוי של אירוסין; שאינו יכול להשקותה כשה</w:t>
      </w:r>
      <w:r>
        <w:rPr>
          <w:rFonts w:cs="Miriam"/>
          <w:sz w:val="20"/>
          <w:szCs w:val="20"/>
          <w:rtl/>
        </w:rPr>
        <w:t>י</w:t>
      </w:r>
      <w:r>
        <w:rPr>
          <w:rFonts w:cs="Miriam" w:hint="cs"/>
          <w:sz w:val="20"/>
          <w:szCs w:val="20"/>
          <w:rtl/>
        </w:rPr>
        <w:t>א ארוסה, דבעינן '</w:t>
      </w:r>
      <w:r>
        <w:rPr>
          <w:rFonts w:cs="Narkisim" w:hint="cs"/>
          <w:sz w:val="20"/>
          <w:szCs w:val="20"/>
          <w:rtl/>
        </w:rPr>
        <w:t>תחת אישה</w:t>
      </w:r>
      <w:r>
        <w:rPr>
          <w:rFonts w:cs="Miriam" w:hint="cs"/>
          <w:sz w:val="20"/>
          <w:szCs w:val="20"/>
          <w:rtl/>
        </w:rPr>
        <w:t xml:space="preserve">' </w:t>
      </w:r>
      <w:r>
        <w:rPr>
          <w:rFonts w:cs="Miriam" w:hint="cs"/>
          <w:szCs w:val="16"/>
          <w:rtl/>
        </w:rPr>
        <w:t>[</w:t>
      </w:r>
      <w:r>
        <w:rPr>
          <w:rFonts w:cs="Miriam"/>
          <w:szCs w:val="16"/>
          <w:rtl/>
        </w:rPr>
        <w:t>במדבר</w:t>
      </w:r>
      <w:r>
        <w:rPr>
          <w:rFonts w:cs="Miriam" w:hint="cs"/>
          <w:szCs w:val="16"/>
          <w:rtl/>
        </w:rPr>
        <w:t xml:space="preserve"> </w:t>
      </w:r>
      <w:r>
        <w:rPr>
          <w:rFonts w:cs="Miriam"/>
          <w:szCs w:val="16"/>
          <w:rtl/>
        </w:rPr>
        <w:t>ה</w:t>
      </w:r>
      <w:r>
        <w:rPr>
          <w:rFonts w:cs="Miriam" w:hint="cs"/>
          <w:szCs w:val="16"/>
          <w:rtl/>
        </w:rPr>
        <w:t>,</w:t>
      </w:r>
      <w:r>
        <w:rPr>
          <w:rFonts w:cs="Miriam"/>
          <w:szCs w:val="16"/>
          <w:rtl/>
        </w:rPr>
        <w:t>כט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, </w:t>
      </w:r>
      <w:r>
        <w:rPr>
          <w:rFonts w:cs="Rod" w:hint="cs"/>
          <w:rtl/>
        </w:rPr>
        <w:t>כדתניא: '</w:t>
      </w:r>
      <w:r>
        <w:rPr>
          <w:rFonts w:cs="Rod" w:hint="cs"/>
          <w:i/>
          <w:iCs/>
          <w:rtl/>
        </w:rPr>
        <w:t>אין מקנין לארוסה להשקותה כשהיא ארוסה, אבל מקנין לארוסה להשקותה כשהיא נשואה</w:t>
      </w:r>
      <w:r>
        <w:rPr>
          <w:rFonts w:cs="Rod" w:hint="cs"/>
          <w:rtl/>
        </w:rPr>
        <w:t>'.</w:t>
      </w: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א</w:t>
      </w:r>
      <w:r>
        <w:rPr>
          <w:rFonts w:cs="Rod" w:hint="cs"/>
          <w:rtl/>
        </w:rPr>
        <w:t>מר רבא: תא שמע: '</w:t>
      </w:r>
      <w:r>
        <w:rPr>
          <w:rFonts w:cs="Rod" w:hint="cs"/>
          <w:i/>
          <w:iCs/>
          <w:rtl/>
        </w:rPr>
        <w:t>אלמנה לכהן גדול, גרושה וחלוצה לכהן הדיוט, ממזרת ונתינה לישראל, בת ישראל לממזר ולנתין - לא שותות ולא נוטלות כתובה</w:t>
      </w:r>
      <w:r>
        <w:rPr>
          <w:rFonts w:cs="Rod" w:hint="cs"/>
          <w:rtl/>
        </w:rPr>
        <w:t xml:space="preserve">': מישתא הוא </w:t>
      </w:r>
      <w:r>
        <w:rPr>
          <w:rFonts w:cs="Rod"/>
          <w:rtl/>
        </w:rPr>
        <w:t>ד</w:t>
      </w:r>
      <w:r>
        <w:rPr>
          <w:rFonts w:cs="Rod" w:hint="cs"/>
          <w:rtl/>
        </w:rPr>
        <w:t>לא שתיא, הא קנויי מקני להו; ולמאי?: אי לאוסרן עליו - הא אסירן וקיימן! אלא לאו - להפסידן כתובתן!</w:t>
      </w:r>
    </w:p>
    <w:p w:rsidR="0072733B" w:rsidRDefault="0072733B" w:rsidP="0072733B">
      <w:pPr>
        <w:rPr>
          <w:rFonts w:cs="Miriam"/>
          <w:szCs w:val="20"/>
          <w:rtl/>
        </w:rPr>
      </w:pPr>
      <w:r>
        <w:rPr>
          <w:rFonts w:cs="Rod"/>
          <w:rtl/>
        </w:rPr>
        <w:t>א</w:t>
      </w:r>
      <w:r>
        <w:rPr>
          <w:rFonts w:cs="Rod" w:hint="cs"/>
          <w:rtl/>
        </w:rPr>
        <w:t xml:space="preserve">מר רב יהודה מדיסקרתא: לא! לאוסרה לבועל כבעל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ק</w:t>
      </w:r>
      <w:r>
        <w:rPr>
          <w:rFonts w:cs="Miriam" w:hint="cs"/>
          <w:sz w:val="20"/>
          <w:szCs w:val="20"/>
          <w:rtl/>
        </w:rPr>
        <w:t>ינוי לא מהני אלא לאוסרה על בועלה אם ימות זה או יגרשנה, ולא שתת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, </w:t>
      </w:r>
      <w:r>
        <w:rPr>
          <w:rFonts w:cs="Rod" w:hint="cs"/>
          <w:rtl/>
        </w:rPr>
        <w:t xml:space="preserve">דתנן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ל</w:t>
      </w:r>
      <w:r>
        <w:rPr>
          <w:rFonts w:cs="Miriam" w:hint="cs"/>
          <w:sz w:val="20"/>
          <w:szCs w:val="20"/>
          <w:rtl/>
        </w:rPr>
        <w:t xml:space="preserve">קמן בפרק 'כשם שהמים בודקין' </w:t>
      </w:r>
      <w:r>
        <w:rPr>
          <w:rFonts w:cs="Miriam" w:hint="cs"/>
          <w:sz w:val="20"/>
          <w:szCs w:val="16"/>
          <w:rtl/>
        </w:rPr>
        <w:t>(פ"ה מ"א, דףכז,ב)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>: '</w:t>
      </w:r>
      <w:r>
        <w:rPr>
          <w:rFonts w:cs="Rod" w:hint="cs"/>
          <w:i/>
          <w:iCs/>
          <w:rtl/>
        </w:rPr>
        <w:t xml:space="preserve">כשם </w:t>
      </w:r>
      <w:r>
        <w:rPr>
          <w:rFonts w:cs="Rod"/>
          <w:i/>
          <w:iCs/>
          <w:rtl/>
        </w:rPr>
        <w:t>ש</w:t>
      </w:r>
      <w:r>
        <w:rPr>
          <w:rFonts w:cs="Rod" w:hint="cs"/>
          <w:i/>
          <w:iCs/>
          <w:rtl/>
        </w:rPr>
        <w:t>אסורה לבעל כך אסורה לבועל</w:t>
      </w:r>
      <w:r>
        <w:rPr>
          <w:rFonts w:cs="Rod" w:hint="cs"/>
          <w:rtl/>
        </w:rPr>
        <w:t>'.</w:t>
      </w:r>
    </w:p>
    <w:p w:rsidR="0072733B" w:rsidRDefault="0072733B" w:rsidP="0072733B">
      <w:pPr>
        <w:rPr>
          <w:rFonts w:cs="Rod" w:hint="cs"/>
          <w:rtl/>
        </w:rPr>
      </w:pPr>
      <w:r>
        <w:rPr>
          <w:rFonts w:cs="Rod" w:hint="cs"/>
          <w:rtl/>
        </w:rPr>
        <w:t>אמר רבי חנינא מסורא: תא שמע</w:t>
      </w:r>
      <w:r>
        <w:rPr>
          <w:rFonts w:cs="Rod"/>
          <w:szCs w:val="16"/>
          <w:rtl/>
        </w:rPr>
        <w:t xml:space="preserve"> </w:t>
      </w:r>
      <w:r>
        <w:rPr>
          <w:rFonts w:cs="Miriam"/>
          <w:szCs w:val="16"/>
          <w:rtl/>
        </w:rPr>
        <w:t>[</w:t>
      </w:r>
      <w:r>
        <w:rPr>
          <w:rFonts w:cs="Miriam" w:hint="cs"/>
          <w:szCs w:val="16"/>
          <w:rtl/>
        </w:rPr>
        <w:t>סוטה</w:t>
      </w:r>
      <w:r>
        <w:rPr>
          <w:rFonts w:cs="Miriam"/>
          <w:szCs w:val="16"/>
          <w:rtl/>
        </w:rPr>
        <w:t xml:space="preserve"> פ"</w:t>
      </w:r>
      <w:r>
        <w:rPr>
          <w:rFonts w:cs="Miriam" w:hint="cs"/>
          <w:szCs w:val="16"/>
          <w:rtl/>
        </w:rPr>
        <w:t>ד</w:t>
      </w:r>
      <w:r>
        <w:rPr>
          <w:rFonts w:cs="Miriam"/>
          <w:szCs w:val="16"/>
          <w:rtl/>
        </w:rPr>
        <w:t xml:space="preserve"> מ"</w:t>
      </w:r>
      <w:r>
        <w:rPr>
          <w:rFonts w:cs="Miriam" w:hint="cs"/>
          <w:szCs w:val="16"/>
          <w:rtl/>
        </w:rPr>
        <w:t>ה</w:t>
      </w:r>
      <w:r>
        <w:rPr>
          <w:rFonts w:cs="Miriam"/>
          <w:szCs w:val="16"/>
          <w:rtl/>
        </w:rPr>
        <w:t>]</w:t>
      </w:r>
      <w:r>
        <w:rPr>
          <w:rFonts w:cs="Rod" w:hint="cs"/>
          <w:rtl/>
        </w:rPr>
        <w:t>: '</w:t>
      </w:r>
      <w:r>
        <w:rPr>
          <w:rFonts w:cs="Rod" w:hint="cs"/>
          <w:i/>
          <w:iCs/>
          <w:rtl/>
        </w:rPr>
        <w:t>ואלו שבית דין מקנין להן: מי שנתחרש בעלה או נשתטה או שהיה חבוש בבית האסורין ולא להשקותה אמרו אלא לפוסלה מכתובתה</w:t>
      </w:r>
      <w:r>
        <w:rPr>
          <w:rFonts w:cs="Rod" w:hint="cs"/>
          <w:rtl/>
        </w:rPr>
        <w:t xml:space="preserve">'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מ</w:t>
      </w:r>
      <w:r>
        <w:rPr>
          <w:rFonts w:cs="Miriam" w:hint="cs"/>
          <w:sz w:val="20"/>
          <w:szCs w:val="20"/>
          <w:rtl/>
        </w:rPr>
        <w:t>כלל דאי לא אתרו בה - לא מפסדא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; </w:t>
      </w:r>
      <w:r>
        <w:rPr>
          <w:rFonts w:cs="Rod" w:hint="cs"/>
          <w:rtl/>
        </w:rPr>
        <w:t xml:space="preserve">שמע מינה בעי התראה! </w:t>
      </w:r>
    </w:p>
    <w:p w:rsidR="0072733B" w:rsidRDefault="0072733B" w:rsidP="0072733B">
      <w:pPr>
        <w:rPr>
          <w:rFonts w:cs="Rod"/>
          <w:rtl/>
        </w:rPr>
      </w:pPr>
      <w:r>
        <w:rPr>
          <w:rFonts w:cs="Rod" w:hint="cs"/>
          <w:rtl/>
        </w:rPr>
        <w:t xml:space="preserve">שמע מינה. </w:t>
      </w: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ו</w:t>
      </w:r>
      <w:r>
        <w:rPr>
          <w:rFonts w:cs="Rod" w:hint="cs"/>
          <w:rtl/>
        </w:rPr>
        <w:t>כולהו מאי טעמא לא אמרי מהא?</w:t>
      </w:r>
    </w:p>
    <w:p w:rsidR="0072733B" w:rsidRDefault="0072733B" w:rsidP="0072733B">
      <w:pPr>
        <w:rPr>
          <w:rFonts w:cs="Miriam"/>
          <w:szCs w:val="20"/>
          <w:rtl/>
        </w:rPr>
      </w:pPr>
      <w:r>
        <w:rPr>
          <w:rFonts w:cs="Rod"/>
          <w:rtl/>
        </w:rPr>
        <w:t>ד</w:t>
      </w:r>
      <w:r>
        <w:rPr>
          <w:rFonts w:cs="Rod" w:hint="cs"/>
          <w:rtl/>
        </w:rPr>
        <w:t xml:space="preserve">למא שאני התם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ה</w:t>
      </w:r>
      <w:r>
        <w:rPr>
          <w:rFonts w:cs="Miriam" w:hint="cs"/>
          <w:sz w:val="20"/>
          <w:szCs w:val="20"/>
          <w:rtl/>
        </w:rPr>
        <w:t>א דבעי התראה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: </w:t>
      </w:r>
      <w:r>
        <w:rPr>
          <w:rFonts w:cs="Rod" w:hint="cs"/>
          <w:rtl/>
        </w:rPr>
        <w:t xml:space="preserve">דלית לה אימתא דבעל כלל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ו</w:t>
      </w:r>
      <w:r>
        <w:rPr>
          <w:rFonts w:cs="Miriam" w:hint="cs"/>
          <w:sz w:val="20"/>
          <w:szCs w:val="20"/>
          <w:rtl/>
        </w:rPr>
        <w:t>אי לאו דאתרו בה בי דינא - לא הוה לן למקנסה, דכיון דלית לה אימתא - אין תימה בדבר אם עוברת על דת, ואין זה פריצותא יתירתא; אבל מי שבעלה אצלה ואינה יראה ממנו ועוברת על דת - פריצותא יתירתא אית בה, ואיכא למ</w:t>
      </w:r>
      <w:r>
        <w:rPr>
          <w:rFonts w:cs="Miriam"/>
          <w:sz w:val="20"/>
          <w:szCs w:val="20"/>
          <w:rtl/>
        </w:rPr>
        <w:t>י</w:t>
      </w:r>
      <w:r>
        <w:rPr>
          <w:rFonts w:cs="Miriam" w:hint="cs"/>
          <w:sz w:val="20"/>
          <w:szCs w:val="20"/>
          <w:rtl/>
        </w:rPr>
        <w:t>מר דבלאו התראה נמי מפסדא כתובתה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>.</w:t>
      </w:r>
    </w:p>
    <w:p w:rsidR="0072733B" w:rsidRDefault="0072733B" w:rsidP="0072733B">
      <w:pPr>
        <w:rPr>
          <w:rFonts w:cs="Miriam"/>
          <w:szCs w:val="20"/>
          <w:rtl/>
        </w:rPr>
      </w:pP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א</w:t>
      </w:r>
      <w:r>
        <w:rPr>
          <w:rFonts w:cs="Rod" w:hint="cs"/>
          <w:rtl/>
        </w:rPr>
        <w:t xml:space="preserve">יבעיא להו: עוברת על דת ורצה בעל לקיימה - מקיימה או אינו מקיימה?: מי אמרינן בקפידא דבעל תלא רחמנא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ד</w:t>
      </w:r>
      <w:r>
        <w:rPr>
          <w:rFonts w:cs="Miriam" w:hint="cs"/>
          <w:sz w:val="20"/>
          <w:szCs w:val="20"/>
          <w:rtl/>
        </w:rPr>
        <w:t>כתיב וקנא את אשתו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, </w:t>
      </w:r>
      <w:r>
        <w:rPr>
          <w:rFonts w:cs="Rod" w:hint="cs"/>
          <w:rtl/>
        </w:rPr>
        <w:t xml:space="preserve">והא לא קפיד, או דלמא כיון דקפיד קפיד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כ</w:t>
      </w:r>
      <w:r>
        <w:rPr>
          <w:rFonts w:cs="Miriam" w:hint="cs"/>
          <w:sz w:val="20"/>
          <w:szCs w:val="20"/>
          <w:rtl/>
        </w:rPr>
        <w:t>לומר: כיון דאורחיה דבעל למיקפד בהכי - על כרחיה דהאי נמי הויא ק</w:t>
      </w:r>
      <w:r>
        <w:rPr>
          <w:rFonts w:cs="Miriam"/>
          <w:sz w:val="20"/>
          <w:szCs w:val="20"/>
          <w:rtl/>
        </w:rPr>
        <w:t>פ</w:t>
      </w:r>
      <w:r>
        <w:rPr>
          <w:rFonts w:cs="Miriam" w:hint="cs"/>
          <w:sz w:val="20"/>
          <w:szCs w:val="20"/>
          <w:rtl/>
        </w:rPr>
        <w:t>ידא לגביה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>?</w:t>
      </w:r>
    </w:p>
    <w:p w:rsidR="0072733B" w:rsidRDefault="0072733B" w:rsidP="0072733B">
      <w:pPr>
        <w:rPr>
          <w:rFonts w:cs="Miriam"/>
          <w:szCs w:val="20"/>
          <w:rtl/>
        </w:rPr>
      </w:pPr>
      <w:r>
        <w:rPr>
          <w:rFonts w:cs="Rod" w:hint="cs"/>
          <w:rtl/>
        </w:rPr>
        <w:t>תא שמע: '</w:t>
      </w:r>
      <w:r>
        <w:rPr>
          <w:rFonts w:cs="Rod" w:hint="cs"/>
          <w:i/>
          <w:iCs/>
          <w:rtl/>
        </w:rPr>
        <w:t>ואלו שבית דין מקנין להן: מי שנתחרש בעלה או נשתטה או שהיה חבוש בבית האסורין</w:t>
      </w:r>
      <w:r>
        <w:rPr>
          <w:rFonts w:cs="Rod" w:hint="cs"/>
          <w:rtl/>
        </w:rPr>
        <w:t xml:space="preserve">', ואי אמרת רצה בעל לקיימה מקיימה - עבדי בית דין מידי דדלמא לא ניחא ליה לבעל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ו</w:t>
      </w:r>
      <w:r>
        <w:rPr>
          <w:rFonts w:cs="Miriam" w:hint="cs"/>
          <w:sz w:val="20"/>
          <w:szCs w:val="20"/>
          <w:rtl/>
        </w:rPr>
        <w:t xml:space="preserve">היאך אנו נעשים שלוחים לו בדבר שהוא חוב לו, שאינו חפץ בו, וקיימא לן </w:t>
      </w:r>
      <w:r>
        <w:rPr>
          <w:rFonts w:cs="Miriam" w:hint="cs"/>
          <w:sz w:val="20"/>
          <w:szCs w:val="16"/>
          <w:rtl/>
        </w:rPr>
        <w:t>(כתובות יא,א)</w:t>
      </w:r>
      <w:r>
        <w:rPr>
          <w:rFonts w:cs="Miriam" w:hint="cs"/>
          <w:sz w:val="20"/>
          <w:szCs w:val="20"/>
          <w:rtl/>
        </w:rPr>
        <w:t xml:space="preserve"> דאין חבי</w:t>
      </w:r>
      <w:r>
        <w:rPr>
          <w:rFonts w:cs="Miriam"/>
          <w:sz w:val="20"/>
          <w:szCs w:val="20"/>
          <w:rtl/>
        </w:rPr>
        <w:t>ן</w:t>
      </w:r>
      <w:r>
        <w:rPr>
          <w:rFonts w:cs="Miriam" w:hint="cs"/>
          <w:sz w:val="20"/>
          <w:szCs w:val="20"/>
          <w:rtl/>
        </w:rPr>
        <w:t xml:space="preserve"> לאדם שלא בפניו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>?</w:t>
      </w: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ס</w:t>
      </w:r>
      <w:r>
        <w:rPr>
          <w:rFonts w:cs="Rod" w:hint="cs"/>
          <w:rtl/>
        </w:rPr>
        <w:t>תמא דמילתא כיון דעוברת על דת היא - מינח ניחא ליה.</w:t>
      </w:r>
    </w:p>
    <w:p w:rsidR="0072733B" w:rsidRDefault="0072733B" w:rsidP="0072733B">
      <w:pPr>
        <w:rPr>
          <w:rFonts w:cs="Miriam" w:hint="cs"/>
          <w:szCs w:val="20"/>
          <w:rtl/>
        </w:rPr>
      </w:pP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א</w:t>
      </w:r>
      <w:r>
        <w:rPr>
          <w:rFonts w:cs="Rod" w:hint="cs"/>
          <w:rtl/>
        </w:rPr>
        <w:t xml:space="preserve">יבעיא להו: בעל שמחל על קינויו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ו</w:t>
      </w:r>
      <w:r>
        <w:rPr>
          <w:rFonts w:cs="Miriam" w:hint="cs"/>
          <w:sz w:val="20"/>
          <w:szCs w:val="20"/>
          <w:rtl/>
        </w:rPr>
        <w:t xml:space="preserve">השתא סלקא דעתא דקבעי בין שמחל קודם סתירה בין שמחל לאחר הסתירה; ואם תימצי לומר עוברת על דת שרצה לקיימה </w:t>
      </w:r>
      <w:r>
        <w:rPr>
          <w:rFonts w:cs="Miriam"/>
          <w:sz w:val="20"/>
          <w:szCs w:val="20"/>
          <w:rtl/>
        </w:rPr>
        <w:t>–</w:t>
      </w:r>
      <w:r>
        <w:rPr>
          <w:rFonts w:cs="Miriam" w:hint="cs"/>
          <w:sz w:val="20"/>
          <w:szCs w:val="20"/>
          <w:rtl/>
        </w:rPr>
        <w:t xml:space="preserve"> מקיימה, הני מילי בלא קינוי, אבל היכא דאיכא קינוי וסתירה ורצה</w:t>
      </w:r>
      <w:r>
        <w:rPr>
          <w:rFonts w:cs="Miriam"/>
          <w:sz w:val="20"/>
          <w:szCs w:val="20"/>
          <w:rtl/>
        </w:rPr>
        <w:t xml:space="preserve"> </w:t>
      </w:r>
      <w:r>
        <w:rPr>
          <w:rFonts w:cs="Miriam" w:hint="cs"/>
          <w:sz w:val="20"/>
          <w:szCs w:val="20"/>
          <w:rtl/>
        </w:rPr>
        <w:t>למחול, מהו?)</w:t>
      </w:r>
      <w:r>
        <w:rPr>
          <w:rFonts w:cs="Rod"/>
          <w:rtl/>
        </w:rPr>
        <w:t xml:space="preserve"> - </w:t>
      </w:r>
      <w:r>
        <w:rPr>
          <w:rFonts w:cs="Rod" w:hint="cs"/>
          <w:rtl/>
        </w:rPr>
        <w:t xml:space="preserve">קינויו מחול או אינו מחול </w:t>
      </w:r>
      <w:r>
        <w:rPr>
          <w:rFonts w:cs="Miriam" w:hint="cs"/>
          <w:sz w:val="20"/>
          <w:szCs w:val="20"/>
          <w:rtl/>
        </w:rPr>
        <w:t>(מי עקר קינוי ושריא ליה, או לאו</w:t>
      </w:r>
      <w:r>
        <w:rPr>
          <w:rFonts w:cs="Miriam"/>
          <w:szCs w:val="20"/>
          <w:rtl/>
        </w:rPr>
        <w:t>)</w:t>
      </w:r>
      <w:r>
        <w:rPr>
          <w:rFonts w:cs="Rod" w:hint="cs"/>
          <w:rtl/>
        </w:rPr>
        <w:t>? מי אמרינן בקינוי דבעל תלא רחמנא, ובעל הא מחיל ליה לקינויו? או דלמא כיון דקני ליה מעיקרא - לא מצי מחיל ליה?</w:t>
      </w:r>
    </w:p>
    <w:p w:rsidR="0072733B" w:rsidRDefault="0072733B" w:rsidP="0072733B">
      <w:pPr>
        <w:rPr>
          <w:rFonts w:cs="Miriam"/>
          <w:szCs w:val="20"/>
          <w:rtl/>
        </w:rPr>
      </w:pPr>
      <w:r>
        <w:rPr>
          <w:rFonts w:cs="Rod" w:hint="cs"/>
          <w:rtl/>
        </w:rPr>
        <w:t>תא שמע: '</w:t>
      </w:r>
      <w:r>
        <w:rPr>
          <w:rFonts w:cs="Rod" w:hint="cs"/>
          <w:i/>
          <w:iCs/>
          <w:rtl/>
        </w:rPr>
        <w:t>ואלו שבית דין מקנין להן: מי שנתחרש בעלה, או נשתטה, או שהיה חבוש בבית האסורין</w:t>
      </w:r>
      <w:r>
        <w:rPr>
          <w:rFonts w:cs="Rod" w:hint="cs"/>
          <w:rtl/>
        </w:rPr>
        <w:t xml:space="preserve">', </w:t>
      </w:r>
      <w:r>
        <w:rPr>
          <w:rFonts w:cs="Rod"/>
          <w:rtl/>
        </w:rPr>
        <w:t>ו</w:t>
      </w:r>
      <w:r>
        <w:rPr>
          <w:rFonts w:cs="Rod" w:hint="cs"/>
          <w:rtl/>
        </w:rPr>
        <w:t xml:space="preserve">אי אמרת בעל שמחל על קינויו קינויו מחול - עבדינן מידי דאתי בעל מחיל ליה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ו</w:t>
      </w:r>
      <w:r>
        <w:rPr>
          <w:rFonts w:cs="Miriam" w:hint="cs"/>
          <w:sz w:val="20"/>
          <w:szCs w:val="20"/>
          <w:rtl/>
        </w:rPr>
        <w:t>איכא זילותא דבי דינא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>?</w:t>
      </w:r>
      <w:r>
        <w:rPr>
          <w:rFonts w:cs="Miriam"/>
          <w:sz w:val="20"/>
          <w:szCs w:val="20"/>
          <w:rtl/>
        </w:rPr>
        <w:t xml:space="preserve"> </w:t>
      </w: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ס</w:t>
      </w:r>
      <w:r>
        <w:rPr>
          <w:rFonts w:cs="Rod" w:hint="cs"/>
          <w:rtl/>
        </w:rPr>
        <w:t xml:space="preserve">תמא דמלתא אדם מסכים על דעת בית דין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ו</w:t>
      </w:r>
      <w:r>
        <w:rPr>
          <w:rFonts w:cs="Miriam" w:hint="cs"/>
          <w:sz w:val="20"/>
          <w:szCs w:val="20"/>
          <w:rtl/>
        </w:rPr>
        <w:t>סמכינן אסתם דעתיה דאינשי ומקנינן לה; ואי אתי ומחיל מחיל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. </w:t>
      </w:r>
    </w:p>
    <w:p w:rsidR="0072733B" w:rsidRDefault="0072733B" w:rsidP="0072733B">
      <w:pPr>
        <w:rPr>
          <w:rFonts w:cs="Rod"/>
          <w:rtl/>
        </w:rPr>
      </w:pPr>
      <w:r>
        <w:rPr>
          <w:rFonts w:cs="Rod" w:hint="cs"/>
          <w:rtl/>
        </w:rPr>
        <w:t>תא שמע: '</w:t>
      </w:r>
      <w:r>
        <w:rPr>
          <w:rFonts w:cs="Rod" w:hint="cs"/>
          <w:i/>
          <w:iCs/>
          <w:rtl/>
        </w:rPr>
        <w:t>ומוסרין לו שני תלמידי חכמים שמא יבא עליה בדרך</w:t>
      </w:r>
      <w:r>
        <w:rPr>
          <w:rFonts w:cs="Rod" w:hint="cs"/>
          <w:rtl/>
        </w:rPr>
        <w:t>', ואי אמרת בעל שמחל על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>קינויו קינויו מחול - לחליה לקינויה ולבעול!?</w:t>
      </w: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מ</w:t>
      </w:r>
      <w:r>
        <w:rPr>
          <w:rFonts w:cs="Rod" w:hint="cs"/>
          <w:rtl/>
        </w:rPr>
        <w:t xml:space="preserve">אי שנא 'תלמידי חכמים'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ת</w:t>
      </w:r>
      <w:r>
        <w:rPr>
          <w:rFonts w:cs="Miriam" w:hint="cs"/>
          <w:sz w:val="20"/>
          <w:szCs w:val="20"/>
          <w:rtl/>
        </w:rPr>
        <w:t>ירוצא הוא, והכי קאמר: לעולם מחיל, ודיקא ליה ממתניתין: מאי שנא דבעינן תלמידי חכמים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? </w:t>
      </w:r>
      <w:r>
        <w:rPr>
          <w:rFonts w:cs="Rod" w:hint="cs"/>
          <w:rtl/>
        </w:rPr>
        <w:t>דגמירי: דאי בעי למיבעל - אמרי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ליה 'אחליה לקינוייך ובעלה' </w:t>
      </w:r>
      <w:r>
        <w:rPr>
          <w:rFonts w:cs="Miriam" w:hint="cs"/>
          <w:sz w:val="20"/>
          <w:szCs w:val="20"/>
          <w:rtl/>
        </w:rPr>
        <w:t>(משום דגמירי דאסורה ליה בדלא מחיל קינוי, ואי אתי למיבעל אמרין ליה "אחלי לקינויך")</w:t>
      </w:r>
      <w:r>
        <w:rPr>
          <w:rFonts w:cs="Rod" w:hint="cs"/>
          <w:rtl/>
        </w:rPr>
        <w:t>.</w:t>
      </w:r>
    </w:p>
    <w:p w:rsidR="0072733B" w:rsidRDefault="0072733B" w:rsidP="0072733B">
      <w:pPr>
        <w:rPr>
          <w:rFonts w:cs="Rod" w:hint="cs"/>
          <w:rtl/>
        </w:rPr>
      </w:pPr>
      <w:r>
        <w:rPr>
          <w:rFonts w:cs="Rod" w:hint="cs"/>
          <w:rtl/>
        </w:rPr>
        <w:t>תא שמע, דאמר רבי יאשיה: '</w:t>
      </w:r>
      <w:r>
        <w:rPr>
          <w:rFonts w:cs="Rod" w:hint="cs"/>
          <w:i/>
          <w:iCs/>
          <w:rtl/>
        </w:rPr>
        <w:t xml:space="preserve">שלשה דברים סח לי זעירא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ש</w:t>
      </w:r>
      <w:r>
        <w:rPr>
          <w:rFonts w:cs="Miriam" w:hint="cs"/>
          <w:sz w:val="20"/>
          <w:szCs w:val="20"/>
          <w:rtl/>
        </w:rPr>
        <w:t>היה</w:t>
      </w:r>
      <w:r>
        <w:rPr>
          <w:rFonts w:cs="Miriam"/>
          <w:szCs w:val="20"/>
          <w:rtl/>
        </w:rPr>
        <w:t>)</w:t>
      </w:r>
      <w:r>
        <w:rPr>
          <w:rFonts w:cs="Rod"/>
          <w:i/>
          <w:iCs/>
          <w:rtl/>
        </w:rPr>
        <w:t xml:space="preserve"> </w:t>
      </w:r>
      <w:r>
        <w:rPr>
          <w:rFonts w:cs="Rod" w:hint="cs"/>
          <w:i/>
          <w:iCs/>
          <w:rtl/>
        </w:rPr>
        <w:t xml:space="preserve">מאנשי ירושלים: בעל שמחל על קינויו - קינויו מחול, וזקן ממרא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ש</w:t>
      </w:r>
      <w:r>
        <w:rPr>
          <w:rFonts w:cs="Miriam" w:hint="cs"/>
          <w:sz w:val="20"/>
          <w:szCs w:val="20"/>
          <w:rtl/>
        </w:rPr>
        <w:t>המרה על בית דין של לשכת הגזית; ומיתתו בחנק</w:t>
      </w:r>
      <w:r>
        <w:rPr>
          <w:rFonts w:cs="Miriam"/>
          <w:szCs w:val="20"/>
          <w:rtl/>
        </w:rPr>
        <w:t>)</w:t>
      </w:r>
      <w:r>
        <w:rPr>
          <w:rFonts w:cs="Rod"/>
          <w:i/>
          <w:iCs/>
          <w:rtl/>
        </w:rPr>
        <w:t xml:space="preserve"> </w:t>
      </w:r>
      <w:r>
        <w:rPr>
          <w:rFonts w:cs="Rod" w:hint="cs"/>
          <w:i/>
          <w:iCs/>
          <w:rtl/>
        </w:rPr>
        <w:t xml:space="preserve">שרצו בית דין למחול לו - מוחלין לו, ובן סורר ומורה שרצו אביו ואמו למחול לו </w:t>
      </w:r>
      <w:r>
        <w:rPr>
          <w:rFonts w:cs="Rod"/>
          <w:i/>
          <w:iCs/>
          <w:rtl/>
        </w:rPr>
        <w:t xml:space="preserve">- </w:t>
      </w:r>
      <w:r>
        <w:rPr>
          <w:rFonts w:cs="Rod" w:hint="cs"/>
          <w:i/>
          <w:iCs/>
          <w:rtl/>
        </w:rPr>
        <w:t>מוחלין לו; וכשבאתי אצל חבירי שבדרום, על שנים הודו לי ועל זקן ממרא לא הודו לי, שלא ירבו מחלוקת בישראל</w:t>
      </w:r>
      <w:r>
        <w:rPr>
          <w:rFonts w:cs="Rod" w:hint="cs"/>
          <w:rtl/>
        </w:rPr>
        <w:t>' שמע מינה בעל שמחל על קינויו קינויו מחול!</w:t>
      </w:r>
    </w:p>
    <w:p w:rsidR="0072733B" w:rsidRDefault="0072733B" w:rsidP="0072733B">
      <w:pPr>
        <w:rPr>
          <w:rFonts w:cs="Rod"/>
          <w:rtl/>
        </w:rPr>
      </w:pPr>
      <w:r>
        <w:rPr>
          <w:rFonts w:cs="Rod" w:hint="cs"/>
          <w:rtl/>
        </w:rPr>
        <w:t>שמע מינה.</w:t>
      </w:r>
    </w:p>
    <w:p w:rsidR="0072733B" w:rsidRDefault="0072733B" w:rsidP="0072733B">
      <w:pPr>
        <w:rPr>
          <w:rFonts w:cs="Miriam"/>
          <w:sz w:val="20"/>
          <w:szCs w:val="20"/>
          <w:rtl/>
        </w:rPr>
      </w:pP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פ</w:t>
      </w:r>
      <w:r>
        <w:rPr>
          <w:rFonts w:cs="Rod" w:hint="cs"/>
          <w:rtl/>
        </w:rPr>
        <w:t>ליגי בה רב אחא ורבינא: חד אמר קודם סתירה מחול, לאחר סתירה אינו מחול, וחד אמר לאחר סתירה נמי מחול; ומסתברא כמ</w:t>
      </w:r>
      <w:r>
        <w:rPr>
          <w:rFonts w:cs="Rod"/>
          <w:rtl/>
        </w:rPr>
        <w:t>א</w:t>
      </w:r>
      <w:r>
        <w:rPr>
          <w:rFonts w:cs="Rod" w:hint="cs"/>
          <w:rtl/>
        </w:rPr>
        <w:t>ן דאמר אינו מחול.</w:t>
      </w: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מ</w:t>
      </w:r>
      <w:r>
        <w:rPr>
          <w:rFonts w:cs="Rod" w:hint="cs"/>
          <w:rtl/>
        </w:rPr>
        <w:t>מאי?</w:t>
      </w:r>
    </w:p>
    <w:p w:rsidR="0072733B" w:rsidRDefault="0072733B" w:rsidP="0072733B">
      <w:pPr>
        <w:rPr>
          <w:rFonts w:cs="Rod" w:hint="cs"/>
          <w:rtl/>
        </w:rPr>
      </w:pPr>
      <w:r>
        <w:rPr>
          <w:rFonts w:cs="Rod"/>
          <w:rtl/>
        </w:rPr>
        <w:t>מ</w:t>
      </w:r>
      <w:r>
        <w:rPr>
          <w:rFonts w:cs="Rod" w:hint="cs"/>
          <w:rtl/>
        </w:rPr>
        <w:t>דקא מהדרי רבנן לרבי יוסי, דתניא: '</w:t>
      </w:r>
      <w:r>
        <w:rPr>
          <w:rFonts w:cs="Rod" w:hint="cs"/>
          <w:i/>
          <w:iCs/>
          <w:rtl/>
        </w:rPr>
        <w:t xml:space="preserve">רבי יוסי אומר: בעלה נאמן עליה מקל וחומר: ומה נדה שהיא בכרת בעלה נאמן עליה, סוטה - שהיא בלאו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'</w:t>
      </w:r>
      <w:r>
        <w:rPr>
          <w:rFonts w:cs="Narkisim" w:hint="cs"/>
          <w:sz w:val="20"/>
          <w:szCs w:val="20"/>
          <w:rtl/>
        </w:rPr>
        <w:t>אחרי אשר הוטמאה</w:t>
      </w:r>
      <w:r>
        <w:rPr>
          <w:rFonts w:cs="Miriam" w:hint="cs"/>
          <w:sz w:val="20"/>
          <w:szCs w:val="20"/>
          <w:rtl/>
        </w:rPr>
        <w:t xml:space="preserve">' </w:t>
      </w:r>
      <w:r>
        <w:rPr>
          <w:rFonts w:cs="Miriam" w:hint="cs"/>
          <w:color w:val="000000"/>
          <w:szCs w:val="16"/>
          <w:rtl/>
          <w:lang w:eastAsia="en-US"/>
        </w:rPr>
        <w:t>[דברים כד,ד]</w:t>
      </w:r>
      <w:r>
        <w:rPr>
          <w:rFonts w:cs="Miriam" w:hint="cs"/>
          <w:sz w:val="20"/>
          <w:szCs w:val="20"/>
          <w:rtl/>
        </w:rPr>
        <w:t xml:space="preserve"> לרבות סוטה שנסתרה </w:t>
      </w:r>
      <w:r>
        <w:rPr>
          <w:rFonts w:cs="Miriam" w:hint="cs"/>
          <w:sz w:val="20"/>
          <w:szCs w:val="16"/>
          <w:rtl/>
        </w:rPr>
        <w:t>[בפרק קמא דיבמות (יא,ב)]</w:t>
      </w:r>
      <w:r>
        <w:rPr>
          <w:rFonts w:cs="Miriam"/>
          <w:szCs w:val="20"/>
          <w:rtl/>
        </w:rPr>
        <w:t>)</w:t>
      </w:r>
      <w:r>
        <w:rPr>
          <w:rFonts w:cs="Rod"/>
          <w:i/>
          <w:iCs/>
          <w:rtl/>
        </w:rPr>
        <w:t xml:space="preserve"> - </w:t>
      </w:r>
      <w:r>
        <w:rPr>
          <w:rFonts w:cs="Rod" w:hint="cs"/>
          <w:i/>
          <w:iCs/>
          <w:rtl/>
        </w:rPr>
        <w:t>לא כל שכן!? אמרו לו: לא! אם אמרת בנדה - שכן י</w:t>
      </w:r>
      <w:r>
        <w:rPr>
          <w:rFonts w:cs="Rod"/>
          <w:i/>
          <w:iCs/>
          <w:rtl/>
        </w:rPr>
        <w:t>ש</w:t>
      </w:r>
      <w:r>
        <w:rPr>
          <w:rFonts w:cs="Rod" w:hint="cs"/>
          <w:i/>
          <w:iCs/>
          <w:rtl/>
        </w:rPr>
        <w:t xml:space="preserve"> לה היתר - תאמר בסוטה שאין לה היתר?</w:t>
      </w:r>
      <w:r>
        <w:rPr>
          <w:rFonts w:cs="Rod" w:hint="cs"/>
          <w:rtl/>
        </w:rPr>
        <w:t>' ואי אמרת לאחר סתירה מחול לה - משכחת לה דיש לה היתר, דאי בעי מחיל ליה - לקינויה ובעיל! אלא שמע מינה: לאחר סתירה אינו מחול!</w:t>
      </w:r>
    </w:p>
    <w:p w:rsidR="0072733B" w:rsidRDefault="0072733B" w:rsidP="0072733B">
      <w:pPr>
        <w:rPr>
          <w:rFonts w:cs="Rod"/>
          <w:rtl/>
        </w:rPr>
      </w:pPr>
      <w:r>
        <w:rPr>
          <w:rFonts w:cs="Rod" w:hint="cs"/>
          <w:rtl/>
        </w:rPr>
        <w:t xml:space="preserve">שמע מינה. </w:t>
      </w:r>
    </w:p>
    <w:p w:rsidR="0072733B" w:rsidRDefault="0072733B" w:rsidP="0072733B">
      <w:pPr>
        <w:rPr>
          <w:rFonts w:cs="Rod"/>
          <w:rtl/>
        </w:rPr>
      </w:pP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מ</w:t>
      </w:r>
      <w:r>
        <w:rPr>
          <w:rFonts w:cs="Rod" w:hint="cs"/>
          <w:rtl/>
        </w:rPr>
        <w:t xml:space="preserve">תו בעליהן עד שלא שתו, בית שמאי </w:t>
      </w:r>
      <w:r>
        <w:rPr>
          <w:rFonts w:cs="Rod" w:hint="cs"/>
          <w:szCs w:val="20"/>
          <w:rtl/>
        </w:rPr>
        <w:t>[</w:t>
      </w:r>
      <w:r>
        <w:rPr>
          <w:rFonts w:cs="Rod"/>
          <w:sz w:val="20"/>
          <w:szCs w:val="20"/>
          <w:rtl/>
        </w:rPr>
        <w:t>א</w:t>
      </w:r>
      <w:r>
        <w:rPr>
          <w:rFonts w:cs="Rod" w:hint="cs"/>
          <w:sz w:val="20"/>
          <w:szCs w:val="20"/>
          <w:rtl/>
        </w:rPr>
        <w:t>ומרים: נוטלות כתובה ולא שותות, ובית הלל אומר</w:t>
      </w:r>
      <w:r>
        <w:rPr>
          <w:rFonts w:cs="Rod"/>
          <w:sz w:val="20"/>
          <w:szCs w:val="20"/>
          <w:rtl/>
        </w:rPr>
        <w:t>י</w:t>
      </w:r>
      <w:r>
        <w:rPr>
          <w:rFonts w:cs="Rod" w:hint="cs"/>
          <w:sz w:val="20"/>
          <w:szCs w:val="20"/>
          <w:rtl/>
        </w:rPr>
        <w:t>ם: או שותות או לא נוטלות בתובתן</w:t>
      </w:r>
      <w:r>
        <w:rPr>
          <w:rFonts w:cs="Rod"/>
          <w:szCs w:val="20"/>
          <w:rtl/>
        </w:rPr>
        <w:t>]</w:t>
      </w:r>
      <w:r>
        <w:rPr>
          <w:rFonts w:cs="Rod"/>
          <w:rtl/>
        </w:rPr>
        <w:t xml:space="preserve">: </w:t>
      </w: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ב</w:t>
      </w:r>
      <w:r>
        <w:rPr>
          <w:rFonts w:cs="Rod" w:hint="cs"/>
          <w:rtl/>
        </w:rPr>
        <w:t xml:space="preserve">מאי קמיפלגי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א</w:t>
      </w:r>
      <w:r>
        <w:rPr>
          <w:rFonts w:cs="Miriam" w:hint="cs"/>
          <w:sz w:val="20"/>
          <w:szCs w:val="20"/>
          <w:rtl/>
        </w:rPr>
        <w:t>יזה טעם נותנין לדבריהם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>?</w:t>
      </w: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ב</w:t>
      </w:r>
      <w:r>
        <w:rPr>
          <w:rFonts w:cs="Rod" w:hint="cs"/>
          <w:rtl/>
        </w:rPr>
        <w:t xml:space="preserve">ית שמאי סברי: שטר העומד לגבות כגבוי דמי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מ</w:t>
      </w:r>
      <w:r>
        <w:rPr>
          <w:rFonts w:cs="Miriam" w:hint="cs"/>
          <w:sz w:val="20"/>
          <w:szCs w:val="20"/>
          <w:rtl/>
        </w:rPr>
        <w:t xml:space="preserve">י שיש לו שטר חוב על חבירו </w:t>
      </w:r>
      <w:r>
        <w:rPr>
          <w:rFonts w:cs="Courier New" w:hint="cs"/>
          <w:sz w:val="20"/>
          <w:szCs w:val="16"/>
          <w:rtl/>
        </w:rPr>
        <w:t>[</w:t>
      </w:r>
      <w:r>
        <w:rPr>
          <w:rFonts w:ascii="Courier New" w:hAnsi="Courier New" w:cs="Courier New"/>
          <w:sz w:val="20"/>
          <w:szCs w:val="16"/>
          <w:rtl/>
        </w:rPr>
        <w:t>כגון כתובה</w:t>
      </w:r>
      <w:r>
        <w:rPr>
          <w:rFonts w:cs="Courier New"/>
          <w:sz w:val="20"/>
          <w:szCs w:val="16"/>
          <w:rtl/>
        </w:rPr>
        <w:t>]</w:t>
      </w:r>
      <w:r>
        <w:rPr>
          <w:rFonts w:cs="Miriam"/>
          <w:sz w:val="20"/>
          <w:szCs w:val="20"/>
          <w:rtl/>
        </w:rPr>
        <w:t xml:space="preserve"> </w:t>
      </w:r>
      <w:r>
        <w:rPr>
          <w:rFonts w:cs="Miriam" w:hint="cs"/>
          <w:sz w:val="20"/>
          <w:szCs w:val="20"/>
          <w:rtl/>
        </w:rPr>
        <w:t>ושיעבד לו בו נכסיו - מוחזק בעל השטר בנכסים יותר מן הלוה, והלכך - כיון דנכסי ברשותיה קיימי - הוו ל</w:t>
      </w:r>
      <w:r>
        <w:rPr>
          <w:rFonts w:cs="Miriam"/>
          <w:sz w:val="20"/>
          <w:szCs w:val="20"/>
          <w:rtl/>
        </w:rPr>
        <w:t>ה</w:t>
      </w:r>
      <w:r>
        <w:rPr>
          <w:rFonts w:cs="Miriam" w:hint="cs"/>
          <w:sz w:val="20"/>
          <w:szCs w:val="20"/>
          <w:rtl/>
        </w:rPr>
        <w:t>ו יורשי הבעל תובעין, והמוציא מחבירו עליו הראיה, ועליהן להביא ראיה שזינתה בסתירה זו ואבדה כתובתה</w:t>
      </w:r>
      <w:r>
        <w:rPr>
          <w:rFonts w:cs="Miriam"/>
          <w:szCs w:val="20"/>
          <w:rtl/>
        </w:rPr>
        <w:t>)</w:t>
      </w:r>
    </w:p>
    <w:p w:rsidR="0072733B" w:rsidRDefault="0072733B" w:rsidP="0072733B">
      <w:pPr>
        <w:rPr>
          <w:rFonts w:cs="Rod"/>
          <w:rtl/>
        </w:rPr>
      </w:pP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(</w:t>
      </w:r>
      <w:r>
        <w:rPr>
          <w:rFonts w:cs="Rod" w:hint="cs"/>
          <w:rtl/>
        </w:rPr>
        <w:t>סוטה כה,ב)</w:t>
      </w: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ו</w:t>
      </w:r>
      <w:r>
        <w:rPr>
          <w:rFonts w:cs="Rod" w:hint="cs"/>
          <w:rtl/>
        </w:rPr>
        <w:t xml:space="preserve">בית הלל סברי: שטר העומד לגבות לאו כגבוי דמי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ו</w:t>
      </w:r>
      <w:r>
        <w:rPr>
          <w:rFonts w:cs="Miriam" w:hint="cs"/>
          <w:sz w:val="20"/>
          <w:szCs w:val="20"/>
          <w:rtl/>
        </w:rPr>
        <w:t>הויא לה: היא תובעת מספק, דדלמא זנאי, הלכך אינהו ודאי והיא ספק, ואין ספק מוציא מידי ודאי, ועליה להב</w:t>
      </w:r>
      <w:r>
        <w:rPr>
          <w:rFonts w:cs="Miriam"/>
          <w:sz w:val="20"/>
          <w:szCs w:val="20"/>
          <w:rtl/>
        </w:rPr>
        <w:t>י</w:t>
      </w:r>
      <w:r>
        <w:rPr>
          <w:rFonts w:cs="Miriam" w:hint="cs"/>
          <w:sz w:val="20"/>
          <w:szCs w:val="20"/>
          <w:rtl/>
        </w:rPr>
        <w:t>א ראיה שלא זינתה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. </w:t>
      </w:r>
    </w:p>
    <w:p w:rsidR="0072733B" w:rsidRDefault="0072733B" w:rsidP="0072733B">
      <w:pPr>
        <w:rPr>
          <w:rFonts w:cs="Miriam"/>
          <w:sz w:val="20"/>
          <w:szCs w:val="20"/>
          <w:rtl/>
        </w:rPr>
      </w:pP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מ</w:t>
      </w:r>
      <w:r>
        <w:rPr>
          <w:rFonts w:cs="Rod" w:hint="cs"/>
          <w:rtl/>
        </w:rPr>
        <w:t xml:space="preserve">עוברת חבירו </w:t>
      </w:r>
      <w:r>
        <w:rPr>
          <w:rFonts w:cs="Rod" w:hint="cs"/>
          <w:szCs w:val="20"/>
          <w:rtl/>
        </w:rPr>
        <w:t>[</w:t>
      </w:r>
      <w:r>
        <w:rPr>
          <w:rFonts w:cs="Rod"/>
          <w:sz w:val="20"/>
          <w:szCs w:val="20"/>
          <w:rtl/>
        </w:rPr>
        <w:t>ו</w:t>
      </w:r>
      <w:r>
        <w:rPr>
          <w:rFonts w:cs="Rod" w:hint="cs"/>
          <w:sz w:val="20"/>
          <w:szCs w:val="20"/>
          <w:rtl/>
        </w:rPr>
        <w:t xml:space="preserve">מניקת חבירו לא שותות ולא נוטלות כתובה, דברי רבי טרפון, וחכמים אומרים: יכול הוא להפרישה ולהחזירה לאחר זמן; </w:t>
      </w:r>
      <w:r>
        <w:rPr>
          <w:rFonts w:cs="Rod"/>
          <w:sz w:val="20"/>
          <w:szCs w:val="20"/>
          <w:rtl/>
        </w:rPr>
        <w:t>א</w:t>
      </w:r>
      <w:r>
        <w:rPr>
          <w:rFonts w:cs="Rod" w:hint="cs"/>
          <w:sz w:val="20"/>
          <w:szCs w:val="20"/>
          <w:rtl/>
        </w:rPr>
        <w:t xml:space="preserve">יילונית וזקינה, ושאינה ראויה לילד - לא נוטלות כתובה ולא שותות; </w:t>
      </w:r>
      <w:r>
        <w:rPr>
          <w:rFonts w:cs="Rod"/>
          <w:sz w:val="20"/>
          <w:szCs w:val="20"/>
          <w:rtl/>
        </w:rPr>
        <w:t>ר</w:t>
      </w:r>
      <w:r>
        <w:rPr>
          <w:rFonts w:cs="Rod" w:hint="cs"/>
          <w:sz w:val="20"/>
          <w:szCs w:val="20"/>
          <w:rtl/>
        </w:rPr>
        <w:t xml:space="preserve">בי אלעזר אומר: יכול הוא לישא אשה אחרת ולפרות </w:t>
      </w:r>
      <w:r>
        <w:rPr>
          <w:rFonts w:cs="Rod"/>
          <w:sz w:val="20"/>
          <w:szCs w:val="20"/>
          <w:rtl/>
        </w:rPr>
        <w:t>ו</w:t>
      </w:r>
      <w:r>
        <w:rPr>
          <w:rFonts w:cs="Rod" w:hint="cs"/>
          <w:sz w:val="20"/>
          <w:szCs w:val="20"/>
          <w:rtl/>
        </w:rPr>
        <w:t>לרבות הימנה. ושאר כל הנשים או שותות או לא נוטלות כתובה</w:t>
      </w:r>
      <w:r>
        <w:rPr>
          <w:rFonts w:cs="Rod"/>
          <w:szCs w:val="20"/>
          <w:rtl/>
        </w:rPr>
        <w:t>]</w:t>
      </w:r>
      <w:r>
        <w:rPr>
          <w:rFonts w:cs="Rod"/>
          <w:rtl/>
        </w:rPr>
        <w:t xml:space="preserve">: </w:t>
      </w: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א</w:t>
      </w:r>
      <w:r>
        <w:rPr>
          <w:rFonts w:cs="Rod" w:hint="cs"/>
          <w:rtl/>
        </w:rPr>
        <w:t xml:space="preserve">מר רב נחמן אמר רבה בר אבוה: מחלוקת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ד</w:t>
      </w:r>
      <w:r>
        <w:rPr>
          <w:rFonts w:cs="Miriam" w:hint="cs"/>
          <w:sz w:val="20"/>
          <w:szCs w:val="20"/>
          <w:rtl/>
        </w:rPr>
        <w:t>פליג רבי אלעזר ואמר יכול לישא אחרת כו'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בעקרה וזקינה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ד</w:t>
      </w:r>
      <w:r>
        <w:rPr>
          <w:rFonts w:cs="Miriam" w:hint="cs"/>
          <w:sz w:val="20"/>
          <w:szCs w:val="20"/>
          <w:rtl/>
        </w:rPr>
        <w:t>ליכא למימר אינה שותה, אלא טעמא משום דלא חזיא לקיימה עלה פליג רבי אלעזר, ואמר: ראויה לקיימה היא, דיכול לישא אשה אחרת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, </w:t>
      </w:r>
      <w:r>
        <w:rPr>
          <w:rFonts w:cs="Rod" w:hint="cs"/>
          <w:rtl/>
        </w:rPr>
        <w:t xml:space="preserve">אבל איילונית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נ</w:t>
      </w:r>
      <w:r>
        <w:rPr>
          <w:rFonts w:cs="Miriam" w:hint="cs"/>
          <w:sz w:val="20"/>
          <w:szCs w:val="20"/>
          <w:rtl/>
        </w:rPr>
        <w:t>הי נמי דראויה לקיימה - מיהו לא שתיא מהאי טעמא: דראויה להריון בעינן; ועקרה על ידי מכה וזקינה - מינא דבת הריון היא קודם לכן, אבל איילונית מבטן אמה לקויה היא ולא חזיא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 - </w:t>
      </w:r>
      <w:r>
        <w:rPr>
          <w:rFonts w:cs="Rod" w:hint="cs"/>
          <w:rtl/>
        </w:rPr>
        <w:t xml:space="preserve">דברי הכל לא שותה ולא נוטלת כתובתה, שנאמר </w:t>
      </w:r>
      <w:r>
        <w:rPr>
          <w:rFonts w:cs="Miriam" w:hint="cs"/>
          <w:szCs w:val="16"/>
          <w:rtl/>
        </w:rPr>
        <w:t>[</w:t>
      </w:r>
      <w:r>
        <w:rPr>
          <w:rFonts w:cs="Miriam"/>
          <w:sz w:val="20"/>
          <w:szCs w:val="16"/>
          <w:rtl/>
        </w:rPr>
        <w:t>ב</w:t>
      </w:r>
      <w:r>
        <w:rPr>
          <w:rFonts w:cs="Miriam" w:hint="cs"/>
          <w:sz w:val="20"/>
          <w:szCs w:val="16"/>
          <w:rtl/>
        </w:rPr>
        <w:t>מדבר ה,כח:</w:t>
      </w:r>
      <w:r>
        <w:rPr>
          <w:rFonts w:cs="Narkisim" w:hint="cs"/>
          <w:sz w:val="20"/>
          <w:szCs w:val="20"/>
          <w:rtl/>
        </w:rPr>
        <w:t xml:space="preserve"> </w:t>
      </w:r>
      <w:r>
        <w:rPr>
          <w:rFonts w:cs="Narkisim"/>
          <w:sz w:val="20"/>
          <w:szCs w:val="20"/>
          <w:rtl/>
        </w:rPr>
        <w:t>ו</w:t>
      </w:r>
      <w:r>
        <w:rPr>
          <w:rFonts w:cs="Narkisim" w:hint="cs"/>
          <w:sz w:val="20"/>
          <w:szCs w:val="20"/>
          <w:rtl/>
        </w:rPr>
        <w:t>אם לא נטמאה האש</w:t>
      </w:r>
      <w:r>
        <w:rPr>
          <w:rFonts w:cs="Narkisim"/>
          <w:sz w:val="20"/>
          <w:szCs w:val="20"/>
          <w:rtl/>
        </w:rPr>
        <w:t>ה</w:t>
      </w:r>
      <w:r>
        <w:rPr>
          <w:rFonts w:cs="Narkisim" w:hint="cs"/>
          <w:sz w:val="20"/>
          <w:szCs w:val="20"/>
          <w:rtl/>
        </w:rPr>
        <w:t xml:space="preserve"> וטהרה הוא</w:t>
      </w:r>
      <w:r>
        <w:rPr>
          <w:rFonts w:cs="Narkisim"/>
          <w:szCs w:val="20"/>
          <w:rtl/>
        </w:rPr>
        <w:t>]</w:t>
      </w:r>
      <w:r>
        <w:rPr>
          <w:rFonts w:cs="Narkisim"/>
          <w:rtl/>
        </w:rPr>
        <w:t xml:space="preserve"> </w:t>
      </w:r>
      <w:r>
        <w:rPr>
          <w:rFonts w:cs="Narkisim" w:hint="cs"/>
          <w:rtl/>
        </w:rPr>
        <w:t>ונקתה ונזרעה זרע</w:t>
      </w:r>
      <w:r>
        <w:rPr>
          <w:rFonts w:cs="Rod" w:hint="cs"/>
          <w:rtl/>
        </w:rPr>
        <w:t xml:space="preserve"> - מי שדרכה להזריע, יצאה זו שאין דרכה להזריע </w:t>
      </w:r>
    </w:p>
    <w:p w:rsidR="0072733B" w:rsidRDefault="0072733B" w:rsidP="0072733B">
      <w:pPr>
        <w:rPr>
          <w:rFonts w:cs="Rod"/>
          <w:i/>
          <w:iCs/>
          <w:rtl/>
        </w:rPr>
      </w:pPr>
      <w:r>
        <w:rPr>
          <w:rFonts w:cs="Rod"/>
          <w:rtl/>
        </w:rPr>
        <w:t>מ</w:t>
      </w:r>
      <w:r>
        <w:rPr>
          <w:rFonts w:cs="Rod" w:hint="cs"/>
          <w:rtl/>
        </w:rPr>
        <w:t>יתיבי: '</w:t>
      </w:r>
      <w:r>
        <w:rPr>
          <w:rFonts w:cs="Rod" w:hint="cs"/>
          <w:i/>
          <w:iCs/>
          <w:rtl/>
        </w:rPr>
        <w:t xml:space="preserve">1. המקנא לארוסתו ולשומרת יבם שלו: אם עד שלא כנסה נסתרה - לא שותה ולא נוטלת כתובתה </w:t>
      </w:r>
      <w:r>
        <w:rPr>
          <w:rFonts w:cs="Miriam" w:hint="cs"/>
          <w:szCs w:val="16"/>
          <w:rtl/>
        </w:rPr>
        <w:t>[תוספתא סוטה פ"ה ה"א [ליברמן]]</w:t>
      </w:r>
      <w:r>
        <w:rPr>
          <w:rFonts w:cs="Rod" w:hint="cs"/>
          <w:i/>
          <w:iCs/>
          <w:rtl/>
        </w:rPr>
        <w:t>;</w:t>
      </w:r>
    </w:p>
    <w:p w:rsidR="0072733B" w:rsidRDefault="0072733B" w:rsidP="0072733B">
      <w:pPr>
        <w:rPr>
          <w:rFonts w:cs="Rod"/>
          <w:rtl/>
        </w:rPr>
      </w:pP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(</w:t>
      </w:r>
      <w:r>
        <w:rPr>
          <w:rFonts w:cs="Rod" w:hint="cs"/>
          <w:rtl/>
        </w:rPr>
        <w:t>סוטה כו,א)</w:t>
      </w:r>
    </w:p>
    <w:p w:rsidR="0072733B" w:rsidRDefault="0072733B" w:rsidP="0072733B">
      <w:pPr>
        <w:rPr>
          <w:rFonts w:cs="Miriam"/>
          <w:i/>
          <w:iCs/>
          <w:szCs w:val="20"/>
          <w:rtl/>
        </w:rPr>
      </w:pPr>
      <w:r>
        <w:rPr>
          <w:rFonts w:cs="Rod"/>
          <w:i/>
          <w:iCs/>
          <w:rtl/>
        </w:rPr>
        <w:t xml:space="preserve">2. </w:t>
      </w:r>
      <w:r>
        <w:rPr>
          <w:rFonts w:cs="Rod" w:hint="cs"/>
          <w:i/>
          <w:iCs/>
          <w:rtl/>
        </w:rPr>
        <w:t xml:space="preserve">מעוברת חבירו ומינקת חבירו לא שותות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ד</w:t>
      </w:r>
      <w:r>
        <w:rPr>
          <w:rFonts w:cs="Miriam" w:hint="cs"/>
          <w:sz w:val="20"/>
          <w:szCs w:val="20"/>
          <w:rtl/>
        </w:rPr>
        <w:t>כתיב '</w:t>
      </w:r>
      <w:r>
        <w:rPr>
          <w:rFonts w:cs="Narkisim" w:hint="cs"/>
          <w:sz w:val="20"/>
          <w:szCs w:val="20"/>
          <w:rtl/>
        </w:rPr>
        <w:t>תחת אישה</w:t>
      </w:r>
      <w:r>
        <w:rPr>
          <w:rFonts w:cs="Miriam" w:hint="cs"/>
          <w:sz w:val="20"/>
          <w:szCs w:val="20"/>
          <w:rtl/>
        </w:rPr>
        <w:t>'</w:t>
      </w:r>
      <w:r>
        <w:rPr>
          <w:rFonts w:cs="Miriam"/>
          <w:szCs w:val="20"/>
          <w:rtl/>
        </w:rPr>
        <w:t>)</w:t>
      </w:r>
      <w:r>
        <w:rPr>
          <w:rFonts w:cs="Rod"/>
          <w:i/>
          <w:iCs/>
          <w:rtl/>
        </w:rPr>
        <w:t xml:space="preserve"> </w:t>
      </w:r>
      <w:r>
        <w:rPr>
          <w:rFonts w:cs="Rod" w:hint="cs"/>
          <w:i/>
          <w:iCs/>
          <w:rtl/>
        </w:rPr>
        <w:t>ולא נוטלות כתובה - דבר</w:t>
      </w:r>
      <w:r>
        <w:rPr>
          <w:rFonts w:cs="Rod"/>
          <w:i/>
          <w:iCs/>
          <w:rtl/>
        </w:rPr>
        <w:t>י</w:t>
      </w:r>
      <w:r>
        <w:rPr>
          <w:rFonts w:cs="Rod" w:hint="cs"/>
          <w:i/>
          <w:iCs/>
          <w:rtl/>
        </w:rPr>
        <w:t xml:space="preserve"> רבי מאיר, שהיה רבי מאיר אומר: לא ישא אדם מעוברת חבירו ומינקת חבירו, ואם נשא - יוציא ולא יחזיר עולמית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ק</w:t>
      </w:r>
      <w:r>
        <w:rPr>
          <w:rFonts w:cs="Miriam" w:hint="cs"/>
          <w:sz w:val="20"/>
          <w:szCs w:val="20"/>
          <w:rtl/>
        </w:rPr>
        <w:t>נסא קנסוהו רבנן</w:t>
      </w:r>
      <w:r>
        <w:rPr>
          <w:rFonts w:cs="Miriam"/>
          <w:szCs w:val="20"/>
          <w:rtl/>
        </w:rPr>
        <w:t>)</w:t>
      </w:r>
      <w:r>
        <w:rPr>
          <w:rFonts w:cs="Rod"/>
          <w:i/>
          <w:iCs/>
          <w:rtl/>
        </w:rPr>
        <w:t xml:space="preserve">; </w:t>
      </w:r>
      <w:r>
        <w:rPr>
          <w:rFonts w:cs="Rod" w:hint="cs"/>
          <w:i/>
          <w:iCs/>
          <w:rtl/>
        </w:rPr>
        <w:t xml:space="preserve">וחכמים אומרים: יוציא, וכשיגיע זמנו לכנוס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ל</w:t>
      </w:r>
      <w:r>
        <w:rPr>
          <w:rFonts w:cs="Miriam" w:hint="cs"/>
          <w:sz w:val="20"/>
          <w:szCs w:val="20"/>
          <w:rtl/>
        </w:rPr>
        <w:t>אחר כ"ד חדש ללידת הולד</w:t>
      </w:r>
      <w:r>
        <w:rPr>
          <w:rFonts w:cs="Miriam"/>
          <w:szCs w:val="20"/>
          <w:rtl/>
        </w:rPr>
        <w:t>)</w:t>
      </w:r>
      <w:r>
        <w:rPr>
          <w:rFonts w:cs="Rod"/>
          <w:i/>
          <w:iCs/>
          <w:rtl/>
        </w:rPr>
        <w:t xml:space="preserve"> –</w:t>
      </w:r>
      <w:r>
        <w:rPr>
          <w:rFonts w:cs="Rod" w:hint="cs"/>
          <w:i/>
          <w:iCs/>
          <w:rtl/>
        </w:rPr>
        <w:t xml:space="preserve"> יכנוס; </w:t>
      </w:r>
    </w:p>
    <w:p w:rsidR="0072733B" w:rsidRDefault="0072733B" w:rsidP="0072733B">
      <w:pPr>
        <w:rPr>
          <w:rFonts w:cs="Rod" w:hint="cs"/>
          <w:i/>
          <w:iCs/>
          <w:rtl/>
        </w:rPr>
      </w:pPr>
      <w:r>
        <w:rPr>
          <w:rFonts w:cs="Rod"/>
          <w:i/>
          <w:iCs/>
          <w:rtl/>
        </w:rPr>
        <w:t xml:space="preserve">3. </w:t>
      </w:r>
      <w:r>
        <w:rPr>
          <w:rFonts w:cs="Rod" w:hint="cs"/>
          <w:i/>
          <w:iCs/>
          <w:rtl/>
        </w:rPr>
        <w:t xml:space="preserve">והרובא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ב</w:t>
      </w:r>
      <w:r>
        <w:rPr>
          <w:rFonts w:cs="Miriam" w:hint="cs"/>
          <w:sz w:val="20"/>
          <w:szCs w:val="20"/>
          <w:rtl/>
        </w:rPr>
        <w:t xml:space="preserve">חור כמו </w:t>
      </w:r>
      <w:r>
        <w:rPr>
          <w:rFonts w:cs="Narkisim" w:hint="cs"/>
          <w:sz w:val="20"/>
          <w:szCs w:val="20"/>
          <w:rtl/>
        </w:rPr>
        <w:t xml:space="preserve">הילד </w:t>
      </w:r>
      <w:r>
        <w:rPr>
          <w:rFonts w:cs="Miriam" w:hint="cs"/>
          <w:sz w:val="20"/>
          <w:szCs w:val="16"/>
          <w:rtl/>
        </w:rPr>
        <w:t>(בראשית כא</w:t>
      </w:r>
      <w:r>
        <w:rPr>
          <w:rFonts w:cs="Miriam"/>
          <w:sz w:val="20"/>
          <w:szCs w:val="16"/>
          <w:rtl/>
        </w:rPr>
        <w:t>,</w:t>
      </w:r>
      <w:r>
        <w:rPr>
          <w:rFonts w:cs="Miriam" w:hint="cs"/>
          <w:sz w:val="20"/>
          <w:szCs w:val="16"/>
          <w:rtl/>
        </w:rPr>
        <w:t>יד)</w:t>
      </w:r>
      <w:r>
        <w:rPr>
          <w:rFonts w:cs="Miriam" w:hint="cs"/>
          <w:sz w:val="20"/>
          <w:szCs w:val="20"/>
          <w:rtl/>
        </w:rPr>
        <w:t xml:space="preserve"> = רביא</w:t>
      </w:r>
      <w:r>
        <w:rPr>
          <w:rFonts w:cs="Miriam"/>
          <w:szCs w:val="20"/>
          <w:rtl/>
        </w:rPr>
        <w:t>)</w:t>
      </w:r>
      <w:r>
        <w:rPr>
          <w:rFonts w:cs="Rod"/>
          <w:i/>
          <w:iCs/>
          <w:rtl/>
        </w:rPr>
        <w:t xml:space="preserve"> </w:t>
      </w:r>
      <w:r>
        <w:rPr>
          <w:rFonts w:cs="Rod" w:hint="cs"/>
          <w:i/>
          <w:iCs/>
          <w:rtl/>
        </w:rPr>
        <w:t>שנשא עקרה וזקינ</w:t>
      </w:r>
      <w:r>
        <w:rPr>
          <w:rFonts w:cs="Rod"/>
          <w:i/>
          <w:iCs/>
          <w:rtl/>
        </w:rPr>
        <w:t>ה</w:t>
      </w:r>
      <w:r>
        <w:rPr>
          <w:rFonts w:cs="Rod" w:hint="cs"/>
          <w:i/>
          <w:iCs/>
          <w:rtl/>
        </w:rPr>
        <w:t xml:space="preserve"> ואין לו אשה ובנים מעיקרא - לא שותה ולא נוטלת כתובה; רבי אלעזר אומר: יכול הוא לישא אחרת ולפרות ולרבות הימנה </w:t>
      </w:r>
      <w:r>
        <w:rPr>
          <w:rFonts w:cs="Miriam" w:hint="cs"/>
          <w:szCs w:val="16"/>
          <w:rtl/>
        </w:rPr>
        <w:t>[תוספתא סוטה פ"ה ה"ה [ליברמן]]</w:t>
      </w:r>
      <w:r>
        <w:rPr>
          <w:rFonts w:cs="Rod" w:hint="cs"/>
          <w:i/>
          <w:iCs/>
          <w:rtl/>
        </w:rPr>
        <w:t xml:space="preserve">; </w:t>
      </w:r>
    </w:p>
    <w:p w:rsidR="0072733B" w:rsidRDefault="0072733B" w:rsidP="0072733B">
      <w:pPr>
        <w:rPr>
          <w:rFonts w:cs="Rod" w:hint="cs"/>
          <w:i/>
          <w:iCs/>
          <w:rtl/>
        </w:rPr>
      </w:pPr>
      <w:r>
        <w:rPr>
          <w:rFonts w:cs="Rod" w:hint="cs"/>
          <w:i/>
          <w:iCs/>
          <w:rtl/>
        </w:rPr>
        <w:t xml:space="preserve">אבל המקנא לארוסתו ולשומרת יבם שלו, ומשכנסה נסתרה - או שותה או לא נוטלת כתובה </w:t>
      </w:r>
      <w:r>
        <w:rPr>
          <w:rFonts w:cs="Miriam" w:hint="cs"/>
          <w:szCs w:val="16"/>
          <w:rtl/>
        </w:rPr>
        <w:t>[תוספתא סוטה פ"ה ה"א [ליברמן]]</w:t>
      </w:r>
      <w:r>
        <w:rPr>
          <w:rFonts w:cs="Rod" w:hint="cs"/>
          <w:i/>
          <w:iCs/>
          <w:rtl/>
        </w:rPr>
        <w:t xml:space="preserve">; </w:t>
      </w:r>
    </w:p>
    <w:p w:rsidR="0072733B" w:rsidRDefault="0072733B" w:rsidP="0072733B">
      <w:pPr>
        <w:rPr>
          <w:rFonts w:cs="Rod"/>
          <w:i/>
          <w:iCs/>
          <w:rtl/>
        </w:rPr>
      </w:pPr>
      <w:r>
        <w:rPr>
          <w:rFonts w:cs="Rod" w:hint="cs"/>
          <w:i/>
          <w:iCs/>
          <w:rtl/>
        </w:rPr>
        <w:t xml:space="preserve">4. מעוברת ומינקת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ש</w:t>
      </w:r>
      <w:r>
        <w:rPr>
          <w:rFonts w:cs="Miriam" w:hint="cs"/>
          <w:sz w:val="20"/>
          <w:szCs w:val="20"/>
          <w:rtl/>
        </w:rPr>
        <w:t>היתה אשתו מעוברת וקינא לה</w:t>
      </w:r>
      <w:r>
        <w:rPr>
          <w:rFonts w:cs="Miriam"/>
          <w:szCs w:val="20"/>
          <w:rtl/>
        </w:rPr>
        <w:t>)</w:t>
      </w:r>
      <w:r>
        <w:rPr>
          <w:rFonts w:cs="Rod"/>
          <w:i/>
          <w:iCs/>
          <w:rtl/>
        </w:rPr>
        <w:t xml:space="preserve"> </w:t>
      </w:r>
      <w:r>
        <w:rPr>
          <w:rFonts w:cs="Rod" w:hint="cs"/>
          <w:i/>
          <w:iCs/>
          <w:rtl/>
        </w:rPr>
        <w:t xml:space="preserve">עצמו - או שותה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ו</w:t>
      </w:r>
      <w:r>
        <w:rPr>
          <w:rFonts w:cs="Miriam" w:hint="cs"/>
          <w:sz w:val="20"/>
          <w:szCs w:val="20"/>
          <w:rtl/>
        </w:rPr>
        <w:t>לא אמרינ</w:t>
      </w:r>
      <w:r>
        <w:rPr>
          <w:rFonts w:cs="Miriam"/>
          <w:sz w:val="20"/>
          <w:szCs w:val="20"/>
          <w:rtl/>
        </w:rPr>
        <w:t>ן</w:t>
      </w:r>
      <w:r>
        <w:rPr>
          <w:rFonts w:cs="Miriam" w:hint="cs"/>
          <w:sz w:val="20"/>
          <w:szCs w:val="20"/>
          <w:rtl/>
        </w:rPr>
        <w:t xml:space="preserve"> לא ליקטליה לולד</w:t>
      </w:r>
      <w:r>
        <w:rPr>
          <w:rFonts w:cs="Miriam"/>
          <w:szCs w:val="20"/>
          <w:rtl/>
        </w:rPr>
        <w:t>)</w:t>
      </w:r>
      <w:r>
        <w:rPr>
          <w:rFonts w:cs="Rod"/>
          <w:i/>
          <w:iCs/>
          <w:rtl/>
        </w:rPr>
        <w:t xml:space="preserve"> </w:t>
      </w:r>
      <w:r>
        <w:rPr>
          <w:rFonts w:cs="Rod" w:hint="cs"/>
          <w:i/>
          <w:iCs/>
          <w:rtl/>
        </w:rPr>
        <w:t xml:space="preserve">או לא נוטלת כתובתה </w:t>
      </w:r>
      <w:r>
        <w:rPr>
          <w:rFonts w:cs="Miriam" w:hint="cs"/>
          <w:szCs w:val="16"/>
          <w:rtl/>
        </w:rPr>
        <w:t>[תוספתא סוטה פ"ה ה"ג [ליברמן]]</w:t>
      </w:r>
      <w:r>
        <w:rPr>
          <w:rFonts w:cs="Rod" w:hint="cs"/>
          <w:i/>
          <w:iCs/>
          <w:rtl/>
        </w:rPr>
        <w:t>.</w:t>
      </w:r>
    </w:p>
    <w:p w:rsidR="0072733B" w:rsidRDefault="0072733B" w:rsidP="0072733B">
      <w:pPr>
        <w:rPr>
          <w:rFonts w:cs="Rod"/>
          <w:i/>
          <w:iCs/>
          <w:rtl/>
        </w:rPr>
      </w:pPr>
      <w:r>
        <w:rPr>
          <w:rFonts w:cs="Rod" w:hint="cs"/>
          <w:i/>
          <w:iCs/>
          <w:rtl/>
        </w:rPr>
        <w:t>5</w:t>
      </w:r>
      <w:r>
        <w:rPr>
          <w:rFonts w:cs="Rod"/>
          <w:i/>
          <w:iCs/>
          <w:rtl/>
        </w:rPr>
        <w:t xml:space="preserve">. </w:t>
      </w:r>
      <w:r>
        <w:rPr>
          <w:rFonts w:cs="Rod" w:hint="cs"/>
          <w:i/>
          <w:iCs/>
          <w:rtl/>
        </w:rPr>
        <w:t xml:space="preserve">הרובא שנשא עקרה וזקינה, ויש לו אשה ובנים - או שותה או לא נוטלת כתובה </w:t>
      </w:r>
      <w:r>
        <w:rPr>
          <w:rFonts w:cs="Miriam" w:hint="cs"/>
          <w:szCs w:val="16"/>
          <w:rtl/>
        </w:rPr>
        <w:t>[תוספתא סוטה פ"ה ה"ב [ליברמן]]</w:t>
      </w:r>
      <w:r>
        <w:rPr>
          <w:rFonts w:cs="Rod" w:hint="cs"/>
          <w:i/>
          <w:iCs/>
          <w:rtl/>
        </w:rPr>
        <w:t>.</w:t>
      </w:r>
    </w:p>
    <w:p w:rsidR="0072733B" w:rsidRDefault="0072733B" w:rsidP="0072733B">
      <w:pPr>
        <w:rPr>
          <w:rFonts w:cs="Rod"/>
          <w:rtl/>
        </w:rPr>
      </w:pPr>
      <w:r>
        <w:rPr>
          <w:rFonts w:cs="Rod" w:hint="cs"/>
          <w:i/>
          <w:iCs/>
          <w:rtl/>
        </w:rPr>
        <w:t>6</w:t>
      </w:r>
      <w:r>
        <w:rPr>
          <w:rFonts w:cs="Rod"/>
          <w:i/>
          <w:iCs/>
          <w:rtl/>
        </w:rPr>
        <w:t xml:space="preserve">. </w:t>
      </w:r>
      <w:r>
        <w:rPr>
          <w:rFonts w:cs="Rod" w:hint="cs"/>
          <w:i/>
          <w:iCs/>
          <w:rtl/>
        </w:rPr>
        <w:t xml:space="preserve">אשת ממזר לממזר ואשת נתין לנתין ואשת גר ועבד משוחרר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כ</w:t>
      </w:r>
      <w:r>
        <w:rPr>
          <w:rFonts w:cs="Miriam" w:hint="cs"/>
          <w:sz w:val="20"/>
          <w:szCs w:val="20"/>
          <w:rtl/>
        </w:rPr>
        <w:t>לומר אשה הראויה לממזר וניסת לממזר וקינא לה ונסתרה</w:t>
      </w:r>
      <w:r>
        <w:rPr>
          <w:rFonts w:cs="Miriam"/>
          <w:szCs w:val="20"/>
          <w:rtl/>
        </w:rPr>
        <w:t>)</w:t>
      </w:r>
      <w:r>
        <w:rPr>
          <w:rFonts w:cs="Rod"/>
          <w:i/>
          <w:iCs/>
          <w:rtl/>
        </w:rPr>
        <w:t xml:space="preserve"> </w:t>
      </w:r>
      <w:r>
        <w:rPr>
          <w:rFonts w:cs="Rod" w:hint="cs"/>
          <w:i/>
          <w:iCs/>
          <w:rtl/>
        </w:rPr>
        <w:t xml:space="preserve">ואיילונית או שותה או לא נוטלת כתובה </w:t>
      </w:r>
      <w:r>
        <w:rPr>
          <w:rFonts w:cs="Miriam" w:hint="cs"/>
          <w:szCs w:val="16"/>
          <w:rtl/>
        </w:rPr>
        <w:t>[תוספתא סוטה פ"ה ה"ד [ליברמן]]</w:t>
      </w:r>
      <w:r>
        <w:rPr>
          <w:rFonts w:cs="Rod" w:hint="cs"/>
          <w:i/>
          <w:iCs/>
          <w:rtl/>
        </w:rPr>
        <w:t xml:space="preserve">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ו</w:t>
      </w:r>
      <w:r>
        <w:rPr>
          <w:rFonts w:cs="Miriam" w:hint="cs"/>
          <w:sz w:val="20"/>
          <w:szCs w:val="20"/>
          <w:rtl/>
        </w:rPr>
        <w:t>לקמן פריך: פשיטא!?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>.'</w:t>
      </w: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ק</w:t>
      </w:r>
      <w:r>
        <w:rPr>
          <w:rFonts w:cs="Rod" w:hint="cs"/>
          <w:rtl/>
        </w:rPr>
        <w:t>תני מיהא 'איילונית' - תיובתיה דרב נחמן!</w:t>
      </w: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א</w:t>
      </w:r>
      <w:r>
        <w:rPr>
          <w:rFonts w:cs="Rod" w:hint="cs"/>
          <w:rtl/>
        </w:rPr>
        <w:t>מר לך רב נחמן: תנאי היא, ואנא דאמרי כי האי תנא, דתניא</w:t>
      </w:r>
      <w:r>
        <w:rPr>
          <w:rFonts w:cs="Rod" w:hint="cs"/>
          <w:i/>
          <w:iCs/>
          <w:rtl/>
        </w:rPr>
        <w:t xml:space="preserve"> </w:t>
      </w:r>
      <w:r>
        <w:rPr>
          <w:rFonts w:cs="Miriam" w:hint="cs"/>
          <w:szCs w:val="16"/>
          <w:rtl/>
        </w:rPr>
        <w:t>[דומה לתוספתא סוטה פ"ה ה"ד [ליברמן]]</w:t>
      </w:r>
      <w:r>
        <w:rPr>
          <w:rFonts w:cs="Rod" w:hint="cs"/>
          <w:rtl/>
        </w:rPr>
        <w:t>: '</w:t>
      </w:r>
      <w:r>
        <w:rPr>
          <w:rFonts w:cs="Rod" w:hint="cs"/>
          <w:i/>
          <w:iCs/>
          <w:rtl/>
        </w:rPr>
        <w:t xml:space="preserve">רבי שמעון בן אלעזר אומר: איילונית לא שותה ולא נוטלת כתובה, שנאמר </w:t>
      </w:r>
      <w:r>
        <w:rPr>
          <w:rFonts w:cs="Miriam" w:hint="cs"/>
          <w:szCs w:val="16"/>
          <w:rtl/>
        </w:rPr>
        <w:t>(</w:t>
      </w:r>
      <w:r>
        <w:rPr>
          <w:rFonts w:cs="Miriam"/>
          <w:sz w:val="20"/>
          <w:szCs w:val="16"/>
          <w:rtl/>
        </w:rPr>
        <w:t>ב</w:t>
      </w:r>
      <w:r>
        <w:rPr>
          <w:rFonts w:cs="Miriam" w:hint="cs"/>
          <w:sz w:val="20"/>
          <w:szCs w:val="16"/>
          <w:rtl/>
        </w:rPr>
        <w:t>מדבר ה,כח</w:t>
      </w:r>
      <w:r>
        <w:rPr>
          <w:rFonts w:cs="Miriam" w:hint="cs"/>
          <w:szCs w:val="16"/>
          <w:rtl/>
        </w:rPr>
        <w:t xml:space="preserve">: </w:t>
      </w:r>
      <w:r>
        <w:rPr>
          <w:rFonts w:cs="Narkisim"/>
          <w:sz w:val="20"/>
          <w:szCs w:val="20"/>
          <w:rtl/>
        </w:rPr>
        <w:t>ו</w:t>
      </w:r>
      <w:r>
        <w:rPr>
          <w:rFonts w:cs="Narkisim" w:hint="cs"/>
          <w:sz w:val="20"/>
          <w:szCs w:val="20"/>
          <w:rtl/>
        </w:rPr>
        <w:t>אם לא נטמאה האשה וטהרה הוא</w:t>
      </w:r>
      <w:r>
        <w:rPr>
          <w:rFonts w:cs="Narkisim"/>
          <w:szCs w:val="20"/>
          <w:rtl/>
        </w:rPr>
        <w:t>]</w:t>
      </w:r>
      <w:r>
        <w:rPr>
          <w:rFonts w:cs="Narkisim"/>
          <w:i/>
          <w:iCs/>
          <w:rtl/>
        </w:rPr>
        <w:t xml:space="preserve"> </w:t>
      </w:r>
      <w:r>
        <w:rPr>
          <w:rFonts w:cs="Narkisim" w:hint="cs"/>
          <w:i/>
          <w:iCs/>
          <w:rtl/>
        </w:rPr>
        <w:t>ונקתה ונזרעה זרע</w:t>
      </w:r>
      <w:r>
        <w:rPr>
          <w:rFonts w:cs="Rod" w:hint="cs"/>
          <w:i/>
          <w:iCs/>
          <w:rtl/>
        </w:rPr>
        <w:t xml:space="preserve"> - מי שדרכה לה</w:t>
      </w:r>
      <w:r>
        <w:rPr>
          <w:rFonts w:cs="Rod"/>
          <w:i/>
          <w:iCs/>
          <w:rtl/>
        </w:rPr>
        <w:t>ז</w:t>
      </w:r>
      <w:r>
        <w:rPr>
          <w:rFonts w:cs="Rod" w:hint="cs"/>
          <w:i/>
          <w:iCs/>
          <w:rtl/>
        </w:rPr>
        <w:t>ריע יצאתה זו שאין דרכה להזריע</w:t>
      </w:r>
      <w:r>
        <w:rPr>
          <w:rFonts w:cs="Rod" w:hint="cs"/>
          <w:rtl/>
        </w:rPr>
        <w:t xml:space="preserve">'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ד</w:t>
      </w:r>
      <w:r>
        <w:rPr>
          <w:rFonts w:cs="Miriam" w:hint="cs"/>
          <w:sz w:val="20"/>
          <w:szCs w:val="20"/>
          <w:rtl/>
        </w:rPr>
        <w:t>אית ליה עקרה וזקנה שותות, מדלא נקט אלא 'איילונית'; ונסיב תלמודא מ'</w:t>
      </w:r>
      <w:r>
        <w:rPr>
          <w:rFonts w:cs="Narkisim" w:hint="cs"/>
          <w:sz w:val="20"/>
          <w:szCs w:val="20"/>
          <w:rtl/>
        </w:rPr>
        <w:t>ונקתה ונזרעה זרע</w:t>
      </w:r>
      <w:r>
        <w:rPr>
          <w:rFonts w:cs="Miriam" w:hint="cs"/>
          <w:sz w:val="20"/>
          <w:szCs w:val="20"/>
          <w:rtl/>
        </w:rPr>
        <w:t>', ולא משום דאינה ראויה לקיימה - אלמא כרבי אלעזר סבירא ליה דיכול לישא אחרת ולפרות ולרבות, ואפילו הכי - איילונית לא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. </w:t>
      </w: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ו</w:t>
      </w:r>
      <w:r>
        <w:rPr>
          <w:rFonts w:cs="Rod" w:hint="cs"/>
          <w:rtl/>
        </w:rPr>
        <w:t>רבנן - האי '</w:t>
      </w:r>
      <w:r>
        <w:rPr>
          <w:rFonts w:cs="Narkisim" w:hint="cs"/>
          <w:rtl/>
        </w:rPr>
        <w:t>ונקתה ונז</w:t>
      </w:r>
      <w:r>
        <w:rPr>
          <w:rFonts w:cs="Narkisim"/>
          <w:rtl/>
        </w:rPr>
        <w:t>ר</w:t>
      </w:r>
      <w:r>
        <w:rPr>
          <w:rFonts w:cs="Narkisim" w:hint="cs"/>
          <w:rtl/>
        </w:rPr>
        <w:t>עה זרע</w:t>
      </w:r>
      <w:r>
        <w:rPr>
          <w:rFonts w:cs="Rod" w:hint="cs"/>
          <w:rtl/>
        </w:rPr>
        <w:t>' - מאי עבדי ליה?</w:t>
      </w:r>
    </w:p>
    <w:p w:rsidR="0072733B" w:rsidRDefault="0072733B" w:rsidP="0072733B">
      <w:pPr>
        <w:rPr>
          <w:rFonts w:cs="Miriam"/>
          <w:szCs w:val="20"/>
          <w:rtl/>
        </w:rPr>
      </w:pPr>
      <w:r>
        <w:rPr>
          <w:rFonts w:cs="Rod"/>
          <w:rtl/>
        </w:rPr>
        <w:t>מ</w:t>
      </w:r>
      <w:r>
        <w:rPr>
          <w:rFonts w:cs="Rod" w:hint="cs"/>
          <w:rtl/>
        </w:rPr>
        <w:t>יבעי להו לכדתניא: '</w:t>
      </w:r>
      <w:r>
        <w:rPr>
          <w:rFonts w:cs="Narkisim" w:hint="cs"/>
          <w:rtl/>
        </w:rPr>
        <w:t xml:space="preserve">ונקתה ונזרעה </w:t>
      </w:r>
      <w:r>
        <w:rPr>
          <w:rFonts w:cs="Narkisim" w:hint="cs"/>
          <w:szCs w:val="20"/>
          <w:rtl/>
        </w:rPr>
        <w:t>[זרע]</w:t>
      </w:r>
      <w:r>
        <w:rPr>
          <w:rFonts w:cs="Rod" w:hint="cs"/>
          <w:i/>
          <w:iCs/>
          <w:rtl/>
        </w:rPr>
        <w:t xml:space="preserve"> - שאם היתה עקרה נפקדת - דברי רבי עקיבא. אמר לו רבי ישמעאל: אם כן יסתרו כל העקרות ויפקדו, וזו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כ</w:t>
      </w:r>
      <w:r>
        <w:rPr>
          <w:rFonts w:cs="Miriam" w:hint="cs"/>
          <w:sz w:val="20"/>
          <w:szCs w:val="20"/>
          <w:rtl/>
        </w:rPr>
        <w:t>ל אשה צנועה עקרה</w:t>
      </w:r>
      <w:r>
        <w:rPr>
          <w:rFonts w:cs="Miriam"/>
          <w:szCs w:val="20"/>
          <w:rtl/>
        </w:rPr>
        <w:t>)</w:t>
      </w:r>
      <w:r>
        <w:rPr>
          <w:rFonts w:cs="Rod"/>
          <w:i/>
          <w:iCs/>
          <w:rtl/>
        </w:rPr>
        <w:t xml:space="preserve"> </w:t>
      </w:r>
      <w:r>
        <w:rPr>
          <w:rFonts w:cs="Rod" w:hint="cs"/>
          <w:i/>
          <w:iCs/>
          <w:rtl/>
        </w:rPr>
        <w:t>הואיל ולא נסתרה הפסידה!? אם כן מה תלמוד לומר '</w:t>
      </w:r>
      <w:r>
        <w:rPr>
          <w:rFonts w:cs="Narkisim" w:hint="cs"/>
          <w:i/>
          <w:iCs/>
          <w:rtl/>
        </w:rPr>
        <w:t>ונקתה ונזרעה זרע</w:t>
      </w:r>
      <w:r>
        <w:rPr>
          <w:rFonts w:cs="Rod" w:hint="cs"/>
          <w:i/>
          <w:iCs/>
          <w:rtl/>
        </w:rPr>
        <w:t>'? - שאם היתה יולדת</w:t>
      </w:r>
      <w:r>
        <w:rPr>
          <w:rFonts w:cs="Rod"/>
          <w:i/>
          <w:iCs/>
          <w:rtl/>
        </w:rPr>
        <w:t xml:space="preserve"> </w:t>
      </w:r>
      <w:r>
        <w:rPr>
          <w:rFonts w:cs="Rod" w:hint="cs"/>
          <w:i/>
          <w:iCs/>
          <w:rtl/>
        </w:rPr>
        <w:t>בצער - יולדת בריוח, נקבות - יולדת זכרים, קצרים - יולדת ארוכים, שחורים יולדת לבנים</w:t>
      </w:r>
      <w:r>
        <w:rPr>
          <w:rFonts w:cs="Rod" w:hint="cs"/>
          <w:rtl/>
        </w:rPr>
        <w:t>'.</w:t>
      </w:r>
      <w:r>
        <w:rPr>
          <w:rFonts w:cs="Miriam"/>
          <w:sz w:val="20"/>
          <w:szCs w:val="20"/>
          <w:rtl/>
        </w:rPr>
        <w:t xml:space="preserve"> </w:t>
      </w:r>
    </w:p>
    <w:p w:rsidR="0072733B" w:rsidRDefault="0072733B" w:rsidP="0072733B">
      <w:pPr>
        <w:rPr>
          <w:rFonts w:cs="Rod"/>
          <w:rtl/>
        </w:rPr>
      </w:pP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א</w:t>
      </w:r>
      <w:r>
        <w:rPr>
          <w:rFonts w:cs="Rod" w:hint="cs"/>
          <w:rtl/>
        </w:rPr>
        <w:t xml:space="preserve">שת ממזר לממזר: </w:t>
      </w: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פ</w:t>
      </w:r>
      <w:r>
        <w:rPr>
          <w:rFonts w:cs="Rod" w:hint="cs"/>
          <w:rtl/>
        </w:rPr>
        <w:t>שיטא?</w:t>
      </w: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מ</w:t>
      </w:r>
      <w:r>
        <w:rPr>
          <w:rFonts w:cs="Rod" w:hint="cs"/>
          <w:rtl/>
        </w:rPr>
        <w:t xml:space="preserve">הו דתימא אפושי פסולין לא ליפוש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ל</w:t>
      </w:r>
      <w:r>
        <w:rPr>
          <w:rFonts w:cs="Miriam" w:hint="cs"/>
          <w:sz w:val="20"/>
          <w:szCs w:val="20"/>
          <w:rtl/>
        </w:rPr>
        <w:t>א נעשה שלום ביניהם: הלואי לא יפרה ולא ירבה הואיל וכל דורותיו ממזרין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 - </w:t>
      </w:r>
      <w:r>
        <w:rPr>
          <w:rFonts w:cs="Rod" w:hint="cs"/>
          <w:rtl/>
        </w:rPr>
        <w:t>קא משמע לן.</w:t>
      </w:r>
    </w:p>
    <w:p w:rsidR="0072733B" w:rsidRDefault="0072733B" w:rsidP="0072733B">
      <w:pPr>
        <w:rPr>
          <w:rFonts w:cs="Miriam"/>
          <w:sz w:val="20"/>
          <w:szCs w:val="20"/>
          <w:rtl/>
        </w:rPr>
      </w:pP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א</w:t>
      </w:r>
      <w:r>
        <w:rPr>
          <w:rFonts w:cs="Rod" w:hint="cs"/>
          <w:rtl/>
        </w:rPr>
        <w:t>שת גר ועבד משוחרר ואיילוני</w:t>
      </w:r>
      <w:r>
        <w:rPr>
          <w:rFonts w:cs="Rod"/>
          <w:rtl/>
        </w:rPr>
        <w:t>ת</w:t>
      </w:r>
      <w:r>
        <w:rPr>
          <w:rFonts w:cs="Rod" w:hint="cs"/>
          <w:rtl/>
        </w:rPr>
        <w:t xml:space="preserve">: </w:t>
      </w: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פ</w:t>
      </w:r>
      <w:r>
        <w:rPr>
          <w:rFonts w:cs="Rod" w:hint="cs"/>
          <w:rtl/>
        </w:rPr>
        <w:t>שיטא!?</w:t>
      </w: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מ</w:t>
      </w:r>
      <w:r>
        <w:rPr>
          <w:rFonts w:cs="Rod" w:hint="cs"/>
          <w:rtl/>
        </w:rPr>
        <w:t xml:space="preserve">הו דתימא </w:t>
      </w:r>
      <w:r>
        <w:rPr>
          <w:rFonts w:cs="Miriam" w:hint="cs"/>
          <w:szCs w:val="16"/>
          <w:rtl/>
        </w:rPr>
        <w:t>(</w:t>
      </w:r>
      <w:r>
        <w:rPr>
          <w:rFonts w:cs="Miriam"/>
          <w:sz w:val="20"/>
          <w:szCs w:val="16"/>
          <w:rtl/>
        </w:rPr>
        <w:t>ב</w:t>
      </w:r>
      <w:r>
        <w:rPr>
          <w:rFonts w:cs="Miriam" w:hint="cs"/>
          <w:sz w:val="20"/>
          <w:szCs w:val="16"/>
          <w:rtl/>
        </w:rPr>
        <w:t>מדבר ה,יב</w:t>
      </w:r>
      <w:r>
        <w:rPr>
          <w:rFonts w:cs="Miriam"/>
          <w:szCs w:val="16"/>
          <w:rtl/>
        </w:rPr>
        <w:t>)</w:t>
      </w:r>
      <w:r>
        <w:rPr>
          <w:rFonts w:cs="Narkisim"/>
          <w:rtl/>
        </w:rPr>
        <w:t xml:space="preserve"> </w:t>
      </w:r>
      <w:r>
        <w:rPr>
          <w:rFonts w:cs="Narkisim" w:hint="cs"/>
          <w:rtl/>
        </w:rPr>
        <w:t xml:space="preserve">דבר אל בני ישראל </w:t>
      </w:r>
      <w:r>
        <w:rPr>
          <w:rFonts w:cs="Narkisim" w:hint="cs"/>
          <w:szCs w:val="20"/>
          <w:rtl/>
        </w:rPr>
        <w:t>[</w:t>
      </w:r>
      <w:r>
        <w:rPr>
          <w:rFonts w:cs="Narkisim"/>
          <w:b/>
          <w:bCs/>
          <w:sz w:val="20"/>
          <w:szCs w:val="20"/>
          <w:rtl/>
        </w:rPr>
        <w:t>ו</w:t>
      </w:r>
      <w:r>
        <w:rPr>
          <w:rFonts w:cs="Narkisim" w:hint="cs"/>
          <w:b/>
          <w:bCs/>
          <w:sz w:val="20"/>
          <w:szCs w:val="20"/>
          <w:rtl/>
        </w:rPr>
        <w:t>אמרת</w:t>
      </w:r>
      <w:r>
        <w:rPr>
          <w:rFonts w:cs="Narkisim"/>
          <w:sz w:val="20"/>
          <w:szCs w:val="20"/>
          <w:rtl/>
        </w:rPr>
        <w:t xml:space="preserve"> </w:t>
      </w:r>
      <w:r>
        <w:rPr>
          <w:rFonts w:cs="Narkisim" w:hint="cs"/>
          <w:sz w:val="20"/>
          <w:szCs w:val="20"/>
          <w:rtl/>
        </w:rPr>
        <w:t>אלהם: איש איש כי תשטה אשתו, ומעלה בו מעל</w:t>
      </w:r>
      <w:r>
        <w:rPr>
          <w:rFonts w:cs="Narkisim"/>
          <w:szCs w:val="20"/>
          <w:rtl/>
        </w:rPr>
        <w:t>]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ולא גרים - קא משמע לן. </w:t>
      </w: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ו</w:t>
      </w:r>
      <w:r>
        <w:rPr>
          <w:rFonts w:cs="Rod" w:hint="cs"/>
          <w:rtl/>
        </w:rPr>
        <w:t>אימא הכי נמי?</w:t>
      </w: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'</w:t>
      </w:r>
      <w:r>
        <w:rPr>
          <w:rFonts w:cs="Narkisim" w:hint="cs"/>
          <w:rtl/>
        </w:rPr>
        <w:t>ואמרת</w:t>
      </w:r>
      <w:r>
        <w:rPr>
          <w:rFonts w:cs="Rod" w:hint="cs"/>
          <w:rtl/>
        </w:rPr>
        <w:t>' - רבויא הוא.</w:t>
      </w:r>
    </w:p>
    <w:p w:rsidR="0072733B" w:rsidRDefault="0072733B" w:rsidP="0072733B">
      <w:pPr>
        <w:rPr>
          <w:rFonts w:cs="Rod"/>
          <w:rtl/>
        </w:rPr>
      </w:pP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א</w:t>
      </w:r>
      <w:r>
        <w:rPr>
          <w:rFonts w:cs="Rod" w:hint="cs"/>
          <w:rtl/>
        </w:rPr>
        <w:t>שת כהן שותה:</w:t>
      </w: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פ</w:t>
      </w:r>
      <w:r>
        <w:rPr>
          <w:rFonts w:cs="Rod" w:hint="cs"/>
          <w:rtl/>
        </w:rPr>
        <w:t>שיטא!?</w:t>
      </w: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מ</w:t>
      </w:r>
      <w:r>
        <w:rPr>
          <w:rFonts w:cs="Rod" w:hint="cs"/>
          <w:rtl/>
        </w:rPr>
        <w:t xml:space="preserve">הו דתימא </w:t>
      </w:r>
      <w:r>
        <w:rPr>
          <w:rFonts w:cs="Miriam" w:hint="cs"/>
          <w:szCs w:val="16"/>
          <w:rtl/>
        </w:rPr>
        <w:t>[</w:t>
      </w:r>
      <w:r>
        <w:rPr>
          <w:rFonts w:cs="Miriam"/>
          <w:sz w:val="20"/>
          <w:szCs w:val="16"/>
          <w:rtl/>
        </w:rPr>
        <w:t>ב</w:t>
      </w:r>
      <w:r>
        <w:rPr>
          <w:rFonts w:cs="Miriam" w:hint="cs"/>
          <w:sz w:val="20"/>
          <w:szCs w:val="16"/>
          <w:rtl/>
        </w:rPr>
        <w:t>מדבר ה,יג:</w:t>
      </w:r>
      <w:r>
        <w:rPr>
          <w:rFonts w:cs="Narkisim" w:hint="cs"/>
          <w:sz w:val="20"/>
          <w:szCs w:val="20"/>
          <w:rtl/>
        </w:rPr>
        <w:t xml:space="preserve"> </w:t>
      </w:r>
      <w:r>
        <w:rPr>
          <w:rFonts w:cs="Narkisim"/>
          <w:sz w:val="20"/>
          <w:szCs w:val="20"/>
          <w:rtl/>
        </w:rPr>
        <w:t>ו</w:t>
      </w:r>
      <w:r>
        <w:rPr>
          <w:rFonts w:cs="Narkisim" w:hint="cs"/>
          <w:sz w:val="20"/>
          <w:szCs w:val="20"/>
          <w:rtl/>
        </w:rPr>
        <w:t>שכב איש אתה שכבת זרע ונעלם מעיני אישה ונסתרה וה</w:t>
      </w:r>
      <w:r>
        <w:rPr>
          <w:rFonts w:cs="Narkisim"/>
          <w:sz w:val="20"/>
          <w:szCs w:val="20"/>
          <w:rtl/>
        </w:rPr>
        <w:t>י</w:t>
      </w:r>
      <w:r>
        <w:rPr>
          <w:rFonts w:cs="Narkisim" w:hint="cs"/>
          <w:sz w:val="20"/>
          <w:szCs w:val="20"/>
          <w:rtl/>
        </w:rPr>
        <w:t>א נטמאה; ועד אין בה</w:t>
      </w:r>
      <w:r>
        <w:rPr>
          <w:rFonts w:cs="Narkisim"/>
          <w:szCs w:val="20"/>
          <w:rtl/>
        </w:rPr>
        <w:t>]</w:t>
      </w:r>
      <w:r>
        <w:rPr>
          <w:rFonts w:cs="Narkisim"/>
          <w:rtl/>
        </w:rPr>
        <w:t xml:space="preserve"> </w:t>
      </w:r>
      <w:r>
        <w:rPr>
          <w:rFonts w:cs="Narkisim" w:hint="cs"/>
          <w:rtl/>
        </w:rPr>
        <w:t>והיא לא נתפשה</w:t>
      </w:r>
      <w:r>
        <w:rPr>
          <w:rFonts w:cs="Rod" w:hint="cs"/>
          <w:rtl/>
        </w:rPr>
        <w:t xml:space="preserve"> </w:t>
      </w:r>
      <w:r>
        <w:rPr>
          <w:rFonts w:cs="Rod"/>
          <w:rtl/>
        </w:rPr>
        <w:t>–</w:t>
      </w:r>
      <w:r>
        <w:rPr>
          <w:rFonts w:cs="Rod" w:hint="cs"/>
          <w:rtl/>
        </w:rPr>
        <w:t xml:space="preserve"> אסורה, הא נתפשה </w:t>
      </w:r>
      <w:r>
        <w:rPr>
          <w:rFonts w:cs="Rod"/>
          <w:rtl/>
        </w:rPr>
        <w:t>–</w:t>
      </w:r>
      <w:r>
        <w:rPr>
          <w:rFonts w:cs="Rod" w:hint="cs"/>
          <w:rtl/>
        </w:rPr>
        <w:t xml:space="preserve"> מותרת; וזו, הואיל ונתפשה </w:t>
      </w:r>
      <w:r>
        <w:rPr>
          <w:rFonts w:cs="Rod"/>
          <w:rtl/>
        </w:rPr>
        <w:t>–</w:t>
      </w:r>
      <w:r>
        <w:rPr>
          <w:rFonts w:cs="Rod" w:hint="cs"/>
          <w:rtl/>
        </w:rPr>
        <w:t xml:space="preserve"> אסורה, אימא לא תשתה?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כ</w:t>
      </w:r>
      <w:r>
        <w:rPr>
          <w:rFonts w:cs="Miriam" w:hint="cs"/>
          <w:sz w:val="20"/>
          <w:szCs w:val="20"/>
          <w:rtl/>
        </w:rPr>
        <w:t>לומר: מהו דתימא פרשת סוטה על כרחך באשת ישראל קיימא, מדכתיב '</w:t>
      </w:r>
      <w:r>
        <w:rPr>
          <w:rFonts w:cs="Narkisim" w:hint="cs"/>
          <w:sz w:val="20"/>
          <w:szCs w:val="20"/>
          <w:rtl/>
        </w:rPr>
        <w:t>והיא</w:t>
      </w:r>
      <w:r>
        <w:rPr>
          <w:rFonts w:cs="Miriam" w:hint="cs"/>
          <w:sz w:val="20"/>
          <w:szCs w:val="20"/>
          <w:rtl/>
        </w:rPr>
        <w:t xml:space="preserve">' - מיעוטא משמע: זו היא דכי לא נתפשה אסורה, הא נתפשה </w:t>
      </w:r>
      <w:r>
        <w:rPr>
          <w:rFonts w:cs="Courier New" w:hint="cs"/>
          <w:sz w:val="20"/>
          <w:szCs w:val="16"/>
          <w:rtl/>
        </w:rPr>
        <w:t xml:space="preserve"> [</w:t>
      </w:r>
      <w:r>
        <w:rPr>
          <w:rFonts w:ascii="Courier New" w:hAnsi="Courier New" w:cs="Courier New"/>
          <w:sz w:val="20"/>
          <w:szCs w:val="16"/>
          <w:rtl/>
        </w:rPr>
        <w:t>מותרת</w:t>
      </w:r>
      <w:r>
        <w:rPr>
          <w:rFonts w:cs="Courier New"/>
          <w:sz w:val="20"/>
          <w:szCs w:val="16"/>
          <w:rtl/>
        </w:rPr>
        <w:t>]</w:t>
      </w:r>
      <w:r>
        <w:rPr>
          <w:rFonts w:cs="Miriam"/>
          <w:sz w:val="20"/>
          <w:szCs w:val="20"/>
          <w:rtl/>
        </w:rPr>
        <w:t xml:space="preserve">, </w:t>
      </w:r>
      <w:r>
        <w:rPr>
          <w:rFonts w:cs="Miriam" w:hint="cs"/>
          <w:sz w:val="20"/>
          <w:szCs w:val="20"/>
          <w:rtl/>
        </w:rPr>
        <w:t xml:space="preserve">ועלה קאי קרא דבתריה: </w:t>
      </w:r>
      <w:r>
        <w:rPr>
          <w:rFonts w:cs="Narkisim"/>
          <w:sz w:val="20"/>
          <w:szCs w:val="20"/>
          <w:rtl/>
        </w:rPr>
        <w:t>ו</w:t>
      </w:r>
      <w:r>
        <w:rPr>
          <w:rFonts w:cs="Narkisim" w:hint="cs"/>
          <w:sz w:val="20"/>
          <w:szCs w:val="20"/>
          <w:rtl/>
        </w:rPr>
        <w:t xml:space="preserve">עבר עליו רוח </w:t>
      </w:r>
      <w:r>
        <w:rPr>
          <w:rFonts w:cs="Miriam" w:hint="cs"/>
          <w:sz w:val="20"/>
          <w:szCs w:val="20"/>
          <w:rtl/>
        </w:rPr>
        <w:t xml:space="preserve">וגו' דהיכא דמספקא לן בהך אם נטמאה ואם לא נטמאה שותה, אבל אשת כהן - דליתה בכלל </w:t>
      </w:r>
      <w:r>
        <w:rPr>
          <w:rFonts w:cs="Narkisim" w:hint="cs"/>
          <w:sz w:val="20"/>
          <w:szCs w:val="20"/>
          <w:rtl/>
        </w:rPr>
        <w:t>והיא לא נתפשה</w:t>
      </w:r>
      <w:r>
        <w:rPr>
          <w:rFonts w:cs="Miriam" w:hint="cs"/>
          <w:sz w:val="20"/>
          <w:szCs w:val="20"/>
          <w:rtl/>
        </w:rPr>
        <w:t xml:space="preserve"> - ליתה נמי בכלל השקאה</w:t>
      </w:r>
      <w:r>
        <w:rPr>
          <w:rFonts w:cs="Miriam"/>
          <w:szCs w:val="20"/>
          <w:rtl/>
        </w:rPr>
        <w:t>)</w:t>
      </w:r>
      <w:r>
        <w:rPr>
          <w:rFonts w:cs="Rod" w:hint="cs"/>
          <w:rtl/>
        </w:rPr>
        <w:t>? -קא משמע לן.</w:t>
      </w:r>
    </w:p>
    <w:p w:rsidR="0072733B" w:rsidRDefault="0072733B" w:rsidP="0072733B">
      <w:pPr>
        <w:rPr>
          <w:rFonts w:cs="Rod"/>
          <w:rtl/>
        </w:rPr>
      </w:pP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ו</w:t>
      </w:r>
      <w:r>
        <w:rPr>
          <w:rFonts w:cs="Rod" w:hint="cs"/>
          <w:rtl/>
        </w:rPr>
        <w:t xml:space="preserve">מותרת לבעלה: </w:t>
      </w: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פ</w:t>
      </w:r>
      <w:r>
        <w:rPr>
          <w:rFonts w:cs="Rod" w:hint="cs"/>
          <w:rtl/>
        </w:rPr>
        <w:t>שיטא!?</w:t>
      </w: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א</w:t>
      </w:r>
      <w:r>
        <w:rPr>
          <w:rFonts w:cs="Rod" w:hint="cs"/>
          <w:rtl/>
        </w:rPr>
        <w:t xml:space="preserve">מר רב הונא: במתנוונה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ל</w:t>
      </w:r>
      <w:r>
        <w:rPr>
          <w:rFonts w:cs="Miriam" w:hint="cs"/>
          <w:sz w:val="20"/>
          <w:szCs w:val="20"/>
          <w:rtl/>
        </w:rPr>
        <w:t>אחר ששתתה; איצטריך לאשמועינן דמותרת לבעלה, דלא תימא זונה היא שהרי ב</w:t>
      </w:r>
      <w:r>
        <w:rPr>
          <w:rFonts w:cs="Miriam"/>
          <w:sz w:val="20"/>
          <w:szCs w:val="20"/>
          <w:rtl/>
        </w:rPr>
        <w:t>ד</w:t>
      </w:r>
      <w:r>
        <w:rPr>
          <w:rFonts w:cs="Miriam" w:hint="cs"/>
          <w:sz w:val="20"/>
          <w:szCs w:val="20"/>
          <w:rtl/>
        </w:rPr>
        <w:t>קוה המים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>.</w:t>
      </w: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מ</w:t>
      </w:r>
      <w:r>
        <w:rPr>
          <w:rFonts w:cs="Rod" w:hint="cs"/>
          <w:rtl/>
        </w:rPr>
        <w:t xml:space="preserve">תנוונה? הא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ו</w:t>
      </w:r>
      <w:r>
        <w:rPr>
          <w:rFonts w:cs="Miriam" w:hint="cs"/>
          <w:sz w:val="20"/>
          <w:szCs w:val="20"/>
          <w:rtl/>
        </w:rPr>
        <w:t>דאי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בדקוה מיא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ו</w:t>
      </w:r>
      <w:r>
        <w:rPr>
          <w:rFonts w:cs="Miriam" w:hint="cs"/>
          <w:sz w:val="20"/>
          <w:szCs w:val="20"/>
          <w:rtl/>
        </w:rPr>
        <w:t>זונה היא, אלא שתלה לה זכות, ואמאי מותרת לבעלה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>?!</w:t>
      </w:r>
    </w:p>
    <w:p w:rsidR="0072733B" w:rsidRDefault="0072733B" w:rsidP="0072733B">
      <w:pPr>
        <w:rPr>
          <w:rFonts w:cs="Miriam"/>
          <w:szCs w:val="20"/>
          <w:rtl/>
        </w:rPr>
      </w:pPr>
      <w:r>
        <w:rPr>
          <w:rFonts w:cs="Rod"/>
          <w:rtl/>
        </w:rPr>
        <w:t>ב</w:t>
      </w:r>
      <w:r>
        <w:rPr>
          <w:rFonts w:cs="Rod" w:hint="cs"/>
          <w:rtl/>
        </w:rPr>
        <w:t xml:space="preserve">מתנוונה דרך אברים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ש</w:t>
      </w:r>
      <w:r>
        <w:rPr>
          <w:rFonts w:cs="Miriam" w:hint="cs"/>
          <w:sz w:val="20"/>
          <w:szCs w:val="20"/>
          <w:rtl/>
        </w:rPr>
        <w:t>אינה מתנוונה במעים ובירכים, אלא ראשה ושאר אבריה כבידים עליה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: </w:t>
      </w:r>
      <w:r>
        <w:rPr>
          <w:rFonts w:cs="Rod" w:hint="cs"/>
          <w:rtl/>
        </w:rPr>
        <w:t xml:space="preserve">מהו דתימא 'הא זנויי זנאי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ל</w:t>
      </w:r>
      <w:r>
        <w:rPr>
          <w:rFonts w:cs="Miriam" w:hint="cs"/>
          <w:sz w:val="20"/>
          <w:szCs w:val="20"/>
          <w:rtl/>
        </w:rPr>
        <w:t>או זכות תלה לה, דאם כן הוה לה להתנוונה דרך בדיקת המים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>, ו</w:t>
      </w:r>
      <w:r>
        <w:rPr>
          <w:rFonts w:cs="Rod" w:hint="cs"/>
          <w:rtl/>
        </w:rPr>
        <w:t xml:space="preserve">הא דלא בדקוה מיא כי אורחיה - משום דבאונס זנאי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א</w:t>
      </w:r>
      <w:r>
        <w:rPr>
          <w:rFonts w:cs="Miriam" w:hint="cs"/>
          <w:sz w:val="20"/>
          <w:szCs w:val="20"/>
          <w:rtl/>
        </w:rPr>
        <w:t>לא באונס זינתה לפיכך מתנוונה שלא כדרכה</w:t>
      </w:r>
      <w:r>
        <w:rPr>
          <w:rFonts w:cs="Miriam"/>
          <w:szCs w:val="20"/>
          <w:rtl/>
        </w:rPr>
        <w:t>)</w:t>
      </w:r>
      <w:r>
        <w:rPr>
          <w:rFonts w:cs="Rod" w:hint="cs"/>
          <w:rtl/>
        </w:rPr>
        <w:t>',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ולגבי כהן אסירא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ו</w:t>
      </w:r>
      <w:r>
        <w:rPr>
          <w:rFonts w:cs="Miriam" w:hint="cs"/>
          <w:sz w:val="20"/>
          <w:szCs w:val="20"/>
          <w:rtl/>
        </w:rPr>
        <w:t>לכהן מיהא תיתסר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 - </w:t>
      </w:r>
      <w:r>
        <w:rPr>
          <w:rFonts w:cs="Rod" w:hint="cs"/>
          <w:rtl/>
        </w:rPr>
        <w:t>קא משמע לן.</w:t>
      </w:r>
    </w:p>
    <w:p w:rsidR="0072733B" w:rsidRDefault="0072733B" w:rsidP="0072733B">
      <w:pPr>
        <w:rPr>
          <w:rFonts w:cs="Rod"/>
          <w:rtl/>
        </w:rPr>
      </w:pP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א</w:t>
      </w:r>
      <w:r>
        <w:rPr>
          <w:rFonts w:cs="Rod" w:hint="cs"/>
          <w:rtl/>
        </w:rPr>
        <w:t xml:space="preserve">שת סריס שותה: </w:t>
      </w: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פ</w:t>
      </w:r>
      <w:r>
        <w:rPr>
          <w:rFonts w:cs="Rod" w:hint="cs"/>
          <w:rtl/>
        </w:rPr>
        <w:t>שיטא!?</w:t>
      </w: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מ</w:t>
      </w:r>
      <w:r>
        <w:rPr>
          <w:rFonts w:cs="Rod" w:hint="cs"/>
          <w:rtl/>
        </w:rPr>
        <w:t xml:space="preserve">הו דתימא </w:t>
      </w:r>
      <w:r>
        <w:rPr>
          <w:rFonts w:cs="Miriam" w:hint="cs"/>
          <w:szCs w:val="16"/>
          <w:rtl/>
        </w:rPr>
        <w:t>[</w:t>
      </w:r>
      <w:r>
        <w:rPr>
          <w:rFonts w:cs="Miriam"/>
          <w:sz w:val="20"/>
          <w:szCs w:val="16"/>
          <w:rtl/>
        </w:rPr>
        <w:t>ב</w:t>
      </w:r>
      <w:r>
        <w:rPr>
          <w:rFonts w:cs="Miriam" w:hint="cs"/>
          <w:sz w:val="20"/>
          <w:szCs w:val="16"/>
          <w:rtl/>
        </w:rPr>
        <w:t>מדבר ה,כ:</w:t>
      </w:r>
      <w:r>
        <w:rPr>
          <w:rFonts w:cs="Narkisim" w:hint="cs"/>
          <w:sz w:val="20"/>
          <w:szCs w:val="20"/>
          <w:rtl/>
        </w:rPr>
        <w:t xml:space="preserve"> </w:t>
      </w:r>
      <w:r>
        <w:rPr>
          <w:rFonts w:cs="Narkisim"/>
          <w:sz w:val="20"/>
          <w:szCs w:val="20"/>
          <w:rtl/>
        </w:rPr>
        <w:t>ו</w:t>
      </w:r>
      <w:r>
        <w:rPr>
          <w:rFonts w:cs="Narkisim" w:hint="cs"/>
          <w:sz w:val="20"/>
          <w:szCs w:val="20"/>
          <w:rtl/>
        </w:rPr>
        <w:t>את כי שטית תחת אישך וכי נטמאת; ויתן איש בך את שכבתו</w:t>
      </w:r>
      <w:r>
        <w:rPr>
          <w:rFonts w:cs="Narkisim"/>
          <w:szCs w:val="20"/>
          <w:rtl/>
        </w:rPr>
        <w:t>]</w:t>
      </w:r>
      <w:r>
        <w:rPr>
          <w:rFonts w:cs="Narkisim"/>
          <w:rtl/>
        </w:rPr>
        <w:t xml:space="preserve"> </w:t>
      </w:r>
      <w:r>
        <w:rPr>
          <w:rFonts w:cs="Narkisim" w:hint="cs"/>
          <w:rtl/>
        </w:rPr>
        <w:t>מבלעדי אישך</w:t>
      </w:r>
      <w:r>
        <w:rPr>
          <w:rFonts w:cs="Rod" w:hint="cs"/>
          <w:rtl/>
        </w:rPr>
        <w:t>' אמ</w:t>
      </w:r>
      <w:r>
        <w:rPr>
          <w:rFonts w:cs="Rod"/>
          <w:rtl/>
        </w:rPr>
        <w:t>ר</w:t>
      </w:r>
      <w:r>
        <w:rPr>
          <w:rFonts w:cs="Rod" w:hint="cs"/>
          <w:rtl/>
        </w:rPr>
        <w:t xml:space="preserve"> רחמנא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מ</w:t>
      </w:r>
      <w:r>
        <w:rPr>
          <w:rFonts w:cs="Miriam" w:hint="cs"/>
          <w:sz w:val="20"/>
          <w:szCs w:val="20"/>
          <w:rtl/>
        </w:rPr>
        <w:t>שמע דאישה בר הכי הוא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, </w:t>
      </w:r>
      <w:r>
        <w:rPr>
          <w:rFonts w:cs="Rod" w:hint="cs"/>
          <w:rtl/>
        </w:rPr>
        <w:t xml:space="preserve">והאי לאו בר הכי הוא - קא משמע לן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ד</w:t>
      </w:r>
      <w:r>
        <w:rPr>
          <w:rFonts w:cs="Miriam" w:hint="cs"/>
          <w:sz w:val="20"/>
          <w:szCs w:val="20"/>
          <w:rtl/>
        </w:rPr>
        <w:t xml:space="preserve">למיקדם שכיבת בעל לבועל הוא דאתא, וסריס בר שכיבה הוא ואף על גב דלאו בר זריעה הוא; ובסריס חמה קאמר, דמותר לקיימה, ולא בסריס אדם שאסור לקיימה משום </w:t>
      </w:r>
      <w:r>
        <w:rPr>
          <w:rFonts w:cs="Narkisim" w:hint="cs"/>
          <w:sz w:val="20"/>
          <w:szCs w:val="20"/>
          <w:rtl/>
        </w:rPr>
        <w:t>'לא יבא פצוע דכא</w:t>
      </w:r>
      <w:r>
        <w:rPr>
          <w:rFonts w:cs="Miriam" w:hint="cs"/>
          <w:sz w:val="20"/>
          <w:szCs w:val="20"/>
          <w:rtl/>
        </w:rPr>
        <w:t xml:space="preserve">' </w:t>
      </w:r>
      <w:r>
        <w:rPr>
          <w:rFonts w:cs="Miriam" w:hint="cs"/>
          <w:sz w:val="20"/>
          <w:szCs w:val="16"/>
          <w:rtl/>
        </w:rPr>
        <w:t>(דברים כג</w:t>
      </w:r>
      <w:r>
        <w:rPr>
          <w:rFonts w:cs="Miriam"/>
          <w:sz w:val="20"/>
          <w:szCs w:val="16"/>
          <w:rtl/>
        </w:rPr>
        <w:t>,</w:t>
      </w:r>
      <w:r>
        <w:rPr>
          <w:rFonts w:cs="Miriam" w:hint="cs"/>
          <w:sz w:val="20"/>
          <w:szCs w:val="16"/>
          <w:rtl/>
        </w:rPr>
        <w:t>ב)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. </w:t>
      </w:r>
    </w:p>
    <w:p w:rsidR="0072733B" w:rsidRDefault="0072733B" w:rsidP="0072733B">
      <w:pPr>
        <w:rPr>
          <w:rFonts w:cs="Rod"/>
          <w:rtl/>
        </w:rPr>
      </w:pP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ע</w:t>
      </w:r>
      <w:r>
        <w:rPr>
          <w:rFonts w:cs="Rod" w:hint="cs"/>
          <w:rtl/>
        </w:rPr>
        <w:t xml:space="preserve">ל ידי כל </w:t>
      </w:r>
      <w:r>
        <w:rPr>
          <w:rFonts w:cs="Rod"/>
          <w:rtl/>
        </w:rPr>
        <w:t>ע</w:t>
      </w:r>
      <w:r>
        <w:rPr>
          <w:rFonts w:cs="Rod" w:hint="cs"/>
          <w:rtl/>
        </w:rPr>
        <w:t xml:space="preserve">ריות מקנין: </w:t>
      </w: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פ</w:t>
      </w:r>
      <w:r>
        <w:rPr>
          <w:rFonts w:cs="Rod" w:hint="cs"/>
          <w:rtl/>
        </w:rPr>
        <w:t>שיטא!?</w:t>
      </w:r>
    </w:p>
    <w:p w:rsidR="0072733B" w:rsidRDefault="0072733B" w:rsidP="0072733B">
      <w:pPr>
        <w:rPr>
          <w:rFonts w:cs="Rod"/>
          <w:rtl/>
        </w:rPr>
      </w:pP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(</w:t>
      </w:r>
      <w:r>
        <w:rPr>
          <w:rFonts w:cs="Rod" w:hint="cs"/>
          <w:rtl/>
        </w:rPr>
        <w:t>סוטה כו,ב)</w:t>
      </w: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מ</w:t>
      </w:r>
      <w:r>
        <w:rPr>
          <w:rFonts w:cs="Rod" w:hint="cs"/>
          <w:rtl/>
        </w:rPr>
        <w:t xml:space="preserve">הו דתימא: </w:t>
      </w:r>
      <w:r>
        <w:rPr>
          <w:rFonts w:cs="Rod"/>
          <w:rtl/>
        </w:rPr>
        <w:t>'</w:t>
      </w:r>
      <w:r>
        <w:rPr>
          <w:rFonts w:cs="Rod" w:hint="cs"/>
          <w:rtl/>
        </w:rPr>
        <w:t xml:space="preserve">נטמאה' 'נטמאה' שני פעמים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א</w:t>
      </w:r>
      <w:r>
        <w:rPr>
          <w:rFonts w:cs="Miriam" w:hint="cs"/>
          <w:sz w:val="20"/>
          <w:szCs w:val="20"/>
          <w:rtl/>
        </w:rPr>
        <w:t xml:space="preserve">מורים בפרשה </w:t>
      </w:r>
      <w:r>
        <w:rPr>
          <w:rFonts w:cs="Miriam" w:hint="cs"/>
          <w:szCs w:val="16"/>
          <w:rtl/>
        </w:rPr>
        <w:t>(</w:t>
      </w:r>
      <w:r>
        <w:rPr>
          <w:rFonts w:cs="Miriam"/>
          <w:sz w:val="20"/>
          <w:szCs w:val="16"/>
          <w:rtl/>
        </w:rPr>
        <w:t>ב</w:t>
      </w:r>
      <w:r>
        <w:rPr>
          <w:rFonts w:cs="Miriam" w:hint="cs"/>
          <w:sz w:val="20"/>
          <w:szCs w:val="16"/>
          <w:rtl/>
        </w:rPr>
        <w:t>מדבר ה</w:t>
      </w:r>
      <w:r>
        <w:rPr>
          <w:rFonts w:cs="Miriam"/>
          <w:szCs w:val="16"/>
          <w:rtl/>
        </w:rPr>
        <w:t>)</w:t>
      </w:r>
      <w:r>
        <w:rPr>
          <w:rFonts w:cs="Miriam" w:hint="cs"/>
          <w:sz w:val="20"/>
          <w:szCs w:val="20"/>
          <w:rtl/>
        </w:rPr>
        <w:t xml:space="preserve">, ודרשינן ליה לקמן </w:t>
      </w:r>
      <w:r>
        <w:rPr>
          <w:rFonts w:cs="Miriam" w:hint="cs"/>
          <w:sz w:val="20"/>
          <w:szCs w:val="16"/>
          <w:rtl/>
        </w:rPr>
        <w:t>(כז,ב)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: </w:t>
      </w:r>
      <w:r>
        <w:rPr>
          <w:rFonts w:cs="Rod" w:hint="cs"/>
          <w:rtl/>
        </w:rPr>
        <w:t xml:space="preserve">אחד לבעל ואחד לבועל: היכא דקא מיתסרא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א</w:t>
      </w:r>
      <w:r>
        <w:rPr>
          <w:rFonts w:cs="Miriam" w:hint="cs"/>
          <w:sz w:val="20"/>
          <w:szCs w:val="20"/>
          <w:rtl/>
        </w:rPr>
        <w:t>בועל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בהא זנות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ב</w:t>
      </w:r>
      <w:r>
        <w:rPr>
          <w:rFonts w:cs="Miriam" w:hint="cs"/>
          <w:sz w:val="20"/>
          <w:szCs w:val="20"/>
          <w:rtl/>
        </w:rPr>
        <w:t>הא סתירה משתעי קרא דנוהג בה דין סוטה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, </w:t>
      </w:r>
      <w:r>
        <w:rPr>
          <w:rFonts w:cs="Rod" w:hint="cs"/>
          <w:rtl/>
        </w:rPr>
        <w:t>אבל הא - הואיל ואסורה וקיימא - אימא לא</w:t>
      </w:r>
      <w:r>
        <w:rPr>
          <w:rFonts w:cs="Rod"/>
          <w:rtl/>
        </w:rPr>
        <w:t xml:space="preserve">? </w:t>
      </w:r>
      <w:r>
        <w:rPr>
          <w:rFonts w:cs="Rod" w:hint="cs"/>
          <w:rtl/>
        </w:rPr>
        <w:t xml:space="preserve">קא משמע לן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ד</w:t>
      </w:r>
      <w:r>
        <w:rPr>
          <w:rFonts w:cs="Miriam" w:hint="cs"/>
          <w:sz w:val="20"/>
          <w:szCs w:val="20"/>
          <w:rtl/>
        </w:rPr>
        <w:t>כי אתא קרא - לגופיה אתא: דהיכא דאינו קרוב לה נאסר עליה על ידי קינוי זה, ולאו למעוטי קרובים אתא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. </w:t>
      </w:r>
    </w:p>
    <w:p w:rsidR="0072733B" w:rsidRDefault="0072733B" w:rsidP="0072733B">
      <w:pPr>
        <w:rPr>
          <w:rFonts w:cs="Rod"/>
          <w:rtl/>
        </w:rPr>
      </w:pP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[</w:t>
      </w:r>
      <w:r>
        <w:rPr>
          <w:rFonts w:cs="Rod"/>
          <w:sz w:val="20"/>
          <w:szCs w:val="20"/>
          <w:rtl/>
        </w:rPr>
        <w:t>ע</w:t>
      </w:r>
      <w:r>
        <w:rPr>
          <w:rFonts w:cs="Rod" w:hint="cs"/>
          <w:sz w:val="20"/>
          <w:szCs w:val="20"/>
          <w:rtl/>
        </w:rPr>
        <w:t>"י כל עריות מקנין</w:t>
      </w:r>
      <w:r>
        <w:rPr>
          <w:rFonts w:cs="Rod"/>
          <w:rtl/>
        </w:rPr>
        <w:t xml:space="preserve">] </w:t>
      </w:r>
      <w:r>
        <w:rPr>
          <w:rFonts w:cs="Rod" w:hint="cs"/>
          <w:rtl/>
        </w:rPr>
        <w:t xml:space="preserve">חוץ מן הקטן </w:t>
      </w:r>
      <w:r>
        <w:rPr>
          <w:rFonts w:cs="Rod" w:hint="cs"/>
          <w:szCs w:val="20"/>
          <w:rtl/>
        </w:rPr>
        <w:t>[</w:t>
      </w:r>
      <w:r>
        <w:rPr>
          <w:rFonts w:cs="Rod"/>
          <w:sz w:val="20"/>
          <w:szCs w:val="20"/>
          <w:rtl/>
        </w:rPr>
        <w:t>ו</w:t>
      </w:r>
      <w:r>
        <w:rPr>
          <w:rFonts w:cs="Rod" w:hint="cs"/>
          <w:sz w:val="20"/>
          <w:szCs w:val="20"/>
          <w:rtl/>
        </w:rPr>
        <w:t>ממי שאינו איש</w:t>
      </w:r>
      <w:r>
        <w:rPr>
          <w:rFonts w:cs="Rod"/>
          <w:rtl/>
        </w:rPr>
        <w:t xml:space="preserve">]: </w:t>
      </w:r>
    </w:p>
    <w:p w:rsidR="0072733B" w:rsidRDefault="0072733B" w:rsidP="0072733B">
      <w:pPr>
        <w:rPr>
          <w:rFonts w:cs="Rod" w:hint="cs"/>
          <w:rtl/>
        </w:rPr>
      </w:pPr>
      <w:r>
        <w:rPr>
          <w:rFonts w:cs="Rod"/>
          <w:rtl/>
        </w:rPr>
        <w:t>'</w:t>
      </w:r>
      <w:r>
        <w:rPr>
          <w:rFonts w:cs="Rod" w:hint="cs"/>
          <w:rtl/>
        </w:rPr>
        <w:t xml:space="preserve">איש' </w:t>
      </w:r>
      <w:r>
        <w:rPr>
          <w:rFonts w:cs="Miriam" w:hint="cs"/>
          <w:szCs w:val="16"/>
          <w:rtl/>
        </w:rPr>
        <w:t>[</w:t>
      </w:r>
      <w:r>
        <w:rPr>
          <w:rFonts w:cs="Miriam"/>
          <w:sz w:val="20"/>
          <w:szCs w:val="16"/>
          <w:rtl/>
        </w:rPr>
        <w:t>ב</w:t>
      </w:r>
      <w:r>
        <w:rPr>
          <w:rFonts w:cs="Miriam" w:hint="cs"/>
          <w:sz w:val="20"/>
          <w:szCs w:val="16"/>
          <w:rtl/>
        </w:rPr>
        <w:t>מדבר ה,יג:</w:t>
      </w:r>
      <w:r>
        <w:rPr>
          <w:rFonts w:cs="Narkisim"/>
          <w:szCs w:val="20"/>
          <w:rtl/>
        </w:rPr>
        <w:t xml:space="preserve"> </w:t>
      </w:r>
      <w:r>
        <w:rPr>
          <w:rFonts w:cs="Narkisim"/>
          <w:sz w:val="20"/>
          <w:szCs w:val="20"/>
          <w:rtl/>
        </w:rPr>
        <w:t>ו</w:t>
      </w:r>
      <w:r>
        <w:rPr>
          <w:rFonts w:cs="Narkisim" w:hint="cs"/>
          <w:sz w:val="20"/>
          <w:szCs w:val="20"/>
          <w:rtl/>
        </w:rPr>
        <w:t>שכב]</w:t>
      </w:r>
      <w:r>
        <w:rPr>
          <w:rFonts w:cs="Narkisim" w:hint="cs"/>
          <w:sz w:val="20"/>
          <w:rtl/>
        </w:rPr>
        <w:t xml:space="preserve"> איש </w:t>
      </w:r>
      <w:r>
        <w:rPr>
          <w:rFonts w:cs="Narkisim" w:hint="cs"/>
          <w:sz w:val="20"/>
          <w:szCs w:val="20"/>
          <w:rtl/>
        </w:rPr>
        <w:t>[אותה</w:t>
      </w:r>
      <w:r>
        <w:rPr>
          <w:rFonts w:cs="Narkisim"/>
          <w:szCs w:val="20"/>
          <w:rtl/>
        </w:rPr>
        <w:t xml:space="preserve"> </w:t>
      </w:r>
      <w:r>
        <w:rPr>
          <w:rFonts w:cs="Narkisim"/>
          <w:sz w:val="18"/>
          <w:szCs w:val="20"/>
          <w:rtl/>
        </w:rPr>
        <w:t>ש</w:t>
      </w:r>
      <w:r>
        <w:rPr>
          <w:rFonts w:cs="Narkisim" w:hint="cs"/>
          <w:sz w:val="18"/>
          <w:szCs w:val="20"/>
          <w:rtl/>
        </w:rPr>
        <w:t>כבת זרע ונעלם מעיני אישה ונסתרה והיא נטמאה ועד</w:t>
      </w:r>
      <w:r>
        <w:rPr>
          <w:rFonts w:cs="Narkisim"/>
          <w:sz w:val="18"/>
          <w:szCs w:val="20"/>
          <w:rtl/>
        </w:rPr>
        <w:t xml:space="preserve"> </w:t>
      </w:r>
      <w:r>
        <w:rPr>
          <w:rFonts w:cs="Narkisim" w:hint="cs"/>
          <w:sz w:val="18"/>
          <w:szCs w:val="20"/>
          <w:rtl/>
        </w:rPr>
        <w:t>אין בה והוא לא נתפשה</w:t>
      </w:r>
      <w:r>
        <w:rPr>
          <w:rFonts w:cs="Narkisim"/>
          <w:szCs w:val="20"/>
          <w:rtl/>
        </w:rPr>
        <w:t>]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אמר רחמנא, ולא קטן; </w:t>
      </w:r>
    </w:p>
    <w:p w:rsidR="0072733B" w:rsidRDefault="0072733B" w:rsidP="0072733B">
      <w:pPr>
        <w:rPr>
          <w:rFonts w:cs="Rod"/>
          <w:rtl/>
        </w:rPr>
      </w:pPr>
      <w:r>
        <w:rPr>
          <w:rFonts w:cs="Rod" w:hint="cs"/>
          <w:rtl/>
        </w:rPr>
        <w:t>'</w:t>
      </w:r>
      <w:r>
        <w:rPr>
          <w:rFonts w:cs="Rod" w:hint="cs"/>
          <w:i/>
          <w:iCs/>
          <w:rtl/>
        </w:rPr>
        <w:t>ושאינו איש</w:t>
      </w:r>
      <w:r>
        <w:rPr>
          <w:rFonts w:cs="Rod" w:hint="cs"/>
          <w:rtl/>
        </w:rPr>
        <w:t xml:space="preserve">' - למעוטי מאי? </w:t>
      </w: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א</w:t>
      </w:r>
      <w:r>
        <w:rPr>
          <w:rFonts w:cs="Rod" w:hint="cs"/>
          <w:rtl/>
        </w:rPr>
        <w:t xml:space="preserve">ילימא למעוטי שחוף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ש</w:t>
      </w:r>
      <w:r>
        <w:rPr>
          <w:rFonts w:cs="Miriam" w:hint="cs"/>
          <w:sz w:val="20"/>
          <w:szCs w:val="20"/>
          <w:rtl/>
        </w:rPr>
        <w:t>בשרו נשחף וכלה ויבש, ואין בו כח; ובתורת כהנים בקללות שנינו דוגמתו: יש לך אדם שהוא חולה ומוטל במטה אבל בשרו שמור עליו - תלמוד לומר '</w:t>
      </w:r>
      <w:r>
        <w:rPr>
          <w:rFonts w:cs="Narkisim" w:hint="cs"/>
          <w:sz w:val="20"/>
          <w:szCs w:val="20"/>
          <w:rtl/>
        </w:rPr>
        <w:t>את השחפת</w:t>
      </w:r>
      <w:r>
        <w:rPr>
          <w:rFonts w:cs="Miriam" w:hint="cs"/>
          <w:sz w:val="20"/>
          <w:szCs w:val="20"/>
          <w:rtl/>
        </w:rPr>
        <w:t xml:space="preserve">' </w:t>
      </w:r>
      <w:r>
        <w:rPr>
          <w:rFonts w:cs="Miriam" w:hint="cs"/>
          <w:sz w:val="20"/>
          <w:szCs w:val="16"/>
          <w:rtl/>
        </w:rPr>
        <w:t>[ויקרא כו,טז]</w:t>
      </w:r>
      <w:r>
        <w:rPr>
          <w:rFonts w:cs="Miriam" w:hint="cs"/>
          <w:sz w:val="20"/>
          <w:szCs w:val="20"/>
          <w:rtl/>
        </w:rPr>
        <w:t>, מלמד שבשרו נשחף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 - </w:t>
      </w:r>
      <w:r>
        <w:rPr>
          <w:rFonts w:cs="Rod" w:hint="cs"/>
          <w:rtl/>
        </w:rPr>
        <w:t>והא</w:t>
      </w:r>
      <w:r>
        <w:rPr>
          <w:rFonts w:cs="Rod"/>
          <w:rtl/>
        </w:rPr>
        <w:t>מ</w:t>
      </w:r>
      <w:r>
        <w:rPr>
          <w:rFonts w:cs="Rod" w:hint="cs"/>
          <w:rtl/>
        </w:rPr>
        <w:t>ר שמואל 'שחוף - מקנין על ידו ופוסל בתרומה'!</w:t>
      </w:r>
    </w:p>
    <w:p w:rsidR="0072733B" w:rsidRDefault="0072733B" w:rsidP="0072733B">
      <w:pPr>
        <w:ind w:left="720"/>
        <w:rPr>
          <w:rFonts w:cs="Rod"/>
          <w:rtl/>
        </w:rPr>
      </w:pPr>
      <w:r>
        <w:rPr>
          <w:rFonts w:cs="Rod"/>
          <w:rtl/>
        </w:rPr>
        <w:t>'</w:t>
      </w:r>
      <w:r>
        <w:rPr>
          <w:rFonts w:cs="Rod" w:hint="cs"/>
          <w:i/>
          <w:iCs/>
          <w:rtl/>
        </w:rPr>
        <w:t>מקנין על ידו</w:t>
      </w:r>
      <w:r>
        <w:rPr>
          <w:rFonts w:cs="Rod" w:hint="cs"/>
          <w:rtl/>
        </w:rPr>
        <w:t xml:space="preserve">'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כ</w:t>
      </w:r>
      <w:r>
        <w:rPr>
          <w:rFonts w:cs="Miriam" w:hint="cs"/>
          <w:sz w:val="20"/>
          <w:szCs w:val="20"/>
          <w:rtl/>
        </w:rPr>
        <w:t>מו 'והוינן בה מקנין על ידו'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 –</w:t>
      </w:r>
      <w:r>
        <w:rPr>
          <w:rFonts w:cs="Rod" w:hint="cs"/>
          <w:rtl/>
        </w:rPr>
        <w:t xml:space="preserve"> פשיטא!?</w:t>
      </w:r>
    </w:p>
    <w:p w:rsidR="0072733B" w:rsidRDefault="0072733B" w:rsidP="0072733B">
      <w:pPr>
        <w:ind w:left="720"/>
        <w:rPr>
          <w:rFonts w:cs="Rod"/>
          <w:rtl/>
        </w:rPr>
      </w:pPr>
      <w:r>
        <w:rPr>
          <w:rFonts w:cs="Rod"/>
          <w:rtl/>
        </w:rPr>
        <w:t>מ</w:t>
      </w:r>
      <w:r>
        <w:rPr>
          <w:rFonts w:cs="Rod" w:hint="cs"/>
          <w:rtl/>
        </w:rPr>
        <w:t xml:space="preserve">הו דתימא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ש</w:t>
      </w:r>
      <w:r>
        <w:rPr>
          <w:rFonts w:cs="Miriam" w:hint="cs"/>
          <w:sz w:val="20"/>
          <w:szCs w:val="20"/>
          <w:rtl/>
        </w:rPr>
        <w:t>ם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 '</w:t>
      </w:r>
      <w:r>
        <w:rPr>
          <w:rFonts w:cs="Narkisim" w:hint="cs"/>
          <w:rtl/>
        </w:rPr>
        <w:t>ושכב איש אותה שכבת זרע</w:t>
      </w:r>
      <w:r>
        <w:rPr>
          <w:rFonts w:cs="Rod" w:hint="cs"/>
          <w:rtl/>
        </w:rPr>
        <w:t xml:space="preserve">' אמר רחמנא, והא לאו בר הכי הוא - קא משמע לן; </w:t>
      </w:r>
    </w:p>
    <w:p w:rsidR="0072733B" w:rsidRDefault="0072733B" w:rsidP="0072733B">
      <w:pPr>
        <w:ind w:left="720"/>
        <w:rPr>
          <w:rFonts w:cs="Rod"/>
          <w:rtl/>
        </w:rPr>
      </w:pPr>
      <w:r>
        <w:rPr>
          <w:rFonts w:cs="Rod"/>
          <w:rtl/>
        </w:rPr>
        <w:t>'</w:t>
      </w:r>
      <w:r>
        <w:rPr>
          <w:rFonts w:cs="Rod" w:hint="cs"/>
          <w:i/>
          <w:iCs/>
          <w:rtl/>
        </w:rPr>
        <w:t>ופוסל בתרומה</w:t>
      </w:r>
      <w:r>
        <w:rPr>
          <w:rFonts w:cs="Rod" w:hint="cs"/>
          <w:rtl/>
        </w:rPr>
        <w:t xml:space="preserve">'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א</w:t>
      </w:r>
      <w:r>
        <w:rPr>
          <w:rFonts w:cs="Miriam" w:hint="cs"/>
          <w:sz w:val="20"/>
          <w:szCs w:val="20"/>
          <w:rtl/>
        </w:rPr>
        <w:t>ם הוא אחד מן הפסולים המחללין את האשה, כגון עובד כוכבים, עבד,</w:t>
      </w:r>
      <w:r>
        <w:rPr>
          <w:rFonts w:cs="Miriam"/>
          <w:sz w:val="20"/>
          <w:szCs w:val="20"/>
          <w:rtl/>
        </w:rPr>
        <w:t xml:space="preserve"> </w:t>
      </w:r>
      <w:r>
        <w:rPr>
          <w:rFonts w:cs="Miriam" w:hint="cs"/>
          <w:sz w:val="20"/>
          <w:szCs w:val="20"/>
          <w:rtl/>
        </w:rPr>
        <w:t xml:space="preserve">חלל, נתין וממזר, דקיימא לן בקדושין וביבמות דפסולין האשה בביאתן </w:t>
      </w:r>
      <w:r>
        <w:rPr>
          <w:rFonts w:cs="Miriam"/>
          <w:sz w:val="20"/>
          <w:szCs w:val="20"/>
          <w:rtl/>
        </w:rPr>
        <w:t>–</w:t>
      </w:r>
      <w:r>
        <w:rPr>
          <w:rFonts w:cs="Miriam" w:hint="cs"/>
          <w:sz w:val="20"/>
          <w:szCs w:val="20"/>
          <w:rtl/>
        </w:rPr>
        <w:t xml:space="preserve"> מ'</w:t>
      </w:r>
      <w:r>
        <w:rPr>
          <w:rFonts w:cs="Narkisim" w:hint="cs"/>
          <w:sz w:val="20"/>
          <w:szCs w:val="20"/>
          <w:rtl/>
        </w:rPr>
        <w:t>ובת כהן כי תהיה לאיש זר</w:t>
      </w:r>
      <w:r>
        <w:rPr>
          <w:rFonts w:cs="Miriam" w:hint="cs"/>
          <w:sz w:val="20"/>
          <w:szCs w:val="20"/>
          <w:rtl/>
        </w:rPr>
        <w:t xml:space="preserve">' </w:t>
      </w:r>
      <w:r>
        <w:rPr>
          <w:rFonts w:cs="Miriam" w:hint="cs"/>
          <w:sz w:val="20"/>
          <w:szCs w:val="16"/>
          <w:rtl/>
        </w:rPr>
        <w:t>[ויקרא כב,יב]</w:t>
      </w:r>
      <w:r>
        <w:rPr>
          <w:rFonts w:cs="Miriam" w:hint="cs"/>
          <w:sz w:val="20"/>
          <w:szCs w:val="20"/>
          <w:rtl/>
        </w:rPr>
        <w:t xml:space="preserve"> - כיון שנבעלה למי שזר אצלה פסלה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 –</w:t>
      </w:r>
      <w:r>
        <w:rPr>
          <w:rFonts w:cs="Rod" w:hint="cs"/>
          <w:rtl/>
        </w:rPr>
        <w:t xml:space="preserve"> פשיטא!?</w:t>
      </w:r>
    </w:p>
    <w:p w:rsidR="0072733B" w:rsidRDefault="0072733B" w:rsidP="0072733B">
      <w:pPr>
        <w:ind w:left="720"/>
        <w:rPr>
          <w:rFonts w:cs="Rod"/>
          <w:rtl/>
        </w:rPr>
      </w:pPr>
      <w:r>
        <w:rPr>
          <w:rFonts w:cs="Rod"/>
          <w:rtl/>
        </w:rPr>
        <w:t>מ</w:t>
      </w:r>
      <w:r>
        <w:rPr>
          <w:rFonts w:cs="Rod" w:hint="cs"/>
          <w:rtl/>
        </w:rPr>
        <w:t xml:space="preserve">הו דתימא </w:t>
      </w:r>
      <w:r>
        <w:rPr>
          <w:rFonts w:cs="Miriam" w:hint="cs"/>
          <w:szCs w:val="16"/>
          <w:rtl/>
        </w:rPr>
        <w:t>[</w:t>
      </w:r>
      <w:r>
        <w:rPr>
          <w:rFonts w:cs="Miriam"/>
          <w:sz w:val="20"/>
          <w:szCs w:val="16"/>
          <w:rtl/>
        </w:rPr>
        <w:t>ו</w:t>
      </w:r>
      <w:r>
        <w:rPr>
          <w:rFonts w:cs="Miriam" w:hint="cs"/>
          <w:sz w:val="20"/>
          <w:szCs w:val="16"/>
          <w:rtl/>
        </w:rPr>
        <w:t>יקרא כא,טו:</w:t>
      </w:r>
      <w:r>
        <w:rPr>
          <w:rFonts w:cs="Narkisim" w:hint="cs"/>
          <w:sz w:val="20"/>
          <w:szCs w:val="20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/>
          <w:sz w:val="20"/>
          <w:szCs w:val="20"/>
          <w:rtl/>
        </w:rPr>
        <w:t>ו</w:t>
      </w:r>
      <w:r>
        <w:rPr>
          <w:rFonts w:cs="Narkisim"/>
          <w:szCs w:val="20"/>
          <w:rtl/>
        </w:rPr>
        <w:t>]</w:t>
      </w:r>
      <w:r>
        <w:rPr>
          <w:rFonts w:cs="Narkisim" w:hint="cs"/>
          <w:rtl/>
        </w:rPr>
        <w:t xml:space="preserve">לא יחלל זרעו </w:t>
      </w:r>
      <w:r>
        <w:rPr>
          <w:rFonts w:cs="Narkisim" w:hint="cs"/>
          <w:szCs w:val="20"/>
          <w:rtl/>
        </w:rPr>
        <w:t>[</w:t>
      </w:r>
      <w:r>
        <w:rPr>
          <w:rFonts w:cs="Narkisim"/>
          <w:sz w:val="20"/>
          <w:szCs w:val="20"/>
          <w:rtl/>
        </w:rPr>
        <w:t>ב</w:t>
      </w:r>
      <w:r>
        <w:rPr>
          <w:rFonts w:cs="Narkisim" w:hint="cs"/>
          <w:sz w:val="20"/>
          <w:szCs w:val="20"/>
          <w:rtl/>
        </w:rPr>
        <w:t>עמיו, כי אני ה' מקדשו</w:t>
      </w:r>
      <w:r>
        <w:rPr>
          <w:rFonts w:cs="Narkisim"/>
          <w:szCs w:val="20"/>
          <w:rtl/>
        </w:rPr>
        <w:t>]</w:t>
      </w:r>
      <w:r>
        <w:rPr>
          <w:rFonts w:cs="Rod"/>
          <w:rtl/>
        </w:rPr>
        <w:t xml:space="preserve"> </w:t>
      </w:r>
      <w:r>
        <w:rPr>
          <w:rFonts w:cs="Miriam"/>
          <w:szCs w:val="20"/>
          <w:rtl/>
        </w:rPr>
        <w:t>(</w:t>
      </w:r>
      <w:r>
        <w:rPr>
          <w:rFonts w:cs="Miriam"/>
          <w:sz w:val="20"/>
          <w:szCs w:val="20"/>
          <w:rtl/>
        </w:rPr>
        <w:t>מ</w:t>
      </w:r>
      <w:r>
        <w:rPr>
          <w:rFonts w:cs="Miriam" w:hint="cs"/>
          <w:sz w:val="20"/>
          <w:szCs w:val="20"/>
          <w:rtl/>
        </w:rPr>
        <w:t>דלא כתיב 'לא יחל' - דרשינן שני חילולין: אחד לה ואחד ל</w:t>
      </w:r>
      <w:r>
        <w:rPr>
          <w:rFonts w:cs="Miriam"/>
          <w:sz w:val="20"/>
          <w:szCs w:val="20"/>
          <w:rtl/>
        </w:rPr>
        <w:t>ז</w:t>
      </w:r>
      <w:r>
        <w:rPr>
          <w:rFonts w:cs="Miriam" w:hint="cs"/>
          <w:sz w:val="20"/>
          <w:szCs w:val="20"/>
          <w:rtl/>
        </w:rPr>
        <w:t>רעה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אמר רחמנא: דאית ליה זרע </w:t>
      </w:r>
      <w:r>
        <w:rPr>
          <w:rFonts w:cs="Rod"/>
          <w:rtl/>
        </w:rPr>
        <w:t>–</w:t>
      </w:r>
      <w:r>
        <w:rPr>
          <w:rFonts w:cs="Rod" w:hint="cs"/>
          <w:rtl/>
        </w:rPr>
        <w:t xml:space="preserve"> ליחלל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מ</w:t>
      </w:r>
      <w:r>
        <w:rPr>
          <w:rFonts w:cs="Miriam" w:hint="cs"/>
          <w:sz w:val="20"/>
          <w:szCs w:val="20"/>
          <w:rtl/>
        </w:rPr>
        <w:t>חלל את האשה בביאתו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, </w:t>
      </w:r>
      <w:r>
        <w:rPr>
          <w:rFonts w:cs="Rod" w:hint="cs"/>
          <w:rtl/>
        </w:rPr>
        <w:t xml:space="preserve">דלית ליה זרע לא ליחלל? - קא משמע לן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ש</w:t>
      </w:r>
      <w:r>
        <w:rPr>
          <w:rFonts w:cs="Miriam" w:hint="cs"/>
          <w:sz w:val="20"/>
          <w:szCs w:val="20"/>
          <w:rtl/>
        </w:rPr>
        <w:t xml:space="preserve">מואל </w:t>
      </w:r>
      <w:r>
        <w:rPr>
          <w:rFonts w:cs="Miriam"/>
          <w:sz w:val="20"/>
          <w:szCs w:val="20"/>
          <w:rtl/>
        </w:rPr>
        <w:t>–</w:t>
      </w:r>
      <w:r>
        <w:rPr>
          <w:rFonts w:cs="Miriam" w:hint="cs"/>
          <w:sz w:val="20"/>
          <w:szCs w:val="20"/>
          <w:rtl/>
        </w:rPr>
        <w:t xml:space="preserve"> דפוסל; שמעינן ליה מהא דאמר מקנין על ידי שחוף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; </w:t>
      </w: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ו</w:t>
      </w:r>
      <w:r>
        <w:rPr>
          <w:rFonts w:cs="Rod" w:hint="cs"/>
          <w:rtl/>
        </w:rPr>
        <w:t xml:space="preserve">אלא למעוטי עובד כוכבים? והאמר רב המנונא: 'עובד כוכבים מקנין על ידו ופוסל בתרומה'!? </w:t>
      </w:r>
    </w:p>
    <w:p w:rsidR="0072733B" w:rsidRDefault="0072733B" w:rsidP="0072733B">
      <w:pPr>
        <w:ind w:left="720"/>
        <w:rPr>
          <w:rFonts w:cs="Rod"/>
          <w:rtl/>
        </w:rPr>
      </w:pPr>
      <w:r>
        <w:rPr>
          <w:rFonts w:cs="Rod"/>
          <w:rtl/>
        </w:rPr>
        <w:t>'</w:t>
      </w:r>
      <w:r>
        <w:rPr>
          <w:rFonts w:cs="Rod" w:hint="cs"/>
          <w:rtl/>
        </w:rPr>
        <w:t xml:space="preserve">מקנין על ידו' </w:t>
      </w:r>
      <w:r>
        <w:rPr>
          <w:rFonts w:cs="Rod"/>
          <w:rtl/>
        </w:rPr>
        <w:t>–</w:t>
      </w:r>
      <w:r>
        <w:rPr>
          <w:rFonts w:cs="Rod" w:hint="cs"/>
          <w:rtl/>
        </w:rPr>
        <w:t xml:space="preserve"> פשיטא!?</w:t>
      </w:r>
      <w:r>
        <w:rPr>
          <w:rFonts w:cs="Rod"/>
          <w:rtl/>
        </w:rPr>
        <w:t xml:space="preserve"> </w:t>
      </w:r>
    </w:p>
    <w:p w:rsidR="0072733B" w:rsidRDefault="0072733B" w:rsidP="0072733B">
      <w:pPr>
        <w:ind w:left="720"/>
        <w:rPr>
          <w:rFonts w:cs="Rod"/>
          <w:rtl/>
        </w:rPr>
      </w:pPr>
      <w:r>
        <w:rPr>
          <w:rFonts w:cs="Rod"/>
          <w:rtl/>
        </w:rPr>
        <w:t>מ</w:t>
      </w:r>
      <w:r>
        <w:rPr>
          <w:rFonts w:cs="Rod" w:hint="cs"/>
          <w:rtl/>
        </w:rPr>
        <w:t>הו דתימא 'נטמאה' 'נטמאה' שתי פעמים: אחד לבעל ואחד לבועל: היכא דקמיתסרא בהא זנות, אבל הא הואיל ואסורה וקיימא - אימא לא? - קמשמע לן.</w:t>
      </w:r>
    </w:p>
    <w:p w:rsidR="0072733B" w:rsidRDefault="0072733B" w:rsidP="0072733B">
      <w:pPr>
        <w:ind w:left="720"/>
        <w:rPr>
          <w:rFonts w:cs="Rod"/>
          <w:rtl/>
        </w:rPr>
      </w:pPr>
      <w:r>
        <w:rPr>
          <w:rFonts w:cs="Rod"/>
          <w:rtl/>
        </w:rPr>
        <w:t>'</w:t>
      </w:r>
      <w:r>
        <w:rPr>
          <w:rFonts w:cs="Rod" w:hint="cs"/>
          <w:rtl/>
        </w:rPr>
        <w:t>ופוסל בתרומה' - פשיטא!?</w:t>
      </w:r>
    </w:p>
    <w:p w:rsidR="0072733B" w:rsidRDefault="0072733B" w:rsidP="0072733B">
      <w:pPr>
        <w:ind w:left="720"/>
        <w:rPr>
          <w:rFonts w:cs="Rod"/>
          <w:rtl/>
        </w:rPr>
      </w:pPr>
      <w:r>
        <w:rPr>
          <w:rFonts w:cs="Rod"/>
          <w:rtl/>
        </w:rPr>
        <w:t>מ</w:t>
      </w:r>
      <w:r>
        <w:rPr>
          <w:rFonts w:cs="Rod" w:hint="cs"/>
          <w:rtl/>
        </w:rPr>
        <w:t xml:space="preserve">הו דתימא </w:t>
      </w:r>
      <w:r>
        <w:rPr>
          <w:rFonts w:cs="Miriam" w:hint="cs"/>
          <w:szCs w:val="16"/>
          <w:rtl/>
        </w:rPr>
        <w:t>(</w:t>
      </w:r>
      <w:r>
        <w:rPr>
          <w:rFonts w:cs="Miriam"/>
          <w:sz w:val="20"/>
          <w:szCs w:val="16"/>
          <w:rtl/>
        </w:rPr>
        <w:t>ו</w:t>
      </w:r>
      <w:r>
        <w:rPr>
          <w:rFonts w:cs="Miriam" w:hint="cs"/>
          <w:sz w:val="20"/>
          <w:szCs w:val="16"/>
          <w:rtl/>
        </w:rPr>
        <w:t>יקרא כב,יב</w:t>
      </w:r>
      <w:r>
        <w:rPr>
          <w:rFonts w:cs="Miriam"/>
          <w:szCs w:val="16"/>
          <w:rtl/>
        </w:rPr>
        <w:t>)</w:t>
      </w:r>
      <w:r>
        <w:rPr>
          <w:rFonts w:cs="Narkisim"/>
          <w:rtl/>
        </w:rPr>
        <w:t xml:space="preserve"> </w:t>
      </w:r>
      <w:r>
        <w:rPr>
          <w:rFonts w:cs="Narkisim" w:hint="cs"/>
          <w:rtl/>
        </w:rPr>
        <w:t xml:space="preserve">ובת כהן כי תהיה לאיש זר </w:t>
      </w:r>
      <w:r>
        <w:rPr>
          <w:rFonts w:cs="Narkisim" w:hint="cs"/>
          <w:szCs w:val="20"/>
          <w:rtl/>
        </w:rPr>
        <w:t>[</w:t>
      </w:r>
      <w:r>
        <w:rPr>
          <w:rFonts w:cs="Narkisim"/>
          <w:sz w:val="20"/>
          <w:szCs w:val="20"/>
          <w:rtl/>
        </w:rPr>
        <w:t>ה</w:t>
      </w:r>
      <w:r>
        <w:rPr>
          <w:rFonts w:cs="Narkisim" w:hint="cs"/>
          <w:sz w:val="20"/>
          <w:szCs w:val="20"/>
          <w:rtl/>
        </w:rPr>
        <w:t>וא בתרומת הקדשים לא תאכל</w:t>
      </w:r>
      <w:r>
        <w:rPr>
          <w:rFonts w:cs="Narkisim"/>
          <w:szCs w:val="20"/>
          <w:rtl/>
        </w:rPr>
        <w:t>]</w:t>
      </w:r>
      <w:r>
        <w:rPr>
          <w:rFonts w:cs="Rod"/>
          <w:rtl/>
        </w:rPr>
        <w:t xml:space="preserve"> </w:t>
      </w:r>
      <w:r>
        <w:rPr>
          <w:rFonts w:cs="Miriam"/>
          <w:szCs w:val="20"/>
          <w:rtl/>
        </w:rPr>
        <w:t>(</w:t>
      </w:r>
      <w:r>
        <w:rPr>
          <w:rFonts w:cs="Miriam"/>
          <w:sz w:val="20"/>
          <w:szCs w:val="20"/>
          <w:rtl/>
        </w:rPr>
        <w:t>ו</w:t>
      </w:r>
      <w:r>
        <w:rPr>
          <w:rFonts w:cs="Miriam" w:hint="cs"/>
          <w:sz w:val="20"/>
          <w:szCs w:val="20"/>
          <w:rtl/>
        </w:rPr>
        <w:t>מיניה נפקא לן דפסולין</w:t>
      </w:r>
      <w:r>
        <w:rPr>
          <w:rFonts w:cs="Miriam"/>
          <w:sz w:val="20"/>
          <w:szCs w:val="20"/>
          <w:rtl/>
        </w:rPr>
        <w:t xml:space="preserve"> </w:t>
      </w:r>
      <w:r>
        <w:rPr>
          <w:rFonts w:cs="Miriam" w:hint="cs"/>
          <w:sz w:val="20"/>
          <w:szCs w:val="20"/>
          <w:rtl/>
        </w:rPr>
        <w:t>פסלי לאשה בביאתן; ומדאפקיה בלשון 'הויה' נדרוש: 'דאית ליה הויה'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אמר רחמנא: דבר הויה </w:t>
      </w:r>
      <w:r>
        <w:rPr>
          <w:rFonts w:cs="Rod"/>
          <w:rtl/>
        </w:rPr>
        <w:t>–</w:t>
      </w:r>
      <w:r>
        <w:rPr>
          <w:rFonts w:cs="Rod" w:hint="cs"/>
          <w:rtl/>
        </w:rPr>
        <w:t xml:space="preserve"> אין, דלאו בר הויה </w:t>
      </w:r>
      <w:r>
        <w:rPr>
          <w:rFonts w:cs="Rod"/>
          <w:rtl/>
        </w:rPr>
        <w:t>–</w:t>
      </w:r>
      <w:r>
        <w:rPr>
          <w:rFonts w:cs="Rod" w:hint="cs"/>
          <w:rtl/>
        </w:rPr>
        <w:t xml:space="preserve"> לא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מ</w:t>
      </w:r>
      <w:r>
        <w:rPr>
          <w:rFonts w:cs="Miriam" w:hint="cs"/>
          <w:sz w:val="20"/>
          <w:szCs w:val="20"/>
          <w:rtl/>
        </w:rPr>
        <w:t xml:space="preserve">י שקידושין תופסין בה - כגון ממזר נתין וחלל </w:t>
      </w:r>
      <w:r>
        <w:rPr>
          <w:rFonts w:cs="Miriam"/>
          <w:sz w:val="20"/>
          <w:szCs w:val="20"/>
          <w:rtl/>
        </w:rPr>
        <w:t>–</w:t>
      </w:r>
      <w:r>
        <w:rPr>
          <w:rFonts w:cs="Miriam" w:hint="cs"/>
          <w:sz w:val="20"/>
          <w:szCs w:val="20"/>
          <w:rtl/>
        </w:rPr>
        <w:t xml:space="preserve"> פסלי, אבל עובד כוכבים ועבד, הרי הן כבהמה, וכיון דלית להו 'הויה' - לא נפסלו. עובד כוכבים אין לו קידוש</w:t>
      </w:r>
      <w:r>
        <w:rPr>
          <w:rFonts w:cs="Miriam"/>
          <w:sz w:val="20"/>
          <w:szCs w:val="20"/>
          <w:rtl/>
        </w:rPr>
        <w:t>י</w:t>
      </w:r>
      <w:r>
        <w:rPr>
          <w:rFonts w:cs="Miriam" w:hint="cs"/>
          <w:sz w:val="20"/>
          <w:szCs w:val="20"/>
          <w:rtl/>
        </w:rPr>
        <w:t>ן בישראל, דכתיב (ויקרא כ) '</w:t>
      </w:r>
      <w:r>
        <w:rPr>
          <w:rFonts w:cs="Narkisim" w:hint="cs"/>
          <w:sz w:val="20"/>
          <w:szCs w:val="20"/>
          <w:rtl/>
        </w:rPr>
        <w:t>איש אשר ינאף את אשת רעהו</w:t>
      </w:r>
      <w:r>
        <w:rPr>
          <w:rFonts w:cs="Miriam" w:hint="cs"/>
          <w:sz w:val="20"/>
          <w:szCs w:val="20"/>
          <w:rtl/>
        </w:rPr>
        <w:t xml:space="preserve">' </w:t>
      </w:r>
      <w:r>
        <w:rPr>
          <w:rFonts w:cs="Miriam" w:hint="cs"/>
          <w:sz w:val="20"/>
          <w:szCs w:val="16"/>
          <w:rtl/>
        </w:rPr>
        <w:t>[ויקרא כ,י]</w:t>
      </w:r>
      <w:r>
        <w:rPr>
          <w:rFonts w:cs="Miriam" w:hint="cs"/>
          <w:sz w:val="20"/>
          <w:szCs w:val="20"/>
          <w:rtl/>
        </w:rPr>
        <w:t xml:space="preserve">, ותניא בסנהדרין </w:t>
      </w:r>
      <w:r>
        <w:rPr>
          <w:rFonts w:cs="Miriam" w:hint="cs"/>
          <w:sz w:val="20"/>
          <w:szCs w:val="16"/>
          <w:rtl/>
        </w:rPr>
        <w:t>(נב,ב)</w:t>
      </w:r>
      <w:r>
        <w:rPr>
          <w:rFonts w:cs="Miriam" w:hint="cs"/>
          <w:sz w:val="20"/>
          <w:szCs w:val="20"/>
          <w:rtl/>
        </w:rPr>
        <w:t>: פרט לאשת אחרים, אלמא לית להו אישות; עבד - 'עם החמור' כתיב בהו - עם הדומה לחמור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? </w:t>
      </w:r>
      <w:r>
        <w:rPr>
          <w:rFonts w:cs="Rod" w:hint="cs"/>
          <w:rtl/>
        </w:rPr>
        <w:t>קמשמע לן דפסיל, מדרבי יוחנן, דאמר רבי יוחנן משום רבי ישמעאל: '</w:t>
      </w:r>
      <w:r>
        <w:rPr>
          <w:rFonts w:cs="Rod" w:hint="cs"/>
          <w:i/>
          <w:iCs/>
          <w:rtl/>
        </w:rPr>
        <w:t>מנין לעובד כוכבים ועבד שבאו על הכהנת וע</w:t>
      </w:r>
      <w:r>
        <w:rPr>
          <w:rFonts w:cs="Rod"/>
          <w:i/>
          <w:iCs/>
          <w:rtl/>
        </w:rPr>
        <w:t>ל</w:t>
      </w:r>
      <w:r>
        <w:rPr>
          <w:rFonts w:cs="Rod" w:hint="cs"/>
          <w:i/>
          <w:iCs/>
          <w:rtl/>
        </w:rPr>
        <w:t xml:space="preserve"> הלוייה ועל בת ישראל שפסלוה? - שנאמר </w:t>
      </w:r>
      <w:r>
        <w:rPr>
          <w:rFonts w:cs="Miriam" w:hint="cs"/>
          <w:szCs w:val="16"/>
          <w:rtl/>
        </w:rPr>
        <w:t>(</w:t>
      </w:r>
      <w:r>
        <w:rPr>
          <w:rFonts w:cs="Miriam"/>
          <w:sz w:val="20"/>
          <w:szCs w:val="16"/>
          <w:rtl/>
        </w:rPr>
        <w:t>ו</w:t>
      </w:r>
      <w:r>
        <w:rPr>
          <w:rFonts w:cs="Miriam" w:hint="cs"/>
          <w:sz w:val="20"/>
          <w:szCs w:val="16"/>
          <w:rtl/>
        </w:rPr>
        <w:t>יקרא כב,יג</w:t>
      </w:r>
      <w:r>
        <w:rPr>
          <w:rFonts w:cs="Miriam"/>
          <w:szCs w:val="16"/>
          <w:rtl/>
        </w:rPr>
        <w:t>)</w:t>
      </w:r>
      <w:r>
        <w:rPr>
          <w:rFonts w:cs="Narkisim"/>
          <w:i/>
          <w:iCs/>
          <w:rtl/>
        </w:rPr>
        <w:t xml:space="preserve"> </w:t>
      </w:r>
      <w:r>
        <w:rPr>
          <w:rFonts w:cs="Narkisim" w:hint="cs"/>
          <w:i/>
          <w:iCs/>
          <w:rtl/>
        </w:rPr>
        <w:t xml:space="preserve">ובת כהן כי תהיה אלמנה וגרושה </w:t>
      </w:r>
      <w:r>
        <w:rPr>
          <w:rFonts w:cs="Narkisim" w:hint="cs"/>
          <w:szCs w:val="20"/>
          <w:rtl/>
        </w:rPr>
        <w:t>[</w:t>
      </w:r>
      <w:r>
        <w:rPr>
          <w:rFonts w:cs="Narkisim"/>
          <w:sz w:val="20"/>
          <w:szCs w:val="20"/>
          <w:rtl/>
        </w:rPr>
        <w:t>ו</w:t>
      </w:r>
      <w:r>
        <w:rPr>
          <w:rFonts w:cs="Narkisim" w:hint="cs"/>
          <w:sz w:val="20"/>
          <w:szCs w:val="20"/>
          <w:rtl/>
        </w:rPr>
        <w:t>זרע אין לה ושבה אל בית אביה כנעוריה: מלחם אביה תאכל; וכל זר לא יאכל בו</w:t>
      </w:r>
      <w:r>
        <w:rPr>
          <w:rFonts w:cs="Narkisim"/>
          <w:szCs w:val="20"/>
          <w:rtl/>
        </w:rPr>
        <w:t>]</w:t>
      </w:r>
      <w:r>
        <w:rPr>
          <w:rFonts w:cs="Rod"/>
          <w:i/>
          <w:iCs/>
          <w:rtl/>
        </w:rPr>
        <w:t xml:space="preserve">: </w:t>
      </w:r>
      <w:r>
        <w:rPr>
          <w:rFonts w:cs="Rod" w:hint="cs"/>
          <w:i/>
          <w:iCs/>
          <w:rtl/>
        </w:rPr>
        <w:t xml:space="preserve">מי שיש לו אלמנות וגירושין בה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ה</w:t>
      </w:r>
      <w:r>
        <w:rPr>
          <w:rFonts w:cs="Miriam" w:hint="cs"/>
          <w:sz w:val="20"/>
          <w:szCs w:val="20"/>
          <w:rtl/>
        </w:rPr>
        <w:t xml:space="preserve">וא - דכי אין לה זרע ממנו - </w:t>
      </w:r>
      <w:r>
        <w:rPr>
          <w:rFonts w:cs="Narkisim" w:hint="cs"/>
          <w:sz w:val="20"/>
          <w:szCs w:val="20"/>
          <w:rtl/>
        </w:rPr>
        <w:t>ושבה אל בית אביה... מלחם אביה תאכל</w:t>
      </w:r>
      <w:r>
        <w:rPr>
          <w:rFonts w:cs="Miriam" w:hint="cs"/>
          <w:sz w:val="20"/>
          <w:szCs w:val="20"/>
          <w:rtl/>
        </w:rPr>
        <w:t xml:space="preserve"> </w:t>
      </w:r>
      <w:r>
        <w:rPr>
          <w:rFonts w:cs="Miriam" w:hint="cs"/>
          <w:sz w:val="20"/>
          <w:szCs w:val="16"/>
          <w:rtl/>
        </w:rPr>
        <w:t>[ויקרא כב,יג]</w:t>
      </w:r>
      <w:r>
        <w:rPr>
          <w:rFonts w:cs="Miriam" w:hint="cs"/>
          <w:sz w:val="20"/>
          <w:szCs w:val="20"/>
          <w:rtl/>
        </w:rPr>
        <w:t>, דלא פסלה בביא</w:t>
      </w:r>
      <w:r>
        <w:rPr>
          <w:rFonts w:cs="Miriam"/>
          <w:sz w:val="20"/>
          <w:szCs w:val="20"/>
          <w:rtl/>
        </w:rPr>
        <w:t>ת</w:t>
      </w:r>
      <w:r>
        <w:rPr>
          <w:rFonts w:cs="Miriam" w:hint="cs"/>
          <w:sz w:val="20"/>
          <w:szCs w:val="20"/>
          <w:rtl/>
        </w:rPr>
        <w:t xml:space="preserve">ו; יצא עובד כוכבים ועבד שאין לו אלמנות וגירושין בה - שלא תפסו לו בה קידושין, וכשמת אין שם אלמנות עליה; וביבמות פריך 'אימא לקולא - דמי שיש לו אלמנות וגירושין - הוא דכי אית לה זרע לא תיכול, אבל עובד כוכבים ועבד - אפילו אית לה זרע מיניה </w:t>
      </w:r>
      <w:r>
        <w:rPr>
          <w:rFonts w:cs="Miriam"/>
          <w:sz w:val="20"/>
          <w:szCs w:val="20"/>
          <w:rtl/>
        </w:rPr>
        <w:t>–</w:t>
      </w:r>
      <w:r>
        <w:rPr>
          <w:rFonts w:cs="Miriam" w:hint="cs"/>
          <w:sz w:val="20"/>
          <w:szCs w:val="20"/>
          <w:rtl/>
        </w:rPr>
        <w:t xml:space="preserve"> תיכול? והתם משני ל</w:t>
      </w:r>
      <w:r>
        <w:rPr>
          <w:rFonts w:cs="Miriam"/>
          <w:sz w:val="20"/>
          <w:szCs w:val="20"/>
          <w:rtl/>
        </w:rPr>
        <w:t xml:space="preserve">ה </w:t>
      </w:r>
      <w:r>
        <w:rPr>
          <w:rFonts w:cs="Miriam" w:hint="cs"/>
          <w:sz w:val="20"/>
          <w:szCs w:val="20"/>
          <w:rtl/>
        </w:rPr>
        <w:t>ב'הבא על יבמתו'; ומיהו שמעינן [ליה מהא] דמקנין על ידי עובד כוכבים</w:t>
      </w:r>
      <w:r>
        <w:rPr>
          <w:rFonts w:cs="Miriam"/>
          <w:szCs w:val="20"/>
          <w:rtl/>
        </w:rPr>
        <w:t>)</w:t>
      </w:r>
      <w:r>
        <w:rPr>
          <w:rFonts w:cs="Rod"/>
          <w:i/>
          <w:iCs/>
          <w:rtl/>
        </w:rPr>
        <w:t xml:space="preserve">, </w:t>
      </w:r>
      <w:r>
        <w:rPr>
          <w:rFonts w:cs="Rod" w:hint="cs"/>
          <w:i/>
          <w:iCs/>
          <w:rtl/>
        </w:rPr>
        <w:t>יצאו עובד כוכבים ועבד שאין לו אלמנות וגירושין בה</w:t>
      </w:r>
      <w:r>
        <w:rPr>
          <w:rFonts w:cs="Rod" w:hint="cs"/>
          <w:rtl/>
        </w:rPr>
        <w:t xml:space="preserve">'; </w:t>
      </w:r>
    </w:p>
    <w:p w:rsidR="0072733B" w:rsidRDefault="0072733B" w:rsidP="0072733B">
      <w:pPr>
        <w:rPr>
          <w:rFonts w:cs="Rod" w:hint="cs"/>
          <w:rtl/>
        </w:rPr>
      </w:pPr>
      <w:r>
        <w:rPr>
          <w:rFonts w:cs="Rod"/>
          <w:rtl/>
        </w:rPr>
        <w:t>ו</w:t>
      </w:r>
      <w:r>
        <w:rPr>
          <w:rFonts w:cs="Rod" w:hint="cs"/>
          <w:rtl/>
        </w:rPr>
        <w:t xml:space="preserve">אלא </w:t>
      </w:r>
      <w:r>
        <w:rPr>
          <w:rFonts w:cs="Miriam" w:hint="cs"/>
          <w:szCs w:val="20"/>
          <w:rtl/>
        </w:rPr>
        <w:t>(</w:t>
      </w:r>
      <w:r>
        <w:rPr>
          <w:rFonts w:cs="Rod" w:hint="cs"/>
          <w:rtl/>
        </w:rPr>
        <w:t>'</w:t>
      </w:r>
      <w:r>
        <w:rPr>
          <w:rFonts w:cs="Miriam"/>
          <w:sz w:val="20"/>
          <w:szCs w:val="20"/>
          <w:rtl/>
        </w:rPr>
        <w:t>מ</w:t>
      </w:r>
      <w:r>
        <w:rPr>
          <w:rFonts w:cs="Miriam" w:hint="cs"/>
          <w:sz w:val="20"/>
          <w:szCs w:val="20"/>
          <w:rtl/>
        </w:rPr>
        <w:t>י שאינו איש' דמתניתין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למעוטי מאי? </w:t>
      </w:r>
    </w:p>
    <w:p w:rsidR="0072733B" w:rsidRDefault="0072733B" w:rsidP="0072733B">
      <w:pPr>
        <w:rPr>
          <w:rFonts w:cs="Miriam"/>
          <w:szCs w:val="20"/>
          <w:rtl/>
        </w:rPr>
      </w:pPr>
      <w:r>
        <w:rPr>
          <w:rFonts w:cs="Rod" w:hint="cs"/>
          <w:rtl/>
        </w:rPr>
        <w:t xml:space="preserve">אמר רב פפא: למעוטי בהמה, דאין זנות בבהמה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א</w:t>
      </w:r>
      <w:r>
        <w:rPr>
          <w:rFonts w:cs="Miriam" w:hint="cs"/>
          <w:sz w:val="20"/>
          <w:szCs w:val="20"/>
          <w:rtl/>
        </w:rPr>
        <w:t>ינה נעשית זונה בבעילת בהמה, ואינה נאסרת על בעלה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>.</w:t>
      </w:r>
    </w:p>
    <w:p w:rsidR="0072733B" w:rsidRDefault="0072733B" w:rsidP="0072733B">
      <w:pPr>
        <w:rPr>
          <w:rFonts w:cs="Miriam"/>
          <w:sz w:val="20"/>
          <w:szCs w:val="20"/>
          <w:rtl/>
        </w:rPr>
      </w:pP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א</w:t>
      </w:r>
      <w:r>
        <w:rPr>
          <w:rFonts w:cs="Rod" w:hint="cs"/>
          <w:rtl/>
        </w:rPr>
        <w:t>מר ל</w:t>
      </w:r>
      <w:r>
        <w:rPr>
          <w:rFonts w:cs="Rod"/>
          <w:rtl/>
        </w:rPr>
        <w:t>י</w:t>
      </w:r>
      <w:r>
        <w:rPr>
          <w:rFonts w:cs="Rod" w:hint="cs"/>
          <w:rtl/>
        </w:rPr>
        <w:t>ה רבא מפרזקיא לרב אשי: מנא הא מילתא דאמור רבנן: אין זנות בבהמה?</w:t>
      </w:r>
    </w:p>
    <w:p w:rsidR="0072733B" w:rsidRDefault="0072733B" w:rsidP="0072733B">
      <w:pPr>
        <w:rPr>
          <w:rFonts w:cs="Miriam"/>
          <w:szCs w:val="20"/>
          <w:rtl/>
        </w:rPr>
      </w:pPr>
      <w:r>
        <w:rPr>
          <w:rFonts w:cs="Rod"/>
          <w:rtl/>
        </w:rPr>
        <w:t>ד</w:t>
      </w:r>
      <w:r>
        <w:rPr>
          <w:rFonts w:cs="Rod" w:hint="cs"/>
          <w:rtl/>
        </w:rPr>
        <w:t xml:space="preserve">כתיב </w:t>
      </w:r>
      <w:r>
        <w:rPr>
          <w:rFonts w:cs="Miriam" w:hint="cs"/>
          <w:szCs w:val="16"/>
          <w:rtl/>
        </w:rPr>
        <w:t>(</w:t>
      </w:r>
      <w:r>
        <w:rPr>
          <w:rFonts w:cs="Miriam"/>
          <w:sz w:val="20"/>
          <w:szCs w:val="16"/>
          <w:rtl/>
        </w:rPr>
        <w:t>ד</w:t>
      </w:r>
      <w:r>
        <w:rPr>
          <w:rFonts w:cs="Miriam" w:hint="cs"/>
          <w:sz w:val="20"/>
          <w:szCs w:val="16"/>
          <w:rtl/>
        </w:rPr>
        <w:t>ברים כג,יט</w:t>
      </w:r>
      <w:r>
        <w:rPr>
          <w:rFonts w:cs="Miriam"/>
          <w:szCs w:val="16"/>
          <w:rtl/>
        </w:rPr>
        <w:t>)</w:t>
      </w:r>
      <w:r>
        <w:rPr>
          <w:rFonts w:cs="Narkisim"/>
          <w:rtl/>
        </w:rPr>
        <w:t xml:space="preserve"> </w:t>
      </w:r>
      <w:r>
        <w:rPr>
          <w:rFonts w:cs="Narkisim" w:hint="cs"/>
          <w:rtl/>
        </w:rPr>
        <w:t xml:space="preserve">לא תביא אתנן זונה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נ</w:t>
      </w:r>
      <w:r>
        <w:rPr>
          <w:rFonts w:cs="Miriam" w:hint="cs"/>
          <w:sz w:val="20"/>
          <w:szCs w:val="20"/>
          <w:rtl/>
        </w:rPr>
        <w:t>תן טלה באתננה</w:t>
      </w:r>
      <w:r>
        <w:rPr>
          <w:rFonts w:cs="Miriam"/>
          <w:szCs w:val="20"/>
          <w:rtl/>
        </w:rPr>
        <w:t>)</w:t>
      </w:r>
      <w:r>
        <w:rPr>
          <w:rFonts w:cs="Narkisim"/>
          <w:rtl/>
        </w:rPr>
        <w:t xml:space="preserve"> </w:t>
      </w:r>
      <w:r>
        <w:rPr>
          <w:rFonts w:cs="Narkisim" w:hint="cs"/>
          <w:rtl/>
        </w:rPr>
        <w:t xml:space="preserve">ומחיר כלב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ה</w:t>
      </w:r>
      <w:r>
        <w:rPr>
          <w:rFonts w:cs="Miriam" w:hint="cs"/>
          <w:sz w:val="20"/>
          <w:szCs w:val="20"/>
          <w:rtl/>
        </w:rPr>
        <w:t>חליף כלב בטלה</w:t>
      </w:r>
      <w:r>
        <w:rPr>
          <w:rFonts w:cs="Miriam"/>
          <w:szCs w:val="20"/>
          <w:rtl/>
        </w:rPr>
        <w:t>)</w:t>
      </w:r>
      <w:r>
        <w:rPr>
          <w:rFonts w:cs="Narkisim" w:hint="cs"/>
          <w:rtl/>
        </w:rPr>
        <w:t xml:space="preserve"> </w:t>
      </w:r>
      <w:r>
        <w:rPr>
          <w:rFonts w:cs="Narkisim" w:hint="cs"/>
          <w:szCs w:val="20"/>
          <w:rtl/>
        </w:rPr>
        <w:t>[</w:t>
      </w:r>
      <w:r>
        <w:rPr>
          <w:rFonts w:cs="Narkisim"/>
          <w:sz w:val="20"/>
          <w:szCs w:val="20"/>
          <w:rtl/>
        </w:rPr>
        <w:t>ב</w:t>
      </w:r>
      <w:r>
        <w:rPr>
          <w:rFonts w:cs="Narkisim" w:hint="cs"/>
          <w:sz w:val="20"/>
          <w:szCs w:val="20"/>
          <w:rtl/>
        </w:rPr>
        <w:t>ית ה' אלקיך לכל נדר, כי תועבת ה' אלקיך גם שניהם</w:t>
      </w:r>
      <w:r>
        <w:rPr>
          <w:rFonts w:cs="Narkisim"/>
          <w:szCs w:val="20"/>
          <w:rtl/>
        </w:rPr>
        <w:t>]</w:t>
      </w:r>
      <w:r>
        <w:rPr>
          <w:rFonts w:cs="Rod"/>
          <w:rtl/>
        </w:rPr>
        <w:t xml:space="preserve">, </w:t>
      </w:r>
      <w:r>
        <w:rPr>
          <w:rFonts w:cs="Rod" w:hint="cs"/>
          <w:rtl/>
        </w:rPr>
        <w:t>ותניא: '</w:t>
      </w:r>
      <w:r>
        <w:rPr>
          <w:rFonts w:cs="Rod" w:hint="cs"/>
          <w:i/>
          <w:iCs/>
          <w:rtl/>
        </w:rPr>
        <w:t xml:space="preserve">אתנן כלב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ש</w:t>
      </w:r>
      <w:r>
        <w:rPr>
          <w:rFonts w:cs="Miriam" w:hint="cs"/>
          <w:sz w:val="20"/>
          <w:szCs w:val="20"/>
          <w:rtl/>
        </w:rPr>
        <w:t>אם אדם אומר לזונה "היליך טלה והבעל</w:t>
      </w:r>
      <w:r>
        <w:rPr>
          <w:rFonts w:cs="Miriam"/>
          <w:sz w:val="20"/>
          <w:szCs w:val="20"/>
          <w:rtl/>
        </w:rPr>
        <w:t>י</w:t>
      </w:r>
      <w:r>
        <w:rPr>
          <w:rFonts w:cs="Miriam" w:hint="cs"/>
          <w:sz w:val="20"/>
          <w:szCs w:val="20"/>
          <w:rtl/>
        </w:rPr>
        <w:t xml:space="preserve"> לכלבי"</w:t>
      </w:r>
      <w:r>
        <w:rPr>
          <w:rFonts w:cs="Miriam"/>
          <w:szCs w:val="20"/>
          <w:rtl/>
        </w:rPr>
        <w:t>)</w:t>
      </w:r>
      <w:r>
        <w:rPr>
          <w:rFonts w:cs="Rod"/>
          <w:i/>
          <w:iCs/>
          <w:rtl/>
        </w:rPr>
        <w:t xml:space="preserve"> </w:t>
      </w:r>
      <w:r>
        <w:rPr>
          <w:rFonts w:cs="Rod" w:hint="cs"/>
          <w:i/>
          <w:iCs/>
          <w:rtl/>
        </w:rPr>
        <w:t>ומחיר זונה מותרין, שנאמר '</w:t>
      </w:r>
      <w:r>
        <w:rPr>
          <w:rFonts w:cs="Narkisim" w:hint="cs"/>
          <w:i/>
          <w:iCs/>
          <w:rtl/>
        </w:rPr>
        <w:t>גם שניהם</w:t>
      </w:r>
      <w:r>
        <w:rPr>
          <w:rFonts w:cs="Rod" w:hint="cs"/>
          <w:i/>
          <w:iCs/>
          <w:rtl/>
        </w:rPr>
        <w:t xml:space="preserve">' - שנים ולא ארבעה'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ה</w:t>
      </w:r>
      <w:r>
        <w:rPr>
          <w:rFonts w:cs="Miriam" w:hint="cs"/>
          <w:sz w:val="20"/>
          <w:szCs w:val="20"/>
          <w:rtl/>
        </w:rPr>
        <w:t>יתה לו שפחה זונה, והחליפה בְטָלה; ומדקאמר '</w:t>
      </w:r>
      <w:r>
        <w:rPr>
          <w:rFonts w:cs="Miriam" w:hint="cs"/>
          <w:i/>
          <w:iCs/>
          <w:sz w:val="20"/>
          <w:szCs w:val="20"/>
          <w:rtl/>
        </w:rPr>
        <w:t>אתנן כלב מותר</w:t>
      </w:r>
      <w:r>
        <w:rPr>
          <w:rFonts w:cs="Miriam" w:hint="cs"/>
          <w:sz w:val="20"/>
          <w:szCs w:val="20"/>
          <w:rtl/>
        </w:rPr>
        <w:t>' - מכלל דלאו 'זנות' הוא, דאי זנות הוא - הוה חייל עלה שם אתנן</w:t>
      </w:r>
      <w:r>
        <w:rPr>
          <w:rFonts w:cs="Miriam"/>
          <w:szCs w:val="20"/>
          <w:rtl/>
        </w:rPr>
        <w:t>)</w:t>
      </w:r>
      <w:r>
        <w:rPr>
          <w:rFonts w:cs="Rod" w:hint="cs"/>
          <w:rtl/>
        </w:rPr>
        <w:t>.</w:t>
      </w: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ו</w:t>
      </w:r>
      <w:r>
        <w:rPr>
          <w:rFonts w:cs="Rod" w:hint="cs"/>
          <w:rtl/>
        </w:rPr>
        <w:t>אלא '</w:t>
      </w:r>
      <w:r>
        <w:rPr>
          <w:rFonts w:cs="Narkisim" w:hint="cs"/>
          <w:rtl/>
        </w:rPr>
        <w:t>שכבת זרע</w:t>
      </w:r>
      <w:r>
        <w:rPr>
          <w:rFonts w:cs="Rod" w:hint="cs"/>
          <w:rtl/>
        </w:rPr>
        <w:t xml:space="preserve">' </w:t>
      </w:r>
      <w:r>
        <w:rPr>
          <w:rFonts w:cs="Miriam" w:hint="cs"/>
          <w:szCs w:val="16"/>
          <w:rtl/>
        </w:rPr>
        <w:t>[</w:t>
      </w:r>
      <w:r>
        <w:rPr>
          <w:rFonts w:cs="Miriam"/>
          <w:sz w:val="20"/>
          <w:szCs w:val="16"/>
          <w:rtl/>
        </w:rPr>
        <w:t>ב</w:t>
      </w:r>
      <w:r>
        <w:rPr>
          <w:rFonts w:cs="Miriam" w:hint="cs"/>
          <w:sz w:val="20"/>
          <w:szCs w:val="16"/>
          <w:rtl/>
        </w:rPr>
        <w:t>מדבר ה,יג:</w:t>
      </w:r>
      <w:r>
        <w:rPr>
          <w:rFonts w:cs="Narkisim"/>
          <w:sz w:val="20"/>
          <w:szCs w:val="20"/>
          <w:rtl/>
        </w:rPr>
        <w:tab/>
      </w:r>
      <w:r>
        <w:rPr>
          <w:rFonts w:cs="Narkisim" w:hint="cs"/>
          <w:sz w:val="20"/>
          <w:szCs w:val="20"/>
          <w:rtl/>
        </w:rPr>
        <w:t>ושכב איש אתה שכבת זרע ונעלם מעיני אישה ונסת</w:t>
      </w:r>
      <w:r>
        <w:rPr>
          <w:rFonts w:cs="Narkisim"/>
          <w:sz w:val="20"/>
          <w:szCs w:val="20"/>
          <w:rtl/>
        </w:rPr>
        <w:t>ר</w:t>
      </w:r>
      <w:r>
        <w:rPr>
          <w:rFonts w:cs="Narkisim" w:hint="cs"/>
          <w:sz w:val="20"/>
          <w:szCs w:val="20"/>
          <w:rtl/>
        </w:rPr>
        <w:t>ה והיא נטמאה; ועד אין בה והוא לא נתפשה</w:t>
      </w:r>
      <w:r>
        <w:rPr>
          <w:rFonts w:cs="Narkisim"/>
          <w:szCs w:val="20"/>
          <w:rtl/>
        </w:rPr>
        <w:t>]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למה לי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כ</w:t>
      </w:r>
      <w:r>
        <w:rPr>
          <w:rFonts w:cs="Miriam" w:hint="cs"/>
          <w:sz w:val="20"/>
          <w:szCs w:val="20"/>
          <w:rtl/>
        </w:rPr>
        <w:t>יון דאמרת מקנין על ידי שחוף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? </w:t>
      </w: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מ</w:t>
      </w:r>
      <w:r>
        <w:rPr>
          <w:rFonts w:cs="Rod" w:hint="cs"/>
          <w:rtl/>
        </w:rPr>
        <w:t>יבעי ליה לכדתניא: '</w:t>
      </w:r>
      <w:r>
        <w:rPr>
          <w:rFonts w:cs="Narkisim" w:hint="cs"/>
          <w:i/>
          <w:iCs/>
          <w:rtl/>
        </w:rPr>
        <w:t>שכבת זרע</w:t>
      </w:r>
      <w:r>
        <w:rPr>
          <w:rFonts w:cs="Rod" w:hint="cs"/>
          <w:i/>
          <w:iCs/>
          <w:rtl/>
        </w:rPr>
        <w:t xml:space="preserve"> - פרט לדבר אחר</w:t>
      </w:r>
      <w:r>
        <w:rPr>
          <w:rFonts w:cs="Rod" w:hint="cs"/>
          <w:rtl/>
        </w:rPr>
        <w:t>'.</w:t>
      </w: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מ</w:t>
      </w:r>
      <w:r>
        <w:rPr>
          <w:rFonts w:cs="Rod" w:hint="cs"/>
          <w:rtl/>
        </w:rPr>
        <w:t>אי '</w:t>
      </w:r>
      <w:r>
        <w:rPr>
          <w:rFonts w:cs="Rod" w:hint="cs"/>
          <w:i/>
          <w:iCs/>
          <w:rtl/>
        </w:rPr>
        <w:t>דבר אחר</w:t>
      </w:r>
      <w:r>
        <w:rPr>
          <w:rFonts w:cs="Rod" w:hint="cs"/>
          <w:rtl/>
        </w:rPr>
        <w:t xml:space="preserve">'? </w:t>
      </w: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א</w:t>
      </w:r>
      <w:r>
        <w:rPr>
          <w:rFonts w:cs="Rod" w:hint="cs"/>
          <w:rtl/>
        </w:rPr>
        <w:t xml:space="preserve">מר רב ששת: פרט לְשֶקִינֵא לה שלא כדרכה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"</w:t>
      </w:r>
      <w:r>
        <w:rPr>
          <w:rFonts w:cs="Miriam" w:hint="cs"/>
          <w:sz w:val="20"/>
          <w:szCs w:val="20"/>
          <w:rtl/>
        </w:rPr>
        <w:t>אל תסתרי עמו להבעל שלא כדרכה"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. </w:t>
      </w: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א</w:t>
      </w:r>
      <w:r>
        <w:rPr>
          <w:rFonts w:cs="Rod" w:hint="cs"/>
          <w:rtl/>
        </w:rPr>
        <w:t xml:space="preserve">מר ליה רבא: שלא כדרכה </w:t>
      </w:r>
      <w:r>
        <w:rPr>
          <w:rFonts w:cs="Rod"/>
          <w:rtl/>
        </w:rPr>
        <w:t>–</w:t>
      </w:r>
      <w:r>
        <w:rPr>
          <w:rFonts w:cs="Rod" w:hint="cs"/>
          <w:rtl/>
        </w:rPr>
        <w:t xml:space="preserve"> '</w:t>
      </w:r>
      <w:r>
        <w:rPr>
          <w:rFonts w:cs="Miriam" w:hint="cs"/>
          <w:szCs w:val="16"/>
          <w:rtl/>
        </w:rPr>
        <w:t>[</w:t>
      </w:r>
      <w:r>
        <w:rPr>
          <w:rFonts w:cs="Miriam"/>
          <w:sz w:val="20"/>
          <w:szCs w:val="16"/>
          <w:rtl/>
        </w:rPr>
        <w:t>ו</w:t>
      </w:r>
      <w:r>
        <w:rPr>
          <w:rFonts w:cs="Miriam" w:hint="cs"/>
          <w:sz w:val="20"/>
          <w:szCs w:val="16"/>
          <w:rtl/>
        </w:rPr>
        <w:t xml:space="preserve">יקרא יח,כב: </w:t>
      </w:r>
      <w:r>
        <w:rPr>
          <w:rFonts w:cs="Narkisim" w:hint="cs"/>
          <w:sz w:val="20"/>
          <w:szCs w:val="20"/>
          <w:rtl/>
        </w:rPr>
        <w:t xml:space="preserve"> </w:t>
      </w:r>
      <w:r>
        <w:rPr>
          <w:rFonts w:cs="Narkisim"/>
          <w:sz w:val="20"/>
          <w:szCs w:val="20"/>
          <w:rtl/>
        </w:rPr>
        <w:t>ו</w:t>
      </w:r>
      <w:r>
        <w:rPr>
          <w:rFonts w:cs="Narkisim" w:hint="cs"/>
          <w:sz w:val="20"/>
          <w:szCs w:val="20"/>
          <w:rtl/>
        </w:rPr>
        <w:t>את זכר</w:t>
      </w:r>
      <w:r>
        <w:rPr>
          <w:rFonts w:cs="Narkisim"/>
          <w:sz w:val="20"/>
          <w:szCs w:val="20"/>
          <w:rtl/>
        </w:rPr>
        <w:t xml:space="preserve"> </w:t>
      </w:r>
      <w:r>
        <w:rPr>
          <w:rFonts w:cs="Narkisim" w:hint="cs"/>
          <w:sz w:val="20"/>
          <w:szCs w:val="20"/>
          <w:rtl/>
        </w:rPr>
        <w:t>לא תשכב</w:t>
      </w:r>
      <w:r>
        <w:rPr>
          <w:rFonts w:cs="Narkisim"/>
          <w:szCs w:val="20"/>
          <w:rtl/>
        </w:rPr>
        <w:t>]</w:t>
      </w:r>
      <w:r>
        <w:rPr>
          <w:rFonts w:cs="Narkisim"/>
          <w:rtl/>
        </w:rPr>
        <w:t xml:space="preserve"> </w:t>
      </w:r>
      <w:r>
        <w:rPr>
          <w:rFonts w:cs="Narkisim" w:hint="cs"/>
          <w:rtl/>
        </w:rPr>
        <w:t xml:space="preserve">משכבי אשה </w:t>
      </w:r>
      <w:r>
        <w:rPr>
          <w:rFonts w:cs="Narkisim" w:hint="cs"/>
          <w:szCs w:val="20"/>
          <w:rtl/>
        </w:rPr>
        <w:t>[</w:t>
      </w:r>
      <w:r>
        <w:rPr>
          <w:rFonts w:cs="Narkisim"/>
          <w:sz w:val="20"/>
          <w:szCs w:val="20"/>
          <w:rtl/>
        </w:rPr>
        <w:t>ת</w:t>
      </w:r>
      <w:r>
        <w:rPr>
          <w:rFonts w:cs="Narkisim" w:hint="cs"/>
          <w:sz w:val="20"/>
          <w:szCs w:val="20"/>
          <w:rtl/>
        </w:rPr>
        <w:t>ועבה הִוא</w:t>
      </w:r>
      <w:r>
        <w:rPr>
          <w:rFonts w:cs="Narkisim"/>
          <w:szCs w:val="20"/>
          <w:rtl/>
        </w:rPr>
        <w:t>]</w:t>
      </w:r>
      <w:r>
        <w:rPr>
          <w:rFonts w:cs="Rod"/>
          <w:rtl/>
        </w:rPr>
        <w:t xml:space="preserve">' </w:t>
      </w:r>
      <w:r>
        <w:rPr>
          <w:rFonts w:cs="Rod" w:hint="cs"/>
          <w:rtl/>
        </w:rPr>
        <w:t xml:space="preserve">כתיב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ה</w:t>
      </w:r>
      <w:r>
        <w:rPr>
          <w:rFonts w:cs="Miriam" w:hint="cs"/>
          <w:sz w:val="20"/>
          <w:szCs w:val="20"/>
          <w:rtl/>
        </w:rPr>
        <w:t>וקשו שני משכבותיה לכל דברים, וכיון דנאסרת עליו - אמאי לא הוי קינוי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>!?</w:t>
      </w: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א</w:t>
      </w:r>
      <w:r>
        <w:rPr>
          <w:rFonts w:cs="Rod" w:hint="cs"/>
          <w:rtl/>
        </w:rPr>
        <w:t>לא אמר רבא: פרט לשקינא לה דרך אברים.</w:t>
      </w:r>
    </w:p>
    <w:p w:rsidR="0072733B" w:rsidRDefault="0072733B" w:rsidP="0072733B">
      <w:pPr>
        <w:rPr>
          <w:rFonts w:cs="Rod"/>
          <w:rtl/>
        </w:rPr>
      </w:pPr>
      <w:r>
        <w:rPr>
          <w:rFonts w:cs="Rod" w:hint="cs"/>
          <w:rtl/>
        </w:rPr>
        <w:t xml:space="preserve">אמר ליה אביי: פריצותא בעלמא היא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ש</w:t>
      </w:r>
      <w:r>
        <w:rPr>
          <w:rFonts w:cs="Miriam" w:hint="cs"/>
          <w:sz w:val="20"/>
          <w:szCs w:val="20"/>
          <w:rtl/>
        </w:rPr>
        <w:t>וכב עמה בקירוב בשר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, </w:t>
      </w:r>
      <w:r>
        <w:rPr>
          <w:rFonts w:cs="Rod" w:hint="cs"/>
          <w:rtl/>
        </w:rPr>
        <w:t xml:space="preserve">ופריצותא מי אסר רחמנא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א</w:t>
      </w:r>
      <w:r>
        <w:rPr>
          <w:rFonts w:cs="Miriam" w:hint="cs"/>
          <w:sz w:val="20"/>
          <w:szCs w:val="20"/>
          <w:rtl/>
        </w:rPr>
        <w:t>שה על בעלה בהכי? וכיון דלא מתסרא</w:t>
      </w:r>
      <w:r>
        <w:rPr>
          <w:rFonts w:cs="Miriam"/>
          <w:sz w:val="20"/>
          <w:szCs w:val="20"/>
          <w:rtl/>
        </w:rPr>
        <w:t xml:space="preserve"> </w:t>
      </w:r>
      <w:r>
        <w:rPr>
          <w:rFonts w:cs="Miriam" w:hint="cs"/>
          <w:sz w:val="20"/>
          <w:szCs w:val="20"/>
          <w:rtl/>
        </w:rPr>
        <w:t>עליה בהכי - פשיטא דלאו קינוי הוא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>?</w:t>
      </w: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א</w:t>
      </w:r>
      <w:r>
        <w:rPr>
          <w:rFonts w:cs="Rod" w:hint="cs"/>
          <w:rtl/>
        </w:rPr>
        <w:t xml:space="preserve">לא אמר אביי: פרט לשקינא לה בנשיקה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מ</w:t>
      </w:r>
      <w:r>
        <w:rPr>
          <w:rFonts w:cs="Miriam" w:hint="cs"/>
          <w:sz w:val="20"/>
          <w:szCs w:val="20"/>
          <w:rtl/>
        </w:rPr>
        <w:t>שיק השמש באותו מקום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>.</w:t>
      </w: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ה</w:t>
      </w:r>
      <w:r>
        <w:rPr>
          <w:rFonts w:cs="Rod" w:hint="cs"/>
          <w:rtl/>
        </w:rPr>
        <w:t xml:space="preserve">ניחא למאן דאמר: העראה זו הכנסת עטרה, אבל נשיקה ולא כלום היא - היינו דאתי קרא למעוטי נשיקה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ד</w:t>
      </w:r>
      <w:r>
        <w:rPr>
          <w:rFonts w:cs="Miriam" w:hint="cs"/>
          <w:sz w:val="20"/>
          <w:szCs w:val="20"/>
          <w:rtl/>
        </w:rPr>
        <w:t>לא תימא העראה היא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, </w:t>
      </w:r>
      <w:r>
        <w:rPr>
          <w:rFonts w:cs="Rod" w:hint="cs"/>
          <w:rtl/>
        </w:rPr>
        <w:t xml:space="preserve">אלא למאן דאמר דאמר </w:t>
      </w:r>
      <w:r>
        <w:rPr>
          <w:rFonts w:cs="Miriam" w:hint="cs"/>
          <w:szCs w:val="16"/>
          <w:rtl/>
        </w:rPr>
        <w:t>(</w:t>
      </w:r>
      <w:r>
        <w:rPr>
          <w:rFonts w:cs="Miriam"/>
          <w:sz w:val="20"/>
          <w:szCs w:val="16"/>
          <w:rtl/>
        </w:rPr>
        <w:t>ב</w:t>
      </w:r>
      <w:r>
        <w:rPr>
          <w:rFonts w:cs="Miriam" w:hint="cs"/>
          <w:sz w:val="20"/>
          <w:szCs w:val="16"/>
          <w:rtl/>
        </w:rPr>
        <w:t>יבמות (נה,ב)</w:t>
      </w:r>
      <w:r>
        <w:rPr>
          <w:rFonts w:cs="Miriam"/>
          <w:szCs w:val="16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העראה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ה</w:t>
      </w:r>
      <w:r>
        <w:rPr>
          <w:rFonts w:cs="Miriam" w:hint="cs"/>
          <w:sz w:val="20"/>
          <w:szCs w:val="20"/>
          <w:rtl/>
        </w:rPr>
        <w:t>אמורה</w:t>
      </w:r>
      <w:r>
        <w:rPr>
          <w:rFonts w:cs="Miriam"/>
          <w:sz w:val="20"/>
          <w:szCs w:val="20"/>
          <w:rtl/>
        </w:rPr>
        <w:t xml:space="preserve"> </w:t>
      </w:r>
      <w:r>
        <w:rPr>
          <w:rFonts w:cs="Miriam" w:hint="cs"/>
          <w:sz w:val="20"/>
          <w:szCs w:val="20"/>
          <w:rtl/>
        </w:rPr>
        <w:t xml:space="preserve">בתורה שהיא כגמר ביאה בכל העריות, כדכתיב </w:t>
      </w:r>
      <w:r>
        <w:rPr>
          <w:rFonts w:cs="Miriam" w:hint="cs"/>
          <w:sz w:val="20"/>
          <w:szCs w:val="16"/>
          <w:rtl/>
        </w:rPr>
        <w:t>(ויקרא כ,יח)</w:t>
      </w:r>
      <w:r>
        <w:rPr>
          <w:rFonts w:cs="Miriam" w:hint="cs"/>
          <w:sz w:val="20"/>
          <w:szCs w:val="20"/>
          <w:rtl/>
        </w:rPr>
        <w:t xml:space="preserve"> '</w:t>
      </w:r>
      <w:r>
        <w:rPr>
          <w:rFonts w:cs="Narkisim" w:hint="cs"/>
          <w:sz w:val="20"/>
          <w:szCs w:val="20"/>
          <w:rtl/>
        </w:rPr>
        <w:t>את מקורה הערה</w:t>
      </w:r>
      <w:r>
        <w:rPr>
          <w:rFonts w:cs="Miriam" w:hint="cs"/>
          <w:sz w:val="20"/>
          <w:szCs w:val="20"/>
          <w:rtl/>
        </w:rPr>
        <w:t>'; '</w:t>
      </w:r>
      <w:r>
        <w:rPr>
          <w:rFonts w:cs="Narkisim" w:hint="cs"/>
          <w:sz w:val="20"/>
          <w:szCs w:val="20"/>
          <w:rtl/>
        </w:rPr>
        <w:t>את שארו הערה</w:t>
      </w:r>
      <w:r>
        <w:rPr>
          <w:rFonts w:cs="Miriam" w:hint="cs"/>
          <w:sz w:val="20"/>
          <w:szCs w:val="20"/>
          <w:rtl/>
        </w:rPr>
        <w:t xml:space="preserve">' </w:t>
      </w:r>
      <w:r>
        <w:rPr>
          <w:rFonts w:cs="Miriam" w:hint="cs"/>
          <w:sz w:val="20"/>
          <w:szCs w:val="16"/>
          <w:rtl/>
        </w:rPr>
        <w:t>(ויקרא כ,יט)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זו נשיקה - מאי איכא למימר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ה</w:t>
      </w:r>
      <w:r>
        <w:rPr>
          <w:rFonts w:cs="Miriam" w:hint="cs"/>
          <w:sz w:val="20"/>
          <w:szCs w:val="20"/>
          <w:rtl/>
        </w:rPr>
        <w:t>יכי מצית למימר דאתא קרא למעוטה? הלא כגמר ביאה היא לכל דבר חוץ משפחה חרופה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>?</w:t>
      </w: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ל</w:t>
      </w:r>
      <w:r>
        <w:rPr>
          <w:rFonts w:cs="Rod" w:hint="cs"/>
          <w:rtl/>
        </w:rPr>
        <w:t xml:space="preserve">עולם לשקינא לה דרך אברים; ומהו דתימא בקפידא דבעל תליא רחמנא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ד</w:t>
      </w:r>
      <w:r>
        <w:rPr>
          <w:rFonts w:cs="Miriam" w:hint="cs"/>
          <w:sz w:val="20"/>
          <w:szCs w:val="20"/>
          <w:rtl/>
        </w:rPr>
        <w:t xml:space="preserve">כתיב </w:t>
      </w:r>
      <w:r>
        <w:rPr>
          <w:rFonts w:cs="Miriam"/>
          <w:sz w:val="20"/>
          <w:szCs w:val="20"/>
          <w:rtl/>
        </w:rPr>
        <w:t>'</w:t>
      </w:r>
      <w:r>
        <w:rPr>
          <w:rFonts w:cs="Narkisim" w:hint="cs"/>
          <w:sz w:val="20"/>
          <w:szCs w:val="20"/>
          <w:rtl/>
        </w:rPr>
        <w:t>וקינא</w:t>
      </w:r>
      <w:r>
        <w:rPr>
          <w:rFonts w:cs="Miriam" w:hint="cs"/>
          <w:sz w:val="20"/>
          <w:szCs w:val="20"/>
          <w:rtl/>
        </w:rPr>
        <w:t>', ובעל - הא חזינן ליה דקפיד, שהרי קינא לה על כך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, </w:t>
      </w:r>
      <w:r>
        <w:rPr>
          <w:rFonts w:cs="Rod" w:hint="cs"/>
          <w:rtl/>
        </w:rPr>
        <w:t>ובעל הא קא קפיד - קמשמע לן.</w:t>
      </w:r>
    </w:p>
    <w:p w:rsidR="0072733B" w:rsidRDefault="0072733B" w:rsidP="0072733B">
      <w:pPr>
        <w:rPr>
          <w:rFonts w:cs="Rod"/>
          <w:rtl/>
        </w:rPr>
      </w:pPr>
    </w:p>
    <w:p w:rsidR="0072733B" w:rsidRDefault="0072733B" w:rsidP="0072733B">
      <w:pPr>
        <w:rPr>
          <w:rFonts w:cs="Miriam"/>
          <w:szCs w:val="20"/>
          <w:rtl/>
        </w:rPr>
      </w:pPr>
      <w:r>
        <w:rPr>
          <w:rFonts w:cs="Rod"/>
          <w:rtl/>
        </w:rPr>
        <w:t>א</w:t>
      </w:r>
      <w:r>
        <w:rPr>
          <w:rFonts w:cs="Rod" w:hint="cs"/>
          <w:rtl/>
        </w:rPr>
        <w:t>מר שמואל: ישא אדם</w:t>
      </w:r>
      <w:r>
        <w:rPr>
          <w:rFonts w:cs="Miriam"/>
          <w:sz w:val="20"/>
          <w:szCs w:val="20"/>
          <w:rtl/>
        </w:rPr>
        <w:t xml:space="preserve"> </w:t>
      </w:r>
    </w:p>
    <w:p w:rsidR="0072733B" w:rsidRDefault="0072733B" w:rsidP="0072733B">
      <w:pPr>
        <w:rPr>
          <w:rFonts w:cs="Rod"/>
          <w:rtl/>
        </w:rPr>
      </w:pP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(</w:t>
      </w:r>
      <w:r>
        <w:rPr>
          <w:rFonts w:cs="Rod" w:hint="cs"/>
          <w:rtl/>
        </w:rPr>
        <w:t>סוטה כז,א)</w:t>
      </w: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ד</w:t>
      </w:r>
      <w:r>
        <w:rPr>
          <w:rFonts w:cs="Rod" w:hint="cs"/>
          <w:rtl/>
        </w:rPr>
        <w:t xml:space="preserve">ומה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ד</w:t>
      </w:r>
      <w:r>
        <w:rPr>
          <w:rFonts w:cs="Miriam" w:hint="cs"/>
          <w:sz w:val="20"/>
          <w:szCs w:val="20"/>
          <w:rtl/>
        </w:rPr>
        <w:t xml:space="preserve">ומה: נטענת ונדברת בפי כל על ניאופיה; 'דומה' - לשון קלסה ודיבור, כדאמרינן בנדה </w:t>
      </w:r>
      <w:r>
        <w:rPr>
          <w:rFonts w:cs="Miriam" w:hint="cs"/>
          <w:sz w:val="20"/>
          <w:szCs w:val="16"/>
          <w:rtl/>
        </w:rPr>
        <w:t>(סו,א)</w:t>
      </w:r>
      <w:r>
        <w:rPr>
          <w:rFonts w:cs="Miriam" w:hint="cs"/>
          <w:sz w:val="20"/>
          <w:szCs w:val="20"/>
          <w:rtl/>
        </w:rPr>
        <w:t>: 'דומת עירך עלתה ביך', וההוא - לאו חשד הוא אל</w:t>
      </w:r>
      <w:r>
        <w:rPr>
          <w:rFonts w:cs="Miriam"/>
          <w:sz w:val="20"/>
          <w:szCs w:val="20"/>
          <w:rtl/>
        </w:rPr>
        <w:t>א</w:t>
      </w:r>
      <w:r>
        <w:rPr>
          <w:rFonts w:cs="Miriam" w:hint="cs"/>
          <w:sz w:val="20"/>
          <w:szCs w:val="20"/>
          <w:rtl/>
        </w:rPr>
        <w:t xml:space="preserve"> דיבור יתר שהיו נדברים בה על חביבותה של בעלה; ואף קלסה - לשון דיבור יתר הוא, לפיכך הוא נהפך ללשון שבח וללשון גנאי, כדאמר (שמקלסין אותו)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ואל ישא בת דומה, שזו באה מטיפה כשרה וזו באה מטיפה פסולה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ש</w:t>
      </w:r>
      <w:r>
        <w:rPr>
          <w:rFonts w:cs="Miriam" w:hint="cs"/>
          <w:sz w:val="20"/>
          <w:szCs w:val="20"/>
          <w:rtl/>
        </w:rPr>
        <w:t>מא מעובד כוכבים או ממזר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. </w:t>
      </w: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ו</w:t>
      </w:r>
      <w:r>
        <w:rPr>
          <w:rFonts w:cs="Rod" w:hint="cs"/>
          <w:rtl/>
        </w:rPr>
        <w:t>רבי יוחנן אמר: ישא אדם בת דומה, ו</w:t>
      </w:r>
      <w:r>
        <w:rPr>
          <w:rFonts w:cs="Rod"/>
          <w:rtl/>
        </w:rPr>
        <w:t>א</w:t>
      </w:r>
      <w:r>
        <w:rPr>
          <w:rFonts w:cs="Rod" w:hint="cs"/>
          <w:rtl/>
        </w:rPr>
        <w:t xml:space="preserve">ל ישא דומה - שזו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ה</w:t>
      </w:r>
      <w:r>
        <w:rPr>
          <w:rFonts w:cs="Miriam" w:hint="cs"/>
          <w:sz w:val="20"/>
          <w:szCs w:val="20"/>
          <w:rtl/>
        </w:rPr>
        <w:t>בת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עומדת בחזקת כשרות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ו</w:t>
      </w:r>
      <w:r>
        <w:rPr>
          <w:rFonts w:cs="Miriam" w:hint="cs"/>
          <w:sz w:val="20"/>
          <w:szCs w:val="20"/>
          <w:rtl/>
        </w:rPr>
        <w:t xml:space="preserve">מותרת לבעלה; ולטיפה פסולה לא חיישינן, דרוב בעילות אחר הבעל </w:t>
      </w:r>
      <w:r>
        <w:rPr>
          <w:rFonts w:cs="Courier New" w:hint="cs"/>
          <w:sz w:val="20"/>
          <w:szCs w:val="16"/>
          <w:rtl/>
        </w:rPr>
        <w:t>[</w:t>
      </w:r>
      <w:r>
        <w:rPr>
          <w:rFonts w:ascii="Courier New" w:hAnsi="Courier New" w:cs="Courier New"/>
          <w:sz w:val="20"/>
          <w:szCs w:val="16"/>
          <w:rtl/>
        </w:rPr>
        <w:t>כדלהלן</w:t>
      </w:r>
      <w:r>
        <w:rPr>
          <w:rFonts w:cs="Courier New"/>
          <w:sz w:val="20"/>
          <w:szCs w:val="16"/>
          <w:rtl/>
        </w:rPr>
        <w:t>]</w:t>
      </w:r>
      <w:r>
        <w:rPr>
          <w:rFonts w:cs="Miriam"/>
          <w:sz w:val="20"/>
          <w:szCs w:val="20"/>
          <w:rtl/>
        </w:rPr>
        <w:t xml:space="preserve">, </w:t>
      </w:r>
      <w:r>
        <w:rPr>
          <w:rFonts w:cs="Miriam" w:hint="cs"/>
          <w:sz w:val="20"/>
          <w:szCs w:val="20"/>
          <w:rtl/>
        </w:rPr>
        <w:t>ומבעלה נתעברה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וזו אינה עומדת בחזקת כשרות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ש</w:t>
      </w:r>
      <w:r>
        <w:rPr>
          <w:rFonts w:cs="Miriam" w:hint="cs"/>
          <w:sz w:val="20"/>
          <w:szCs w:val="20"/>
          <w:rtl/>
        </w:rPr>
        <w:t>מזנה תחתיו ונאסרת עליו והוא אינו רואה ואינו מגרשה, ובא עליה באיסור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>.</w:t>
      </w: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מ</w:t>
      </w:r>
      <w:r>
        <w:rPr>
          <w:rFonts w:cs="Rod" w:hint="cs"/>
          <w:rtl/>
        </w:rPr>
        <w:t>יתיבי: 'נושא אדם דומה'?!</w:t>
      </w: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א</w:t>
      </w:r>
      <w:r>
        <w:rPr>
          <w:rFonts w:cs="Rod" w:hint="cs"/>
          <w:rtl/>
        </w:rPr>
        <w:t xml:space="preserve">מר </w:t>
      </w:r>
      <w:r>
        <w:rPr>
          <w:rFonts w:cs="Rod"/>
          <w:rtl/>
        </w:rPr>
        <w:t>ר</w:t>
      </w:r>
      <w:r>
        <w:rPr>
          <w:rFonts w:cs="Rod" w:hint="cs"/>
          <w:rtl/>
        </w:rPr>
        <w:t xml:space="preserve">בא: ותסברא 'נושא' </w:t>
      </w:r>
      <w:r>
        <w:rPr>
          <w:rFonts w:cs="Rod"/>
          <w:rtl/>
        </w:rPr>
        <w:t>–</w:t>
      </w:r>
      <w:r>
        <w:rPr>
          <w:rFonts w:cs="Rod" w:hint="cs"/>
          <w:rtl/>
        </w:rPr>
        <w:t xml:space="preserve"> לכתחלה?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ה</w:t>
      </w:r>
      <w:r>
        <w:rPr>
          <w:rFonts w:cs="Miriam" w:hint="cs"/>
          <w:sz w:val="20"/>
          <w:szCs w:val="20"/>
          <w:rtl/>
        </w:rPr>
        <w:t>א ודאי מקלקלה ליה!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 </w:t>
      </w: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א</w:t>
      </w:r>
      <w:r>
        <w:rPr>
          <w:rFonts w:cs="Rod" w:hint="cs"/>
          <w:rtl/>
        </w:rPr>
        <w:t xml:space="preserve">לא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ע</w:t>
      </w:r>
      <w:r>
        <w:rPr>
          <w:rFonts w:cs="Miriam" w:hint="cs"/>
          <w:sz w:val="20"/>
          <w:szCs w:val="20"/>
          <w:rtl/>
        </w:rPr>
        <w:t>ל כרחך משבשתא היא ובעית לתרוצה ולמתני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>: '</w:t>
      </w:r>
      <w:r>
        <w:rPr>
          <w:rFonts w:cs="Rod" w:hint="cs"/>
          <w:rtl/>
        </w:rPr>
        <w:t xml:space="preserve">אם נשא'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א</w:t>
      </w:r>
      <w:r>
        <w:rPr>
          <w:rFonts w:cs="Miriam" w:hint="cs"/>
          <w:sz w:val="20"/>
          <w:szCs w:val="20"/>
          <w:rtl/>
        </w:rPr>
        <w:t>ם נשא אדם דומה - מותר; וכיון דבעית לתרוצה - אלמא תנא לאו דוקא, ולא מותבינן מינה, דאיכא למימר 'בהא נמי טעה'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: </w:t>
      </w:r>
      <w:r>
        <w:rPr>
          <w:rFonts w:cs="Rod" w:hint="cs"/>
          <w:rtl/>
        </w:rPr>
        <w:t xml:space="preserve">תני נמי 'בת דומה'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ו</w:t>
      </w:r>
      <w:r>
        <w:rPr>
          <w:rFonts w:cs="Miriam" w:hint="cs"/>
          <w:sz w:val="20"/>
          <w:szCs w:val="20"/>
          <w:rtl/>
        </w:rPr>
        <w:t>אנן נמי כי אמרינן '</w:t>
      </w:r>
      <w:r>
        <w:rPr>
          <w:rFonts w:cs="Miriam"/>
          <w:sz w:val="20"/>
          <w:szCs w:val="20"/>
          <w:rtl/>
        </w:rPr>
        <w:t>י</w:t>
      </w:r>
      <w:r>
        <w:rPr>
          <w:rFonts w:cs="Miriam" w:hint="cs"/>
          <w:sz w:val="20"/>
          <w:szCs w:val="20"/>
          <w:rtl/>
        </w:rPr>
        <w:t>שא אדם זו ולא ישא זו' - לאו לכתחילה אם ימצא אחרת, אבל מי שאינו מוצא אלא שתים אלו - ישא זו ואל ישא זו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. </w:t>
      </w: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ו</w:t>
      </w:r>
      <w:r>
        <w:rPr>
          <w:rFonts w:cs="Rod" w:hint="cs"/>
          <w:rtl/>
        </w:rPr>
        <w:t xml:space="preserve">הלכתא: ישא אדם בת דומה ואל ישא דומה, דתני רב תחליפא בר מערבא קמיה דרבי אבהו: אשה מזנה - בניה כשרין: רוב בעילות אחר הבעל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ה</w:t>
      </w:r>
      <w:r>
        <w:rPr>
          <w:rFonts w:cs="Miriam" w:hint="cs"/>
          <w:sz w:val="20"/>
          <w:szCs w:val="20"/>
          <w:rtl/>
        </w:rPr>
        <w:t>לכך: בת דומה, כיון דכשרה היא</w:t>
      </w:r>
      <w:r>
        <w:rPr>
          <w:rFonts w:cs="Miriam"/>
          <w:sz w:val="20"/>
          <w:szCs w:val="20"/>
          <w:rtl/>
        </w:rPr>
        <w:t xml:space="preserve"> - </w:t>
      </w:r>
      <w:r>
        <w:rPr>
          <w:rFonts w:cs="Miriam" w:hint="cs"/>
          <w:sz w:val="20"/>
          <w:szCs w:val="20"/>
          <w:rtl/>
        </w:rPr>
        <w:t xml:space="preserve">טוב לו שישאנה שתהא תחתיו בחזקת היתר, </w:t>
      </w:r>
      <w:r>
        <w:rPr>
          <w:rFonts w:cs="Miriam" w:hint="cs"/>
          <w:b/>
          <w:bCs/>
          <w:sz w:val="20"/>
          <w:szCs w:val="20"/>
          <w:rtl/>
        </w:rPr>
        <w:t>ואל ישא דומה</w:t>
      </w:r>
      <w:r>
        <w:rPr>
          <w:rFonts w:cs="Miriam" w:hint="cs"/>
          <w:sz w:val="20"/>
          <w:szCs w:val="20"/>
          <w:rtl/>
        </w:rPr>
        <w:t>, שמקלקלתו לשמש עמה משנאסרה לו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>.</w:t>
      </w: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ב</w:t>
      </w:r>
      <w:r>
        <w:rPr>
          <w:rFonts w:cs="Rod" w:hint="cs"/>
          <w:rtl/>
        </w:rPr>
        <w:t xml:space="preserve">עי רב עמרם: היתה פרוצה ביותר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ד</w:t>
      </w:r>
      <w:r>
        <w:rPr>
          <w:rFonts w:cs="Miriam" w:hint="cs"/>
          <w:sz w:val="20"/>
          <w:szCs w:val="20"/>
          <w:rtl/>
        </w:rPr>
        <w:t>איכא למיחש דרוב בעילותיה משל אחרים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מהו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ש</w:t>
      </w:r>
      <w:r>
        <w:rPr>
          <w:rFonts w:cs="Miriam" w:hint="cs"/>
          <w:sz w:val="20"/>
          <w:szCs w:val="20"/>
          <w:rtl/>
        </w:rPr>
        <w:t>יהו בניה כשרים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>?</w:t>
      </w: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א</w:t>
      </w:r>
      <w:r>
        <w:rPr>
          <w:rFonts w:cs="Rod" w:hint="cs"/>
          <w:rtl/>
        </w:rPr>
        <w:t xml:space="preserve">ליבא דמאן דאמר 'אין אשה מתעברת אלא סמוך לווסתה'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ל</w:t>
      </w:r>
      <w:r>
        <w:rPr>
          <w:rFonts w:cs="Miriam" w:hint="cs"/>
          <w:sz w:val="20"/>
          <w:szCs w:val="20"/>
          <w:rtl/>
        </w:rPr>
        <w:t>פני ווסת נדותה יום אחד)</w:t>
      </w:r>
      <w:r>
        <w:rPr>
          <w:rFonts w:cs="Rod"/>
          <w:rtl/>
        </w:rPr>
        <w:t xml:space="preserve"> - </w:t>
      </w:r>
      <w:r>
        <w:rPr>
          <w:rFonts w:cs="Rod" w:hint="cs"/>
          <w:rtl/>
        </w:rPr>
        <w:t xml:space="preserve">לא תיבעי לך, דלא ידע בה ולא מנטר לה </w:t>
      </w:r>
      <w:r>
        <w:rPr>
          <w:rFonts w:cs="Miriam" w:hint="cs"/>
          <w:sz w:val="20"/>
          <w:szCs w:val="20"/>
          <w:rtl/>
        </w:rPr>
        <w:t>(דלא י</w:t>
      </w:r>
      <w:r>
        <w:rPr>
          <w:rFonts w:cs="Miriam"/>
          <w:sz w:val="20"/>
          <w:szCs w:val="20"/>
          <w:rtl/>
        </w:rPr>
        <w:t>ד</w:t>
      </w:r>
      <w:r>
        <w:rPr>
          <w:rFonts w:cs="Miriam" w:hint="cs"/>
          <w:sz w:val="20"/>
          <w:szCs w:val="20"/>
          <w:rtl/>
        </w:rPr>
        <w:t>ע הבעל את ווסת נדתה - דלנטרה אותו היום מלזנות שלא תתעבר בזנות</w:t>
      </w:r>
      <w:r>
        <w:rPr>
          <w:rFonts w:cs="Miriam"/>
          <w:szCs w:val="20"/>
          <w:rtl/>
        </w:rPr>
        <w:t>)</w:t>
      </w:r>
      <w:r>
        <w:rPr>
          <w:rFonts w:cs="Rod" w:hint="cs"/>
          <w:rtl/>
        </w:rPr>
        <w:t xml:space="preserve">; כי תיבעי לך אליבא דמאן דאמר 'אין אשה מתעברת אלא סמוך לטבילתה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ל</w:t>
      </w:r>
      <w:r>
        <w:rPr>
          <w:rFonts w:cs="Miriam" w:hint="cs"/>
          <w:sz w:val="20"/>
          <w:szCs w:val="20"/>
          <w:rtl/>
        </w:rPr>
        <w:t>אחר שטבלה ביום טבילתה או ליום מחר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' </w:t>
      </w:r>
      <w:r>
        <w:rPr>
          <w:rFonts w:cs="Miriam"/>
          <w:szCs w:val="20"/>
          <w:rtl/>
        </w:rPr>
        <w:t>(</w:t>
      </w:r>
      <w:r>
        <w:rPr>
          <w:rFonts w:cs="Miriam"/>
          <w:sz w:val="20"/>
          <w:szCs w:val="20"/>
          <w:rtl/>
        </w:rPr>
        <w:t>פ</w:t>
      </w:r>
      <w:r>
        <w:rPr>
          <w:rFonts w:cs="Miriam" w:hint="cs"/>
          <w:sz w:val="20"/>
          <w:szCs w:val="20"/>
          <w:rtl/>
        </w:rPr>
        <w:t xml:space="preserve">לוגתא במסכת נדה </w:t>
      </w:r>
      <w:r>
        <w:rPr>
          <w:rFonts w:cs="Miriam" w:hint="cs"/>
          <w:sz w:val="20"/>
          <w:szCs w:val="16"/>
          <w:rtl/>
        </w:rPr>
        <w:t>(לא,ב)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, </w:t>
      </w:r>
      <w:r>
        <w:rPr>
          <w:rFonts w:cs="Rod" w:hint="cs"/>
          <w:rtl/>
        </w:rPr>
        <w:t>מאי? כיון דידע בה נטורי מנט</w:t>
      </w:r>
      <w:r>
        <w:rPr>
          <w:rFonts w:cs="Rod"/>
          <w:rtl/>
        </w:rPr>
        <w:t>ר</w:t>
      </w:r>
      <w:r>
        <w:rPr>
          <w:rFonts w:cs="Rod" w:hint="cs"/>
          <w:rtl/>
        </w:rPr>
        <w:t xml:space="preserve"> לה? או דלמא כיון דפרוצה ביותר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ל</w:t>
      </w:r>
      <w:r>
        <w:rPr>
          <w:rFonts w:cs="Miriam" w:hint="cs"/>
          <w:sz w:val="20"/>
          <w:szCs w:val="20"/>
          <w:rtl/>
        </w:rPr>
        <w:t>א מצי מינטר לה שנשמטת מאצלו פתאום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 –</w:t>
      </w:r>
      <w:r>
        <w:rPr>
          <w:rFonts w:cs="Rod" w:hint="cs"/>
          <w:rtl/>
        </w:rPr>
        <w:t xml:space="preserve"> לא?</w:t>
      </w:r>
    </w:p>
    <w:p w:rsidR="0072733B" w:rsidRDefault="0072733B" w:rsidP="0072733B">
      <w:pPr>
        <w:rPr>
          <w:rFonts w:cs="Miriam"/>
          <w:szCs w:val="20"/>
          <w:rtl/>
        </w:rPr>
      </w:pPr>
      <w:r>
        <w:rPr>
          <w:rFonts w:cs="Rod"/>
          <w:rtl/>
        </w:rPr>
        <w:t>ת</w:t>
      </w:r>
      <w:r>
        <w:rPr>
          <w:rFonts w:cs="Rod" w:hint="cs"/>
          <w:rtl/>
        </w:rPr>
        <w:t>יקו.</w:t>
      </w:r>
    </w:p>
    <w:p w:rsidR="0072733B" w:rsidRDefault="0072733B" w:rsidP="0072733B">
      <w:pPr>
        <w:rPr>
          <w:rFonts w:cs="Rod" w:hint="cs"/>
          <w:sz w:val="20"/>
          <w:rtl/>
        </w:rPr>
      </w:pP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ו</w:t>
      </w:r>
      <w:r>
        <w:rPr>
          <w:rFonts w:cs="Rod" w:hint="cs"/>
          <w:rtl/>
        </w:rPr>
        <w:t xml:space="preserve">אלו שבית דין </w:t>
      </w:r>
      <w:r>
        <w:rPr>
          <w:rFonts w:cs="Rod" w:hint="cs"/>
          <w:szCs w:val="20"/>
          <w:rtl/>
        </w:rPr>
        <w:t>[מקנין להם: מי שנתחרש בעלה, או נשתטה, או שהיה חבוש בבית האסורין; לא להשקותה אמרו</w:t>
      </w:r>
      <w:r>
        <w:rPr>
          <w:rFonts w:cs="Rod" w:hint="cs"/>
          <w:rtl/>
        </w:rPr>
        <w:t xml:space="preserve"> </w:t>
      </w:r>
      <w:r>
        <w:rPr>
          <w:rFonts w:cs="Rod" w:hint="cs"/>
          <w:szCs w:val="20"/>
          <w:rtl/>
        </w:rPr>
        <w:t>אלא לפוסלה מכתובתה]</w:t>
      </w:r>
      <w:r>
        <w:rPr>
          <w:rFonts w:cs="Rod" w:hint="cs"/>
          <w:rtl/>
        </w:rPr>
        <w:t xml:space="preserve">: </w:t>
      </w:r>
    </w:p>
    <w:p w:rsidR="0072733B" w:rsidRDefault="0072733B" w:rsidP="0072733B">
      <w:pPr>
        <w:rPr>
          <w:rFonts w:cs="Rod" w:hint="cs"/>
          <w:i/>
          <w:iCs/>
          <w:rtl/>
        </w:rPr>
      </w:pPr>
      <w:r>
        <w:rPr>
          <w:rFonts w:cs="Rod" w:hint="cs"/>
          <w:rtl/>
        </w:rPr>
        <w:t>תנו רבנן: '</w:t>
      </w:r>
      <w:r>
        <w:rPr>
          <w:rFonts w:cs="Rod" w:hint="cs"/>
          <w:i/>
          <w:iCs/>
          <w:rtl/>
        </w:rPr>
        <w:t>'</w:t>
      </w:r>
      <w:r>
        <w:rPr>
          <w:rFonts w:cs="Narkisim" w:hint="cs"/>
          <w:i/>
          <w:iCs/>
          <w:rtl/>
        </w:rPr>
        <w:t>איש</w:t>
      </w:r>
      <w:r>
        <w:rPr>
          <w:rFonts w:cs="Rod" w:hint="cs"/>
          <w:i/>
          <w:iCs/>
          <w:rtl/>
        </w:rPr>
        <w:t>', מה תלמוד לומר '</w:t>
      </w:r>
      <w:r>
        <w:rPr>
          <w:rFonts w:cs="Narkisim" w:hint="cs"/>
          <w:i/>
          <w:iCs/>
          <w:rtl/>
        </w:rPr>
        <w:t>איש איש</w:t>
      </w:r>
      <w:r>
        <w:rPr>
          <w:rFonts w:cs="Rod" w:hint="cs"/>
          <w:i/>
          <w:iCs/>
          <w:rtl/>
        </w:rPr>
        <w:t xml:space="preserve">' </w:t>
      </w:r>
      <w:r>
        <w:rPr>
          <w:rFonts w:cs="Miriam" w:hint="cs"/>
          <w:szCs w:val="16"/>
          <w:rtl/>
        </w:rPr>
        <w:t>[</w:t>
      </w:r>
      <w:r>
        <w:rPr>
          <w:rFonts w:cs="Miriam"/>
          <w:szCs w:val="16"/>
          <w:rtl/>
        </w:rPr>
        <w:t>במדבר</w:t>
      </w:r>
      <w:r>
        <w:rPr>
          <w:rFonts w:cs="Miriam" w:hint="cs"/>
          <w:szCs w:val="16"/>
          <w:rtl/>
        </w:rPr>
        <w:t xml:space="preserve"> </w:t>
      </w:r>
      <w:r>
        <w:rPr>
          <w:rFonts w:cs="Miriam"/>
          <w:szCs w:val="16"/>
          <w:rtl/>
        </w:rPr>
        <w:t>ה</w:t>
      </w:r>
      <w:r>
        <w:rPr>
          <w:rFonts w:cs="Miriam" w:hint="cs"/>
          <w:szCs w:val="16"/>
          <w:rtl/>
        </w:rPr>
        <w:t>,</w:t>
      </w:r>
      <w:r>
        <w:rPr>
          <w:rFonts w:cs="Miriam"/>
          <w:szCs w:val="16"/>
          <w:rtl/>
        </w:rPr>
        <w:t>יב)</w:t>
      </w:r>
      <w:r>
        <w:rPr>
          <w:rFonts w:cs="Narkisim"/>
          <w:szCs w:val="20"/>
          <w:rtl/>
        </w:rPr>
        <w:t xml:space="preserve"> </w:t>
      </w:r>
      <w:r>
        <w:rPr>
          <w:rFonts w:cs="Narkisim" w:hint="cs"/>
          <w:sz w:val="20"/>
          <w:szCs w:val="20"/>
          <w:rtl/>
        </w:rPr>
        <w:t>דבר אל בני ישראל ואמרת אלהם: איש איש כי תשטה אשתו ומעלה בו מעל</w:t>
      </w:r>
      <w:r>
        <w:rPr>
          <w:rFonts w:cs="Narkisim" w:hint="cs"/>
          <w:szCs w:val="20"/>
          <w:rtl/>
        </w:rPr>
        <w:t>]</w:t>
      </w:r>
      <w:r>
        <w:rPr>
          <w:rFonts w:cs="Rod" w:hint="cs"/>
          <w:i/>
          <w:iCs/>
          <w:rtl/>
        </w:rPr>
        <w:t xml:space="preserve">? - לרבות אשת חרש ואשת שוטה ואשת שעמום ושהלך בעלה למדינת הים ושהיה חבוש בבית האסורין, שבית דין מקנין להן לפוסלן מכתובתן; </w:t>
      </w:r>
    </w:p>
    <w:p w:rsidR="0072733B" w:rsidRDefault="0072733B" w:rsidP="0072733B">
      <w:pPr>
        <w:rPr>
          <w:rFonts w:cs="Rod" w:hint="cs"/>
          <w:i/>
          <w:iCs/>
          <w:rtl/>
        </w:rPr>
      </w:pPr>
      <w:r>
        <w:rPr>
          <w:rFonts w:cs="Rod" w:hint="cs"/>
          <w:i/>
          <w:iCs/>
          <w:rtl/>
        </w:rPr>
        <w:t>יכול אף להשקותן</w:t>
      </w:r>
      <w:r>
        <w:rPr>
          <w:rFonts w:cs="Rod"/>
          <w:i/>
          <w:iCs/>
          <w:rtl/>
        </w:rPr>
        <w:t xml:space="preserve">? </w:t>
      </w:r>
    </w:p>
    <w:p w:rsidR="0072733B" w:rsidRDefault="0072733B" w:rsidP="0072733B">
      <w:pPr>
        <w:rPr>
          <w:rFonts w:cs="Narkisim" w:hint="cs"/>
          <w:rtl/>
        </w:rPr>
      </w:pPr>
      <w:r>
        <w:rPr>
          <w:rFonts w:cs="Rod" w:hint="cs"/>
          <w:i/>
          <w:iCs/>
          <w:rtl/>
        </w:rPr>
        <w:t xml:space="preserve">תלמוד לומר </w:t>
      </w:r>
      <w:r>
        <w:rPr>
          <w:rFonts w:cs="Miriam"/>
          <w:szCs w:val="16"/>
          <w:rtl/>
        </w:rPr>
        <w:t xml:space="preserve"> (במדבר</w:t>
      </w:r>
      <w:r>
        <w:rPr>
          <w:rFonts w:cs="Miriam" w:hint="cs"/>
          <w:szCs w:val="16"/>
          <w:rtl/>
        </w:rPr>
        <w:t xml:space="preserve"> </w:t>
      </w:r>
      <w:r>
        <w:rPr>
          <w:rFonts w:cs="Miriam"/>
          <w:szCs w:val="16"/>
          <w:rtl/>
        </w:rPr>
        <w:t>ה</w:t>
      </w:r>
      <w:r>
        <w:rPr>
          <w:rFonts w:cs="Miriam" w:hint="cs"/>
          <w:szCs w:val="16"/>
          <w:rtl/>
        </w:rPr>
        <w:t>,</w:t>
      </w:r>
      <w:r>
        <w:rPr>
          <w:rFonts w:cs="Miriam"/>
          <w:szCs w:val="16"/>
          <w:rtl/>
        </w:rPr>
        <w:t>טו)</w:t>
      </w:r>
      <w:r>
        <w:rPr>
          <w:rFonts w:cs="Narkisim"/>
          <w:i/>
          <w:iCs/>
          <w:rtl/>
        </w:rPr>
        <w:t xml:space="preserve"> </w:t>
      </w:r>
      <w:r>
        <w:rPr>
          <w:rFonts w:cs="Narkisim" w:hint="cs"/>
          <w:i/>
          <w:iCs/>
          <w:sz w:val="20"/>
          <w:rtl/>
        </w:rPr>
        <w:t xml:space="preserve">והביא האיש את אשתו </w:t>
      </w:r>
      <w:r>
        <w:rPr>
          <w:rFonts w:cs="Narkisim" w:hint="cs"/>
          <w:sz w:val="20"/>
          <w:szCs w:val="20"/>
          <w:rtl/>
        </w:rPr>
        <w:t>[אל הכהן והביא את קרבנה עליה עשירת האיפה קמח שערים לא יצק עליו שמן ולא יתן עליו לבנה כי מנחת קנאת הוא מנחת זכרון מזכרת עון</w:t>
      </w:r>
      <w:r>
        <w:rPr>
          <w:rFonts w:cs="Rod" w:hint="cs"/>
          <w:rtl/>
        </w:rPr>
        <w:t>]</w:t>
      </w:r>
    </w:p>
    <w:p w:rsidR="0072733B" w:rsidRDefault="0072733B" w:rsidP="0072733B">
      <w:pPr>
        <w:rPr>
          <w:rFonts w:cs="Rod"/>
          <w:rtl/>
        </w:rPr>
      </w:pPr>
      <w:r>
        <w:rPr>
          <w:rFonts w:cs="Rod"/>
          <w:i/>
          <w:iCs/>
          <w:rtl/>
        </w:rPr>
        <w:t>ר</w:t>
      </w:r>
      <w:r>
        <w:rPr>
          <w:rFonts w:cs="Rod" w:hint="cs"/>
          <w:i/>
          <w:iCs/>
          <w:rtl/>
        </w:rPr>
        <w:t>בי יוסי אומר: אף להשקותה, ולכשיצא בעלה מבית האסורין ישקנה</w:t>
      </w:r>
      <w:r>
        <w:rPr>
          <w:rFonts w:cs="Rod" w:hint="cs"/>
          <w:rtl/>
        </w:rPr>
        <w:t>'.</w:t>
      </w: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ב</w:t>
      </w:r>
      <w:r>
        <w:rPr>
          <w:rFonts w:cs="Rod" w:hint="cs"/>
          <w:rtl/>
        </w:rPr>
        <w:t>מאי קא מיפלגי?</w:t>
      </w: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ר</w:t>
      </w:r>
      <w:r>
        <w:rPr>
          <w:rFonts w:cs="Rod" w:hint="cs"/>
          <w:rtl/>
        </w:rPr>
        <w:t xml:space="preserve">בנן סברי בעינן 'וקינא והביא'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ה</w:t>
      </w:r>
      <w:r>
        <w:rPr>
          <w:rFonts w:cs="Miriam" w:hint="cs"/>
          <w:sz w:val="20"/>
          <w:szCs w:val="20"/>
          <w:rtl/>
        </w:rPr>
        <w:t>מקנא לה ישקנה; ואי קשיא בקינוי נמי הא כתיב '</w:t>
      </w:r>
      <w:r>
        <w:rPr>
          <w:rFonts w:cs="Narkisim" w:hint="cs"/>
          <w:sz w:val="20"/>
          <w:szCs w:val="20"/>
          <w:rtl/>
        </w:rPr>
        <w:t>את אשתו</w:t>
      </w:r>
      <w:r>
        <w:rPr>
          <w:rFonts w:cs="Miriam" w:hint="cs"/>
          <w:sz w:val="20"/>
          <w:szCs w:val="20"/>
          <w:rtl/>
        </w:rPr>
        <w:t xml:space="preserve">' </w:t>
      </w:r>
      <w:r>
        <w:rPr>
          <w:rFonts w:cs="Miriam" w:hint="cs"/>
          <w:szCs w:val="16"/>
          <w:rtl/>
        </w:rPr>
        <w:t>[</w:t>
      </w:r>
      <w:r>
        <w:rPr>
          <w:rFonts w:cs="Miriam"/>
          <w:szCs w:val="16"/>
          <w:rtl/>
        </w:rPr>
        <w:t>במדבר</w:t>
      </w:r>
      <w:r>
        <w:rPr>
          <w:rFonts w:cs="Miriam" w:hint="cs"/>
          <w:szCs w:val="16"/>
          <w:rtl/>
        </w:rPr>
        <w:t xml:space="preserve"> </w:t>
      </w:r>
      <w:r>
        <w:rPr>
          <w:rFonts w:cs="Miriam"/>
          <w:szCs w:val="16"/>
          <w:rtl/>
        </w:rPr>
        <w:t>ה</w:t>
      </w:r>
      <w:r>
        <w:rPr>
          <w:rFonts w:cs="Miriam" w:hint="cs"/>
          <w:szCs w:val="16"/>
          <w:rtl/>
        </w:rPr>
        <w:t>,</w:t>
      </w:r>
      <w:r>
        <w:rPr>
          <w:rFonts w:cs="Miriam"/>
          <w:szCs w:val="16"/>
          <w:rtl/>
        </w:rPr>
        <w:t>יד</w:t>
      </w:r>
      <w:r>
        <w:rPr>
          <w:rFonts w:cs="Miriam" w:hint="cs"/>
          <w:szCs w:val="16"/>
          <w:rtl/>
        </w:rPr>
        <w:t>:</w:t>
      </w:r>
      <w:r>
        <w:rPr>
          <w:rFonts w:cs="Narkisim"/>
          <w:szCs w:val="20"/>
          <w:rtl/>
        </w:rPr>
        <w:t xml:space="preserve"> </w:t>
      </w:r>
      <w:r>
        <w:rPr>
          <w:rFonts w:cs="Narkisim"/>
          <w:sz w:val="20"/>
          <w:szCs w:val="20"/>
          <w:rtl/>
        </w:rPr>
        <w:t>ו</w:t>
      </w:r>
      <w:r>
        <w:rPr>
          <w:rFonts w:cs="Narkisim" w:hint="cs"/>
          <w:sz w:val="20"/>
          <w:szCs w:val="20"/>
          <w:rtl/>
        </w:rPr>
        <w:t>עבר עליו רוח קנאה וקנא את אשתו והוא נטמאה או עבר עליו רוח קנאה וקנא את אשתו והיא לא נטמאה</w:t>
      </w:r>
      <w:r>
        <w:rPr>
          <w:rFonts w:cs="Narkisim" w:hint="cs"/>
          <w:szCs w:val="20"/>
          <w:rtl/>
        </w:rPr>
        <w:t>]</w:t>
      </w:r>
      <w:r>
        <w:rPr>
          <w:rFonts w:cs="Miriam" w:hint="cs"/>
          <w:sz w:val="20"/>
          <w:szCs w:val="20"/>
          <w:rtl/>
        </w:rPr>
        <w:t>, דמשמע דבעלה מקנא לה ולא אחר - הא מתרבי מ'</w:t>
      </w:r>
      <w:r>
        <w:rPr>
          <w:rFonts w:cs="Narkisim" w:hint="cs"/>
          <w:sz w:val="20"/>
          <w:szCs w:val="20"/>
          <w:rtl/>
        </w:rPr>
        <w:t>איש איש</w:t>
      </w:r>
      <w:r>
        <w:rPr>
          <w:rFonts w:cs="Miriam" w:hint="cs"/>
          <w:sz w:val="20"/>
          <w:szCs w:val="20"/>
          <w:rtl/>
        </w:rPr>
        <w:t>'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, </w:t>
      </w:r>
      <w:r>
        <w:rPr>
          <w:rFonts w:cs="Rod" w:hint="cs"/>
          <w:rtl/>
        </w:rPr>
        <w:t>ורבי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>יוסי סבר: לא בעינן וקינא והביא.</w:t>
      </w:r>
    </w:p>
    <w:p w:rsidR="0072733B" w:rsidRDefault="0072733B" w:rsidP="0072733B">
      <w:pPr>
        <w:rPr>
          <w:rFonts w:cs="Rod"/>
          <w:rtl/>
        </w:rPr>
      </w:pPr>
    </w:p>
    <w:p w:rsidR="0072733B" w:rsidRDefault="0072733B" w:rsidP="0072733B">
      <w:pPr>
        <w:rPr>
          <w:rFonts w:cs="Rod"/>
          <w:rtl/>
        </w:rPr>
      </w:pPr>
      <w:r>
        <w:rPr>
          <w:rFonts w:cs="Rod" w:hint="cs"/>
          <w:rtl/>
        </w:rPr>
        <w:t>תנו רבנן: '</w:t>
      </w:r>
      <w:r>
        <w:rPr>
          <w:rFonts w:cs="Miriam" w:hint="cs"/>
          <w:szCs w:val="16"/>
          <w:rtl/>
        </w:rPr>
        <w:t>[</w:t>
      </w:r>
      <w:r>
        <w:rPr>
          <w:rFonts w:cs="Miriam"/>
          <w:sz w:val="20"/>
          <w:szCs w:val="16"/>
          <w:rtl/>
        </w:rPr>
        <w:t>ב</w:t>
      </w:r>
      <w:r>
        <w:rPr>
          <w:rFonts w:cs="Miriam" w:hint="cs"/>
          <w:sz w:val="20"/>
          <w:szCs w:val="16"/>
          <w:rtl/>
        </w:rPr>
        <w:t>מדבר ה</w:t>
      </w:r>
      <w:r>
        <w:rPr>
          <w:rFonts w:cs="Miriam"/>
          <w:sz w:val="20"/>
          <w:szCs w:val="16"/>
          <w:rtl/>
        </w:rPr>
        <w:t>,</w:t>
      </w:r>
      <w:r>
        <w:rPr>
          <w:rFonts w:cs="Miriam" w:hint="cs"/>
          <w:sz w:val="20"/>
          <w:szCs w:val="16"/>
          <w:rtl/>
        </w:rPr>
        <w:t>כט</w:t>
      </w:r>
      <w:r>
        <w:rPr>
          <w:rFonts w:cs="Miriam" w:hint="cs"/>
          <w:szCs w:val="16"/>
          <w:rtl/>
        </w:rPr>
        <w:t>:</w:t>
      </w:r>
      <w:r>
        <w:rPr>
          <w:rFonts w:cs="Narkisim" w:hint="cs"/>
          <w:sz w:val="20"/>
          <w:szCs w:val="20"/>
          <w:rtl/>
        </w:rPr>
        <w:t xml:space="preserve"> זאת תורת הקנאת]</w:t>
      </w:r>
      <w:r>
        <w:rPr>
          <w:rFonts w:cs="Narkisim" w:hint="cs"/>
          <w:i/>
          <w:iCs/>
          <w:sz w:val="20"/>
          <w:rtl/>
        </w:rPr>
        <w:t xml:space="preserve"> אשר תשטה אשה תחת אישה </w:t>
      </w:r>
      <w:r>
        <w:rPr>
          <w:rFonts w:cs="Narkisim" w:hint="cs"/>
          <w:sz w:val="20"/>
          <w:szCs w:val="20"/>
          <w:rtl/>
        </w:rPr>
        <w:t>[ונטמאה]</w:t>
      </w:r>
      <w:r>
        <w:rPr>
          <w:rFonts w:cs="Rod" w:hint="cs"/>
          <w:rtl/>
        </w:rPr>
        <w:t xml:space="preserve">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ק</w:t>
      </w:r>
      <w:r>
        <w:rPr>
          <w:rFonts w:cs="Miriam" w:hint="cs"/>
          <w:sz w:val="20"/>
          <w:szCs w:val="20"/>
          <w:rtl/>
        </w:rPr>
        <w:t>רא יתירא הוא, לדרשה, בסוף הפרשה</w:t>
      </w:r>
      <w:r>
        <w:rPr>
          <w:rFonts w:cs="Miriam"/>
          <w:szCs w:val="20"/>
          <w:rtl/>
        </w:rPr>
        <w:t>)</w:t>
      </w:r>
      <w:r>
        <w:rPr>
          <w:rFonts w:cs="Rod" w:hint="cs"/>
          <w:i/>
          <w:iCs/>
          <w:rtl/>
        </w:rPr>
        <w:t xml:space="preserve"> - להקיש איש לאשה ואשה לאיש</w:t>
      </w:r>
      <w:r>
        <w:rPr>
          <w:rFonts w:cs="Rod" w:hint="cs"/>
          <w:rtl/>
        </w:rPr>
        <w:t xml:space="preserve">'; -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כ</w:t>
      </w:r>
      <w:r>
        <w:rPr>
          <w:rFonts w:cs="Miriam" w:hint="cs"/>
          <w:sz w:val="20"/>
          <w:szCs w:val="20"/>
          <w:rtl/>
        </w:rPr>
        <w:t>דמפרש ואזיל:</w:t>
      </w:r>
      <w:r>
        <w:rPr>
          <w:rFonts w:cs="Miriam"/>
          <w:szCs w:val="20"/>
          <w:rtl/>
        </w:rPr>
        <w:t>)</w:t>
      </w:r>
      <w:r>
        <w:rPr>
          <w:rFonts w:cs="Rod" w:hint="cs"/>
          <w:rtl/>
        </w:rPr>
        <w:t xml:space="preserve"> </w:t>
      </w:r>
      <w:r>
        <w:rPr>
          <w:rFonts w:cs="Rod"/>
          <w:rtl/>
        </w:rPr>
        <w:t>ל</w:t>
      </w:r>
      <w:r>
        <w:rPr>
          <w:rFonts w:cs="Rod" w:hint="cs"/>
          <w:rtl/>
        </w:rPr>
        <w:t>מאי הלכתא?</w:t>
      </w:r>
    </w:p>
    <w:p w:rsidR="0072733B" w:rsidRDefault="0072733B" w:rsidP="0072733B">
      <w:pPr>
        <w:rPr>
          <w:rFonts w:cs="Rod" w:hint="cs"/>
          <w:rtl/>
        </w:rPr>
      </w:pPr>
      <w:r>
        <w:rPr>
          <w:rFonts w:cs="Rod"/>
          <w:rtl/>
        </w:rPr>
        <w:t>א</w:t>
      </w:r>
      <w:r>
        <w:rPr>
          <w:rFonts w:cs="Rod" w:hint="cs"/>
          <w:rtl/>
        </w:rPr>
        <w:t xml:space="preserve">מר רב ששת: כשם שאם הוא סומא לא היה משקה, דכתיב </w:t>
      </w:r>
      <w:r>
        <w:rPr>
          <w:rFonts w:cs="Miriam" w:hint="cs"/>
          <w:szCs w:val="16"/>
          <w:rtl/>
        </w:rPr>
        <w:t>[</w:t>
      </w:r>
      <w:r>
        <w:rPr>
          <w:rFonts w:cs="Miriam"/>
          <w:sz w:val="20"/>
          <w:szCs w:val="16"/>
          <w:rtl/>
        </w:rPr>
        <w:t>ב</w:t>
      </w:r>
      <w:r>
        <w:rPr>
          <w:rFonts w:cs="Miriam" w:hint="cs"/>
          <w:sz w:val="20"/>
          <w:szCs w:val="16"/>
          <w:rtl/>
        </w:rPr>
        <w:t>מדבר ה,יג:</w:t>
      </w:r>
      <w:r>
        <w:rPr>
          <w:rFonts w:cs="Narkisim" w:hint="cs"/>
          <w:sz w:val="20"/>
          <w:szCs w:val="20"/>
          <w:rtl/>
        </w:rPr>
        <w:t xml:space="preserve"> ושכב איש אתה שכבת זרע]</w:t>
      </w:r>
      <w:r>
        <w:rPr>
          <w:rFonts w:cs="Narkisim" w:hint="cs"/>
          <w:rtl/>
        </w:rPr>
        <w:t xml:space="preserve"> ונעלם מעי</w:t>
      </w:r>
      <w:r>
        <w:rPr>
          <w:rFonts w:cs="Narkisim"/>
          <w:rtl/>
        </w:rPr>
        <w:t>נ</w:t>
      </w:r>
      <w:r>
        <w:rPr>
          <w:rFonts w:cs="Narkisim" w:hint="cs"/>
          <w:rtl/>
        </w:rPr>
        <w:t xml:space="preserve">י אישה </w:t>
      </w:r>
      <w:r>
        <w:rPr>
          <w:rFonts w:cs="Narkisim" w:hint="cs"/>
          <w:szCs w:val="20"/>
          <w:rtl/>
        </w:rPr>
        <w:t>[</w:t>
      </w:r>
      <w:r>
        <w:rPr>
          <w:rFonts w:cs="Narkisim" w:hint="cs"/>
          <w:sz w:val="20"/>
          <w:szCs w:val="20"/>
          <w:rtl/>
        </w:rPr>
        <w:t>ועד אין בה והוא לא נתפשה</w:t>
      </w:r>
      <w:r>
        <w:rPr>
          <w:rFonts w:cs="Rod" w:hint="cs"/>
          <w:rtl/>
        </w:rPr>
        <w:t xml:space="preserve">] - כך היא, אם היתה סומא - לא היתה שותה. </w:t>
      </w:r>
    </w:p>
    <w:p w:rsidR="0072733B" w:rsidRDefault="0072733B" w:rsidP="0072733B">
      <w:pPr>
        <w:rPr>
          <w:rFonts w:cs="Rod"/>
          <w:rtl/>
        </w:rPr>
      </w:pPr>
      <w:r>
        <w:rPr>
          <w:rFonts w:cs="Rod" w:hint="cs"/>
          <w:rtl/>
        </w:rPr>
        <w:t xml:space="preserve">רב אשי אמר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מ</w:t>
      </w:r>
      <w:r>
        <w:rPr>
          <w:rFonts w:cs="Miriam" w:hint="cs"/>
          <w:sz w:val="20"/>
          <w:szCs w:val="20"/>
          <w:rtl/>
        </w:rPr>
        <w:t>ר מפרש היקישא דאיש לאשה, ומר מפרש היקישא דאשה לאיש, ולא פליגי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: </w:t>
      </w:r>
      <w:r>
        <w:rPr>
          <w:rFonts w:cs="Rod" w:hint="cs"/>
          <w:rtl/>
        </w:rPr>
        <w:t>כשם שחיגרת וגידמת לא היתה שותה, דכתיב</w:t>
      </w:r>
    </w:p>
    <w:p w:rsidR="0072733B" w:rsidRDefault="0072733B" w:rsidP="0072733B">
      <w:pPr>
        <w:rPr>
          <w:rFonts w:cs="Rod"/>
          <w:rtl/>
        </w:rPr>
      </w:pP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(</w:t>
      </w:r>
      <w:r>
        <w:rPr>
          <w:rFonts w:cs="Rod" w:hint="cs"/>
          <w:rtl/>
        </w:rPr>
        <w:t>סוטה כז,ב)</w:t>
      </w:r>
    </w:p>
    <w:p w:rsidR="0072733B" w:rsidRDefault="0072733B" w:rsidP="0072733B">
      <w:pPr>
        <w:rPr>
          <w:rFonts w:cs="Rod"/>
          <w:rtl/>
        </w:rPr>
      </w:pPr>
      <w:r>
        <w:rPr>
          <w:rFonts w:cs="Miriam"/>
          <w:szCs w:val="16"/>
          <w:rtl/>
        </w:rPr>
        <w:t>(</w:t>
      </w:r>
      <w:r>
        <w:rPr>
          <w:rFonts w:cs="Miriam"/>
          <w:sz w:val="20"/>
          <w:szCs w:val="16"/>
          <w:rtl/>
        </w:rPr>
        <w:t>ב</w:t>
      </w:r>
      <w:r>
        <w:rPr>
          <w:rFonts w:cs="Miriam" w:hint="cs"/>
          <w:sz w:val="20"/>
          <w:szCs w:val="16"/>
          <w:rtl/>
        </w:rPr>
        <w:t>מדבר ה,יח</w:t>
      </w:r>
      <w:r>
        <w:rPr>
          <w:rFonts w:cs="Miriam"/>
          <w:szCs w:val="16"/>
          <w:rtl/>
        </w:rPr>
        <w:t>)</w:t>
      </w:r>
      <w:r>
        <w:rPr>
          <w:rFonts w:cs="Narkisim"/>
          <w:rtl/>
        </w:rPr>
        <w:t xml:space="preserve"> </w:t>
      </w:r>
      <w:r>
        <w:rPr>
          <w:rFonts w:cs="Narkisim" w:hint="cs"/>
          <w:rtl/>
        </w:rPr>
        <w:t xml:space="preserve">והעמיד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ו</w:t>
      </w:r>
      <w:r>
        <w:rPr>
          <w:rFonts w:cs="Miriam" w:hint="cs"/>
          <w:sz w:val="20"/>
          <w:szCs w:val="20"/>
          <w:rtl/>
        </w:rPr>
        <w:t>לא חגרת</w:t>
      </w:r>
      <w:r>
        <w:rPr>
          <w:rFonts w:cs="Miriam"/>
          <w:szCs w:val="20"/>
          <w:rtl/>
        </w:rPr>
        <w:t>)</w:t>
      </w:r>
      <w:r>
        <w:rPr>
          <w:rFonts w:cs="Narkisim"/>
          <w:rtl/>
        </w:rPr>
        <w:t xml:space="preserve"> </w:t>
      </w:r>
      <w:r>
        <w:rPr>
          <w:rFonts w:cs="Narkisim" w:hint="cs"/>
          <w:rtl/>
        </w:rPr>
        <w:t xml:space="preserve">הכהן את האשה לפני ה' </w:t>
      </w:r>
      <w:r>
        <w:rPr>
          <w:rFonts w:cs="Narkisim" w:hint="cs"/>
          <w:szCs w:val="20"/>
          <w:rtl/>
        </w:rPr>
        <w:t>[</w:t>
      </w:r>
      <w:r>
        <w:rPr>
          <w:rFonts w:cs="Narkisim"/>
          <w:sz w:val="20"/>
          <w:szCs w:val="20"/>
          <w:rtl/>
        </w:rPr>
        <w:t>ו</w:t>
      </w:r>
      <w:r>
        <w:rPr>
          <w:rFonts w:cs="Narkisim" w:hint="cs"/>
          <w:sz w:val="20"/>
          <w:szCs w:val="20"/>
          <w:rtl/>
        </w:rPr>
        <w:t>פרע את ראש האשה</w:t>
      </w:r>
      <w:r>
        <w:rPr>
          <w:rFonts w:cs="Narkisim"/>
          <w:szCs w:val="20"/>
          <w:rtl/>
        </w:rPr>
        <w:t>]</w:t>
      </w:r>
      <w:r>
        <w:rPr>
          <w:rFonts w:cs="Narkisim"/>
          <w:rtl/>
        </w:rPr>
        <w:t xml:space="preserve"> </w:t>
      </w:r>
      <w:r>
        <w:rPr>
          <w:rFonts w:cs="Narkisim" w:hint="cs"/>
          <w:rtl/>
        </w:rPr>
        <w:t>ונתן על כפי</w:t>
      </w:r>
      <w:r>
        <w:rPr>
          <w:rFonts w:cs="Narkisim"/>
          <w:rtl/>
        </w:rPr>
        <w:t>ה</w:t>
      </w:r>
      <w:r>
        <w:rPr>
          <w:rFonts w:cs="Narkisim" w:hint="cs"/>
          <w:rtl/>
        </w:rPr>
        <w:t xml:space="preserve"> </w:t>
      </w:r>
      <w:r>
        <w:rPr>
          <w:rFonts w:cs="Miriam" w:hint="cs"/>
          <w:szCs w:val="20"/>
          <w:rtl/>
        </w:rPr>
        <w:t>(</w:t>
      </w:r>
      <w:r>
        <w:rPr>
          <w:rFonts w:cs="Miriam"/>
          <w:sz w:val="20"/>
          <w:szCs w:val="20"/>
          <w:rtl/>
        </w:rPr>
        <w:t>ו</w:t>
      </w:r>
      <w:r>
        <w:rPr>
          <w:rFonts w:cs="Miriam" w:hint="cs"/>
          <w:sz w:val="20"/>
          <w:szCs w:val="20"/>
          <w:rtl/>
        </w:rPr>
        <w:t>לא גידמת קטועת ידים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/>
          <w:sz w:val="20"/>
          <w:szCs w:val="20"/>
          <w:rtl/>
        </w:rPr>
        <w:t>א</w:t>
      </w:r>
      <w:r>
        <w:rPr>
          <w:rFonts w:cs="Narkisim" w:hint="cs"/>
          <w:sz w:val="20"/>
          <w:szCs w:val="20"/>
          <w:rtl/>
        </w:rPr>
        <w:t>ת מנחת הזכרון מנחת קנאת הוא; וביד הכהן יהיו מי המרים המאררים</w:t>
      </w:r>
      <w:r>
        <w:rPr>
          <w:rFonts w:cs="Narkisim"/>
          <w:szCs w:val="20"/>
          <w:rtl/>
        </w:rPr>
        <w:t>]</w:t>
      </w:r>
      <w:r>
        <w:rPr>
          <w:rFonts w:cs="Rod"/>
          <w:rtl/>
        </w:rPr>
        <w:t xml:space="preserve"> - </w:t>
      </w:r>
      <w:r>
        <w:rPr>
          <w:rFonts w:cs="Rod" w:hint="cs"/>
          <w:rtl/>
        </w:rPr>
        <w:t>כך הוא, אם היה חיגר או גידם - לא היה משקה.</w:t>
      </w:r>
    </w:p>
    <w:p w:rsidR="0072733B" w:rsidRDefault="0072733B" w:rsidP="0072733B">
      <w:pPr>
        <w:rPr>
          <w:rFonts w:cs="Rod"/>
          <w:rtl/>
        </w:rPr>
      </w:pPr>
      <w:r>
        <w:rPr>
          <w:rFonts w:cs="Rod"/>
          <w:rtl/>
        </w:rPr>
        <w:t>מ</w:t>
      </w:r>
      <w:r>
        <w:rPr>
          <w:rFonts w:cs="Rod" w:hint="cs"/>
          <w:rtl/>
        </w:rPr>
        <w:t xml:space="preserve">ר בר רב אשי אמר: כשם שאילמת לא היתה שותה, דכתיב </w:t>
      </w:r>
      <w:r>
        <w:rPr>
          <w:rFonts w:cs="Miriam" w:hint="cs"/>
          <w:szCs w:val="16"/>
          <w:rtl/>
        </w:rPr>
        <w:t>[</w:t>
      </w:r>
      <w:r>
        <w:rPr>
          <w:rFonts w:cs="Miriam"/>
          <w:sz w:val="20"/>
          <w:szCs w:val="16"/>
          <w:rtl/>
        </w:rPr>
        <w:t>ב</w:t>
      </w:r>
      <w:r>
        <w:rPr>
          <w:rFonts w:cs="Miriam" w:hint="cs"/>
          <w:sz w:val="20"/>
          <w:szCs w:val="16"/>
          <w:rtl/>
        </w:rPr>
        <w:t>מדבר ה</w:t>
      </w:r>
      <w:r>
        <w:rPr>
          <w:rFonts w:cs="Miriam"/>
          <w:sz w:val="20"/>
          <w:szCs w:val="16"/>
          <w:rtl/>
        </w:rPr>
        <w:t>,</w:t>
      </w:r>
      <w:r>
        <w:rPr>
          <w:rFonts w:cs="Miriam" w:hint="cs"/>
          <w:sz w:val="20"/>
          <w:szCs w:val="16"/>
          <w:rtl/>
        </w:rPr>
        <w:t>כב</w:t>
      </w:r>
      <w:r>
        <w:rPr>
          <w:rFonts w:cs="Miriam"/>
          <w:szCs w:val="16"/>
          <w:rtl/>
        </w:rPr>
        <w:t>)</w:t>
      </w:r>
      <w:r>
        <w:rPr>
          <w:rFonts w:cs="Narkisim"/>
          <w:rtl/>
        </w:rPr>
        <w:t xml:space="preserve"> </w:t>
      </w:r>
      <w:r>
        <w:rPr>
          <w:rFonts w:cs="Narkisim" w:hint="cs"/>
          <w:sz w:val="20"/>
          <w:szCs w:val="20"/>
          <w:rtl/>
        </w:rPr>
        <w:t>ובאו המים המאררים האלה במעיך לצבות בטן ולנפל ירך</w:t>
      </w:r>
      <w:r>
        <w:rPr>
          <w:rFonts w:cs="Narkisim" w:hint="cs"/>
          <w:szCs w:val="20"/>
          <w:rtl/>
        </w:rPr>
        <w:t>]</w:t>
      </w:r>
      <w:r>
        <w:rPr>
          <w:rFonts w:cs="Narkisim" w:hint="cs"/>
          <w:rtl/>
        </w:rPr>
        <w:t xml:space="preserve"> ואמרה האשה "אמן אמן"</w:t>
      </w:r>
      <w:r>
        <w:rPr>
          <w:rFonts w:cs="Rod" w:hint="cs"/>
          <w:rtl/>
        </w:rPr>
        <w:t xml:space="preserve"> - כך הוא, אם היה אילם - לא היה משקה.</w:t>
      </w:r>
    </w:p>
    <w:p w:rsidR="0072733B" w:rsidRDefault="0072733B" w:rsidP="0072733B">
      <w:pPr>
        <w:rPr>
          <w:rFonts w:cs="Rod"/>
          <w:rtl/>
        </w:rPr>
      </w:pPr>
    </w:p>
    <w:p w:rsidR="0072733B" w:rsidRDefault="0072733B" w:rsidP="0072733B">
      <w:pPr>
        <w:jc w:val="center"/>
        <w:rPr>
          <w:rFonts w:cs="Rod"/>
          <w:rtl/>
        </w:rPr>
      </w:pPr>
      <w:r>
        <w:rPr>
          <w:rFonts w:cs="Rod"/>
          <w:rtl/>
        </w:rPr>
        <w:t>ה</w:t>
      </w:r>
      <w:r>
        <w:rPr>
          <w:rFonts w:cs="Rod" w:hint="cs"/>
          <w:rtl/>
        </w:rPr>
        <w:t xml:space="preserve">דרן </w:t>
      </w:r>
      <w:r>
        <w:rPr>
          <w:rFonts w:cs="Rod"/>
          <w:rtl/>
        </w:rPr>
        <w:t>ע</w:t>
      </w:r>
      <w:r>
        <w:rPr>
          <w:rFonts w:cs="Rod" w:hint="cs"/>
          <w:rtl/>
        </w:rPr>
        <w:t>לך ארוסה</w:t>
      </w:r>
    </w:p>
    <w:p w:rsidR="001277CF" w:rsidRDefault="001277CF"/>
    <w:sectPr w:rsidR="001277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Rod">
    <w:panose1 w:val="00000009000000000000"/>
    <w:charset w:val="B1"/>
    <w:family w:val="modern"/>
    <w:pitch w:val="fixed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Narkisi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Miria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76F1"/>
    <w:multiLevelType w:val="multilevel"/>
    <w:tmpl w:val="965E3FF6"/>
    <w:lvl w:ilvl="0">
      <w:numFmt w:val="irohaFullWidth"/>
      <w:lvlText w:val="-"/>
      <w:lvlJc w:val="right"/>
      <w:pPr>
        <w:tabs>
          <w:tab w:val="num" w:pos="720"/>
        </w:tabs>
        <w:ind w:left="720" w:right="720" w:hanging="360"/>
      </w:pPr>
      <w:rPr>
        <w:rFonts w:ascii="Times New Roman" w:hAnsi="Times New Roman" w:cs="Times New Roman" w:hint="default"/>
      </w:rPr>
    </w:lvl>
    <w:lvl w:ilvl="1">
      <w:start w:val="1"/>
      <w:numFmt w:val="irohaFullWidth"/>
      <w:lvlText w:val="o"/>
      <w:lvlJc w:val="right"/>
      <w:pPr>
        <w:tabs>
          <w:tab w:val="num" w:pos="1440"/>
        </w:tabs>
        <w:ind w:left="1440" w:right="1440" w:hanging="360"/>
      </w:pPr>
      <w:rPr>
        <w:rFonts w:ascii="Times New Roman" w:hAnsi="Times New Roman" w:cs="Times New Roman" w:hint="default"/>
      </w:rPr>
    </w:lvl>
    <w:lvl w:ilvl="2">
      <w:start w:val="1"/>
      <w:numFmt w:val="irohaFullWidth"/>
      <w:lvlText w:val=""/>
      <w:lvlJc w:val="right"/>
      <w:pPr>
        <w:tabs>
          <w:tab w:val="num" w:pos="2160"/>
        </w:tabs>
        <w:ind w:left="2160" w:right="2160" w:hanging="360"/>
      </w:pPr>
      <w:rPr>
        <w:rFonts w:ascii="Times New Roman" w:hAnsi="Times New Roman" w:cs="Times New Roman" w:hint="default"/>
      </w:rPr>
    </w:lvl>
    <w:lvl w:ilvl="3">
      <w:start w:val="1"/>
      <w:numFmt w:val="irohaFullWidth"/>
      <w:lvlText w:val=""/>
      <w:lvlJc w:val="right"/>
      <w:pPr>
        <w:tabs>
          <w:tab w:val="num" w:pos="2880"/>
        </w:tabs>
        <w:ind w:left="2880" w:right="2880" w:hanging="360"/>
      </w:pPr>
      <w:rPr>
        <w:rFonts w:ascii="Times New Roman" w:hAnsi="Times New Roman" w:cs="Times New Roman" w:hint="default"/>
      </w:rPr>
    </w:lvl>
    <w:lvl w:ilvl="4">
      <w:start w:val="1"/>
      <w:numFmt w:val="irohaFullWidth"/>
      <w:lvlText w:val="o"/>
      <w:lvlJc w:val="right"/>
      <w:pPr>
        <w:tabs>
          <w:tab w:val="num" w:pos="3600"/>
        </w:tabs>
        <w:ind w:left="3600" w:right="3600" w:hanging="360"/>
      </w:pPr>
      <w:rPr>
        <w:rFonts w:ascii="Times New Roman" w:hAnsi="Times New Roman" w:cs="Times New Roman" w:hint="default"/>
      </w:rPr>
    </w:lvl>
    <w:lvl w:ilvl="5">
      <w:start w:val="1"/>
      <w:numFmt w:val="irohaFullWidth"/>
      <w:lvlText w:val=""/>
      <w:lvlJc w:val="right"/>
      <w:pPr>
        <w:tabs>
          <w:tab w:val="num" w:pos="4320"/>
        </w:tabs>
        <w:ind w:left="4320" w:right="4320" w:hanging="360"/>
      </w:pPr>
      <w:rPr>
        <w:rFonts w:ascii="Times New Roman" w:hAnsi="Times New Roman" w:cs="Times New Roman" w:hint="default"/>
      </w:rPr>
    </w:lvl>
    <w:lvl w:ilvl="6">
      <w:start w:val="1"/>
      <w:numFmt w:val="irohaFullWidth"/>
      <w:lvlText w:val=""/>
      <w:lvlJc w:val="right"/>
      <w:pPr>
        <w:tabs>
          <w:tab w:val="num" w:pos="5040"/>
        </w:tabs>
        <w:ind w:left="5040" w:right="5040" w:hanging="360"/>
      </w:pPr>
      <w:rPr>
        <w:rFonts w:ascii="Times New Roman" w:hAnsi="Times New Roman" w:cs="Times New Roman" w:hint="default"/>
      </w:rPr>
    </w:lvl>
    <w:lvl w:ilvl="7">
      <w:start w:val="1"/>
      <w:numFmt w:val="irohaFullWidth"/>
      <w:lvlText w:val="o"/>
      <w:lvlJc w:val="right"/>
      <w:pPr>
        <w:tabs>
          <w:tab w:val="num" w:pos="5760"/>
        </w:tabs>
        <w:ind w:left="5760" w:right="5760" w:hanging="360"/>
      </w:pPr>
      <w:rPr>
        <w:rFonts w:ascii="Times New Roman" w:hAnsi="Times New Roman" w:cs="Times New Roman" w:hint="default"/>
      </w:rPr>
    </w:lvl>
    <w:lvl w:ilvl="8">
      <w:start w:val="1"/>
      <w:numFmt w:val="irohaFullWidth"/>
      <w:lvlText w:val=""/>
      <w:lvlJc w:val="right"/>
      <w:pPr>
        <w:tabs>
          <w:tab w:val="num" w:pos="6480"/>
        </w:tabs>
        <w:ind w:left="6480" w:right="6480" w:hanging="360"/>
      </w:pPr>
      <w:rPr>
        <w:rFonts w:ascii="Times New Roman" w:hAnsi="Times New Roman" w:cs="Times New Roman" w:hint="default"/>
      </w:rPr>
    </w:lvl>
  </w:abstractNum>
  <w:abstractNum w:abstractNumId="1">
    <w:nsid w:val="1D3C2BF2"/>
    <w:multiLevelType w:val="multilevel"/>
    <w:tmpl w:val="A2A2C580"/>
    <w:lvl w:ilvl="0">
      <w:start w:val="1"/>
      <w:numFmt w:val="decimal"/>
      <w:lvlText w:val="%1."/>
      <w:lvlJc w:val="right"/>
      <w:pPr>
        <w:tabs>
          <w:tab w:val="num" w:pos="795"/>
        </w:tabs>
        <w:ind w:left="795" w:right="795" w:hanging="435"/>
      </w:pPr>
      <w:rPr>
        <w:rFonts w:ascii="Times New Roman" w:hAnsi="Times New Roman" w:cs="Times New Roman" w:hint="default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right="1440" w:hanging="360"/>
      </w:pPr>
      <w:rPr>
        <w:rFonts w:ascii="Times New Roman" w:hAnsi="Times New Roman" w:cs="Times New Roman"/>
      </w:rPr>
    </w:lvl>
    <w:lvl w:ilvl="2">
      <w:start w:val="1"/>
      <w:numFmt w:val="hebrew2"/>
      <w:lvlText w:val="%3."/>
      <w:lvlJc w:val="left"/>
      <w:pPr>
        <w:tabs>
          <w:tab w:val="num" w:pos="2160"/>
        </w:tabs>
        <w:ind w:left="2160" w:righ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right="2880" w:hanging="360"/>
      </w:pPr>
      <w:rPr>
        <w:rFonts w:ascii="Times New Roman" w:hAnsi="Times New Roman" w:cs="Times New Roman"/>
      </w:r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right="3600" w:hanging="360"/>
      </w:pPr>
      <w:rPr>
        <w:rFonts w:ascii="Times New Roman" w:hAnsi="Times New Roman" w:cs="Times New Roman"/>
      </w:rPr>
    </w:lvl>
    <w:lvl w:ilvl="5">
      <w:start w:val="1"/>
      <w:numFmt w:val="hebrew2"/>
      <w:lvlText w:val="%6."/>
      <w:lvlJc w:val="left"/>
      <w:pPr>
        <w:tabs>
          <w:tab w:val="num" w:pos="4320"/>
        </w:tabs>
        <w:ind w:left="4320" w:righ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right="5040" w:hanging="360"/>
      </w:pPr>
      <w:rPr>
        <w:rFonts w:ascii="Times New Roman" w:hAnsi="Times New Roman" w:cs="Times New Roman"/>
      </w:r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right="5760" w:hanging="360"/>
      </w:pPr>
      <w:rPr>
        <w:rFonts w:ascii="Times New Roman" w:hAnsi="Times New Roman" w:cs="Times New Roman"/>
      </w:rPr>
    </w:lvl>
    <w:lvl w:ilvl="8">
      <w:start w:val="1"/>
      <w:numFmt w:val="hebrew2"/>
      <w:lvlText w:val="%9."/>
      <w:lvlJc w:val="left"/>
      <w:pPr>
        <w:tabs>
          <w:tab w:val="num" w:pos="6480"/>
        </w:tabs>
        <w:ind w:left="6480" w:right="6480" w:hanging="180"/>
      </w:pPr>
      <w:rPr>
        <w:rFonts w:ascii="Times New Roman" w:hAnsi="Times New Roman" w:cs="Times New Roman"/>
      </w:rPr>
    </w:lvl>
  </w:abstractNum>
  <w:abstractNum w:abstractNumId="2">
    <w:nsid w:val="30B37099"/>
    <w:multiLevelType w:val="hybridMultilevel"/>
    <w:tmpl w:val="1CCC17F0"/>
    <w:lvl w:ilvl="0" w:tplc="D0BA2C20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Ro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>
    <w:nsid w:val="32214992"/>
    <w:multiLevelType w:val="hybridMultilevel"/>
    <w:tmpl w:val="6AE8A2E6"/>
    <w:lvl w:ilvl="0" w:tplc="EF9E3E6E">
      <w:numFmt w:val="bullet"/>
      <w:lvlText w:val="-"/>
      <w:lvlJc w:val="left"/>
      <w:pPr>
        <w:tabs>
          <w:tab w:val="num" w:pos="510"/>
        </w:tabs>
        <w:ind w:left="510" w:right="510" w:hanging="360"/>
      </w:pPr>
      <w:rPr>
        <w:rFonts w:ascii="Times New Roman" w:eastAsia="Times New Roman" w:hAnsi="Times New Roman" w:cs="Ro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230"/>
        </w:tabs>
        <w:ind w:left="1230" w:right="123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1950"/>
        </w:tabs>
        <w:ind w:left="1950" w:right="195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670"/>
        </w:tabs>
        <w:ind w:left="2670" w:right="267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390"/>
        </w:tabs>
        <w:ind w:left="3390" w:right="339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110"/>
        </w:tabs>
        <w:ind w:left="4110" w:right="411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830"/>
        </w:tabs>
        <w:ind w:left="4830" w:right="483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550"/>
        </w:tabs>
        <w:ind w:left="5550" w:right="555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270"/>
        </w:tabs>
        <w:ind w:left="6270" w:right="6270" w:hanging="360"/>
      </w:pPr>
      <w:rPr>
        <w:rFonts w:ascii="Wingdings" w:hAnsi="Wingdings" w:hint="default"/>
      </w:rPr>
    </w:lvl>
  </w:abstractNum>
  <w:abstractNum w:abstractNumId="4">
    <w:nsid w:val="70EA1BB8"/>
    <w:multiLevelType w:val="hybridMultilevel"/>
    <w:tmpl w:val="472817BE"/>
    <w:lvl w:ilvl="0" w:tplc="E6026004">
      <w:start w:val="12"/>
      <w:numFmt w:val="hebrew1"/>
      <w:lvlText w:val="(%1)"/>
      <w:lvlJc w:val="left"/>
      <w:pPr>
        <w:tabs>
          <w:tab w:val="num" w:pos="1080"/>
        </w:tabs>
        <w:ind w:left="1080" w:right="1080" w:hanging="72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33B"/>
    <w:rsid w:val="00004701"/>
    <w:rsid w:val="000168FD"/>
    <w:rsid w:val="00030173"/>
    <w:rsid w:val="00031084"/>
    <w:rsid w:val="00042D72"/>
    <w:rsid w:val="00062546"/>
    <w:rsid w:val="000645C9"/>
    <w:rsid w:val="00075818"/>
    <w:rsid w:val="0007789F"/>
    <w:rsid w:val="000806EC"/>
    <w:rsid w:val="000876AD"/>
    <w:rsid w:val="00090499"/>
    <w:rsid w:val="000958B5"/>
    <w:rsid w:val="000A4ED0"/>
    <w:rsid w:val="000A61DB"/>
    <w:rsid w:val="000B5841"/>
    <w:rsid w:val="000C3942"/>
    <w:rsid w:val="000C5C43"/>
    <w:rsid w:val="000D0DCA"/>
    <w:rsid w:val="000D1554"/>
    <w:rsid w:val="000D276D"/>
    <w:rsid w:val="000D283A"/>
    <w:rsid w:val="00105217"/>
    <w:rsid w:val="001133B6"/>
    <w:rsid w:val="001222D2"/>
    <w:rsid w:val="0012276C"/>
    <w:rsid w:val="00122D51"/>
    <w:rsid w:val="001277CF"/>
    <w:rsid w:val="0013777A"/>
    <w:rsid w:val="0015117F"/>
    <w:rsid w:val="00153EB2"/>
    <w:rsid w:val="00161A96"/>
    <w:rsid w:val="00165282"/>
    <w:rsid w:val="00170041"/>
    <w:rsid w:val="001761F9"/>
    <w:rsid w:val="001765FB"/>
    <w:rsid w:val="00184C56"/>
    <w:rsid w:val="001A1EB8"/>
    <w:rsid w:val="001B6C59"/>
    <w:rsid w:val="001D4A78"/>
    <w:rsid w:val="001F1533"/>
    <w:rsid w:val="001F3BA3"/>
    <w:rsid w:val="002017F7"/>
    <w:rsid w:val="00244975"/>
    <w:rsid w:val="00245AC9"/>
    <w:rsid w:val="00264D43"/>
    <w:rsid w:val="00276482"/>
    <w:rsid w:val="00277037"/>
    <w:rsid w:val="00277E18"/>
    <w:rsid w:val="00293ADF"/>
    <w:rsid w:val="00295585"/>
    <w:rsid w:val="002A564A"/>
    <w:rsid w:val="002B3B2A"/>
    <w:rsid w:val="002B6DB1"/>
    <w:rsid w:val="002C1D78"/>
    <w:rsid w:val="002C6D1B"/>
    <w:rsid w:val="002E0EAD"/>
    <w:rsid w:val="002E1EE8"/>
    <w:rsid w:val="002F5317"/>
    <w:rsid w:val="00305B12"/>
    <w:rsid w:val="003075BE"/>
    <w:rsid w:val="0034388C"/>
    <w:rsid w:val="003561E8"/>
    <w:rsid w:val="0035741A"/>
    <w:rsid w:val="0036097B"/>
    <w:rsid w:val="003658A7"/>
    <w:rsid w:val="00365E03"/>
    <w:rsid w:val="00366677"/>
    <w:rsid w:val="003669CF"/>
    <w:rsid w:val="00370280"/>
    <w:rsid w:val="00373D6D"/>
    <w:rsid w:val="00380B3A"/>
    <w:rsid w:val="0038131C"/>
    <w:rsid w:val="00381601"/>
    <w:rsid w:val="0038305D"/>
    <w:rsid w:val="003A02A8"/>
    <w:rsid w:val="003A7CC6"/>
    <w:rsid w:val="003C0336"/>
    <w:rsid w:val="003C2351"/>
    <w:rsid w:val="003C4D5A"/>
    <w:rsid w:val="003C6F97"/>
    <w:rsid w:val="003C7CAD"/>
    <w:rsid w:val="003E29DE"/>
    <w:rsid w:val="004039EC"/>
    <w:rsid w:val="00404208"/>
    <w:rsid w:val="00407F20"/>
    <w:rsid w:val="00410365"/>
    <w:rsid w:val="00433C85"/>
    <w:rsid w:val="004366AC"/>
    <w:rsid w:val="00437F41"/>
    <w:rsid w:val="00440D0E"/>
    <w:rsid w:val="00441148"/>
    <w:rsid w:val="004450CB"/>
    <w:rsid w:val="00454779"/>
    <w:rsid w:val="00464AA4"/>
    <w:rsid w:val="00467029"/>
    <w:rsid w:val="0047159F"/>
    <w:rsid w:val="004A2263"/>
    <w:rsid w:val="004A4941"/>
    <w:rsid w:val="004B0461"/>
    <w:rsid w:val="004C3B99"/>
    <w:rsid w:val="004C40E5"/>
    <w:rsid w:val="004C55B2"/>
    <w:rsid w:val="004D4716"/>
    <w:rsid w:val="004D61E8"/>
    <w:rsid w:val="004E168A"/>
    <w:rsid w:val="004F690A"/>
    <w:rsid w:val="004F6A18"/>
    <w:rsid w:val="005029A6"/>
    <w:rsid w:val="00512F4A"/>
    <w:rsid w:val="00522B71"/>
    <w:rsid w:val="00523F7E"/>
    <w:rsid w:val="0052443A"/>
    <w:rsid w:val="00527A6D"/>
    <w:rsid w:val="00532DB0"/>
    <w:rsid w:val="00545BBF"/>
    <w:rsid w:val="005517AF"/>
    <w:rsid w:val="00560C78"/>
    <w:rsid w:val="00573E13"/>
    <w:rsid w:val="005749B8"/>
    <w:rsid w:val="00575448"/>
    <w:rsid w:val="00592392"/>
    <w:rsid w:val="00593BBE"/>
    <w:rsid w:val="005C731F"/>
    <w:rsid w:val="005E5A68"/>
    <w:rsid w:val="005F035F"/>
    <w:rsid w:val="005F5C62"/>
    <w:rsid w:val="006109D4"/>
    <w:rsid w:val="006133F7"/>
    <w:rsid w:val="00613EF8"/>
    <w:rsid w:val="00614EC1"/>
    <w:rsid w:val="00615F13"/>
    <w:rsid w:val="00620E52"/>
    <w:rsid w:val="00625391"/>
    <w:rsid w:val="00625C8D"/>
    <w:rsid w:val="00626CD0"/>
    <w:rsid w:val="00632D10"/>
    <w:rsid w:val="0063681A"/>
    <w:rsid w:val="0063700D"/>
    <w:rsid w:val="00637150"/>
    <w:rsid w:val="0064091B"/>
    <w:rsid w:val="00651817"/>
    <w:rsid w:val="00656A95"/>
    <w:rsid w:val="00664681"/>
    <w:rsid w:val="0067614C"/>
    <w:rsid w:val="0068327E"/>
    <w:rsid w:val="006848C7"/>
    <w:rsid w:val="006929AC"/>
    <w:rsid w:val="006A26F3"/>
    <w:rsid w:val="006B43CC"/>
    <w:rsid w:val="006B4D71"/>
    <w:rsid w:val="006C3643"/>
    <w:rsid w:val="006D4C28"/>
    <w:rsid w:val="006D580E"/>
    <w:rsid w:val="006E2B23"/>
    <w:rsid w:val="006F1F5B"/>
    <w:rsid w:val="00703747"/>
    <w:rsid w:val="007059D9"/>
    <w:rsid w:val="0070666C"/>
    <w:rsid w:val="00715782"/>
    <w:rsid w:val="00721098"/>
    <w:rsid w:val="0072669C"/>
    <w:rsid w:val="0072733B"/>
    <w:rsid w:val="007303CF"/>
    <w:rsid w:val="007346EB"/>
    <w:rsid w:val="00741E60"/>
    <w:rsid w:val="007553E5"/>
    <w:rsid w:val="007602F4"/>
    <w:rsid w:val="00761FEC"/>
    <w:rsid w:val="007716C0"/>
    <w:rsid w:val="00774699"/>
    <w:rsid w:val="007764CD"/>
    <w:rsid w:val="00777BCD"/>
    <w:rsid w:val="0079554A"/>
    <w:rsid w:val="007A2BF5"/>
    <w:rsid w:val="007B4302"/>
    <w:rsid w:val="007C09C6"/>
    <w:rsid w:val="007C7463"/>
    <w:rsid w:val="007E43F9"/>
    <w:rsid w:val="007E6EF5"/>
    <w:rsid w:val="007F374B"/>
    <w:rsid w:val="00805399"/>
    <w:rsid w:val="00807453"/>
    <w:rsid w:val="00812E75"/>
    <w:rsid w:val="00814164"/>
    <w:rsid w:val="00816A4D"/>
    <w:rsid w:val="00824490"/>
    <w:rsid w:val="00825288"/>
    <w:rsid w:val="008576D1"/>
    <w:rsid w:val="00886C2C"/>
    <w:rsid w:val="00890E8B"/>
    <w:rsid w:val="008A0C8F"/>
    <w:rsid w:val="008A4A43"/>
    <w:rsid w:val="008B58D1"/>
    <w:rsid w:val="008D0888"/>
    <w:rsid w:val="008E59D0"/>
    <w:rsid w:val="008F2DBC"/>
    <w:rsid w:val="00904FAD"/>
    <w:rsid w:val="009057DB"/>
    <w:rsid w:val="00922873"/>
    <w:rsid w:val="00937959"/>
    <w:rsid w:val="00937D9D"/>
    <w:rsid w:val="009450E9"/>
    <w:rsid w:val="0094744C"/>
    <w:rsid w:val="00952935"/>
    <w:rsid w:val="0095422D"/>
    <w:rsid w:val="0096033F"/>
    <w:rsid w:val="00971361"/>
    <w:rsid w:val="0098280B"/>
    <w:rsid w:val="009A0668"/>
    <w:rsid w:val="009C7382"/>
    <w:rsid w:val="009D4A08"/>
    <w:rsid w:val="009F4565"/>
    <w:rsid w:val="009F4EBB"/>
    <w:rsid w:val="00A02104"/>
    <w:rsid w:val="00A02697"/>
    <w:rsid w:val="00A04C5A"/>
    <w:rsid w:val="00A06D3A"/>
    <w:rsid w:val="00A16498"/>
    <w:rsid w:val="00A22F8D"/>
    <w:rsid w:val="00A33956"/>
    <w:rsid w:val="00A400A0"/>
    <w:rsid w:val="00A57539"/>
    <w:rsid w:val="00A63CFC"/>
    <w:rsid w:val="00A65A99"/>
    <w:rsid w:val="00A7155F"/>
    <w:rsid w:val="00A73EA1"/>
    <w:rsid w:val="00A86666"/>
    <w:rsid w:val="00A87433"/>
    <w:rsid w:val="00A96407"/>
    <w:rsid w:val="00AA408D"/>
    <w:rsid w:val="00AA4F94"/>
    <w:rsid w:val="00AA7923"/>
    <w:rsid w:val="00AB2AE7"/>
    <w:rsid w:val="00AD4268"/>
    <w:rsid w:val="00AD5632"/>
    <w:rsid w:val="00AE511F"/>
    <w:rsid w:val="00AF64E6"/>
    <w:rsid w:val="00AF7A9F"/>
    <w:rsid w:val="00B043D3"/>
    <w:rsid w:val="00B04790"/>
    <w:rsid w:val="00B32016"/>
    <w:rsid w:val="00B36320"/>
    <w:rsid w:val="00B53225"/>
    <w:rsid w:val="00B647F4"/>
    <w:rsid w:val="00B77D5C"/>
    <w:rsid w:val="00B86B6F"/>
    <w:rsid w:val="00B90278"/>
    <w:rsid w:val="00B95D7E"/>
    <w:rsid w:val="00B97D30"/>
    <w:rsid w:val="00BA28B8"/>
    <w:rsid w:val="00BA4301"/>
    <w:rsid w:val="00BC0B2E"/>
    <w:rsid w:val="00BC387F"/>
    <w:rsid w:val="00BD04D0"/>
    <w:rsid w:val="00BD1CF3"/>
    <w:rsid w:val="00BD4E04"/>
    <w:rsid w:val="00BE1AAF"/>
    <w:rsid w:val="00BE2F3B"/>
    <w:rsid w:val="00C074E3"/>
    <w:rsid w:val="00C1153A"/>
    <w:rsid w:val="00C11759"/>
    <w:rsid w:val="00C15903"/>
    <w:rsid w:val="00C24DA4"/>
    <w:rsid w:val="00C3438A"/>
    <w:rsid w:val="00C44560"/>
    <w:rsid w:val="00C46F5E"/>
    <w:rsid w:val="00C52220"/>
    <w:rsid w:val="00C629B9"/>
    <w:rsid w:val="00C67D57"/>
    <w:rsid w:val="00C73C08"/>
    <w:rsid w:val="00CA07CC"/>
    <w:rsid w:val="00CA13B9"/>
    <w:rsid w:val="00CB79F4"/>
    <w:rsid w:val="00CD6726"/>
    <w:rsid w:val="00CE0EBA"/>
    <w:rsid w:val="00CE3C58"/>
    <w:rsid w:val="00CF0678"/>
    <w:rsid w:val="00CF3588"/>
    <w:rsid w:val="00D02814"/>
    <w:rsid w:val="00D043E4"/>
    <w:rsid w:val="00D0671F"/>
    <w:rsid w:val="00D1701C"/>
    <w:rsid w:val="00D51322"/>
    <w:rsid w:val="00D52530"/>
    <w:rsid w:val="00D55A6B"/>
    <w:rsid w:val="00D6203C"/>
    <w:rsid w:val="00D62C09"/>
    <w:rsid w:val="00D65210"/>
    <w:rsid w:val="00D8496F"/>
    <w:rsid w:val="00D906E5"/>
    <w:rsid w:val="00D97F83"/>
    <w:rsid w:val="00DC1946"/>
    <w:rsid w:val="00DC4819"/>
    <w:rsid w:val="00DD2CBD"/>
    <w:rsid w:val="00DD507E"/>
    <w:rsid w:val="00DD73BF"/>
    <w:rsid w:val="00DE42A0"/>
    <w:rsid w:val="00DE73F9"/>
    <w:rsid w:val="00DF08AC"/>
    <w:rsid w:val="00DF15F2"/>
    <w:rsid w:val="00DF6E6E"/>
    <w:rsid w:val="00E00005"/>
    <w:rsid w:val="00E0306A"/>
    <w:rsid w:val="00E042D8"/>
    <w:rsid w:val="00E04751"/>
    <w:rsid w:val="00E06AA7"/>
    <w:rsid w:val="00E12677"/>
    <w:rsid w:val="00E2499D"/>
    <w:rsid w:val="00E260A9"/>
    <w:rsid w:val="00E31818"/>
    <w:rsid w:val="00E321C1"/>
    <w:rsid w:val="00E36A16"/>
    <w:rsid w:val="00E61AF5"/>
    <w:rsid w:val="00E62F73"/>
    <w:rsid w:val="00E731B7"/>
    <w:rsid w:val="00E732F8"/>
    <w:rsid w:val="00E80262"/>
    <w:rsid w:val="00E824C0"/>
    <w:rsid w:val="00E91B8A"/>
    <w:rsid w:val="00E9330C"/>
    <w:rsid w:val="00EA1357"/>
    <w:rsid w:val="00EA3B40"/>
    <w:rsid w:val="00EA4DCA"/>
    <w:rsid w:val="00EB25A9"/>
    <w:rsid w:val="00EC27B1"/>
    <w:rsid w:val="00EC6EEF"/>
    <w:rsid w:val="00ED11BD"/>
    <w:rsid w:val="00ED17FB"/>
    <w:rsid w:val="00ED7CEF"/>
    <w:rsid w:val="00F007AC"/>
    <w:rsid w:val="00F00823"/>
    <w:rsid w:val="00F0391E"/>
    <w:rsid w:val="00F04E97"/>
    <w:rsid w:val="00F10F59"/>
    <w:rsid w:val="00F23225"/>
    <w:rsid w:val="00F34459"/>
    <w:rsid w:val="00F441F5"/>
    <w:rsid w:val="00F546D8"/>
    <w:rsid w:val="00F605E2"/>
    <w:rsid w:val="00F61F6D"/>
    <w:rsid w:val="00F96C33"/>
    <w:rsid w:val="00FA07A2"/>
    <w:rsid w:val="00FA4942"/>
    <w:rsid w:val="00FB135A"/>
    <w:rsid w:val="00FB193C"/>
    <w:rsid w:val="00FC16F6"/>
    <w:rsid w:val="00FD75B8"/>
    <w:rsid w:val="00FE1DCD"/>
    <w:rsid w:val="00FE675B"/>
    <w:rsid w:val="00FE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33B"/>
    <w:pPr>
      <w:autoSpaceDE w:val="0"/>
      <w:autoSpaceDN w:val="0"/>
      <w:bidi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72733B"/>
    <w:pPr>
      <w:keepNext/>
      <w:outlineLvl w:val="0"/>
    </w:pPr>
    <w:rPr>
      <w:b/>
      <w:bCs/>
      <w:szCs w:val="20"/>
    </w:rPr>
  </w:style>
  <w:style w:type="paragraph" w:styleId="2">
    <w:name w:val="heading 2"/>
    <w:basedOn w:val="a"/>
    <w:next w:val="a"/>
    <w:link w:val="20"/>
    <w:qFormat/>
    <w:rsid w:val="0072733B"/>
    <w:pPr>
      <w:keepNext/>
      <w:outlineLvl w:val="1"/>
    </w:pPr>
    <w:rPr>
      <w:rFonts w:cs="Narkisim"/>
      <w:i/>
      <w:iCs/>
    </w:rPr>
  </w:style>
  <w:style w:type="paragraph" w:styleId="3">
    <w:name w:val="heading 3"/>
    <w:basedOn w:val="a"/>
    <w:next w:val="a"/>
    <w:link w:val="30"/>
    <w:qFormat/>
    <w:rsid w:val="0072733B"/>
    <w:pPr>
      <w:keepNext/>
      <w:autoSpaceDE/>
      <w:autoSpaceDN/>
      <w:jc w:val="right"/>
      <w:outlineLvl w:val="2"/>
    </w:pPr>
    <w:rPr>
      <w:rFonts w:cs="Narkisim"/>
      <w:szCs w:val="20"/>
      <w:u w:val="single"/>
    </w:rPr>
  </w:style>
  <w:style w:type="paragraph" w:styleId="4">
    <w:name w:val="heading 4"/>
    <w:basedOn w:val="a"/>
    <w:next w:val="a"/>
    <w:link w:val="40"/>
    <w:qFormat/>
    <w:rsid w:val="0072733B"/>
    <w:pPr>
      <w:keepNext/>
      <w:adjustRightInd w:val="0"/>
      <w:outlineLvl w:val="3"/>
    </w:pPr>
    <w:rPr>
      <w:rFonts w:cs="Miriam"/>
      <w:color w:val="000000"/>
      <w:szCs w:val="20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0">
    <w:name w:val="מרים 10"/>
    <w:basedOn w:val="a"/>
    <w:link w:val="101"/>
    <w:qFormat/>
    <w:rsid w:val="00E9330C"/>
    <w:rPr>
      <w:rFonts w:cs="Miriam"/>
    </w:rPr>
  </w:style>
  <w:style w:type="character" w:customStyle="1" w:styleId="101">
    <w:name w:val="מרים 10 תו"/>
    <w:basedOn w:val="a0"/>
    <w:link w:val="100"/>
    <w:rsid w:val="00E9330C"/>
    <w:rPr>
      <w:rFonts w:cs="Miriam"/>
      <w:lang w:eastAsia="he-IL"/>
    </w:rPr>
  </w:style>
  <w:style w:type="paragraph" w:customStyle="1" w:styleId="a3">
    <w:name w:val="הערות ישעיהו"/>
    <w:basedOn w:val="a"/>
    <w:link w:val="a4"/>
    <w:qFormat/>
    <w:rsid w:val="003A7CC6"/>
    <w:pPr>
      <w:widowControl w:val="0"/>
      <w:suppressAutoHyphens/>
    </w:pPr>
    <w:rPr>
      <w:rFonts w:ascii="Miriam" w:eastAsia="Rod" w:hAnsi="Miriam" w:cs="Miriam"/>
      <w:kern w:val="1"/>
    </w:rPr>
  </w:style>
  <w:style w:type="character" w:customStyle="1" w:styleId="a4">
    <w:name w:val="הערות ישעיהו תו"/>
    <w:basedOn w:val="a0"/>
    <w:link w:val="a3"/>
    <w:rsid w:val="003A7CC6"/>
    <w:rPr>
      <w:rFonts w:ascii="Miriam" w:eastAsia="Rod" w:hAnsi="Miriam" w:cs="Miriam"/>
      <w:kern w:val="1"/>
      <w:lang w:eastAsia="he-IL"/>
    </w:rPr>
  </w:style>
  <w:style w:type="character" w:customStyle="1" w:styleId="10">
    <w:name w:val="כותרת 1 תו"/>
    <w:basedOn w:val="a0"/>
    <w:link w:val="1"/>
    <w:rsid w:val="0072733B"/>
    <w:rPr>
      <w:rFonts w:ascii="Times New Roman" w:eastAsia="Times New Roman" w:hAnsi="Times New Roman" w:cs="Times New Roman"/>
      <w:b/>
      <w:bCs/>
      <w:sz w:val="24"/>
      <w:szCs w:val="20"/>
      <w:lang w:eastAsia="he-IL"/>
    </w:rPr>
  </w:style>
  <w:style w:type="character" w:customStyle="1" w:styleId="20">
    <w:name w:val="כותרת 2 תו"/>
    <w:basedOn w:val="a0"/>
    <w:link w:val="2"/>
    <w:rsid w:val="0072733B"/>
    <w:rPr>
      <w:rFonts w:ascii="Times New Roman" w:eastAsia="Times New Roman" w:hAnsi="Times New Roman" w:cs="Narkisim"/>
      <w:i/>
      <w:iCs/>
      <w:sz w:val="24"/>
      <w:szCs w:val="24"/>
      <w:lang w:eastAsia="he-IL"/>
    </w:rPr>
  </w:style>
  <w:style w:type="character" w:customStyle="1" w:styleId="30">
    <w:name w:val="כותרת 3 תו"/>
    <w:basedOn w:val="a0"/>
    <w:link w:val="3"/>
    <w:rsid w:val="0072733B"/>
    <w:rPr>
      <w:rFonts w:ascii="Times New Roman" w:eastAsia="Times New Roman" w:hAnsi="Times New Roman" w:cs="Narkisim"/>
      <w:sz w:val="24"/>
      <w:szCs w:val="20"/>
      <w:u w:val="single"/>
      <w:lang w:eastAsia="he-IL"/>
    </w:rPr>
  </w:style>
  <w:style w:type="character" w:customStyle="1" w:styleId="40">
    <w:name w:val="כותרת 4 תו"/>
    <w:basedOn w:val="a0"/>
    <w:link w:val="4"/>
    <w:rsid w:val="0072733B"/>
    <w:rPr>
      <w:rFonts w:ascii="Times New Roman" w:eastAsia="Times New Roman" w:hAnsi="Times New Roman" w:cs="Miriam"/>
      <w:color w:val="000000"/>
      <w:sz w:val="24"/>
      <w:szCs w:val="20"/>
      <w:u w:val="single"/>
    </w:rPr>
  </w:style>
  <w:style w:type="paragraph" w:styleId="a5">
    <w:name w:val="footnote text"/>
    <w:basedOn w:val="a"/>
    <w:link w:val="a6"/>
    <w:semiHidden/>
    <w:rsid w:val="0072733B"/>
    <w:rPr>
      <w:sz w:val="20"/>
      <w:szCs w:val="20"/>
    </w:rPr>
  </w:style>
  <w:style w:type="character" w:customStyle="1" w:styleId="a6">
    <w:name w:val="טקסט הערת שוליים תו"/>
    <w:basedOn w:val="a0"/>
    <w:link w:val="a5"/>
    <w:semiHidden/>
    <w:rsid w:val="0072733B"/>
    <w:rPr>
      <w:rFonts w:ascii="Times New Roman" w:eastAsia="Times New Roman" w:hAnsi="Times New Roman" w:cs="Times New Roman"/>
      <w:sz w:val="20"/>
      <w:szCs w:val="20"/>
      <w:lang w:eastAsia="he-IL"/>
    </w:rPr>
  </w:style>
  <w:style w:type="character" w:styleId="a7">
    <w:name w:val="footnote reference"/>
    <w:semiHidden/>
    <w:rsid w:val="0072733B"/>
    <w:rPr>
      <w:rFonts w:ascii="Times New Roman" w:hAnsi="Times New Roman" w:cs="Times New Roman"/>
      <w:vertAlign w:val="superscript"/>
    </w:rPr>
  </w:style>
  <w:style w:type="paragraph" w:styleId="a8">
    <w:name w:val="Body Text Indent"/>
    <w:basedOn w:val="a"/>
    <w:link w:val="a9"/>
    <w:semiHidden/>
    <w:rsid w:val="0072733B"/>
    <w:pPr>
      <w:spacing w:line="240" w:lineRule="atLeast"/>
    </w:pPr>
    <w:rPr>
      <w:rFonts w:ascii="Courier New" w:hAnsi="Courier New" w:cs="Courier New"/>
      <w:b/>
      <w:bCs/>
      <w:u w:val="single"/>
    </w:rPr>
  </w:style>
  <w:style w:type="character" w:customStyle="1" w:styleId="a9">
    <w:name w:val="כניסה בגוף טקסט תו"/>
    <w:basedOn w:val="a0"/>
    <w:link w:val="a8"/>
    <w:semiHidden/>
    <w:rsid w:val="0072733B"/>
    <w:rPr>
      <w:rFonts w:ascii="Courier New" w:eastAsia="Times New Roman" w:hAnsi="Courier New" w:cs="Courier New"/>
      <w:b/>
      <w:bCs/>
      <w:sz w:val="24"/>
      <w:szCs w:val="24"/>
      <w:u w:val="single"/>
      <w:lang w:eastAsia="he-IL"/>
    </w:rPr>
  </w:style>
  <w:style w:type="character" w:styleId="Hyperlink">
    <w:name w:val="Hyperlink"/>
    <w:semiHidden/>
    <w:rsid w:val="0072733B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semiHidden/>
    <w:rsid w:val="0072733B"/>
    <w:rPr>
      <w:rFonts w:ascii="Times New Roman" w:hAnsi="Times New Roman" w:cs="Times New Roman"/>
      <w:color w:val="800080"/>
      <w:u w:val="single"/>
    </w:rPr>
  </w:style>
  <w:style w:type="paragraph" w:styleId="aa">
    <w:name w:val="Body Text"/>
    <w:basedOn w:val="a"/>
    <w:link w:val="ab"/>
    <w:semiHidden/>
    <w:rsid w:val="0072733B"/>
    <w:rPr>
      <w:rFonts w:cs="Rod"/>
      <w:sz w:val="28"/>
      <w:szCs w:val="28"/>
    </w:rPr>
  </w:style>
  <w:style w:type="character" w:customStyle="1" w:styleId="ab">
    <w:name w:val="גוף טקסט תו"/>
    <w:basedOn w:val="a0"/>
    <w:link w:val="aa"/>
    <w:semiHidden/>
    <w:rsid w:val="0072733B"/>
    <w:rPr>
      <w:rFonts w:ascii="Times New Roman" w:eastAsia="Times New Roman" w:hAnsi="Times New Roman" w:cs="Rod"/>
      <w:sz w:val="28"/>
      <w:szCs w:val="28"/>
      <w:lang w:eastAsia="he-IL"/>
    </w:rPr>
  </w:style>
  <w:style w:type="paragraph" w:styleId="21">
    <w:name w:val="Body Text 2"/>
    <w:basedOn w:val="a"/>
    <w:link w:val="22"/>
    <w:semiHidden/>
    <w:rsid w:val="0072733B"/>
    <w:pPr>
      <w:autoSpaceDE/>
      <w:autoSpaceDN/>
    </w:pPr>
    <w:rPr>
      <w:rFonts w:cs="Rod"/>
      <w:i/>
      <w:iCs/>
    </w:rPr>
  </w:style>
  <w:style w:type="character" w:customStyle="1" w:styleId="22">
    <w:name w:val="גוף טקסט 2 תו"/>
    <w:basedOn w:val="a0"/>
    <w:link w:val="21"/>
    <w:semiHidden/>
    <w:rsid w:val="0072733B"/>
    <w:rPr>
      <w:rFonts w:ascii="Times New Roman" w:eastAsia="Times New Roman" w:hAnsi="Times New Roman" w:cs="Rod"/>
      <w:i/>
      <w:iCs/>
      <w:sz w:val="24"/>
      <w:szCs w:val="24"/>
      <w:lang w:eastAsia="he-IL"/>
    </w:rPr>
  </w:style>
  <w:style w:type="character" w:styleId="ac">
    <w:name w:val="annotation reference"/>
    <w:semiHidden/>
    <w:rsid w:val="0072733B"/>
    <w:rPr>
      <w:sz w:val="16"/>
      <w:szCs w:val="16"/>
    </w:rPr>
  </w:style>
  <w:style w:type="paragraph" w:styleId="ad">
    <w:name w:val="annotation text"/>
    <w:basedOn w:val="a"/>
    <w:link w:val="ae"/>
    <w:semiHidden/>
    <w:rsid w:val="0072733B"/>
    <w:rPr>
      <w:sz w:val="20"/>
      <w:szCs w:val="20"/>
    </w:rPr>
  </w:style>
  <w:style w:type="character" w:customStyle="1" w:styleId="ae">
    <w:name w:val="טקסט הערה תו"/>
    <w:basedOn w:val="a0"/>
    <w:link w:val="ad"/>
    <w:semiHidden/>
    <w:rsid w:val="0072733B"/>
    <w:rPr>
      <w:rFonts w:ascii="Times New Roman" w:eastAsia="Times New Roman" w:hAnsi="Times New Roman" w:cs="Times New Roman"/>
      <w:sz w:val="20"/>
      <w:szCs w:val="20"/>
      <w:lang w:eastAsia="he-IL"/>
    </w:rPr>
  </w:style>
  <w:style w:type="paragraph" w:styleId="af">
    <w:name w:val="Title"/>
    <w:basedOn w:val="a"/>
    <w:link w:val="af0"/>
    <w:qFormat/>
    <w:rsid w:val="0072733B"/>
    <w:pPr>
      <w:bidi w:val="0"/>
      <w:jc w:val="center"/>
    </w:pPr>
    <w:rPr>
      <w:rFonts w:cs="Rod"/>
      <w:sz w:val="20"/>
      <w:szCs w:val="28"/>
    </w:rPr>
  </w:style>
  <w:style w:type="character" w:customStyle="1" w:styleId="af0">
    <w:name w:val="כותרת טקסט תו"/>
    <w:basedOn w:val="a0"/>
    <w:link w:val="af"/>
    <w:rsid w:val="0072733B"/>
    <w:rPr>
      <w:rFonts w:ascii="Times New Roman" w:eastAsia="Times New Roman" w:hAnsi="Times New Roman" w:cs="Rod"/>
      <w:sz w:val="20"/>
      <w:szCs w:val="28"/>
      <w:lang w:eastAsia="he-IL"/>
    </w:rPr>
  </w:style>
  <w:style w:type="paragraph" w:styleId="af1">
    <w:name w:val="Balloon Text"/>
    <w:basedOn w:val="a"/>
    <w:link w:val="af2"/>
    <w:uiPriority w:val="99"/>
    <w:semiHidden/>
    <w:unhideWhenUsed/>
    <w:rsid w:val="0072733B"/>
    <w:rPr>
      <w:rFonts w:ascii="Tahoma" w:hAnsi="Tahoma" w:cs="Tahoma"/>
      <w:sz w:val="16"/>
      <w:szCs w:val="16"/>
    </w:rPr>
  </w:style>
  <w:style w:type="character" w:customStyle="1" w:styleId="af2">
    <w:name w:val="טקסט בלונים תו"/>
    <w:basedOn w:val="a0"/>
    <w:link w:val="af1"/>
    <w:uiPriority w:val="99"/>
    <w:semiHidden/>
    <w:rsid w:val="0072733B"/>
    <w:rPr>
      <w:rFonts w:ascii="Tahoma" w:eastAsia="Times New Roman" w:hAnsi="Tahoma" w:cs="Tahoma"/>
      <w:sz w:val="16"/>
      <w:szCs w:val="16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33B"/>
    <w:pPr>
      <w:autoSpaceDE w:val="0"/>
      <w:autoSpaceDN w:val="0"/>
      <w:bidi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72733B"/>
    <w:pPr>
      <w:keepNext/>
      <w:outlineLvl w:val="0"/>
    </w:pPr>
    <w:rPr>
      <w:b/>
      <w:bCs/>
      <w:szCs w:val="20"/>
    </w:rPr>
  </w:style>
  <w:style w:type="paragraph" w:styleId="2">
    <w:name w:val="heading 2"/>
    <w:basedOn w:val="a"/>
    <w:next w:val="a"/>
    <w:link w:val="20"/>
    <w:qFormat/>
    <w:rsid w:val="0072733B"/>
    <w:pPr>
      <w:keepNext/>
      <w:outlineLvl w:val="1"/>
    </w:pPr>
    <w:rPr>
      <w:rFonts w:cs="Narkisim"/>
      <w:i/>
      <w:iCs/>
    </w:rPr>
  </w:style>
  <w:style w:type="paragraph" w:styleId="3">
    <w:name w:val="heading 3"/>
    <w:basedOn w:val="a"/>
    <w:next w:val="a"/>
    <w:link w:val="30"/>
    <w:qFormat/>
    <w:rsid w:val="0072733B"/>
    <w:pPr>
      <w:keepNext/>
      <w:autoSpaceDE/>
      <w:autoSpaceDN/>
      <w:jc w:val="right"/>
      <w:outlineLvl w:val="2"/>
    </w:pPr>
    <w:rPr>
      <w:rFonts w:cs="Narkisim"/>
      <w:szCs w:val="20"/>
      <w:u w:val="single"/>
    </w:rPr>
  </w:style>
  <w:style w:type="paragraph" w:styleId="4">
    <w:name w:val="heading 4"/>
    <w:basedOn w:val="a"/>
    <w:next w:val="a"/>
    <w:link w:val="40"/>
    <w:qFormat/>
    <w:rsid w:val="0072733B"/>
    <w:pPr>
      <w:keepNext/>
      <w:adjustRightInd w:val="0"/>
      <w:outlineLvl w:val="3"/>
    </w:pPr>
    <w:rPr>
      <w:rFonts w:cs="Miriam"/>
      <w:color w:val="000000"/>
      <w:szCs w:val="20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0">
    <w:name w:val="מרים 10"/>
    <w:basedOn w:val="a"/>
    <w:link w:val="101"/>
    <w:qFormat/>
    <w:rsid w:val="00E9330C"/>
    <w:rPr>
      <w:rFonts w:cs="Miriam"/>
    </w:rPr>
  </w:style>
  <w:style w:type="character" w:customStyle="1" w:styleId="101">
    <w:name w:val="מרים 10 תו"/>
    <w:basedOn w:val="a0"/>
    <w:link w:val="100"/>
    <w:rsid w:val="00E9330C"/>
    <w:rPr>
      <w:rFonts w:cs="Miriam"/>
      <w:lang w:eastAsia="he-IL"/>
    </w:rPr>
  </w:style>
  <w:style w:type="paragraph" w:customStyle="1" w:styleId="a3">
    <w:name w:val="הערות ישעיהו"/>
    <w:basedOn w:val="a"/>
    <w:link w:val="a4"/>
    <w:qFormat/>
    <w:rsid w:val="003A7CC6"/>
    <w:pPr>
      <w:widowControl w:val="0"/>
      <w:suppressAutoHyphens/>
    </w:pPr>
    <w:rPr>
      <w:rFonts w:ascii="Miriam" w:eastAsia="Rod" w:hAnsi="Miriam" w:cs="Miriam"/>
      <w:kern w:val="1"/>
    </w:rPr>
  </w:style>
  <w:style w:type="character" w:customStyle="1" w:styleId="a4">
    <w:name w:val="הערות ישעיהו תו"/>
    <w:basedOn w:val="a0"/>
    <w:link w:val="a3"/>
    <w:rsid w:val="003A7CC6"/>
    <w:rPr>
      <w:rFonts w:ascii="Miriam" w:eastAsia="Rod" w:hAnsi="Miriam" w:cs="Miriam"/>
      <w:kern w:val="1"/>
      <w:lang w:eastAsia="he-IL"/>
    </w:rPr>
  </w:style>
  <w:style w:type="character" w:customStyle="1" w:styleId="10">
    <w:name w:val="כותרת 1 תו"/>
    <w:basedOn w:val="a0"/>
    <w:link w:val="1"/>
    <w:rsid w:val="0072733B"/>
    <w:rPr>
      <w:rFonts w:ascii="Times New Roman" w:eastAsia="Times New Roman" w:hAnsi="Times New Roman" w:cs="Times New Roman"/>
      <w:b/>
      <w:bCs/>
      <w:sz w:val="24"/>
      <w:szCs w:val="20"/>
      <w:lang w:eastAsia="he-IL"/>
    </w:rPr>
  </w:style>
  <w:style w:type="character" w:customStyle="1" w:styleId="20">
    <w:name w:val="כותרת 2 תו"/>
    <w:basedOn w:val="a0"/>
    <w:link w:val="2"/>
    <w:rsid w:val="0072733B"/>
    <w:rPr>
      <w:rFonts w:ascii="Times New Roman" w:eastAsia="Times New Roman" w:hAnsi="Times New Roman" w:cs="Narkisim"/>
      <w:i/>
      <w:iCs/>
      <w:sz w:val="24"/>
      <w:szCs w:val="24"/>
      <w:lang w:eastAsia="he-IL"/>
    </w:rPr>
  </w:style>
  <w:style w:type="character" w:customStyle="1" w:styleId="30">
    <w:name w:val="כותרת 3 תו"/>
    <w:basedOn w:val="a0"/>
    <w:link w:val="3"/>
    <w:rsid w:val="0072733B"/>
    <w:rPr>
      <w:rFonts w:ascii="Times New Roman" w:eastAsia="Times New Roman" w:hAnsi="Times New Roman" w:cs="Narkisim"/>
      <w:sz w:val="24"/>
      <w:szCs w:val="20"/>
      <w:u w:val="single"/>
      <w:lang w:eastAsia="he-IL"/>
    </w:rPr>
  </w:style>
  <w:style w:type="character" w:customStyle="1" w:styleId="40">
    <w:name w:val="כותרת 4 תו"/>
    <w:basedOn w:val="a0"/>
    <w:link w:val="4"/>
    <w:rsid w:val="0072733B"/>
    <w:rPr>
      <w:rFonts w:ascii="Times New Roman" w:eastAsia="Times New Roman" w:hAnsi="Times New Roman" w:cs="Miriam"/>
      <w:color w:val="000000"/>
      <w:sz w:val="24"/>
      <w:szCs w:val="20"/>
      <w:u w:val="single"/>
    </w:rPr>
  </w:style>
  <w:style w:type="paragraph" w:styleId="a5">
    <w:name w:val="footnote text"/>
    <w:basedOn w:val="a"/>
    <w:link w:val="a6"/>
    <w:semiHidden/>
    <w:rsid w:val="0072733B"/>
    <w:rPr>
      <w:sz w:val="20"/>
      <w:szCs w:val="20"/>
    </w:rPr>
  </w:style>
  <w:style w:type="character" w:customStyle="1" w:styleId="a6">
    <w:name w:val="טקסט הערת שוליים תו"/>
    <w:basedOn w:val="a0"/>
    <w:link w:val="a5"/>
    <w:semiHidden/>
    <w:rsid w:val="0072733B"/>
    <w:rPr>
      <w:rFonts w:ascii="Times New Roman" w:eastAsia="Times New Roman" w:hAnsi="Times New Roman" w:cs="Times New Roman"/>
      <w:sz w:val="20"/>
      <w:szCs w:val="20"/>
      <w:lang w:eastAsia="he-IL"/>
    </w:rPr>
  </w:style>
  <w:style w:type="character" w:styleId="a7">
    <w:name w:val="footnote reference"/>
    <w:semiHidden/>
    <w:rsid w:val="0072733B"/>
    <w:rPr>
      <w:rFonts w:ascii="Times New Roman" w:hAnsi="Times New Roman" w:cs="Times New Roman"/>
      <w:vertAlign w:val="superscript"/>
    </w:rPr>
  </w:style>
  <w:style w:type="paragraph" w:styleId="a8">
    <w:name w:val="Body Text Indent"/>
    <w:basedOn w:val="a"/>
    <w:link w:val="a9"/>
    <w:semiHidden/>
    <w:rsid w:val="0072733B"/>
    <w:pPr>
      <w:spacing w:line="240" w:lineRule="atLeast"/>
    </w:pPr>
    <w:rPr>
      <w:rFonts w:ascii="Courier New" w:hAnsi="Courier New" w:cs="Courier New"/>
      <w:b/>
      <w:bCs/>
      <w:u w:val="single"/>
    </w:rPr>
  </w:style>
  <w:style w:type="character" w:customStyle="1" w:styleId="a9">
    <w:name w:val="כניסה בגוף טקסט תו"/>
    <w:basedOn w:val="a0"/>
    <w:link w:val="a8"/>
    <w:semiHidden/>
    <w:rsid w:val="0072733B"/>
    <w:rPr>
      <w:rFonts w:ascii="Courier New" w:eastAsia="Times New Roman" w:hAnsi="Courier New" w:cs="Courier New"/>
      <w:b/>
      <w:bCs/>
      <w:sz w:val="24"/>
      <w:szCs w:val="24"/>
      <w:u w:val="single"/>
      <w:lang w:eastAsia="he-IL"/>
    </w:rPr>
  </w:style>
  <w:style w:type="character" w:styleId="Hyperlink">
    <w:name w:val="Hyperlink"/>
    <w:semiHidden/>
    <w:rsid w:val="0072733B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semiHidden/>
    <w:rsid w:val="0072733B"/>
    <w:rPr>
      <w:rFonts w:ascii="Times New Roman" w:hAnsi="Times New Roman" w:cs="Times New Roman"/>
      <w:color w:val="800080"/>
      <w:u w:val="single"/>
    </w:rPr>
  </w:style>
  <w:style w:type="paragraph" w:styleId="aa">
    <w:name w:val="Body Text"/>
    <w:basedOn w:val="a"/>
    <w:link w:val="ab"/>
    <w:semiHidden/>
    <w:rsid w:val="0072733B"/>
    <w:rPr>
      <w:rFonts w:cs="Rod"/>
      <w:sz w:val="28"/>
      <w:szCs w:val="28"/>
    </w:rPr>
  </w:style>
  <w:style w:type="character" w:customStyle="1" w:styleId="ab">
    <w:name w:val="גוף טקסט תו"/>
    <w:basedOn w:val="a0"/>
    <w:link w:val="aa"/>
    <w:semiHidden/>
    <w:rsid w:val="0072733B"/>
    <w:rPr>
      <w:rFonts w:ascii="Times New Roman" w:eastAsia="Times New Roman" w:hAnsi="Times New Roman" w:cs="Rod"/>
      <w:sz w:val="28"/>
      <w:szCs w:val="28"/>
      <w:lang w:eastAsia="he-IL"/>
    </w:rPr>
  </w:style>
  <w:style w:type="paragraph" w:styleId="21">
    <w:name w:val="Body Text 2"/>
    <w:basedOn w:val="a"/>
    <w:link w:val="22"/>
    <w:semiHidden/>
    <w:rsid w:val="0072733B"/>
    <w:pPr>
      <w:autoSpaceDE/>
      <w:autoSpaceDN/>
    </w:pPr>
    <w:rPr>
      <w:rFonts w:cs="Rod"/>
      <w:i/>
      <w:iCs/>
    </w:rPr>
  </w:style>
  <w:style w:type="character" w:customStyle="1" w:styleId="22">
    <w:name w:val="גוף טקסט 2 תו"/>
    <w:basedOn w:val="a0"/>
    <w:link w:val="21"/>
    <w:semiHidden/>
    <w:rsid w:val="0072733B"/>
    <w:rPr>
      <w:rFonts w:ascii="Times New Roman" w:eastAsia="Times New Roman" w:hAnsi="Times New Roman" w:cs="Rod"/>
      <w:i/>
      <w:iCs/>
      <w:sz w:val="24"/>
      <w:szCs w:val="24"/>
      <w:lang w:eastAsia="he-IL"/>
    </w:rPr>
  </w:style>
  <w:style w:type="character" w:styleId="ac">
    <w:name w:val="annotation reference"/>
    <w:semiHidden/>
    <w:rsid w:val="0072733B"/>
    <w:rPr>
      <w:sz w:val="16"/>
      <w:szCs w:val="16"/>
    </w:rPr>
  </w:style>
  <w:style w:type="paragraph" w:styleId="ad">
    <w:name w:val="annotation text"/>
    <w:basedOn w:val="a"/>
    <w:link w:val="ae"/>
    <w:semiHidden/>
    <w:rsid w:val="0072733B"/>
    <w:rPr>
      <w:sz w:val="20"/>
      <w:szCs w:val="20"/>
    </w:rPr>
  </w:style>
  <w:style w:type="character" w:customStyle="1" w:styleId="ae">
    <w:name w:val="טקסט הערה תו"/>
    <w:basedOn w:val="a0"/>
    <w:link w:val="ad"/>
    <w:semiHidden/>
    <w:rsid w:val="0072733B"/>
    <w:rPr>
      <w:rFonts w:ascii="Times New Roman" w:eastAsia="Times New Roman" w:hAnsi="Times New Roman" w:cs="Times New Roman"/>
      <w:sz w:val="20"/>
      <w:szCs w:val="20"/>
      <w:lang w:eastAsia="he-IL"/>
    </w:rPr>
  </w:style>
  <w:style w:type="paragraph" w:styleId="af">
    <w:name w:val="Title"/>
    <w:basedOn w:val="a"/>
    <w:link w:val="af0"/>
    <w:qFormat/>
    <w:rsid w:val="0072733B"/>
    <w:pPr>
      <w:bidi w:val="0"/>
      <w:jc w:val="center"/>
    </w:pPr>
    <w:rPr>
      <w:rFonts w:cs="Rod"/>
      <w:sz w:val="20"/>
      <w:szCs w:val="28"/>
    </w:rPr>
  </w:style>
  <w:style w:type="character" w:customStyle="1" w:styleId="af0">
    <w:name w:val="כותרת טקסט תו"/>
    <w:basedOn w:val="a0"/>
    <w:link w:val="af"/>
    <w:rsid w:val="0072733B"/>
    <w:rPr>
      <w:rFonts w:ascii="Times New Roman" w:eastAsia="Times New Roman" w:hAnsi="Times New Roman" w:cs="Rod"/>
      <w:sz w:val="20"/>
      <w:szCs w:val="28"/>
      <w:lang w:eastAsia="he-IL"/>
    </w:rPr>
  </w:style>
  <w:style w:type="paragraph" w:styleId="af1">
    <w:name w:val="Balloon Text"/>
    <w:basedOn w:val="a"/>
    <w:link w:val="af2"/>
    <w:uiPriority w:val="99"/>
    <w:semiHidden/>
    <w:unhideWhenUsed/>
    <w:rsid w:val="0072733B"/>
    <w:rPr>
      <w:rFonts w:ascii="Tahoma" w:hAnsi="Tahoma" w:cs="Tahoma"/>
      <w:sz w:val="16"/>
      <w:szCs w:val="16"/>
    </w:rPr>
  </w:style>
  <w:style w:type="character" w:customStyle="1" w:styleId="af2">
    <w:name w:val="טקסט בלונים תו"/>
    <w:basedOn w:val="a0"/>
    <w:link w:val="af1"/>
    <w:uiPriority w:val="99"/>
    <w:semiHidden/>
    <w:rsid w:val="0072733B"/>
    <w:rPr>
      <w:rFonts w:ascii="Tahoma" w:eastAsia="Times New Roman" w:hAnsi="Tahoma" w:cs="Tahoma"/>
      <w:sz w:val="16"/>
      <w:szCs w:val="1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3701</Words>
  <Characters>21101</Characters>
  <Application>Microsoft Office Word</Application>
  <DocSecurity>0</DocSecurity>
  <Lines>175</Lines>
  <Paragraphs>49</Paragraphs>
  <ScaleCrop>false</ScaleCrop>
  <Company/>
  <LinksUpToDate>false</LinksUpToDate>
  <CharactersWithSpaces>24753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הולנדר</dc:creator>
  <cp:keywords/>
  <dc:description/>
  <cp:lastModifiedBy>הולנדר</cp:lastModifiedBy>
  <cp:revision>1</cp:revision>
  <dcterms:created xsi:type="dcterms:W3CDTF">2013-08-02T08:17:00Z</dcterms:created>
  <dcterms:modified xsi:type="dcterms:W3CDTF">2013-08-02T08:18:00Z</dcterms:modified>
</cp:coreProperties>
</file>