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A6F" w:rsidRDefault="000A6C5B" w:rsidP="00DC2A6F">
      <w:pPr>
        <w:spacing w:after="0"/>
        <w:jc w:val="right"/>
        <w:rPr>
          <w:b/>
          <w:bCs/>
          <w:sz w:val="24"/>
          <w:szCs w:val="24"/>
          <w:rtl/>
        </w:rPr>
      </w:pPr>
      <w:r>
        <w:rPr>
          <w:rFonts w:hint="cs"/>
          <w:b/>
          <w:bCs/>
          <w:sz w:val="24"/>
          <w:szCs w:val="24"/>
          <w:rtl/>
        </w:rPr>
        <w:t xml:space="preserve">הרב </w:t>
      </w:r>
      <w:bookmarkStart w:id="0" w:name="_GoBack"/>
      <w:bookmarkEnd w:id="0"/>
      <w:r w:rsidR="00DC2A6F">
        <w:rPr>
          <w:rFonts w:hint="cs"/>
          <w:b/>
          <w:bCs/>
          <w:sz w:val="24"/>
          <w:szCs w:val="24"/>
          <w:rtl/>
        </w:rPr>
        <w:t>יהודה זולדן</w:t>
      </w:r>
    </w:p>
    <w:p w:rsidR="006121AD" w:rsidRPr="00DC2A6F" w:rsidRDefault="003B71BB" w:rsidP="00135269">
      <w:pPr>
        <w:spacing w:after="0"/>
        <w:jc w:val="center"/>
        <w:rPr>
          <w:b/>
          <w:bCs/>
          <w:sz w:val="36"/>
          <w:szCs w:val="36"/>
          <w:rtl/>
        </w:rPr>
      </w:pPr>
      <w:r w:rsidRPr="00DC2A6F">
        <w:rPr>
          <w:rFonts w:hint="cs"/>
          <w:b/>
          <w:bCs/>
          <w:sz w:val="44"/>
          <w:szCs w:val="44"/>
          <w:rtl/>
        </w:rPr>
        <w:t>פרוזבול - מוסרני לכם הדיינים</w:t>
      </w:r>
    </w:p>
    <w:p w:rsidR="0032678A" w:rsidRPr="0032678A" w:rsidRDefault="0032678A" w:rsidP="0032678A">
      <w:pPr>
        <w:spacing w:after="0" w:line="240" w:lineRule="auto"/>
        <w:rPr>
          <w:rtl/>
        </w:rPr>
      </w:pPr>
      <w:r w:rsidRPr="0032678A">
        <w:rPr>
          <w:rFonts w:hint="cs"/>
          <w:rtl/>
        </w:rPr>
        <w:t xml:space="preserve">א. מוסר שטרותיו ופרוזבול  </w:t>
      </w:r>
    </w:p>
    <w:p w:rsidR="0032678A" w:rsidRPr="0032678A" w:rsidRDefault="0032678A" w:rsidP="0032678A">
      <w:pPr>
        <w:spacing w:after="0" w:line="240" w:lineRule="auto"/>
        <w:rPr>
          <w:rtl/>
        </w:rPr>
      </w:pPr>
      <w:r w:rsidRPr="0032678A">
        <w:rPr>
          <w:rFonts w:hint="cs"/>
          <w:rtl/>
        </w:rPr>
        <w:t>ב. "מוסרני... כל חוב": מסירת שטרי חוב או מסירת הודאה על גביית חובות</w:t>
      </w:r>
    </w:p>
    <w:p w:rsidR="0032678A" w:rsidRPr="0032678A" w:rsidRDefault="0032678A" w:rsidP="0032678A">
      <w:pPr>
        <w:spacing w:after="0" w:line="240" w:lineRule="auto"/>
        <w:rPr>
          <w:rtl/>
        </w:rPr>
      </w:pPr>
      <w:r w:rsidRPr="0032678A">
        <w:rPr>
          <w:rFonts w:hint="cs"/>
          <w:rtl/>
        </w:rPr>
        <w:t xml:space="preserve">ג. הפקר בית דין הפקר, או דרשת הפסוק: "את אחיך </w:t>
      </w:r>
      <w:proofErr w:type="spellStart"/>
      <w:r w:rsidRPr="0032678A">
        <w:rPr>
          <w:rFonts w:hint="cs"/>
          <w:rtl/>
        </w:rPr>
        <w:t>תשמט</w:t>
      </w:r>
      <w:proofErr w:type="spellEnd"/>
      <w:r w:rsidRPr="0032678A">
        <w:rPr>
          <w:rFonts w:hint="cs"/>
          <w:rtl/>
        </w:rPr>
        <w:t xml:space="preserve"> ידך" </w:t>
      </w:r>
    </w:p>
    <w:p w:rsidR="0032678A" w:rsidRPr="0032678A" w:rsidRDefault="0032678A" w:rsidP="0032678A">
      <w:pPr>
        <w:spacing w:after="0" w:line="240" w:lineRule="auto"/>
        <w:ind w:left="720"/>
        <w:rPr>
          <w:rtl/>
        </w:rPr>
      </w:pPr>
      <w:r w:rsidRPr="0032678A">
        <w:rPr>
          <w:rFonts w:hint="cs"/>
          <w:rtl/>
        </w:rPr>
        <w:t>1. מוסר שטרותיו</w:t>
      </w:r>
    </w:p>
    <w:p w:rsidR="0032678A" w:rsidRPr="0032678A" w:rsidRDefault="0032678A" w:rsidP="0032678A">
      <w:pPr>
        <w:spacing w:after="0" w:line="240" w:lineRule="auto"/>
        <w:ind w:left="720"/>
        <w:rPr>
          <w:rtl/>
        </w:rPr>
      </w:pPr>
      <w:r w:rsidRPr="0032678A">
        <w:rPr>
          <w:rFonts w:hint="cs"/>
          <w:rtl/>
        </w:rPr>
        <w:t>2. תקנת פרוזבול של הלל: לדורו או גם לדורות הבאים</w:t>
      </w:r>
    </w:p>
    <w:p w:rsidR="0032678A" w:rsidRPr="0032678A" w:rsidRDefault="0032678A" w:rsidP="0032678A">
      <w:pPr>
        <w:spacing w:after="0" w:line="240" w:lineRule="auto"/>
        <w:ind w:left="720"/>
        <w:rPr>
          <w:rtl/>
        </w:rPr>
      </w:pPr>
      <w:r w:rsidRPr="0032678A">
        <w:rPr>
          <w:rFonts w:hint="cs"/>
          <w:rtl/>
        </w:rPr>
        <w:t>3. מלווה על משכון אינו משמט</w:t>
      </w:r>
    </w:p>
    <w:p w:rsidR="008D18C7" w:rsidRPr="008D18C7" w:rsidRDefault="008D18C7" w:rsidP="008D18C7">
      <w:pPr>
        <w:spacing w:after="0"/>
        <w:rPr>
          <w:rtl/>
        </w:rPr>
      </w:pPr>
      <w:r>
        <w:rPr>
          <w:rFonts w:hint="cs"/>
          <w:rtl/>
        </w:rPr>
        <w:t xml:space="preserve">סיכום: </w:t>
      </w:r>
      <w:r w:rsidRPr="008D18C7">
        <w:rPr>
          <w:rFonts w:hint="cs"/>
          <w:rtl/>
        </w:rPr>
        <w:t>תקנה דתית או תקנה חברתית כלכלית</w:t>
      </w:r>
    </w:p>
    <w:p w:rsidR="008D18C7" w:rsidRDefault="008D18C7" w:rsidP="00135269">
      <w:pPr>
        <w:spacing w:after="0"/>
        <w:rPr>
          <w:b/>
          <w:bCs/>
          <w:sz w:val="28"/>
          <w:szCs w:val="28"/>
          <w:rtl/>
        </w:rPr>
      </w:pPr>
    </w:p>
    <w:p w:rsidR="006121AD" w:rsidRPr="007B49D2" w:rsidRDefault="006121AD" w:rsidP="00135269">
      <w:pPr>
        <w:spacing w:after="0"/>
        <w:rPr>
          <w:b/>
          <w:bCs/>
          <w:sz w:val="28"/>
          <w:szCs w:val="28"/>
          <w:rtl/>
        </w:rPr>
      </w:pPr>
      <w:r w:rsidRPr="007B49D2">
        <w:rPr>
          <w:rFonts w:hint="cs"/>
          <w:b/>
          <w:bCs/>
          <w:sz w:val="28"/>
          <w:szCs w:val="28"/>
          <w:rtl/>
        </w:rPr>
        <w:t xml:space="preserve">א. מוסר שטרותיו ופרוזבול  </w:t>
      </w:r>
    </w:p>
    <w:p w:rsidR="00883EB7" w:rsidRPr="00F21543" w:rsidRDefault="00F21543" w:rsidP="00135269">
      <w:pPr>
        <w:spacing w:after="0"/>
        <w:rPr>
          <w:sz w:val="24"/>
          <w:szCs w:val="24"/>
          <w:rtl/>
        </w:rPr>
      </w:pPr>
      <w:r w:rsidRPr="00F21543">
        <w:rPr>
          <w:rFonts w:hint="cs"/>
          <w:sz w:val="24"/>
          <w:szCs w:val="24"/>
          <w:rtl/>
        </w:rPr>
        <w:t>ב</w:t>
      </w:r>
      <w:r w:rsidR="00883EB7" w:rsidRPr="00F21543">
        <w:rPr>
          <w:rFonts w:hint="cs"/>
          <w:sz w:val="24"/>
          <w:szCs w:val="24"/>
          <w:rtl/>
        </w:rPr>
        <w:t>משנה</w:t>
      </w:r>
      <w:r w:rsidR="00883EB7" w:rsidRPr="00F21543">
        <w:rPr>
          <w:sz w:val="24"/>
          <w:szCs w:val="24"/>
          <w:rtl/>
        </w:rPr>
        <w:t xml:space="preserve"> </w:t>
      </w:r>
      <w:r w:rsidRPr="00F21543">
        <w:rPr>
          <w:rFonts w:hint="cs"/>
          <w:sz w:val="24"/>
          <w:szCs w:val="24"/>
          <w:rtl/>
        </w:rPr>
        <w:t>(</w:t>
      </w:r>
      <w:r w:rsidR="00883EB7" w:rsidRPr="00F21543">
        <w:rPr>
          <w:rFonts w:hint="cs"/>
          <w:sz w:val="24"/>
          <w:szCs w:val="24"/>
          <w:rtl/>
        </w:rPr>
        <w:t>שביעית</w:t>
      </w:r>
      <w:r w:rsidR="00883EB7" w:rsidRPr="00F21543">
        <w:rPr>
          <w:sz w:val="24"/>
          <w:szCs w:val="24"/>
          <w:rtl/>
        </w:rPr>
        <w:t xml:space="preserve"> </w:t>
      </w:r>
      <w:r w:rsidR="00883EB7" w:rsidRPr="00F21543">
        <w:rPr>
          <w:rFonts w:hint="cs"/>
          <w:sz w:val="24"/>
          <w:szCs w:val="24"/>
          <w:rtl/>
        </w:rPr>
        <w:t>פרק</w:t>
      </w:r>
      <w:r w:rsidR="00883EB7" w:rsidRPr="00F21543">
        <w:rPr>
          <w:sz w:val="24"/>
          <w:szCs w:val="24"/>
          <w:rtl/>
        </w:rPr>
        <w:t xml:space="preserve"> </w:t>
      </w:r>
      <w:r w:rsidR="00883EB7" w:rsidRPr="00F21543">
        <w:rPr>
          <w:rFonts w:hint="cs"/>
          <w:sz w:val="24"/>
          <w:szCs w:val="24"/>
          <w:rtl/>
        </w:rPr>
        <w:t>י, ב-ד</w:t>
      </w:r>
      <w:r w:rsidRPr="00F21543">
        <w:rPr>
          <w:rFonts w:hint="cs"/>
          <w:sz w:val="24"/>
          <w:szCs w:val="24"/>
          <w:rtl/>
        </w:rPr>
        <w:t>) מובא</w:t>
      </w:r>
      <w:r w:rsidR="00F17ABE">
        <w:rPr>
          <w:rFonts w:hint="cs"/>
          <w:sz w:val="24"/>
          <w:szCs w:val="24"/>
          <w:rtl/>
        </w:rPr>
        <w:t>ת</w:t>
      </w:r>
      <w:r w:rsidRPr="00F21543">
        <w:rPr>
          <w:rFonts w:hint="cs"/>
          <w:sz w:val="24"/>
          <w:szCs w:val="24"/>
          <w:rtl/>
        </w:rPr>
        <w:t xml:space="preserve"> רשימה של תחומי ממון עליהם לא חל מצוות שמיטת כספים: </w:t>
      </w:r>
    </w:p>
    <w:p w:rsidR="00883EB7" w:rsidRPr="00F21543" w:rsidRDefault="00883EB7" w:rsidP="00135269">
      <w:pPr>
        <w:spacing w:after="0"/>
        <w:ind w:left="720"/>
        <w:rPr>
          <w:sz w:val="24"/>
          <w:szCs w:val="24"/>
          <w:rtl/>
        </w:rPr>
      </w:pPr>
      <w:r w:rsidRPr="00F21543">
        <w:rPr>
          <w:rFonts w:hint="cs"/>
          <w:sz w:val="24"/>
          <w:szCs w:val="24"/>
          <w:rtl/>
        </w:rPr>
        <w:t xml:space="preserve">ב. </w:t>
      </w:r>
      <w:r w:rsidR="00944BCF" w:rsidRPr="00F21543">
        <w:rPr>
          <w:rFonts w:hint="cs"/>
          <w:sz w:val="24"/>
          <w:szCs w:val="24"/>
          <w:rtl/>
        </w:rPr>
        <w:t>...וכל</w:t>
      </w:r>
      <w:r w:rsidR="00944BCF" w:rsidRPr="00F21543">
        <w:rPr>
          <w:sz w:val="24"/>
          <w:szCs w:val="24"/>
          <w:rtl/>
        </w:rPr>
        <w:t xml:space="preserve"> </w:t>
      </w:r>
      <w:r w:rsidR="00944BCF" w:rsidRPr="00F21543">
        <w:rPr>
          <w:rFonts w:hint="cs"/>
          <w:sz w:val="24"/>
          <w:szCs w:val="24"/>
          <w:rtl/>
        </w:rPr>
        <w:t>מעשה</w:t>
      </w:r>
      <w:r w:rsidR="00944BCF" w:rsidRPr="00F21543">
        <w:rPr>
          <w:sz w:val="24"/>
          <w:szCs w:val="24"/>
          <w:rtl/>
        </w:rPr>
        <w:t xml:space="preserve"> </w:t>
      </w:r>
      <w:r w:rsidR="00944BCF" w:rsidRPr="00F21543">
        <w:rPr>
          <w:rFonts w:hint="cs"/>
          <w:sz w:val="24"/>
          <w:szCs w:val="24"/>
          <w:rtl/>
        </w:rPr>
        <w:t>בית</w:t>
      </w:r>
      <w:r w:rsidR="00944BCF" w:rsidRPr="00F21543">
        <w:rPr>
          <w:sz w:val="24"/>
          <w:szCs w:val="24"/>
          <w:rtl/>
        </w:rPr>
        <w:t xml:space="preserve"> </w:t>
      </w:r>
      <w:r w:rsidR="00944BCF" w:rsidRPr="00F21543">
        <w:rPr>
          <w:rFonts w:hint="cs"/>
          <w:sz w:val="24"/>
          <w:szCs w:val="24"/>
          <w:rtl/>
        </w:rPr>
        <w:t>דין</w:t>
      </w:r>
      <w:r w:rsidR="00944BCF" w:rsidRPr="00F21543">
        <w:rPr>
          <w:sz w:val="24"/>
          <w:szCs w:val="24"/>
          <w:rtl/>
        </w:rPr>
        <w:t xml:space="preserve"> </w:t>
      </w:r>
      <w:r w:rsidR="00944BCF" w:rsidRPr="00F21543">
        <w:rPr>
          <w:rFonts w:hint="cs"/>
          <w:sz w:val="24"/>
          <w:szCs w:val="24"/>
          <w:rtl/>
        </w:rPr>
        <w:t>אין</w:t>
      </w:r>
      <w:r w:rsidR="00944BCF" w:rsidRPr="00F21543">
        <w:rPr>
          <w:sz w:val="24"/>
          <w:szCs w:val="24"/>
          <w:rtl/>
        </w:rPr>
        <w:t xml:space="preserve"> </w:t>
      </w:r>
      <w:proofErr w:type="spellStart"/>
      <w:r w:rsidR="00944BCF" w:rsidRPr="00F21543">
        <w:rPr>
          <w:rFonts w:hint="cs"/>
          <w:sz w:val="24"/>
          <w:szCs w:val="24"/>
          <w:rtl/>
        </w:rPr>
        <w:t>משמטין</w:t>
      </w:r>
      <w:proofErr w:type="spellEnd"/>
      <w:r w:rsidR="00944BCF" w:rsidRPr="00F21543">
        <w:rPr>
          <w:rFonts w:hint="cs"/>
          <w:sz w:val="24"/>
          <w:szCs w:val="24"/>
          <w:rtl/>
        </w:rPr>
        <w:t>.</w:t>
      </w:r>
      <w:r w:rsidR="00944BCF" w:rsidRPr="00F21543">
        <w:rPr>
          <w:sz w:val="24"/>
          <w:szCs w:val="24"/>
          <w:rtl/>
        </w:rPr>
        <w:t xml:space="preserve"> </w:t>
      </w:r>
      <w:proofErr w:type="spellStart"/>
      <w:r w:rsidR="00944BCF" w:rsidRPr="00F21543">
        <w:rPr>
          <w:rFonts w:hint="cs"/>
          <w:sz w:val="24"/>
          <w:szCs w:val="24"/>
          <w:rtl/>
        </w:rPr>
        <w:t>המלוה</w:t>
      </w:r>
      <w:proofErr w:type="spellEnd"/>
      <w:r w:rsidR="00944BCF" w:rsidRPr="00F21543">
        <w:rPr>
          <w:sz w:val="24"/>
          <w:szCs w:val="24"/>
          <w:rtl/>
        </w:rPr>
        <w:t xml:space="preserve"> </w:t>
      </w:r>
      <w:r w:rsidR="00944BCF" w:rsidRPr="00F21543">
        <w:rPr>
          <w:rFonts w:hint="cs"/>
          <w:sz w:val="24"/>
          <w:szCs w:val="24"/>
          <w:rtl/>
        </w:rPr>
        <w:t>על</w:t>
      </w:r>
      <w:r w:rsidR="00944BCF" w:rsidRPr="00F21543">
        <w:rPr>
          <w:sz w:val="24"/>
          <w:szCs w:val="24"/>
          <w:rtl/>
        </w:rPr>
        <w:t xml:space="preserve"> </w:t>
      </w:r>
      <w:r w:rsidR="00944BCF" w:rsidRPr="00F21543">
        <w:rPr>
          <w:rFonts w:hint="cs"/>
          <w:sz w:val="24"/>
          <w:szCs w:val="24"/>
          <w:rtl/>
        </w:rPr>
        <w:t>המשכון,</w:t>
      </w:r>
      <w:r w:rsidR="00944BCF" w:rsidRPr="00F21543">
        <w:rPr>
          <w:sz w:val="24"/>
          <w:szCs w:val="24"/>
          <w:rtl/>
        </w:rPr>
        <w:t xml:space="preserve"> </w:t>
      </w:r>
      <w:r w:rsidR="00944BCF" w:rsidRPr="00F21543">
        <w:rPr>
          <w:rFonts w:hint="cs"/>
          <w:sz w:val="24"/>
          <w:szCs w:val="24"/>
          <w:rtl/>
        </w:rPr>
        <w:t>והמוסר</w:t>
      </w:r>
      <w:r w:rsidR="00944BCF" w:rsidRPr="00F21543">
        <w:rPr>
          <w:sz w:val="24"/>
          <w:szCs w:val="24"/>
          <w:rtl/>
        </w:rPr>
        <w:t xml:space="preserve"> </w:t>
      </w:r>
      <w:r w:rsidR="00944BCF" w:rsidRPr="00F21543">
        <w:rPr>
          <w:rFonts w:hint="cs"/>
          <w:sz w:val="24"/>
          <w:szCs w:val="24"/>
          <w:rtl/>
        </w:rPr>
        <w:t>שטרותיו</w:t>
      </w:r>
      <w:r w:rsidR="00944BCF" w:rsidRPr="00F21543">
        <w:rPr>
          <w:sz w:val="24"/>
          <w:szCs w:val="24"/>
          <w:rtl/>
        </w:rPr>
        <w:t xml:space="preserve"> </w:t>
      </w:r>
      <w:r w:rsidR="00944BCF" w:rsidRPr="00F21543">
        <w:rPr>
          <w:rFonts w:hint="cs"/>
          <w:sz w:val="24"/>
          <w:szCs w:val="24"/>
          <w:rtl/>
        </w:rPr>
        <w:t>לבית</w:t>
      </w:r>
      <w:r w:rsidR="00944BCF" w:rsidRPr="00F21543">
        <w:rPr>
          <w:sz w:val="24"/>
          <w:szCs w:val="24"/>
          <w:rtl/>
        </w:rPr>
        <w:t xml:space="preserve"> </w:t>
      </w:r>
      <w:r w:rsidR="00944BCF" w:rsidRPr="00F21543">
        <w:rPr>
          <w:rFonts w:hint="cs"/>
          <w:sz w:val="24"/>
          <w:szCs w:val="24"/>
          <w:rtl/>
        </w:rPr>
        <w:t>דין</w:t>
      </w:r>
      <w:r w:rsidR="00944BCF" w:rsidRPr="00F21543">
        <w:rPr>
          <w:sz w:val="24"/>
          <w:szCs w:val="24"/>
          <w:rtl/>
        </w:rPr>
        <w:t xml:space="preserve"> </w:t>
      </w:r>
      <w:r w:rsidR="00944BCF" w:rsidRPr="00F21543">
        <w:rPr>
          <w:rFonts w:hint="cs"/>
          <w:sz w:val="24"/>
          <w:szCs w:val="24"/>
          <w:rtl/>
        </w:rPr>
        <w:t>אינן</w:t>
      </w:r>
      <w:r w:rsidR="00944BCF" w:rsidRPr="00F21543">
        <w:rPr>
          <w:sz w:val="24"/>
          <w:szCs w:val="24"/>
          <w:rtl/>
        </w:rPr>
        <w:t xml:space="preserve"> </w:t>
      </w:r>
      <w:proofErr w:type="spellStart"/>
      <w:r w:rsidR="00944BCF" w:rsidRPr="00F21543">
        <w:rPr>
          <w:rFonts w:hint="cs"/>
          <w:sz w:val="24"/>
          <w:szCs w:val="24"/>
          <w:rtl/>
        </w:rPr>
        <w:t>משמטין</w:t>
      </w:r>
      <w:proofErr w:type="spellEnd"/>
      <w:r w:rsidR="006121AD" w:rsidRPr="00F21543">
        <w:rPr>
          <w:rFonts w:hint="cs"/>
          <w:sz w:val="24"/>
          <w:szCs w:val="24"/>
          <w:rtl/>
        </w:rPr>
        <w:t>.</w:t>
      </w:r>
      <w:r w:rsidR="00944BCF" w:rsidRPr="00F21543">
        <w:rPr>
          <w:sz w:val="24"/>
          <w:szCs w:val="24"/>
          <w:rtl/>
        </w:rPr>
        <w:t xml:space="preserve"> </w:t>
      </w:r>
    </w:p>
    <w:p w:rsidR="00883EB7" w:rsidRPr="00F21543" w:rsidRDefault="00883EB7" w:rsidP="00F17ABE">
      <w:pPr>
        <w:spacing w:after="0"/>
        <w:ind w:left="720"/>
        <w:rPr>
          <w:sz w:val="24"/>
          <w:szCs w:val="24"/>
          <w:rtl/>
        </w:rPr>
      </w:pPr>
      <w:r w:rsidRPr="00F21543">
        <w:rPr>
          <w:rFonts w:hint="cs"/>
          <w:sz w:val="24"/>
          <w:szCs w:val="24"/>
          <w:rtl/>
        </w:rPr>
        <w:t>ג. פרוזבול</w:t>
      </w:r>
      <w:r w:rsidRPr="00F21543">
        <w:rPr>
          <w:sz w:val="24"/>
          <w:szCs w:val="24"/>
          <w:rtl/>
        </w:rPr>
        <w:t xml:space="preserve"> </w:t>
      </w:r>
      <w:r w:rsidRPr="00F21543">
        <w:rPr>
          <w:rFonts w:hint="cs"/>
          <w:sz w:val="24"/>
          <w:szCs w:val="24"/>
          <w:rtl/>
        </w:rPr>
        <w:t>אינו</w:t>
      </w:r>
      <w:r w:rsidRPr="00F21543">
        <w:rPr>
          <w:sz w:val="24"/>
          <w:szCs w:val="24"/>
          <w:rtl/>
        </w:rPr>
        <w:t xml:space="preserve"> </w:t>
      </w:r>
      <w:r w:rsidRPr="00F21543">
        <w:rPr>
          <w:rFonts w:hint="cs"/>
          <w:sz w:val="24"/>
          <w:szCs w:val="24"/>
          <w:rtl/>
        </w:rPr>
        <w:t>משמט</w:t>
      </w:r>
      <w:r w:rsidR="00135269">
        <w:rPr>
          <w:rFonts w:hint="cs"/>
          <w:sz w:val="24"/>
          <w:szCs w:val="24"/>
          <w:rtl/>
        </w:rPr>
        <w:t>.</w:t>
      </w:r>
      <w:r w:rsidRPr="00F21543">
        <w:rPr>
          <w:sz w:val="24"/>
          <w:szCs w:val="24"/>
          <w:rtl/>
        </w:rPr>
        <w:t xml:space="preserve"> </w:t>
      </w:r>
      <w:r w:rsidRPr="00F21543">
        <w:rPr>
          <w:rFonts w:hint="cs"/>
          <w:sz w:val="24"/>
          <w:szCs w:val="24"/>
          <w:rtl/>
        </w:rPr>
        <w:t>זה</w:t>
      </w:r>
      <w:r w:rsidRPr="00F21543">
        <w:rPr>
          <w:sz w:val="24"/>
          <w:szCs w:val="24"/>
          <w:rtl/>
        </w:rPr>
        <w:t xml:space="preserve"> </w:t>
      </w:r>
      <w:r w:rsidRPr="00F21543">
        <w:rPr>
          <w:rFonts w:hint="cs"/>
          <w:sz w:val="24"/>
          <w:szCs w:val="24"/>
          <w:rtl/>
        </w:rPr>
        <w:t>אחד</w:t>
      </w:r>
      <w:r w:rsidRPr="00F21543">
        <w:rPr>
          <w:sz w:val="24"/>
          <w:szCs w:val="24"/>
          <w:rtl/>
        </w:rPr>
        <w:t xml:space="preserve"> </w:t>
      </w:r>
      <w:r w:rsidRPr="00F21543">
        <w:rPr>
          <w:rFonts w:hint="cs"/>
          <w:sz w:val="24"/>
          <w:szCs w:val="24"/>
          <w:rtl/>
        </w:rPr>
        <w:t>מן</w:t>
      </w:r>
      <w:r w:rsidRPr="00F21543">
        <w:rPr>
          <w:sz w:val="24"/>
          <w:szCs w:val="24"/>
          <w:rtl/>
        </w:rPr>
        <w:t xml:space="preserve"> </w:t>
      </w:r>
      <w:r w:rsidRPr="00F21543">
        <w:rPr>
          <w:rFonts w:hint="cs"/>
          <w:sz w:val="24"/>
          <w:szCs w:val="24"/>
          <w:rtl/>
        </w:rPr>
        <w:t>הדברים</w:t>
      </w:r>
      <w:r w:rsidRPr="00F21543">
        <w:rPr>
          <w:sz w:val="24"/>
          <w:szCs w:val="24"/>
          <w:rtl/>
        </w:rPr>
        <w:t xml:space="preserve"> </w:t>
      </w:r>
      <w:r w:rsidRPr="00F21543">
        <w:rPr>
          <w:rFonts w:hint="cs"/>
          <w:sz w:val="24"/>
          <w:szCs w:val="24"/>
          <w:rtl/>
        </w:rPr>
        <w:t>שהתקין</w:t>
      </w:r>
      <w:r w:rsidRPr="00F21543">
        <w:rPr>
          <w:sz w:val="24"/>
          <w:szCs w:val="24"/>
          <w:rtl/>
        </w:rPr>
        <w:t xml:space="preserve"> </w:t>
      </w:r>
      <w:r w:rsidRPr="00F21543">
        <w:rPr>
          <w:rFonts w:hint="cs"/>
          <w:sz w:val="24"/>
          <w:szCs w:val="24"/>
          <w:rtl/>
        </w:rPr>
        <w:t>הלל</w:t>
      </w:r>
      <w:r w:rsidRPr="00F21543">
        <w:rPr>
          <w:sz w:val="24"/>
          <w:szCs w:val="24"/>
          <w:rtl/>
        </w:rPr>
        <w:t xml:space="preserve"> </w:t>
      </w:r>
      <w:r w:rsidRPr="00F21543">
        <w:rPr>
          <w:rFonts w:hint="cs"/>
          <w:sz w:val="24"/>
          <w:szCs w:val="24"/>
          <w:rtl/>
        </w:rPr>
        <w:t>הזקן</w:t>
      </w:r>
      <w:r w:rsidRPr="00F21543">
        <w:rPr>
          <w:sz w:val="24"/>
          <w:szCs w:val="24"/>
          <w:rtl/>
        </w:rPr>
        <w:t xml:space="preserve"> </w:t>
      </w:r>
      <w:r w:rsidRPr="00F21543">
        <w:rPr>
          <w:rFonts w:hint="cs"/>
          <w:sz w:val="24"/>
          <w:szCs w:val="24"/>
          <w:rtl/>
        </w:rPr>
        <w:t>כשראה</w:t>
      </w:r>
      <w:r w:rsidRPr="00F21543">
        <w:rPr>
          <w:sz w:val="24"/>
          <w:szCs w:val="24"/>
          <w:rtl/>
        </w:rPr>
        <w:t xml:space="preserve"> </w:t>
      </w:r>
      <w:r w:rsidRPr="00F21543">
        <w:rPr>
          <w:rFonts w:hint="cs"/>
          <w:sz w:val="24"/>
          <w:szCs w:val="24"/>
          <w:rtl/>
        </w:rPr>
        <w:t>שנמנעו</w:t>
      </w:r>
      <w:r w:rsidRPr="00F21543">
        <w:rPr>
          <w:sz w:val="24"/>
          <w:szCs w:val="24"/>
          <w:rtl/>
        </w:rPr>
        <w:t xml:space="preserve"> </w:t>
      </w:r>
      <w:r w:rsidRPr="00F21543">
        <w:rPr>
          <w:rFonts w:hint="cs"/>
          <w:sz w:val="24"/>
          <w:szCs w:val="24"/>
          <w:rtl/>
        </w:rPr>
        <w:t>העם</w:t>
      </w:r>
      <w:r w:rsidRPr="00F21543">
        <w:rPr>
          <w:sz w:val="24"/>
          <w:szCs w:val="24"/>
          <w:rtl/>
        </w:rPr>
        <w:t xml:space="preserve"> </w:t>
      </w:r>
      <w:r w:rsidRPr="00F21543">
        <w:rPr>
          <w:rFonts w:hint="cs"/>
          <w:sz w:val="24"/>
          <w:szCs w:val="24"/>
          <w:rtl/>
        </w:rPr>
        <w:t>מלהלוות</w:t>
      </w:r>
      <w:r w:rsidRPr="00F21543">
        <w:rPr>
          <w:sz w:val="24"/>
          <w:szCs w:val="24"/>
          <w:rtl/>
        </w:rPr>
        <w:t xml:space="preserve"> </w:t>
      </w:r>
      <w:r w:rsidRPr="00F21543">
        <w:rPr>
          <w:rFonts w:hint="cs"/>
          <w:sz w:val="24"/>
          <w:szCs w:val="24"/>
          <w:rtl/>
        </w:rPr>
        <w:t>זה</w:t>
      </w:r>
      <w:r w:rsidRPr="00F21543">
        <w:rPr>
          <w:sz w:val="24"/>
          <w:szCs w:val="24"/>
          <w:rtl/>
        </w:rPr>
        <w:t xml:space="preserve"> </w:t>
      </w:r>
      <w:r w:rsidRPr="00F21543">
        <w:rPr>
          <w:rFonts w:hint="cs"/>
          <w:sz w:val="24"/>
          <w:szCs w:val="24"/>
          <w:rtl/>
        </w:rPr>
        <w:t>את</w:t>
      </w:r>
      <w:r w:rsidRPr="00F21543">
        <w:rPr>
          <w:sz w:val="24"/>
          <w:szCs w:val="24"/>
          <w:rtl/>
        </w:rPr>
        <w:t xml:space="preserve"> </w:t>
      </w:r>
      <w:r w:rsidRPr="00F21543">
        <w:rPr>
          <w:rFonts w:hint="cs"/>
          <w:sz w:val="24"/>
          <w:szCs w:val="24"/>
          <w:rtl/>
        </w:rPr>
        <w:t>זה</w:t>
      </w:r>
      <w:r w:rsidRPr="00F21543">
        <w:rPr>
          <w:sz w:val="24"/>
          <w:szCs w:val="24"/>
          <w:rtl/>
        </w:rPr>
        <w:t xml:space="preserve"> </w:t>
      </w:r>
      <w:proofErr w:type="spellStart"/>
      <w:r w:rsidRPr="00F21543">
        <w:rPr>
          <w:rFonts w:hint="cs"/>
          <w:sz w:val="24"/>
          <w:szCs w:val="24"/>
          <w:rtl/>
        </w:rPr>
        <w:t>ועוברין</w:t>
      </w:r>
      <w:proofErr w:type="spellEnd"/>
      <w:r w:rsidRPr="00F21543">
        <w:rPr>
          <w:sz w:val="24"/>
          <w:szCs w:val="24"/>
          <w:rtl/>
        </w:rPr>
        <w:t xml:space="preserve"> </w:t>
      </w:r>
      <w:r w:rsidRPr="00F21543">
        <w:rPr>
          <w:rFonts w:hint="cs"/>
          <w:sz w:val="24"/>
          <w:szCs w:val="24"/>
          <w:rtl/>
        </w:rPr>
        <w:t>על</w:t>
      </w:r>
      <w:r w:rsidRPr="00F21543">
        <w:rPr>
          <w:sz w:val="24"/>
          <w:szCs w:val="24"/>
          <w:rtl/>
        </w:rPr>
        <w:t xml:space="preserve"> </w:t>
      </w:r>
      <w:r w:rsidRPr="00F21543">
        <w:rPr>
          <w:rFonts w:hint="cs"/>
          <w:sz w:val="24"/>
          <w:szCs w:val="24"/>
          <w:rtl/>
        </w:rPr>
        <w:t>מה</w:t>
      </w:r>
      <w:r w:rsidRPr="00F21543">
        <w:rPr>
          <w:sz w:val="24"/>
          <w:szCs w:val="24"/>
          <w:rtl/>
        </w:rPr>
        <w:t xml:space="preserve"> </w:t>
      </w:r>
      <w:r w:rsidRPr="00F21543">
        <w:rPr>
          <w:rFonts w:hint="cs"/>
          <w:sz w:val="24"/>
          <w:szCs w:val="24"/>
          <w:rtl/>
        </w:rPr>
        <w:t>שכתוב</w:t>
      </w:r>
      <w:r w:rsidRPr="00F21543">
        <w:rPr>
          <w:sz w:val="24"/>
          <w:szCs w:val="24"/>
          <w:rtl/>
        </w:rPr>
        <w:t xml:space="preserve"> </w:t>
      </w:r>
      <w:r w:rsidRPr="00F21543">
        <w:rPr>
          <w:rFonts w:hint="cs"/>
          <w:sz w:val="24"/>
          <w:szCs w:val="24"/>
          <w:rtl/>
        </w:rPr>
        <w:t>בתורה:</w:t>
      </w:r>
      <w:r w:rsidRPr="00F21543">
        <w:rPr>
          <w:sz w:val="24"/>
          <w:szCs w:val="24"/>
          <w:rtl/>
        </w:rPr>
        <w:t xml:space="preserve"> </w:t>
      </w:r>
      <w:r w:rsidRPr="00F21543">
        <w:rPr>
          <w:rFonts w:hint="cs"/>
          <w:sz w:val="24"/>
          <w:szCs w:val="24"/>
          <w:rtl/>
        </w:rPr>
        <w:t>"</w:t>
      </w:r>
      <w:proofErr w:type="spellStart"/>
      <w:r w:rsidRPr="00F21543">
        <w:rPr>
          <w:rFonts w:hint="cs"/>
          <w:sz w:val="24"/>
          <w:szCs w:val="24"/>
          <w:rtl/>
        </w:rPr>
        <w:t>השמר</w:t>
      </w:r>
      <w:proofErr w:type="spellEnd"/>
      <w:r w:rsidRPr="00F21543">
        <w:rPr>
          <w:sz w:val="24"/>
          <w:szCs w:val="24"/>
          <w:rtl/>
        </w:rPr>
        <w:t xml:space="preserve"> </w:t>
      </w:r>
      <w:r w:rsidRPr="00F21543">
        <w:rPr>
          <w:rFonts w:hint="cs"/>
          <w:sz w:val="24"/>
          <w:szCs w:val="24"/>
          <w:rtl/>
        </w:rPr>
        <w:t>לך</w:t>
      </w:r>
      <w:r w:rsidRPr="00F21543">
        <w:rPr>
          <w:sz w:val="24"/>
          <w:szCs w:val="24"/>
          <w:rtl/>
        </w:rPr>
        <w:t xml:space="preserve"> </w:t>
      </w:r>
      <w:r w:rsidRPr="00F21543">
        <w:rPr>
          <w:rFonts w:hint="cs"/>
          <w:sz w:val="24"/>
          <w:szCs w:val="24"/>
          <w:rtl/>
        </w:rPr>
        <w:t>פן</w:t>
      </w:r>
      <w:r w:rsidRPr="00F21543">
        <w:rPr>
          <w:sz w:val="24"/>
          <w:szCs w:val="24"/>
          <w:rtl/>
        </w:rPr>
        <w:t xml:space="preserve"> </w:t>
      </w:r>
      <w:r w:rsidRPr="00F21543">
        <w:rPr>
          <w:rFonts w:hint="cs"/>
          <w:sz w:val="24"/>
          <w:szCs w:val="24"/>
          <w:rtl/>
        </w:rPr>
        <w:t>יהיה</w:t>
      </w:r>
      <w:r w:rsidRPr="00F21543">
        <w:rPr>
          <w:sz w:val="24"/>
          <w:szCs w:val="24"/>
          <w:rtl/>
        </w:rPr>
        <w:t xml:space="preserve"> </w:t>
      </w:r>
      <w:r w:rsidRPr="00F21543">
        <w:rPr>
          <w:rFonts w:hint="cs"/>
          <w:sz w:val="24"/>
          <w:szCs w:val="24"/>
          <w:rtl/>
        </w:rPr>
        <w:t>דבר</w:t>
      </w:r>
      <w:r w:rsidRPr="00F21543">
        <w:rPr>
          <w:sz w:val="24"/>
          <w:szCs w:val="24"/>
          <w:rtl/>
        </w:rPr>
        <w:t xml:space="preserve"> </w:t>
      </w:r>
      <w:r w:rsidRPr="00F21543">
        <w:rPr>
          <w:rFonts w:hint="cs"/>
          <w:sz w:val="24"/>
          <w:szCs w:val="24"/>
          <w:rtl/>
        </w:rPr>
        <w:t>עם</w:t>
      </w:r>
      <w:r w:rsidRPr="00F21543">
        <w:rPr>
          <w:sz w:val="24"/>
          <w:szCs w:val="24"/>
          <w:rtl/>
        </w:rPr>
        <w:t xml:space="preserve"> </w:t>
      </w:r>
      <w:r w:rsidRPr="00F21543">
        <w:rPr>
          <w:rFonts w:hint="cs"/>
          <w:sz w:val="24"/>
          <w:szCs w:val="24"/>
          <w:rtl/>
        </w:rPr>
        <w:t>לבבך</w:t>
      </w:r>
      <w:r w:rsidRPr="00F21543">
        <w:rPr>
          <w:sz w:val="24"/>
          <w:szCs w:val="24"/>
          <w:rtl/>
        </w:rPr>
        <w:t xml:space="preserve"> </w:t>
      </w:r>
      <w:proofErr w:type="spellStart"/>
      <w:r w:rsidRPr="00F21543">
        <w:rPr>
          <w:rFonts w:hint="cs"/>
          <w:sz w:val="24"/>
          <w:szCs w:val="24"/>
          <w:rtl/>
        </w:rPr>
        <w:t>בליעל</w:t>
      </w:r>
      <w:proofErr w:type="spellEnd"/>
      <w:r w:rsidRPr="00F21543">
        <w:rPr>
          <w:rFonts w:hint="cs"/>
          <w:sz w:val="24"/>
          <w:szCs w:val="24"/>
          <w:rtl/>
        </w:rPr>
        <w:t>" (דברים טו, ט)</w:t>
      </w:r>
      <w:r w:rsidRPr="00F21543">
        <w:rPr>
          <w:sz w:val="24"/>
          <w:szCs w:val="24"/>
          <w:rtl/>
        </w:rPr>
        <w:t xml:space="preserve"> </w:t>
      </w:r>
      <w:r w:rsidRPr="00F21543">
        <w:rPr>
          <w:rFonts w:hint="cs"/>
          <w:sz w:val="24"/>
          <w:szCs w:val="24"/>
          <w:rtl/>
        </w:rPr>
        <w:t>התקין</w:t>
      </w:r>
      <w:r w:rsidRPr="00F21543">
        <w:rPr>
          <w:sz w:val="24"/>
          <w:szCs w:val="24"/>
          <w:rtl/>
        </w:rPr>
        <w:t xml:space="preserve"> </w:t>
      </w:r>
      <w:r w:rsidRPr="00F21543">
        <w:rPr>
          <w:rFonts w:hint="cs"/>
          <w:sz w:val="24"/>
          <w:szCs w:val="24"/>
          <w:rtl/>
        </w:rPr>
        <w:t>הלל</w:t>
      </w:r>
      <w:r w:rsidRPr="00F21543">
        <w:rPr>
          <w:sz w:val="24"/>
          <w:szCs w:val="24"/>
          <w:rtl/>
        </w:rPr>
        <w:t xml:space="preserve"> </w:t>
      </w:r>
      <w:r w:rsidRPr="00F21543">
        <w:rPr>
          <w:rFonts w:hint="cs"/>
          <w:sz w:val="24"/>
          <w:szCs w:val="24"/>
          <w:rtl/>
        </w:rPr>
        <w:t>לפרוזבול</w:t>
      </w:r>
      <w:r w:rsidR="00F17ABE">
        <w:rPr>
          <w:rFonts w:hint="cs"/>
          <w:sz w:val="24"/>
          <w:szCs w:val="24"/>
          <w:rtl/>
        </w:rPr>
        <w:t>.</w:t>
      </w:r>
      <w:r w:rsidRPr="00F21543">
        <w:rPr>
          <w:sz w:val="24"/>
          <w:szCs w:val="24"/>
          <w:rtl/>
        </w:rPr>
        <w:t xml:space="preserve"> </w:t>
      </w:r>
    </w:p>
    <w:p w:rsidR="00883EB7" w:rsidRPr="00F21543" w:rsidRDefault="00883EB7" w:rsidP="00135269">
      <w:pPr>
        <w:spacing w:after="0"/>
        <w:ind w:left="720"/>
        <w:rPr>
          <w:sz w:val="24"/>
          <w:szCs w:val="24"/>
          <w:rtl/>
        </w:rPr>
      </w:pPr>
      <w:r w:rsidRPr="00F21543">
        <w:rPr>
          <w:rFonts w:hint="cs"/>
          <w:sz w:val="24"/>
          <w:szCs w:val="24"/>
          <w:rtl/>
        </w:rPr>
        <w:t>ד. זהו</w:t>
      </w:r>
      <w:r w:rsidRPr="00F21543">
        <w:rPr>
          <w:sz w:val="24"/>
          <w:szCs w:val="24"/>
          <w:rtl/>
        </w:rPr>
        <w:t xml:space="preserve"> </w:t>
      </w:r>
      <w:r w:rsidRPr="00F21543">
        <w:rPr>
          <w:rFonts w:hint="cs"/>
          <w:sz w:val="24"/>
          <w:szCs w:val="24"/>
          <w:rtl/>
        </w:rPr>
        <w:t>גופו</w:t>
      </w:r>
      <w:r w:rsidRPr="00F21543">
        <w:rPr>
          <w:sz w:val="24"/>
          <w:szCs w:val="24"/>
          <w:rtl/>
        </w:rPr>
        <w:t xml:space="preserve"> </w:t>
      </w:r>
      <w:r w:rsidRPr="00F21543">
        <w:rPr>
          <w:rFonts w:hint="cs"/>
          <w:sz w:val="24"/>
          <w:szCs w:val="24"/>
          <w:rtl/>
        </w:rPr>
        <w:t>של</w:t>
      </w:r>
      <w:r w:rsidRPr="00F21543">
        <w:rPr>
          <w:sz w:val="24"/>
          <w:szCs w:val="24"/>
          <w:rtl/>
        </w:rPr>
        <w:t xml:space="preserve"> </w:t>
      </w:r>
      <w:r w:rsidRPr="00F21543">
        <w:rPr>
          <w:rFonts w:hint="cs"/>
          <w:sz w:val="24"/>
          <w:szCs w:val="24"/>
          <w:rtl/>
        </w:rPr>
        <w:t>פרוזבול:</w:t>
      </w:r>
      <w:r w:rsidRPr="00F21543">
        <w:rPr>
          <w:sz w:val="24"/>
          <w:szCs w:val="24"/>
          <w:rtl/>
        </w:rPr>
        <w:t xml:space="preserve"> </w:t>
      </w:r>
      <w:r w:rsidRPr="00F21543">
        <w:rPr>
          <w:rFonts w:hint="cs"/>
          <w:sz w:val="24"/>
          <w:szCs w:val="24"/>
          <w:rtl/>
        </w:rPr>
        <w:t>מוסר</w:t>
      </w:r>
      <w:r w:rsidRPr="00F21543">
        <w:rPr>
          <w:sz w:val="24"/>
          <w:szCs w:val="24"/>
          <w:rtl/>
        </w:rPr>
        <w:t xml:space="preserve"> </w:t>
      </w:r>
      <w:r w:rsidRPr="00F21543">
        <w:rPr>
          <w:rFonts w:hint="cs"/>
          <w:sz w:val="24"/>
          <w:szCs w:val="24"/>
          <w:rtl/>
        </w:rPr>
        <w:t>אני</w:t>
      </w:r>
      <w:r w:rsidRPr="00F21543">
        <w:rPr>
          <w:sz w:val="24"/>
          <w:szCs w:val="24"/>
          <w:rtl/>
        </w:rPr>
        <w:t xml:space="preserve"> </w:t>
      </w:r>
      <w:r w:rsidRPr="00F21543">
        <w:rPr>
          <w:rFonts w:hint="cs"/>
          <w:sz w:val="24"/>
          <w:szCs w:val="24"/>
          <w:rtl/>
        </w:rPr>
        <w:t>לכם</w:t>
      </w:r>
      <w:r w:rsidRPr="00F21543">
        <w:rPr>
          <w:sz w:val="24"/>
          <w:szCs w:val="24"/>
          <w:rtl/>
        </w:rPr>
        <w:t xml:space="preserve"> </w:t>
      </w:r>
      <w:r w:rsidRPr="00F21543">
        <w:rPr>
          <w:rFonts w:hint="cs"/>
          <w:sz w:val="24"/>
          <w:szCs w:val="24"/>
          <w:rtl/>
        </w:rPr>
        <w:t>איש</w:t>
      </w:r>
      <w:r w:rsidRPr="00F21543">
        <w:rPr>
          <w:sz w:val="24"/>
          <w:szCs w:val="24"/>
          <w:rtl/>
        </w:rPr>
        <w:t xml:space="preserve"> </w:t>
      </w:r>
      <w:r w:rsidRPr="00F21543">
        <w:rPr>
          <w:rFonts w:hint="cs"/>
          <w:sz w:val="24"/>
          <w:szCs w:val="24"/>
          <w:rtl/>
        </w:rPr>
        <w:t>פלוני</w:t>
      </w:r>
      <w:r w:rsidRPr="00F21543">
        <w:rPr>
          <w:sz w:val="24"/>
          <w:szCs w:val="24"/>
          <w:rtl/>
        </w:rPr>
        <w:t xml:space="preserve"> </w:t>
      </w:r>
      <w:r w:rsidRPr="00F21543">
        <w:rPr>
          <w:rFonts w:hint="cs"/>
          <w:sz w:val="24"/>
          <w:szCs w:val="24"/>
          <w:rtl/>
        </w:rPr>
        <w:t>ופלוני</w:t>
      </w:r>
      <w:r w:rsidRPr="00F21543">
        <w:rPr>
          <w:sz w:val="24"/>
          <w:szCs w:val="24"/>
          <w:rtl/>
        </w:rPr>
        <w:t xml:space="preserve"> </w:t>
      </w:r>
      <w:r w:rsidRPr="00F21543">
        <w:rPr>
          <w:rFonts w:hint="cs"/>
          <w:sz w:val="24"/>
          <w:szCs w:val="24"/>
          <w:rtl/>
        </w:rPr>
        <w:t>הדיינים</w:t>
      </w:r>
      <w:r w:rsidRPr="00F21543">
        <w:rPr>
          <w:sz w:val="24"/>
          <w:szCs w:val="24"/>
          <w:rtl/>
        </w:rPr>
        <w:t xml:space="preserve"> </w:t>
      </w:r>
      <w:r w:rsidRPr="00F21543">
        <w:rPr>
          <w:rFonts w:hint="cs"/>
          <w:sz w:val="24"/>
          <w:szCs w:val="24"/>
          <w:rtl/>
        </w:rPr>
        <w:t>שבמקום</w:t>
      </w:r>
      <w:r w:rsidRPr="00F21543">
        <w:rPr>
          <w:sz w:val="24"/>
          <w:szCs w:val="24"/>
          <w:rtl/>
        </w:rPr>
        <w:t xml:space="preserve"> </w:t>
      </w:r>
      <w:r w:rsidRPr="00F21543">
        <w:rPr>
          <w:rFonts w:hint="cs"/>
          <w:sz w:val="24"/>
          <w:szCs w:val="24"/>
          <w:rtl/>
        </w:rPr>
        <w:t>פלוני</w:t>
      </w:r>
      <w:r w:rsidRPr="00F21543">
        <w:rPr>
          <w:sz w:val="24"/>
          <w:szCs w:val="24"/>
          <w:rtl/>
        </w:rPr>
        <w:t xml:space="preserve"> </w:t>
      </w:r>
      <w:r w:rsidRPr="00F21543">
        <w:rPr>
          <w:rFonts w:hint="cs"/>
          <w:sz w:val="24"/>
          <w:szCs w:val="24"/>
          <w:rtl/>
        </w:rPr>
        <w:t>שכל</w:t>
      </w:r>
      <w:r w:rsidRPr="00F21543">
        <w:rPr>
          <w:sz w:val="24"/>
          <w:szCs w:val="24"/>
          <w:rtl/>
        </w:rPr>
        <w:t xml:space="preserve"> </w:t>
      </w:r>
      <w:r w:rsidRPr="00F21543">
        <w:rPr>
          <w:rFonts w:hint="cs"/>
          <w:sz w:val="24"/>
          <w:szCs w:val="24"/>
          <w:rtl/>
        </w:rPr>
        <w:t>חוב</w:t>
      </w:r>
      <w:r w:rsidRPr="00F21543">
        <w:rPr>
          <w:sz w:val="24"/>
          <w:szCs w:val="24"/>
          <w:rtl/>
        </w:rPr>
        <w:t xml:space="preserve"> </w:t>
      </w:r>
      <w:r w:rsidRPr="00F21543">
        <w:rPr>
          <w:rFonts w:hint="cs"/>
          <w:sz w:val="24"/>
          <w:szCs w:val="24"/>
          <w:rtl/>
        </w:rPr>
        <w:t>שיש</w:t>
      </w:r>
      <w:r w:rsidRPr="00F21543">
        <w:rPr>
          <w:sz w:val="24"/>
          <w:szCs w:val="24"/>
          <w:rtl/>
        </w:rPr>
        <w:t xml:space="preserve"> </w:t>
      </w:r>
      <w:r w:rsidRPr="00F21543">
        <w:rPr>
          <w:rFonts w:hint="cs"/>
          <w:sz w:val="24"/>
          <w:szCs w:val="24"/>
          <w:rtl/>
        </w:rPr>
        <w:t>לי</w:t>
      </w:r>
      <w:r w:rsidRPr="00F21543">
        <w:rPr>
          <w:sz w:val="24"/>
          <w:szCs w:val="24"/>
          <w:rtl/>
        </w:rPr>
        <w:t xml:space="preserve"> </w:t>
      </w:r>
      <w:proofErr w:type="spellStart"/>
      <w:r w:rsidRPr="00F21543">
        <w:rPr>
          <w:rFonts w:hint="cs"/>
          <w:sz w:val="24"/>
          <w:szCs w:val="24"/>
          <w:rtl/>
        </w:rPr>
        <w:t>שאגבנו</w:t>
      </w:r>
      <w:proofErr w:type="spellEnd"/>
      <w:r w:rsidRPr="00F21543">
        <w:rPr>
          <w:sz w:val="24"/>
          <w:szCs w:val="24"/>
          <w:rtl/>
        </w:rPr>
        <w:t xml:space="preserve"> </w:t>
      </w:r>
      <w:r w:rsidRPr="00F21543">
        <w:rPr>
          <w:rFonts w:hint="cs"/>
          <w:sz w:val="24"/>
          <w:szCs w:val="24"/>
          <w:rtl/>
        </w:rPr>
        <w:t>כל זמן</w:t>
      </w:r>
      <w:r w:rsidRPr="00F21543">
        <w:rPr>
          <w:sz w:val="24"/>
          <w:szCs w:val="24"/>
          <w:rtl/>
        </w:rPr>
        <w:t xml:space="preserve"> </w:t>
      </w:r>
      <w:r w:rsidRPr="00F21543">
        <w:rPr>
          <w:rFonts w:hint="cs"/>
          <w:sz w:val="24"/>
          <w:szCs w:val="24"/>
          <w:rtl/>
        </w:rPr>
        <w:t>שארצה</w:t>
      </w:r>
      <w:r w:rsidRPr="00F21543">
        <w:rPr>
          <w:sz w:val="24"/>
          <w:szCs w:val="24"/>
          <w:rtl/>
        </w:rPr>
        <w:t xml:space="preserve"> </w:t>
      </w:r>
      <w:r w:rsidRPr="00F21543">
        <w:rPr>
          <w:rFonts w:hint="cs"/>
          <w:sz w:val="24"/>
          <w:szCs w:val="24"/>
          <w:rtl/>
        </w:rPr>
        <w:t>והדיינים</w:t>
      </w:r>
      <w:r w:rsidRPr="00F21543">
        <w:rPr>
          <w:sz w:val="24"/>
          <w:szCs w:val="24"/>
          <w:rtl/>
        </w:rPr>
        <w:t xml:space="preserve"> </w:t>
      </w:r>
      <w:proofErr w:type="spellStart"/>
      <w:r w:rsidRPr="00F21543">
        <w:rPr>
          <w:rFonts w:hint="cs"/>
          <w:sz w:val="24"/>
          <w:szCs w:val="24"/>
          <w:rtl/>
        </w:rPr>
        <w:t>חותמין</w:t>
      </w:r>
      <w:proofErr w:type="spellEnd"/>
      <w:r w:rsidRPr="00F21543">
        <w:rPr>
          <w:sz w:val="24"/>
          <w:szCs w:val="24"/>
          <w:rtl/>
        </w:rPr>
        <w:t xml:space="preserve"> </w:t>
      </w:r>
      <w:r w:rsidRPr="00F21543">
        <w:rPr>
          <w:rFonts w:hint="cs"/>
          <w:sz w:val="24"/>
          <w:szCs w:val="24"/>
          <w:rtl/>
        </w:rPr>
        <w:t>למטה</w:t>
      </w:r>
      <w:r w:rsidRPr="00F21543">
        <w:rPr>
          <w:sz w:val="24"/>
          <w:szCs w:val="24"/>
          <w:rtl/>
        </w:rPr>
        <w:t xml:space="preserve"> </w:t>
      </w:r>
      <w:r w:rsidRPr="00F21543">
        <w:rPr>
          <w:rFonts w:hint="cs"/>
          <w:sz w:val="24"/>
          <w:szCs w:val="24"/>
          <w:rtl/>
        </w:rPr>
        <w:t>או</w:t>
      </w:r>
      <w:r w:rsidRPr="00F21543">
        <w:rPr>
          <w:sz w:val="24"/>
          <w:szCs w:val="24"/>
          <w:rtl/>
        </w:rPr>
        <w:t xml:space="preserve"> </w:t>
      </w:r>
      <w:r w:rsidRPr="00F21543">
        <w:rPr>
          <w:rFonts w:hint="cs"/>
          <w:sz w:val="24"/>
          <w:szCs w:val="24"/>
          <w:rtl/>
        </w:rPr>
        <w:t xml:space="preserve">העדים. </w:t>
      </w:r>
      <w:r w:rsidRPr="00F21543">
        <w:rPr>
          <w:sz w:val="24"/>
          <w:szCs w:val="24"/>
          <w:rtl/>
        </w:rPr>
        <w:t xml:space="preserve"> </w:t>
      </w:r>
    </w:p>
    <w:p w:rsidR="00F21543" w:rsidRDefault="00F21543" w:rsidP="00135269">
      <w:pPr>
        <w:spacing w:after="0"/>
        <w:rPr>
          <w:sz w:val="24"/>
          <w:szCs w:val="24"/>
          <w:rtl/>
        </w:rPr>
      </w:pPr>
      <w:r w:rsidRPr="00F21543">
        <w:rPr>
          <w:rFonts w:hint="cs"/>
          <w:sz w:val="24"/>
          <w:szCs w:val="24"/>
          <w:rtl/>
        </w:rPr>
        <w:t>במשנה ב רשימ</w:t>
      </w:r>
      <w:r w:rsidR="00135269">
        <w:rPr>
          <w:rFonts w:hint="cs"/>
          <w:sz w:val="24"/>
          <w:szCs w:val="24"/>
          <w:rtl/>
        </w:rPr>
        <w:t>ה</w:t>
      </w:r>
      <w:r w:rsidRPr="00F21543">
        <w:rPr>
          <w:rFonts w:hint="cs"/>
          <w:sz w:val="24"/>
          <w:szCs w:val="24"/>
          <w:rtl/>
        </w:rPr>
        <w:t xml:space="preserve"> </w:t>
      </w:r>
      <w:r w:rsidR="00135269">
        <w:rPr>
          <w:rFonts w:hint="cs"/>
          <w:sz w:val="24"/>
          <w:szCs w:val="24"/>
          <w:rtl/>
        </w:rPr>
        <w:t xml:space="preserve">של </w:t>
      </w:r>
      <w:proofErr w:type="spellStart"/>
      <w:r w:rsidR="00135269">
        <w:rPr>
          <w:rFonts w:hint="cs"/>
          <w:sz w:val="24"/>
          <w:szCs w:val="24"/>
          <w:rtl/>
        </w:rPr>
        <w:t>ענינים</w:t>
      </w:r>
      <w:proofErr w:type="spellEnd"/>
      <w:r w:rsidR="00135269">
        <w:rPr>
          <w:rFonts w:hint="cs"/>
          <w:sz w:val="24"/>
          <w:szCs w:val="24"/>
          <w:rtl/>
        </w:rPr>
        <w:t xml:space="preserve"> ממוניים</w:t>
      </w:r>
      <w:r w:rsidRPr="00F21543">
        <w:rPr>
          <w:rFonts w:hint="cs"/>
          <w:sz w:val="24"/>
          <w:szCs w:val="24"/>
          <w:rtl/>
        </w:rPr>
        <w:t xml:space="preserve"> שעליהם לא חלה שמיטת כספים, גם כששביעית מהתורה, ועוד לפני תקנת הפרוזבול של הלל. </w:t>
      </w:r>
      <w:r>
        <w:rPr>
          <w:rFonts w:hint="cs"/>
          <w:sz w:val="24"/>
          <w:szCs w:val="24"/>
          <w:rtl/>
        </w:rPr>
        <w:t xml:space="preserve">משניות ג-ד עוסקות בתקנת הפרוזבול של הלל. </w:t>
      </w:r>
      <w:r w:rsidR="00135269">
        <w:rPr>
          <w:rFonts w:hint="cs"/>
          <w:sz w:val="24"/>
          <w:szCs w:val="24"/>
          <w:rtl/>
        </w:rPr>
        <w:t xml:space="preserve">רצף המשניות מלמד שיש מכנה משותף בין רשימת עניני הממון שלא משמטים.  </w:t>
      </w:r>
    </w:p>
    <w:p w:rsidR="00135269" w:rsidRDefault="00C13E0D" w:rsidP="00DC2A6F">
      <w:pPr>
        <w:spacing w:after="0"/>
        <w:rPr>
          <w:sz w:val="24"/>
          <w:szCs w:val="24"/>
          <w:rtl/>
        </w:rPr>
      </w:pPr>
      <w:r>
        <w:rPr>
          <w:rFonts w:hint="cs"/>
          <w:sz w:val="24"/>
          <w:szCs w:val="24"/>
          <w:rtl/>
        </w:rPr>
        <w:t xml:space="preserve">מוסר שטרותיו לבית דין, זה הוא </w:t>
      </w:r>
      <w:r w:rsidR="00F17ABE">
        <w:rPr>
          <w:rFonts w:hint="cs"/>
          <w:sz w:val="24"/>
          <w:szCs w:val="24"/>
          <w:rtl/>
        </w:rPr>
        <w:t xml:space="preserve">מלווה </w:t>
      </w:r>
      <w:r>
        <w:rPr>
          <w:rFonts w:hint="cs"/>
          <w:sz w:val="24"/>
          <w:szCs w:val="24"/>
          <w:rtl/>
        </w:rPr>
        <w:t>שלא מצליח לגבות את החוב של הלווה, ועל כן הוא מבקש את התערבות בית הדין. אישור בית הדין יאפשר לגבות החוב אף בכ</w:t>
      </w:r>
      <w:r w:rsidR="00945CC4">
        <w:rPr>
          <w:rFonts w:hint="cs"/>
          <w:sz w:val="24"/>
          <w:szCs w:val="24"/>
          <w:rtl/>
        </w:rPr>
        <w:t>פיה, שהרי בית דין יכול להפקיע ממון</w:t>
      </w:r>
      <w:r>
        <w:rPr>
          <w:rFonts w:hint="cs"/>
          <w:sz w:val="24"/>
          <w:szCs w:val="24"/>
          <w:rtl/>
        </w:rPr>
        <w:t xml:space="preserve"> (הוצאה לפועל)</w:t>
      </w:r>
      <w:r w:rsidR="00312C0F">
        <w:rPr>
          <w:rFonts w:hint="cs"/>
          <w:sz w:val="24"/>
          <w:szCs w:val="24"/>
          <w:rtl/>
        </w:rPr>
        <w:t xml:space="preserve">. </w:t>
      </w:r>
      <w:r>
        <w:rPr>
          <w:rFonts w:hint="cs"/>
          <w:sz w:val="24"/>
          <w:szCs w:val="24"/>
          <w:rtl/>
        </w:rPr>
        <w:t xml:space="preserve"> </w:t>
      </w:r>
      <w:r w:rsidR="00F17ABE">
        <w:rPr>
          <w:rFonts w:hint="cs"/>
          <w:sz w:val="24"/>
          <w:szCs w:val="24"/>
          <w:rtl/>
        </w:rPr>
        <w:t xml:space="preserve">לפי רש"י יש </w:t>
      </w:r>
      <w:r w:rsidR="00DC2A6F">
        <w:rPr>
          <w:rFonts w:hint="cs"/>
          <w:sz w:val="24"/>
          <w:szCs w:val="24"/>
          <w:rtl/>
        </w:rPr>
        <w:t xml:space="preserve">זהות </w:t>
      </w:r>
      <w:r w:rsidR="00F17ABE">
        <w:rPr>
          <w:rFonts w:hint="cs"/>
          <w:sz w:val="24"/>
          <w:szCs w:val="24"/>
          <w:rtl/>
        </w:rPr>
        <w:t xml:space="preserve">בין מוסר שטרותיו לבין פרוזבול. </w:t>
      </w:r>
      <w:r w:rsidR="00135269" w:rsidRPr="00135269">
        <w:rPr>
          <w:rFonts w:hint="cs"/>
          <w:sz w:val="24"/>
          <w:szCs w:val="24"/>
          <w:rtl/>
        </w:rPr>
        <w:t xml:space="preserve">כך כתב בגמ' </w:t>
      </w:r>
      <w:r w:rsidR="005F50F4">
        <w:rPr>
          <w:rFonts w:hint="cs"/>
          <w:sz w:val="24"/>
          <w:szCs w:val="24"/>
          <w:rtl/>
        </w:rPr>
        <w:t>רש"י (</w:t>
      </w:r>
      <w:r w:rsidR="00883EB7" w:rsidRPr="00135269">
        <w:rPr>
          <w:rFonts w:hint="cs"/>
          <w:sz w:val="24"/>
          <w:szCs w:val="24"/>
          <w:rtl/>
        </w:rPr>
        <w:t>מכות</w:t>
      </w:r>
      <w:r w:rsidR="00883EB7" w:rsidRPr="00135269">
        <w:rPr>
          <w:sz w:val="24"/>
          <w:szCs w:val="24"/>
          <w:rtl/>
        </w:rPr>
        <w:t xml:space="preserve"> </w:t>
      </w:r>
      <w:r w:rsidR="00883EB7" w:rsidRPr="00135269">
        <w:rPr>
          <w:rFonts w:hint="cs"/>
          <w:sz w:val="24"/>
          <w:szCs w:val="24"/>
          <w:rtl/>
        </w:rPr>
        <w:t>ג</w:t>
      </w:r>
      <w:r w:rsidR="00883EB7" w:rsidRPr="00135269">
        <w:rPr>
          <w:sz w:val="24"/>
          <w:szCs w:val="24"/>
          <w:rtl/>
        </w:rPr>
        <w:t xml:space="preserve"> </w:t>
      </w:r>
      <w:r w:rsidR="00883EB7" w:rsidRPr="00135269">
        <w:rPr>
          <w:rFonts w:hint="cs"/>
          <w:sz w:val="24"/>
          <w:szCs w:val="24"/>
          <w:rtl/>
        </w:rPr>
        <w:t>ע</w:t>
      </w:r>
      <w:r w:rsidR="00135269" w:rsidRPr="00135269">
        <w:rPr>
          <w:rFonts w:hint="cs"/>
          <w:sz w:val="24"/>
          <w:szCs w:val="24"/>
          <w:rtl/>
        </w:rPr>
        <w:t>"</w:t>
      </w:r>
      <w:r w:rsidR="00883EB7" w:rsidRPr="00135269">
        <w:rPr>
          <w:rFonts w:hint="cs"/>
          <w:sz w:val="24"/>
          <w:szCs w:val="24"/>
          <w:rtl/>
        </w:rPr>
        <w:t>ב</w:t>
      </w:r>
      <w:r w:rsidR="005F50F4">
        <w:rPr>
          <w:rFonts w:hint="cs"/>
          <w:sz w:val="24"/>
          <w:szCs w:val="24"/>
          <w:rtl/>
        </w:rPr>
        <w:t>)</w:t>
      </w:r>
      <w:r w:rsidR="00135269">
        <w:rPr>
          <w:rFonts w:hint="cs"/>
          <w:sz w:val="24"/>
          <w:szCs w:val="24"/>
          <w:rtl/>
        </w:rPr>
        <w:t>:</w:t>
      </w:r>
    </w:p>
    <w:p w:rsidR="00883EB7" w:rsidRPr="00135269" w:rsidRDefault="00883EB7" w:rsidP="00135269">
      <w:pPr>
        <w:spacing w:after="0"/>
        <w:ind w:left="720"/>
        <w:rPr>
          <w:sz w:val="24"/>
          <w:szCs w:val="24"/>
          <w:rtl/>
        </w:rPr>
      </w:pPr>
      <w:r w:rsidRPr="00135269">
        <w:rPr>
          <w:rFonts w:hint="cs"/>
          <w:sz w:val="24"/>
          <w:szCs w:val="24"/>
          <w:rtl/>
        </w:rPr>
        <w:t>מוסר</w:t>
      </w:r>
      <w:r w:rsidRPr="00135269">
        <w:rPr>
          <w:sz w:val="24"/>
          <w:szCs w:val="24"/>
          <w:rtl/>
        </w:rPr>
        <w:t xml:space="preserve"> </w:t>
      </w:r>
      <w:r w:rsidRPr="00135269">
        <w:rPr>
          <w:rFonts w:hint="cs"/>
          <w:sz w:val="24"/>
          <w:szCs w:val="24"/>
          <w:rtl/>
        </w:rPr>
        <w:t>שטרותיו</w:t>
      </w:r>
      <w:r w:rsidRPr="00135269">
        <w:rPr>
          <w:sz w:val="24"/>
          <w:szCs w:val="24"/>
          <w:rtl/>
        </w:rPr>
        <w:t xml:space="preserve"> </w:t>
      </w:r>
      <w:proofErr w:type="spellStart"/>
      <w:r w:rsidRPr="00135269">
        <w:rPr>
          <w:rFonts w:hint="cs"/>
          <w:sz w:val="24"/>
          <w:szCs w:val="24"/>
          <w:rtl/>
        </w:rPr>
        <w:t>לב</w:t>
      </w:r>
      <w:r w:rsidRPr="00135269">
        <w:rPr>
          <w:sz w:val="24"/>
          <w:szCs w:val="24"/>
          <w:rtl/>
        </w:rPr>
        <w:t>"</w:t>
      </w:r>
      <w:r w:rsidRPr="00135269">
        <w:rPr>
          <w:rFonts w:hint="cs"/>
          <w:sz w:val="24"/>
          <w:szCs w:val="24"/>
          <w:rtl/>
        </w:rPr>
        <w:t>ד</w:t>
      </w:r>
      <w:proofErr w:type="spellEnd"/>
      <w:r w:rsidRPr="00135269">
        <w:rPr>
          <w:sz w:val="24"/>
          <w:szCs w:val="24"/>
          <w:rtl/>
        </w:rPr>
        <w:t xml:space="preserve"> - </w:t>
      </w:r>
      <w:r w:rsidRPr="00135269">
        <w:rPr>
          <w:rFonts w:hint="cs"/>
          <w:sz w:val="24"/>
          <w:szCs w:val="24"/>
          <w:rtl/>
        </w:rPr>
        <w:t>הוא</w:t>
      </w:r>
      <w:r w:rsidRPr="00135269">
        <w:rPr>
          <w:sz w:val="24"/>
          <w:szCs w:val="24"/>
          <w:rtl/>
        </w:rPr>
        <w:t xml:space="preserve"> </w:t>
      </w:r>
      <w:r w:rsidRPr="00135269">
        <w:rPr>
          <w:rFonts w:hint="cs"/>
          <w:sz w:val="24"/>
          <w:szCs w:val="24"/>
          <w:rtl/>
        </w:rPr>
        <w:t>פרוזבול</w:t>
      </w:r>
      <w:r w:rsidRPr="00135269">
        <w:rPr>
          <w:sz w:val="24"/>
          <w:szCs w:val="24"/>
          <w:rtl/>
        </w:rPr>
        <w:t xml:space="preserve"> </w:t>
      </w:r>
      <w:r w:rsidRPr="00135269">
        <w:rPr>
          <w:rFonts w:hint="cs"/>
          <w:sz w:val="24"/>
          <w:szCs w:val="24"/>
          <w:rtl/>
        </w:rPr>
        <w:t>שהתקין</w:t>
      </w:r>
      <w:r w:rsidRPr="00135269">
        <w:rPr>
          <w:sz w:val="24"/>
          <w:szCs w:val="24"/>
          <w:rtl/>
        </w:rPr>
        <w:t xml:space="preserve"> </w:t>
      </w:r>
      <w:r w:rsidRPr="00135269">
        <w:rPr>
          <w:rFonts w:hint="cs"/>
          <w:sz w:val="24"/>
          <w:szCs w:val="24"/>
          <w:rtl/>
        </w:rPr>
        <w:t>הלל</w:t>
      </w:r>
      <w:r w:rsidR="00135269">
        <w:rPr>
          <w:rFonts w:hint="cs"/>
          <w:sz w:val="24"/>
          <w:szCs w:val="24"/>
          <w:rtl/>
        </w:rPr>
        <w:t>.</w:t>
      </w:r>
      <w:r w:rsidRPr="00135269">
        <w:rPr>
          <w:sz w:val="24"/>
          <w:szCs w:val="24"/>
          <w:rtl/>
        </w:rPr>
        <w:t xml:space="preserve"> </w:t>
      </w:r>
      <w:r w:rsidRPr="00135269">
        <w:rPr>
          <w:rFonts w:hint="cs"/>
          <w:sz w:val="24"/>
          <w:szCs w:val="24"/>
          <w:rtl/>
        </w:rPr>
        <w:t>שכתוב</w:t>
      </w:r>
      <w:r w:rsidRPr="00135269">
        <w:rPr>
          <w:sz w:val="24"/>
          <w:szCs w:val="24"/>
          <w:rtl/>
        </w:rPr>
        <w:t xml:space="preserve"> </w:t>
      </w:r>
      <w:r w:rsidRPr="00135269">
        <w:rPr>
          <w:rFonts w:hint="cs"/>
          <w:sz w:val="24"/>
          <w:szCs w:val="24"/>
          <w:rtl/>
        </w:rPr>
        <w:t>בו</w:t>
      </w:r>
      <w:r w:rsidRPr="00135269">
        <w:rPr>
          <w:sz w:val="24"/>
          <w:szCs w:val="24"/>
          <w:rtl/>
        </w:rPr>
        <w:t xml:space="preserve"> </w:t>
      </w:r>
      <w:r w:rsidRPr="00135269">
        <w:rPr>
          <w:rFonts w:hint="cs"/>
          <w:sz w:val="24"/>
          <w:szCs w:val="24"/>
          <w:rtl/>
        </w:rPr>
        <w:t>מוסרני</w:t>
      </w:r>
      <w:r w:rsidRPr="00135269">
        <w:rPr>
          <w:sz w:val="24"/>
          <w:szCs w:val="24"/>
          <w:rtl/>
        </w:rPr>
        <w:t xml:space="preserve"> </w:t>
      </w:r>
      <w:r w:rsidRPr="00135269">
        <w:rPr>
          <w:rFonts w:hint="cs"/>
          <w:sz w:val="24"/>
          <w:szCs w:val="24"/>
          <w:rtl/>
        </w:rPr>
        <w:t>לכם</w:t>
      </w:r>
      <w:r w:rsidRPr="00135269">
        <w:rPr>
          <w:sz w:val="24"/>
          <w:szCs w:val="24"/>
          <w:rtl/>
        </w:rPr>
        <w:t xml:space="preserve"> </w:t>
      </w:r>
      <w:r w:rsidRPr="00135269">
        <w:rPr>
          <w:rFonts w:hint="cs"/>
          <w:sz w:val="24"/>
          <w:szCs w:val="24"/>
          <w:rtl/>
        </w:rPr>
        <w:t>פלוני</w:t>
      </w:r>
      <w:r w:rsidRPr="00135269">
        <w:rPr>
          <w:sz w:val="24"/>
          <w:szCs w:val="24"/>
          <w:rtl/>
        </w:rPr>
        <w:t xml:space="preserve"> </w:t>
      </w:r>
      <w:r w:rsidRPr="00135269">
        <w:rPr>
          <w:rFonts w:hint="cs"/>
          <w:sz w:val="24"/>
          <w:szCs w:val="24"/>
          <w:rtl/>
        </w:rPr>
        <w:t>ופלוני</w:t>
      </w:r>
      <w:r w:rsidRPr="00135269">
        <w:rPr>
          <w:sz w:val="24"/>
          <w:szCs w:val="24"/>
          <w:rtl/>
        </w:rPr>
        <w:t xml:space="preserve"> </w:t>
      </w:r>
      <w:proofErr w:type="spellStart"/>
      <w:r w:rsidRPr="00135269">
        <w:rPr>
          <w:rFonts w:hint="cs"/>
          <w:sz w:val="24"/>
          <w:szCs w:val="24"/>
          <w:rtl/>
        </w:rPr>
        <w:t>הדיינין</w:t>
      </w:r>
      <w:proofErr w:type="spellEnd"/>
      <w:r w:rsidRPr="00135269">
        <w:rPr>
          <w:sz w:val="24"/>
          <w:szCs w:val="24"/>
          <w:rtl/>
        </w:rPr>
        <w:t xml:space="preserve"> </w:t>
      </w:r>
      <w:r w:rsidRPr="00135269">
        <w:rPr>
          <w:rFonts w:hint="cs"/>
          <w:sz w:val="24"/>
          <w:szCs w:val="24"/>
          <w:rtl/>
        </w:rPr>
        <w:t>שבמקום</w:t>
      </w:r>
      <w:r w:rsidRPr="00135269">
        <w:rPr>
          <w:sz w:val="24"/>
          <w:szCs w:val="24"/>
          <w:rtl/>
        </w:rPr>
        <w:t xml:space="preserve"> </w:t>
      </w:r>
      <w:r w:rsidRPr="00135269">
        <w:rPr>
          <w:rFonts w:hint="cs"/>
          <w:sz w:val="24"/>
          <w:szCs w:val="24"/>
          <w:rtl/>
        </w:rPr>
        <w:t>פלוני</w:t>
      </w:r>
      <w:r w:rsidRPr="00135269">
        <w:rPr>
          <w:sz w:val="24"/>
          <w:szCs w:val="24"/>
          <w:rtl/>
        </w:rPr>
        <w:t xml:space="preserve"> </w:t>
      </w:r>
      <w:r w:rsidRPr="00135269">
        <w:rPr>
          <w:rFonts w:hint="cs"/>
          <w:sz w:val="24"/>
          <w:szCs w:val="24"/>
          <w:rtl/>
        </w:rPr>
        <w:t>שכל</w:t>
      </w:r>
      <w:r w:rsidRPr="00135269">
        <w:rPr>
          <w:sz w:val="24"/>
          <w:szCs w:val="24"/>
          <w:rtl/>
        </w:rPr>
        <w:t xml:space="preserve"> </w:t>
      </w:r>
      <w:r w:rsidRPr="00135269">
        <w:rPr>
          <w:rFonts w:hint="cs"/>
          <w:sz w:val="24"/>
          <w:szCs w:val="24"/>
          <w:rtl/>
        </w:rPr>
        <w:t>חוב</w:t>
      </w:r>
      <w:r w:rsidRPr="00135269">
        <w:rPr>
          <w:sz w:val="24"/>
          <w:szCs w:val="24"/>
          <w:rtl/>
        </w:rPr>
        <w:t xml:space="preserve"> </w:t>
      </w:r>
      <w:r w:rsidRPr="00135269">
        <w:rPr>
          <w:rFonts w:hint="cs"/>
          <w:sz w:val="24"/>
          <w:szCs w:val="24"/>
          <w:rtl/>
        </w:rPr>
        <w:t>שיש</w:t>
      </w:r>
      <w:r w:rsidRPr="00135269">
        <w:rPr>
          <w:sz w:val="24"/>
          <w:szCs w:val="24"/>
          <w:rtl/>
        </w:rPr>
        <w:t xml:space="preserve"> </w:t>
      </w:r>
      <w:r w:rsidRPr="00135269">
        <w:rPr>
          <w:rFonts w:hint="cs"/>
          <w:sz w:val="24"/>
          <w:szCs w:val="24"/>
          <w:rtl/>
        </w:rPr>
        <w:t>לי</w:t>
      </w:r>
      <w:r w:rsidRPr="00135269">
        <w:rPr>
          <w:sz w:val="24"/>
          <w:szCs w:val="24"/>
          <w:rtl/>
        </w:rPr>
        <w:t xml:space="preserve"> </w:t>
      </w:r>
      <w:proofErr w:type="spellStart"/>
      <w:r w:rsidRPr="00135269">
        <w:rPr>
          <w:rFonts w:hint="cs"/>
          <w:sz w:val="24"/>
          <w:szCs w:val="24"/>
          <w:rtl/>
        </w:rPr>
        <w:t>שאגבנו</w:t>
      </w:r>
      <w:proofErr w:type="spellEnd"/>
      <w:r w:rsidRPr="00135269">
        <w:rPr>
          <w:sz w:val="24"/>
          <w:szCs w:val="24"/>
          <w:rtl/>
        </w:rPr>
        <w:t xml:space="preserve"> </w:t>
      </w:r>
      <w:r w:rsidRPr="00135269">
        <w:rPr>
          <w:rFonts w:hint="cs"/>
          <w:sz w:val="24"/>
          <w:szCs w:val="24"/>
          <w:rtl/>
        </w:rPr>
        <w:t>כל</w:t>
      </w:r>
      <w:r w:rsidRPr="00135269">
        <w:rPr>
          <w:sz w:val="24"/>
          <w:szCs w:val="24"/>
          <w:rtl/>
        </w:rPr>
        <w:t xml:space="preserve"> </w:t>
      </w:r>
      <w:r w:rsidRPr="00135269">
        <w:rPr>
          <w:rFonts w:hint="cs"/>
          <w:sz w:val="24"/>
          <w:szCs w:val="24"/>
          <w:rtl/>
        </w:rPr>
        <w:t>זמן</w:t>
      </w:r>
      <w:r w:rsidRPr="00135269">
        <w:rPr>
          <w:sz w:val="24"/>
          <w:szCs w:val="24"/>
          <w:rtl/>
        </w:rPr>
        <w:t xml:space="preserve"> </w:t>
      </w:r>
      <w:r w:rsidRPr="00135269">
        <w:rPr>
          <w:rFonts w:hint="cs"/>
          <w:sz w:val="24"/>
          <w:szCs w:val="24"/>
          <w:rtl/>
        </w:rPr>
        <w:t>שארצה</w:t>
      </w:r>
      <w:r w:rsidRPr="00135269">
        <w:rPr>
          <w:sz w:val="24"/>
          <w:szCs w:val="24"/>
          <w:rtl/>
        </w:rPr>
        <w:t>.</w:t>
      </w:r>
    </w:p>
    <w:p w:rsidR="00883EB7" w:rsidRPr="00135269" w:rsidRDefault="00883EB7" w:rsidP="00135269">
      <w:pPr>
        <w:spacing w:after="0"/>
        <w:ind w:left="720"/>
        <w:rPr>
          <w:sz w:val="24"/>
          <w:szCs w:val="24"/>
          <w:rtl/>
        </w:rPr>
      </w:pPr>
      <w:r w:rsidRPr="00135269">
        <w:rPr>
          <w:rFonts w:hint="cs"/>
          <w:sz w:val="24"/>
          <w:szCs w:val="24"/>
          <w:rtl/>
        </w:rPr>
        <w:t>אין</w:t>
      </w:r>
      <w:r w:rsidRPr="00135269">
        <w:rPr>
          <w:sz w:val="24"/>
          <w:szCs w:val="24"/>
          <w:rtl/>
        </w:rPr>
        <w:t xml:space="preserve"> </w:t>
      </w:r>
      <w:proofErr w:type="spellStart"/>
      <w:r w:rsidRPr="00135269">
        <w:rPr>
          <w:rFonts w:hint="cs"/>
          <w:sz w:val="24"/>
          <w:szCs w:val="24"/>
          <w:rtl/>
        </w:rPr>
        <w:t>משמיטין</w:t>
      </w:r>
      <w:proofErr w:type="spellEnd"/>
      <w:r w:rsidRPr="00135269">
        <w:rPr>
          <w:sz w:val="24"/>
          <w:szCs w:val="24"/>
          <w:rtl/>
        </w:rPr>
        <w:t xml:space="preserve"> - </w:t>
      </w:r>
      <w:r w:rsidRPr="00135269">
        <w:rPr>
          <w:rFonts w:hint="cs"/>
          <w:sz w:val="24"/>
          <w:szCs w:val="24"/>
          <w:rtl/>
        </w:rPr>
        <w:t>דלא</w:t>
      </w:r>
      <w:r w:rsidRPr="00135269">
        <w:rPr>
          <w:sz w:val="24"/>
          <w:szCs w:val="24"/>
          <w:rtl/>
        </w:rPr>
        <w:t xml:space="preserve"> </w:t>
      </w:r>
      <w:r w:rsidRPr="00135269">
        <w:rPr>
          <w:rFonts w:hint="cs"/>
          <w:sz w:val="24"/>
          <w:szCs w:val="24"/>
          <w:rtl/>
        </w:rPr>
        <w:t>קרינן</w:t>
      </w:r>
      <w:r w:rsidRPr="00135269">
        <w:rPr>
          <w:sz w:val="24"/>
          <w:szCs w:val="24"/>
          <w:rtl/>
        </w:rPr>
        <w:t xml:space="preserve"> </w:t>
      </w:r>
      <w:r w:rsidRPr="00135269">
        <w:rPr>
          <w:rFonts w:hint="cs"/>
          <w:sz w:val="24"/>
          <w:szCs w:val="24"/>
          <w:rtl/>
        </w:rPr>
        <w:t>ביה</w:t>
      </w:r>
      <w:r w:rsidRPr="00135269">
        <w:rPr>
          <w:sz w:val="24"/>
          <w:szCs w:val="24"/>
          <w:rtl/>
        </w:rPr>
        <w:t xml:space="preserve"> </w:t>
      </w:r>
      <w:r w:rsidR="00135269">
        <w:rPr>
          <w:rFonts w:hint="cs"/>
          <w:sz w:val="24"/>
          <w:szCs w:val="24"/>
          <w:rtl/>
        </w:rPr>
        <w:t>"</w:t>
      </w:r>
      <w:r w:rsidRPr="00135269">
        <w:rPr>
          <w:rFonts w:hint="cs"/>
          <w:sz w:val="24"/>
          <w:szCs w:val="24"/>
          <w:rtl/>
        </w:rPr>
        <w:t>לא</w:t>
      </w:r>
      <w:r w:rsidRPr="00135269">
        <w:rPr>
          <w:sz w:val="24"/>
          <w:szCs w:val="24"/>
          <w:rtl/>
        </w:rPr>
        <w:t xml:space="preserve"> </w:t>
      </w:r>
      <w:proofErr w:type="spellStart"/>
      <w:r w:rsidRPr="00135269">
        <w:rPr>
          <w:rFonts w:hint="cs"/>
          <w:sz w:val="24"/>
          <w:szCs w:val="24"/>
          <w:rtl/>
        </w:rPr>
        <w:t>יגוש</w:t>
      </w:r>
      <w:proofErr w:type="spellEnd"/>
      <w:r w:rsidR="00135269">
        <w:rPr>
          <w:rFonts w:hint="cs"/>
          <w:sz w:val="24"/>
          <w:szCs w:val="24"/>
          <w:rtl/>
        </w:rPr>
        <w:t>"</w:t>
      </w:r>
      <w:r w:rsidRPr="00135269">
        <w:rPr>
          <w:sz w:val="24"/>
          <w:szCs w:val="24"/>
          <w:rtl/>
        </w:rPr>
        <w:t xml:space="preserve"> </w:t>
      </w:r>
      <w:r w:rsidRPr="00135269">
        <w:rPr>
          <w:rFonts w:hint="cs"/>
          <w:sz w:val="24"/>
          <w:szCs w:val="24"/>
          <w:rtl/>
        </w:rPr>
        <w:t>שהרי</w:t>
      </w:r>
      <w:r w:rsidRPr="00135269">
        <w:rPr>
          <w:sz w:val="24"/>
          <w:szCs w:val="24"/>
          <w:rtl/>
        </w:rPr>
        <w:t xml:space="preserve"> </w:t>
      </w:r>
      <w:r w:rsidRPr="00135269">
        <w:rPr>
          <w:rFonts w:hint="cs"/>
          <w:sz w:val="24"/>
          <w:szCs w:val="24"/>
          <w:rtl/>
        </w:rPr>
        <w:t>אינו</w:t>
      </w:r>
      <w:r w:rsidRPr="00135269">
        <w:rPr>
          <w:sz w:val="24"/>
          <w:szCs w:val="24"/>
          <w:rtl/>
        </w:rPr>
        <w:t xml:space="preserve"> </w:t>
      </w:r>
      <w:r w:rsidRPr="00135269">
        <w:rPr>
          <w:rFonts w:hint="cs"/>
          <w:sz w:val="24"/>
          <w:szCs w:val="24"/>
          <w:rtl/>
        </w:rPr>
        <w:t>תובע</w:t>
      </w:r>
      <w:r w:rsidRPr="00135269">
        <w:rPr>
          <w:sz w:val="24"/>
          <w:szCs w:val="24"/>
          <w:rtl/>
        </w:rPr>
        <w:t xml:space="preserve"> </w:t>
      </w:r>
      <w:r w:rsidRPr="00135269">
        <w:rPr>
          <w:rFonts w:hint="cs"/>
          <w:sz w:val="24"/>
          <w:szCs w:val="24"/>
          <w:rtl/>
        </w:rPr>
        <w:t>כלום</w:t>
      </w:r>
      <w:r w:rsidRPr="00135269">
        <w:rPr>
          <w:sz w:val="24"/>
          <w:szCs w:val="24"/>
          <w:rtl/>
        </w:rPr>
        <w:t>.</w:t>
      </w:r>
    </w:p>
    <w:p w:rsidR="00F17ABE" w:rsidRDefault="00F17ABE" w:rsidP="00F17ABE">
      <w:pPr>
        <w:spacing w:after="0"/>
        <w:rPr>
          <w:sz w:val="24"/>
          <w:szCs w:val="24"/>
          <w:rtl/>
        </w:rPr>
      </w:pPr>
      <w:r>
        <w:rPr>
          <w:rFonts w:hint="cs"/>
          <w:sz w:val="24"/>
          <w:szCs w:val="24"/>
          <w:rtl/>
        </w:rPr>
        <w:t xml:space="preserve">לפי רש"י, </w:t>
      </w:r>
      <w:r w:rsidR="00135269">
        <w:rPr>
          <w:rFonts w:hint="cs"/>
          <w:sz w:val="24"/>
          <w:szCs w:val="24"/>
          <w:rtl/>
        </w:rPr>
        <w:t xml:space="preserve">הלל הרחיב את האפשרות </w:t>
      </w:r>
      <w:r>
        <w:rPr>
          <w:rFonts w:hint="cs"/>
          <w:sz w:val="24"/>
          <w:szCs w:val="24"/>
          <w:rtl/>
        </w:rPr>
        <w:t xml:space="preserve">ההלכתית </w:t>
      </w:r>
      <w:r w:rsidR="00135269">
        <w:rPr>
          <w:rFonts w:hint="cs"/>
          <w:sz w:val="24"/>
          <w:szCs w:val="24"/>
          <w:rtl/>
        </w:rPr>
        <w:t xml:space="preserve">של "המוסר שטרותיו לבית דין אינו משמט" ותיקן </w:t>
      </w:r>
      <w:r w:rsidR="003E3497">
        <w:rPr>
          <w:rFonts w:hint="cs"/>
          <w:sz w:val="24"/>
          <w:szCs w:val="24"/>
          <w:rtl/>
        </w:rPr>
        <w:t xml:space="preserve">שכל </w:t>
      </w:r>
      <w:r>
        <w:rPr>
          <w:rFonts w:hint="cs"/>
          <w:sz w:val="24"/>
          <w:szCs w:val="24"/>
          <w:rtl/>
        </w:rPr>
        <w:t>מלווה</w:t>
      </w:r>
      <w:r w:rsidR="003E3497">
        <w:rPr>
          <w:rFonts w:hint="cs"/>
          <w:sz w:val="24"/>
          <w:szCs w:val="24"/>
          <w:rtl/>
        </w:rPr>
        <w:t xml:space="preserve"> יכול </w:t>
      </w:r>
      <w:r w:rsidR="00135269">
        <w:rPr>
          <w:rFonts w:hint="cs"/>
          <w:sz w:val="24"/>
          <w:szCs w:val="24"/>
          <w:rtl/>
        </w:rPr>
        <w:t xml:space="preserve">למסור את שטרות </w:t>
      </w:r>
      <w:r>
        <w:rPr>
          <w:rFonts w:hint="cs"/>
          <w:sz w:val="24"/>
          <w:szCs w:val="24"/>
          <w:rtl/>
        </w:rPr>
        <w:t xml:space="preserve">ההלוואות </w:t>
      </w:r>
      <w:r w:rsidR="00135269">
        <w:rPr>
          <w:rFonts w:hint="cs"/>
          <w:sz w:val="24"/>
          <w:szCs w:val="24"/>
          <w:rtl/>
        </w:rPr>
        <w:t xml:space="preserve">לבית הדין, </w:t>
      </w:r>
      <w:r w:rsidR="003E3497">
        <w:rPr>
          <w:rFonts w:hint="cs"/>
          <w:sz w:val="24"/>
          <w:szCs w:val="24"/>
          <w:rtl/>
        </w:rPr>
        <w:t>ובאמצעות ה</w:t>
      </w:r>
      <w:r w:rsidR="00135269">
        <w:rPr>
          <w:rFonts w:hint="cs"/>
          <w:sz w:val="24"/>
          <w:szCs w:val="24"/>
          <w:rtl/>
        </w:rPr>
        <w:t>פרוזבול שהוא י</w:t>
      </w:r>
      <w:r>
        <w:rPr>
          <w:rFonts w:hint="cs"/>
          <w:sz w:val="24"/>
          <w:szCs w:val="24"/>
          <w:rtl/>
        </w:rPr>
        <w:t>י</w:t>
      </w:r>
      <w:r w:rsidR="00135269">
        <w:rPr>
          <w:rFonts w:hint="cs"/>
          <w:sz w:val="24"/>
          <w:szCs w:val="24"/>
          <w:rtl/>
        </w:rPr>
        <w:t>פוי כח מבית הדין</w:t>
      </w:r>
      <w:r>
        <w:rPr>
          <w:rFonts w:hint="cs"/>
          <w:sz w:val="24"/>
          <w:szCs w:val="24"/>
          <w:rtl/>
        </w:rPr>
        <w:t>,</w:t>
      </w:r>
      <w:r w:rsidR="00135269">
        <w:rPr>
          <w:rFonts w:hint="cs"/>
          <w:sz w:val="24"/>
          <w:szCs w:val="24"/>
          <w:rtl/>
        </w:rPr>
        <w:t xml:space="preserve"> </w:t>
      </w:r>
      <w:r w:rsidR="003E3497">
        <w:rPr>
          <w:rFonts w:hint="cs"/>
          <w:sz w:val="24"/>
          <w:szCs w:val="24"/>
          <w:rtl/>
        </w:rPr>
        <w:t xml:space="preserve">הוא </w:t>
      </w:r>
      <w:r>
        <w:rPr>
          <w:rFonts w:hint="cs"/>
          <w:sz w:val="24"/>
          <w:szCs w:val="24"/>
          <w:rtl/>
        </w:rPr>
        <w:t xml:space="preserve">יוכל </w:t>
      </w:r>
      <w:r w:rsidR="00135269">
        <w:rPr>
          <w:rFonts w:hint="cs"/>
          <w:sz w:val="24"/>
          <w:szCs w:val="24"/>
          <w:rtl/>
        </w:rPr>
        <w:t xml:space="preserve">לגבות את החוב. המוסר איננו עובר על איסור "לא </w:t>
      </w:r>
      <w:proofErr w:type="spellStart"/>
      <w:r w:rsidR="00135269">
        <w:rPr>
          <w:rFonts w:hint="cs"/>
          <w:sz w:val="24"/>
          <w:szCs w:val="24"/>
          <w:rtl/>
        </w:rPr>
        <w:t>יגוש</w:t>
      </w:r>
      <w:proofErr w:type="spellEnd"/>
      <w:r w:rsidR="00135269">
        <w:rPr>
          <w:rFonts w:hint="cs"/>
          <w:sz w:val="24"/>
          <w:szCs w:val="24"/>
          <w:rtl/>
        </w:rPr>
        <w:t xml:space="preserve">" כי הוא </w:t>
      </w:r>
      <w:r w:rsidR="003E3497">
        <w:rPr>
          <w:rFonts w:hint="cs"/>
          <w:sz w:val="24"/>
          <w:szCs w:val="24"/>
          <w:rtl/>
        </w:rPr>
        <w:t xml:space="preserve">אישית </w:t>
      </w:r>
      <w:r w:rsidR="00135269">
        <w:rPr>
          <w:rFonts w:hint="cs"/>
          <w:sz w:val="24"/>
          <w:szCs w:val="24"/>
          <w:rtl/>
        </w:rPr>
        <w:t>איננו תובע מהמל</w:t>
      </w:r>
      <w:r w:rsidR="003E3497">
        <w:rPr>
          <w:rFonts w:hint="cs"/>
          <w:sz w:val="24"/>
          <w:szCs w:val="24"/>
          <w:rtl/>
        </w:rPr>
        <w:t>ו</w:t>
      </w:r>
      <w:r w:rsidR="00135269">
        <w:rPr>
          <w:rFonts w:hint="cs"/>
          <w:sz w:val="24"/>
          <w:szCs w:val="24"/>
          <w:rtl/>
        </w:rPr>
        <w:t>וה, אלא בית הדין הוא זה שגובה</w:t>
      </w:r>
      <w:r w:rsidR="003E3497">
        <w:rPr>
          <w:rFonts w:hint="cs"/>
          <w:sz w:val="24"/>
          <w:szCs w:val="24"/>
          <w:rtl/>
        </w:rPr>
        <w:t xml:space="preserve">. </w:t>
      </w:r>
    </w:p>
    <w:p w:rsidR="00883EB7" w:rsidRPr="005F50F4" w:rsidRDefault="00312C0F" w:rsidP="00F17ABE">
      <w:pPr>
        <w:spacing w:after="0"/>
        <w:rPr>
          <w:sz w:val="24"/>
          <w:szCs w:val="24"/>
          <w:rtl/>
        </w:rPr>
      </w:pPr>
      <w:r>
        <w:rPr>
          <w:rFonts w:hint="cs"/>
          <w:sz w:val="24"/>
          <w:szCs w:val="24"/>
          <w:rtl/>
        </w:rPr>
        <w:t xml:space="preserve">אך </w:t>
      </w:r>
      <w:r w:rsidR="00883EB7" w:rsidRPr="005F50F4">
        <w:rPr>
          <w:rFonts w:hint="cs"/>
          <w:sz w:val="24"/>
          <w:szCs w:val="24"/>
          <w:rtl/>
        </w:rPr>
        <w:t>תוספות</w:t>
      </w:r>
      <w:r w:rsidR="00883EB7" w:rsidRPr="005F50F4">
        <w:rPr>
          <w:sz w:val="24"/>
          <w:szCs w:val="24"/>
          <w:rtl/>
        </w:rPr>
        <w:t xml:space="preserve"> </w:t>
      </w:r>
      <w:r w:rsidR="005F50F4" w:rsidRPr="005F50F4">
        <w:rPr>
          <w:rFonts w:hint="cs"/>
          <w:sz w:val="24"/>
          <w:szCs w:val="24"/>
          <w:rtl/>
        </w:rPr>
        <w:t>(</w:t>
      </w:r>
      <w:r w:rsidR="00883EB7" w:rsidRPr="005F50F4">
        <w:rPr>
          <w:rFonts w:hint="cs"/>
          <w:sz w:val="24"/>
          <w:szCs w:val="24"/>
          <w:rtl/>
        </w:rPr>
        <w:t>מכות</w:t>
      </w:r>
      <w:r w:rsidR="00883EB7" w:rsidRPr="005F50F4">
        <w:rPr>
          <w:sz w:val="24"/>
          <w:szCs w:val="24"/>
          <w:rtl/>
        </w:rPr>
        <w:t xml:space="preserve"> </w:t>
      </w:r>
      <w:r w:rsidR="00883EB7" w:rsidRPr="005F50F4">
        <w:rPr>
          <w:rFonts w:hint="cs"/>
          <w:sz w:val="24"/>
          <w:szCs w:val="24"/>
          <w:rtl/>
        </w:rPr>
        <w:t>ג</w:t>
      </w:r>
      <w:r w:rsidR="00883EB7" w:rsidRPr="005F50F4">
        <w:rPr>
          <w:sz w:val="24"/>
          <w:szCs w:val="24"/>
          <w:rtl/>
        </w:rPr>
        <w:t xml:space="preserve"> </w:t>
      </w:r>
      <w:r w:rsidR="00883EB7" w:rsidRPr="005F50F4">
        <w:rPr>
          <w:rFonts w:hint="cs"/>
          <w:sz w:val="24"/>
          <w:szCs w:val="24"/>
          <w:rtl/>
        </w:rPr>
        <w:t>ע</w:t>
      </w:r>
      <w:r w:rsidR="005F50F4" w:rsidRPr="005F50F4">
        <w:rPr>
          <w:rFonts w:hint="cs"/>
          <w:sz w:val="24"/>
          <w:szCs w:val="24"/>
          <w:rtl/>
        </w:rPr>
        <w:t>"</w:t>
      </w:r>
      <w:r w:rsidR="00883EB7" w:rsidRPr="005F50F4">
        <w:rPr>
          <w:rFonts w:hint="cs"/>
          <w:sz w:val="24"/>
          <w:szCs w:val="24"/>
          <w:rtl/>
        </w:rPr>
        <w:t>ב</w:t>
      </w:r>
      <w:r w:rsidR="005F50F4" w:rsidRPr="005F50F4">
        <w:rPr>
          <w:rFonts w:hint="cs"/>
          <w:sz w:val="24"/>
          <w:szCs w:val="24"/>
          <w:rtl/>
        </w:rPr>
        <w:t xml:space="preserve">) חלק על רש"י: </w:t>
      </w:r>
    </w:p>
    <w:p w:rsidR="00883EB7" w:rsidRPr="006121AD" w:rsidRDefault="00883EB7" w:rsidP="005F50F4">
      <w:pPr>
        <w:spacing w:after="0"/>
        <w:ind w:left="720"/>
        <w:rPr>
          <w:sz w:val="24"/>
          <w:szCs w:val="24"/>
          <w:rtl/>
        </w:rPr>
      </w:pPr>
      <w:r w:rsidRPr="006121AD">
        <w:rPr>
          <w:rFonts w:hint="cs"/>
          <w:sz w:val="24"/>
          <w:szCs w:val="24"/>
          <w:rtl/>
        </w:rPr>
        <w:t>המוסר</w:t>
      </w:r>
      <w:r w:rsidRPr="006121AD">
        <w:rPr>
          <w:sz w:val="24"/>
          <w:szCs w:val="24"/>
          <w:rtl/>
        </w:rPr>
        <w:t xml:space="preserve"> </w:t>
      </w:r>
      <w:r w:rsidRPr="006121AD">
        <w:rPr>
          <w:rFonts w:hint="cs"/>
          <w:sz w:val="24"/>
          <w:szCs w:val="24"/>
          <w:rtl/>
        </w:rPr>
        <w:t>שטרותיו</w:t>
      </w:r>
      <w:r w:rsidRPr="006121AD">
        <w:rPr>
          <w:sz w:val="24"/>
          <w:szCs w:val="24"/>
          <w:rtl/>
        </w:rPr>
        <w:t xml:space="preserve"> </w:t>
      </w:r>
      <w:proofErr w:type="spellStart"/>
      <w:r w:rsidRPr="006121AD">
        <w:rPr>
          <w:rFonts w:hint="cs"/>
          <w:sz w:val="24"/>
          <w:szCs w:val="24"/>
          <w:rtl/>
        </w:rPr>
        <w:t>לב</w:t>
      </w:r>
      <w:r w:rsidRPr="006121AD">
        <w:rPr>
          <w:sz w:val="24"/>
          <w:szCs w:val="24"/>
          <w:rtl/>
        </w:rPr>
        <w:t>"</w:t>
      </w:r>
      <w:r w:rsidRPr="006121AD">
        <w:rPr>
          <w:rFonts w:hint="cs"/>
          <w:sz w:val="24"/>
          <w:szCs w:val="24"/>
          <w:rtl/>
        </w:rPr>
        <w:t>ד</w:t>
      </w:r>
      <w:proofErr w:type="spellEnd"/>
      <w:r w:rsidRPr="006121AD">
        <w:rPr>
          <w:sz w:val="24"/>
          <w:szCs w:val="24"/>
          <w:rtl/>
        </w:rPr>
        <w:t xml:space="preserve"> - </w:t>
      </w:r>
      <w:r w:rsidRPr="006121AD">
        <w:rPr>
          <w:rFonts w:hint="cs"/>
          <w:sz w:val="24"/>
          <w:szCs w:val="24"/>
          <w:rtl/>
        </w:rPr>
        <w:t>פירש</w:t>
      </w:r>
      <w:r w:rsidRPr="006121AD">
        <w:rPr>
          <w:sz w:val="24"/>
          <w:szCs w:val="24"/>
          <w:rtl/>
        </w:rPr>
        <w:t xml:space="preserve"> </w:t>
      </w:r>
      <w:proofErr w:type="spellStart"/>
      <w:r w:rsidRPr="006121AD">
        <w:rPr>
          <w:rFonts w:hint="cs"/>
          <w:sz w:val="24"/>
          <w:szCs w:val="24"/>
          <w:rtl/>
        </w:rPr>
        <w:t>הקונט</w:t>
      </w:r>
      <w:proofErr w:type="spellEnd"/>
      <w:r w:rsidRPr="006121AD">
        <w:rPr>
          <w:sz w:val="24"/>
          <w:szCs w:val="24"/>
          <w:rtl/>
        </w:rPr>
        <w:t xml:space="preserve">' </w:t>
      </w:r>
      <w:r w:rsidRPr="006121AD">
        <w:rPr>
          <w:rFonts w:hint="cs"/>
          <w:sz w:val="24"/>
          <w:szCs w:val="24"/>
          <w:rtl/>
        </w:rPr>
        <w:t>דהיינו</w:t>
      </w:r>
      <w:r w:rsidRPr="006121AD">
        <w:rPr>
          <w:sz w:val="24"/>
          <w:szCs w:val="24"/>
          <w:rtl/>
        </w:rPr>
        <w:t xml:space="preserve"> </w:t>
      </w:r>
      <w:r w:rsidRPr="006121AD">
        <w:rPr>
          <w:rFonts w:hint="cs"/>
          <w:sz w:val="24"/>
          <w:szCs w:val="24"/>
          <w:rtl/>
        </w:rPr>
        <w:t>פרוזבול</w:t>
      </w:r>
      <w:r w:rsidR="005F50F4">
        <w:rPr>
          <w:rFonts w:hint="cs"/>
          <w:sz w:val="24"/>
          <w:szCs w:val="24"/>
          <w:rtl/>
        </w:rPr>
        <w:t>.</w:t>
      </w:r>
      <w:r w:rsidRPr="006121AD">
        <w:rPr>
          <w:sz w:val="24"/>
          <w:szCs w:val="24"/>
          <w:rtl/>
        </w:rPr>
        <w:t xml:space="preserve"> </w:t>
      </w:r>
      <w:r w:rsidRPr="006121AD">
        <w:rPr>
          <w:rFonts w:hint="cs"/>
          <w:sz w:val="24"/>
          <w:szCs w:val="24"/>
          <w:rtl/>
        </w:rPr>
        <w:t>ולא</w:t>
      </w:r>
      <w:r w:rsidRPr="006121AD">
        <w:rPr>
          <w:sz w:val="24"/>
          <w:szCs w:val="24"/>
          <w:rtl/>
        </w:rPr>
        <w:t xml:space="preserve"> </w:t>
      </w:r>
      <w:r w:rsidRPr="006121AD">
        <w:rPr>
          <w:rFonts w:hint="cs"/>
          <w:sz w:val="24"/>
          <w:szCs w:val="24"/>
          <w:rtl/>
        </w:rPr>
        <w:t>נראה</w:t>
      </w:r>
      <w:r w:rsidRPr="006121AD">
        <w:rPr>
          <w:sz w:val="24"/>
          <w:szCs w:val="24"/>
          <w:rtl/>
        </w:rPr>
        <w:t xml:space="preserve"> </w:t>
      </w:r>
      <w:proofErr w:type="spellStart"/>
      <w:r w:rsidRPr="006121AD">
        <w:rPr>
          <w:rFonts w:hint="cs"/>
          <w:sz w:val="24"/>
          <w:szCs w:val="24"/>
          <w:rtl/>
        </w:rPr>
        <w:t>דהא</w:t>
      </w:r>
      <w:proofErr w:type="spellEnd"/>
      <w:r w:rsidRPr="006121AD">
        <w:rPr>
          <w:sz w:val="24"/>
          <w:szCs w:val="24"/>
          <w:rtl/>
        </w:rPr>
        <w:t xml:space="preserve"> </w:t>
      </w:r>
      <w:r w:rsidRPr="006121AD">
        <w:rPr>
          <w:rFonts w:hint="cs"/>
          <w:sz w:val="24"/>
          <w:szCs w:val="24"/>
          <w:rtl/>
        </w:rPr>
        <w:t>במסכת</w:t>
      </w:r>
      <w:r w:rsidRPr="006121AD">
        <w:rPr>
          <w:sz w:val="24"/>
          <w:szCs w:val="24"/>
          <w:rtl/>
        </w:rPr>
        <w:t xml:space="preserve"> </w:t>
      </w:r>
      <w:r w:rsidRPr="006121AD">
        <w:rPr>
          <w:rFonts w:hint="cs"/>
          <w:sz w:val="24"/>
          <w:szCs w:val="24"/>
          <w:rtl/>
        </w:rPr>
        <w:t>שביעית</w:t>
      </w:r>
      <w:r w:rsidRPr="006121AD">
        <w:rPr>
          <w:sz w:val="24"/>
          <w:szCs w:val="24"/>
          <w:rtl/>
        </w:rPr>
        <w:t xml:space="preserve"> (</w:t>
      </w:r>
      <w:r w:rsidRPr="006121AD">
        <w:rPr>
          <w:rFonts w:hint="cs"/>
          <w:sz w:val="24"/>
          <w:szCs w:val="24"/>
          <w:rtl/>
        </w:rPr>
        <w:t>פ</w:t>
      </w:r>
      <w:r w:rsidRPr="006121AD">
        <w:rPr>
          <w:sz w:val="24"/>
          <w:szCs w:val="24"/>
          <w:rtl/>
        </w:rPr>
        <w:t>"</w:t>
      </w:r>
      <w:r w:rsidRPr="006121AD">
        <w:rPr>
          <w:rFonts w:hint="cs"/>
          <w:sz w:val="24"/>
          <w:szCs w:val="24"/>
          <w:rtl/>
        </w:rPr>
        <w:t>י</w:t>
      </w:r>
      <w:r w:rsidRPr="006121AD">
        <w:rPr>
          <w:sz w:val="24"/>
          <w:szCs w:val="24"/>
          <w:rtl/>
        </w:rPr>
        <w:t xml:space="preserve"> </w:t>
      </w:r>
      <w:r w:rsidRPr="006121AD">
        <w:rPr>
          <w:rFonts w:hint="cs"/>
          <w:sz w:val="24"/>
          <w:szCs w:val="24"/>
          <w:rtl/>
        </w:rPr>
        <w:t>מ</w:t>
      </w:r>
      <w:r w:rsidRPr="006121AD">
        <w:rPr>
          <w:sz w:val="24"/>
          <w:szCs w:val="24"/>
          <w:rtl/>
        </w:rPr>
        <w:t>"</w:t>
      </w:r>
      <w:r w:rsidRPr="006121AD">
        <w:rPr>
          <w:rFonts w:hint="cs"/>
          <w:sz w:val="24"/>
          <w:szCs w:val="24"/>
          <w:rtl/>
        </w:rPr>
        <w:t>ב</w:t>
      </w:r>
      <w:r w:rsidRPr="006121AD">
        <w:rPr>
          <w:sz w:val="24"/>
          <w:szCs w:val="24"/>
          <w:rtl/>
        </w:rPr>
        <w:t xml:space="preserve">) </w:t>
      </w:r>
      <w:r w:rsidRPr="006121AD">
        <w:rPr>
          <w:rFonts w:hint="cs"/>
          <w:sz w:val="24"/>
          <w:szCs w:val="24"/>
          <w:rtl/>
        </w:rPr>
        <w:t>תני</w:t>
      </w:r>
      <w:r w:rsidRPr="006121AD">
        <w:rPr>
          <w:sz w:val="24"/>
          <w:szCs w:val="24"/>
          <w:rtl/>
        </w:rPr>
        <w:t xml:space="preserve"> </w:t>
      </w:r>
      <w:r w:rsidRPr="006121AD">
        <w:rPr>
          <w:rFonts w:hint="cs"/>
          <w:sz w:val="24"/>
          <w:szCs w:val="24"/>
          <w:rtl/>
        </w:rPr>
        <w:t>המוסר</w:t>
      </w:r>
      <w:r w:rsidRPr="006121AD">
        <w:rPr>
          <w:sz w:val="24"/>
          <w:szCs w:val="24"/>
          <w:rtl/>
        </w:rPr>
        <w:t xml:space="preserve"> </w:t>
      </w:r>
      <w:r w:rsidRPr="006121AD">
        <w:rPr>
          <w:rFonts w:hint="cs"/>
          <w:sz w:val="24"/>
          <w:szCs w:val="24"/>
          <w:rtl/>
        </w:rPr>
        <w:t>שטרותיו</w:t>
      </w:r>
      <w:r w:rsidRPr="006121AD">
        <w:rPr>
          <w:sz w:val="24"/>
          <w:szCs w:val="24"/>
          <w:rtl/>
        </w:rPr>
        <w:t xml:space="preserve"> </w:t>
      </w:r>
      <w:proofErr w:type="spellStart"/>
      <w:r w:rsidRPr="006121AD">
        <w:rPr>
          <w:rFonts w:hint="cs"/>
          <w:sz w:val="24"/>
          <w:szCs w:val="24"/>
          <w:rtl/>
        </w:rPr>
        <w:t>לב</w:t>
      </w:r>
      <w:r w:rsidRPr="006121AD">
        <w:rPr>
          <w:sz w:val="24"/>
          <w:szCs w:val="24"/>
          <w:rtl/>
        </w:rPr>
        <w:t>"</w:t>
      </w:r>
      <w:r w:rsidRPr="006121AD">
        <w:rPr>
          <w:rFonts w:hint="cs"/>
          <w:sz w:val="24"/>
          <w:szCs w:val="24"/>
          <w:rtl/>
        </w:rPr>
        <w:t>ד</w:t>
      </w:r>
      <w:proofErr w:type="spellEnd"/>
      <w:r w:rsidR="005F50F4">
        <w:rPr>
          <w:rFonts w:hint="cs"/>
          <w:sz w:val="24"/>
          <w:szCs w:val="24"/>
          <w:rtl/>
        </w:rPr>
        <w:t>,</w:t>
      </w:r>
      <w:r w:rsidRPr="006121AD">
        <w:rPr>
          <w:sz w:val="24"/>
          <w:szCs w:val="24"/>
          <w:rtl/>
        </w:rPr>
        <w:t xml:space="preserve"> </w:t>
      </w:r>
      <w:r w:rsidRPr="006121AD">
        <w:rPr>
          <w:rFonts w:hint="cs"/>
          <w:sz w:val="24"/>
          <w:szCs w:val="24"/>
          <w:rtl/>
        </w:rPr>
        <w:t>והדר</w:t>
      </w:r>
      <w:r w:rsidRPr="006121AD">
        <w:rPr>
          <w:sz w:val="24"/>
          <w:szCs w:val="24"/>
          <w:rtl/>
        </w:rPr>
        <w:t xml:space="preserve"> </w:t>
      </w:r>
      <w:proofErr w:type="spellStart"/>
      <w:r w:rsidRPr="006121AD">
        <w:rPr>
          <w:rFonts w:hint="cs"/>
          <w:sz w:val="24"/>
          <w:szCs w:val="24"/>
          <w:rtl/>
        </w:rPr>
        <w:t>קתני</w:t>
      </w:r>
      <w:proofErr w:type="spellEnd"/>
      <w:r w:rsidRPr="006121AD">
        <w:rPr>
          <w:sz w:val="24"/>
          <w:szCs w:val="24"/>
          <w:rtl/>
        </w:rPr>
        <w:t xml:space="preserve"> </w:t>
      </w:r>
      <w:r w:rsidRPr="006121AD">
        <w:rPr>
          <w:rFonts w:hint="cs"/>
          <w:sz w:val="24"/>
          <w:szCs w:val="24"/>
          <w:rtl/>
        </w:rPr>
        <w:t>פרוזבול</w:t>
      </w:r>
      <w:r w:rsidRPr="006121AD">
        <w:rPr>
          <w:sz w:val="24"/>
          <w:szCs w:val="24"/>
          <w:rtl/>
        </w:rPr>
        <w:t xml:space="preserve"> </w:t>
      </w:r>
      <w:r w:rsidRPr="006121AD">
        <w:rPr>
          <w:rFonts w:hint="cs"/>
          <w:sz w:val="24"/>
          <w:szCs w:val="24"/>
          <w:rtl/>
        </w:rPr>
        <w:t>אינו</w:t>
      </w:r>
      <w:r w:rsidRPr="006121AD">
        <w:rPr>
          <w:sz w:val="24"/>
          <w:szCs w:val="24"/>
          <w:rtl/>
        </w:rPr>
        <w:t xml:space="preserve"> </w:t>
      </w:r>
      <w:r w:rsidRPr="006121AD">
        <w:rPr>
          <w:rFonts w:hint="cs"/>
          <w:sz w:val="24"/>
          <w:szCs w:val="24"/>
          <w:rtl/>
        </w:rPr>
        <w:t>משמט</w:t>
      </w:r>
      <w:r w:rsidR="005F50F4">
        <w:rPr>
          <w:rFonts w:hint="cs"/>
          <w:sz w:val="24"/>
          <w:szCs w:val="24"/>
          <w:rtl/>
        </w:rPr>
        <w:t>,</w:t>
      </w:r>
      <w:r w:rsidRPr="006121AD">
        <w:rPr>
          <w:sz w:val="24"/>
          <w:szCs w:val="24"/>
          <w:rtl/>
        </w:rPr>
        <w:t xml:space="preserve"> </w:t>
      </w:r>
      <w:proofErr w:type="spellStart"/>
      <w:r w:rsidRPr="006121AD">
        <w:rPr>
          <w:rFonts w:hint="cs"/>
          <w:sz w:val="24"/>
          <w:szCs w:val="24"/>
          <w:rtl/>
        </w:rPr>
        <w:t>אלמא</w:t>
      </w:r>
      <w:proofErr w:type="spellEnd"/>
      <w:r w:rsidRPr="006121AD">
        <w:rPr>
          <w:sz w:val="24"/>
          <w:szCs w:val="24"/>
          <w:rtl/>
        </w:rPr>
        <w:t xml:space="preserve"> </w:t>
      </w:r>
      <w:r w:rsidRPr="006121AD">
        <w:rPr>
          <w:rFonts w:hint="cs"/>
          <w:sz w:val="24"/>
          <w:szCs w:val="24"/>
          <w:rtl/>
        </w:rPr>
        <w:t>תרי</w:t>
      </w:r>
      <w:r w:rsidRPr="006121AD">
        <w:rPr>
          <w:sz w:val="24"/>
          <w:szCs w:val="24"/>
          <w:rtl/>
        </w:rPr>
        <w:t xml:space="preserve"> </w:t>
      </w:r>
      <w:r w:rsidRPr="006121AD">
        <w:rPr>
          <w:rFonts w:hint="cs"/>
          <w:sz w:val="24"/>
          <w:szCs w:val="24"/>
          <w:rtl/>
        </w:rPr>
        <w:t>מילי</w:t>
      </w:r>
      <w:r w:rsidRPr="006121AD">
        <w:rPr>
          <w:sz w:val="24"/>
          <w:szCs w:val="24"/>
          <w:rtl/>
        </w:rPr>
        <w:t xml:space="preserve"> </w:t>
      </w:r>
      <w:proofErr w:type="spellStart"/>
      <w:r w:rsidRPr="006121AD">
        <w:rPr>
          <w:rFonts w:hint="cs"/>
          <w:sz w:val="24"/>
          <w:szCs w:val="24"/>
          <w:rtl/>
        </w:rPr>
        <w:t>נינהו</w:t>
      </w:r>
      <w:proofErr w:type="spellEnd"/>
      <w:r w:rsidR="00BF60BD">
        <w:rPr>
          <w:rFonts w:hint="cs"/>
          <w:sz w:val="24"/>
          <w:szCs w:val="24"/>
          <w:rtl/>
        </w:rPr>
        <w:t>?</w:t>
      </w:r>
      <w:r w:rsidRPr="006121AD">
        <w:rPr>
          <w:sz w:val="24"/>
          <w:szCs w:val="24"/>
          <w:rtl/>
        </w:rPr>
        <w:t xml:space="preserve"> </w:t>
      </w:r>
      <w:r w:rsidRPr="006121AD">
        <w:rPr>
          <w:rFonts w:hint="cs"/>
          <w:sz w:val="24"/>
          <w:szCs w:val="24"/>
          <w:rtl/>
        </w:rPr>
        <w:t>לכך</w:t>
      </w:r>
      <w:r w:rsidRPr="006121AD">
        <w:rPr>
          <w:sz w:val="24"/>
          <w:szCs w:val="24"/>
          <w:rtl/>
        </w:rPr>
        <w:t xml:space="preserve"> </w:t>
      </w:r>
      <w:r w:rsidRPr="006121AD">
        <w:rPr>
          <w:rFonts w:hint="cs"/>
          <w:sz w:val="24"/>
          <w:szCs w:val="24"/>
          <w:rtl/>
        </w:rPr>
        <w:t>נראה</w:t>
      </w:r>
      <w:r w:rsidRPr="006121AD">
        <w:rPr>
          <w:sz w:val="24"/>
          <w:szCs w:val="24"/>
          <w:rtl/>
        </w:rPr>
        <w:t xml:space="preserve"> </w:t>
      </w:r>
      <w:proofErr w:type="spellStart"/>
      <w:r w:rsidRPr="006121AD">
        <w:rPr>
          <w:rFonts w:hint="cs"/>
          <w:sz w:val="24"/>
          <w:szCs w:val="24"/>
          <w:rtl/>
        </w:rPr>
        <w:t>דתרי</w:t>
      </w:r>
      <w:proofErr w:type="spellEnd"/>
      <w:r w:rsidRPr="006121AD">
        <w:rPr>
          <w:sz w:val="24"/>
          <w:szCs w:val="24"/>
          <w:rtl/>
        </w:rPr>
        <w:t xml:space="preserve"> </w:t>
      </w:r>
      <w:r w:rsidRPr="006121AD">
        <w:rPr>
          <w:rFonts w:hint="cs"/>
          <w:sz w:val="24"/>
          <w:szCs w:val="24"/>
          <w:rtl/>
        </w:rPr>
        <w:t>מילי</w:t>
      </w:r>
      <w:r w:rsidRPr="006121AD">
        <w:rPr>
          <w:sz w:val="24"/>
          <w:szCs w:val="24"/>
          <w:rtl/>
        </w:rPr>
        <w:t xml:space="preserve"> </w:t>
      </w:r>
      <w:proofErr w:type="spellStart"/>
      <w:r w:rsidRPr="006121AD">
        <w:rPr>
          <w:rFonts w:hint="cs"/>
          <w:sz w:val="24"/>
          <w:szCs w:val="24"/>
          <w:rtl/>
        </w:rPr>
        <w:t>נינהו</w:t>
      </w:r>
      <w:proofErr w:type="spellEnd"/>
      <w:r w:rsidR="005F50F4">
        <w:rPr>
          <w:rFonts w:hint="cs"/>
          <w:sz w:val="24"/>
          <w:szCs w:val="24"/>
          <w:rtl/>
        </w:rPr>
        <w:t>.</w:t>
      </w:r>
      <w:r w:rsidRPr="006121AD">
        <w:rPr>
          <w:sz w:val="24"/>
          <w:szCs w:val="24"/>
          <w:rtl/>
        </w:rPr>
        <w:t xml:space="preserve"> </w:t>
      </w:r>
      <w:r w:rsidRPr="006121AD">
        <w:rPr>
          <w:rFonts w:hint="cs"/>
          <w:sz w:val="24"/>
          <w:szCs w:val="24"/>
          <w:rtl/>
        </w:rPr>
        <w:t>ומוסר</w:t>
      </w:r>
      <w:r w:rsidRPr="006121AD">
        <w:rPr>
          <w:sz w:val="24"/>
          <w:szCs w:val="24"/>
          <w:rtl/>
        </w:rPr>
        <w:t xml:space="preserve"> </w:t>
      </w:r>
      <w:r w:rsidRPr="006121AD">
        <w:rPr>
          <w:rFonts w:hint="cs"/>
          <w:sz w:val="24"/>
          <w:szCs w:val="24"/>
          <w:rtl/>
        </w:rPr>
        <w:t>שטרותיו</w:t>
      </w:r>
      <w:r w:rsidRPr="006121AD">
        <w:rPr>
          <w:sz w:val="24"/>
          <w:szCs w:val="24"/>
          <w:rtl/>
        </w:rPr>
        <w:t xml:space="preserve"> </w:t>
      </w:r>
      <w:proofErr w:type="spellStart"/>
      <w:r w:rsidRPr="006121AD">
        <w:rPr>
          <w:rFonts w:hint="cs"/>
          <w:sz w:val="24"/>
          <w:szCs w:val="24"/>
          <w:rtl/>
        </w:rPr>
        <w:t>לב</w:t>
      </w:r>
      <w:r w:rsidRPr="006121AD">
        <w:rPr>
          <w:sz w:val="24"/>
          <w:szCs w:val="24"/>
          <w:rtl/>
        </w:rPr>
        <w:t>"</w:t>
      </w:r>
      <w:r w:rsidRPr="006121AD">
        <w:rPr>
          <w:rFonts w:hint="cs"/>
          <w:sz w:val="24"/>
          <w:szCs w:val="24"/>
          <w:rtl/>
        </w:rPr>
        <w:t>ד</w:t>
      </w:r>
      <w:proofErr w:type="spellEnd"/>
      <w:r w:rsidRPr="006121AD">
        <w:rPr>
          <w:sz w:val="24"/>
          <w:szCs w:val="24"/>
          <w:rtl/>
        </w:rPr>
        <w:t xml:space="preserve"> </w:t>
      </w:r>
      <w:r w:rsidRPr="006121AD">
        <w:rPr>
          <w:rFonts w:hint="cs"/>
          <w:sz w:val="24"/>
          <w:szCs w:val="24"/>
          <w:rtl/>
        </w:rPr>
        <w:t>מדאורייתא</w:t>
      </w:r>
      <w:r w:rsidRPr="006121AD">
        <w:rPr>
          <w:sz w:val="24"/>
          <w:szCs w:val="24"/>
          <w:rtl/>
        </w:rPr>
        <w:t xml:space="preserve"> </w:t>
      </w:r>
      <w:r w:rsidRPr="006121AD">
        <w:rPr>
          <w:rFonts w:hint="cs"/>
          <w:sz w:val="24"/>
          <w:szCs w:val="24"/>
          <w:rtl/>
        </w:rPr>
        <w:t>אינו</w:t>
      </w:r>
      <w:r w:rsidRPr="006121AD">
        <w:rPr>
          <w:sz w:val="24"/>
          <w:szCs w:val="24"/>
          <w:rtl/>
        </w:rPr>
        <w:t xml:space="preserve"> </w:t>
      </w:r>
      <w:r w:rsidRPr="006121AD">
        <w:rPr>
          <w:rFonts w:hint="cs"/>
          <w:sz w:val="24"/>
          <w:szCs w:val="24"/>
          <w:rtl/>
        </w:rPr>
        <w:t>משמט</w:t>
      </w:r>
      <w:r w:rsidRPr="006121AD">
        <w:rPr>
          <w:sz w:val="24"/>
          <w:szCs w:val="24"/>
          <w:rtl/>
        </w:rPr>
        <w:t>.</w:t>
      </w:r>
    </w:p>
    <w:p w:rsidR="005A46A9" w:rsidRDefault="005F50F4" w:rsidP="00DC2A6F">
      <w:pPr>
        <w:spacing w:after="0"/>
        <w:rPr>
          <w:sz w:val="24"/>
          <w:szCs w:val="24"/>
          <w:rtl/>
        </w:rPr>
      </w:pPr>
      <w:r w:rsidRPr="005F50F4">
        <w:rPr>
          <w:rFonts w:hint="cs"/>
          <w:sz w:val="24"/>
          <w:szCs w:val="24"/>
          <w:rtl/>
        </w:rPr>
        <w:t xml:space="preserve">תוספות הבין שרש"י זיהה לחלוטין בין מוסר שטרותיו לבית דין לבין פרוזבול, אלא שהתוספות הניחו שאם במשנה כתוב </w:t>
      </w:r>
      <w:r w:rsidR="00DC2A6F">
        <w:rPr>
          <w:rFonts w:hint="cs"/>
          <w:sz w:val="24"/>
          <w:szCs w:val="24"/>
          <w:rtl/>
        </w:rPr>
        <w:t>ש</w:t>
      </w:r>
      <w:r w:rsidRPr="005F50F4">
        <w:rPr>
          <w:rFonts w:hint="cs"/>
          <w:sz w:val="24"/>
          <w:szCs w:val="24"/>
          <w:rtl/>
        </w:rPr>
        <w:t xml:space="preserve">מוסר שטרותיו אינו משמט, ואחר כך כתוב </w:t>
      </w:r>
      <w:r w:rsidR="00F17ABE">
        <w:rPr>
          <w:rFonts w:hint="cs"/>
          <w:sz w:val="24"/>
          <w:szCs w:val="24"/>
          <w:rtl/>
        </w:rPr>
        <w:t xml:space="preserve">הלכה נוספת </w:t>
      </w:r>
      <w:r w:rsidRPr="005F50F4">
        <w:rPr>
          <w:rFonts w:hint="cs"/>
          <w:sz w:val="24"/>
          <w:szCs w:val="24"/>
          <w:rtl/>
        </w:rPr>
        <w:t xml:space="preserve">שפרוזבול </w:t>
      </w:r>
      <w:r w:rsidRPr="005F50F4">
        <w:rPr>
          <w:rFonts w:hint="cs"/>
          <w:sz w:val="24"/>
          <w:szCs w:val="24"/>
          <w:rtl/>
        </w:rPr>
        <w:lastRenderedPageBreak/>
        <w:t xml:space="preserve">אינו משמט, משמע שאילו שני דברים שונים. ועל כן תוספות כתב: </w:t>
      </w:r>
      <w:r w:rsidR="005A46A9">
        <w:rPr>
          <w:rFonts w:hint="cs"/>
          <w:sz w:val="24"/>
          <w:szCs w:val="24"/>
          <w:rtl/>
        </w:rPr>
        <w:t>"</w:t>
      </w:r>
      <w:r w:rsidRPr="005F50F4">
        <w:rPr>
          <w:rFonts w:hint="cs"/>
          <w:sz w:val="24"/>
          <w:szCs w:val="24"/>
          <w:rtl/>
        </w:rPr>
        <w:t>לכך</w:t>
      </w:r>
      <w:r w:rsidRPr="005F50F4">
        <w:rPr>
          <w:sz w:val="24"/>
          <w:szCs w:val="24"/>
          <w:rtl/>
        </w:rPr>
        <w:t xml:space="preserve"> </w:t>
      </w:r>
      <w:r w:rsidRPr="005F50F4">
        <w:rPr>
          <w:rFonts w:hint="cs"/>
          <w:sz w:val="24"/>
          <w:szCs w:val="24"/>
          <w:rtl/>
        </w:rPr>
        <w:t>נראה</w:t>
      </w:r>
      <w:r w:rsidRPr="005F50F4">
        <w:rPr>
          <w:sz w:val="24"/>
          <w:szCs w:val="24"/>
          <w:rtl/>
        </w:rPr>
        <w:t xml:space="preserve"> </w:t>
      </w:r>
      <w:proofErr w:type="spellStart"/>
      <w:r w:rsidRPr="005F50F4">
        <w:rPr>
          <w:rFonts w:hint="cs"/>
          <w:sz w:val="24"/>
          <w:szCs w:val="24"/>
          <w:rtl/>
        </w:rPr>
        <w:t>דתרי</w:t>
      </w:r>
      <w:proofErr w:type="spellEnd"/>
      <w:r w:rsidRPr="005F50F4">
        <w:rPr>
          <w:sz w:val="24"/>
          <w:szCs w:val="24"/>
          <w:rtl/>
        </w:rPr>
        <w:t xml:space="preserve"> </w:t>
      </w:r>
      <w:r w:rsidRPr="005F50F4">
        <w:rPr>
          <w:rFonts w:hint="cs"/>
          <w:sz w:val="24"/>
          <w:szCs w:val="24"/>
          <w:rtl/>
        </w:rPr>
        <w:t>מילי</w:t>
      </w:r>
      <w:r w:rsidRPr="005F50F4">
        <w:rPr>
          <w:sz w:val="24"/>
          <w:szCs w:val="24"/>
          <w:rtl/>
        </w:rPr>
        <w:t xml:space="preserve"> </w:t>
      </w:r>
      <w:proofErr w:type="spellStart"/>
      <w:r w:rsidRPr="005F50F4">
        <w:rPr>
          <w:rFonts w:hint="cs"/>
          <w:sz w:val="24"/>
          <w:szCs w:val="24"/>
          <w:rtl/>
        </w:rPr>
        <w:t>נינהו</w:t>
      </w:r>
      <w:proofErr w:type="spellEnd"/>
      <w:r w:rsidRPr="005F50F4">
        <w:rPr>
          <w:rFonts w:hint="cs"/>
          <w:sz w:val="24"/>
          <w:szCs w:val="24"/>
          <w:rtl/>
        </w:rPr>
        <w:t>.</w:t>
      </w:r>
      <w:r w:rsidRPr="005F50F4">
        <w:rPr>
          <w:sz w:val="24"/>
          <w:szCs w:val="24"/>
          <w:rtl/>
        </w:rPr>
        <w:t xml:space="preserve"> </w:t>
      </w:r>
      <w:r w:rsidRPr="005F50F4">
        <w:rPr>
          <w:rFonts w:hint="cs"/>
          <w:sz w:val="24"/>
          <w:szCs w:val="24"/>
          <w:rtl/>
        </w:rPr>
        <w:t>ומוסר</w:t>
      </w:r>
      <w:r w:rsidRPr="005F50F4">
        <w:rPr>
          <w:sz w:val="24"/>
          <w:szCs w:val="24"/>
          <w:rtl/>
        </w:rPr>
        <w:t xml:space="preserve"> </w:t>
      </w:r>
      <w:r w:rsidRPr="005F50F4">
        <w:rPr>
          <w:rFonts w:hint="cs"/>
          <w:sz w:val="24"/>
          <w:szCs w:val="24"/>
          <w:rtl/>
        </w:rPr>
        <w:t>שטרותיו</w:t>
      </w:r>
      <w:r w:rsidRPr="005F50F4">
        <w:rPr>
          <w:sz w:val="24"/>
          <w:szCs w:val="24"/>
          <w:rtl/>
        </w:rPr>
        <w:t xml:space="preserve"> </w:t>
      </w:r>
      <w:r w:rsidRPr="005F50F4">
        <w:rPr>
          <w:rFonts w:hint="cs"/>
          <w:sz w:val="24"/>
          <w:szCs w:val="24"/>
          <w:rtl/>
        </w:rPr>
        <w:t>לב</w:t>
      </w:r>
      <w:r w:rsidR="00DC2A6F">
        <w:rPr>
          <w:rFonts w:hint="cs"/>
          <w:sz w:val="24"/>
          <w:szCs w:val="24"/>
          <w:rtl/>
        </w:rPr>
        <w:t>ית דין</w:t>
      </w:r>
      <w:r w:rsidRPr="005F50F4">
        <w:rPr>
          <w:sz w:val="24"/>
          <w:szCs w:val="24"/>
          <w:rtl/>
        </w:rPr>
        <w:t xml:space="preserve"> </w:t>
      </w:r>
      <w:r w:rsidRPr="005F50F4">
        <w:rPr>
          <w:rFonts w:hint="cs"/>
          <w:sz w:val="24"/>
          <w:szCs w:val="24"/>
          <w:rtl/>
        </w:rPr>
        <w:t>מדאורייתא</w:t>
      </w:r>
      <w:r w:rsidRPr="005F50F4">
        <w:rPr>
          <w:sz w:val="24"/>
          <w:szCs w:val="24"/>
          <w:rtl/>
        </w:rPr>
        <w:t xml:space="preserve"> </w:t>
      </w:r>
      <w:r w:rsidRPr="005F50F4">
        <w:rPr>
          <w:rFonts w:hint="cs"/>
          <w:sz w:val="24"/>
          <w:szCs w:val="24"/>
          <w:rtl/>
        </w:rPr>
        <w:t>אינו</w:t>
      </w:r>
      <w:r w:rsidRPr="005F50F4">
        <w:rPr>
          <w:sz w:val="24"/>
          <w:szCs w:val="24"/>
          <w:rtl/>
        </w:rPr>
        <w:t xml:space="preserve"> </w:t>
      </w:r>
      <w:r w:rsidRPr="005F50F4">
        <w:rPr>
          <w:rFonts w:hint="cs"/>
          <w:sz w:val="24"/>
          <w:szCs w:val="24"/>
          <w:rtl/>
        </w:rPr>
        <w:t>משמט</w:t>
      </w:r>
      <w:r w:rsidR="005A46A9">
        <w:rPr>
          <w:rFonts w:hint="cs"/>
          <w:sz w:val="24"/>
          <w:szCs w:val="24"/>
          <w:rtl/>
        </w:rPr>
        <w:t>"</w:t>
      </w:r>
      <w:r w:rsidRPr="005F50F4">
        <w:rPr>
          <w:sz w:val="24"/>
          <w:szCs w:val="24"/>
          <w:rtl/>
        </w:rPr>
        <w:t>.</w:t>
      </w:r>
      <w:r w:rsidR="005A46A9">
        <w:rPr>
          <w:rFonts w:hint="cs"/>
          <w:sz w:val="24"/>
          <w:szCs w:val="24"/>
          <w:rtl/>
        </w:rPr>
        <w:t xml:space="preserve"> מוסר שטרותיו לבית דין אינו משמט גם כששביעת מהתורה, ואילו פרוזבול אינו משמט כנראה רק כששביעית דרבנן.</w:t>
      </w:r>
      <w:r w:rsidR="00B8249F">
        <w:rPr>
          <w:rStyle w:val="aa"/>
          <w:sz w:val="24"/>
          <w:szCs w:val="24"/>
          <w:rtl/>
        </w:rPr>
        <w:footnoteReference w:id="1"/>
      </w:r>
      <w:r w:rsidR="005A46A9">
        <w:rPr>
          <w:rFonts w:hint="cs"/>
          <w:sz w:val="24"/>
          <w:szCs w:val="24"/>
          <w:rtl/>
        </w:rPr>
        <w:t xml:space="preserve"> תוספות לא הסביר איך הועילה תקנתו של  הלל גם כששביעית מדרבנן</w:t>
      </w:r>
      <w:r w:rsidR="00F17ABE">
        <w:rPr>
          <w:rFonts w:hint="cs"/>
          <w:sz w:val="24"/>
          <w:szCs w:val="24"/>
          <w:rtl/>
        </w:rPr>
        <w:t xml:space="preserve"> ומדוע היא יעילה רק כששביעית מדרבנן</w:t>
      </w:r>
      <w:r w:rsidR="005A46A9">
        <w:rPr>
          <w:rFonts w:hint="cs"/>
          <w:sz w:val="24"/>
          <w:szCs w:val="24"/>
          <w:rtl/>
        </w:rPr>
        <w:t xml:space="preserve">. </w:t>
      </w:r>
    </w:p>
    <w:p w:rsidR="005A46A9" w:rsidRDefault="00F17ABE" w:rsidP="00DC2A6F">
      <w:pPr>
        <w:spacing w:after="0"/>
        <w:rPr>
          <w:sz w:val="24"/>
          <w:szCs w:val="24"/>
          <w:rtl/>
        </w:rPr>
      </w:pPr>
      <w:r>
        <w:rPr>
          <w:rFonts w:hint="cs"/>
          <w:sz w:val="24"/>
          <w:szCs w:val="24"/>
          <w:rtl/>
        </w:rPr>
        <w:t xml:space="preserve">אמנם על </w:t>
      </w:r>
      <w:r w:rsidR="005A46A9">
        <w:rPr>
          <w:rFonts w:hint="cs"/>
          <w:sz w:val="24"/>
          <w:szCs w:val="24"/>
          <w:rtl/>
        </w:rPr>
        <w:t xml:space="preserve">הערת תוספות שלא יתכן שמוסר שטרותיו ופרוזבול זו אותה פעולה, כבר העיר </w:t>
      </w:r>
      <w:proofErr w:type="spellStart"/>
      <w:r w:rsidR="005A46A9" w:rsidRPr="005A46A9">
        <w:rPr>
          <w:rFonts w:hint="cs"/>
          <w:sz w:val="24"/>
          <w:szCs w:val="24"/>
          <w:rtl/>
        </w:rPr>
        <w:t>הריטב</w:t>
      </w:r>
      <w:r w:rsidR="005A46A9" w:rsidRPr="005A46A9">
        <w:rPr>
          <w:sz w:val="24"/>
          <w:szCs w:val="24"/>
          <w:rtl/>
        </w:rPr>
        <w:t>"</w:t>
      </w:r>
      <w:r w:rsidR="005A46A9" w:rsidRPr="005A46A9">
        <w:rPr>
          <w:rFonts w:hint="cs"/>
          <w:sz w:val="24"/>
          <w:szCs w:val="24"/>
          <w:rtl/>
        </w:rPr>
        <w:t>א</w:t>
      </w:r>
      <w:proofErr w:type="spellEnd"/>
      <w:r w:rsidR="005A46A9" w:rsidRPr="005A46A9">
        <w:rPr>
          <w:sz w:val="24"/>
          <w:szCs w:val="24"/>
          <w:rtl/>
        </w:rPr>
        <w:t xml:space="preserve"> </w:t>
      </w:r>
      <w:r w:rsidR="005A46A9">
        <w:rPr>
          <w:rFonts w:hint="cs"/>
          <w:sz w:val="24"/>
          <w:szCs w:val="24"/>
          <w:rtl/>
        </w:rPr>
        <w:t>(</w:t>
      </w:r>
      <w:r w:rsidR="005A46A9" w:rsidRPr="005A46A9">
        <w:rPr>
          <w:rFonts w:hint="cs"/>
          <w:sz w:val="24"/>
          <w:szCs w:val="24"/>
          <w:rtl/>
        </w:rPr>
        <w:t>מכות</w:t>
      </w:r>
      <w:r w:rsidR="005A46A9" w:rsidRPr="005A46A9">
        <w:rPr>
          <w:sz w:val="24"/>
          <w:szCs w:val="24"/>
          <w:rtl/>
        </w:rPr>
        <w:t xml:space="preserve"> </w:t>
      </w:r>
      <w:r w:rsidR="005A46A9">
        <w:rPr>
          <w:rFonts w:hint="cs"/>
          <w:sz w:val="24"/>
          <w:szCs w:val="24"/>
          <w:rtl/>
        </w:rPr>
        <w:t>שם)</w:t>
      </w:r>
      <w:r w:rsidR="00945CC4">
        <w:rPr>
          <w:rFonts w:hint="cs"/>
          <w:sz w:val="24"/>
          <w:szCs w:val="24"/>
          <w:rtl/>
        </w:rPr>
        <w:t>:</w:t>
      </w:r>
    </w:p>
    <w:p w:rsidR="005A46A9" w:rsidRDefault="005A46A9" w:rsidP="009D1537">
      <w:pPr>
        <w:spacing w:after="0"/>
        <w:ind w:left="720"/>
        <w:rPr>
          <w:sz w:val="24"/>
          <w:szCs w:val="24"/>
          <w:rtl/>
        </w:rPr>
      </w:pPr>
      <w:r w:rsidRPr="005A46A9">
        <w:rPr>
          <w:rFonts w:hint="cs"/>
          <w:sz w:val="24"/>
          <w:szCs w:val="24"/>
          <w:rtl/>
        </w:rPr>
        <w:t>כל</w:t>
      </w:r>
      <w:r w:rsidRPr="005A46A9">
        <w:rPr>
          <w:sz w:val="24"/>
          <w:szCs w:val="24"/>
          <w:rtl/>
        </w:rPr>
        <w:t xml:space="preserve"> </w:t>
      </w:r>
      <w:r w:rsidRPr="005A46A9">
        <w:rPr>
          <w:rFonts w:hint="cs"/>
          <w:sz w:val="24"/>
          <w:szCs w:val="24"/>
          <w:rtl/>
        </w:rPr>
        <w:t>שמוסר</w:t>
      </w:r>
      <w:r w:rsidRPr="005A46A9">
        <w:rPr>
          <w:sz w:val="24"/>
          <w:szCs w:val="24"/>
          <w:rtl/>
        </w:rPr>
        <w:t xml:space="preserve"> </w:t>
      </w:r>
      <w:r w:rsidRPr="005A46A9">
        <w:rPr>
          <w:rFonts w:hint="cs"/>
          <w:sz w:val="24"/>
          <w:szCs w:val="24"/>
          <w:rtl/>
        </w:rPr>
        <w:t>שטרותיו</w:t>
      </w:r>
      <w:r w:rsidRPr="005A46A9">
        <w:rPr>
          <w:sz w:val="24"/>
          <w:szCs w:val="24"/>
          <w:rtl/>
        </w:rPr>
        <w:t xml:space="preserve"> </w:t>
      </w:r>
      <w:r w:rsidRPr="005A46A9">
        <w:rPr>
          <w:rFonts w:hint="cs"/>
          <w:sz w:val="24"/>
          <w:szCs w:val="24"/>
          <w:rtl/>
        </w:rPr>
        <w:t>ממש</w:t>
      </w:r>
      <w:r w:rsidRPr="005A46A9">
        <w:rPr>
          <w:sz w:val="24"/>
          <w:szCs w:val="24"/>
          <w:rtl/>
        </w:rPr>
        <w:t xml:space="preserve"> </w:t>
      </w:r>
      <w:proofErr w:type="spellStart"/>
      <w:r w:rsidRPr="005A46A9">
        <w:rPr>
          <w:rFonts w:hint="cs"/>
          <w:sz w:val="24"/>
          <w:szCs w:val="24"/>
          <w:rtl/>
        </w:rPr>
        <w:t>לב</w:t>
      </w:r>
      <w:r w:rsidRPr="005A46A9">
        <w:rPr>
          <w:sz w:val="24"/>
          <w:szCs w:val="24"/>
          <w:rtl/>
        </w:rPr>
        <w:t>"</w:t>
      </w:r>
      <w:r w:rsidRPr="005A46A9">
        <w:rPr>
          <w:rFonts w:hint="cs"/>
          <w:sz w:val="24"/>
          <w:szCs w:val="24"/>
          <w:rtl/>
        </w:rPr>
        <w:t>ד</w:t>
      </w:r>
      <w:proofErr w:type="spellEnd"/>
      <w:r w:rsidRPr="005A46A9">
        <w:rPr>
          <w:sz w:val="24"/>
          <w:szCs w:val="24"/>
          <w:rtl/>
        </w:rPr>
        <w:t xml:space="preserve"> </w:t>
      </w:r>
      <w:r w:rsidRPr="005A46A9">
        <w:rPr>
          <w:rFonts w:hint="cs"/>
          <w:sz w:val="24"/>
          <w:szCs w:val="24"/>
          <w:rtl/>
        </w:rPr>
        <w:t>מדאורייתא</w:t>
      </w:r>
      <w:r w:rsidRPr="005A46A9">
        <w:rPr>
          <w:sz w:val="24"/>
          <w:szCs w:val="24"/>
          <w:rtl/>
        </w:rPr>
        <w:t xml:space="preserve"> </w:t>
      </w:r>
      <w:r w:rsidRPr="005A46A9">
        <w:rPr>
          <w:rFonts w:hint="cs"/>
          <w:sz w:val="24"/>
          <w:szCs w:val="24"/>
          <w:rtl/>
        </w:rPr>
        <w:t>אינו</w:t>
      </w:r>
      <w:r w:rsidRPr="005A46A9">
        <w:rPr>
          <w:sz w:val="24"/>
          <w:szCs w:val="24"/>
          <w:rtl/>
        </w:rPr>
        <w:t xml:space="preserve"> </w:t>
      </w:r>
      <w:r w:rsidRPr="005A46A9">
        <w:rPr>
          <w:rFonts w:hint="cs"/>
          <w:sz w:val="24"/>
          <w:szCs w:val="24"/>
          <w:rtl/>
        </w:rPr>
        <w:t>משמט</w:t>
      </w:r>
      <w:r w:rsidRPr="005A46A9">
        <w:rPr>
          <w:sz w:val="24"/>
          <w:szCs w:val="24"/>
          <w:rtl/>
        </w:rPr>
        <w:t xml:space="preserve"> </w:t>
      </w:r>
      <w:proofErr w:type="spellStart"/>
      <w:r w:rsidRPr="005A46A9">
        <w:rPr>
          <w:rFonts w:hint="cs"/>
          <w:sz w:val="24"/>
          <w:szCs w:val="24"/>
          <w:rtl/>
        </w:rPr>
        <w:t>דהא</w:t>
      </w:r>
      <w:proofErr w:type="spellEnd"/>
      <w:r w:rsidRPr="005A46A9">
        <w:rPr>
          <w:sz w:val="24"/>
          <w:szCs w:val="24"/>
          <w:rtl/>
        </w:rPr>
        <w:t xml:space="preserve"> </w:t>
      </w:r>
      <w:r w:rsidRPr="005A46A9">
        <w:rPr>
          <w:rFonts w:hint="cs"/>
          <w:sz w:val="24"/>
          <w:szCs w:val="24"/>
          <w:rtl/>
        </w:rPr>
        <w:t>נגוש</w:t>
      </w:r>
      <w:r w:rsidRPr="005A46A9">
        <w:rPr>
          <w:sz w:val="24"/>
          <w:szCs w:val="24"/>
          <w:rtl/>
        </w:rPr>
        <w:t xml:space="preserve"> </w:t>
      </w:r>
      <w:r w:rsidRPr="005A46A9">
        <w:rPr>
          <w:rFonts w:hint="cs"/>
          <w:sz w:val="24"/>
          <w:szCs w:val="24"/>
          <w:rtl/>
        </w:rPr>
        <w:t>ועומד</w:t>
      </w:r>
      <w:r w:rsidRPr="005A46A9">
        <w:rPr>
          <w:sz w:val="24"/>
          <w:szCs w:val="24"/>
          <w:rtl/>
        </w:rPr>
        <w:t xml:space="preserve"> </w:t>
      </w:r>
      <w:r w:rsidRPr="005A46A9">
        <w:rPr>
          <w:rFonts w:hint="cs"/>
          <w:sz w:val="24"/>
          <w:szCs w:val="24"/>
          <w:rtl/>
        </w:rPr>
        <w:t>הוא</w:t>
      </w:r>
      <w:r w:rsidR="009D1537">
        <w:rPr>
          <w:rFonts w:hint="cs"/>
          <w:sz w:val="24"/>
          <w:szCs w:val="24"/>
          <w:rtl/>
        </w:rPr>
        <w:t>.</w:t>
      </w:r>
      <w:r w:rsidRPr="005A46A9">
        <w:rPr>
          <w:sz w:val="24"/>
          <w:szCs w:val="24"/>
          <w:rtl/>
        </w:rPr>
        <w:t xml:space="preserve"> </w:t>
      </w:r>
      <w:r w:rsidRPr="005A46A9">
        <w:rPr>
          <w:rFonts w:hint="cs"/>
          <w:sz w:val="24"/>
          <w:szCs w:val="24"/>
          <w:rtl/>
        </w:rPr>
        <w:t>והלל</w:t>
      </w:r>
      <w:r w:rsidRPr="005A46A9">
        <w:rPr>
          <w:sz w:val="24"/>
          <w:szCs w:val="24"/>
          <w:rtl/>
        </w:rPr>
        <w:t xml:space="preserve"> </w:t>
      </w:r>
      <w:r w:rsidRPr="005A46A9">
        <w:rPr>
          <w:rFonts w:hint="cs"/>
          <w:sz w:val="24"/>
          <w:szCs w:val="24"/>
          <w:rtl/>
        </w:rPr>
        <w:t>תקן</w:t>
      </w:r>
      <w:r w:rsidRPr="005A46A9">
        <w:rPr>
          <w:sz w:val="24"/>
          <w:szCs w:val="24"/>
          <w:rtl/>
        </w:rPr>
        <w:t xml:space="preserve"> </w:t>
      </w:r>
      <w:r w:rsidRPr="005A46A9">
        <w:rPr>
          <w:rFonts w:hint="cs"/>
          <w:sz w:val="24"/>
          <w:szCs w:val="24"/>
          <w:rtl/>
        </w:rPr>
        <w:t>פרוזבול</w:t>
      </w:r>
      <w:r w:rsidRPr="005A46A9">
        <w:rPr>
          <w:sz w:val="24"/>
          <w:szCs w:val="24"/>
          <w:rtl/>
        </w:rPr>
        <w:t xml:space="preserve"> </w:t>
      </w:r>
      <w:r w:rsidRPr="005A46A9">
        <w:rPr>
          <w:rFonts w:hint="cs"/>
          <w:sz w:val="24"/>
          <w:szCs w:val="24"/>
          <w:rtl/>
        </w:rPr>
        <w:t>שלא</w:t>
      </w:r>
      <w:r w:rsidRPr="005A46A9">
        <w:rPr>
          <w:sz w:val="24"/>
          <w:szCs w:val="24"/>
          <w:rtl/>
        </w:rPr>
        <w:t xml:space="preserve"> </w:t>
      </w:r>
      <w:r w:rsidRPr="005A46A9">
        <w:rPr>
          <w:rFonts w:hint="cs"/>
          <w:sz w:val="24"/>
          <w:szCs w:val="24"/>
          <w:rtl/>
        </w:rPr>
        <w:t>יהא</w:t>
      </w:r>
      <w:r w:rsidRPr="005A46A9">
        <w:rPr>
          <w:sz w:val="24"/>
          <w:szCs w:val="24"/>
          <w:rtl/>
        </w:rPr>
        <w:t xml:space="preserve"> </w:t>
      </w:r>
      <w:r w:rsidRPr="005A46A9">
        <w:rPr>
          <w:rFonts w:hint="cs"/>
          <w:sz w:val="24"/>
          <w:szCs w:val="24"/>
          <w:rtl/>
        </w:rPr>
        <w:t>צריך</w:t>
      </w:r>
      <w:r w:rsidRPr="005A46A9">
        <w:rPr>
          <w:sz w:val="24"/>
          <w:szCs w:val="24"/>
          <w:rtl/>
        </w:rPr>
        <w:t xml:space="preserve"> </w:t>
      </w:r>
      <w:r w:rsidRPr="005A46A9">
        <w:rPr>
          <w:rFonts w:hint="cs"/>
          <w:sz w:val="24"/>
          <w:szCs w:val="24"/>
          <w:rtl/>
        </w:rPr>
        <w:t>למסור</w:t>
      </w:r>
      <w:r w:rsidRPr="005A46A9">
        <w:rPr>
          <w:sz w:val="24"/>
          <w:szCs w:val="24"/>
          <w:rtl/>
        </w:rPr>
        <w:t xml:space="preserve"> </w:t>
      </w:r>
      <w:r w:rsidRPr="005A46A9">
        <w:rPr>
          <w:rFonts w:hint="cs"/>
          <w:sz w:val="24"/>
          <w:szCs w:val="24"/>
          <w:rtl/>
        </w:rPr>
        <w:t>שטרותיו</w:t>
      </w:r>
      <w:r w:rsidRPr="005A46A9">
        <w:rPr>
          <w:sz w:val="24"/>
          <w:szCs w:val="24"/>
          <w:rtl/>
        </w:rPr>
        <w:t xml:space="preserve">, </w:t>
      </w:r>
      <w:r w:rsidRPr="005A46A9">
        <w:rPr>
          <w:rFonts w:hint="cs"/>
          <w:sz w:val="24"/>
          <w:szCs w:val="24"/>
          <w:rtl/>
        </w:rPr>
        <w:t>וכן</w:t>
      </w:r>
      <w:r w:rsidRPr="005A46A9">
        <w:rPr>
          <w:sz w:val="24"/>
          <w:szCs w:val="24"/>
          <w:rtl/>
        </w:rPr>
        <w:t xml:space="preserve"> </w:t>
      </w:r>
      <w:r w:rsidRPr="005A46A9">
        <w:rPr>
          <w:rFonts w:hint="cs"/>
          <w:sz w:val="24"/>
          <w:szCs w:val="24"/>
          <w:rtl/>
        </w:rPr>
        <w:t>משום</w:t>
      </w:r>
      <w:r w:rsidRPr="005A46A9">
        <w:rPr>
          <w:sz w:val="24"/>
          <w:szCs w:val="24"/>
          <w:rtl/>
        </w:rPr>
        <w:t xml:space="preserve"> </w:t>
      </w:r>
      <w:proofErr w:type="spellStart"/>
      <w:r w:rsidRPr="005A46A9">
        <w:rPr>
          <w:rFonts w:hint="cs"/>
          <w:sz w:val="24"/>
          <w:szCs w:val="24"/>
          <w:rtl/>
        </w:rPr>
        <w:t>מלוה</w:t>
      </w:r>
      <w:proofErr w:type="spellEnd"/>
      <w:r w:rsidRPr="005A46A9">
        <w:rPr>
          <w:sz w:val="24"/>
          <w:szCs w:val="24"/>
          <w:rtl/>
        </w:rPr>
        <w:t xml:space="preserve"> </w:t>
      </w:r>
      <w:r w:rsidRPr="005A46A9">
        <w:rPr>
          <w:rFonts w:hint="cs"/>
          <w:sz w:val="24"/>
          <w:szCs w:val="24"/>
          <w:rtl/>
        </w:rPr>
        <w:t>על</w:t>
      </w:r>
      <w:r w:rsidRPr="005A46A9">
        <w:rPr>
          <w:sz w:val="24"/>
          <w:szCs w:val="24"/>
          <w:rtl/>
        </w:rPr>
        <w:t xml:space="preserve"> </w:t>
      </w:r>
      <w:r w:rsidRPr="005A46A9">
        <w:rPr>
          <w:rFonts w:hint="cs"/>
          <w:sz w:val="24"/>
          <w:szCs w:val="24"/>
          <w:rtl/>
        </w:rPr>
        <w:t>פה</w:t>
      </w:r>
      <w:r w:rsidRPr="005A46A9">
        <w:rPr>
          <w:sz w:val="24"/>
          <w:szCs w:val="24"/>
          <w:rtl/>
        </w:rPr>
        <w:t xml:space="preserve"> </w:t>
      </w:r>
      <w:r w:rsidRPr="005A46A9">
        <w:rPr>
          <w:rFonts w:hint="cs"/>
          <w:sz w:val="24"/>
          <w:szCs w:val="24"/>
          <w:rtl/>
        </w:rPr>
        <w:t>שיאמר</w:t>
      </w:r>
      <w:r w:rsidRPr="005A46A9">
        <w:rPr>
          <w:sz w:val="24"/>
          <w:szCs w:val="24"/>
          <w:rtl/>
        </w:rPr>
        <w:t xml:space="preserve"> </w:t>
      </w:r>
      <w:r w:rsidRPr="005A46A9">
        <w:rPr>
          <w:rFonts w:hint="cs"/>
          <w:sz w:val="24"/>
          <w:szCs w:val="24"/>
          <w:rtl/>
        </w:rPr>
        <w:t>להם</w:t>
      </w:r>
      <w:r w:rsidRPr="005A46A9">
        <w:rPr>
          <w:sz w:val="24"/>
          <w:szCs w:val="24"/>
          <w:rtl/>
        </w:rPr>
        <w:t xml:space="preserve"> </w:t>
      </w:r>
      <w:r w:rsidRPr="005A46A9">
        <w:rPr>
          <w:rFonts w:hint="cs"/>
          <w:sz w:val="24"/>
          <w:szCs w:val="24"/>
          <w:rtl/>
        </w:rPr>
        <w:t>מוסרני</w:t>
      </w:r>
      <w:r w:rsidRPr="005A46A9">
        <w:rPr>
          <w:sz w:val="24"/>
          <w:szCs w:val="24"/>
          <w:rtl/>
        </w:rPr>
        <w:t xml:space="preserve"> </w:t>
      </w:r>
      <w:r w:rsidRPr="005A46A9">
        <w:rPr>
          <w:rFonts w:hint="cs"/>
          <w:sz w:val="24"/>
          <w:szCs w:val="24"/>
          <w:rtl/>
        </w:rPr>
        <w:t>וכו</w:t>
      </w:r>
      <w:r w:rsidRPr="005A46A9">
        <w:rPr>
          <w:sz w:val="24"/>
          <w:szCs w:val="24"/>
          <w:rtl/>
        </w:rPr>
        <w:t xml:space="preserve">' </w:t>
      </w:r>
      <w:proofErr w:type="spellStart"/>
      <w:r w:rsidRPr="005A46A9">
        <w:rPr>
          <w:rFonts w:hint="cs"/>
          <w:sz w:val="24"/>
          <w:szCs w:val="24"/>
          <w:rtl/>
        </w:rPr>
        <w:t>וכדפרישנא</w:t>
      </w:r>
      <w:proofErr w:type="spellEnd"/>
      <w:r w:rsidRPr="005A46A9">
        <w:rPr>
          <w:sz w:val="24"/>
          <w:szCs w:val="24"/>
          <w:rtl/>
        </w:rPr>
        <w:t xml:space="preserve"> </w:t>
      </w:r>
      <w:proofErr w:type="spellStart"/>
      <w:r w:rsidRPr="005A46A9">
        <w:rPr>
          <w:rFonts w:hint="cs"/>
          <w:sz w:val="24"/>
          <w:szCs w:val="24"/>
          <w:rtl/>
        </w:rPr>
        <w:t>בדוכתא</w:t>
      </w:r>
      <w:proofErr w:type="spellEnd"/>
      <w:r>
        <w:rPr>
          <w:rFonts w:hint="cs"/>
          <w:sz w:val="24"/>
          <w:szCs w:val="24"/>
          <w:rtl/>
        </w:rPr>
        <w:t>.</w:t>
      </w:r>
      <w:r w:rsidRPr="005A46A9">
        <w:rPr>
          <w:sz w:val="24"/>
          <w:szCs w:val="24"/>
          <w:rtl/>
        </w:rPr>
        <w:t xml:space="preserve"> </w:t>
      </w:r>
      <w:r w:rsidRPr="005A46A9">
        <w:rPr>
          <w:rFonts w:hint="cs"/>
          <w:sz w:val="24"/>
          <w:szCs w:val="24"/>
          <w:rtl/>
        </w:rPr>
        <w:t>ואפשר</w:t>
      </w:r>
      <w:r w:rsidRPr="005A46A9">
        <w:rPr>
          <w:sz w:val="24"/>
          <w:szCs w:val="24"/>
          <w:rtl/>
        </w:rPr>
        <w:t xml:space="preserve"> </w:t>
      </w:r>
      <w:r w:rsidRPr="005A46A9">
        <w:rPr>
          <w:rFonts w:hint="cs"/>
          <w:sz w:val="24"/>
          <w:szCs w:val="24"/>
          <w:rtl/>
        </w:rPr>
        <w:t>כי</w:t>
      </w:r>
      <w:r w:rsidRPr="005A46A9">
        <w:rPr>
          <w:sz w:val="24"/>
          <w:szCs w:val="24"/>
          <w:rtl/>
        </w:rPr>
        <w:t xml:space="preserve"> </w:t>
      </w:r>
      <w:r w:rsidRPr="005A46A9">
        <w:rPr>
          <w:rFonts w:hint="cs"/>
          <w:sz w:val="24"/>
          <w:szCs w:val="24"/>
          <w:rtl/>
        </w:rPr>
        <w:t>רש</w:t>
      </w:r>
      <w:r w:rsidRPr="005A46A9">
        <w:rPr>
          <w:sz w:val="24"/>
          <w:szCs w:val="24"/>
          <w:rtl/>
        </w:rPr>
        <w:t>"</w:t>
      </w:r>
      <w:r w:rsidRPr="005A46A9">
        <w:rPr>
          <w:rFonts w:hint="cs"/>
          <w:sz w:val="24"/>
          <w:szCs w:val="24"/>
          <w:rtl/>
        </w:rPr>
        <w:t>י</w:t>
      </w:r>
      <w:r w:rsidRPr="005A46A9">
        <w:rPr>
          <w:sz w:val="24"/>
          <w:szCs w:val="24"/>
          <w:rtl/>
        </w:rPr>
        <w:t xml:space="preserve"> </w:t>
      </w:r>
      <w:r w:rsidRPr="005A46A9">
        <w:rPr>
          <w:rFonts w:hint="cs"/>
          <w:sz w:val="24"/>
          <w:szCs w:val="24"/>
          <w:rtl/>
        </w:rPr>
        <w:t>ז</w:t>
      </w:r>
      <w:r w:rsidRPr="005A46A9">
        <w:rPr>
          <w:sz w:val="24"/>
          <w:szCs w:val="24"/>
          <w:rtl/>
        </w:rPr>
        <w:t>"</w:t>
      </w:r>
      <w:r w:rsidRPr="005A46A9">
        <w:rPr>
          <w:rFonts w:hint="cs"/>
          <w:sz w:val="24"/>
          <w:szCs w:val="24"/>
          <w:rtl/>
        </w:rPr>
        <w:t>ל</w:t>
      </w:r>
      <w:r w:rsidRPr="005A46A9">
        <w:rPr>
          <w:sz w:val="24"/>
          <w:szCs w:val="24"/>
          <w:rtl/>
        </w:rPr>
        <w:t xml:space="preserve"> </w:t>
      </w:r>
      <w:r w:rsidRPr="005A46A9">
        <w:rPr>
          <w:rFonts w:hint="cs"/>
          <w:sz w:val="24"/>
          <w:szCs w:val="24"/>
          <w:rtl/>
        </w:rPr>
        <w:t>כך</w:t>
      </w:r>
      <w:r w:rsidRPr="005A46A9">
        <w:rPr>
          <w:sz w:val="24"/>
          <w:szCs w:val="24"/>
          <w:rtl/>
        </w:rPr>
        <w:t xml:space="preserve"> </w:t>
      </w:r>
      <w:r w:rsidRPr="005A46A9">
        <w:rPr>
          <w:rFonts w:hint="cs"/>
          <w:sz w:val="24"/>
          <w:szCs w:val="24"/>
          <w:rtl/>
        </w:rPr>
        <w:t>רוצה</w:t>
      </w:r>
      <w:r w:rsidRPr="005A46A9">
        <w:rPr>
          <w:sz w:val="24"/>
          <w:szCs w:val="24"/>
          <w:rtl/>
        </w:rPr>
        <w:t xml:space="preserve"> </w:t>
      </w:r>
      <w:r w:rsidRPr="005A46A9">
        <w:rPr>
          <w:rFonts w:hint="cs"/>
          <w:sz w:val="24"/>
          <w:szCs w:val="24"/>
          <w:rtl/>
        </w:rPr>
        <w:t>לומר</w:t>
      </w:r>
      <w:r w:rsidRPr="005A46A9">
        <w:rPr>
          <w:sz w:val="24"/>
          <w:szCs w:val="24"/>
          <w:rtl/>
        </w:rPr>
        <w:t xml:space="preserve"> </w:t>
      </w:r>
      <w:r w:rsidRPr="005A46A9">
        <w:rPr>
          <w:rFonts w:hint="cs"/>
          <w:sz w:val="24"/>
          <w:szCs w:val="24"/>
          <w:rtl/>
        </w:rPr>
        <w:t>דהיינו</w:t>
      </w:r>
      <w:r w:rsidRPr="005A46A9">
        <w:rPr>
          <w:sz w:val="24"/>
          <w:szCs w:val="24"/>
          <w:rtl/>
        </w:rPr>
        <w:t xml:space="preserve"> </w:t>
      </w:r>
      <w:r w:rsidRPr="005A46A9">
        <w:rPr>
          <w:rFonts w:hint="cs"/>
          <w:sz w:val="24"/>
          <w:szCs w:val="24"/>
          <w:rtl/>
        </w:rPr>
        <w:t>תקנת</w:t>
      </w:r>
      <w:r w:rsidRPr="005A46A9">
        <w:rPr>
          <w:sz w:val="24"/>
          <w:szCs w:val="24"/>
          <w:rtl/>
        </w:rPr>
        <w:t xml:space="preserve"> </w:t>
      </w:r>
      <w:r w:rsidRPr="005A46A9">
        <w:rPr>
          <w:rFonts w:hint="cs"/>
          <w:sz w:val="24"/>
          <w:szCs w:val="24"/>
          <w:rtl/>
        </w:rPr>
        <w:t>פרוזבול</w:t>
      </w:r>
      <w:r w:rsidRPr="005A46A9">
        <w:rPr>
          <w:sz w:val="24"/>
          <w:szCs w:val="24"/>
          <w:rtl/>
        </w:rPr>
        <w:t xml:space="preserve"> </w:t>
      </w:r>
      <w:r w:rsidRPr="005A46A9">
        <w:rPr>
          <w:rFonts w:hint="cs"/>
          <w:sz w:val="24"/>
          <w:szCs w:val="24"/>
          <w:rtl/>
        </w:rPr>
        <w:t>כלומר</w:t>
      </w:r>
      <w:r w:rsidRPr="005A46A9">
        <w:rPr>
          <w:sz w:val="24"/>
          <w:szCs w:val="24"/>
          <w:rtl/>
        </w:rPr>
        <w:t xml:space="preserve"> </w:t>
      </w:r>
      <w:proofErr w:type="spellStart"/>
      <w:r w:rsidRPr="005A46A9">
        <w:rPr>
          <w:rFonts w:hint="cs"/>
          <w:sz w:val="24"/>
          <w:szCs w:val="24"/>
          <w:rtl/>
        </w:rPr>
        <w:t>אהא</w:t>
      </w:r>
      <w:proofErr w:type="spellEnd"/>
      <w:r w:rsidRPr="005A46A9">
        <w:rPr>
          <w:sz w:val="24"/>
          <w:szCs w:val="24"/>
          <w:rtl/>
        </w:rPr>
        <w:t xml:space="preserve"> </w:t>
      </w:r>
      <w:r w:rsidRPr="005A46A9">
        <w:rPr>
          <w:rFonts w:hint="cs"/>
          <w:sz w:val="24"/>
          <w:szCs w:val="24"/>
          <w:rtl/>
        </w:rPr>
        <w:t>אסמכה</w:t>
      </w:r>
      <w:r w:rsidRPr="005A46A9">
        <w:rPr>
          <w:sz w:val="24"/>
          <w:szCs w:val="24"/>
          <w:rtl/>
        </w:rPr>
        <w:t xml:space="preserve">. </w:t>
      </w:r>
    </w:p>
    <w:p w:rsidR="00BF60BD" w:rsidRPr="006121AD" w:rsidRDefault="00F17ABE" w:rsidP="00F17ABE">
      <w:pPr>
        <w:spacing w:after="0"/>
        <w:rPr>
          <w:b/>
          <w:bCs/>
          <w:sz w:val="24"/>
          <w:szCs w:val="24"/>
          <w:rtl/>
        </w:rPr>
      </w:pPr>
      <w:r>
        <w:rPr>
          <w:rFonts w:hint="cs"/>
          <w:sz w:val="24"/>
          <w:szCs w:val="24"/>
          <w:rtl/>
        </w:rPr>
        <w:t xml:space="preserve">לדברי </w:t>
      </w:r>
      <w:proofErr w:type="spellStart"/>
      <w:r>
        <w:rPr>
          <w:rFonts w:hint="cs"/>
          <w:sz w:val="24"/>
          <w:szCs w:val="24"/>
          <w:rtl/>
        </w:rPr>
        <w:t>הריטב"א</w:t>
      </w:r>
      <w:proofErr w:type="spellEnd"/>
      <w:r>
        <w:rPr>
          <w:rFonts w:hint="cs"/>
          <w:sz w:val="24"/>
          <w:szCs w:val="24"/>
          <w:rtl/>
        </w:rPr>
        <w:t xml:space="preserve">, </w:t>
      </w:r>
      <w:r w:rsidR="005A46A9">
        <w:rPr>
          <w:rFonts w:hint="cs"/>
          <w:sz w:val="24"/>
          <w:szCs w:val="24"/>
          <w:rtl/>
        </w:rPr>
        <w:t xml:space="preserve">רש"י לא התכוון לומר שפרוזבול זו אותה פעולה </w:t>
      </w:r>
      <w:r w:rsidR="009D1537">
        <w:rPr>
          <w:rFonts w:hint="cs"/>
          <w:sz w:val="24"/>
          <w:szCs w:val="24"/>
          <w:rtl/>
        </w:rPr>
        <w:t>כמו מוסר שטרותיו. אדם שכתב פרוזבול איננו צריך למסור שטרותיו בפועל, והפרוזבול מועיל גם למלווה בעל פה. רש"י רצה לומר שהלל שאב את הרעיון של פרוזבול מההלכה של מוסר שטרותיו לבית דין, ומאחר ששמיטה מדרבנן</w:t>
      </w:r>
      <w:r>
        <w:rPr>
          <w:rFonts w:hint="cs"/>
          <w:sz w:val="24"/>
          <w:szCs w:val="24"/>
          <w:rtl/>
        </w:rPr>
        <w:t>,</w:t>
      </w:r>
      <w:r w:rsidR="009D1537">
        <w:rPr>
          <w:rFonts w:hint="cs"/>
          <w:sz w:val="24"/>
          <w:szCs w:val="24"/>
          <w:rtl/>
        </w:rPr>
        <w:t xml:space="preserve"> הלל פישט את התהליך ותקן שכל אדם יכול למסור שטרותיו לבית דין באמצעות פרוזבול,  ואף </w:t>
      </w:r>
      <w:r>
        <w:rPr>
          <w:rFonts w:hint="cs"/>
          <w:sz w:val="24"/>
          <w:szCs w:val="24"/>
          <w:rtl/>
        </w:rPr>
        <w:t>כשמדובר ב</w:t>
      </w:r>
      <w:r w:rsidR="009D1537">
        <w:rPr>
          <w:rFonts w:hint="cs"/>
          <w:sz w:val="24"/>
          <w:szCs w:val="24"/>
          <w:rtl/>
        </w:rPr>
        <w:t xml:space="preserve">מלווה </w:t>
      </w:r>
      <w:r w:rsidR="009D1537" w:rsidRPr="009D1537">
        <w:rPr>
          <w:rFonts w:hint="cs"/>
          <w:sz w:val="24"/>
          <w:szCs w:val="24"/>
          <w:rtl/>
        </w:rPr>
        <w:t>בעל פה. כך גם הסביר ב</w:t>
      </w:r>
      <w:r w:rsidR="00BF60BD" w:rsidRPr="009D1537">
        <w:rPr>
          <w:rFonts w:hint="cs"/>
          <w:sz w:val="24"/>
          <w:szCs w:val="24"/>
          <w:rtl/>
        </w:rPr>
        <w:t>פני</w:t>
      </w:r>
      <w:r w:rsidR="00BF60BD" w:rsidRPr="009D1537">
        <w:rPr>
          <w:sz w:val="24"/>
          <w:szCs w:val="24"/>
          <w:rtl/>
        </w:rPr>
        <w:t xml:space="preserve"> </w:t>
      </w:r>
      <w:r w:rsidR="00BF60BD" w:rsidRPr="009D1537">
        <w:rPr>
          <w:rFonts w:hint="cs"/>
          <w:sz w:val="24"/>
          <w:szCs w:val="24"/>
          <w:rtl/>
        </w:rPr>
        <w:t>יהושע</w:t>
      </w:r>
      <w:r w:rsidR="00BF60BD" w:rsidRPr="009D1537">
        <w:rPr>
          <w:sz w:val="24"/>
          <w:szCs w:val="24"/>
          <w:rtl/>
        </w:rPr>
        <w:t xml:space="preserve"> </w:t>
      </w:r>
      <w:r w:rsidR="009D1537" w:rsidRPr="009D1537">
        <w:rPr>
          <w:rFonts w:hint="cs"/>
          <w:sz w:val="24"/>
          <w:szCs w:val="24"/>
          <w:rtl/>
        </w:rPr>
        <w:t>(</w:t>
      </w:r>
      <w:r w:rsidR="00BF60BD" w:rsidRPr="009D1537">
        <w:rPr>
          <w:rFonts w:hint="cs"/>
          <w:sz w:val="24"/>
          <w:szCs w:val="24"/>
          <w:rtl/>
        </w:rPr>
        <w:t>מכות</w:t>
      </w:r>
      <w:r w:rsidR="00BF60BD" w:rsidRPr="009D1537">
        <w:rPr>
          <w:sz w:val="24"/>
          <w:szCs w:val="24"/>
          <w:rtl/>
        </w:rPr>
        <w:t xml:space="preserve"> </w:t>
      </w:r>
      <w:r w:rsidR="00BF60BD" w:rsidRPr="009D1537">
        <w:rPr>
          <w:rFonts w:hint="cs"/>
          <w:sz w:val="24"/>
          <w:szCs w:val="24"/>
          <w:rtl/>
        </w:rPr>
        <w:t>דף</w:t>
      </w:r>
      <w:r w:rsidR="00BF60BD" w:rsidRPr="009D1537">
        <w:rPr>
          <w:sz w:val="24"/>
          <w:szCs w:val="24"/>
          <w:rtl/>
        </w:rPr>
        <w:t xml:space="preserve"> </w:t>
      </w:r>
      <w:r w:rsidR="00BF60BD" w:rsidRPr="009D1537">
        <w:rPr>
          <w:rFonts w:hint="cs"/>
          <w:sz w:val="24"/>
          <w:szCs w:val="24"/>
          <w:rtl/>
        </w:rPr>
        <w:t>ג</w:t>
      </w:r>
      <w:r w:rsidR="00BF60BD" w:rsidRPr="009D1537">
        <w:rPr>
          <w:sz w:val="24"/>
          <w:szCs w:val="24"/>
          <w:rtl/>
        </w:rPr>
        <w:t xml:space="preserve"> </w:t>
      </w:r>
      <w:r w:rsidR="00BF60BD" w:rsidRPr="009D1537">
        <w:rPr>
          <w:rFonts w:hint="cs"/>
          <w:sz w:val="24"/>
          <w:szCs w:val="24"/>
          <w:rtl/>
        </w:rPr>
        <w:t>ע</w:t>
      </w:r>
      <w:r w:rsidR="009D1537" w:rsidRPr="009D1537">
        <w:rPr>
          <w:rFonts w:hint="cs"/>
          <w:sz w:val="24"/>
          <w:szCs w:val="24"/>
          <w:rtl/>
        </w:rPr>
        <w:t>"</w:t>
      </w:r>
      <w:r w:rsidR="00BF60BD" w:rsidRPr="009D1537">
        <w:rPr>
          <w:rFonts w:hint="cs"/>
          <w:sz w:val="24"/>
          <w:szCs w:val="24"/>
          <w:rtl/>
        </w:rPr>
        <w:t>ב</w:t>
      </w:r>
      <w:r w:rsidR="009D1537" w:rsidRPr="009D1537">
        <w:rPr>
          <w:rFonts w:hint="cs"/>
          <w:sz w:val="24"/>
          <w:szCs w:val="24"/>
          <w:rtl/>
        </w:rPr>
        <w:t>):</w:t>
      </w:r>
    </w:p>
    <w:p w:rsidR="00BF60BD" w:rsidRDefault="00BF60BD" w:rsidP="009D1537">
      <w:pPr>
        <w:spacing w:after="0"/>
        <w:ind w:left="720"/>
        <w:rPr>
          <w:sz w:val="24"/>
          <w:szCs w:val="24"/>
          <w:rtl/>
        </w:rPr>
      </w:pPr>
      <w:r w:rsidRPr="006121AD">
        <w:rPr>
          <w:rFonts w:hint="cs"/>
          <w:sz w:val="24"/>
          <w:szCs w:val="24"/>
          <w:rtl/>
        </w:rPr>
        <w:t>מפרש</w:t>
      </w:r>
      <w:r w:rsidRPr="006121AD">
        <w:rPr>
          <w:sz w:val="24"/>
          <w:szCs w:val="24"/>
          <w:rtl/>
        </w:rPr>
        <w:t xml:space="preserve"> </w:t>
      </w:r>
      <w:r w:rsidRPr="006121AD">
        <w:rPr>
          <w:rFonts w:hint="cs"/>
          <w:sz w:val="24"/>
          <w:szCs w:val="24"/>
          <w:rtl/>
        </w:rPr>
        <w:t>רש</w:t>
      </w:r>
      <w:r w:rsidRPr="006121AD">
        <w:rPr>
          <w:sz w:val="24"/>
          <w:szCs w:val="24"/>
          <w:rtl/>
        </w:rPr>
        <w:t>"</w:t>
      </w:r>
      <w:r w:rsidRPr="006121AD">
        <w:rPr>
          <w:rFonts w:hint="cs"/>
          <w:sz w:val="24"/>
          <w:szCs w:val="24"/>
          <w:rtl/>
        </w:rPr>
        <w:t>י</w:t>
      </w:r>
      <w:r w:rsidRPr="006121AD">
        <w:rPr>
          <w:sz w:val="24"/>
          <w:szCs w:val="24"/>
          <w:rtl/>
        </w:rPr>
        <w:t xml:space="preserve"> </w:t>
      </w:r>
      <w:proofErr w:type="spellStart"/>
      <w:r w:rsidRPr="006121AD">
        <w:rPr>
          <w:rFonts w:hint="cs"/>
          <w:sz w:val="24"/>
          <w:szCs w:val="24"/>
          <w:rtl/>
        </w:rPr>
        <w:t>דבאמת</w:t>
      </w:r>
      <w:proofErr w:type="spellEnd"/>
      <w:r w:rsidRPr="006121AD">
        <w:rPr>
          <w:sz w:val="24"/>
          <w:szCs w:val="24"/>
          <w:rtl/>
        </w:rPr>
        <w:t xml:space="preserve"> </w:t>
      </w:r>
      <w:proofErr w:type="spellStart"/>
      <w:r w:rsidRPr="006121AD">
        <w:rPr>
          <w:rFonts w:hint="cs"/>
          <w:sz w:val="24"/>
          <w:szCs w:val="24"/>
          <w:rtl/>
        </w:rPr>
        <w:t>חדא</w:t>
      </w:r>
      <w:proofErr w:type="spellEnd"/>
      <w:r w:rsidRPr="006121AD">
        <w:rPr>
          <w:sz w:val="24"/>
          <w:szCs w:val="24"/>
          <w:rtl/>
        </w:rPr>
        <w:t xml:space="preserve"> </w:t>
      </w:r>
      <w:proofErr w:type="spellStart"/>
      <w:r w:rsidRPr="006121AD">
        <w:rPr>
          <w:rFonts w:hint="cs"/>
          <w:sz w:val="24"/>
          <w:szCs w:val="24"/>
          <w:rtl/>
        </w:rPr>
        <w:t>מלתא</w:t>
      </w:r>
      <w:proofErr w:type="spellEnd"/>
      <w:r w:rsidRPr="006121AD">
        <w:rPr>
          <w:sz w:val="24"/>
          <w:szCs w:val="24"/>
          <w:rtl/>
        </w:rPr>
        <w:t xml:space="preserve"> </w:t>
      </w:r>
      <w:r w:rsidRPr="006121AD">
        <w:rPr>
          <w:rFonts w:hint="cs"/>
          <w:sz w:val="24"/>
          <w:szCs w:val="24"/>
          <w:rtl/>
        </w:rPr>
        <w:t>היא</w:t>
      </w:r>
      <w:r w:rsidRPr="006121AD">
        <w:rPr>
          <w:sz w:val="24"/>
          <w:szCs w:val="24"/>
          <w:rtl/>
        </w:rPr>
        <w:t xml:space="preserve"> </w:t>
      </w:r>
      <w:r w:rsidRPr="006121AD">
        <w:rPr>
          <w:rFonts w:hint="cs"/>
          <w:sz w:val="24"/>
          <w:szCs w:val="24"/>
          <w:rtl/>
        </w:rPr>
        <w:t>דאי</w:t>
      </w:r>
      <w:r w:rsidRPr="006121AD">
        <w:rPr>
          <w:sz w:val="24"/>
          <w:szCs w:val="24"/>
          <w:rtl/>
        </w:rPr>
        <w:t xml:space="preserve"> </w:t>
      </w:r>
      <w:r w:rsidRPr="006121AD">
        <w:rPr>
          <w:rFonts w:hint="cs"/>
          <w:sz w:val="24"/>
          <w:szCs w:val="24"/>
          <w:rtl/>
        </w:rPr>
        <w:t>לאו</w:t>
      </w:r>
      <w:r w:rsidRPr="006121AD">
        <w:rPr>
          <w:sz w:val="24"/>
          <w:szCs w:val="24"/>
          <w:rtl/>
        </w:rPr>
        <w:t xml:space="preserve"> </w:t>
      </w:r>
      <w:proofErr w:type="spellStart"/>
      <w:r w:rsidRPr="006121AD">
        <w:rPr>
          <w:rFonts w:hint="cs"/>
          <w:sz w:val="24"/>
          <w:szCs w:val="24"/>
          <w:rtl/>
        </w:rPr>
        <w:t>דמוסר</w:t>
      </w:r>
      <w:proofErr w:type="spellEnd"/>
      <w:r w:rsidRPr="006121AD">
        <w:rPr>
          <w:sz w:val="24"/>
          <w:szCs w:val="24"/>
          <w:rtl/>
        </w:rPr>
        <w:t xml:space="preserve"> </w:t>
      </w:r>
      <w:r w:rsidRPr="006121AD">
        <w:rPr>
          <w:rFonts w:hint="cs"/>
          <w:sz w:val="24"/>
          <w:szCs w:val="24"/>
          <w:rtl/>
        </w:rPr>
        <w:t>שטרותיו</w:t>
      </w:r>
      <w:r w:rsidRPr="006121AD">
        <w:rPr>
          <w:sz w:val="24"/>
          <w:szCs w:val="24"/>
          <w:rtl/>
        </w:rPr>
        <w:t xml:space="preserve"> </w:t>
      </w:r>
      <w:proofErr w:type="spellStart"/>
      <w:r w:rsidRPr="006121AD">
        <w:rPr>
          <w:rFonts w:hint="cs"/>
          <w:sz w:val="24"/>
          <w:szCs w:val="24"/>
          <w:rtl/>
        </w:rPr>
        <w:t>לב</w:t>
      </w:r>
      <w:r w:rsidRPr="006121AD">
        <w:rPr>
          <w:sz w:val="24"/>
          <w:szCs w:val="24"/>
          <w:rtl/>
        </w:rPr>
        <w:t>"</w:t>
      </w:r>
      <w:r w:rsidRPr="006121AD">
        <w:rPr>
          <w:rFonts w:hint="cs"/>
          <w:sz w:val="24"/>
          <w:szCs w:val="24"/>
          <w:rtl/>
        </w:rPr>
        <w:t>ד</w:t>
      </w:r>
      <w:proofErr w:type="spellEnd"/>
      <w:r w:rsidRPr="006121AD">
        <w:rPr>
          <w:sz w:val="24"/>
          <w:szCs w:val="24"/>
          <w:rtl/>
        </w:rPr>
        <w:t xml:space="preserve"> </w:t>
      </w:r>
      <w:r w:rsidRPr="006121AD">
        <w:rPr>
          <w:rFonts w:hint="cs"/>
          <w:sz w:val="24"/>
          <w:szCs w:val="24"/>
          <w:rtl/>
        </w:rPr>
        <w:t>אינו</w:t>
      </w:r>
      <w:r w:rsidRPr="006121AD">
        <w:rPr>
          <w:sz w:val="24"/>
          <w:szCs w:val="24"/>
          <w:rtl/>
        </w:rPr>
        <w:t xml:space="preserve"> </w:t>
      </w:r>
      <w:r w:rsidRPr="006121AD">
        <w:rPr>
          <w:rFonts w:hint="cs"/>
          <w:sz w:val="24"/>
          <w:szCs w:val="24"/>
          <w:rtl/>
        </w:rPr>
        <w:t>משמט</w:t>
      </w:r>
      <w:r w:rsidRPr="006121AD">
        <w:rPr>
          <w:sz w:val="24"/>
          <w:szCs w:val="24"/>
          <w:rtl/>
        </w:rPr>
        <w:t xml:space="preserve"> </w:t>
      </w:r>
      <w:r w:rsidRPr="006121AD">
        <w:rPr>
          <w:rFonts w:hint="cs"/>
          <w:sz w:val="24"/>
          <w:szCs w:val="24"/>
          <w:rtl/>
        </w:rPr>
        <w:t>מדאורייתא</w:t>
      </w:r>
      <w:r w:rsidRPr="006121AD">
        <w:rPr>
          <w:sz w:val="24"/>
          <w:szCs w:val="24"/>
          <w:rtl/>
        </w:rPr>
        <w:t xml:space="preserve"> </w:t>
      </w:r>
      <w:r w:rsidRPr="006121AD">
        <w:rPr>
          <w:rFonts w:hint="cs"/>
          <w:sz w:val="24"/>
          <w:szCs w:val="24"/>
          <w:rtl/>
        </w:rPr>
        <w:t>לא</w:t>
      </w:r>
      <w:r w:rsidRPr="006121AD">
        <w:rPr>
          <w:sz w:val="24"/>
          <w:szCs w:val="24"/>
          <w:rtl/>
        </w:rPr>
        <w:t xml:space="preserve"> </w:t>
      </w:r>
      <w:r w:rsidRPr="006121AD">
        <w:rPr>
          <w:rFonts w:hint="cs"/>
          <w:sz w:val="24"/>
          <w:szCs w:val="24"/>
          <w:rtl/>
        </w:rPr>
        <w:t>היה</w:t>
      </w:r>
      <w:r w:rsidRPr="006121AD">
        <w:rPr>
          <w:sz w:val="24"/>
          <w:szCs w:val="24"/>
          <w:rtl/>
        </w:rPr>
        <w:t xml:space="preserve"> </w:t>
      </w:r>
      <w:r w:rsidRPr="006121AD">
        <w:rPr>
          <w:rFonts w:hint="cs"/>
          <w:sz w:val="24"/>
          <w:szCs w:val="24"/>
          <w:rtl/>
        </w:rPr>
        <w:t>הילל</w:t>
      </w:r>
      <w:r w:rsidRPr="006121AD">
        <w:rPr>
          <w:sz w:val="24"/>
          <w:szCs w:val="24"/>
          <w:rtl/>
        </w:rPr>
        <w:t xml:space="preserve"> </w:t>
      </w:r>
      <w:r w:rsidRPr="006121AD">
        <w:rPr>
          <w:rFonts w:hint="cs"/>
          <w:sz w:val="24"/>
          <w:szCs w:val="24"/>
          <w:rtl/>
        </w:rPr>
        <w:t>מתקן</w:t>
      </w:r>
      <w:r w:rsidRPr="006121AD">
        <w:rPr>
          <w:sz w:val="24"/>
          <w:szCs w:val="24"/>
          <w:rtl/>
        </w:rPr>
        <w:t xml:space="preserve"> </w:t>
      </w:r>
      <w:r w:rsidRPr="006121AD">
        <w:rPr>
          <w:rFonts w:hint="cs"/>
          <w:sz w:val="24"/>
          <w:szCs w:val="24"/>
          <w:rtl/>
        </w:rPr>
        <w:t>פרוזבול</w:t>
      </w:r>
      <w:r>
        <w:rPr>
          <w:rFonts w:hint="cs"/>
          <w:sz w:val="24"/>
          <w:szCs w:val="24"/>
          <w:rtl/>
        </w:rPr>
        <w:t>.</w:t>
      </w:r>
      <w:r w:rsidRPr="006121AD">
        <w:rPr>
          <w:sz w:val="24"/>
          <w:szCs w:val="24"/>
          <w:rtl/>
        </w:rPr>
        <w:t xml:space="preserve"> </w:t>
      </w:r>
      <w:r w:rsidRPr="006121AD">
        <w:rPr>
          <w:rFonts w:hint="cs"/>
          <w:sz w:val="24"/>
          <w:szCs w:val="24"/>
          <w:rtl/>
        </w:rPr>
        <w:t>אף</w:t>
      </w:r>
      <w:r w:rsidRPr="006121AD">
        <w:rPr>
          <w:sz w:val="24"/>
          <w:szCs w:val="24"/>
          <w:rtl/>
        </w:rPr>
        <w:t xml:space="preserve"> </w:t>
      </w:r>
      <w:proofErr w:type="spellStart"/>
      <w:r w:rsidRPr="006121AD">
        <w:rPr>
          <w:rFonts w:hint="cs"/>
          <w:sz w:val="24"/>
          <w:szCs w:val="24"/>
          <w:rtl/>
        </w:rPr>
        <w:t>דשביעית</w:t>
      </w:r>
      <w:proofErr w:type="spellEnd"/>
      <w:r w:rsidRPr="006121AD">
        <w:rPr>
          <w:sz w:val="24"/>
          <w:szCs w:val="24"/>
          <w:rtl/>
        </w:rPr>
        <w:t xml:space="preserve"> </w:t>
      </w:r>
      <w:r w:rsidRPr="006121AD">
        <w:rPr>
          <w:rFonts w:hint="cs"/>
          <w:sz w:val="24"/>
          <w:szCs w:val="24"/>
          <w:rtl/>
        </w:rPr>
        <w:t>בזמן</w:t>
      </w:r>
      <w:r w:rsidRPr="006121AD">
        <w:rPr>
          <w:sz w:val="24"/>
          <w:szCs w:val="24"/>
          <w:rtl/>
        </w:rPr>
        <w:t xml:space="preserve"> </w:t>
      </w:r>
      <w:r w:rsidRPr="006121AD">
        <w:rPr>
          <w:rFonts w:hint="cs"/>
          <w:sz w:val="24"/>
          <w:szCs w:val="24"/>
          <w:rtl/>
        </w:rPr>
        <w:t>הזה</w:t>
      </w:r>
      <w:r w:rsidRPr="006121AD">
        <w:rPr>
          <w:sz w:val="24"/>
          <w:szCs w:val="24"/>
          <w:rtl/>
        </w:rPr>
        <w:t xml:space="preserve"> </w:t>
      </w:r>
      <w:r w:rsidRPr="006121AD">
        <w:rPr>
          <w:rFonts w:hint="cs"/>
          <w:sz w:val="24"/>
          <w:szCs w:val="24"/>
          <w:rtl/>
        </w:rPr>
        <w:t>מדרבנן</w:t>
      </w:r>
      <w:r w:rsidRPr="006121AD">
        <w:rPr>
          <w:sz w:val="24"/>
          <w:szCs w:val="24"/>
          <w:rtl/>
        </w:rPr>
        <w:t xml:space="preserve"> </w:t>
      </w:r>
      <w:r w:rsidRPr="006121AD">
        <w:rPr>
          <w:rFonts w:hint="cs"/>
          <w:sz w:val="24"/>
          <w:szCs w:val="24"/>
          <w:rtl/>
        </w:rPr>
        <w:t>מ</w:t>
      </w:r>
      <w:r w:rsidRPr="006121AD">
        <w:rPr>
          <w:sz w:val="24"/>
          <w:szCs w:val="24"/>
          <w:rtl/>
        </w:rPr>
        <w:t>"</w:t>
      </w:r>
      <w:r w:rsidRPr="006121AD">
        <w:rPr>
          <w:rFonts w:hint="cs"/>
          <w:sz w:val="24"/>
          <w:szCs w:val="24"/>
          <w:rtl/>
        </w:rPr>
        <w:t>מ</w:t>
      </w:r>
      <w:r w:rsidRPr="006121AD">
        <w:rPr>
          <w:sz w:val="24"/>
          <w:szCs w:val="24"/>
          <w:rtl/>
        </w:rPr>
        <w:t xml:space="preserve"> </w:t>
      </w:r>
      <w:r w:rsidRPr="006121AD">
        <w:rPr>
          <w:rFonts w:hint="cs"/>
          <w:sz w:val="24"/>
          <w:szCs w:val="24"/>
          <w:rtl/>
        </w:rPr>
        <w:t>כל</w:t>
      </w:r>
      <w:r w:rsidRPr="006121AD">
        <w:rPr>
          <w:sz w:val="24"/>
          <w:szCs w:val="24"/>
          <w:rtl/>
        </w:rPr>
        <w:t xml:space="preserve"> </w:t>
      </w:r>
      <w:r w:rsidRPr="006121AD">
        <w:rPr>
          <w:rFonts w:hint="cs"/>
          <w:sz w:val="24"/>
          <w:szCs w:val="24"/>
          <w:rtl/>
        </w:rPr>
        <w:t>מאי</w:t>
      </w:r>
      <w:r w:rsidRPr="006121AD">
        <w:rPr>
          <w:sz w:val="24"/>
          <w:szCs w:val="24"/>
          <w:rtl/>
        </w:rPr>
        <w:t xml:space="preserve"> </w:t>
      </w:r>
      <w:proofErr w:type="spellStart"/>
      <w:r w:rsidRPr="006121AD">
        <w:rPr>
          <w:rFonts w:hint="cs"/>
          <w:sz w:val="24"/>
          <w:szCs w:val="24"/>
          <w:rtl/>
        </w:rPr>
        <w:t>דתיקנו</w:t>
      </w:r>
      <w:proofErr w:type="spellEnd"/>
      <w:r w:rsidRPr="006121AD">
        <w:rPr>
          <w:sz w:val="24"/>
          <w:szCs w:val="24"/>
          <w:rtl/>
        </w:rPr>
        <w:t xml:space="preserve"> </w:t>
      </w:r>
      <w:r w:rsidRPr="006121AD">
        <w:rPr>
          <w:rFonts w:hint="cs"/>
          <w:sz w:val="24"/>
          <w:szCs w:val="24"/>
          <w:rtl/>
        </w:rPr>
        <w:t>רבנן</w:t>
      </w:r>
      <w:r w:rsidRPr="006121AD">
        <w:rPr>
          <w:sz w:val="24"/>
          <w:szCs w:val="24"/>
          <w:rtl/>
        </w:rPr>
        <w:t xml:space="preserve"> </w:t>
      </w:r>
      <w:r w:rsidRPr="006121AD">
        <w:rPr>
          <w:rFonts w:hint="cs"/>
          <w:sz w:val="24"/>
          <w:szCs w:val="24"/>
          <w:rtl/>
        </w:rPr>
        <w:t>כעין</w:t>
      </w:r>
      <w:r w:rsidRPr="006121AD">
        <w:rPr>
          <w:sz w:val="24"/>
          <w:szCs w:val="24"/>
          <w:rtl/>
        </w:rPr>
        <w:t xml:space="preserve"> </w:t>
      </w:r>
      <w:r w:rsidRPr="006121AD">
        <w:rPr>
          <w:rFonts w:hint="cs"/>
          <w:sz w:val="24"/>
          <w:szCs w:val="24"/>
          <w:rtl/>
        </w:rPr>
        <w:t>דאורייתא</w:t>
      </w:r>
      <w:r w:rsidR="009D1537">
        <w:rPr>
          <w:rFonts w:hint="cs"/>
          <w:sz w:val="24"/>
          <w:szCs w:val="24"/>
          <w:rtl/>
        </w:rPr>
        <w:t>,</w:t>
      </w:r>
      <w:r w:rsidRPr="006121AD">
        <w:rPr>
          <w:sz w:val="24"/>
          <w:szCs w:val="24"/>
          <w:rtl/>
        </w:rPr>
        <w:t xml:space="preserve"> </w:t>
      </w:r>
      <w:r w:rsidRPr="006121AD">
        <w:rPr>
          <w:rFonts w:hint="cs"/>
          <w:sz w:val="24"/>
          <w:szCs w:val="24"/>
          <w:rtl/>
        </w:rPr>
        <w:t>תיקון</w:t>
      </w:r>
      <w:r w:rsidRPr="006121AD">
        <w:rPr>
          <w:sz w:val="24"/>
          <w:szCs w:val="24"/>
          <w:rtl/>
        </w:rPr>
        <w:t xml:space="preserve"> </w:t>
      </w:r>
      <w:r w:rsidRPr="006121AD">
        <w:rPr>
          <w:rFonts w:hint="cs"/>
          <w:sz w:val="24"/>
          <w:szCs w:val="24"/>
          <w:rtl/>
        </w:rPr>
        <w:t>אלא</w:t>
      </w:r>
      <w:r w:rsidRPr="006121AD">
        <w:rPr>
          <w:sz w:val="24"/>
          <w:szCs w:val="24"/>
          <w:rtl/>
        </w:rPr>
        <w:t xml:space="preserve"> </w:t>
      </w:r>
      <w:r w:rsidRPr="006121AD">
        <w:rPr>
          <w:rFonts w:hint="cs"/>
          <w:sz w:val="24"/>
          <w:szCs w:val="24"/>
          <w:rtl/>
        </w:rPr>
        <w:t>כיון</w:t>
      </w:r>
      <w:r w:rsidRPr="006121AD">
        <w:rPr>
          <w:sz w:val="24"/>
          <w:szCs w:val="24"/>
          <w:rtl/>
        </w:rPr>
        <w:t xml:space="preserve"> </w:t>
      </w:r>
      <w:proofErr w:type="spellStart"/>
      <w:r w:rsidRPr="006121AD">
        <w:rPr>
          <w:rFonts w:hint="cs"/>
          <w:sz w:val="24"/>
          <w:szCs w:val="24"/>
          <w:rtl/>
        </w:rPr>
        <w:t>דמוסר</w:t>
      </w:r>
      <w:proofErr w:type="spellEnd"/>
      <w:r w:rsidRPr="006121AD">
        <w:rPr>
          <w:sz w:val="24"/>
          <w:szCs w:val="24"/>
          <w:rtl/>
        </w:rPr>
        <w:t xml:space="preserve"> </w:t>
      </w:r>
      <w:r w:rsidRPr="006121AD">
        <w:rPr>
          <w:rFonts w:hint="cs"/>
          <w:sz w:val="24"/>
          <w:szCs w:val="24"/>
          <w:rtl/>
        </w:rPr>
        <w:t>שטרותיו</w:t>
      </w:r>
      <w:r w:rsidRPr="006121AD">
        <w:rPr>
          <w:sz w:val="24"/>
          <w:szCs w:val="24"/>
          <w:rtl/>
        </w:rPr>
        <w:t xml:space="preserve"> </w:t>
      </w:r>
      <w:proofErr w:type="spellStart"/>
      <w:r w:rsidRPr="006121AD">
        <w:rPr>
          <w:rFonts w:hint="cs"/>
          <w:sz w:val="24"/>
          <w:szCs w:val="24"/>
          <w:rtl/>
        </w:rPr>
        <w:t>לב</w:t>
      </w:r>
      <w:r w:rsidRPr="006121AD">
        <w:rPr>
          <w:sz w:val="24"/>
          <w:szCs w:val="24"/>
          <w:rtl/>
        </w:rPr>
        <w:t>"</w:t>
      </w:r>
      <w:r w:rsidRPr="006121AD">
        <w:rPr>
          <w:rFonts w:hint="cs"/>
          <w:sz w:val="24"/>
          <w:szCs w:val="24"/>
          <w:rtl/>
        </w:rPr>
        <w:t>ד</w:t>
      </w:r>
      <w:proofErr w:type="spellEnd"/>
      <w:r w:rsidRPr="006121AD">
        <w:rPr>
          <w:sz w:val="24"/>
          <w:szCs w:val="24"/>
          <w:rtl/>
        </w:rPr>
        <w:t xml:space="preserve"> </w:t>
      </w:r>
      <w:r w:rsidRPr="006121AD">
        <w:rPr>
          <w:rFonts w:hint="cs"/>
          <w:sz w:val="24"/>
          <w:szCs w:val="24"/>
          <w:rtl/>
        </w:rPr>
        <w:t>אינו</w:t>
      </w:r>
      <w:r w:rsidRPr="006121AD">
        <w:rPr>
          <w:sz w:val="24"/>
          <w:szCs w:val="24"/>
          <w:rtl/>
        </w:rPr>
        <w:t xml:space="preserve"> </w:t>
      </w:r>
      <w:r w:rsidRPr="006121AD">
        <w:rPr>
          <w:rFonts w:hint="cs"/>
          <w:sz w:val="24"/>
          <w:szCs w:val="24"/>
          <w:rtl/>
        </w:rPr>
        <w:t>משמט</w:t>
      </w:r>
      <w:r w:rsidRPr="006121AD">
        <w:rPr>
          <w:sz w:val="24"/>
          <w:szCs w:val="24"/>
          <w:rtl/>
        </w:rPr>
        <w:t xml:space="preserve"> </w:t>
      </w:r>
      <w:r w:rsidRPr="006121AD">
        <w:rPr>
          <w:rFonts w:hint="cs"/>
          <w:sz w:val="24"/>
          <w:szCs w:val="24"/>
          <w:rtl/>
        </w:rPr>
        <w:t>מדאורייתא</w:t>
      </w:r>
      <w:r>
        <w:rPr>
          <w:rFonts w:hint="cs"/>
          <w:sz w:val="24"/>
          <w:szCs w:val="24"/>
          <w:rtl/>
        </w:rPr>
        <w:t>,</w:t>
      </w:r>
      <w:r w:rsidRPr="006121AD">
        <w:rPr>
          <w:sz w:val="24"/>
          <w:szCs w:val="24"/>
          <w:rtl/>
        </w:rPr>
        <w:t xml:space="preserve"> </w:t>
      </w:r>
      <w:r w:rsidRPr="006121AD">
        <w:rPr>
          <w:rFonts w:hint="cs"/>
          <w:sz w:val="24"/>
          <w:szCs w:val="24"/>
          <w:rtl/>
        </w:rPr>
        <w:t>מש</w:t>
      </w:r>
      <w:r w:rsidRPr="006121AD">
        <w:rPr>
          <w:sz w:val="24"/>
          <w:szCs w:val="24"/>
          <w:rtl/>
        </w:rPr>
        <w:t>"</w:t>
      </w:r>
      <w:r w:rsidRPr="006121AD">
        <w:rPr>
          <w:rFonts w:hint="cs"/>
          <w:sz w:val="24"/>
          <w:szCs w:val="24"/>
          <w:rtl/>
        </w:rPr>
        <w:t>ה</w:t>
      </w:r>
      <w:r w:rsidRPr="006121AD">
        <w:rPr>
          <w:sz w:val="24"/>
          <w:szCs w:val="24"/>
          <w:rtl/>
        </w:rPr>
        <w:t xml:space="preserve"> </w:t>
      </w:r>
      <w:r w:rsidRPr="006121AD">
        <w:rPr>
          <w:rFonts w:hint="cs"/>
          <w:sz w:val="24"/>
          <w:szCs w:val="24"/>
          <w:rtl/>
        </w:rPr>
        <w:t>התקין</w:t>
      </w:r>
      <w:r w:rsidRPr="006121AD">
        <w:rPr>
          <w:sz w:val="24"/>
          <w:szCs w:val="24"/>
          <w:rtl/>
        </w:rPr>
        <w:t xml:space="preserve"> </w:t>
      </w:r>
      <w:r w:rsidRPr="006121AD">
        <w:rPr>
          <w:rFonts w:hint="cs"/>
          <w:sz w:val="24"/>
          <w:szCs w:val="24"/>
          <w:rtl/>
        </w:rPr>
        <w:t>הילל</w:t>
      </w:r>
      <w:r w:rsidRPr="006121AD">
        <w:rPr>
          <w:sz w:val="24"/>
          <w:szCs w:val="24"/>
          <w:rtl/>
        </w:rPr>
        <w:t xml:space="preserve"> </w:t>
      </w:r>
      <w:r w:rsidRPr="006121AD">
        <w:rPr>
          <w:rFonts w:hint="cs"/>
          <w:sz w:val="24"/>
          <w:szCs w:val="24"/>
          <w:rtl/>
        </w:rPr>
        <w:t>פרוזבול</w:t>
      </w:r>
      <w:r w:rsidRPr="006121AD">
        <w:rPr>
          <w:sz w:val="24"/>
          <w:szCs w:val="24"/>
          <w:rtl/>
        </w:rPr>
        <w:t xml:space="preserve"> </w:t>
      </w:r>
      <w:proofErr w:type="spellStart"/>
      <w:r w:rsidRPr="006121AD">
        <w:rPr>
          <w:rFonts w:hint="cs"/>
          <w:sz w:val="24"/>
          <w:szCs w:val="24"/>
          <w:rtl/>
        </w:rPr>
        <w:t>והוי</w:t>
      </w:r>
      <w:proofErr w:type="spellEnd"/>
      <w:r w:rsidRPr="006121AD">
        <w:rPr>
          <w:sz w:val="24"/>
          <w:szCs w:val="24"/>
          <w:rtl/>
        </w:rPr>
        <w:t xml:space="preserve"> </w:t>
      </w:r>
      <w:proofErr w:type="spellStart"/>
      <w:r w:rsidRPr="006121AD">
        <w:rPr>
          <w:rFonts w:hint="cs"/>
          <w:sz w:val="24"/>
          <w:szCs w:val="24"/>
          <w:rtl/>
        </w:rPr>
        <w:t>נמי</w:t>
      </w:r>
      <w:proofErr w:type="spellEnd"/>
      <w:r w:rsidRPr="006121AD">
        <w:rPr>
          <w:sz w:val="24"/>
          <w:szCs w:val="24"/>
          <w:rtl/>
        </w:rPr>
        <w:t xml:space="preserve"> </w:t>
      </w:r>
      <w:r w:rsidRPr="006121AD">
        <w:rPr>
          <w:rFonts w:hint="cs"/>
          <w:sz w:val="24"/>
          <w:szCs w:val="24"/>
          <w:rtl/>
        </w:rPr>
        <w:t>כעין</w:t>
      </w:r>
      <w:r w:rsidRPr="006121AD">
        <w:rPr>
          <w:sz w:val="24"/>
          <w:szCs w:val="24"/>
          <w:rtl/>
        </w:rPr>
        <w:t xml:space="preserve"> </w:t>
      </w:r>
      <w:r w:rsidRPr="006121AD">
        <w:rPr>
          <w:rFonts w:hint="cs"/>
          <w:sz w:val="24"/>
          <w:szCs w:val="24"/>
          <w:rtl/>
        </w:rPr>
        <w:t xml:space="preserve">דאורייתא. </w:t>
      </w:r>
      <w:r w:rsidRPr="006121AD">
        <w:rPr>
          <w:sz w:val="24"/>
          <w:szCs w:val="24"/>
          <w:rtl/>
        </w:rPr>
        <w:t xml:space="preserve"> </w:t>
      </w:r>
    </w:p>
    <w:p w:rsidR="009D1537" w:rsidRPr="006121AD" w:rsidRDefault="009D1537" w:rsidP="009D1537">
      <w:pPr>
        <w:spacing w:after="0"/>
        <w:rPr>
          <w:sz w:val="24"/>
          <w:szCs w:val="24"/>
          <w:rtl/>
        </w:rPr>
      </w:pPr>
      <w:r>
        <w:rPr>
          <w:rFonts w:hint="cs"/>
          <w:sz w:val="24"/>
          <w:szCs w:val="24"/>
          <w:rtl/>
        </w:rPr>
        <w:t xml:space="preserve">תקנת הלל מושתת על הכלל "כל </w:t>
      </w:r>
      <w:proofErr w:type="spellStart"/>
      <w:r w:rsidRPr="006121AD">
        <w:rPr>
          <w:rFonts w:hint="cs"/>
          <w:sz w:val="24"/>
          <w:szCs w:val="24"/>
          <w:rtl/>
        </w:rPr>
        <w:t>דתיקנו</w:t>
      </w:r>
      <w:proofErr w:type="spellEnd"/>
      <w:r w:rsidRPr="006121AD">
        <w:rPr>
          <w:sz w:val="24"/>
          <w:szCs w:val="24"/>
          <w:rtl/>
        </w:rPr>
        <w:t xml:space="preserve"> </w:t>
      </w:r>
      <w:r w:rsidRPr="006121AD">
        <w:rPr>
          <w:rFonts w:hint="cs"/>
          <w:sz w:val="24"/>
          <w:szCs w:val="24"/>
          <w:rtl/>
        </w:rPr>
        <w:t>רבנן</w:t>
      </w:r>
      <w:r w:rsidRPr="006121AD">
        <w:rPr>
          <w:sz w:val="24"/>
          <w:szCs w:val="24"/>
          <w:rtl/>
        </w:rPr>
        <w:t xml:space="preserve"> </w:t>
      </w:r>
      <w:r w:rsidRPr="006121AD">
        <w:rPr>
          <w:rFonts w:hint="cs"/>
          <w:sz w:val="24"/>
          <w:szCs w:val="24"/>
          <w:rtl/>
        </w:rPr>
        <w:t>כעין</w:t>
      </w:r>
      <w:r w:rsidRPr="006121AD">
        <w:rPr>
          <w:sz w:val="24"/>
          <w:szCs w:val="24"/>
          <w:rtl/>
        </w:rPr>
        <w:t xml:space="preserve"> </w:t>
      </w:r>
      <w:r w:rsidRPr="006121AD">
        <w:rPr>
          <w:rFonts w:hint="cs"/>
          <w:sz w:val="24"/>
          <w:szCs w:val="24"/>
          <w:rtl/>
        </w:rPr>
        <w:t>דאורייתא</w:t>
      </w:r>
      <w:r w:rsidRPr="006121AD">
        <w:rPr>
          <w:sz w:val="24"/>
          <w:szCs w:val="24"/>
          <w:rtl/>
        </w:rPr>
        <w:t xml:space="preserve"> </w:t>
      </w:r>
      <w:r w:rsidRPr="006121AD">
        <w:rPr>
          <w:rFonts w:hint="cs"/>
          <w:sz w:val="24"/>
          <w:szCs w:val="24"/>
          <w:rtl/>
        </w:rPr>
        <w:t>תיקון</w:t>
      </w:r>
      <w:r>
        <w:rPr>
          <w:rFonts w:hint="cs"/>
          <w:sz w:val="24"/>
          <w:szCs w:val="24"/>
          <w:rtl/>
        </w:rPr>
        <w:t xml:space="preserve">". פרוזבול יעיל כשביעת מדרבנן, כמו שמסירת שטרות לבית דין מועיל גם כששביעית מהתורה. </w:t>
      </w:r>
    </w:p>
    <w:p w:rsidR="00883EB7" w:rsidRPr="006121AD" w:rsidRDefault="00883EB7" w:rsidP="00135269">
      <w:pPr>
        <w:spacing w:after="0"/>
        <w:rPr>
          <w:b/>
          <w:bCs/>
          <w:sz w:val="24"/>
          <w:szCs w:val="24"/>
          <w:rtl/>
        </w:rPr>
      </w:pPr>
    </w:p>
    <w:p w:rsidR="00BF60BD" w:rsidRPr="00BF60BD" w:rsidRDefault="00BF60BD" w:rsidP="003E7F33">
      <w:pPr>
        <w:spacing w:after="0"/>
        <w:rPr>
          <w:b/>
          <w:bCs/>
          <w:sz w:val="28"/>
          <w:szCs w:val="28"/>
          <w:rtl/>
        </w:rPr>
      </w:pPr>
      <w:r w:rsidRPr="00BF60BD">
        <w:rPr>
          <w:rFonts w:hint="cs"/>
          <w:b/>
          <w:bCs/>
          <w:sz w:val="28"/>
          <w:szCs w:val="28"/>
          <w:rtl/>
        </w:rPr>
        <w:t xml:space="preserve">ב. </w:t>
      </w:r>
      <w:r w:rsidR="003E7F33">
        <w:rPr>
          <w:rFonts w:hint="cs"/>
          <w:b/>
          <w:bCs/>
          <w:sz w:val="28"/>
          <w:szCs w:val="28"/>
          <w:rtl/>
        </w:rPr>
        <w:t>"מוסרני... כל חוב"</w:t>
      </w:r>
      <w:r w:rsidR="00ED2098">
        <w:rPr>
          <w:rFonts w:hint="cs"/>
          <w:b/>
          <w:bCs/>
          <w:sz w:val="28"/>
          <w:szCs w:val="28"/>
          <w:rtl/>
        </w:rPr>
        <w:t xml:space="preserve">: </w:t>
      </w:r>
      <w:r w:rsidR="003E7F33">
        <w:rPr>
          <w:rFonts w:hint="cs"/>
          <w:b/>
          <w:bCs/>
          <w:sz w:val="28"/>
          <w:szCs w:val="28"/>
          <w:rtl/>
        </w:rPr>
        <w:t xml:space="preserve">מסירת </w:t>
      </w:r>
      <w:r w:rsidR="00ED2098">
        <w:rPr>
          <w:rFonts w:hint="cs"/>
          <w:b/>
          <w:bCs/>
          <w:sz w:val="28"/>
          <w:szCs w:val="28"/>
          <w:rtl/>
        </w:rPr>
        <w:t>שטר</w:t>
      </w:r>
      <w:r w:rsidR="003E7F33">
        <w:rPr>
          <w:rFonts w:hint="cs"/>
          <w:b/>
          <w:bCs/>
          <w:sz w:val="28"/>
          <w:szCs w:val="28"/>
          <w:rtl/>
        </w:rPr>
        <w:t>י חוב או מסירת הודאה על גביית</w:t>
      </w:r>
      <w:r w:rsidR="00ED2098">
        <w:rPr>
          <w:rFonts w:hint="cs"/>
          <w:b/>
          <w:bCs/>
          <w:sz w:val="28"/>
          <w:szCs w:val="28"/>
          <w:rtl/>
        </w:rPr>
        <w:t xml:space="preserve"> חובות</w:t>
      </w:r>
    </w:p>
    <w:p w:rsidR="00BF60BD" w:rsidRPr="00CA606C" w:rsidRDefault="009D1537" w:rsidP="00A90B2E">
      <w:pPr>
        <w:spacing w:after="0"/>
        <w:rPr>
          <w:sz w:val="24"/>
          <w:szCs w:val="24"/>
          <w:rtl/>
        </w:rPr>
      </w:pPr>
      <w:r w:rsidRPr="00CA606C">
        <w:rPr>
          <w:rFonts w:hint="cs"/>
          <w:sz w:val="24"/>
          <w:szCs w:val="24"/>
          <w:rtl/>
        </w:rPr>
        <w:t xml:space="preserve">המחלוקת </w:t>
      </w:r>
      <w:r w:rsidR="00A90B2E">
        <w:rPr>
          <w:rFonts w:hint="cs"/>
          <w:sz w:val="24"/>
          <w:szCs w:val="24"/>
          <w:rtl/>
        </w:rPr>
        <w:t>בין</w:t>
      </w:r>
      <w:r w:rsidRPr="00CA606C">
        <w:rPr>
          <w:rFonts w:hint="cs"/>
          <w:sz w:val="24"/>
          <w:szCs w:val="24"/>
          <w:rtl/>
        </w:rPr>
        <w:t xml:space="preserve"> רש"י </w:t>
      </w:r>
      <w:r w:rsidR="00A90B2E">
        <w:rPr>
          <w:rFonts w:hint="cs"/>
          <w:sz w:val="24"/>
          <w:szCs w:val="24"/>
          <w:rtl/>
        </w:rPr>
        <w:t>ל</w:t>
      </w:r>
      <w:r w:rsidRPr="00CA606C">
        <w:rPr>
          <w:rFonts w:hint="cs"/>
          <w:sz w:val="24"/>
          <w:szCs w:val="24"/>
          <w:rtl/>
        </w:rPr>
        <w:t xml:space="preserve">תוספות היא עקרונית ועקבית, ויש </w:t>
      </w:r>
      <w:r w:rsidR="00CA606C" w:rsidRPr="00CA606C">
        <w:rPr>
          <w:rFonts w:hint="cs"/>
          <w:sz w:val="24"/>
          <w:szCs w:val="24"/>
          <w:rtl/>
        </w:rPr>
        <w:t xml:space="preserve">לה ביטויים בהלכות אחרות הקשורות לפרוזבול. בגמ' </w:t>
      </w:r>
      <w:r w:rsidR="00BF60BD" w:rsidRPr="00CA606C">
        <w:rPr>
          <w:rFonts w:hint="cs"/>
          <w:sz w:val="24"/>
          <w:szCs w:val="24"/>
          <w:rtl/>
        </w:rPr>
        <w:t>בבא</w:t>
      </w:r>
      <w:r w:rsidR="00BF60BD" w:rsidRPr="00CA606C">
        <w:rPr>
          <w:sz w:val="24"/>
          <w:szCs w:val="24"/>
          <w:rtl/>
        </w:rPr>
        <w:t xml:space="preserve"> </w:t>
      </w:r>
      <w:r w:rsidR="00BF60BD" w:rsidRPr="00CA606C">
        <w:rPr>
          <w:rFonts w:hint="cs"/>
          <w:sz w:val="24"/>
          <w:szCs w:val="24"/>
          <w:rtl/>
        </w:rPr>
        <w:t>קמא</w:t>
      </w:r>
      <w:r w:rsidR="00BF60BD" w:rsidRPr="00CA606C">
        <w:rPr>
          <w:sz w:val="24"/>
          <w:szCs w:val="24"/>
          <w:rtl/>
        </w:rPr>
        <w:t xml:space="preserve"> </w:t>
      </w:r>
      <w:r w:rsidR="00CA606C" w:rsidRPr="00CA606C">
        <w:rPr>
          <w:rFonts w:hint="cs"/>
          <w:sz w:val="24"/>
          <w:szCs w:val="24"/>
          <w:rtl/>
        </w:rPr>
        <w:t>לו ע"ב-</w:t>
      </w:r>
      <w:proofErr w:type="spellStart"/>
      <w:r w:rsidR="00BF60BD" w:rsidRPr="00CA606C">
        <w:rPr>
          <w:rFonts w:hint="cs"/>
          <w:sz w:val="24"/>
          <w:szCs w:val="24"/>
          <w:rtl/>
        </w:rPr>
        <w:t>לז</w:t>
      </w:r>
      <w:proofErr w:type="spellEnd"/>
      <w:r w:rsidR="00BF60BD" w:rsidRPr="00CA606C">
        <w:rPr>
          <w:sz w:val="24"/>
          <w:szCs w:val="24"/>
          <w:rtl/>
        </w:rPr>
        <w:t xml:space="preserve"> </w:t>
      </w:r>
      <w:r w:rsidR="00BF60BD" w:rsidRPr="00CA606C">
        <w:rPr>
          <w:rFonts w:hint="cs"/>
          <w:sz w:val="24"/>
          <w:szCs w:val="24"/>
          <w:rtl/>
        </w:rPr>
        <w:t>ע</w:t>
      </w:r>
      <w:r w:rsidR="00CA606C" w:rsidRPr="00CA606C">
        <w:rPr>
          <w:rFonts w:hint="cs"/>
          <w:sz w:val="24"/>
          <w:szCs w:val="24"/>
          <w:rtl/>
        </w:rPr>
        <w:t>"</w:t>
      </w:r>
      <w:r w:rsidR="00BF60BD" w:rsidRPr="00CA606C">
        <w:rPr>
          <w:rFonts w:hint="cs"/>
          <w:sz w:val="24"/>
          <w:szCs w:val="24"/>
          <w:rtl/>
        </w:rPr>
        <w:t>א</w:t>
      </w:r>
      <w:r w:rsidR="00CA606C" w:rsidRPr="00CA606C">
        <w:rPr>
          <w:rFonts w:hint="cs"/>
          <w:sz w:val="24"/>
          <w:szCs w:val="24"/>
          <w:rtl/>
        </w:rPr>
        <w:t xml:space="preserve"> </w:t>
      </w:r>
      <w:proofErr w:type="spellStart"/>
      <w:r w:rsidR="00CA606C" w:rsidRPr="00CA606C">
        <w:rPr>
          <w:rFonts w:hint="cs"/>
          <w:sz w:val="24"/>
          <w:szCs w:val="24"/>
          <w:rtl/>
        </w:rPr>
        <w:t>וב</w:t>
      </w:r>
      <w:r w:rsidR="00BF60BD" w:rsidRPr="00CA606C">
        <w:rPr>
          <w:rFonts w:hint="cs"/>
          <w:sz w:val="24"/>
          <w:szCs w:val="24"/>
          <w:rtl/>
        </w:rPr>
        <w:t>גיטין</w:t>
      </w:r>
      <w:proofErr w:type="spellEnd"/>
      <w:r w:rsidR="00BF60BD" w:rsidRPr="00CA606C">
        <w:rPr>
          <w:sz w:val="24"/>
          <w:szCs w:val="24"/>
          <w:rtl/>
        </w:rPr>
        <w:t xml:space="preserve"> </w:t>
      </w:r>
      <w:proofErr w:type="spellStart"/>
      <w:r w:rsidR="00BF60BD" w:rsidRPr="00CA606C">
        <w:rPr>
          <w:rFonts w:hint="cs"/>
          <w:sz w:val="24"/>
          <w:szCs w:val="24"/>
          <w:rtl/>
        </w:rPr>
        <w:t>לז</w:t>
      </w:r>
      <w:proofErr w:type="spellEnd"/>
      <w:r w:rsidR="00BF60BD" w:rsidRPr="00CA606C">
        <w:rPr>
          <w:sz w:val="24"/>
          <w:szCs w:val="24"/>
          <w:rtl/>
        </w:rPr>
        <w:t xml:space="preserve"> </w:t>
      </w:r>
      <w:r w:rsidR="00BF60BD" w:rsidRPr="00CA606C">
        <w:rPr>
          <w:rFonts w:hint="cs"/>
          <w:sz w:val="24"/>
          <w:szCs w:val="24"/>
          <w:rtl/>
        </w:rPr>
        <w:t>ע</w:t>
      </w:r>
      <w:r w:rsidR="00CA606C" w:rsidRPr="00CA606C">
        <w:rPr>
          <w:rFonts w:hint="cs"/>
          <w:sz w:val="24"/>
          <w:szCs w:val="24"/>
          <w:rtl/>
        </w:rPr>
        <w:t>"</w:t>
      </w:r>
      <w:r w:rsidR="00BF60BD" w:rsidRPr="00CA606C">
        <w:rPr>
          <w:rFonts w:hint="cs"/>
          <w:sz w:val="24"/>
          <w:szCs w:val="24"/>
          <w:rtl/>
        </w:rPr>
        <w:t>א</w:t>
      </w:r>
      <w:r w:rsidR="00CA606C" w:rsidRPr="00CA606C">
        <w:rPr>
          <w:rFonts w:hint="cs"/>
          <w:sz w:val="24"/>
          <w:szCs w:val="24"/>
          <w:rtl/>
        </w:rPr>
        <w:t xml:space="preserve"> נאמר: </w:t>
      </w:r>
    </w:p>
    <w:p w:rsidR="00BF60BD" w:rsidRPr="006121AD" w:rsidRDefault="00BF60BD" w:rsidP="00CA606C">
      <w:pPr>
        <w:spacing w:after="0"/>
        <w:ind w:left="720"/>
        <w:rPr>
          <w:sz w:val="24"/>
          <w:szCs w:val="24"/>
          <w:rtl/>
        </w:rPr>
      </w:pPr>
      <w:r w:rsidRPr="006121AD">
        <w:rPr>
          <w:rFonts w:hint="cs"/>
          <w:sz w:val="24"/>
          <w:szCs w:val="24"/>
          <w:rtl/>
        </w:rPr>
        <w:t>אמר</w:t>
      </w:r>
      <w:r w:rsidRPr="006121AD">
        <w:rPr>
          <w:sz w:val="24"/>
          <w:szCs w:val="24"/>
          <w:rtl/>
        </w:rPr>
        <w:t xml:space="preserve"> </w:t>
      </w:r>
      <w:r w:rsidRPr="006121AD">
        <w:rPr>
          <w:rFonts w:hint="cs"/>
          <w:sz w:val="24"/>
          <w:szCs w:val="24"/>
          <w:rtl/>
        </w:rPr>
        <w:t>רב</w:t>
      </w:r>
      <w:r w:rsidRPr="006121AD">
        <w:rPr>
          <w:sz w:val="24"/>
          <w:szCs w:val="24"/>
          <w:rtl/>
        </w:rPr>
        <w:t xml:space="preserve"> </w:t>
      </w:r>
      <w:r w:rsidRPr="006121AD">
        <w:rPr>
          <w:rFonts w:hint="cs"/>
          <w:sz w:val="24"/>
          <w:szCs w:val="24"/>
          <w:rtl/>
        </w:rPr>
        <w:t>יהודה</w:t>
      </w:r>
      <w:r w:rsidRPr="006121AD">
        <w:rPr>
          <w:sz w:val="24"/>
          <w:szCs w:val="24"/>
          <w:rtl/>
        </w:rPr>
        <w:t xml:space="preserve"> </w:t>
      </w:r>
      <w:r w:rsidRPr="006121AD">
        <w:rPr>
          <w:rFonts w:hint="cs"/>
          <w:sz w:val="24"/>
          <w:szCs w:val="24"/>
          <w:rtl/>
        </w:rPr>
        <w:t>אמר</w:t>
      </w:r>
      <w:r w:rsidRPr="006121AD">
        <w:rPr>
          <w:sz w:val="24"/>
          <w:szCs w:val="24"/>
          <w:rtl/>
        </w:rPr>
        <w:t xml:space="preserve"> </w:t>
      </w:r>
      <w:r w:rsidRPr="006121AD">
        <w:rPr>
          <w:rFonts w:hint="cs"/>
          <w:sz w:val="24"/>
          <w:szCs w:val="24"/>
          <w:rtl/>
        </w:rPr>
        <w:t>שמואל</w:t>
      </w:r>
      <w:r w:rsidRPr="006121AD">
        <w:rPr>
          <w:sz w:val="24"/>
          <w:szCs w:val="24"/>
          <w:rtl/>
        </w:rPr>
        <w:t xml:space="preserve">: </w:t>
      </w:r>
      <w:proofErr w:type="spellStart"/>
      <w:r w:rsidRPr="006121AD">
        <w:rPr>
          <w:rFonts w:hint="cs"/>
          <w:sz w:val="24"/>
          <w:szCs w:val="24"/>
          <w:rtl/>
        </w:rPr>
        <w:t>יתומין</w:t>
      </w:r>
      <w:proofErr w:type="spellEnd"/>
      <w:r w:rsidRPr="006121AD">
        <w:rPr>
          <w:sz w:val="24"/>
          <w:szCs w:val="24"/>
          <w:rtl/>
        </w:rPr>
        <w:t xml:space="preserve"> </w:t>
      </w:r>
      <w:r w:rsidRPr="006121AD">
        <w:rPr>
          <w:rFonts w:hint="cs"/>
          <w:sz w:val="24"/>
          <w:szCs w:val="24"/>
          <w:rtl/>
        </w:rPr>
        <w:t>אין</w:t>
      </w:r>
      <w:r w:rsidRPr="006121AD">
        <w:rPr>
          <w:sz w:val="24"/>
          <w:szCs w:val="24"/>
          <w:rtl/>
        </w:rPr>
        <w:t xml:space="preserve"> </w:t>
      </w:r>
      <w:proofErr w:type="spellStart"/>
      <w:r w:rsidRPr="006121AD">
        <w:rPr>
          <w:rFonts w:hint="cs"/>
          <w:sz w:val="24"/>
          <w:szCs w:val="24"/>
          <w:rtl/>
        </w:rPr>
        <w:t>צריכין</w:t>
      </w:r>
      <w:proofErr w:type="spellEnd"/>
      <w:r w:rsidRPr="006121AD">
        <w:rPr>
          <w:sz w:val="24"/>
          <w:szCs w:val="24"/>
          <w:rtl/>
        </w:rPr>
        <w:t xml:space="preserve"> </w:t>
      </w:r>
      <w:proofErr w:type="spellStart"/>
      <w:r w:rsidRPr="006121AD">
        <w:rPr>
          <w:rFonts w:hint="cs"/>
          <w:sz w:val="24"/>
          <w:szCs w:val="24"/>
          <w:rtl/>
        </w:rPr>
        <w:t>פרוסבול</w:t>
      </w:r>
      <w:proofErr w:type="spellEnd"/>
      <w:r w:rsidRPr="006121AD">
        <w:rPr>
          <w:sz w:val="24"/>
          <w:szCs w:val="24"/>
          <w:rtl/>
        </w:rPr>
        <w:t xml:space="preserve">; </w:t>
      </w:r>
      <w:r w:rsidRPr="006121AD">
        <w:rPr>
          <w:rFonts w:hint="cs"/>
          <w:sz w:val="24"/>
          <w:szCs w:val="24"/>
          <w:rtl/>
        </w:rPr>
        <w:t>וכן</w:t>
      </w:r>
      <w:r w:rsidRPr="006121AD">
        <w:rPr>
          <w:sz w:val="24"/>
          <w:szCs w:val="24"/>
          <w:rtl/>
        </w:rPr>
        <w:t xml:space="preserve"> </w:t>
      </w:r>
      <w:r w:rsidRPr="006121AD">
        <w:rPr>
          <w:rFonts w:hint="cs"/>
          <w:sz w:val="24"/>
          <w:szCs w:val="24"/>
          <w:rtl/>
        </w:rPr>
        <w:t>תני</w:t>
      </w:r>
      <w:r w:rsidRPr="006121AD">
        <w:rPr>
          <w:sz w:val="24"/>
          <w:szCs w:val="24"/>
          <w:rtl/>
        </w:rPr>
        <w:t xml:space="preserve"> </w:t>
      </w:r>
      <w:r w:rsidRPr="006121AD">
        <w:rPr>
          <w:rFonts w:hint="cs"/>
          <w:sz w:val="24"/>
          <w:szCs w:val="24"/>
          <w:rtl/>
        </w:rPr>
        <w:t>רמי</w:t>
      </w:r>
      <w:r w:rsidRPr="006121AD">
        <w:rPr>
          <w:sz w:val="24"/>
          <w:szCs w:val="24"/>
          <w:rtl/>
        </w:rPr>
        <w:t xml:space="preserve"> </w:t>
      </w:r>
      <w:r w:rsidRPr="006121AD">
        <w:rPr>
          <w:rFonts w:hint="cs"/>
          <w:sz w:val="24"/>
          <w:szCs w:val="24"/>
          <w:rtl/>
        </w:rPr>
        <w:t>בר</w:t>
      </w:r>
      <w:r w:rsidRPr="006121AD">
        <w:rPr>
          <w:sz w:val="24"/>
          <w:szCs w:val="24"/>
          <w:rtl/>
        </w:rPr>
        <w:t xml:space="preserve"> </w:t>
      </w:r>
      <w:proofErr w:type="spellStart"/>
      <w:r w:rsidRPr="006121AD">
        <w:rPr>
          <w:rFonts w:hint="cs"/>
          <w:sz w:val="24"/>
          <w:szCs w:val="24"/>
          <w:rtl/>
        </w:rPr>
        <w:t>חמא</w:t>
      </w:r>
      <w:proofErr w:type="spellEnd"/>
      <w:r w:rsidRPr="006121AD">
        <w:rPr>
          <w:sz w:val="24"/>
          <w:szCs w:val="24"/>
          <w:rtl/>
        </w:rPr>
        <w:t xml:space="preserve">: </w:t>
      </w:r>
      <w:proofErr w:type="spellStart"/>
      <w:r w:rsidRPr="006121AD">
        <w:rPr>
          <w:rFonts w:hint="cs"/>
          <w:sz w:val="24"/>
          <w:szCs w:val="24"/>
          <w:rtl/>
        </w:rPr>
        <w:t>יתומין</w:t>
      </w:r>
      <w:proofErr w:type="spellEnd"/>
      <w:r w:rsidRPr="006121AD">
        <w:rPr>
          <w:sz w:val="24"/>
          <w:szCs w:val="24"/>
          <w:rtl/>
        </w:rPr>
        <w:t xml:space="preserve"> </w:t>
      </w:r>
      <w:r w:rsidRPr="006121AD">
        <w:rPr>
          <w:rFonts w:hint="cs"/>
          <w:sz w:val="24"/>
          <w:szCs w:val="24"/>
          <w:rtl/>
        </w:rPr>
        <w:t>אין</w:t>
      </w:r>
      <w:r w:rsidRPr="006121AD">
        <w:rPr>
          <w:sz w:val="24"/>
          <w:szCs w:val="24"/>
          <w:rtl/>
        </w:rPr>
        <w:t xml:space="preserve"> </w:t>
      </w:r>
      <w:proofErr w:type="spellStart"/>
      <w:r w:rsidRPr="006121AD">
        <w:rPr>
          <w:rFonts w:hint="cs"/>
          <w:sz w:val="24"/>
          <w:szCs w:val="24"/>
          <w:rtl/>
        </w:rPr>
        <w:t>צריכין</w:t>
      </w:r>
      <w:proofErr w:type="spellEnd"/>
      <w:r w:rsidRPr="006121AD">
        <w:rPr>
          <w:sz w:val="24"/>
          <w:szCs w:val="24"/>
          <w:rtl/>
        </w:rPr>
        <w:t xml:space="preserve"> </w:t>
      </w:r>
      <w:proofErr w:type="spellStart"/>
      <w:r w:rsidRPr="006121AD">
        <w:rPr>
          <w:rFonts w:hint="cs"/>
          <w:sz w:val="24"/>
          <w:szCs w:val="24"/>
          <w:rtl/>
        </w:rPr>
        <w:t>פרוסבול</w:t>
      </w:r>
      <w:proofErr w:type="spellEnd"/>
      <w:r w:rsidRPr="006121AD">
        <w:rPr>
          <w:sz w:val="24"/>
          <w:szCs w:val="24"/>
          <w:rtl/>
        </w:rPr>
        <w:t xml:space="preserve">, </w:t>
      </w:r>
      <w:r w:rsidRPr="006121AD">
        <w:rPr>
          <w:rFonts w:hint="cs"/>
          <w:sz w:val="24"/>
          <w:szCs w:val="24"/>
          <w:rtl/>
        </w:rPr>
        <w:t>דר</w:t>
      </w:r>
      <w:r w:rsidR="00CA606C">
        <w:rPr>
          <w:rFonts w:hint="cs"/>
          <w:sz w:val="24"/>
          <w:szCs w:val="24"/>
          <w:rtl/>
        </w:rPr>
        <w:t>בן גמליאל</w:t>
      </w:r>
      <w:r w:rsidRPr="006121AD">
        <w:rPr>
          <w:sz w:val="24"/>
          <w:szCs w:val="24"/>
          <w:rtl/>
        </w:rPr>
        <w:t xml:space="preserve"> </w:t>
      </w:r>
      <w:r w:rsidRPr="006121AD">
        <w:rPr>
          <w:rFonts w:hint="cs"/>
          <w:sz w:val="24"/>
          <w:szCs w:val="24"/>
          <w:rtl/>
        </w:rPr>
        <w:t>ובית</w:t>
      </w:r>
      <w:r w:rsidRPr="006121AD">
        <w:rPr>
          <w:sz w:val="24"/>
          <w:szCs w:val="24"/>
          <w:rtl/>
        </w:rPr>
        <w:t xml:space="preserve"> </w:t>
      </w:r>
      <w:r w:rsidRPr="006121AD">
        <w:rPr>
          <w:rFonts w:hint="cs"/>
          <w:sz w:val="24"/>
          <w:szCs w:val="24"/>
          <w:rtl/>
        </w:rPr>
        <w:t>דינו</w:t>
      </w:r>
      <w:r w:rsidRPr="006121AD">
        <w:rPr>
          <w:sz w:val="24"/>
          <w:szCs w:val="24"/>
          <w:rtl/>
        </w:rPr>
        <w:t xml:space="preserve"> </w:t>
      </w:r>
      <w:r w:rsidRPr="006121AD">
        <w:rPr>
          <w:rFonts w:hint="cs"/>
          <w:sz w:val="24"/>
          <w:szCs w:val="24"/>
          <w:rtl/>
        </w:rPr>
        <w:t>אביהן</w:t>
      </w:r>
      <w:r w:rsidRPr="006121AD">
        <w:rPr>
          <w:sz w:val="24"/>
          <w:szCs w:val="24"/>
          <w:rtl/>
        </w:rPr>
        <w:t xml:space="preserve"> </w:t>
      </w:r>
      <w:r w:rsidRPr="006121AD">
        <w:rPr>
          <w:rFonts w:hint="cs"/>
          <w:sz w:val="24"/>
          <w:szCs w:val="24"/>
          <w:rtl/>
        </w:rPr>
        <w:t>של</w:t>
      </w:r>
      <w:r w:rsidRPr="006121AD">
        <w:rPr>
          <w:sz w:val="24"/>
          <w:szCs w:val="24"/>
          <w:rtl/>
        </w:rPr>
        <w:t xml:space="preserve"> </w:t>
      </w:r>
      <w:proofErr w:type="spellStart"/>
      <w:r w:rsidRPr="006121AD">
        <w:rPr>
          <w:rFonts w:hint="cs"/>
          <w:sz w:val="24"/>
          <w:szCs w:val="24"/>
          <w:rtl/>
        </w:rPr>
        <w:t>יתומין</w:t>
      </w:r>
      <w:proofErr w:type="spellEnd"/>
      <w:r w:rsidRPr="006121AD">
        <w:rPr>
          <w:sz w:val="24"/>
          <w:szCs w:val="24"/>
          <w:rtl/>
        </w:rPr>
        <w:t xml:space="preserve">. </w:t>
      </w:r>
    </w:p>
    <w:p w:rsidR="00CA606C" w:rsidRPr="00CA606C" w:rsidRDefault="00CA606C" w:rsidP="00CA606C">
      <w:pPr>
        <w:spacing w:after="0"/>
        <w:rPr>
          <w:sz w:val="24"/>
          <w:szCs w:val="24"/>
          <w:rtl/>
        </w:rPr>
      </w:pPr>
      <w:r w:rsidRPr="00CA606C">
        <w:rPr>
          <w:rFonts w:hint="cs"/>
          <w:sz w:val="24"/>
          <w:szCs w:val="24"/>
          <w:rtl/>
        </w:rPr>
        <w:t>רש</w:t>
      </w:r>
      <w:r w:rsidRPr="00CA606C">
        <w:rPr>
          <w:sz w:val="24"/>
          <w:szCs w:val="24"/>
          <w:rtl/>
        </w:rPr>
        <w:t>"</w:t>
      </w:r>
      <w:r w:rsidRPr="00CA606C">
        <w:rPr>
          <w:rFonts w:hint="cs"/>
          <w:sz w:val="24"/>
          <w:szCs w:val="24"/>
          <w:rtl/>
        </w:rPr>
        <w:t>י</w:t>
      </w:r>
      <w:r w:rsidRPr="00CA606C">
        <w:rPr>
          <w:sz w:val="24"/>
          <w:szCs w:val="24"/>
          <w:rtl/>
        </w:rPr>
        <w:t xml:space="preserve"> </w:t>
      </w:r>
      <w:proofErr w:type="spellStart"/>
      <w:r w:rsidRPr="00CA606C">
        <w:rPr>
          <w:rFonts w:hint="cs"/>
          <w:sz w:val="24"/>
          <w:szCs w:val="24"/>
          <w:rtl/>
        </w:rPr>
        <w:t>בגיטין</w:t>
      </w:r>
      <w:proofErr w:type="spellEnd"/>
      <w:r w:rsidRPr="00CA606C">
        <w:rPr>
          <w:rFonts w:hint="cs"/>
          <w:sz w:val="24"/>
          <w:szCs w:val="24"/>
          <w:rtl/>
        </w:rPr>
        <w:t xml:space="preserve"> שם הסביר:</w:t>
      </w:r>
    </w:p>
    <w:p w:rsidR="00CA606C" w:rsidRPr="00CA606C" w:rsidRDefault="00CA606C" w:rsidP="00CA606C">
      <w:pPr>
        <w:spacing w:after="0"/>
        <w:ind w:left="720"/>
        <w:rPr>
          <w:sz w:val="24"/>
          <w:szCs w:val="24"/>
          <w:rtl/>
        </w:rPr>
      </w:pPr>
      <w:r w:rsidRPr="006121AD">
        <w:rPr>
          <w:rFonts w:hint="cs"/>
          <w:sz w:val="24"/>
          <w:szCs w:val="24"/>
          <w:rtl/>
        </w:rPr>
        <w:t xml:space="preserve"> </w:t>
      </w:r>
      <w:r w:rsidRPr="00CA606C">
        <w:rPr>
          <w:rFonts w:hint="cs"/>
          <w:sz w:val="24"/>
          <w:szCs w:val="24"/>
          <w:rtl/>
        </w:rPr>
        <w:t>אביהן</w:t>
      </w:r>
      <w:r w:rsidRPr="00CA606C">
        <w:rPr>
          <w:sz w:val="24"/>
          <w:szCs w:val="24"/>
          <w:rtl/>
        </w:rPr>
        <w:t xml:space="preserve"> </w:t>
      </w:r>
      <w:r w:rsidRPr="00CA606C">
        <w:rPr>
          <w:rFonts w:hint="cs"/>
          <w:sz w:val="24"/>
          <w:szCs w:val="24"/>
          <w:rtl/>
        </w:rPr>
        <w:t>של</w:t>
      </w:r>
      <w:r w:rsidRPr="00CA606C">
        <w:rPr>
          <w:sz w:val="24"/>
          <w:szCs w:val="24"/>
          <w:rtl/>
        </w:rPr>
        <w:t xml:space="preserve"> </w:t>
      </w:r>
      <w:proofErr w:type="spellStart"/>
      <w:r w:rsidRPr="00CA606C">
        <w:rPr>
          <w:rFonts w:hint="cs"/>
          <w:sz w:val="24"/>
          <w:szCs w:val="24"/>
          <w:rtl/>
        </w:rPr>
        <w:t>יתומין</w:t>
      </w:r>
      <w:proofErr w:type="spellEnd"/>
      <w:r w:rsidRPr="00CA606C">
        <w:rPr>
          <w:sz w:val="24"/>
          <w:szCs w:val="24"/>
          <w:rtl/>
        </w:rPr>
        <w:t xml:space="preserve"> </w:t>
      </w:r>
      <w:r w:rsidRPr="00CA606C">
        <w:rPr>
          <w:rFonts w:hint="cs"/>
          <w:sz w:val="24"/>
          <w:szCs w:val="24"/>
          <w:rtl/>
        </w:rPr>
        <w:t>הן</w:t>
      </w:r>
      <w:r w:rsidRPr="00CA606C">
        <w:rPr>
          <w:sz w:val="24"/>
          <w:szCs w:val="24"/>
          <w:rtl/>
        </w:rPr>
        <w:t xml:space="preserve"> - </w:t>
      </w:r>
      <w:r w:rsidRPr="00CA606C">
        <w:rPr>
          <w:rFonts w:hint="cs"/>
          <w:sz w:val="24"/>
          <w:szCs w:val="24"/>
          <w:rtl/>
        </w:rPr>
        <w:t>וממונים</w:t>
      </w:r>
      <w:r w:rsidRPr="00CA606C">
        <w:rPr>
          <w:sz w:val="24"/>
          <w:szCs w:val="24"/>
          <w:rtl/>
        </w:rPr>
        <w:t xml:space="preserve"> </w:t>
      </w:r>
      <w:r w:rsidRPr="00CA606C">
        <w:rPr>
          <w:rFonts w:hint="cs"/>
          <w:sz w:val="24"/>
          <w:szCs w:val="24"/>
          <w:rtl/>
        </w:rPr>
        <w:t>עליהן</w:t>
      </w:r>
      <w:r w:rsidRPr="00CA606C">
        <w:rPr>
          <w:sz w:val="24"/>
          <w:szCs w:val="24"/>
          <w:rtl/>
        </w:rPr>
        <w:t xml:space="preserve"> </w:t>
      </w:r>
      <w:r w:rsidRPr="00CA606C">
        <w:rPr>
          <w:rFonts w:hint="cs"/>
          <w:sz w:val="24"/>
          <w:szCs w:val="24"/>
          <w:rtl/>
        </w:rPr>
        <w:t>ועל</w:t>
      </w:r>
      <w:r w:rsidRPr="00CA606C">
        <w:rPr>
          <w:sz w:val="24"/>
          <w:szCs w:val="24"/>
          <w:rtl/>
        </w:rPr>
        <w:t xml:space="preserve"> </w:t>
      </w:r>
      <w:r w:rsidRPr="00CA606C">
        <w:rPr>
          <w:rFonts w:hint="cs"/>
          <w:sz w:val="24"/>
          <w:szCs w:val="24"/>
          <w:rtl/>
        </w:rPr>
        <w:t>ממונם</w:t>
      </w:r>
      <w:r>
        <w:rPr>
          <w:rFonts w:hint="cs"/>
          <w:sz w:val="24"/>
          <w:szCs w:val="24"/>
          <w:rtl/>
        </w:rPr>
        <w:t>,</w:t>
      </w:r>
      <w:r w:rsidRPr="00CA606C">
        <w:rPr>
          <w:sz w:val="24"/>
          <w:szCs w:val="24"/>
          <w:rtl/>
        </w:rPr>
        <w:t xml:space="preserve"> </w:t>
      </w:r>
      <w:r w:rsidRPr="00CA606C">
        <w:rPr>
          <w:rFonts w:hint="cs"/>
          <w:sz w:val="24"/>
          <w:szCs w:val="24"/>
          <w:rtl/>
        </w:rPr>
        <w:t>והיו</w:t>
      </w:r>
      <w:r w:rsidRPr="00CA606C">
        <w:rPr>
          <w:sz w:val="24"/>
          <w:szCs w:val="24"/>
          <w:rtl/>
        </w:rPr>
        <w:t xml:space="preserve"> </w:t>
      </w:r>
      <w:r w:rsidRPr="00CA606C">
        <w:rPr>
          <w:rFonts w:hint="cs"/>
          <w:b/>
          <w:bCs/>
          <w:sz w:val="24"/>
          <w:szCs w:val="24"/>
          <w:rtl/>
        </w:rPr>
        <w:t>שטרותיהן</w:t>
      </w:r>
      <w:r w:rsidRPr="00CA606C">
        <w:rPr>
          <w:sz w:val="24"/>
          <w:szCs w:val="24"/>
          <w:rtl/>
        </w:rPr>
        <w:t xml:space="preserve"> </w:t>
      </w:r>
      <w:r w:rsidRPr="00DC2A6F">
        <w:rPr>
          <w:rFonts w:hint="cs"/>
          <w:b/>
          <w:bCs/>
          <w:sz w:val="24"/>
          <w:szCs w:val="24"/>
          <w:rtl/>
        </w:rPr>
        <w:t>כמסורים</w:t>
      </w:r>
      <w:r w:rsidRPr="00DC2A6F">
        <w:rPr>
          <w:b/>
          <w:bCs/>
          <w:sz w:val="24"/>
          <w:szCs w:val="24"/>
          <w:rtl/>
        </w:rPr>
        <w:t xml:space="preserve"> </w:t>
      </w:r>
      <w:proofErr w:type="spellStart"/>
      <w:r w:rsidRPr="00CA606C">
        <w:rPr>
          <w:rFonts w:hint="cs"/>
          <w:sz w:val="24"/>
          <w:szCs w:val="24"/>
          <w:rtl/>
        </w:rPr>
        <w:t>לב</w:t>
      </w:r>
      <w:r w:rsidRPr="00CA606C">
        <w:rPr>
          <w:sz w:val="24"/>
          <w:szCs w:val="24"/>
          <w:rtl/>
        </w:rPr>
        <w:t>"</w:t>
      </w:r>
      <w:r w:rsidRPr="00CA606C">
        <w:rPr>
          <w:rFonts w:hint="cs"/>
          <w:sz w:val="24"/>
          <w:szCs w:val="24"/>
          <w:rtl/>
        </w:rPr>
        <w:t>ד</w:t>
      </w:r>
      <w:proofErr w:type="spellEnd"/>
      <w:r>
        <w:rPr>
          <w:rFonts w:hint="cs"/>
          <w:sz w:val="24"/>
          <w:szCs w:val="24"/>
          <w:rtl/>
        </w:rPr>
        <w:t>.</w:t>
      </w:r>
    </w:p>
    <w:p w:rsidR="00CA606C" w:rsidRDefault="00CA606C" w:rsidP="003E3497">
      <w:pPr>
        <w:spacing w:after="0"/>
        <w:rPr>
          <w:sz w:val="24"/>
          <w:szCs w:val="24"/>
          <w:rtl/>
        </w:rPr>
      </w:pPr>
      <w:r>
        <w:rPr>
          <w:rFonts w:hint="cs"/>
          <w:sz w:val="24"/>
          <w:szCs w:val="24"/>
          <w:rtl/>
        </w:rPr>
        <w:t>רש"י לשיטתו שפרוזבול הוא מסירת שטרות, וההלכה שיתומים לא צריכים לכתוב פרוזבול הוא מ</w:t>
      </w:r>
      <w:r w:rsidR="003E3497">
        <w:rPr>
          <w:rFonts w:hint="cs"/>
          <w:sz w:val="24"/>
          <w:szCs w:val="24"/>
          <w:rtl/>
        </w:rPr>
        <w:t>פ</w:t>
      </w:r>
      <w:r>
        <w:rPr>
          <w:rFonts w:hint="cs"/>
          <w:sz w:val="24"/>
          <w:szCs w:val="24"/>
          <w:rtl/>
        </w:rPr>
        <w:t xml:space="preserve">ני ששטרותיהם נחשבים כאילו הם מסורים לבית דין. </w:t>
      </w:r>
    </w:p>
    <w:p w:rsidR="00CA606C" w:rsidRPr="00CA606C" w:rsidRDefault="00CA606C" w:rsidP="00CA606C">
      <w:pPr>
        <w:spacing w:after="0"/>
        <w:rPr>
          <w:sz w:val="24"/>
          <w:szCs w:val="24"/>
          <w:rtl/>
        </w:rPr>
      </w:pPr>
      <w:r w:rsidRPr="00CA606C">
        <w:rPr>
          <w:rFonts w:hint="cs"/>
          <w:sz w:val="24"/>
          <w:szCs w:val="24"/>
          <w:rtl/>
        </w:rPr>
        <w:t xml:space="preserve">רש"י בגמ' </w:t>
      </w:r>
      <w:proofErr w:type="spellStart"/>
      <w:r w:rsidRPr="00CA606C">
        <w:rPr>
          <w:rFonts w:hint="cs"/>
          <w:sz w:val="24"/>
          <w:szCs w:val="24"/>
          <w:rtl/>
        </w:rPr>
        <w:t>בבבא</w:t>
      </w:r>
      <w:proofErr w:type="spellEnd"/>
      <w:r w:rsidRPr="00CA606C">
        <w:rPr>
          <w:rFonts w:hint="cs"/>
          <w:sz w:val="24"/>
          <w:szCs w:val="24"/>
          <w:rtl/>
        </w:rPr>
        <w:t xml:space="preserve"> קמא שם הסביר את דין פרוזבול של יתומים, והרחיב בתקנת פרוזבול: </w:t>
      </w:r>
    </w:p>
    <w:p w:rsidR="00BF60BD" w:rsidRPr="00CA606C" w:rsidRDefault="00BF60BD" w:rsidP="003E7857">
      <w:pPr>
        <w:spacing w:after="0"/>
        <w:ind w:left="720"/>
        <w:rPr>
          <w:sz w:val="24"/>
          <w:szCs w:val="24"/>
          <w:rtl/>
        </w:rPr>
      </w:pPr>
      <w:r w:rsidRPr="00CA606C">
        <w:rPr>
          <w:rFonts w:hint="cs"/>
          <w:sz w:val="24"/>
          <w:szCs w:val="24"/>
          <w:rtl/>
        </w:rPr>
        <w:t>אין</w:t>
      </w:r>
      <w:r w:rsidRPr="00CA606C">
        <w:rPr>
          <w:sz w:val="24"/>
          <w:szCs w:val="24"/>
          <w:rtl/>
        </w:rPr>
        <w:t xml:space="preserve"> </w:t>
      </w:r>
      <w:proofErr w:type="spellStart"/>
      <w:r w:rsidRPr="00CA606C">
        <w:rPr>
          <w:rFonts w:hint="cs"/>
          <w:sz w:val="24"/>
          <w:szCs w:val="24"/>
          <w:rtl/>
        </w:rPr>
        <w:t>צריכין</w:t>
      </w:r>
      <w:proofErr w:type="spellEnd"/>
      <w:r w:rsidRPr="00CA606C">
        <w:rPr>
          <w:sz w:val="24"/>
          <w:szCs w:val="24"/>
          <w:rtl/>
        </w:rPr>
        <w:t xml:space="preserve"> </w:t>
      </w:r>
      <w:r w:rsidRPr="00CA606C">
        <w:rPr>
          <w:rFonts w:hint="cs"/>
          <w:sz w:val="24"/>
          <w:szCs w:val="24"/>
          <w:rtl/>
        </w:rPr>
        <w:t>פרוזבול</w:t>
      </w:r>
      <w:r w:rsidRPr="00CA606C">
        <w:rPr>
          <w:sz w:val="24"/>
          <w:szCs w:val="24"/>
          <w:rtl/>
        </w:rPr>
        <w:t xml:space="preserve"> - </w:t>
      </w:r>
      <w:proofErr w:type="spellStart"/>
      <w:r w:rsidRPr="00CA606C">
        <w:rPr>
          <w:rFonts w:hint="cs"/>
          <w:sz w:val="24"/>
          <w:szCs w:val="24"/>
          <w:rtl/>
        </w:rPr>
        <w:t>דבלאו</w:t>
      </w:r>
      <w:proofErr w:type="spellEnd"/>
      <w:r w:rsidRPr="00CA606C">
        <w:rPr>
          <w:sz w:val="24"/>
          <w:szCs w:val="24"/>
          <w:rtl/>
        </w:rPr>
        <w:t xml:space="preserve"> </w:t>
      </w:r>
      <w:r w:rsidRPr="00CA606C">
        <w:rPr>
          <w:rFonts w:hint="cs"/>
          <w:sz w:val="24"/>
          <w:szCs w:val="24"/>
          <w:rtl/>
        </w:rPr>
        <w:t>הכי</w:t>
      </w:r>
      <w:r w:rsidRPr="00CA606C">
        <w:rPr>
          <w:sz w:val="24"/>
          <w:szCs w:val="24"/>
          <w:rtl/>
        </w:rPr>
        <w:t xml:space="preserve"> </w:t>
      </w:r>
      <w:r w:rsidRPr="00CA606C">
        <w:rPr>
          <w:rFonts w:hint="cs"/>
          <w:sz w:val="24"/>
          <w:szCs w:val="24"/>
          <w:rtl/>
        </w:rPr>
        <w:t>לא</w:t>
      </w:r>
      <w:r w:rsidRPr="00CA606C">
        <w:rPr>
          <w:sz w:val="24"/>
          <w:szCs w:val="24"/>
          <w:rtl/>
        </w:rPr>
        <w:t xml:space="preserve"> </w:t>
      </w:r>
      <w:r w:rsidRPr="00CA606C">
        <w:rPr>
          <w:rFonts w:hint="cs"/>
          <w:sz w:val="24"/>
          <w:szCs w:val="24"/>
          <w:rtl/>
        </w:rPr>
        <w:t>משמט</w:t>
      </w:r>
      <w:r w:rsidRPr="00CA606C">
        <w:rPr>
          <w:sz w:val="24"/>
          <w:szCs w:val="24"/>
          <w:rtl/>
        </w:rPr>
        <w:t xml:space="preserve"> </w:t>
      </w:r>
      <w:r w:rsidRPr="00CA606C">
        <w:rPr>
          <w:rFonts w:hint="cs"/>
          <w:sz w:val="24"/>
          <w:szCs w:val="24"/>
          <w:rtl/>
        </w:rPr>
        <w:t>שביעית</w:t>
      </w:r>
      <w:r w:rsidRPr="00CA606C">
        <w:rPr>
          <w:sz w:val="24"/>
          <w:szCs w:val="24"/>
          <w:rtl/>
        </w:rPr>
        <w:t xml:space="preserve"> </w:t>
      </w:r>
      <w:r w:rsidRPr="00CA606C">
        <w:rPr>
          <w:rFonts w:hint="cs"/>
          <w:sz w:val="24"/>
          <w:szCs w:val="24"/>
          <w:rtl/>
        </w:rPr>
        <w:t>לחוב</w:t>
      </w:r>
      <w:r w:rsidRPr="00CA606C">
        <w:rPr>
          <w:sz w:val="24"/>
          <w:szCs w:val="24"/>
          <w:rtl/>
        </w:rPr>
        <w:t xml:space="preserve"> </w:t>
      </w:r>
      <w:r w:rsidRPr="00CA606C">
        <w:rPr>
          <w:rFonts w:hint="cs"/>
          <w:sz w:val="24"/>
          <w:szCs w:val="24"/>
          <w:rtl/>
        </w:rPr>
        <w:t>שלהן</w:t>
      </w:r>
      <w:r w:rsidRPr="00CA606C">
        <w:rPr>
          <w:sz w:val="24"/>
          <w:szCs w:val="24"/>
          <w:rtl/>
        </w:rPr>
        <w:t xml:space="preserve"> </w:t>
      </w:r>
      <w:proofErr w:type="spellStart"/>
      <w:r w:rsidRPr="00CA606C">
        <w:rPr>
          <w:rFonts w:hint="cs"/>
          <w:sz w:val="24"/>
          <w:szCs w:val="24"/>
          <w:rtl/>
        </w:rPr>
        <w:t>דאנן</w:t>
      </w:r>
      <w:proofErr w:type="spellEnd"/>
      <w:r w:rsidRPr="00CA606C">
        <w:rPr>
          <w:sz w:val="24"/>
          <w:szCs w:val="24"/>
          <w:rtl/>
        </w:rPr>
        <w:t xml:space="preserve"> </w:t>
      </w:r>
      <w:proofErr w:type="spellStart"/>
      <w:r w:rsidRPr="00CA606C">
        <w:rPr>
          <w:rFonts w:hint="cs"/>
          <w:sz w:val="24"/>
          <w:szCs w:val="24"/>
          <w:rtl/>
        </w:rPr>
        <w:t>ידייהו</w:t>
      </w:r>
      <w:proofErr w:type="spellEnd"/>
      <w:r w:rsidRPr="00CA606C">
        <w:rPr>
          <w:sz w:val="24"/>
          <w:szCs w:val="24"/>
          <w:rtl/>
        </w:rPr>
        <w:t xml:space="preserve"> </w:t>
      </w:r>
      <w:proofErr w:type="spellStart"/>
      <w:r w:rsidRPr="00CA606C">
        <w:rPr>
          <w:rFonts w:hint="cs"/>
          <w:sz w:val="24"/>
          <w:szCs w:val="24"/>
          <w:rtl/>
        </w:rPr>
        <w:t>דיתמי</w:t>
      </w:r>
      <w:proofErr w:type="spellEnd"/>
      <w:r w:rsidRPr="00CA606C">
        <w:rPr>
          <w:sz w:val="24"/>
          <w:szCs w:val="24"/>
          <w:rtl/>
        </w:rPr>
        <w:t xml:space="preserve"> </w:t>
      </w:r>
      <w:proofErr w:type="spellStart"/>
      <w:r w:rsidRPr="00CA606C">
        <w:rPr>
          <w:rFonts w:hint="cs"/>
          <w:sz w:val="24"/>
          <w:szCs w:val="24"/>
          <w:rtl/>
        </w:rPr>
        <w:t>אנן</w:t>
      </w:r>
      <w:proofErr w:type="spellEnd"/>
      <w:r w:rsidRPr="00CA606C">
        <w:rPr>
          <w:sz w:val="24"/>
          <w:szCs w:val="24"/>
          <w:rtl/>
        </w:rPr>
        <w:t xml:space="preserve"> </w:t>
      </w:r>
      <w:r w:rsidRPr="00CA606C">
        <w:rPr>
          <w:rFonts w:hint="cs"/>
          <w:sz w:val="24"/>
          <w:szCs w:val="24"/>
          <w:rtl/>
        </w:rPr>
        <w:t>ורמי</w:t>
      </w:r>
      <w:r w:rsidRPr="00CA606C">
        <w:rPr>
          <w:sz w:val="24"/>
          <w:szCs w:val="24"/>
          <w:rtl/>
        </w:rPr>
        <w:t xml:space="preserve"> </w:t>
      </w:r>
      <w:r w:rsidRPr="00CA606C">
        <w:rPr>
          <w:rFonts w:hint="cs"/>
          <w:sz w:val="24"/>
          <w:szCs w:val="24"/>
          <w:rtl/>
        </w:rPr>
        <w:t>עלן</w:t>
      </w:r>
      <w:r w:rsidRPr="00CA606C">
        <w:rPr>
          <w:sz w:val="24"/>
          <w:szCs w:val="24"/>
          <w:rtl/>
        </w:rPr>
        <w:t xml:space="preserve"> </w:t>
      </w:r>
      <w:proofErr w:type="spellStart"/>
      <w:r w:rsidRPr="00CA606C">
        <w:rPr>
          <w:rFonts w:hint="cs"/>
          <w:sz w:val="24"/>
          <w:szCs w:val="24"/>
          <w:rtl/>
        </w:rPr>
        <w:t>להפוכי</w:t>
      </w:r>
      <w:proofErr w:type="spellEnd"/>
      <w:r w:rsidRPr="00CA606C">
        <w:rPr>
          <w:sz w:val="24"/>
          <w:szCs w:val="24"/>
          <w:rtl/>
        </w:rPr>
        <w:t xml:space="preserve"> </w:t>
      </w:r>
      <w:proofErr w:type="spellStart"/>
      <w:r w:rsidRPr="00CA606C">
        <w:rPr>
          <w:rFonts w:hint="cs"/>
          <w:sz w:val="24"/>
          <w:szCs w:val="24"/>
          <w:rtl/>
        </w:rPr>
        <w:t>בזכותייהו</w:t>
      </w:r>
      <w:proofErr w:type="spellEnd"/>
      <w:r w:rsidR="00CA606C" w:rsidRPr="00CA606C">
        <w:rPr>
          <w:rFonts w:hint="cs"/>
          <w:sz w:val="24"/>
          <w:szCs w:val="24"/>
          <w:rtl/>
        </w:rPr>
        <w:t>.</w:t>
      </w:r>
      <w:r w:rsidRPr="00CA606C">
        <w:rPr>
          <w:sz w:val="24"/>
          <w:szCs w:val="24"/>
          <w:rtl/>
        </w:rPr>
        <w:t xml:space="preserve"> </w:t>
      </w:r>
      <w:r w:rsidRPr="00E37214">
        <w:rPr>
          <w:rFonts w:hint="cs"/>
          <w:b/>
          <w:bCs/>
          <w:sz w:val="24"/>
          <w:szCs w:val="24"/>
          <w:rtl/>
        </w:rPr>
        <w:t>הלכך</w:t>
      </w:r>
      <w:r w:rsidRPr="00E37214">
        <w:rPr>
          <w:b/>
          <w:bCs/>
          <w:sz w:val="24"/>
          <w:szCs w:val="24"/>
          <w:rtl/>
        </w:rPr>
        <w:t xml:space="preserve"> </w:t>
      </w:r>
      <w:r w:rsidRPr="00E37214">
        <w:rPr>
          <w:rFonts w:hint="cs"/>
          <w:b/>
          <w:bCs/>
          <w:sz w:val="24"/>
          <w:szCs w:val="24"/>
          <w:rtl/>
        </w:rPr>
        <w:t>שטרות</w:t>
      </w:r>
      <w:r w:rsidRPr="00E37214">
        <w:rPr>
          <w:b/>
          <w:bCs/>
          <w:sz w:val="24"/>
          <w:szCs w:val="24"/>
          <w:rtl/>
        </w:rPr>
        <w:t xml:space="preserve"> </w:t>
      </w:r>
      <w:r w:rsidRPr="00E37214">
        <w:rPr>
          <w:rFonts w:hint="cs"/>
          <w:b/>
          <w:bCs/>
          <w:sz w:val="24"/>
          <w:szCs w:val="24"/>
          <w:rtl/>
        </w:rPr>
        <w:t>שלהן</w:t>
      </w:r>
      <w:r w:rsidRPr="00E37214">
        <w:rPr>
          <w:b/>
          <w:bCs/>
          <w:sz w:val="24"/>
          <w:szCs w:val="24"/>
          <w:rtl/>
        </w:rPr>
        <w:t xml:space="preserve"> </w:t>
      </w:r>
      <w:r w:rsidRPr="00E37214">
        <w:rPr>
          <w:rFonts w:hint="cs"/>
          <w:b/>
          <w:bCs/>
          <w:sz w:val="24"/>
          <w:szCs w:val="24"/>
          <w:rtl/>
        </w:rPr>
        <w:t>כמסורים</w:t>
      </w:r>
      <w:r w:rsidRPr="00E37214">
        <w:rPr>
          <w:b/>
          <w:bCs/>
          <w:sz w:val="24"/>
          <w:szCs w:val="24"/>
          <w:rtl/>
        </w:rPr>
        <w:t xml:space="preserve"> </w:t>
      </w:r>
      <w:proofErr w:type="spellStart"/>
      <w:r w:rsidRPr="00E37214">
        <w:rPr>
          <w:rFonts w:hint="cs"/>
          <w:b/>
          <w:bCs/>
          <w:sz w:val="24"/>
          <w:szCs w:val="24"/>
          <w:rtl/>
        </w:rPr>
        <w:t>לב</w:t>
      </w:r>
      <w:r w:rsidRPr="00E37214">
        <w:rPr>
          <w:b/>
          <w:bCs/>
          <w:sz w:val="24"/>
          <w:szCs w:val="24"/>
          <w:rtl/>
        </w:rPr>
        <w:t>"</w:t>
      </w:r>
      <w:r w:rsidRPr="00E37214">
        <w:rPr>
          <w:rFonts w:hint="cs"/>
          <w:b/>
          <w:bCs/>
          <w:sz w:val="24"/>
          <w:szCs w:val="24"/>
          <w:rtl/>
        </w:rPr>
        <w:t>ד</w:t>
      </w:r>
      <w:proofErr w:type="spellEnd"/>
      <w:r w:rsidRPr="00E37214">
        <w:rPr>
          <w:b/>
          <w:bCs/>
          <w:sz w:val="24"/>
          <w:szCs w:val="24"/>
          <w:rtl/>
        </w:rPr>
        <w:t xml:space="preserve"> </w:t>
      </w:r>
      <w:r w:rsidRPr="00E37214">
        <w:rPr>
          <w:rFonts w:hint="cs"/>
          <w:b/>
          <w:bCs/>
          <w:sz w:val="24"/>
          <w:szCs w:val="24"/>
          <w:rtl/>
        </w:rPr>
        <w:t>דמי</w:t>
      </w:r>
      <w:r w:rsidR="00CA606C" w:rsidRPr="00CA606C">
        <w:rPr>
          <w:rFonts w:hint="cs"/>
          <w:sz w:val="24"/>
          <w:szCs w:val="24"/>
          <w:rtl/>
        </w:rPr>
        <w:t xml:space="preserve">, </w:t>
      </w:r>
      <w:r w:rsidRPr="00CA606C">
        <w:rPr>
          <w:rFonts w:hint="cs"/>
          <w:sz w:val="24"/>
          <w:szCs w:val="24"/>
          <w:rtl/>
        </w:rPr>
        <w:t>ותנן</w:t>
      </w:r>
      <w:r w:rsidR="00CA606C" w:rsidRPr="00CA606C">
        <w:rPr>
          <w:rFonts w:hint="cs"/>
          <w:sz w:val="24"/>
          <w:szCs w:val="24"/>
          <w:rtl/>
        </w:rPr>
        <w:t>:</w:t>
      </w:r>
      <w:r w:rsidRPr="00CA606C">
        <w:rPr>
          <w:sz w:val="24"/>
          <w:szCs w:val="24"/>
          <w:rtl/>
        </w:rPr>
        <w:t xml:space="preserve"> </w:t>
      </w:r>
      <w:r w:rsidR="00CA606C" w:rsidRPr="00CA606C">
        <w:rPr>
          <w:rFonts w:hint="cs"/>
          <w:sz w:val="24"/>
          <w:szCs w:val="24"/>
          <w:rtl/>
        </w:rPr>
        <w:t>"</w:t>
      </w:r>
      <w:r w:rsidRPr="00CA606C">
        <w:rPr>
          <w:rFonts w:hint="cs"/>
          <w:sz w:val="24"/>
          <w:szCs w:val="24"/>
          <w:rtl/>
        </w:rPr>
        <w:t>המוסר</w:t>
      </w:r>
      <w:r w:rsidRPr="00CA606C">
        <w:rPr>
          <w:sz w:val="24"/>
          <w:szCs w:val="24"/>
          <w:rtl/>
        </w:rPr>
        <w:t xml:space="preserve"> </w:t>
      </w:r>
      <w:r w:rsidRPr="00CA606C">
        <w:rPr>
          <w:rFonts w:hint="cs"/>
          <w:sz w:val="24"/>
          <w:szCs w:val="24"/>
          <w:rtl/>
        </w:rPr>
        <w:lastRenderedPageBreak/>
        <w:t>שטרותיו</w:t>
      </w:r>
      <w:r w:rsidRPr="00CA606C">
        <w:rPr>
          <w:sz w:val="24"/>
          <w:szCs w:val="24"/>
          <w:rtl/>
        </w:rPr>
        <w:t xml:space="preserve"> </w:t>
      </w:r>
      <w:proofErr w:type="spellStart"/>
      <w:r w:rsidRPr="00CA606C">
        <w:rPr>
          <w:rFonts w:hint="cs"/>
          <w:sz w:val="24"/>
          <w:szCs w:val="24"/>
          <w:rtl/>
        </w:rPr>
        <w:t>לב</w:t>
      </w:r>
      <w:r w:rsidRPr="00CA606C">
        <w:rPr>
          <w:sz w:val="24"/>
          <w:szCs w:val="24"/>
          <w:rtl/>
        </w:rPr>
        <w:t>"</w:t>
      </w:r>
      <w:r w:rsidRPr="00CA606C">
        <w:rPr>
          <w:rFonts w:hint="cs"/>
          <w:sz w:val="24"/>
          <w:szCs w:val="24"/>
          <w:rtl/>
        </w:rPr>
        <w:t>ד</w:t>
      </w:r>
      <w:proofErr w:type="spellEnd"/>
      <w:r w:rsidRPr="00CA606C">
        <w:rPr>
          <w:sz w:val="24"/>
          <w:szCs w:val="24"/>
          <w:rtl/>
        </w:rPr>
        <w:t xml:space="preserve"> </w:t>
      </w:r>
      <w:r w:rsidRPr="00CA606C">
        <w:rPr>
          <w:rFonts w:hint="cs"/>
          <w:sz w:val="24"/>
          <w:szCs w:val="24"/>
          <w:rtl/>
        </w:rPr>
        <w:t>אין</w:t>
      </w:r>
      <w:r w:rsidRPr="00CA606C">
        <w:rPr>
          <w:sz w:val="24"/>
          <w:szCs w:val="24"/>
          <w:rtl/>
        </w:rPr>
        <w:t xml:space="preserve"> </w:t>
      </w:r>
      <w:proofErr w:type="spellStart"/>
      <w:r w:rsidRPr="00CA606C">
        <w:rPr>
          <w:rFonts w:hint="cs"/>
          <w:sz w:val="24"/>
          <w:szCs w:val="24"/>
          <w:rtl/>
        </w:rPr>
        <w:t>משמיטין</w:t>
      </w:r>
      <w:proofErr w:type="spellEnd"/>
      <w:r w:rsidR="003E7857">
        <w:rPr>
          <w:rFonts w:hint="cs"/>
          <w:sz w:val="24"/>
          <w:szCs w:val="24"/>
          <w:rtl/>
        </w:rPr>
        <w:t>,</w:t>
      </w:r>
      <w:r w:rsidRPr="00CA606C">
        <w:rPr>
          <w:sz w:val="24"/>
          <w:szCs w:val="24"/>
          <w:rtl/>
        </w:rPr>
        <w:t xml:space="preserve"> </w:t>
      </w:r>
      <w:r w:rsidRPr="00CA606C">
        <w:rPr>
          <w:rFonts w:hint="cs"/>
          <w:sz w:val="24"/>
          <w:szCs w:val="24"/>
          <w:rtl/>
        </w:rPr>
        <w:t>וזהו</w:t>
      </w:r>
      <w:r w:rsidRPr="00CA606C">
        <w:rPr>
          <w:sz w:val="24"/>
          <w:szCs w:val="24"/>
          <w:rtl/>
        </w:rPr>
        <w:t xml:space="preserve"> </w:t>
      </w:r>
      <w:r w:rsidRPr="00CA606C">
        <w:rPr>
          <w:rFonts w:hint="cs"/>
          <w:sz w:val="24"/>
          <w:szCs w:val="24"/>
          <w:rtl/>
        </w:rPr>
        <w:t>גופו</w:t>
      </w:r>
      <w:r w:rsidRPr="00CA606C">
        <w:rPr>
          <w:sz w:val="24"/>
          <w:szCs w:val="24"/>
          <w:rtl/>
        </w:rPr>
        <w:t xml:space="preserve"> </w:t>
      </w:r>
      <w:r w:rsidRPr="00CA606C">
        <w:rPr>
          <w:rFonts w:hint="cs"/>
          <w:sz w:val="24"/>
          <w:szCs w:val="24"/>
          <w:rtl/>
        </w:rPr>
        <w:t>של</w:t>
      </w:r>
      <w:r w:rsidRPr="00CA606C">
        <w:rPr>
          <w:sz w:val="24"/>
          <w:szCs w:val="24"/>
          <w:rtl/>
        </w:rPr>
        <w:t xml:space="preserve"> </w:t>
      </w:r>
      <w:r w:rsidRPr="00CA606C">
        <w:rPr>
          <w:rFonts w:hint="cs"/>
          <w:sz w:val="24"/>
          <w:szCs w:val="24"/>
          <w:rtl/>
        </w:rPr>
        <w:t>פרוזבול</w:t>
      </w:r>
      <w:r w:rsidRPr="00CA606C">
        <w:rPr>
          <w:sz w:val="24"/>
          <w:szCs w:val="24"/>
          <w:rtl/>
        </w:rPr>
        <w:t xml:space="preserve"> </w:t>
      </w:r>
      <w:r w:rsidRPr="00CA606C">
        <w:rPr>
          <w:rFonts w:hint="cs"/>
          <w:sz w:val="24"/>
          <w:szCs w:val="24"/>
          <w:rtl/>
        </w:rPr>
        <w:t>מוסרני</w:t>
      </w:r>
      <w:r w:rsidRPr="00CA606C">
        <w:rPr>
          <w:sz w:val="24"/>
          <w:szCs w:val="24"/>
          <w:rtl/>
        </w:rPr>
        <w:t xml:space="preserve"> </w:t>
      </w:r>
      <w:r w:rsidRPr="00CA606C">
        <w:rPr>
          <w:rFonts w:hint="cs"/>
          <w:sz w:val="24"/>
          <w:szCs w:val="24"/>
          <w:rtl/>
        </w:rPr>
        <w:t>לכם</w:t>
      </w:r>
      <w:r w:rsidRPr="00CA606C">
        <w:rPr>
          <w:sz w:val="24"/>
          <w:szCs w:val="24"/>
          <w:rtl/>
        </w:rPr>
        <w:t xml:space="preserve"> </w:t>
      </w:r>
      <w:r w:rsidRPr="00CA606C">
        <w:rPr>
          <w:rFonts w:hint="cs"/>
          <w:sz w:val="24"/>
          <w:szCs w:val="24"/>
          <w:rtl/>
        </w:rPr>
        <w:t>פלוני</w:t>
      </w:r>
      <w:r w:rsidRPr="00CA606C">
        <w:rPr>
          <w:sz w:val="24"/>
          <w:szCs w:val="24"/>
          <w:rtl/>
        </w:rPr>
        <w:t xml:space="preserve"> </w:t>
      </w:r>
      <w:r w:rsidRPr="00CA606C">
        <w:rPr>
          <w:rFonts w:hint="cs"/>
          <w:sz w:val="24"/>
          <w:szCs w:val="24"/>
          <w:rtl/>
        </w:rPr>
        <w:t>ופלוני</w:t>
      </w:r>
      <w:r w:rsidRPr="00CA606C">
        <w:rPr>
          <w:sz w:val="24"/>
          <w:szCs w:val="24"/>
          <w:rtl/>
        </w:rPr>
        <w:t xml:space="preserve"> </w:t>
      </w:r>
      <w:proofErr w:type="spellStart"/>
      <w:r w:rsidRPr="00CA606C">
        <w:rPr>
          <w:rFonts w:hint="cs"/>
          <w:sz w:val="24"/>
          <w:szCs w:val="24"/>
          <w:rtl/>
        </w:rPr>
        <w:t>הדיינין</w:t>
      </w:r>
      <w:proofErr w:type="spellEnd"/>
      <w:r w:rsidR="00CA606C" w:rsidRPr="00CA606C">
        <w:rPr>
          <w:rFonts w:hint="cs"/>
          <w:sz w:val="24"/>
          <w:szCs w:val="24"/>
          <w:rtl/>
        </w:rPr>
        <w:t>"</w:t>
      </w:r>
      <w:r w:rsidRPr="00CA606C">
        <w:rPr>
          <w:sz w:val="24"/>
          <w:szCs w:val="24"/>
          <w:rtl/>
        </w:rPr>
        <w:t xml:space="preserve"> </w:t>
      </w:r>
      <w:r w:rsidRPr="00CA606C">
        <w:rPr>
          <w:rFonts w:hint="cs"/>
          <w:sz w:val="24"/>
          <w:szCs w:val="24"/>
          <w:rtl/>
        </w:rPr>
        <w:t>במסכת</w:t>
      </w:r>
      <w:r w:rsidRPr="00CA606C">
        <w:rPr>
          <w:sz w:val="24"/>
          <w:szCs w:val="24"/>
          <w:rtl/>
        </w:rPr>
        <w:t xml:space="preserve"> </w:t>
      </w:r>
      <w:proofErr w:type="spellStart"/>
      <w:r w:rsidRPr="00CA606C">
        <w:rPr>
          <w:rFonts w:hint="cs"/>
          <w:sz w:val="24"/>
          <w:szCs w:val="24"/>
          <w:rtl/>
        </w:rPr>
        <w:t>גטין</w:t>
      </w:r>
      <w:proofErr w:type="spellEnd"/>
      <w:r w:rsidRPr="00CA606C">
        <w:rPr>
          <w:sz w:val="24"/>
          <w:szCs w:val="24"/>
          <w:rtl/>
        </w:rPr>
        <w:t xml:space="preserve"> (</w:t>
      </w:r>
      <w:r w:rsidRPr="00CA606C">
        <w:rPr>
          <w:rFonts w:hint="cs"/>
          <w:sz w:val="24"/>
          <w:szCs w:val="24"/>
          <w:rtl/>
        </w:rPr>
        <w:t>דף</w:t>
      </w:r>
      <w:r w:rsidRPr="00CA606C">
        <w:rPr>
          <w:sz w:val="24"/>
          <w:szCs w:val="24"/>
          <w:rtl/>
        </w:rPr>
        <w:t xml:space="preserve"> </w:t>
      </w:r>
      <w:r w:rsidRPr="00CA606C">
        <w:rPr>
          <w:rFonts w:hint="cs"/>
          <w:sz w:val="24"/>
          <w:szCs w:val="24"/>
          <w:rtl/>
        </w:rPr>
        <w:t>לו</w:t>
      </w:r>
      <w:r w:rsidRPr="00CA606C">
        <w:rPr>
          <w:sz w:val="24"/>
          <w:szCs w:val="24"/>
          <w:rtl/>
        </w:rPr>
        <w:t>)</w:t>
      </w:r>
      <w:r w:rsidR="00CA606C" w:rsidRPr="00CA606C">
        <w:rPr>
          <w:rFonts w:hint="cs"/>
          <w:sz w:val="24"/>
          <w:szCs w:val="24"/>
          <w:rtl/>
        </w:rPr>
        <w:t>.</w:t>
      </w:r>
      <w:r w:rsidRPr="00CA606C">
        <w:rPr>
          <w:sz w:val="24"/>
          <w:szCs w:val="24"/>
          <w:rtl/>
        </w:rPr>
        <w:t xml:space="preserve"> </w:t>
      </w:r>
      <w:r w:rsidRPr="00CA606C">
        <w:rPr>
          <w:rFonts w:hint="cs"/>
          <w:sz w:val="24"/>
          <w:szCs w:val="24"/>
          <w:rtl/>
        </w:rPr>
        <w:t>להכי</w:t>
      </w:r>
      <w:r w:rsidRPr="00CA606C">
        <w:rPr>
          <w:sz w:val="24"/>
          <w:szCs w:val="24"/>
          <w:rtl/>
        </w:rPr>
        <w:t xml:space="preserve"> </w:t>
      </w:r>
      <w:r w:rsidRPr="00CA606C">
        <w:rPr>
          <w:rFonts w:hint="cs"/>
          <w:sz w:val="24"/>
          <w:szCs w:val="24"/>
          <w:rtl/>
        </w:rPr>
        <w:t>נקט</w:t>
      </w:r>
      <w:r w:rsidRPr="00CA606C">
        <w:rPr>
          <w:sz w:val="24"/>
          <w:szCs w:val="24"/>
          <w:rtl/>
        </w:rPr>
        <w:t xml:space="preserve"> </w:t>
      </w:r>
      <w:r w:rsidRPr="00CA606C">
        <w:rPr>
          <w:rFonts w:hint="cs"/>
          <w:sz w:val="24"/>
          <w:szCs w:val="24"/>
          <w:rtl/>
        </w:rPr>
        <w:t>ר</w:t>
      </w:r>
      <w:r w:rsidR="00CA606C" w:rsidRPr="00CA606C">
        <w:rPr>
          <w:rFonts w:hint="cs"/>
          <w:sz w:val="24"/>
          <w:szCs w:val="24"/>
          <w:rtl/>
        </w:rPr>
        <w:t>בן גמליאל</w:t>
      </w:r>
      <w:r w:rsidRPr="00CA606C">
        <w:rPr>
          <w:sz w:val="24"/>
          <w:szCs w:val="24"/>
          <w:rtl/>
        </w:rPr>
        <w:t xml:space="preserve"> </w:t>
      </w:r>
      <w:proofErr w:type="spellStart"/>
      <w:r w:rsidRPr="00CA606C">
        <w:rPr>
          <w:rFonts w:hint="cs"/>
          <w:sz w:val="24"/>
          <w:szCs w:val="24"/>
          <w:rtl/>
        </w:rPr>
        <w:t>דנשיא</w:t>
      </w:r>
      <w:proofErr w:type="spellEnd"/>
      <w:r w:rsidRPr="00CA606C">
        <w:rPr>
          <w:sz w:val="24"/>
          <w:szCs w:val="24"/>
          <w:rtl/>
        </w:rPr>
        <w:t xml:space="preserve"> </w:t>
      </w:r>
      <w:r w:rsidRPr="00CA606C">
        <w:rPr>
          <w:rFonts w:hint="cs"/>
          <w:sz w:val="24"/>
          <w:szCs w:val="24"/>
          <w:rtl/>
        </w:rPr>
        <w:t>הוה</w:t>
      </w:r>
      <w:r w:rsidR="00CA606C" w:rsidRPr="00CA606C">
        <w:rPr>
          <w:rFonts w:hint="cs"/>
          <w:sz w:val="24"/>
          <w:szCs w:val="24"/>
          <w:rtl/>
        </w:rPr>
        <w:t>,</w:t>
      </w:r>
      <w:r w:rsidRPr="00CA606C">
        <w:rPr>
          <w:sz w:val="24"/>
          <w:szCs w:val="24"/>
          <w:rtl/>
        </w:rPr>
        <w:t xml:space="preserve"> </w:t>
      </w:r>
      <w:r w:rsidRPr="00CA606C">
        <w:rPr>
          <w:rFonts w:hint="cs"/>
          <w:sz w:val="24"/>
          <w:szCs w:val="24"/>
          <w:rtl/>
        </w:rPr>
        <w:t>ובית</w:t>
      </w:r>
      <w:r w:rsidRPr="00CA606C">
        <w:rPr>
          <w:sz w:val="24"/>
          <w:szCs w:val="24"/>
          <w:rtl/>
        </w:rPr>
        <w:t xml:space="preserve"> </w:t>
      </w:r>
      <w:r w:rsidRPr="00CA606C">
        <w:rPr>
          <w:rFonts w:hint="cs"/>
          <w:sz w:val="24"/>
          <w:szCs w:val="24"/>
          <w:rtl/>
        </w:rPr>
        <w:t>דינו</w:t>
      </w:r>
      <w:r w:rsidRPr="00CA606C">
        <w:rPr>
          <w:sz w:val="24"/>
          <w:szCs w:val="24"/>
          <w:rtl/>
        </w:rPr>
        <w:t xml:space="preserve"> </w:t>
      </w:r>
      <w:r w:rsidRPr="00CA606C">
        <w:rPr>
          <w:rFonts w:hint="cs"/>
          <w:sz w:val="24"/>
          <w:szCs w:val="24"/>
          <w:rtl/>
        </w:rPr>
        <w:t>ב</w:t>
      </w:r>
      <w:r w:rsidRPr="00CA606C">
        <w:rPr>
          <w:sz w:val="24"/>
          <w:szCs w:val="24"/>
          <w:rtl/>
        </w:rPr>
        <w:t>"</w:t>
      </w:r>
      <w:r w:rsidRPr="00CA606C">
        <w:rPr>
          <w:rFonts w:hint="cs"/>
          <w:sz w:val="24"/>
          <w:szCs w:val="24"/>
          <w:rtl/>
        </w:rPr>
        <w:t>ד</w:t>
      </w:r>
      <w:r w:rsidRPr="00CA606C">
        <w:rPr>
          <w:sz w:val="24"/>
          <w:szCs w:val="24"/>
          <w:rtl/>
        </w:rPr>
        <w:t xml:space="preserve"> </w:t>
      </w:r>
      <w:r w:rsidRPr="00CA606C">
        <w:rPr>
          <w:rFonts w:hint="cs"/>
          <w:sz w:val="24"/>
          <w:szCs w:val="24"/>
          <w:rtl/>
        </w:rPr>
        <w:t>חשוב</w:t>
      </w:r>
      <w:r w:rsidRPr="00CA606C">
        <w:rPr>
          <w:sz w:val="24"/>
          <w:szCs w:val="24"/>
          <w:rtl/>
        </w:rPr>
        <w:t xml:space="preserve">. </w:t>
      </w:r>
    </w:p>
    <w:p w:rsidR="00CA606C" w:rsidRPr="00CA606C" w:rsidRDefault="00CA606C" w:rsidP="00E37214">
      <w:pPr>
        <w:spacing w:after="0"/>
        <w:rPr>
          <w:sz w:val="24"/>
          <w:szCs w:val="24"/>
          <w:rtl/>
        </w:rPr>
      </w:pPr>
      <w:r w:rsidRPr="00CA606C">
        <w:rPr>
          <w:rFonts w:hint="cs"/>
          <w:sz w:val="24"/>
          <w:szCs w:val="24"/>
          <w:rtl/>
        </w:rPr>
        <w:t xml:space="preserve">גם כאן כתב רש"י שהשטרות </w:t>
      </w:r>
      <w:r>
        <w:rPr>
          <w:rFonts w:hint="cs"/>
          <w:sz w:val="24"/>
          <w:szCs w:val="24"/>
          <w:rtl/>
        </w:rPr>
        <w:t xml:space="preserve">של </w:t>
      </w:r>
      <w:r w:rsidRPr="00CA606C">
        <w:rPr>
          <w:rFonts w:hint="cs"/>
          <w:sz w:val="24"/>
          <w:szCs w:val="24"/>
          <w:rtl/>
        </w:rPr>
        <w:t>היתומים כאילו מסורים לבית הדין ועל כן הם אינם צריכים לכתוב פרוזבול.</w:t>
      </w:r>
      <w:r w:rsidR="003E7857">
        <w:rPr>
          <w:rFonts w:hint="cs"/>
          <w:sz w:val="24"/>
          <w:szCs w:val="24"/>
          <w:rtl/>
        </w:rPr>
        <w:t xml:space="preserve"> רש"י </w:t>
      </w:r>
      <w:r w:rsidR="00E37214">
        <w:rPr>
          <w:rFonts w:hint="cs"/>
          <w:sz w:val="24"/>
          <w:szCs w:val="24"/>
          <w:rtl/>
        </w:rPr>
        <w:t>עקבי ב</w:t>
      </w:r>
      <w:r w:rsidR="003E7857">
        <w:rPr>
          <w:rFonts w:hint="cs"/>
          <w:sz w:val="24"/>
          <w:szCs w:val="24"/>
          <w:rtl/>
        </w:rPr>
        <w:t>שיטתו ו</w:t>
      </w:r>
      <w:r w:rsidR="00E37214">
        <w:rPr>
          <w:rFonts w:hint="cs"/>
          <w:sz w:val="24"/>
          <w:szCs w:val="24"/>
          <w:rtl/>
        </w:rPr>
        <w:t>מדבריו יש ללמוד כיצד</w:t>
      </w:r>
      <w:r w:rsidR="003E7857">
        <w:rPr>
          <w:rFonts w:hint="cs"/>
          <w:sz w:val="24"/>
          <w:szCs w:val="24"/>
          <w:rtl/>
        </w:rPr>
        <w:t xml:space="preserve"> הוא פרש את המשניות: </w:t>
      </w:r>
      <w:r w:rsidR="003E7857" w:rsidRPr="00CA606C">
        <w:rPr>
          <w:rFonts w:hint="cs"/>
          <w:sz w:val="24"/>
          <w:szCs w:val="24"/>
          <w:rtl/>
        </w:rPr>
        <w:t>"</w:t>
      </w:r>
      <w:r w:rsidR="003E7857">
        <w:rPr>
          <w:rFonts w:hint="cs"/>
          <w:sz w:val="24"/>
          <w:szCs w:val="24"/>
          <w:rtl/>
        </w:rPr>
        <w:t xml:space="preserve">ותנן: </w:t>
      </w:r>
      <w:r w:rsidR="003E7857" w:rsidRPr="00CA606C">
        <w:rPr>
          <w:rFonts w:hint="cs"/>
          <w:sz w:val="24"/>
          <w:szCs w:val="24"/>
          <w:rtl/>
        </w:rPr>
        <w:t>המוסר</w:t>
      </w:r>
      <w:r w:rsidR="003E7857" w:rsidRPr="00CA606C">
        <w:rPr>
          <w:sz w:val="24"/>
          <w:szCs w:val="24"/>
          <w:rtl/>
        </w:rPr>
        <w:t xml:space="preserve"> </w:t>
      </w:r>
      <w:r w:rsidR="003E7857" w:rsidRPr="00CA606C">
        <w:rPr>
          <w:rFonts w:hint="cs"/>
          <w:sz w:val="24"/>
          <w:szCs w:val="24"/>
          <w:rtl/>
        </w:rPr>
        <w:t>שטרותיו</w:t>
      </w:r>
      <w:r w:rsidR="003E7857" w:rsidRPr="00CA606C">
        <w:rPr>
          <w:sz w:val="24"/>
          <w:szCs w:val="24"/>
          <w:rtl/>
        </w:rPr>
        <w:t xml:space="preserve"> </w:t>
      </w:r>
      <w:proofErr w:type="spellStart"/>
      <w:r w:rsidR="003E7857" w:rsidRPr="00CA606C">
        <w:rPr>
          <w:rFonts w:hint="cs"/>
          <w:sz w:val="24"/>
          <w:szCs w:val="24"/>
          <w:rtl/>
        </w:rPr>
        <w:t>לב</w:t>
      </w:r>
      <w:r w:rsidR="003E7857" w:rsidRPr="00CA606C">
        <w:rPr>
          <w:sz w:val="24"/>
          <w:szCs w:val="24"/>
          <w:rtl/>
        </w:rPr>
        <w:t>"</w:t>
      </w:r>
      <w:r w:rsidR="003E7857" w:rsidRPr="00CA606C">
        <w:rPr>
          <w:rFonts w:hint="cs"/>
          <w:sz w:val="24"/>
          <w:szCs w:val="24"/>
          <w:rtl/>
        </w:rPr>
        <w:t>ד</w:t>
      </w:r>
      <w:proofErr w:type="spellEnd"/>
      <w:r w:rsidR="003E7857" w:rsidRPr="00CA606C">
        <w:rPr>
          <w:sz w:val="24"/>
          <w:szCs w:val="24"/>
          <w:rtl/>
        </w:rPr>
        <w:t xml:space="preserve"> </w:t>
      </w:r>
      <w:r w:rsidR="003E7857" w:rsidRPr="00CA606C">
        <w:rPr>
          <w:rFonts w:hint="cs"/>
          <w:sz w:val="24"/>
          <w:szCs w:val="24"/>
          <w:rtl/>
        </w:rPr>
        <w:t>אין</w:t>
      </w:r>
      <w:r w:rsidR="003E7857" w:rsidRPr="00CA606C">
        <w:rPr>
          <w:sz w:val="24"/>
          <w:szCs w:val="24"/>
          <w:rtl/>
        </w:rPr>
        <w:t xml:space="preserve"> </w:t>
      </w:r>
      <w:proofErr w:type="spellStart"/>
      <w:r w:rsidR="003E7857" w:rsidRPr="00CA606C">
        <w:rPr>
          <w:rFonts w:hint="cs"/>
          <w:sz w:val="24"/>
          <w:szCs w:val="24"/>
          <w:rtl/>
        </w:rPr>
        <w:t>משמיטין</w:t>
      </w:r>
      <w:proofErr w:type="spellEnd"/>
      <w:r w:rsidR="003E7857">
        <w:rPr>
          <w:rFonts w:hint="cs"/>
          <w:sz w:val="24"/>
          <w:szCs w:val="24"/>
          <w:rtl/>
        </w:rPr>
        <w:t>,</w:t>
      </w:r>
      <w:r w:rsidR="003E7857" w:rsidRPr="00CA606C">
        <w:rPr>
          <w:sz w:val="24"/>
          <w:szCs w:val="24"/>
          <w:rtl/>
        </w:rPr>
        <w:t xml:space="preserve"> </w:t>
      </w:r>
      <w:r w:rsidR="003E7857" w:rsidRPr="00CA606C">
        <w:rPr>
          <w:rFonts w:hint="cs"/>
          <w:sz w:val="24"/>
          <w:szCs w:val="24"/>
          <w:rtl/>
        </w:rPr>
        <w:t>וזהו</w:t>
      </w:r>
      <w:r w:rsidR="003E7857" w:rsidRPr="00CA606C">
        <w:rPr>
          <w:sz w:val="24"/>
          <w:szCs w:val="24"/>
          <w:rtl/>
        </w:rPr>
        <w:t xml:space="preserve"> </w:t>
      </w:r>
      <w:r w:rsidR="003E7857" w:rsidRPr="00CA606C">
        <w:rPr>
          <w:rFonts w:hint="cs"/>
          <w:sz w:val="24"/>
          <w:szCs w:val="24"/>
          <w:rtl/>
        </w:rPr>
        <w:t>גופו</w:t>
      </w:r>
      <w:r w:rsidR="003E7857" w:rsidRPr="00CA606C">
        <w:rPr>
          <w:sz w:val="24"/>
          <w:szCs w:val="24"/>
          <w:rtl/>
        </w:rPr>
        <w:t xml:space="preserve"> </w:t>
      </w:r>
      <w:r w:rsidR="003E7857" w:rsidRPr="00CA606C">
        <w:rPr>
          <w:rFonts w:hint="cs"/>
          <w:sz w:val="24"/>
          <w:szCs w:val="24"/>
          <w:rtl/>
        </w:rPr>
        <w:t>של</w:t>
      </w:r>
      <w:r w:rsidR="003E7857" w:rsidRPr="00CA606C">
        <w:rPr>
          <w:sz w:val="24"/>
          <w:szCs w:val="24"/>
          <w:rtl/>
        </w:rPr>
        <w:t xml:space="preserve"> </w:t>
      </w:r>
      <w:r w:rsidR="003E7857" w:rsidRPr="00CA606C">
        <w:rPr>
          <w:rFonts w:hint="cs"/>
          <w:sz w:val="24"/>
          <w:szCs w:val="24"/>
          <w:rtl/>
        </w:rPr>
        <w:t>פרוזבול</w:t>
      </w:r>
      <w:r w:rsidR="003E7857" w:rsidRPr="00CA606C">
        <w:rPr>
          <w:sz w:val="24"/>
          <w:szCs w:val="24"/>
          <w:rtl/>
        </w:rPr>
        <w:t xml:space="preserve"> </w:t>
      </w:r>
      <w:r w:rsidR="003E7857" w:rsidRPr="00CA606C">
        <w:rPr>
          <w:rFonts w:hint="cs"/>
          <w:sz w:val="24"/>
          <w:szCs w:val="24"/>
          <w:rtl/>
        </w:rPr>
        <w:t>מוסרני</w:t>
      </w:r>
      <w:r w:rsidR="003E7857" w:rsidRPr="00CA606C">
        <w:rPr>
          <w:sz w:val="24"/>
          <w:szCs w:val="24"/>
          <w:rtl/>
        </w:rPr>
        <w:t xml:space="preserve"> </w:t>
      </w:r>
      <w:r w:rsidR="003E7857" w:rsidRPr="00CA606C">
        <w:rPr>
          <w:rFonts w:hint="cs"/>
          <w:sz w:val="24"/>
          <w:szCs w:val="24"/>
          <w:rtl/>
        </w:rPr>
        <w:t>לכם</w:t>
      </w:r>
      <w:r w:rsidR="003E7857" w:rsidRPr="00CA606C">
        <w:rPr>
          <w:sz w:val="24"/>
          <w:szCs w:val="24"/>
          <w:rtl/>
        </w:rPr>
        <w:t xml:space="preserve"> </w:t>
      </w:r>
      <w:r w:rsidR="003E7857" w:rsidRPr="00CA606C">
        <w:rPr>
          <w:rFonts w:hint="cs"/>
          <w:sz w:val="24"/>
          <w:szCs w:val="24"/>
          <w:rtl/>
        </w:rPr>
        <w:t>פלוני</w:t>
      </w:r>
      <w:r w:rsidR="003E7857" w:rsidRPr="00CA606C">
        <w:rPr>
          <w:sz w:val="24"/>
          <w:szCs w:val="24"/>
          <w:rtl/>
        </w:rPr>
        <w:t xml:space="preserve"> </w:t>
      </w:r>
      <w:r w:rsidR="003E7857" w:rsidRPr="00CA606C">
        <w:rPr>
          <w:rFonts w:hint="cs"/>
          <w:sz w:val="24"/>
          <w:szCs w:val="24"/>
          <w:rtl/>
        </w:rPr>
        <w:t>ופלוני</w:t>
      </w:r>
      <w:r w:rsidR="003E7857" w:rsidRPr="00CA606C">
        <w:rPr>
          <w:sz w:val="24"/>
          <w:szCs w:val="24"/>
          <w:rtl/>
        </w:rPr>
        <w:t xml:space="preserve"> </w:t>
      </w:r>
      <w:proofErr w:type="spellStart"/>
      <w:r w:rsidR="003E7857" w:rsidRPr="00CA606C">
        <w:rPr>
          <w:rFonts w:hint="cs"/>
          <w:sz w:val="24"/>
          <w:szCs w:val="24"/>
          <w:rtl/>
        </w:rPr>
        <w:t>הדיינין</w:t>
      </w:r>
      <w:proofErr w:type="spellEnd"/>
      <w:r w:rsidR="003E7857" w:rsidRPr="00CA606C">
        <w:rPr>
          <w:rFonts w:hint="cs"/>
          <w:sz w:val="24"/>
          <w:szCs w:val="24"/>
          <w:rtl/>
        </w:rPr>
        <w:t>"</w:t>
      </w:r>
      <w:r w:rsidR="003E7857">
        <w:rPr>
          <w:rFonts w:hint="cs"/>
          <w:sz w:val="24"/>
          <w:szCs w:val="24"/>
          <w:rtl/>
        </w:rPr>
        <w:t>. רש"י חיבר את המשנה העוסקת במסירת שטרות למשנה העוסקת בפרוזבול, למרות שהם לא כתובות ברצף ישיר במשנה במסכת שביעית בפרק י. "</w:t>
      </w:r>
      <w:r w:rsidR="003E7857" w:rsidRPr="00CA606C">
        <w:rPr>
          <w:rFonts w:hint="cs"/>
          <w:sz w:val="24"/>
          <w:szCs w:val="24"/>
          <w:rtl/>
        </w:rPr>
        <w:t>המוסר</w:t>
      </w:r>
      <w:r w:rsidR="003E7857" w:rsidRPr="00CA606C">
        <w:rPr>
          <w:sz w:val="24"/>
          <w:szCs w:val="24"/>
          <w:rtl/>
        </w:rPr>
        <w:t xml:space="preserve"> </w:t>
      </w:r>
      <w:r w:rsidR="003E7857" w:rsidRPr="00CA606C">
        <w:rPr>
          <w:rFonts w:hint="cs"/>
          <w:sz w:val="24"/>
          <w:szCs w:val="24"/>
          <w:rtl/>
        </w:rPr>
        <w:t>שטרותיו</w:t>
      </w:r>
      <w:r w:rsidR="003E7857" w:rsidRPr="00CA606C">
        <w:rPr>
          <w:sz w:val="24"/>
          <w:szCs w:val="24"/>
          <w:rtl/>
        </w:rPr>
        <w:t xml:space="preserve"> </w:t>
      </w:r>
      <w:proofErr w:type="spellStart"/>
      <w:r w:rsidR="003E7857" w:rsidRPr="00CA606C">
        <w:rPr>
          <w:rFonts w:hint="cs"/>
          <w:sz w:val="24"/>
          <w:szCs w:val="24"/>
          <w:rtl/>
        </w:rPr>
        <w:t>לב</w:t>
      </w:r>
      <w:r w:rsidR="003E7857" w:rsidRPr="00CA606C">
        <w:rPr>
          <w:sz w:val="24"/>
          <w:szCs w:val="24"/>
          <w:rtl/>
        </w:rPr>
        <w:t>"</w:t>
      </w:r>
      <w:r w:rsidR="003E7857" w:rsidRPr="00CA606C">
        <w:rPr>
          <w:rFonts w:hint="cs"/>
          <w:sz w:val="24"/>
          <w:szCs w:val="24"/>
          <w:rtl/>
        </w:rPr>
        <w:t>ד</w:t>
      </w:r>
      <w:proofErr w:type="spellEnd"/>
      <w:r w:rsidR="003E7857" w:rsidRPr="00CA606C">
        <w:rPr>
          <w:sz w:val="24"/>
          <w:szCs w:val="24"/>
          <w:rtl/>
        </w:rPr>
        <w:t xml:space="preserve"> </w:t>
      </w:r>
      <w:r w:rsidR="003E7857" w:rsidRPr="00CA606C">
        <w:rPr>
          <w:rFonts w:hint="cs"/>
          <w:sz w:val="24"/>
          <w:szCs w:val="24"/>
          <w:rtl/>
        </w:rPr>
        <w:t>אין</w:t>
      </w:r>
      <w:r w:rsidR="003E7857" w:rsidRPr="00CA606C">
        <w:rPr>
          <w:sz w:val="24"/>
          <w:szCs w:val="24"/>
          <w:rtl/>
        </w:rPr>
        <w:t xml:space="preserve"> </w:t>
      </w:r>
      <w:proofErr w:type="spellStart"/>
      <w:r w:rsidR="003E7857" w:rsidRPr="00CA606C">
        <w:rPr>
          <w:rFonts w:hint="cs"/>
          <w:sz w:val="24"/>
          <w:szCs w:val="24"/>
          <w:rtl/>
        </w:rPr>
        <w:t>משמיטין</w:t>
      </w:r>
      <w:proofErr w:type="spellEnd"/>
      <w:r w:rsidR="003E7857">
        <w:rPr>
          <w:rFonts w:hint="cs"/>
          <w:sz w:val="24"/>
          <w:szCs w:val="24"/>
          <w:rtl/>
        </w:rPr>
        <w:t xml:space="preserve">" זו משנה ב, ואילו </w:t>
      </w:r>
      <w:r w:rsidR="00F17ABE">
        <w:rPr>
          <w:rFonts w:hint="cs"/>
          <w:sz w:val="24"/>
          <w:szCs w:val="24"/>
          <w:rtl/>
        </w:rPr>
        <w:t>"</w:t>
      </w:r>
      <w:r w:rsidR="003E7857" w:rsidRPr="00CA606C">
        <w:rPr>
          <w:rFonts w:hint="cs"/>
          <w:sz w:val="24"/>
          <w:szCs w:val="24"/>
          <w:rtl/>
        </w:rPr>
        <w:t>וזהו</w:t>
      </w:r>
      <w:r w:rsidR="003E7857" w:rsidRPr="00CA606C">
        <w:rPr>
          <w:sz w:val="24"/>
          <w:szCs w:val="24"/>
          <w:rtl/>
        </w:rPr>
        <w:t xml:space="preserve"> </w:t>
      </w:r>
      <w:r w:rsidR="003E7857" w:rsidRPr="00CA606C">
        <w:rPr>
          <w:rFonts w:hint="cs"/>
          <w:sz w:val="24"/>
          <w:szCs w:val="24"/>
          <w:rtl/>
        </w:rPr>
        <w:t>גופו</w:t>
      </w:r>
      <w:r w:rsidR="003E7857" w:rsidRPr="00CA606C">
        <w:rPr>
          <w:sz w:val="24"/>
          <w:szCs w:val="24"/>
          <w:rtl/>
        </w:rPr>
        <w:t xml:space="preserve"> </w:t>
      </w:r>
      <w:r w:rsidR="003E7857" w:rsidRPr="00CA606C">
        <w:rPr>
          <w:rFonts w:hint="cs"/>
          <w:sz w:val="24"/>
          <w:szCs w:val="24"/>
          <w:rtl/>
        </w:rPr>
        <w:t>של</w:t>
      </w:r>
      <w:r w:rsidR="003E7857" w:rsidRPr="00CA606C">
        <w:rPr>
          <w:sz w:val="24"/>
          <w:szCs w:val="24"/>
          <w:rtl/>
        </w:rPr>
        <w:t xml:space="preserve"> </w:t>
      </w:r>
      <w:r w:rsidR="003E7857" w:rsidRPr="00CA606C">
        <w:rPr>
          <w:rFonts w:hint="cs"/>
          <w:sz w:val="24"/>
          <w:szCs w:val="24"/>
          <w:rtl/>
        </w:rPr>
        <w:t>פרוזבול</w:t>
      </w:r>
      <w:r w:rsidR="003E7857" w:rsidRPr="00CA606C">
        <w:rPr>
          <w:sz w:val="24"/>
          <w:szCs w:val="24"/>
          <w:rtl/>
        </w:rPr>
        <w:t xml:space="preserve"> </w:t>
      </w:r>
      <w:r w:rsidR="003E7857" w:rsidRPr="00CA606C">
        <w:rPr>
          <w:rFonts w:hint="cs"/>
          <w:sz w:val="24"/>
          <w:szCs w:val="24"/>
          <w:rtl/>
        </w:rPr>
        <w:t>מוסרני</w:t>
      </w:r>
      <w:r w:rsidR="003E7857" w:rsidRPr="00CA606C">
        <w:rPr>
          <w:sz w:val="24"/>
          <w:szCs w:val="24"/>
          <w:rtl/>
        </w:rPr>
        <w:t xml:space="preserve"> </w:t>
      </w:r>
      <w:r w:rsidR="003E7857" w:rsidRPr="00CA606C">
        <w:rPr>
          <w:rFonts w:hint="cs"/>
          <w:sz w:val="24"/>
          <w:szCs w:val="24"/>
          <w:rtl/>
        </w:rPr>
        <w:t>לכם</w:t>
      </w:r>
      <w:r w:rsidR="003E7857" w:rsidRPr="00CA606C">
        <w:rPr>
          <w:sz w:val="24"/>
          <w:szCs w:val="24"/>
          <w:rtl/>
        </w:rPr>
        <w:t xml:space="preserve"> </w:t>
      </w:r>
      <w:r w:rsidR="003E7857" w:rsidRPr="00CA606C">
        <w:rPr>
          <w:rFonts w:hint="cs"/>
          <w:sz w:val="24"/>
          <w:szCs w:val="24"/>
          <w:rtl/>
        </w:rPr>
        <w:t>פלוני</w:t>
      </w:r>
      <w:r w:rsidR="003E7857" w:rsidRPr="00CA606C">
        <w:rPr>
          <w:sz w:val="24"/>
          <w:szCs w:val="24"/>
          <w:rtl/>
        </w:rPr>
        <w:t xml:space="preserve"> </w:t>
      </w:r>
      <w:r w:rsidR="003E7857" w:rsidRPr="00CA606C">
        <w:rPr>
          <w:rFonts w:hint="cs"/>
          <w:sz w:val="24"/>
          <w:szCs w:val="24"/>
          <w:rtl/>
        </w:rPr>
        <w:t>ופלוני</w:t>
      </w:r>
      <w:r w:rsidR="003E7857" w:rsidRPr="00CA606C">
        <w:rPr>
          <w:sz w:val="24"/>
          <w:szCs w:val="24"/>
          <w:rtl/>
        </w:rPr>
        <w:t xml:space="preserve"> </w:t>
      </w:r>
      <w:proofErr w:type="spellStart"/>
      <w:r w:rsidR="003E7857" w:rsidRPr="00CA606C">
        <w:rPr>
          <w:rFonts w:hint="cs"/>
          <w:sz w:val="24"/>
          <w:szCs w:val="24"/>
          <w:rtl/>
        </w:rPr>
        <w:t>הדיינין</w:t>
      </w:r>
      <w:proofErr w:type="spellEnd"/>
      <w:r w:rsidR="003E7857" w:rsidRPr="00CA606C">
        <w:rPr>
          <w:rFonts w:hint="cs"/>
          <w:sz w:val="24"/>
          <w:szCs w:val="24"/>
          <w:rtl/>
        </w:rPr>
        <w:t>"</w:t>
      </w:r>
      <w:r w:rsidR="003E7857">
        <w:rPr>
          <w:rFonts w:hint="cs"/>
          <w:sz w:val="24"/>
          <w:szCs w:val="24"/>
          <w:rtl/>
        </w:rPr>
        <w:t xml:space="preserve"> זו משנה ד. יתכן שהפועל המשותף: "</w:t>
      </w:r>
      <w:r w:rsidR="003E7857" w:rsidRPr="00DC2A6F">
        <w:rPr>
          <w:rFonts w:hint="cs"/>
          <w:b/>
          <w:bCs/>
          <w:sz w:val="24"/>
          <w:szCs w:val="24"/>
          <w:rtl/>
        </w:rPr>
        <w:t>מסר</w:t>
      </w:r>
      <w:r w:rsidR="003E7857">
        <w:rPr>
          <w:rFonts w:hint="cs"/>
          <w:sz w:val="24"/>
          <w:szCs w:val="24"/>
          <w:rtl/>
        </w:rPr>
        <w:t xml:space="preserve">" </w:t>
      </w:r>
      <w:r w:rsidR="003E7857">
        <w:rPr>
          <w:sz w:val="24"/>
          <w:szCs w:val="24"/>
          <w:rtl/>
        </w:rPr>
        <w:t>–</w:t>
      </w:r>
      <w:r w:rsidR="003E7857">
        <w:rPr>
          <w:rFonts w:hint="cs"/>
          <w:sz w:val="24"/>
          <w:szCs w:val="24"/>
          <w:rtl/>
        </w:rPr>
        <w:t xml:space="preserve"> "</w:t>
      </w:r>
      <w:r w:rsidR="003E7857" w:rsidRPr="00DC2A6F">
        <w:rPr>
          <w:rFonts w:hint="cs"/>
          <w:b/>
          <w:bCs/>
          <w:sz w:val="24"/>
          <w:szCs w:val="24"/>
          <w:rtl/>
        </w:rPr>
        <w:t>המוסר</w:t>
      </w:r>
      <w:r w:rsidR="003E7857">
        <w:rPr>
          <w:rFonts w:hint="cs"/>
          <w:sz w:val="24"/>
          <w:szCs w:val="24"/>
          <w:rtl/>
        </w:rPr>
        <w:t xml:space="preserve"> שטרותיו", ו"</w:t>
      </w:r>
      <w:r w:rsidR="003E7857" w:rsidRPr="00DC2A6F">
        <w:rPr>
          <w:rFonts w:hint="cs"/>
          <w:b/>
          <w:bCs/>
          <w:sz w:val="24"/>
          <w:szCs w:val="24"/>
          <w:rtl/>
        </w:rPr>
        <w:t>מוסרני</w:t>
      </w:r>
      <w:r w:rsidR="003E7857">
        <w:rPr>
          <w:rFonts w:hint="cs"/>
          <w:sz w:val="24"/>
          <w:szCs w:val="24"/>
          <w:rtl/>
        </w:rPr>
        <w:t xml:space="preserve"> לכם", זו הסיבה שרש"י ראה קשר הדוק בין המוסר שטרותיו לבית דין לבית פרוזבול.  </w:t>
      </w:r>
    </w:p>
    <w:p w:rsidR="00CA606C" w:rsidRPr="003E7857" w:rsidRDefault="003E7857" w:rsidP="006C5EBB">
      <w:pPr>
        <w:spacing w:after="0"/>
        <w:rPr>
          <w:sz w:val="24"/>
          <w:szCs w:val="24"/>
          <w:rtl/>
        </w:rPr>
      </w:pPr>
      <w:r w:rsidRPr="003E7857">
        <w:rPr>
          <w:rFonts w:hint="cs"/>
          <w:sz w:val="24"/>
          <w:szCs w:val="24"/>
          <w:rtl/>
        </w:rPr>
        <w:t xml:space="preserve">גם </w:t>
      </w:r>
      <w:proofErr w:type="spellStart"/>
      <w:r w:rsidR="00E37214">
        <w:rPr>
          <w:rFonts w:hint="cs"/>
          <w:sz w:val="24"/>
          <w:szCs w:val="24"/>
          <w:rtl/>
        </w:rPr>
        <w:t>ב</w:t>
      </w:r>
      <w:r w:rsidRPr="003E7857">
        <w:rPr>
          <w:rFonts w:hint="cs"/>
          <w:sz w:val="24"/>
          <w:szCs w:val="24"/>
          <w:rtl/>
        </w:rPr>
        <w:t>בבא</w:t>
      </w:r>
      <w:proofErr w:type="spellEnd"/>
      <w:r w:rsidRPr="003E7857">
        <w:rPr>
          <w:rFonts w:hint="cs"/>
          <w:sz w:val="24"/>
          <w:szCs w:val="24"/>
          <w:rtl/>
        </w:rPr>
        <w:t xml:space="preserve"> קמא </w:t>
      </w:r>
      <w:proofErr w:type="spellStart"/>
      <w:r w:rsidRPr="003E7857">
        <w:rPr>
          <w:rFonts w:hint="cs"/>
          <w:sz w:val="24"/>
          <w:szCs w:val="24"/>
          <w:rtl/>
        </w:rPr>
        <w:t>לז</w:t>
      </w:r>
      <w:proofErr w:type="spellEnd"/>
      <w:r w:rsidRPr="003E7857">
        <w:rPr>
          <w:rFonts w:hint="cs"/>
          <w:sz w:val="24"/>
          <w:szCs w:val="24"/>
          <w:rtl/>
        </w:rPr>
        <w:t xml:space="preserve"> ע"א הקשה תוספות על רש"י, אך לא כמו בתוספות במכות ג ע"ב מהכיוון שאלו שני תחומים שונים. כך שאל: </w:t>
      </w:r>
    </w:p>
    <w:p w:rsidR="00BF60BD" w:rsidRPr="009A16B2" w:rsidRDefault="00BF60BD" w:rsidP="009A16B2">
      <w:pPr>
        <w:spacing w:after="0"/>
        <w:ind w:left="720"/>
        <w:rPr>
          <w:sz w:val="24"/>
          <w:szCs w:val="24"/>
          <w:rtl/>
        </w:rPr>
      </w:pPr>
      <w:r w:rsidRPr="006121AD">
        <w:rPr>
          <w:rFonts w:hint="cs"/>
          <w:sz w:val="24"/>
          <w:szCs w:val="24"/>
          <w:rtl/>
        </w:rPr>
        <w:t>אין</w:t>
      </w:r>
      <w:r w:rsidRPr="006121AD">
        <w:rPr>
          <w:sz w:val="24"/>
          <w:szCs w:val="24"/>
          <w:rtl/>
        </w:rPr>
        <w:t xml:space="preserve"> </w:t>
      </w:r>
      <w:proofErr w:type="spellStart"/>
      <w:r w:rsidRPr="006121AD">
        <w:rPr>
          <w:rFonts w:hint="cs"/>
          <w:sz w:val="24"/>
          <w:szCs w:val="24"/>
          <w:rtl/>
        </w:rPr>
        <w:t>צריכין</w:t>
      </w:r>
      <w:proofErr w:type="spellEnd"/>
      <w:r w:rsidRPr="006121AD">
        <w:rPr>
          <w:sz w:val="24"/>
          <w:szCs w:val="24"/>
          <w:rtl/>
        </w:rPr>
        <w:t xml:space="preserve"> </w:t>
      </w:r>
      <w:r w:rsidRPr="006121AD">
        <w:rPr>
          <w:rFonts w:hint="cs"/>
          <w:sz w:val="24"/>
          <w:szCs w:val="24"/>
          <w:rtl/>
        </w:rPr>
        <w:t>פרוזבול</w:t>
      </w:r>
      <w:r w:rsidRPr="006121AD">
        <w:rPr>
          <w:sz w:val="24"/>
          <w:szCs w:val="24"/>
          <w:rtl/>
        </w:rPr>
        <w:t xml:space="preserve"> - </w:t>
      </w:r>
      <w:proofErr w:type="spellStart"/>
      <w:r w:rsidRPr="006121AD">
        <w:rPr>
          <w:rFonts w:hint="cs"/>
          <w:sz w:val="24"/>
          <w:szCs w:val="24"/>
          <w:rtl/>
        </w:rPr>
        <w:t>דשטרות</w:t>
      </w:r>
      <w:proofErr w:type="spellEnd"/>
      <w:r w:rsidRPr="006121AD">
        <w:rPr>
          <w:sz w:val="24"/>
          <w:szCs w:val="24"/>
          <w:rtl/>
        </w:rPr>
        <w:t xml:space="preserve"> </w:t>
      </w:r>
      <w:r w:rsidRPr="006121AD">
        <w:rPr>
          <w:rFonts w:hint="cs"/>
          <w:sz w:val="24"/>
          <w:szCs w:val="24"/>
          <w:rtl/>
        </w:rPr>
        <w:t>שלהם</w:t>
      </w:r>
      <w:r w:rsidRPr="006121AD">
        <w:rPr>
          <w:sz w:val="24"/>
          <w:szCs w:val="24"/>
          <w:rtl/>
        </w:rPr>
        <w:t xml:space="preserve"> </w:t>
      </w:r>
      <w:r w:rsidRPr="006121AD">
        <w:rPr>
          <w:rFonts w:hint="cs"/>
          <w:sz w:val="24"/>
          <w:szCs w:val="24"/>
          <w:rtl/>
        </w:rPr>
        <w:t>דמי</w:t>
      </w:r>
      <w:r w:rsidRPr="006121AD">
        <w:rPr>
          <w:sz w:val="24"/>
          <w:szCs w:val="24"/>
          <w:rtl/>
        </w:rPr>
        <w:t xml:space="preserve"> </w:t>
      </w:r>
      <w:proofErr w:type="spellStart"/>
      <w:r w:rsidRPr="006121AD">
        <w:rPr>
          <w:rFonts w:hint="cs"/>
          <w:sz w:val="24"/>
          <w:szCs w:val="24"/>
          <w:rtl/>
        </w:rPr>
        <w:t>כמסורין</w:t>
      </w:r>
      <w:proofErr w:type="spellEnd"/>
      <w:r w:rsidRPr="006121AD">
        <w:rPr>
          <w:sz w:val="24"/>
          <w:szCs w:val="24"/>
          <w:rtl/>
        </w:rPr>
        <w:t xml:space="preserve"> </w:t>
      </w:r>
      <w:r w:rsidRPr="006121AD">
        <w:rPr>
          <w:rFonts w:hint="cs"/>
          <w:sz w:val="24"/>
          <w:szCs w:val="24"/>
          <w:rtl/>
        </w:rPr>
        <w:t>לב</w:t>
      </w:r>
      <w:r w:rsidR="003E7857">
        <w:rPr>
          <w:rFonts w:hint="cs"/>
          <w:sz w:val="24"/>
          <w:szCs w:val="24"/>
          <w:rtl/>
        </w:rPr>
        <w:t>ית דין</w:t>
      </w:r>
      <w:r w:rsidR="006C5EBB">
        <w:rPr>
          <w:rFonts w:hint="cs"/>
          <w:sz w:val="24"/>
          <w:szCs w:val="24"/>
          <w:rtl/>
        </w:rPr>
        <w:t>,</w:t>
      </w:r>
      <w:r w:rsidRPr="006121AD">
        <w:rPr>
          <w:sz w:val="24"/>
          <w:szCs w:val="24"/>
          <w:rtl/>
        </w:rPr>
        <w:t xml:space="preserve"> </w:t>
      </w:r>
      <w:r w:rsidRPr="006121AD">
        <w:rPr>
          <w:rFonts w:hint="cs"/>
          <w:sz w:val="24"/>
          <w:szCs w:val="24"/>
          <w:rtl/>
        </w:rPr>
        <w:t>כך</w:t>
      </w:r>
      <w:r w:rsidRPr="006121AD">
        <w:rPr>
          <w:sz w:val="24"/>
          <w:szCs w:val="24"/>
          <w:rtl/>
        </w:rPr>
        <w:t xml:space="preserve"> </w:t>
      </w:r>
      <w:r w:rsidRPr="006121AD">
        <w:rPr>
          <w:rFonts w:hint="cs"/>
          <w:sz w:val="24"/>
          <w:szCs w:val="24"/>
          <w:rtl/>
        </w:rPr>
        <w:t>פירש</w:t>
      </w:r>
      <w:r w:rsidRPr="006121AD">
        <w:rPr>
          <w:sz w:val="24"/>
          <w:szCs w:val="24"/>
          <w:rtl/>
        </w:rPr>
        <w:t xml:space="preserve"> </w:t>
      </w:r>
      <w:r w:rsidRPr="006121AD">
        <w:rPr>
          <w:rFonts w:hint="cs"/>
          <w:sz w:val="24"/>
          <w:szCs w:val="24"/>
          <w:rtl/>
        </w:rPr>
        <w:t>בקונטרס.</w:t>
      </w:r>
      <w:r w:rsidRPr="006121AD">
        <w:rPr>
          <w:sz w:val="24"/>
          <w:szCs w:val="24"/>
          <w:rtl/>
        </w:rPr>
        <w:t xml:space="preserve"> </w:t>
      </w:r>
      <w:r w:rsidRPr="006121AD">
        <w:rPr>
          <w:rFonts w:hint="cs"/>
          <w:sz w:val="24"/>
          <w:szCs w:val="24"/>
          <w:rtl/>
        </w:rPr>
        <w:t>וא</w:t>
      </w:r>
      <w:r w:rsidRPr="006121AD">
        <w:rPr>
          <w:sz w:val="24"/>
          <w:szCs w:val="24"/>
          <w:rtl/>
        </w:rPr>
        <w:t>"</w:t>
      </w:r>
      <w:r w:rsidRPr="006121AD">
        <w:rPr>
          <w:rFonts w:hint="cs"/>
          <w:sz w:val="24"/>
          <w:szCs w:val="24"/>
          <w:rtl/>
        </w:rPr>
        <w:t>ת</w:t>
      </w:r>
      <w:r w:rsidRPr="006121AD">
        <w:rPr>
          <w:sz w:val="24"/>
          <w:szCs w:val="24"/>
          <w:rtl/>
        </w:rPr>
        <w:t xml:space="preserve"> </w:t>
      </w:r>
      <w:proofErr w:type="spellStart"/>
      <w:r w:rsidRPr="006121AD">
        <w:rPr>
          <w:rFonts w:hint="cs"/>
          <w:sz w:val="24"/>
          <w:szCs w:val="24"/>
          <w:rtl/>
        </w:rPr>
        <w:t>מלוה</w:t>
      </w:r>
      <w:proofErr w:type="spellEnd"/>
      <w:r w:rsidRPr="006121AD">
        <w:rPr>
          <w:sz w:val="24"/>
          <w:szCs w:val="24"/>
          <w:rtl/>
        </w:rPr>
        <w:t xml:space="preserve"> </w:t>
      </w:r>
      <w:r w:rsidRPr="006121AD">
        <w:rPr>
          <w:rFonts w:hint="cs"/>
          <w:sz w:val="24"/>
          <w:szCs w:val="24"/>
          <w:rtl/>
        </w:rPr>
        <w:t>על</w:t>
      </w:r>
      <w:r w:rsidRPr="006121AD">
        <w:rPr>
          <w:sz w:val="24"/>
          <w:szCs w:val="24"/>
          <w:rtl/>
        </w:rPr>
        <w:t xml:space="preserve"> </w:t>
      </w:r>
      <w:r w:rsidRPr="006121AD">
        <w:rPr>
          <w:rFonts w:hint="cs"/>
          <w:sz w:val="24"/>
          <w:szCs w:val="24"/>
          <w:rtl/>
        </w:rPr>
        <w:t>פה</w:t>
      </w:r>
      <w:r w:rsidRPr="006121AD">
        <w:rPr>
          <w:sz w:val="24"/>
          <w:szCs w:val="24"/>
          <w:rtl/>
        </w:rPr>
        <w:t xml:space="preserve"> </w:t>
      </w:r>
      <w:r w:rsidRPr="006121AD">
        <w:rPr>
          <w:rFonts w:hint="cs"/>
          <w:sz w:val="24"/>
          <w:szCs w:val="24"/>
          <w:rtl/>
        </w:rPr>
        <w:t>מאי</w:t>
      </w:r>
      <w:r w:rsidRPr="006121AD">
        <w:rPr>
          <w:sz w:val="24"/>
          <w:szCs w:val="24"/>
          <w:rtl/>
        </w:rPr>
        <w:t xml:space="preserve"> </w:t>
      </w:r>
      <w:r w:rsidRPr="006121AD">
        <w:rPr>
          <w:rFonts w:hint="cs"/>
          <w:sz w:val="24"/>
          <w:szCs w:val="24"/>
          <w:rtl/>
        </w:rPr>
        <w:t>איכא</w:t>
      </w:r>
      <w:r w:rsidRPr="006121AD">
        <w:rPr>
          <w:sz w:val="24"/>
          <w:szCs w:val="24"/>
          <w:rtl/>
        </w:rPr>
        <w:t xml:space="preserve"> </w:t>
      </w:r>
      <w:proofErr w:type="spellStart"/>
      <w:r w:rsidRPr="006121AD">
        <w:rPr>
          <w:rFonts w:hint="cs"/>
          <w:sz w:val="24"/>
          <w:szCs w:val="24"/>
          <w:rtl/>
        </w:rPr>
        <w:t>למימר</w:t>
      </w:r>
      <w:proofErr w:type="spellEnd"/>
      <w:r w:rsidRPr="006121AD">
        <w:rPr>
          <w:sz w:val="24"/>
          <w:szCs w:val="24"/>
          <w:rtl/>
        </w:rPr>
        <w:t xml:space="preserve"> </w:t>
      </w:r>
      <w:proofErr w:type="spellStart"/>
      <w:r w:rsidRPr="006121AD">
        <w:rPr>
          <w:rFonts w:hint="cs"/>
          <w:sz w:val="24"/>
          <w:szCs w:val="24"/>
          <w:rtl/>
        </w:rPr>
        <w:t>דכותבין</w:t>
      </w:r>
      <w:proofErr w:type="spellEnd"/>
      <w:r w:rsidRPr="006121AD">
        <w:rPr>
          <w:sz w:val="24"/>
          <w:szCs w:val="24"/>
          <w:rtl/>
        </w:rPr>
        <w:t xml:space="preserve"> </w:t>
      </w:r>
      <w:r w:rsidRPr="006121AD">
        <w:rPr>
          <w:rFonts w:hint="cs"/>
          <w:sz w:val="24"/>
          <w:szCs w:val="24"/>
          <w:rtl/>
        </w:rPr>
        <w:t>עליה</w:t>
      </w:r>
      <w:r w:rsidRPr="006121AD">
        <w:rPr>
          <w:sz w:val="24"/>
          <w:szCs w:val="24"/>
          <w:rtl/>
        </w:rPr>
        <w:t xml:space="preserve"> </w:t>
      </w:r>
      <w:r w:rsidRPr="006121AD">
        <w:rPr>
          <w:rFonts w:hint="cs"/>
          <w:sz w:val="24"/>
          <w:szCs w:val="24"/>
          <w:rtl/>
        </w:rPr>
        <w:t>פרוזבול</w:t>
      </w:r>
      <w:r w:rsidRPr="006121AD">
        <w:rPr>
          <w:sz w:val="24"/>
          <w:szCs w:val="24"/>
          <w:rtl/>
        </w:rPr>
        <w:t xml:space="preserve"> </w:t>
      </w:r>
      <w:proofErr w:type="spellStart"/>
      <w:r w:rsidRPr="006121AD">
        <w:rPr>
          <w:rFonts w:hint="cs"/>
          <w:sz w:val="24"/>
          <w:szCs w:val="24"/>
          <w:rtl/>
        </w:rPr>
        <w:t>כדמוכח</w:t>
      </w:r>
      <w:proofErr w:type="spellEnd"/>
      <w:r w:rsidRPr="006121AD">
        <w:rPr>
          <w:sz w:val="24"/>
          <w:szCs w:val="24"/>
          <w:rtl/>
        </w:rPr>
        <w:t xml:space="preserve"> </w:t>
      </w:r>
      <w:proofErr w:type="spellStart"/>
      <w:r w:rsidRPr="006121AD">
        <w:rPr>
          <w:rFonts w:hint="cs"/>
          <w:sz w:val="24"/>
          <w:szCs w:val="24"/>
          <w:rtl/>
        </w:rPr>
        <w:t>בהשולח</w:t>
      </w:r>
      <w:proofErr w:type="spellEnd"/>
      <w:r w:rsidRPr="006121AD">
        <w:rPr>
          <w:sz w:val="24"/>
          <w:szCs w:val="24"/>
          <w:rtl/>
        </w:rPr>
        <w:t xml:space="preserve"> (</w:t>
      </w:r>
      <w:r w:rsidRPr="006121AD">
        <w:rPr>
          <w:rFonts w:hint="cs"/>
          <w:sz w:val="24"/>
          <w:szCs w:val="24"/>
          <w:rtl/>
        </w:rPr>
        <w:t>גיטין</w:t>
      </w:r>
      <w:r w:rsidRPr="006121AD">
        <w:rPr>
          <w:sz w:val="24"/>
          <w:szCs w:val="24"/>
          <w:rtl/>
        </w:rPr>
        <w:t xml:space="preserve"> </w:t>
      </w:r>
      <w:r w:rsidRPr="006121AD">
        <w:rPr>
          <w:rFonts w:hint="cs"/>
          <w:sz w:val="24"/>
          <w:szCs w:val="24"/>
          <w:rtl/>
        </w:rPr>
        <w:t>דף</w:t>
      </w:r>
      <w:r w:rsidRPr="006121AD">
        <w:rPr>
          <w:sz w:val="24"/>
          <w:szCs w:val="24"/>
          <w:rtl/>
        </w:rPr>
        <w:t xml:space="preserve"> </w:t>
      </w:r>
      <w:r w:rsidRPr="006121AD">
        <w:rPr>
          <w:rFonts w:hint="cs"/>
          <w:sz w:val="24"/>
          <w:szCs w:val="24"/>
          <w:rtl/>
        </w:rPr>
        <w:t>לו</w:t>
      </w:r>
      <w:r w:rsidRPr="006121AD">
        <w:rPr>
          <w:sz w:val="24"/>
          <w:szCs w:val="24"/>
          <w:rtl/>
        </w:rPr>
        <w:t>.)</w:t>
      </w:r>
      <w:r w:rsidR="003E7857">
        <w:rPr>
          <w:rFonts w:hint="cs"/>
          <w:sz w:val="24"/>
          <w:szCs w:val="24"/>
          <w:rtl/>
        </w:rPr>
        <w:t xml:space="preserve">? </w:t>
      </w:r>
      <w:r w:rsidRPr="006121AD">
        <w:rPr>
          <w:sz w:val="24"/>
          <w:szCs w:val="24"/>
          <w:rtl/>
        </w:rPr>
        <w:t xml:space="preserve"> </w:t>
      </w:r>
      <w:r w:rsidRPr="009A16B2">
        <w:rPr>
          <w:rFonts w:hint="cs"/>
          <w:sz w:val="24"/>
          <w:szCs w:val="24"/>
          <w:rtl/>
        </w:rPr>
        <w:t>וי</w:t>
      </w:r>
      <w:r w:rsidRPr="009A16B2">
        <w:rPr>
          <w:sz w:val="24"/>
          <w:szCs w:val="24"/>
          <w:rtl/>
        </w:rPr>
        <w:t>"</w:t>
      </w:r>
      <w:r w:rsidRPr="009A16B2">
        <w:rPr>
          <w:rFonts w:hint="cs"/>
          <w:sz w:val="24"/>
          <w:szCs w:val="24"/>
          <w:rtl/>
        </w:rPr>
        <w:t>ל</w:t>
      </w:r>
      <w:r w:rsidRPr="009A16B2">
        <w:rPr>
          <w:sz w:val="24"/>
          <w:szCs w:val="24"/>
          <w:rtl/>
        </w:rPr>
        <w:t xml:space="preserve"> </w:t>
      </w:r>
      <w:r w:rsidRPr="009A16B2">
        <w:rPr>
          <w:rFonts w:hint="cs"/>
          <w:sz w:val="24"/>
          <w:szCs w:val="24"/>
          <w:rtl/>
        </w:rPr>
        <w:t>דהוי</w:t>
      </w:r>
      <w:r w:rsidRPr="009A16B2">
        <w:rPr>
          <w:sz w:val="24"/>
          <w:szCs w:val="24"/>
          <w:rtl/>
        </w:rPr>
        <w:t xml:space="preserve"> </w:t>
      </w:r>
      <w:r w:rsidRPr="00DC2A6F">
        <w:rPr>
          <w:rFonts w:hint="cs"/>
          <w:b/>
          <w:bCs/>
          <w:sz w:val="24"/>
          <w:szCs w:val="24"/>
          <w:rtl/>
        </w:rPr>
        <w:t>כאילו</w:t>
      </w:r>
      <w:r w:rsidRPr="00DC2A6F">
        <w:rPr>
          <w:b/>
          <w:bCs/>
          <w:sz w:val="24"/>
          <w:szCs w:val="24"/>
          <w:rtl/>
        </w:rPr>
        <w:t xml:space="preserve"> </w:t>
      </w:r>
      <w:r w:rsidRPr="00DC2A6F">
        <w:rPr>
          <w:rFonts w:hint="cs"/>
          <w:b/>
          <w:bCs/>
          <w:sz w:val="24"/>
          <w:szCs w:val="24"/>
          <w:rtl/>
        </w:rPr>
        <w:t>החוב</w:t>
      </w:r>
      <w:r w:rsidRPr="00DC2A6F">
        <w:rPr>
          <w:b/>
          <w:bCs/>
          <w:sz w:val="24"/>
          <w:szCs w:val="24"/>
          <w:rtl/>
        </w:rPr>
        <w:t xml:space="preserve"> </w:t>
      </w:r>
      <w:r w:rsidRPr="00DC2A6F">
        <w:rPr>
          <w:rFonts w:hint="cs"/>
          <w:b/>
          <w:bCs/>
          <w:sz w:val="24"/>
          <w:szCs w:val="24"/>
          <w:rtl/>
        </w:rPr>
        <w:t>שלהם</w:t>
      </w:r>
      <w:r w:rsidRPr="00DC2A6F">
        <w:rPr>
          <w:b/>
          <w:bCs/>
          <w:sz w:val="24"/>
          <w:szCs w:val="24"/>
          <w:rtl/>
        </w:rPr>
        <w:t xml:space="preserve"> </w:t>
      </w:r>
      <w:r w:rsidRPr="00DC2A6F">
        <w:rPr>
          <w:rFonts w:hint="cs"/>
          <w:b/>
          <w:bCs/>
          <w:sz w:val="24"/>
          <w:szCs w:val="24"/>
          <w:rtl/>
        </w:rPr>
        <w:t>מסור</w:t>
      </w:r>
      <w:r w:rsidRPr="00DC2A6F">
        <w:rPr>
          <w:b/>
          <w:bCs/>
          <w:sz w:val="24"/>
          <w:szCs w:val="24"/>
          <w:rtl/>
        </w:rPr>
        <w:t xml:space="preserve"> </w:t>
      </w:r>
      <w:proofErr w:type="spellStart"/>
      <w:r w:rsidRPr="00DC2A6F">
        <w:rPr>
          <w:rFonts w:hint="cs"/>
          <w:b/>
          <w:bCs/>
          <w:sz w:val="24"/>
          <w:szCs w:val="24"/>
          <w:rtl/>
        </w:rPr>
        <w:t>לב</w:t>
      </w:r>
      <w:r w:rsidRPr="00DC2A6F">
        <w:rPr>
          <w:b/>
          <w:bCs/>
          <w:sz w:val="24"/>
          <w:szCs w:val="24"/>
          <w:rtl/>
        </w:rPr>
        <w:t>"</w:t>
      </w:r>
      <w:r w:rsidRPr="00DC2A6F">
        <w:rPr>
          <w:rFonts w:hint="cs"/>
          <w:b/>
          <w:bCs/>
          <w:sz w:val="24"/>
          <w:szCs w:val="24"/>
          <w:rtl/>
        </w:rPr>
        <w:t>ד</w:t>
      </w:r>
      <w:proofErr w:type="spellEnd"/>
      <w:r w:rsidR="009A16B2">
        <w:rPr>
          <w:rFonts w:hint="cs"/>
          <w:sz w:val="24"/>
          <w:szCs w:val="24"/>
          <w:rtl/>
        </w:rPr>
        <w:t>.</w:t>
      </w:r>
      <w:r w:rsidRPr="009A16B2">
        <w:rPr>
          <w:sz w:val="24"/>
          <w:szCs w:val="24"/>
          <w:rtl/>
        </w:rPr>
        <w:t xml:space="preserve"> </w:t>
      </w:r>
      <w:r w:rsidRPr="009A16B2">
        <w:rPr>
          <w:rFonts w:hint="cs"/>
          <w:sz w:val="24"/>
          <w:szCs w:val="24"/>
          <w:rtl/>
        </w:rPr>
        <w:t>ואפי</w:t>
      </w:r>
      <w:r w:rsidR="009A16B2">
        <w:rPr>
          <w:rFonts w:hint="cs"/>
          <w:sz w:val="24"/>
          <w:szCs w:val="24"/>
          <w:rtl/>
        </w:rPr>
        <w:t>לו</w:t>
      </w:r>
      <w:r w:rsidRPr="009A16B2">
        <w:rPr>
          <w:sz w:val="24"/>
          <w:szCs w:val="24"/>
          <w:rtl/>
        </w:rPr>
        <w:t xml:space="preserve"> </w:t>
      </w:r>
      <w:r w:rsidRPr="009A16B2">
        <w:rPr>
          <w:rFonts w:hint="cs"/>
          <w:sz w:val="24"/>
          <w:szCs w:val="24"/>
          <w:rtl/>
        </w:rPr>
        <w:t>אין</w:t>
      </w:r>
      <w:r w:rsidRPr="009A16B2">
        <w:rPr>
          <w:sz w:val="24"/>
          <w:szCs w:val="24"/>
          <w:rtl/>
        </w:rPr>
        <w:t xml:space="preserve"> </w:t>
      </w:r>
      <w:proofErr w:type="spellStart"/>
      <w:r w:rsidRPr="009A16B2">
        <w:rPr>
          <w:rFonts w:hint="cs"/>
          <w:sz w:val="24"/>
          <w:szCs w:val="24"/>
          <w:rtl/>
        </w:rPr>
        <w:t>ללוה</w:t>
      </w:r>
      <w:proofErr w:type="spellEnd"/>
      <w:r w:rsidRPr="009A16B2">
        <w:rPr>
          <w:sz w:val="24"/>
          <w:szCs w:val="24"/>
          <w:rtl/>
        </w:rPr>
        <w:t xml:space="preserve"> </w:t>
      </w:r>
      <w:r w:rsidRPr="009A16B2">
        <w:rPr>
          <w:rFonts w:hint="cs"/>
          <w:sz w:val="24"/>
          <w:szCs w:val="24"/>
          <w:rtl/>
        </w:rPr>
        <w:t>קרקע</w:t>
      </w:r>
      <w:r w:rsidR="009A16B2">
        <w:rPr>
          <w:rFonts w:hint="cs"/>
          <w:sz w:val="24"/>
          <w:szCs w:val="24"/>
          <w:rtl/>
        </w:rPr>
        <w:t>,</w:t>
      </w:r>
      <w:r w:rsidRPr="009A16B2">
        <w:rPr>
          <w:sz w:val="24"/>
          <w:szCs w:val="24"/>
          <w:rtl/>
        </w:rPr>
        <w:t xml:space="preserve"> </w:t>
      </w:r>
      <w:r w:rsidRPr="009A16B2">
        <w:rPr>
          <w:rFonts w:hint="cs"/>
          <w:sz w:val="24"/>
          <w:szCs w:val="24"/>
          <w:rtl/>
        </w:rPr>
        <w:t>מקנים</w:t>
      </w:r>
      <w:r w:rsidRPr="009A16B2">
        <w:rPr>
          <w:sz w:val="24"/>
          <w:szCs w:val="24"/>
          <w:rtl/>
        </w:rPr>
        <w:t xml:space="preserve"> </w:t>
      </w:r>
      <w:r w:rsidRPr="009A16B2">
        <w:rPr>
          <w:rFonts w:hint="cs"/>
          <w:sz w:val="24"/>
          <w:szCs w:val="24"/>
          <w:rtl/>
        </w:rPr>
        <w:t>לו</w:t>
      </w:r>
      <w:r w:rsidRPr="009A16B2">
        <w:rPr>
          <w:sz w:val="24"/>
          <w:szCs w:val="24"/>
          <w:rtl/>
        </w:rPr>
        <w:t xml:space="preserve"> </w:t>
      </w:r>
      <w:r w:rsidRPr="009A16B2">
        <w:rPr>
          <w:rFonts w:hint="cs"/>
          <w:sz w:val="24"/>
          <w:szCs w:val="24"/>
          <w:rtl/>
        </w:rPr>
        <w:t>חכמים</w:t>
      </w:r>
      <w:r w:rsidRPr="009A16B2">
        <w:rPr>
          <w:sz w:val="24"/>
          <w:szCs w:val="24"/>
          <w:rtl/>
        </w:rPr>
        <w:t xml:space="preserve"> </w:t>
      </w:r>
      <w:r w:rsidRPr="009A16B2">
        <w:rPr>
          <w:rFonts w:hint="cs"/>
          <w:sz w:val="24"/>
          <w:szCs w:val="24"/>
          <w:rtl/>
        </w:rPr>
        <w:t>קרקע</w:t>
      </w:r>
      <w:r w:rsidRPr="009A16B2">
        <w:rPr>
          <w:sz w:val="24"/>
          <w:szCs w:val="24"/>
          <w:rtl/>
        </w:rPr>
        <w:t xml:space="preserve"> </w:t>
      </w:r>
      <w:r w:rsidRPr="009A16B2">
        <w:rPr>
          <w:rFonts w:hint="cs"/>
          <w:sz w:val="24"/>
          <w:szCs w:val="24"/>
          <w:rtl/>
        </w:rPr>
        <w:t>בשביל</w:t>
      </w:r>
      <w:r w:rsidRPr="009A16B2">
        <w:rPr>
          <w:sz w:val="24"/>
          <w:szCs w:val="24"/>
          <w:rtl/>
        </w:rPr>
        <w:t xml:space="preserve"> </w:t>
      </w:r>
      <w:r w:rsidRPr="009A16B2">
        <w:rPr>
          <w:rFonts w:hint="cs"/>
          <w:sz w:val="24"/>
          <w:szCs w:val="24"/>
          <w:rtl/>
        </w:rPr>
        <w:t>תקנת</w:t>
      </w:r>
      <w:r w:rsidRPr="009A16B2">
        <w:rPr>
          <w:sz w:val="24"/>
          <w:szCs w:val="24"/>
          <w:rtl/>
        </w:rPr>
        <w:t xml:space="preserve"> </w:t>
      </w:r>
      <w:r w:rsidRPr="009A16B2">
        <w:rPr>
          <w:rFonts w:hint="cs"/>
          <w:sz w:val="24"/>
          <w:szCs w:val="24"/>
          <w:rtl/>
        </w:rPr>
        <w:t>היתומים</w:t>
      </w:r>
      <w:r w:rsidRPr="009A16B2">
        <w:rPr>
          <w:sz w:val="24"/>
          <w:szCs w:val="24"/>
          <w:rtl/>
        </w:rPr>
        <w:t xml:space="preserve"> </w:t>
      </w:r>
      <w:r w:rsidRPr="009A16B2">
        <w:rPr>
          <w:rFonts w:hint="cs"/>
          <w:sz w:val="24"/>
          <w:szCs w:val="24"/>
          <w:rtl/>
        </w:rPr>
        <w:t>שאין</w:t>
      </w:r>
      <w:r w:rsidRPr="009A16B2">
        <w:rPr>
          <w:sz w:val="24"/>
          <w:szCs w:val="24"/>
          <w:rtl/>
        </w:rPr>
        <w:t xml:space="preserve"> </w:t>
      </w:r>
      <w:proofErr w:type="spellStart"/>
      <w:r w:rsidRPr="009A16B2">
        <w:rPr>
          <w:rFonts w:hint="cs"/>
          <w:sz w:val="24"/>
          <w:szCs w:val="24"/>
          <w:rtl/>
        </w:rPr>
        <w:t>כותבין</w:t>
      </w:r>
      <w:proofErr w:type="spellEnd"/>
      <w:r w:rsidRPr="009A16B2">
        <w:rPr>
          <w:sz w:val="24"/>
          <w:szCs w:val="24"/>
          <w:rtl/>
        </w:rPr>
        <w:t xml:space="preserve"> </w:t>
      </w:r>
      <w:r w:rsidRPr="009A16B2">
        <w:rPr>
          <w:rFonts w:hint="cs"/>
          <w:sz w:val="24"/>
          <w:szCs w:val="24"/>
          <w:rtl/>
        </w:rPr>
        <w:t>פרוזבול</w:t>
      </w:r>
      <w:r w:rsidRPr="009A16B2">
        <w:rPr>
          <w:sz w:val="24"/>
          <w:szCs w:val="24"/>
          <w:rtl/>
        </w:rPr>
        <w:t xml:space="preserve"> </w:t>
      </w:r>
      <w:r w:rsidRPr="009A16B2">
        <w:rPr>
          <w:rFonts w:hint="cs"/>
          <w:sz w:val="24"/>
          <w:szCs w:val="24"/>
          <w:rtl/>
        </w:rPr>
        <w:t>אלא</w:t>
      </w:r>
      <w:r w:rsidRPr="009A16B2">
        <w:rPr>
          <w:sz w:val="24"/>
          <w:szCs w:val="24"/>
          <w:rtl/>
        </w:rPr>
        <w:t xml:space="preserve"> </w:t>
      </w:r>
      <w:r w:rsidRPr="009A16B2">
        <w:rPr>
          <w:rFonts w:hint="cs"/>
          <w:sz w:val="24"/>
          <w:szCs w:val="24"/>
          <w:rtl/>
        </w:rPr>
        <w:t>על</w:t>
      </w:r>
      <w:r w:rsidRPr="009A16B2">
        <w:rPr>
          <w:sz w:val="24"/>
          <w:szCs w:val="24"/>
          <w:rtl/>
        </w:rPr>
        <w:t xml:space="preserve"> </w:t>
      </w:r>
      <w:r w:rsidRPr="009A16B2">
        <w:rPr>
          <w:rFonts w:hint="cs"/>
          <w:sz w:val="24"/>
          <w:szCs w:val="24"/>
          <w:rtl/>
        </w:rPr>
        <w:t>הקרקע</w:t>
      </w:r>
      <w:r w:rsidR="009A16B2">
        <w:rPr>
          <w:rFonts w:hint="cs"/>
          <w:sz w:val="24"/>
          <w:szCs w:val="24"/>
          <w:rtl/>
        </w:rPr>
        <w:t xml:space="preserve"> [גיטין </w:t>
      </w:r>
      <w:proofErr w:type="spellStart"/>
      <w:r w:rsidR="009A16B2">
        <w:rPr>
          <w:rFonts w:hint="cs"/>
          <w:sz w:val="24"/>
          <w:szCs w:val="24"/>
          <w:rtl/>
        </w:rPr>
        <w:t>לז</w:t>
      </w:r>
      <w:proofErr w:type="spellEnd"/>
      <w:r w:rsidR="009A16B2">
        <w:rPr>
          <w:rFonts w:hint="cs"/>
          <w:sz w:val="24"/>
          <w:szCs w:val="24"/>
          <w:rtl/>
        </w:rPr>
        <w:t xml:space="preserve"> ע"א]</w:t>
      </w:r>
      <w:r w:rsidRPr="009A16B2">
        <w:rPr>
          <w:sz w:val="24"/>
          <w:szCs w:val="24"/>
          <w:rtl/>
        </w:rPr>
        <w:t xml:space="preserve">. </w:t>
      </w:r>
    </w:p>
    <w:p w:rsidR="006C5EBB" w:rsidRDefault="009A16B2" w:rsidP="00DC2A6F">
      <w:pPr>
        <w:spacing w:after="0"/>
        <w:rPr>
          <w:sz w:val="24"/>
          <w:szCs w:val="24"/>
          <w:rtl/>
        </w:rPr>
      </w:pPr>
      <w:r w:rsidRPr="009A16B2">
        <w:rPr>
          <w:rFonts w:hint="cs"/>
          <w:sz w:val="24"/>
          <w:szCs w:val="24"/>
          <w:rtl/>
        </w:rPr>
        <w:t xml:space="preserve">תוספות שם לב שרש"י </w:t>
      </w:r>
      <w:r w:rsidR="00F17ABE">
        <w:rPr>
          <w:rFonts w:hint="cs"/>
          <w:sz w:val="24"/>
          <w:szCs w:val="24"/>
          <w:rtl/>
        </w:rPr>
        <w:t>ה</w:t>
      </w:r>
      <w:r w:rsidRPr="009A16B2">
        <w:rPr>
          <w:rFonts w:hint="cs"/>
          <w:sz w:val="24"/>
          <w:szCs w:val="24"/>
          <w:rtl/>
        </w:rPr>
        <w:t xml:space="preserve">דגיש שכאילו שטרות היתומים מסורים לבית הדין. תוספות שאל, אם כן מה בדבר </w:t>
      </w:r>
      <w:r>
        <w:rPr>
          <w:rFonts w:hint="cs"/>
          <w:sz w:val="24"/>
          <w:szCs w:val="24"/>
          <w:rtl/>
        </w:rPr>
        <w:t xml:space="preserve">הלוואות בעל פה של יתומים? </w:t>
      </w:r>
      <w:r w:rsidR="006C5EBB">
        <w:rPr>
          <w:rFonts w:hint="cs"/>
          <w:sz w:val="24"/>
          <w:szCs w:val="24"/>
          <w:rtl/>
        </w:rPr>
        <w:t>בתוספות</w:t>
      </w:r>
      <w:r w:rsidR="00F17ABE">
        <w:rPr>
          <w:rFonts w:hint="cs"/>
          <w:sz w:val="24"/>
          <w:szCs w:val="24"/>
          <w:rtl/>
        </w:rPr>
        <w:t xml:space="preserve"> </w:t>
      </w:r>
      <w:proofErr w:type="spellStart"/>
      <w:r w:rsidR="006C5EBB">
        <w:rPr>
          <w:rFonts w:hint="cs"/>
          <w:sz w:val="24"/>
          <w:szCs w:val="24"/>
          <w:rtl/>
        </w:rPr>
        <w:t>צ</w:t>
      </w:r>
      <w:r w:rsidR="00DC2A6F">
        <w:rPr>
          <w:rFonts w:hint="cs"/>
          <w:sz w:val="24"/>
          <w:szCs w:val="24"/>
          <w:rtl/>
        </w:rPr>
        <w:t>ו</w:t>
      </w:r>
      <w:r w:rsidR="006C5EBB">
        <w:rPr>
          <w:rFonts w:hint="cs"/>
          <w:sz w:val="24"/>
          <w:szCs w:val="24"/>
          <w:rtl/>
        </w:rPr>
        <w:t>י</w:t>
      </w:r>
      <w:r w:rsidR="00F17ABE">
        <w:rPr>
          <w:rFonts w:hint="cs"/>
          <w:sz w:val="24"/>
          <w:szCs w:val="24"/>
          <w:rtl/>
        </w:rPr>
        <w:t>י</w:t>
      </w:r>
      <w:r w:rsidR="006C5EBB">
        <w:rPr>
          <w:rFonts w:hint="cs"/>
          <w:sz w:val="24"/>
          <w:szCs w:val="24"/>
          <w:rtl/>
        </w:rPr>
        <w:t>ן</w:t>
      </w:r>
      <w:proofErr w:type="spellEnd"/>
      <w:r w:rsidR="006C5EBB">
        <w:rPr>
          <w:rFonts w:hint="cs"/>
          <w:sz w:val="24"/>
          <w:szCs w:val="24"/>
          <w:rtl/>
        </w:rPr>
        <w:t xml:space="preserve"> לגמרא </w:t>
      </w:r>
      <w:proofErr w:type="spellStart"/>
      <w:r w:rsidR="006C5EBB">
        <w:rPr>
          <w:rFonts w:hint="cs"/>
          <w:sz w:val="24"/>
          <w:szCs w:val="24"/>
          <w:rtl/>
        </w:rPr>
        <w:t>בגיטין</w:t>
      </w:r>
      <w:proofErr w:type="spellEnd"/>
      <w:r w:rsidR="006C5EBB">
        <w:rPr>
          <w:rFonts w:hint="cs"/>
          <w:sz w:val="24"/>
          <w:szCs w:val="24"/>
          <w:rtl/>
        </w:rPr>
        <w:t xml:space="preserve"> לו ע"א, אם כי שם אין התייחסות למל</w:t>
      </w:r>
      <w:r w:rsidR="00F17ABE">
        <w:rPr>
          <w:rFonts w:hint="cs"/>
          <w:sz w:val="24"/>
          <w:szCs w:val="24"/>
          <w:rtl/>
        </w:rPr>
        <w:t>ו</w:t>
      </w:r>
      <w:r w:rsidR="006C5EBB">
        <w:rPr>
          <w:rFonts w:hint="cs"/>
          <w:sz w:val="24"/>
          <w:szCs w:val="24"/>
          <w:rtl/>
        </w:rPr>
        <w:t>וה על פה</w:t>
      </w:r>
      <w:r w:rsidR="00DC2A6F">
        <w:rPr>
          <w:rFonts w:hint="cs"/>
          <w:sz w:val="24"/>
          <w:szCs w:val="24"/>
          <w:rtl/>
        </w:rPr>
        <w:t xml:space="preserve">. אמנם שביעית </w:t>
      </w:r>
      <w:proofErr w:type="spellStart"/>
      <w:r w:rsidR="00DC2A6F">
        <w:rPr>
          <w:rFonts w:hint="cs"/>
          <w:sz w:val="24"/>
          <w:szCs w:val="24"/>
          <w:rtl/>
        </w:rPr>
        <w:t>משמטת</w:t>
      </w:r>
      <w:proofErr w:type="spellEnd"/>
      <w:r w:rsidR="00DC2A6F">
        <w:rPr>
          <w:rFonts w:hint="cs"/>
          <w:sz w:val="24"/>
          <w:szCs w:val="24"/>
          <w:rtl/>
        </w:rPr>
        <w:t xml:space="preserve"> גם </w:t>
      </w:r>
      <w:proofErr w:type="spellStart"/>
      <w:r w:rsidR="00DC2A6F">
        <w:rPr>
          <w:rFonts w:hint="cs"/>
          <w:sz w:val="24"/>
          <w:szCs w:val="24"/>
          <w:rtl/>
        </w:rPr>
        <w:t>מלוה</w:t>
      </w:r>
      <w:proofErr w:type="spellEnd"/>
      <w:r w:rsidR="00DC2A6F">
        <w:rPr>
          <w:rFonts w:hint="cs"/>
          <w:sz w:val="24"/>
          <w:szCs w:val="24"/>
          <w:rtl/>
        </w:rPr>
        <w:t xml:space="preserve"> בעל פה (משנה שביעית י, א)</w:t>
      </w:r>
      <w:r w:rsidR="006C5EBB">
        <w:rPr>
          <w:rFonts w:hint="cs"/>
          <w:sz w:val="24"/>
          <w:szCs w:val="24"/>
          <w:rtl/>
        </w:rPr>
        <w:t xml:space="preserve">. אלא </w:t>
      </w:r>
      <w:r w:rsidR="00DC2A6F">
        <w:rPr>
          <w:rFonts w:hint="cs"/>
          <w:sz w:val="24"/>
          <w:szCs w:val="24"/>
          <w:rtl/>
        </w:rPr>
        <w:t xml:space="preserve">שאפשר </w:t>
      </w:r>
      <w:r w:rsidR="006C5EBB">
        <w:rPr>
          <w:rFonts w:hint="cs"/>
          <w:sz w:val="24"/>
          <w:szCs w:val="24"/>
          <w:rtl/>
        </w:rPr>
        <w:t>שלתוספות היה ברור שדברי המלו</w:t>
      </w:r>
      <w:r w:rsidR="00F17ABE">
        <w:rPr>
          <w:rFonts w:hint="cs"/>
          <w:sz w:val="24"/>
          <w:szCs w:val="24"/>
          <w:rtl/>
        </w:rPr>
        <w:t>ו</w:t>
      </w:r>
      <w:r w:rsidR="006C5EBB">
        <w:rPr>
          <w:rFonts w:hint="cs"/>
          <w:sz w:val="24"/>
          <w:szCs w:val="24"/>
          <w:rtl/>
        </w:rPr>
        <w:t xml:space="preserve">ה: </w:t>
      </w:r>
      <w:r w:rsidR="00F17ABE">
        <w:rPr>
          <w:rFonts w:hint="cs"/>
          <w:sz w:val="24"/>
          <w:szCs w:val="24"/>
          <w:rtl/>
        </w:rPr>
        <w:t>"</w:t>
      </w:r>
      <w:r w:rsidR="006C5EBB">
        <w:rPr>
          <w:rFonts w:hint="cs"/>
          <w:sz w:val="24"/>
          <w:szCs w:val="24"/>
          <w:rtl/>
        </w:rPr>
        <w:t>מוסרני</w:t>
      </w:r>
      <w:r w:rsidR="006C5EBB" w:rsidRPr="009A16B2">
        <w:rPr>
          <w:rFonts w:hint="cs"/>
          <w:sz w:val="24"/>
          <w:szCs w:val="24"/>
          <w:rtl/>
        </w:rPr>
        <w:t xml:space="preserve"> </w:t>
      </w:r>
      <w:r w:rsidR="006C5EBB">
        <w:rPr>
          <w:rFonts w:hint="cs"/>
          <w:sz w:val="24"/>
          <w:szCs w:val="24"/>
          <w:rtl/>
        </w:rPr>
        <w:t>...</w:t>
      </w:r>
      <w:r w:rsidR="006C5EBB" w:rsidRPr="00F21543">
        <w:rPr>
          <w:rFonts w:hint="cs"/>
          <w:sz w:val="24"/>
          <w:szCs w:val="24"/>
          <w:rtl/>
        </w:rPr>
        <w:t>שכל</w:t>
      </w:r>
      <w:r w:rsidR="006C5EBB" w:rsidRPr="00F21543">
        <w:rPr>
          <w:sz w:val="24"/>
          <w:szCs w:val="24"/>
          <w:rtl/>
        </w:rPr>
        <w:t xml:space="preserve"> </w:t>
      </w:r>
      <w:r w:rsidR="006C5EBB" w:rsidRPr="00F21543">
        <w:rPr>
          <w:rFonts w:hint="cs"/>
          <w:sz w:val="24"/>
          <w:szCs w:val="24"/>
          <w:rtl/>
        </w:rPr>
        <w:t>חוב</w:t>
      </w:r>
      <w:r w:rsidR="006C5EBB" w:rsidRPr="00F21543">
        <w:rPr>
          <w:sz w:val="24"/>
          <w:szCs w:val="24"/>
          <w:rtl/>
        </w:rPr>
        <w:t xml:space="preserve"> </w:t>
      </w:r>
      <w:r w:rsidR="006C5EBB" w:rsidRPr="00F21543">
        <w:rPr>
          <w:rFonts w:hint="cs"/>
          <w:sz w:val="24"/>
          <w:szCs w:val="24"/>
          <w:rtl/>
        </w:rPr>
        <w:t>שיש</w:t>
      </w:r>
      <w:r w:rsidR="006C5EBB" w:rsidRPr="00F21543">
        <w:rPr>
          <w:sz w:val="24"/>
          <w:szCs w:val="24"/>
          <w:rtl/>
        </w:rPr>
        <w:t xml:space="preserve"> </w:t>
      </w:r>
      <w:r w:rsidR="006C5EBB" w:rsidRPr="00F21543">
        <w:rPr>
          <w:rFonts w:hint="cs"/>
          <w:sz w:val="24"/>
          <w:szCs w:val="24"/>
          <w:rtl/>
        </w:rPr>
        <w:t>לי</w:t>
      </w:r>
      <w:r w:rsidR="006C5EBB" w:rsidRPr="00F21543">
        <w:rPr>
          <w:sz w:val="24"/>
          <w:szCs w:val="24"/>
          <w:rtl/>
        </w:rPr>
        <w:t xml:space="preserve"> </w:t>
      </w:r>
      <w:proofErr w:type="spellStart"/>
      <w:r w:rsidR="006C5EBB" w:rsidRPr="00F21543">
        <w:rPr>
          <w:rFonts w:hint="cs"/>
          <w:sz w:val="24"/>
          <w:szCs w:val="24"/>
          <w:rtl/>
        </w:rPr>
        <w:t>שאגבנו</w:t>
      </w:r>
      <w:proofErr w:type="spellEnd"/>
      <w:r w:rsidR="006C5EBB" w:rsidRPr="00F21543">
        <w:rPr>
          <w:sz w:val="24"/>
          <w:szCs w:val="24"/>
          <w:rtl/>
        </w:rPr>
        <w:t xml:space="preserve"> </w:t>
      </w:r>
      <w:r w:rsidR="006C5EBB" w:rsidRPr="00F21543">
        <w:rPr>
          <w:rFonts w:hint="cs"/>
          <w:sz w:val="24"/>
          <w:szCs w:val="24"/>
          <w:rtl/>
        </w:rPr>
        <w:t>כל זמן</w:t>
      </w:r>
      <w:r w:rsidR="006C5EBB" w:rsidRPr="00F21543">
        <w:rPr>
          <w:sz w:val="24"/>
          <w:szCs w:val="24"/>
          <w:rtl/>
        </w:rPr>
        <w:t xml:space="preserve"> </w:t>
      </w:r>
      <w:r w:rsidR="006C5EBB" w:rsidRPr="00F21543">
        <w:rPr>
          <w:rFonts w:hint="cs"/>
          <w:sz w:val="24"/>
          <w:szCs w:val="24"/>
          <w:rtl/>
        </w:rPr>
        <w:t>שארצה</w:t>
      </w:r>
      <w:r w:rsidR="006C5EBB">
        <w:rPr>
          <w:rFonts w:hint="cs"/>
          <w:sz w:val="24"/>
          <w:szCs w:val="24"/>
          <w:rtl/>
        </w:rPr>
        <w:t xml:space="preserve">" </w:t>
      </w:r>
      <w:proofErr w:type="spellStart"/>
      <w:r w:rsidR="006C5EBB">
        <w:rPr>
          <w:rFonts w:hint="cs"/>
          <w:sz w:val="24"/>
          <w:szCs w:val="24"/>
          <w:rtl/>
        </w:rPr>
        <w:t>הכונה</w:t>
      </w:r>
      <w:proofErr w:type="spellEnd"/>
      <w:r w:rsidR="006C5EBB">
        <w:rPr>
          <w:rFonts w:hint="cs"/>
          <w:sz w:val="24"/>
          <w:szCs w:val="24"/>
          <w:rtl/>
        </w:rPr>
        <w:t xml:space="preserve"> גם למל</w:t>
      </w:r>
      <w:r w:rsidR="00F17ABE">
        <w:rPr>
          <w:rFonts w:hint="cs"/>
          <w:sz w:val="24"/>
          <w:szCs w:val="24"/>
          <w:rtl/>
        </w:rPr>
        <w:t>ו</w:t>
      </w:r>
      <w:r w:rsidR="006C5EBB">
        <w:rPr>
          <w:rFonts w:hint="cs"/>
          <w:sz w:val="24"/>
          <w:szCs w:val="24"/>
          <w:rtl/>
        </w:rPr>
        <w:t>וה בעל פה. תוספות השיב: "</w:t>
      </w:r>
      <w:r w:rsidR="006C5EBB" w:rsidRPr="009A16B2">
        <w:rPr>
          <w:rFonts w:hint="cs"/>
          <w:sz w:val="24"/>
          <w:szCs w:val="24"/>
          <w:rtl/>
        </w:rPr>
        <w:t>וי</w:t>
      </w:r>
      <w:r w:rsidR="006C5EBB" w:rsidRPr="009A16B2">
        <w:rPr>
          <w:sz w:val="24"/>
          <w:szCs w:val="24"/>
          <w:rtl/>
        </w:rPr>
        <w:t>"</w:t>
      </w:r>
      <w:r w:rsidR="006C5EBB" w:rsidRPr="009A16B2">
        <w:rPr>
          <w:rFonts w:hint="cs"/>
          <w:sz w:val="24"/>
          <w:szCs w:val="24"/>
          <w:rtl/>
        </w:rPr>
        <w:t>ל</w:t>
      </w:r>
      <w:r w:rsidR="006C5EBB" w:rsidRPr="009A16B2">
        <w:rPr>
          <w:sz w:val="24"/>
          <w:szCs w:val="24"/>
          <w:rtl/>
        </w:rPr>
        <w:t xml:space="preserve"> </w:t>
      </w:r>
      <w:r w:rsidR="006C5EBB" w:rsidRPr="009A16B2">
        <w:rPr>
          <w:rFonts w:hint="cs"/>
          <w:sz w:val="24"/>
          <w:szCs w:val="24"/>
          <w:rtl/>
        </w:rPr>
        <w:t>דהוי</w:t>
      </w:r>
      <w:r w:rsidR="006C5EBB" w:rsidRPr="009A16B2">
        <w:rPr>
          <w:sz w:val="24"/>
          <w:szCs w:val="24"/>
          <w:rtl/>
        </w:rPr>
        <w:t xml:space="preserve"> </w:t>
      </w:r>
      <w:r w:rsidR="006C5EBB" w:rsidRPr="009A16B2">
        <w:rPr>
          <w:rFonts w:hint="cs"/>
          <w:sz w:val="24"/>
          <w:szCs w:val="24"/>
          <w:rtl/>
        </w:rPr>
        <w:t>כאילו</w:t>
      </w:r>
      <w:r w:rsidR="006C5EBB" w:rsidRPr="009A16B2">
        <w:rPr>
          <w:sz w:val="24"/>
          <w:szCs w:val="24"/>
          <w:rtl/>
        </w:rPr>
        <w:t xml:space="preserve"> </w:t>
      </w:r>
      <w:r w:rsidR="006C5EBB" w:rsidRPr="009A16B2">
        <w:rPr>
          <w:rFonts w:hint="cs"/>
          <w:sz w:val="24"/>
          <w:szCs w:val="24"/>
          <w:rtl/>
        </w:rPr>
        <w:t>החוב</w:t>
      </w:r>
      <w:r w:rsidR="006C5EBB" w:rsidRPr="009A16B2">
        <w:rPr>
          <w:sz w:val="24"/>
          <w:szCs w:val="24"/>
          <w:rtl/>
        </w:rPr>
        <w:t xml:space="preserve"> </w:t>
      </w:r>
      <w:r w:rsidR="006C5EBB" w:rsidRPr="009A16B2">
        <w:rPr>
          <w:rFonts w:hint="cs"/>
          <w:sz w:val="24"/>
          <w:szCs w:val="24"/>
          <w:rtl/>
        </w:rPr>
        <w:t>שלהם</w:t>
      </w:r>
      <w:r w:rsidR="006C5EBB" w:rsidRPr="009A16B2">
        <w:rPr>
          <w:sz w:val="24"/>
          <w:szCs w:val="24"/>
          <w:rtl/>
        </w:rPr>
        <w:t xml:space="preserve"> </w:t>
      </w:r>
      <w:r w:rsidR="006C5EBB" w:rsidRPr="009A16B2">
        <w:rPr>
          <w:rFonts w:hint="cs"/>
          <w:sz w:val="24"/>
          <w:szCs w:val="24"/>
          <w:rtl/>
        </w:rPr>
        <w:t>מסור</w:t>
      </w:r>
      <w:r w:rsidR="006C5EBB" w:rsidRPr="009A16B2">
        <w:rPr>
          <w:sz w:val="24"/>
          <w:szCs w:val="24"/>
          <w:rtl/>
        </w:rPr>
        <w:t xml:space="preserve"> </w:t>
      </w:r>
      <w:r w:rsidR="006C5EBB" w:rsidRPr="009A16B2">
        <w:rPr>
          <w:rFonts w:hint="cs"/>
          <w:sz w:val="24"/>
          <w:szCs w:val="24"/>
          <w:rtl/>
        </w:rPr>
        <w:t>לב</w:t>
      </w:r>
      <w:r w:rsidR="006C5EBB">
        <w:rPr>
          <w:rFonts w:hint="cs"/>
          <w:sz w:val="24"/>
          <w:szCs w:val="24"/>
          <w:rtl/>
        </w:rPr>
        <w:t xml:space="preserve">ית דין". אין הכוונה שכאילו השטרות נמסרים לבית דין אלא החוב נמסר לבית דין, כולל גם </w:t>
      </w:r>
      <w:proofErr w:type="spellStart"/>
      <w:r w:rsidR="006C5EBB">
        <w:rPr>
          <w:rFonts w:hint="cs"/>
          <w:sz w:val="24"/>
          <w:szCs w:val="24"/>
          <w:rtl/>
        </w:rPr>
        <w:t>מלוה</w:t>
      </w:r>
      <w:proofErr w:type="spellEnd"/>
      <w:r w:rsidR="006C5EBB">
        <w:rPr>
          <w:rFonts w:hint="cs"/>
          <w:sz w:val="24"/>
          <w:szCs w:val="24"/>
          <w:rtl/>
        </w:rPr>
        <w:t xml:space="preserve"> בעל פה.</w:t>
      </w:r>
      <w:r w:rsidR="002E497E">
        <w:rPr>
          <w:rStyle w:val="aa"/>
          <w:sz w:val="24"/>
          <w:szCs w:val="24"/>
          <w:rtl/>
        </w:rPr>
        <w:footnoteReference w:id="2"/>
      </w:r>
      <w:r w:rsidR="006C5EBB">
        <w:rPr>
          <w:rFonts w:hint="cs"/>
          <w:sz w:val="24"/>
          <w:szCs w:val="24"/>
          <w:rtl/>
        </w:rPr>
        <w:t xml:space="preserve"> </w:t>
      </w:r>
    </w:p>
    <w:p w:rsidR="006C5EBB" w:rsidRPr="00ED2098" w:rsidRDefault="006C5EBB" w:rsidP="003E3497">
      <w:pPr>
        <w:spacing w:after="0"/>
        <w:rPr>
          <w:sz w:val="24"/>
          <w:szCs w:val="24"/>
          <w:rtl/>
        </w:rPr>
      </w:pPr>
      <w:r>
        <w:rPr>
          <w:rFonts w:hint="cs"/>
          <w:sz w:val="24"/>
          <w:szCs w:val="24"/>
          <w:rtl/>
        </w:rPr>
        <w:t xml:space="preserve">יתכן שכאן טמונה מחלוקת רש"י ותוספות בהבנת מהות הפרוזבול. לפי רש"י, כתיבת הפרוזבול היא </w:t>
      </w:r>
      <w:r w:rsidR="003E3497">
        <w:rPr>
          <w:rFonts w:hint="cs"/>
          <w:sz w:val="24"/>
          <w:szCs w:val="24"/>
          <w:rtl/>
        </w:rPr>
        <w:t xml:space="preserve">בעקבות </w:t>
      </w:r>
      <w:r>
        <w:rPr>
          <w:rFonts w:hint="cs"/>
          <w:sz w:val="24"/>
          <w:szCs w:val="24"/>
          <w:rtl/>
        </w:rPr>
        <w:t>מסיר</w:t>
      </w:r>
      <w:r w:rsidR="003E3497">
        <w:rPr>
          <w:rFonts w:hint="cs"/>
          <w:sz w:val="24"/>
          <w:szCs w:val="24"/>
          <w:rtl/>
        </w:rPr>
        <w:t>ת</w:t>
      </w:r>
      <w:r>
        <w:rPr>
          <w:rFonts w:hint="cs"/>
          <w:sz w:val="24"/>
          <w:szCs w:val="24"/>
          <w:rtl/>
        </w:rPr>
        <w:t xml:space="preserve"> השט</w:t>
      </w:r>
      <w:r w:rsidRPr="00ED2098">
        <w:rPr>
          <w:rFonts w:hint="cs"/>
          <w:sz w:val="24"/>
          <w:szCs w:val="24"/>
          <w:rtl/>
        </w:rPr>
        <w:t xml:space="preserve">רות עצמן. </w:t>
      </w:r>
      <w:r w:rsidR="00ED2098" w:rsidRPr="00ED2098">
        <w:rPr>
          <w:rFonts w:hint="cs"/>
          <w:sz w:val="24"/>
          <w:szCs w:val="24"/>
          <w:rtl/>
        </w:rPr>
        <w:t xml:space="preserve">כך כתב </w:t>
      </w:r>
      <w:r w:rsidRPr="00ED2098">
        <w:rPr>
          <w:rFonts w:hint="cs"/>
          <w:sz w:val="24"/>
          <w:szCs w:val="24"/>
          <w:rtl/>
        </w:rPr>
        <w:t>רש</w:t>
      </w:r>
      <w:r w:rsidRPr="00ED2098">
        <w:rPr>
          <w:sz w:val="24"/>
          <w:szCs w:val="24"/>
          <w:rtl/>
        </w:rPr>
        <w:t>"</w:t>
      </w:r>
      <w:r w:rsidRPr="00ED2098">
        <w:rPr>
          <w:rFonts w:hint="cs"/>
          <w:sz w:val="24"/>
          <w:szCs w:val="24"/>
          <w:rtl/>
        </w:rPr>
        <w:t>י</w:t>
      </w:r>
      <w:r w:rsidRPr="00ED2098">
        <w:rPr>
          <w:sz w:val="24"/>
          <w:szCs w:val="24"/>
          <w:rtl/>
        </w:rPr>
        <w:t xml:space="preserve"> </w:t>
      </w:r>
      <w:proofErr w:type="spellStart"/>
      <w:r w:rsidR="00ED2098" w:rsidRPr="00ED2098">
        <w:rPr>
          <w:rFonts w:hint="cs"/>
          <w:sz w:val="24"/>
          <w:szCs w:val="24"/>
          <w:rtl/>
        </w:rPr>
        <w:t>ב</w:t>
      </w:r>
      <w:r w:rsidRPr="00ED2098">
        <w:rPr>
          <w:rFonts w:hint="cs"/>
          <w:sz w:val="24"/>
          <w:szCs w:val="24"/>
          <w:rtl/>
        </w:rPr>
        <w:t>גיטין</w:t>
      </w:r>
      <w:proofErr w:type="spellEnd"/>
      <w:r w:rsidRPr="00ED2098">
        <w:rPr>
          <w:sz w:val="24"/>
          <w:szCs w:val="24"/>
          <w:rtl/>
        </w:rPr>
        <w:t xml:space="preserve"> </w:t>
      </w:r>
      <w:r w:rsidRPr="00ED2098">
        <w:rPr>
          <w:rFonts w:hint="cs"/>
          <w:sz w:val="24"/>
          <w:szCs w:val="24"/>
          <w:rtl/>
        </w:rPr>
        <w:t>לב</w:t>
      </w:r>
      <w:r w:rsidRPr="00ED2098">
        <w:rPr>
          <w:sz w:val="24"/>
          <w:szCs w:val="24"/>
          <w:rtl/>
        </w:rPr>
        <w:t xml:space="preserve"> </w:t>
      </w:r>
      <w:r w:rsidRPr="00ED2098">
        <w:rPr>
          <w:rFonts w:hint="cs"/>
          <w:sz w:val="24"/>
          <w:szCs w:val="24"/>
          <w:rtl/>
        </w:rPr>
        <w:t>ע</w:t>
      </w:r>
      <w:r w:rsidR="00ED2098" w:rsidRPr="00ED2098">
        <w:rPr>
          <w:rFonts w:hint="cs"/>
          <w:sz w:val="24"/>
          <w:szCs w:val="24"/>
          <w:rtl/>
        </w:rPr>
        <w:t>"</w:t>
      </w:r>
      <w:r w:rsidRPr="00ED2098">
        <w:rPr>
          <w:rFonts w:hint="cs"/>
          <w:sz w:val="24"/>
          <w:szCs w:val="24"/>
          <w:rtl/>
        </w:rPr>
        <w:t>ב</w:t>
      </w:r>
      <w:r w:rsidR="00ED2098" w:rsidRPr="00ED2098">
        <w:rPr>
          <w:rFonts w:hint="cs"/>
          <w:sz w:val="24"/>
          <w:szCs w:val="24"/>
          <w:rtl/>
        </w:rPr>
        <w:t>:</w:t>
      </w:r>
    </w:p>
    <w:p w:rsidR="006C5EBB" w:rsidRPr="00ED2098" w:rsidRDefault="006C5EBB" w:rsidP="00ED2098">
      <w:pPr>
        <w:spacing w:after="0"/>
        <w:ind w:left="720"/>
        <w:rPr>
          <w:sz w:val="24"/>
          <w:szCs w:val="24"/>
          <w:rtl/>
        </w:rPr>
      </w:pPr>
      <w:r w:rsidRPr="00ED2098">
        <w:rPr>
          <w:rFonts w:hint="cs"/>
          <w:sz w:val="24"/>
          <w:szCs w:val="24"/>
          <w:rtl/>
        </w:rPr>
        <w:t>מוסרני</w:t>
      </w:r>
      <w:r w:rsidRPr="00ED2098">
        <w:rPr>
          <w:sz w:val="24"/>
          <w:szCs w:val="24"/>
          <w:rtl/>
        </w:rPr>
        <w:t xml:space="preserve"> </w:t>
      </w:r>
      <w:r w:rsidRPr="00ED2098">
        <w:rPr>
          <w:rFonts w:hint="cs"/>
          <w:sz w:val="24"/>
          <w:szCs w:val="24"/>
          <w:rtl/>
        </w:rPr>
        <w:t>לכם</w:t>
      </w:r>
      <w:r w:rsidRPr="00ED2098">
        <w:rPr>
          <w:sz w:val="24"/>
          <w:szCs w:val="24"/>
          <w:rtl/>
        </w:rPr>
        <w:t xml:space="preserve"> - </w:t>
      </w:r>
      <w:r w:rsidRPr="00ED2098">
        <w:rPr>
          <w:rFonts w:hint="cs"/>
          <w:sz w:val="24"/>
          <w:szCs w:val="24"/>
          <w:rtl/>
        </w:rPr>
        <w:t>לקמן</w:t>
      </w:r>
      <w:r w:rsidRPr="00ED2098">
        <w:rPr>
          <w:sz w:val="24"/>
          <w:szCs w:val="24"/>
          <w:rtl/>
        </w:rPr>
        <w:t xml:space="preserve"> (</w:t>
      </w:r>
      <w:r w:rsidRPr="00ED2098">
        <w:rPr>
          <w:rFonts w:hint="cs"/>
          <w:sz w:val="24"/>
          <w:szCs w:val="24"/>
          <w:rtl/>
        </w:rPr>
        <w:t>דף</w:t>
      </w:r>
      <w:r w:rsidRPr="00ED2098">
        <w:rPr>
          <w:sz w:val="24"/>
          <w:szCs w:val="24"/>
          <w:rtl/>
        </w:rPr>
        <w:t xml:space="preserve"> </w:t>
      </w:r>
      <w:r w:rsidRPr="00ED2098">
        <w:rPr>
          <w:rFonts w:hint="cs"/>
          <w:sz w:val="24"/>
          <w:szCs w:val="24"/>
          <w:rtl/>
        </w:rPr>
        <w:t>לו</w:t>
      </w:r>
      <w:r w:rsidRPr="00ED2098">
        <w:rPr>
          <w:sz w:val="24"/>
          <w:szCs w:val="24"/>
          <w:rtl/>
        </w:rPr>
        <w:t xml:space="preserve">) </w:t>
      </w:r>
      <w:r w:rsidRPr="00ED2098">
        <w:rPr>
          <w:rFonts w:hint="cs"/>
          <w:sz w:val="24"/>
          <w:szCs w:val="24"/>
          <w:rtl/>
        </w:rPr>
        <w:t>הוא</w:t>
      </w:r>
      <w:r w:rsidRPr="00ED2098">
        <w:rPr>
          <w:sz w:val="24"/>
          <w:szCs w:val="24"/>
          <w:rtl/>
        </w:rPr>
        <w:t xml:space="preserve"> </w:t>
      </w:r>
      <w:proofErr w:type="spellStart"/>
      <w:r w:rsidRPr="00ED2098">
        <w:rPr>
          <w:rFonts w:hint="cs"/>
          <w:sz w:val="24"/>
          <w:szCs w:val="24"/>
          <w:rtl/>
        </w:rPr>
        <w:t>בפרקין</w:t>
      </w:r>
      <w:proofErr w:type="spellEnd"/>
      <w:r w:rsidRPr="00ED2098">
        <w:rPr>
          <w:sz w:val="24"/>
          <w:szCs w:val="24"/>
          <w:rtl/>
        </w:rPr>
        <w:t xml:space="preserve"> </w:t>
      </w:r>
      <w:r w:rsidRPr="00ED2098">
        <w:rPr>
          <w:rFonts w:hint="cs"/>
          <w:sz w:val="24"/>
          <w:szCs w:val="24"/>
          <w:rtl/>
        </w:rPr>
        <w:t>גבי</w:t>
      </w:r>
      <w:r w:rsidRPr="00ED2098">
        <w:rPr>
          <w:sz w:val="24"/>
          <w:szCs w:val="24"/>
          <w:rtl/>
        </w:rPr>
        <w:t xml:space="preserve"> </w:t>
      </w:r>
      <w:r w:rsidRPr="00DC2A6F">
        <w:rPr>
          <w:rFonts w:hint="cs"/>
          <w:b/>
          <w:bCs/>
          <w:sz w:val="24"/>
          <w:szCs w:val="24"/>
          <w:rtl/>
        </w:rPr>
        <w:t>פרוזבול</w:t>
      </w:r>
      <w:r w:rsidRPr="00DC2A6F">
        <w:rPr>
          <w:b/>
          <w:bCs/>
          <w:sz w:val="24"/>
          <w:szCs w:val="24"/>
          <w:rtl/>
        </w:rPr>
        <w:t xml:space="preserve"> </w:t>
      </w:r>
      <w:r w:rsidRPr="00DC2A6F">
        <w:rPr>
          <w:rFonts w:hint="cs"/>
          <w:b/>
          <w:bCs/>
          <w:sz w:val="24"/>
          <w:szCs w:val="24"/>
          <w:rtl/>
        </w:rPr>
        <w:t>שהוא</w:t>
      </w:r>
      <w:r w:rsidRPr="00DC2A6F">
        <w:rPr>
          <w:b/>
          <w:bCs/>
          <w:sz w:val="24"/>
          <w:szCs w:val="24"/>
          <w:rtl/>
        </w:rPr>
        <w:t xml:space="preserve"> </w:t>
      </w:r>
      <w:r w:rsidRPr="00DC2A6F">
        <w:rPr>
          <w:rFonts w:hint="cs"/>
          <w:b/>
          <w:bCs/>
          <w:sz w:val="24"/>
          <w:szCs w:val="24"/>
          <w:rtl/>
        </w:rPr>
        <w:t>מוסר</w:t>
      </w:r>
      <w:r w:rsidRPr="00DC2A6F">
        <w:rPr>
          <w:b/>
          <w:bCs/>
          <w:sz w:val="24"/>
          <w:szCs w:val="24"/>
          <w:rtl/>
        </w:rPr>
        <w:t xml:space="preserve"> </w:t>
      </w:r>
      <w:r w:rsidRPr="00DC2A6F">
        <w:rPr>
          <w:rFonts w:hint="cs"/>
          <w:b/>
          <w:bCs/>
          <w:sz w:val="24"/>
          <w:szCs w:val="24"/>
          <w:rtl/>
        </w:rPr>
        <w:t>שטרותיו</w:t>
      </w:r>
      <w:r w:rsidRPr="00DC2A6F">
        <w:rPr>
          <w:b/>
          <w:bCs/>
          <w:sz w:val="24"/>
          <w:szCs w:val="24"/>
          <w:rtl/>
        </w:rPr>
        <w:t xml:space="preserve"> </w:t>
      </w:r>
      <w:proofErr w:type="spellStart"/>
      <w:r w:rsidRPr="00DC2A6F">
        <w:rPr>
          <w:rFonts w:hint="cs"/>
          <w:b/>
          <w:bCs/>
          <w:sz w:val="24"/>
          <w:szCs w:val="24"/>
          <w:rtl/>
        </w:rPr>
        <w:t>לב</w:t>
      </w:r>
      <w:r w:rsidRPr="00DC2A6F">
        <w:rPr>
          <w:b/>
          <w:bCs/>
          <w:sz w:val="24"/>
          <w:szCs w:val="24"/>
          <w:rtl/>
        </w:rPr>
        <w:t>"</w:t>
      </w:r>
      <w:r w:rsidRPr="00DC2A6F">
        <w:rPr>
          <w:rFonts w:hint="cs"/>
          <w:b/>
          <w:bCs/>
          <w:sz w:val="24"/>
          <w:szCs w:val="24"/>
          <w:rtl/>
        </w:rPr>
        <w:t>ד</w:t>
      </w:r>
      <w:proofErr w:type="spellEnd"/>
      <w:r w:rsidRPr="00ED2098">
        <w:rPr>
          <w:sz w:val="24"/>
          <w:szCs w:val="24"/>
          <w:rtl/>
        </w:rPr>
        <w:t xml:space="preserve"> </w:t>
      </w:r>
      <w:proofErr w:type="spellStart"/>
      <w:r w:rsidRPr="00ED2098">
        <w:rPr>
          <w:rFonts w:hint="cs"/>
          <w:sz w:val="24"/>
          <w:szCs w:val="24"/>
          <w:rtl/>
        </w:rPr>
        <w:t>דאיהו</w:t>
      </w:r>
      <w:proofErr w:type="spellEnd"/>
      <w:r w:rsidRPr="00ED2098">
        <w:rPr>
          <w:sz w:val="24"/>
          <w:szCs w:val="24"/>
          <w:rtl/>
        </w:rPr>
        <w:t xml:space="preserve"> </w:t>
      </w:r>
      <w:r w:rsidRPr="00ED2098">
        <w:rPr>
          <w:rFonts w:hint="cs"/>
          <w:sz w:val="24"/>
          <w:szCs w:val="24"/>
          <w:rtl/>
        </w:rPr>
        <w:t>לא</w:t>
      </w:r>
      <w:r w:rsidRPr="00ED2098">
        <w:rPr>
          <w:sz w:val="24"/>
          <w:szCs w:val="24"/>
          <w:rtl/>
        </w:rPr>
        <w:t xml:space="preserve"> </w:t>
      </w:r>
      <w:r w:rsidRPr="00ED2098">
        <w:rPr>
          <w:rFonts w:hint="cs"/>
          <w:sz w:val="24"/>
          <w:szCs w:val="24"/>
          <w:rtl/>
        </w:rPr>
        <w:t>תבע</w:t>
      </w:r>
      <w:r w:rsidRPr="00ED2098">
        <w:rPr>
          <w:sz w:val="24"/>
          <w:szCs w:val="24"/>
          <w:rtl/>
        </w:rPr>
        <w:t xml:space="preserve"> </w:t>
      </w:r>
      <w:r w:rsidRPr="00ED2098">
        <w:rPr>
          <w:rFonts w:hint="cs"/>
          <w:sz w:val="24"/>
          <w:szCs w:val="24"/>
          <w:rtl/>
        </w:rPr>
        <w:t>ליה</w:t>
      </w:r>
      <w:r w:rsidRPr="00ED2098">
        <w:rPr>
          <w:sz w:val="24"/>
          <w:szCs w:val="24"/>
          <w:rtl/>
        </w:rPr>
        <w:t xml:space="preserve"> </w:t>
      </w:r>
      <w:r w:rsidRPr="00ED2098">
        <w:rPr>
          <w:rFonts w:hint="cs"/>
          <w:sz w:val="24"/>
          <w:szCs w:val="24"/>
          <w:rtl/>
        </w:rPr>
        <w:t>לבעל חוב</w:t>
      </w:r>
      <w:r w:rsidRPr="00ED2098">
        <w:rPr>
          <w:sz w:val="24"/>
          <w:szCs w:val="24"/>
          <w:rtl/>
        </w:rPr>
        <w:t xml:space="preserve"> </w:t>
      </w:r>
      <w:r w:rsidRPr="00ED2098">
        <w:rPr>
          <w:rFonts w:hint="cs"/>
          <w:sz w:val="24"/>
          <w:szCs w:val="24"/>
          <w:rtl/>
        </w:rPr>
        <w:t>אלא</w:t>
      </w:r>
      <w:r w:rsidRPr="00ED2098">
        <w:rPr>
          <w:sz w:val="24"/>
          <w:szCs w:val="24"/>
          <w:rtl/>
        </w:rPr>
        <w:t xml:space="preserve"> </w:t>
      </w:r>
      <w:proofErr w:type="spellStart"/>
      <w:r w:rsidRPr="00ED2098">
        <w:rPr>
          <w:rFonts w:hint="cs"/>
          <w:sz w:val="24"/>
          <w:szCs w:val="24"/>
          <w:rtl/>
        </w:rPr>
        <w:t>הב</w:t>
      </w:r>
      <w:r w:rsidRPr="00ED2098">
        <w:rPr>
          <w:sz w:val="24"/>
          <w:szCs w:val="24"/>
          <w:rtl/>
        </w:rPr>
        <w:t>"</w:t>
      </w:r>
      <w:r w:rsidRPr="00ED2098">
        <w:rPr>
          <w:rFonts w:hint="cs"/>
          <w:sz w:val="24"/>
          <w:szCs w:val="24"/>
          <w:rtl/>
        </w:rPr>
        <w:t>ד</w:t>
      </w:r>
      <w:proofErr w:type="spellEnd"/>
      <w:r w:rsidRPr="00ED2098">
        <w:rPr>
          <w:sz w:val="24"/>
          <w:szCs w:val="24"/>
          <w:rtl/>
        </w:rPr>
        <w:t xml:space="preserve"> </w:t>
      </w:r>
      <w:r w:rsidRPr="00ED2098">
        <w:rPr>
          <w:rFonts w:hint="cs"/>
          <w:sz w:val="24"/>
          <w:szCs w:val="24"/>
          <w:rtl/>
        </w:rPr>
        <w:t>והן</w:t>
      </w:r>
      <w:r w:rsidRPr="00ED2098">
        <w:rPr>
          <w:sz w:val="24"/>
          <w:szCs w:val="24"/>
          <w:rtl/>
        </w:rPr>
        <w:t xml:space="preserve"> </w:t>
      </w:r>
      <w:proofErr w:type="spellStart"/>
      <w:r w:rsidRPr="00ED2098">
        <w:rPr>
          <w:rFonts w:hint="cs"/>
          <w:sz w:val="24"/>
          <w:szCs w:val="24"/>
          <w:rtl/>
        </w:rPr>
        <w:t>יורדין</w:t>
      </w:r>
      <w:proofErr w:type="spellEnd"/>
      <w:r w:rsidRPr="00ED2098">
        <w:rPr>
          <w:sz w:val="24"/>
          <w:szCs w:val="24"/>
          <w:rtl/>
        </w:rPr>
        <w:t xml:space="preserve"> </w:t>
      </w:r>
      <w:r w:rsidRPr="00ED2098">
        <w:rPr>
          <w:rFonts w:hint="cs"/>
          <w:sz w:val="24"/>
          <w:szCs w:val="24"/>
          <w:rtl/>
        </w:rPr>
        <w:t>לנכסיו</w:t>
      </w:r>
      <w:r w:rsidRPr="00ED2098">
        <w:rPr>
          <w:sz w:val="24"/>
          <w:szCs w:val="24"/>
          <w:rtl/>
        </w:rPr>
        <w:t xml:space="preserve"> </w:t>
      </w:r>
      <w:r w:rsidRPr="00ED2098">
        <w:rPr>
          <w:rFonts w:hint="cs"/>
          <w:sz w:val="24"/>
          <w:szCs w:val="24"/>
          <w:rtl/>
        </w:rPr>
        <w:t>ולא</w:t>
      </w:r>
      <w:r w:rsidRPr="00ED2098">
        <w:rPr>
          <w:sz w:val="24"/>
          <w:szCs w:val="24"/>
          <w:rtl/>
        </w:rPr>
        <w:t xml:space="preserve"> </w:t>
      </w:r>
      <w:proofErr w:type="spellStart"/>
      <w:r w:rsidRPr="00ED2098">
        <w:rPr>
          <w:rFonts w:hint="cs"/>
          <w:sz w:val="24"/>
          <w:szCs w:val="24"/>
          <w:rtl/>
        </w:rPr>
        <w:t>קרינא</w:t>
      </w:r>
      <w:proofErr w:type="spellEnd"/>
      <w:r w:rsidRPr="00ED2098">
        <w:rPr>
          <w:sz w:val="24"/>
          <w:szCs w:val="24"/>
          <w:rtl/>
        </w:rPr>
        <w:t xml:space="preserve"> </w:t>
      </w:r>
      <w:r w:rsidRPr="00ED2098">
        <w:rPr>
          <w:rFonts w:hint="cs"/>
          <w:sz w:val="24"/>
          <w:szCs w:val="24"/>
          <w:rtl/>
        </w:rPr>
        <w:t>ביה</w:t>
      </w:r>
      <w:r w:rsidRPr="00ED2098">
        <w:rPr>
          <w:sz w:val="24"/>
          <w:szCs w:val="24"/>
          <w:rtl/>
        </w:rPr>
        <w:t xml:space="preserve"> </w:t>
      </w:r>
      <w:r w:rsidRPr="00ED2098">
        <w:rPr>
          <w:rFonts w:hint="cs"/>
          <w:sz w:val="24"/>
          <w:szCs w:val="24"/>
          <w:rtl/>
        </w:rPr>
        <w:t>לא</w:t>
      </w:r>
      <w:r w:rsidRPr="00ED2098">
        <w:rPr>
          <w:sz w:val="24"/>
          <w:szCs w:val="24"/>
          <w:rtl/>
        </w:rPr>
        <w:t xml:space="preserve"> </w:t>
      </w:r>
      <w:proofErr w:type="spellStart"/>
      <w:r w:rsidRPr="00ED2098">
        <w:rPr>
          <w:rFonts w:hint="cs"/>
          <w:sz w:val="24"/>
          <w:szCs w:val="24"/>
          <w:rtl/>
        </w:rPr>
        <w:t>יגוש</w:t>
      </w:r>
      <w:proofErr w:type="spellEnd"/>
      <w:r w:rsidRPr="00ED2098">
        <w:rPr>
          <w:sz w:val="24"/>
          <w:szCs w:val="24"/>
          <w:rtl/>
        </w:rPr>
        <w:t>.</w:t>
      </w:r>
    </w:p>
    <w:p w:rsidR="006C5EBB" w:rsidRPr="00ED2098" w:rsidRDefault="00ED2098" w:rsidP="00ED2098">
      <w:pPr>
        <w:spacing w:after="0"/>
        <w:rPr>
          <w:sz w:val="24"/>
          <w:szCs w:val="24"/>
          <w:rtl/>
        </w:rPr>
      </w:pPr>
      <w:r w:rsidRPr="00ED2098">
        <w:rPr>
          <w:rFonts w:hint="cs"/>
          <w:sz w:val="24"/>
          <w:szCs w:val="24"/>
          <w:rtl/>
        </w:rPr>
        <w:t xml:space="preserve">וכך כתב </w:t>
      </w:r>
      <w:r w:rsidR="006C5EBB" w:rsidRPr="00ED2098">
        <w:rPr>
          <w:rFonts w:hint="cs"/>
          <w:sz w:val="24"/>
          <w:szCs w:val="24"/>
          <w:rtl/>
        </w:rPr>
        <w:t>רש</w:t>
      </w:r>
      <w:r w:rsidR="006C5EBB" w:rsidRPr="00ED2098">
        <w:rPr>
          <w:sz w:val="24"/>
          <w:szCs w:val="24"/>
          <w:rtl/>
        </w:rPr>
        <w:t>"</w:t>
      </w:r>
      <w:r w:rsidR="006C5EBB" w:rsidRPr="00ED2098">
        <w:rPr>
          <w:rFonts w:hint="cs"/>
          <w:sz w:val="24"/>
          <w:szCs w:val="24"/>
          <w:rtl/>
        </w:rPr>
        <w:t>י</w:t>
      </w:r>
      <w:r w:rsidR="006C5EBB" w:rsidRPr="00ED2098">
        <w:rPr>
          <w:sz w:val="24"/>
          <w:szCs w:val="24"/>
          <w:rtl/>
        </w:rPr>
        <w:t xml:space="preserve"> </w:t>
      </w:r>
      <w:proofErr w:type="spellStart"/>
      <w:r w:rsidRPr="00ED2098">
        <w:rPr>
          <w:rFonts w:hint="cs"/>
          <w:sz w:val="24"/>
          <w:szCs w:val="24"/>
          <w:rtl/>
        </w:rPr>
        <w:t>ב</w:t>
      </w:r>
      <w:r w:rsidR="006C5EBB" w:rsidRPr="00ED2098">
        <w:rPr>
          <w:rFonts w:hint="cs"/>
          <w:sz w:val="24"/>
          <w:szCs w:val="24"/>
          <w:rtl/>
        </w:rPr>
        <w:t>גיטין</w:t>
      </w:r>
      <w:proofErr w:type="spellEnd"/>
      <w:r w:rsidR="006C5EBB" w:rsidRPr="00ED2098">
        <w:rPr>
          <w:sz w:val="24"/>
          <w:szCs w:val="24"/>
          <w:rtl/>
        </w:rPr>
        <w:t xml:space="preserve"> </w:t>
      </w:r>
      <w:r w:rsidR="006C5EBB" w:rsidRPr="00ED2098">
        <w:rPr>
          <w:rFonts w:hint="cs"/>
          <w:sz w:val="24"/>
          <w:szCs w:val="24"/>
          <w:rtl/>
        </w:rPr>
        <w:t>לו</w:t>
      </w:r>
      <w:r w:rsidR="006C5EBB" w:rsidRPr="00ED2098">
        <w:rPr>
          <w:sz w:val="24"/>
          <w:szCs w:val="24"/>
          <w:rtl/>
        </w:rPr>
        <w:t xml:space="preserve"> </w:t>
      </w:r>
      <w:r w:rsidR="006C5EBB" w:rsidRPr="00ED2098">
        <w:rPr>
          <w:rFonts w:hint="cs"/>
          <w:sz w:val="24"/>
          <w:szCs w:val="24"/>
          <w:rtl/>
        </w:rPr>
        <w:t>ע</w:t>
      </w:r>
      <w:r w:rsidRPr="00ED2098">
        <w:rPr>
          <w:rFonts w:hint="cs"/>
          <w:sz w:val="24"/>
          <w:szCs w:val="24"/>
          <w:rtl/>
        </w:rPr>
        <w:t>"</w:t>
      </w:r>
      <w:r w:rsidR="006C5EBB" w:rsidRPr="00ED2098">
        <w:rPr>
          <w:rFonts w:hint="cs"/>
          <w:sz w:val="24"/>
          <w:szCs w:val="24"/>
          <w:rtl/>
        </w:rPr>
        <w:t>א</w:t>
      </w:r>
      <w:r w:rsidRPr="00ED2098">
        <w:rPr>
          <w:rFonts w:hint="cs"/>
          <w:sz w:val="24"/>
          <w:szCs w:val="24"/>
          <w:rtl/>
        </w:rPr>
        <w:t>:</w:t>
      </w:r>
    </w:p>
    <w:p w:rsidR="006C5EBB" w:rsidRPr="00ED2098" w:rsidRDefault="006C5EBB" w:rsidP="00ED2098">
      <w:pPr>
        <w:spacing w:after="0"/>
        <w:ind w:left="720"/>
        <w:rPr>
          <w:sz w:val="24"/>
          <w:szCs w:val="24"/>
          <w:rtl/>
        </w:rPr>
      </w:pPr>
      <w:r w:rsidRPr="00DC2A6F">
        <w:rPr>
          <w:rFonts w:hint="cs"/>
          <w:b/>
          <w:bCs/>
          <w:sz w:val="24"/>
          <w:szCs w:val="24"/>
          <w:rtl/>
        </w:rPr>
        <w:t>מוסרני</w:t>
      </w:r>
      <w:r w:rsidRPr="00DC2A6F">
        <w:rPr>
          <w:b/>
          <w:bCs/>
          <w:sz w:val="24"/>
          <w:szCs w:val="24"/>
          <w:rtl/>
        </w:rPr>
        <w:t xml:space="preserve"> </w:t>
      </w:r>
      <w:r w:rsidRPr="00DC2A6F">
        <w:rPr>
          <w:rFonts w:hint="cs"/>
          <w:b/>
          <w:bCs/>
          <w:sz w:val="24"/>
          <w:szCs w:val="24"/>
          <w:rtl/>
        </w:rPr>
        <w:t>לכם</w:t>
      </w:r>
      <w:r w:rsidRPr="00DC2A6F">
        <w:rPr>
          <w:b/>
          <w:bCs/>
          <w:sz w:val="24"/>
          <w:szCs w:val="24"/>
          <w:rtl/>
        </w:rPr>
        <w:t xml:space="preserve"> - </w:t>
      </w:r>
      <w:r w:rsidRPr="00DC2A6F">
        <w:rPr>
          <w:rFonts w:hint="cs"/>
          <w:b/>
          <w:bCs/>
          <w:sz w:val="24"/>
          <w:szCs w:val="24"/>
          <w:rtl/>
        </w:rPr>
        <w:t>את</w:t>
      </w:r>
      <w:r w:rsidRPr="00DC2A6F">
        <w:rPr>
          <w:b/>
          <w:bCs/>
          <w:sz w:val="24"/>
          <w:szCs w:val="24"/>
          <w:rtl/>
        </w:rPr>
        <w:t xml:space="preserve"> </w:t>
      </w:r>
      <w:proofErr w:type="spellStart"/>
      <w:r w:rsidRPr="00DC2A6F">
        <w:rPr>
          <w:rFonts w:hint="cs"/>
          <w:b/>
          <w:bCs/>
          <w:sz w:val="24"/>
          <w:szCs w:val="24"/>
          <w:rtl/>
        </w:rPr>
        <w:t>שטרותי</w:t>
      </w:r>
      <w:proofErr w:type="spellEnd"/>
      <w:r w:rsidRPr="00ED2098">
        <w:rPr>
          <w:sz w:val="24"/>
          <w:szCs w:val="24"/>
          <w:rtl/>
        </w:rPr>
        <w:t xml:space="preserve"> </w:t>
      </w:r>
      <w:r w:rsidRPr="00ED2098">
        <w:rPr>
          <w:rFonts w:hint="cs"/>
          <w:sz w:val="24"/>
          <w:szCs w:val="24"/>
          <w:rtl/>
        </w:rPr>
        <w:t>שאתם</w:t>
      </w:r>
      <w:r w:rsidRPr="00ED2098">
        <w:rPr>
          <w:sz w:val="24"/>
          <w:szCs w:val="24"/>
          <w:rtl/>
        </w:rPr>
        <w:t xml:space="preserve"> </w:t>
      </w:r>
      <w:r w:rsidRPr="00ED2098">
        <w:rPr>
          <w:rFonts w:hint="cs"/>
          <w:sz w:val="24"/>
          <w:szCs w:val="24"/>
          <w:rtl/>
        </w:rPr>
        <w:t>תהיו</w:t>
      </w:r>
      <w:r w:rsidRPr="00ED2098">
        <w:rPr>
          <w:sz w:val="24"/>
          <w:szCs w:val="24"/>
          <w:rtl/>
        </w:rPr>
        <w:t xml:space="preserve"> </w:t>
      </w:r>
      <w:r w:rsidRPr="00ED2098">
        <w:rPr>
          <w:rFonts w:hint="cs"/>
          <w:sz w:val="24"/>
          <w:szCs w:val="24"/>
          <w:rtl/>
        </w:rPr>
        <w:t>נוגשים</w:t>
      </w:r>
      <w:r w:rsidRPr="00ED2098">
        <w:rPr>
          <w:sz w:val="24"/>
          <w:szCs w:val="24"/>
          <w:rtl/>
        </w:rPr>
        <w:t xml:space="preserve"> </w:t>
      </w:r>
      <w:r w:rsidRPr="00ED2098">
        <w:rPr>
          <w:rFonts w:hint="cs"/>
          <w:sz w:val="24"/>
          <w:szCs w:val="24"/>
          <w:rtl/>
        </w:rPr>
        <w:t>ואני</w:t>
      </w:r>
      <w:r w:rsidRPr="00ED2098">
        <w:rPr>
          <w:sz w:val="24"/>
          <w:szCs w:val="24"/>
          <w:rtl/>
        </w:rPr>
        <w:t xml:space="preserve"> </w:t>
      </w:r>
      <w:r w:rsidRPr="00ED2098">
        <w:rPr>
          <w:rFonts w:hint="cs"/>
          <w:sz w:val="24"/>
          <w:szCs w:val="24"/>
          <w:rtl/>
        </w:rPr>
        <w:t>לא</w:t>
      </w:r>
      <w:r w:rsidRPr="00ED2098">
        <w:rPr>
          <w:sz w:val="24"/>
          <w:szCs w:val="24"/>
          <w:rtl/>
        </w:rPr>
        <w:t xml:space="preserve"> </w:t>
      </w:r>
      <w:proofErr w:type="spellStart"/>
      <w:r w:rsidRPr="00ED2098">
        <w:rPr>
          <w:rFonts w:hint="cs"/>
          <w:sz w:val="24"/>
          <w:szCs w:val="24"/>
          <w:rtl/>
        </w:rPr>
        <w:t>אגוש</w:t>
      </w:r>
      <w:proofErr w:type="spellEnd"/>
      <w:r w:rsidRPr="00ED2098">
        <w:rPr>
          <w:rFonts w:hint="cs"/>
          <w:sz w:val="24"/>
          <w:szCs w:val="24"/>
          <w:rtl/>
        </w:rPr>
        <w:t xml:space="preserve">. </w:t>
      </w:r>
    </w:p>
    <w:p w:rsidR="006C5EBB" w:rsidRPr="00ED2098" w:rsidRDefault="00ED2098" w:rsidP="00ED2098">
      <w:pPr>
        <w:spacing w:after="0"/>
        <w:rPr>
          <w:sz w:val="24"/>
          <w:szCs w:val="24"/>
          <w:rtl/>
        </w:rPr>
      </w:pPr>
      <w:r w:rsidRPr="00ED2098">
        <w:rPr>
          <w:rFonts w:hint="cs"/>
          <w:sz w:val="24"/>
          <w:szCs w:val="24"/>
          <w:rtl/>
        </w:rPr>
        <w:t xml:space="preserve">וכך כתב </w:t>
      </w:r>
      <w:r w:rsidR="006C5EBB" w:rsidRPr="00ED2098">
        <w:rPr>
          <w:rFonts w:hint="cs"/>
          <w:sz w:val="24"/>
          <w:szCs w:val="24"/>
          <w:rtl/>
        </w:rPr>
        <w:t>רש</w:t>
      </w:r>
      <w:r w:rsidR="006C5EBB" w:rsidRPr="00ED2098">
        <w:rPr>
          <w:sz w:val="24"/>
          <w:szCs w:val="24"/>
          <w:rtl/>
        </w:rPr>
        <w:t>"</w:t>
      </w:r>
      <w:r w:rsidR="006C5EBB" w:rsidRPr="00ED2098">
        <w:rPr>
          <w:rFonts w:hint="cs"/>
          <w:sz w:val="24"/>
          <w:szCs w:val="24"/>
          <w:rtl/>
        </w:rPr>
        <w:t>י</w:t>
      </w:r>
      <w:r w:rsidR="006C5EBB" w:rsidRPr="00ED2098">
        <w:rPr>
          <w:sz w:val="24"/>
          <w:szCs w:val="24"/>
          <w:rtl/>
        </w:rPr>
        <w:t xml:space="preserve"> </w:t>
      </w:r>
      <w:r w:rsidRPr="00ED2098">
        <w:rPr>
          <w:rFonts w:hint="cs"/>
          <w:sz w:val="24"/>
          <w:szCs w:val="24"/>
          <w:rtl/>
        </w:rPr>
        <w:t>ב</w:t>
      </w:r>
      <w:r w:rsidR="006C5EBB" w:rsidRPr="00ED2098">
        <w:rPr>
          <w:rFonts w:hint="cs"/>
          <w:sz w:val="24"/>
          <w:szCs w:val="24"/>
          <w:rtl/>
        </w:rPr>
        <w:t>כתובות</w:t>
      </w:r>
      <w:r w:rsidR="006C5EBB" w:rsidRPr="00ED2098">
        <w:rPr>
          <w:sz w:val="24"/>
          <w:szCs w:val="24"/>
          <w:rtl/>
        </w:rPr>
        <w:t xml:space="preserve"> </w:t>
      </w:r>
      <w:r w:rsidR="006C5EBB" w:rsidRPr="00ED2098">
        <w:rPr>
          <w:rFonts w:hint="cs"/>
          <w:sz w:val="24"/>
          <w:szCs w:val="24"/>
          <w:rtl/>
        </w:rPr>
        <w:t>פט</w:t>
      </w:r>
      <w:r w:rsidR="006C5EBB" w:rsidRPr="00ED2098">
        <w:rPr>
          <w:sz w:val="24"/>
          <w:szCs w:val="24"/>
          <w:rtl/>
        </w:rPr>
        <w:t xml:space="preserve"> </w:t>
      </w:r>
      <w:r w:rsidR="006C5EBB" w:rsidRPr="00ED2098">
        <w:rPr>
          <w:rFonts w:hint="cs"/>
          <w:sz w:val="24"/>
          <w:szCs w:val="24"/>
          <w:rtl/>
        </w:rPr>
        <w:t>ע</w:t>
      </w:r>
      <w:r w:rsidRPr="00ED2098">
        <w:rPr>
          <w:rFonts w:hint="cs"/>
          <w:sz w:val="24"/>
          <w:szCs w:val="24"/>
          <w:rtl/>
        </w:rPr>
        <w:t>"</w:t>
      </w:r>
      <w:r w:rsidR="006C5EBB" w:rsidRPr="00ED2098">
        <w:rPr>
          <w:rFonts w:hint="cs"/>
          <w:sz w:val="24"/>
          <w:szCs w:val="24"/>
          <w:rtl/>
        </w:rPr>
        <w:t>א</w:t>
      </w:r>
      <w:r w:rsidRPr="00ED2098">
        <w:rPr>
          <w:rFonts w:hint="cs"/>
          <w:sz w:val="24"/>
          <w:szCs w:val="24"/>
          <w:rtl/>
        </w:rPr>
        <w:t>:</w:t>
      </w:r>
    </w:p>
    <w:p w:rsidR="006C5EBB" w:rsidRPr="006121AD" w:rsidRDefault="006C5EBB" w:rsidP="00ED2098">
      <w:pPr>
        <w:spacing w:after="0"/>
        <w:ind w:left="720"/>
        <w:rPr>
          <w:sz w:val="24"/>
          <w:szCs w:val="24"/>
          <w:rtl/>
        </w:rPr>
      </w:pPr>
      <w:r w:rsidRPr="00ED2098">
        <w:rPr>
          <w:rFonts w:hint="cs"/>
          <w:sz w:val="24"/>
          <w:szCs w:val="24"/>
          <w:rtl/>
        </w:rPr>
        <w:t>פרוזבול</w:t>
      </w:r>
      <w:r w:rsidRPr="00ED2098">
        <w:rPr>
          <w:sz w:val="24"/>
          <w:szCs w:val="24"/>
          <w:rtl/>
        </w:rPr>
        <w:t xml:space="preserve"> - </w:t>
      </w:r>
      <w:r w:rsidRPr="00ED2098">
        <w:rPr>
          <w:rFonts w:hint="cs"/>
          <w:sz w:val="24"/>
          <w:szCs w:val="24"/>
          <w:rtl/>
        </w:rPr>
        <w:t>במסכת</w:t>
      </w:r>
      <w:r w:rsidRPr="00ED2098">
        <w:rPr>
          <w:sz w:val="24"/>
          <w:szCs w:val="24"/>
          <w:rtl/>
        </w:rPr>
        <w:t xml:space="preserve"> </w:t>
      </w:r>
      <w:r w:rsidRPr="00ED2098">
        <w:rPr>
          <w:rFonts w:hint="cs"/>
          <w:sz w:val="24"/>
          <w:szCs w:val="24"/>
          <w:rtl/>
        </w:rPr>
        <w:t>גיטין</w:t>
      </w:r>
      <w:r w:rsidRPr="00ED2098">
        <w:rPr>
          <w:sz w:val="24"/>
          <w:szCs w:val="24"/>
          <w:rtl/>
        </w:rPr>
        <w:t xml:space="preserve"> </w:t>
      </w:r>
      <w:r w:rsidRPr="00ED2098">
        <w:rPr>
          <w:rFonts w:hint="cs"/>
          <w:sz w:val="24"/>
          <w:szCs w:val="24"/>
          <w:rtl/>
        </w:rPr>
        <w:t>מפרש</w:t>
      </w:r>
      <w:r w:rsidRPr="00ED2098">
        <w:rPr>
          <w:sz w:val="24"/>
          <w:szCs w:val="24"/>
          <w:rtl/>
        </w:rPr>
        <w:t xml:space="preserve"> </w:t>
      </w:r>
      <w:r w:rsidRPr="00ED2098">
        <w:rPr>
          <w:rFonts w:hint="cs"/>
          <w:sz w:val="24"/>
          <w:szCs w:val="24"/>
          <w:rtl/>
        </w:rPr>
        <w:t>בפרק</w:t>
      </w:r>
      <w:r w:rsidRPr="00ED2098">
        <w:rPr>
          <w:sz w:val="24"/>
          <w:szCs w:val="24"/>
          <w:rtl/>
        </w:rPr>
        <w:t xml:space="preserve"> </w:t>
      </w:r>
      <w:r w:rsidRPr="00ED2098">
        <w:rPr>
          <w:rFonts w:hint="cs"/>
          <w:sz w:val="24"/>
          <w:szCs w:val="24"/>
          <w:rtl/>
        </w:rPr>
        <w:t>השולח</w:t>
      </w:r>
      <w:r w:rsidRPr="00ED2098">
        <w:rPr>
          <w:sz w:val="24"/>
          <w:szCs w:val="24"/>
          <w:rtl/>
        </w:rPr>
        <w:t xml:space="preserve"> </w:t>
      </w:r>
      <w:r w:rsidRPr="00ED2098">
        <w:rPr>
          <w:rFonts w:hint="cs"/>
          <w:sz w:val="24"/>
          <w:szCs w:val="24"/>
          <w:rtl/>
        </w:rPr>
        <w:t>גט</w:t>
      </w:r>
      <w:r w:rsidRPr="00ED2098">
        <w:rPr>
          <w:sz w:val="24"/>
          <w:szCs w:val="24"/>
          <w:rtl/>
        </w:rPr>
        <w:t xml:space="preserve"> (</w:t>
      </w:r>
      <w:r w:rsidRPr="00ED2098">
        <w:rPr>
          <w:rFonts w:hint="cs"/>
          <w:sz w:val="24"/>
          <w:szCs w:val="24"/>
          <w:rtl/>
        </w:rPr>
        <w:t>דף</w:t>
      </w:r>
      <w:r w:rsidRPr="00ED2098">
        <w:rPr>
          <w:sz w:val="24"/>
          <w:szCs w:val="24"/>
          <w:rtl/>
        </w:rPr>
        <w:t xml:space="preserve"> </w:t>
      </w:r>
      <w:r w:rsidRPr="00ED2098">
        <w:rPr>
          <w:rFonts w:hint="cs"/>
          <w:sz w:val="24"/>
          <w:szCs w:val="24"/>
          <w:rtl/>
        </w:rPr>
        <w:t>ל</w:t>
      </w:r>
      <w:r w:rsidR="00ED2098">
        <w:rPr>
          <w:rFonts w:hint="cs"/>
          <w:sz w:val="24"/>
          <w:szCs w:val="24"/>
          <w:rtl/>
        </w:rPr>
        <w:t>ד:</w:t>
      </w:r>
      <w:r w:rsidRPr="00ED2098">
        <w:rPr>
          <w:sz w:val="24"/>
          <w:szCs w:val="24"/>
          <w:rtl/>
        </w:rPr>
        <w:t xml:space="preserve">) </w:t>
      </w:r>
      <w:r w:rsidRPr="00DC2A6F">
        <w:rPr>
          <w:rFonts w:hint="cs"/>
          <w:b/>
          <w:bCs/>
          <w:sz w:val="24"/>
          <w:szCs w:val="24"/>
          <w:rtl/>
        </w:rPr>
        <w:t>הלל</w:t>
      </w:r>
      <w:r w:rsidRPr="00DC2A6F">
        <w:rPr>
          <w:b/>
          <w:bCs/>
          <w:sz w:val="24"/>
          <w:szCs w:val="24"/>
          <w:rtl/>
        </w:rPr>
        <w:t xml:space="preserve"> </w:t>
      </w:r>
      <w:r w:rsidRPr="00DC2A6F">
        <w:rPr>
          <w:rFonts w:hint="cs"/>
          <w:b/>
          <w:bCs/>
          <w:sz w:val="24"/>
          <w:szCs w:val="24"/>
          <w:rtl/>
        </w:rPr>
        <w:t>התקין</w:t>
      </w:r>
      <w:r w:rsidRPr="00DC2A6F">
        <w:rPr>
          <w:b/>
          <w:bCs/>
          <w:sz w:val="24"/>
          <w:szCs w:val="24"/>
          <w:rtl/>
        </w:rPr>
        <w:t xml:space="preserve"> </w:t>
      </w:r>
      <w:r w:rsidRPr="00DC2A6F">
        <w:rPr>
          <w:rFonts w:hint="cs"/>
          <w:b/>
          <w:bCs/>
          <w:sz w:val="24"/>
          <w:szCs w:val="24"/>
          <w:rtl/>
        </w:rPr>
        <w:t>פרוזבול</w:t>
      </w:r>
      <w:r w:rsidRPr="00DC2A6F">
        <w:rPr>
          <w:b/>
          <w:bCs/>
          <w:sz w:val="24"/>
          <w:szCs w:val="24"/>
          <w:rtl/>
        </w:rPr>
        <w:t xml:space="preserve"> </w:t>
      </w:r>
      <w:r w:rsidRPr="00DC2A6F">
        <w:rPr>
          <w:rFonts w:hint="cs"/>
          <w:b/>
          <w:bCs/>
          <w:sz w:val="24"/>
          <w:szCs w:val="24"/>
          <w:rtl/>
        </w:rPr>
        <w:t>כדי</w:t>
      </w:r>
      <w:r w:rsidRPr="00DC2A6F">
        <w:rPr>
          <w:b/>
          <w:bCs/>
          <w:sz w:val="24"/>
          <w:szCs w:val="24"/>
          <w:rtl/>
        </w:rPr>
        <w:t xml:space="preserve"> </w:t>
      </w:r>
      <w:r w:rsidRPr="00DC2A6F">
        <w:rPr>
          <w:rFonts w:hint="cs"/>
          <w:b/>
          <w:bCs/>
          <w:sz w:val="24"/>
          <w:szCs w:val="24"/>
          <w:rtl/>
        </w:rPr>
        <w:t>שלא</w:t>
      </w:r>
      <w:r w:rsidRPr="00DC2A6F">
        <w:rPr>
          <w:b/>
          <w:bCs/>
          <w:sz w:val="24"/>
          <w:szCs w:val="24"/>
          <w:rtl/>
        </w:rPr>
        <w:t xml:space="preserve"> </w:t>
      </w:r>
      <w:proofErr w:type="spellStart"/>
      <w:r w:rsidRPr="00DC2A6F">
        <w:rPr>
          <w:rFonts w:hint="cs"/>
          <w:b/>
          <w:bCs/>
          <w:sz w:val="24"/>
          <w:szCs w:val="24"/>
          <w:rtl/>
        </w:rPr>
        <w:t>תשמט</w:t>
      </w:r>
      <w:proofErr w:type="spellEnd"/>
      <w:r w:rsidRPr="00DC2A6F">
        <w:rPr>
          <w:b/>
          <w:bCs/>
          <w:sz w:val="24"/>
          <w:szCs w:val="24"/>
          <w:rtl/>
        </w:rPr>
        <w:t xml:space="preserve"> </w:t>
      </w:r>
      <w:r w:rsidRPr="00DC2A6F">
        <w:rPr>
          <w:rFonts w:hint="cs"/>
          <w:b/>
          <w:bCs/>
          <w:sz w:val="24"/>
          <w:szCs w:val="24"/>
          <w:rtl/>
        </w:rPr>
        <w:t>שביעית</w:t>
      </w:r>
      <w:r w:rsidR="00ED2098" w:rsidRPr="00DC2A6F">
        <w:rPr>
          <w:rFonts w:hint="cs"/>
          <w:b/>
          <w:bCs/>
          <w:sz w:val="24"/>
          <w:szCs w:val="24"/>
          <w:rtl/>
        </w:rPr>
        <w:t>.</w:t>
      </w:r>
      <w:r w:rsidRPr="00DC2A6F">
        <w:rPr>
          <w:b/>
          <w:bCs/>
          <w:sz w:val="24"/>
          <w:szCs w:val="24"/>
          <w:rtl/>
        </w:rPr>
        <w:t xml:space="preserve"> </w:t>
      </w:r>
      <w:r w:rsidRPr="00DC2A6F">
        <w:rPr>
          <w:rFonts w:hint="cs"/>
          <w:b/>
          <w:bCs/>
          <w:sz w:val="24"/>
          <w:szCs w:val="24"/>
          <w:rtl/>
        </w:rPr>
        <w:t>שמוסר</w:t>
      </w:r>
      <w:r w:rsidRPr="00DC2A6F">
        <w:rPr>
          <w:b/>
          <w:bCs/>
          <w:sz w:val="24"/>
          <w:szCs w:val="24"/>
          <w:rtl/>
        </w:rPr>
        <w:t xml:space="preserve"> </w:t>
      </w:r>
      <w:r w:rsidRPr="00DC2A6F">
        <w:rPr>
          <w:rFonts w:hint="cs"/>
          <w:b/>
          <w:bCs/>
          <w:sz w:val="24"/>
          <w:szCs w:val="24"/>
          <w:rtl/>
        </w:rPr>
        <w:t>שטרותיו</w:t>
      </w:r>
      <w:r w:rsidRPr="00DC2A6F">
        <w:rPr>
          <w:b/>
          <w:bCs/>
          <w:sz w:val="24"/>
          <w:szCs w:val="24"/>
          <w:rtl/>
        </w:rPr>
        <w:t xml:space="preserve"> </w:t>
      </w:r>
      <w:proofErr w:type="spellStart"/>
      <w:r w:rsidRPr="00DC2A6F">
        <w:rPr>
          <w:rFonts w:hint="cs"/>
          <w:b/>
          <w:bCs/>
          <w:sz w:val="24"/>
          <w:szCs w:val="24"/>
          <w:rtl/>
        </w:rPr>
        <w:t>לב</w:t>
      </w:r>
      <w:r w:rsidRPr="00DC2A6F">
        <w:rPr>
          <w:b/>
          <w:bCs/>
          <w:sz w:val="24"/>
          <w:szCs w:val="24"/>
          <w:rtl/>
        </w:rPr>
        <w:t>"</w:t>
      </w:r>
      <w:r w:rsidRPr="00DC2A6F">
        <w:rPr>
          <w:rFonts w:hint="cs"/>
          <w:b/>
          <w:bCs/>
          <w:sz w:val="24"/>
          <w:szCs w:val="24"/>
          <w:rtl/>
        </w:rPr>
        <w:t>ד</w:t>
      </w:r>
      <w:proofErr w:type="spellEnd"/>
      <w:r w:rsidRPr="00ED2098">
        <w:rPr>
          <w:sz w:val="24"/>
          <w:szCs w:val="24"/>
          <w:rtl/>
        </w:rPr>
        <w:t xml:space="preserve"> </w:t>
      </w:r>
      <w:r w:rsidRPr="00ED2098">
        <w:rPr>
          <w:rFonts w:hint="cs"/>
          <w:sz w:val="24"/>
          <w:szCs w:val="24"/>
          <w:rtl/>
        </w:rPr>
        <w:t>שיגבו</w:t>
      </w:r>
      <w:r w:rsidRPr="00ED2098">
        <w:rPr>
          <w:sz w:val="24"/>
          <w:szCs w:val="24"/>
          <w:rtl/>
        </w:rPr>
        <w:t xml:space="preserve"> </w:t>
      </w:r>
      <w:r w:rsidRPr="00ED2098">
        <w:rPr>
          <w:rFonts w:hint="cs"/>
          <w:sz w:val="24"/>
          <w:szCs w:val="24"/>
          <w:rtl/>
        </w:rPr>
        <w:t>מן</w:t>
      </w:r>
      <w:r w:rsidRPr="00ED2098">
        <w:rPr>
          <w:sz w:val="24"/>
          <w:szCs w:val="24"/>
          <w:rtl/>
        </w:rPr>
        <w:t xml:space="preserve"> </w:t>
      </w:r>
      <w:proofErr w:type="spellStart"/>
      <w:r w:rsidRPr="00ED2098">
        <w:rPr>
          <w:rFonts w:hint="cs"/>
          <w:sz w:val="24"/>
          <w:szCs w:val="24"/>
          <w:rtl/>
        </w:rPr>
        <w:t>הלוה</w:t>
      </w:r>
      <w:proofErr w:type="spellEnd"/>
      <w:r w:rsidRPr="00ED2098">
        <w:rPr>
          <w:sz w:val="24"/>
          <w:szCs w:val="24"/>
          <w:rtl/>
        </w:rPr>
        <w:t xml:space="preserve"> </w:t>
      </w:r>
      <w:r w:rsidRPr="00ED2098">
        <w:rPr>
          <w:rFonts w:hint="cs"/>
          <w:sz w:val="24"/>
          <w:szCs w:val="24"/>
          <w:rtl/>
        </w:rPr>
        <w:t>חובו</w:t>
      </w:r>
      <w:r w:rsidRPr="00ED2098">
        <w:rPr>
          <w:sz w:val="24"/>
          <w:szCs w:val="24"/>
          <w:rtl/>
        </w:rPr>
        <w:t xml:space="preserve"> </w:t>
      </w:r>
      <w:r w:rsidRPr="00ED2098">
        <w:rPr>
          <w:rFonts w:hint="cs"/>
          <w:sz w:val="24"/>
          <w:szCs w:val="24"/>
          <w:rtl/>
        </w:rPr>
        <w:t>כל</w:t>
      </w:r>
      <w:r w:rsidRPr="00ED2098">
        <w:rPr>
          <w:sz w:val="24"/>
          <w:szCs w:val="24"/>
          <w:rtl/>
        </w:rPr>
        <w:t xml:space="preserve"> </w:t>
      </w:r>
      <w:r w:rsidRPr="00ED2098">
        <w:rPr>
          <w:rFonts w:hint="cs"/>
          <w:sz w:val="24"/>
          <w:szCs w:val="24"/>
          <w:rtl/>
        </w:rPr>
        <w:t>זמן</w:t>
      </w:r>
      <w:r w:rsidRPr="00ED2098">
        <w:rPr>
          <w:sz w:val="24"/>
          <w:szCs w:val="24"/>
          <w:rtl/>
        </w:rPr>
        <w:t xml:space="preserve"> </w:t>
      </w:r>
      <w:r w:rsidRPr="00ED2098">
        <w:rPr>
          <w:rFonts w:hint="cs"/>
          <w:sz w:val="24"/>
          <w:szCs w:val="24"/>
          <w:rtl/>
        </w:rPr>
        <w:t>שיתבענו</w:t>
      </w:r>
      <w:r w:rsidRPr="00ED2098">
        <w:rPr>
          <w:sz w:val="24"/>
          <w:szCs w:val="24"/>
          <w:rtl/>
        </w:rPr>
        <w:t xml:space="preserve"> </w:t>
      </w:r>
      <w:proofErr w:type="spellStart"/>
      <w:r w:rsidRPr="00ED2098">
        <w:rPr>
          <w:rFonts w:hint="cs"/>
          <w:sz w:val="24"/>
          <w:szCs w:val="24"/>
          <w:rtl/>
        </w:rPr>
        <w:t>דהשתא</w:t>
      </w:r>
      <w:proofErr w:type="spellEnd"/>
      <w:r w:rsidRPr="00ED2098">
        <w:rPr>
          <w:sz w:val="24"/>
          <w:szCs w:val="24"/>
          <w:rtl/>
        </w:rPr>
        <w:t xml:space="preserve"> </w:t>
      </w:r>
      <w:r w:rsidRPr="00ED2098">
        <w:rPr>
          <w:rFonts w:hint="cs"/>
          <w:sz w:val="24"/>
          <w:szCs w:val="24"/>
          <w:rtl/>
        </w:rPr>
        <w:t>לא</w:t>
      </w:r>
      <w:r w:rsidRPr="00ED2098">
        <w:rPr>
          <w:sz w:val="24"/>
          <w:szCs w:val="24"/>
          <w:rtl/>
        </w:rPr>
        <w:t xml:space="preserve"> </w:t>
      </w:r>
      <w:r w:rsidRPr="00ED2098">
        <w:rPr>
          <w:rFonts w:hint="cs"/>
          <w:sz w:val="24"/>
          <w:szCs w:val="24"/>
          <w:rtl/>
        </w:rPr>
        <w:t>קרינן</w:t>
      </w:r>
      <w:r w:rsidRPr="00ED2098">
        <w:rPr>
          <w:sz w:val="24"/>
          <w:szCs w:val="24"/>
          <w:rtl/>
        </w:rPr>
        <w:t xml:space="preserve"> </w:t>
      </w:r>
      <w:r w:rsidRPr="00ED2098">
        <w:rPr>
          <w:rFonts w:hint="cs"/>
          <w:sz w:val="24"/>
          <w:szCs w:val="24"/>
          <w:rtl/>
        </w:rPr>
        <w:t>ביה</w:t>
      </w:r>
      <w:r w:rsidRPr="00ED2098">
        <w:rPr>
          <w:sz w:val="24"/>
          <w:szCs w:val="24"/>
          <w:rtl/>
        </w:rPr>
        <w:t xml:space="preserve"> </w:t>
      </w:r>
      <w:r w:rsidR="00ED2098" w:rsidRPr="00ED2098">
        <w:rPr>
          <w:rFonts w:hint="cs"/>
          <w:sz w:val="24"/>
          <w:szCs w:val="24"/>
          <w:rtl/>
        </w:rPr>
        <w:t>"</w:t>
      </w:r>
      <w:r w:rsidRPr="00ED2098">
        <w:rPr>
          <w:rFonts w:hint="cs"/>
          <w:sz w:val="24"/>
          <w:szCs w:val="24"/>
          <w:rtl/>
        </w:rPr>
        <w:t>לא</w:t>
      </w:r>
      <w:r w:rsidRPr="00ED2098">
        <w:rPr>
          <w:sz w:val="24"/>
          <w:szCs w:val="24"/>
          <w:rtl/>
        </w:rPr>
        <w:t xml:space="preserve"> </w:t>
      </w:r>
      <w:proofErr w:type="spellStart"/>
      <w:r w:rsidRPr="00ED2098">
        <w:rPr>
          <w:rFonts w:hint="cs"/>
          <w:sz w:val="24"/>
          <w:szCs w:val="24"/>
          <w:rtl/>
        </w:rPr>
        <w:t>יגוש</w:t>
      </w:r>
      <w:proofErr w:type="spellEnd"/>
      <w:r w:rsidR="00ED2098" w:rsidRPr="00ED2098">
        <w:rPr>
          <w:rFonts w:hint="cs"/>
          <w:sz w:val="24"/>
          <w:szCs w:val="24"/>
          <w:rtl/>
        </w:rPr>
        <w:t>"</w:t>
      </w:r>
      <w:r w:rsidRPr="00ED2098">
        <w:rPr>
          <w:sz w:val="24"/>
          <w:szCs w:val="24"/>
          <w:rtl/>
        </w:rPr>
        <w:t xml:space="preserve"> </w:t>
      </w:r>
      <w:r w:rsidRPr="00ED2098">
        <w:rPr>
          <w:rFonts w:hint="cs"/>
          <w:sz w:val="24"/>
          <w:szCs w:val="24"/>
          <w:rtl/>
        </w:rPr>
        <w:t>שאינו</w:t>
      </w:r>
      <w:r w:rsidRPr="00ED2098">
        <w:rPr>
          <w:sz w:val="24"/>
          <w:szCs w:val="24"/>
          <w:rtl/>
        </w:rPr>
        <w:t xml:space="preserve"> </w:t>
      </w:r>
      <w:r w:rsidRPr="00ED2098">
        <w:rPr>
          <w:rFonts w:hint="cs"/>
          <w:sz w:val="24"/>
          <w:szCs w:val="24"/>
          <w:rtl/>
        </w:rPr>
        <w:t>תובעו</w:t>
      </w:r>
      <w:r w:rsidRPr="00ED2098">
        <w:rPr>
          <w:sz w:val="24"/>
          <w:szCs w:val="24"/>
          <w:rtl/>
        </w:rPr>
        <w:t xml:space="preserve"> </w:t>
      </w:r>
      <w:r w:rsidRPr="00ED2098">
        <w:rPr>
          <w:rFonts w:hint="cs"/>
          <w:sz w:val="24"/>
          <w:szCs w:val="24"/>
          <w:rtl/>
        </w:rPr>
        <w:t>כלום</w:t>
      </w:r>
      <w:r w:rsidRPr="00ED2098">
        <w:rPr>
          <w:sz w:val="24"/>
          <w:szCs w:val="24"/>
          <w:rtl/>
        </w:rPr>
        <w:t xml:space="preserve"> </w:t>
      </w:r>
      <w:r w:rsidRPr="00ED2098">
        <w:rPr>
          <w:rFonts w:hint="cs"/>
          <w:sz w:val="24"/>
          <w:szCs w:val="24"/>
          <w:rtl/>
        </w:rPr>
        <w:t>אלא</w:t>
      </w:r>
      <w:r w:rsidRPr="00ED2098">
        <w:rPr>
          <w:sz w:val="24"/>
          <w:szCs w:val="24"/>
          <w:rtl/>
        </w:rPr>
        <w:t xml:space="preserve"> </w:t>
      </w:r>
      <w:proofErr w:type="spellStart"/>
      <w:r w:rsidRPr="00ED2098">
        <w:rPr>
          <w:rFonts w:hint="cs"/>
          <w:sz w:val="24"/>
          <w:szCs w:val="24"/>
          <w:rtl/>
        </w:rPr>
        <w:t>הב</w:t>
      </w:r>
      <w:r w:rsidRPr="006121AD">
        <w:rPr>
          <w:sz w:val="24"/>
          <w:szCs w:val="24"/>
          <w:rtl/>
        </w:rPr>
        <w:t>"</w:t>
      </w:r>
      <w:r w:rsidRPr="006121AD">
        <w:rPr>
          <w:rFonts w:hint="cs"/>
          <w:sz w:val="24"/>
          <w:szCs w:val="24"/>
          <w:rtl/>
        </w:rPr>
        <w:t>ד</w:t>
      </w:r>
      <w:proofErr w:type="spellEnd"/>
      <w:r w:rsidRPr="006121AD">
        <w:rPr>
          <w:sz w:val="24"/>
          <w:szCs w:val="24"/>
          <w:rtl/>
        </w:rPr>
        <w:t xml:space="preserve"> </w:t>
      </w:r>
      <w:r w:rsidRPr="006121AD">
        <w:rPr>
          <w:rFonts w:hint="cs"/>
          <w:sz w:val="24"/>
          <w:szCs w:val="24"/>
          <w:rtl/>
        </w:rPr>
        <w:t>תובעו</w:t>
      </w:r>
      <w:r w:rsidR="00ED2098">
        <w:rPr>
          <w:rFonts w:hint="cs"/>
          <w:sz w:val="24"/>
          <w:szCs w:val="24"/>
          <w:rtl/>
        </w:rPr>
        <w:t>,</w:t>
      </w:r>
      <w:r w:rsidRPr="006121AD">
        <w:rPr>
          <w:sz w:val="24"/>
          <w:szCs w:val="24"/>
          <w:rtl/>
        </w:rPr>
        <w:t xml:space="preserve"> </w:t>
      </w:r>
      <w:r w:rsidRPr="006121AD">
        <w:rPr>
          <w:rFonts w:hint="cs"/>
          <w:sz w:val="24"/>
          <w:szCs w:val="24"/>
          <w:rtl/>
        </w:rPr>
        <w:t>שהפקירם</w:t>
      </w:r>
      <w:r w:rsidRPr="006121AD">
        <w:rPr>
          <w:sz w:val="24"/>
          <w:szCs w:val="24"/>
          <w:rtl/>
        </w:rPr>
        <w:t xml:space="preserve"> </w:t>
      </w:r>
      <w:r w:rsidRPr="006121AD">
        <w:rPr>
          <w:rFonts w:hint="cs"/>
          <w:sz w:val="24"/>
          <w:szCs w:val="24"/>
          <w:rtl/>
        </w:rPr>
        <w:t>היה</w:t>
      </w:r>
      <w:r w:rsidRPr="006121AD">
        <w:rPr>
          <w:sz w:val="24"/>
          <w:szCs w:val="24"/>
          <w:rtl/>
        </w:rPr>
        <w:t xml:space="preserve"> </w:t>
      </w:r>
      <w:r w:rsidRPr="006121AD">
        <w:rPr>
          <w:rFonts w:hint="cs"/>
          <w:sz w:val="24"/>
          <w:szCs w:val="24"/>
          <w:rtl/>
        </w:rPr>
        <w:t>הפקר</w:t>
      </w:r>
      <w:r w:rsidRPr="006121AD">
        <w:rPr>
          <w:sz w:val="24"/>
          <w:szCs w:val="24"/>
          <w:rtl/>
        </w:rPr>
        <w:t xml:space="preserve"> </w:t>
      </w:r>
      <w:r w:rsidRPr="006121AD">
        <w:rPr>
          <w:rFonts w:hint="cs"/>
          <w:sz w:val="24"/>
          <w:szCs w:val="24"/>
          <w:rtl/>
        </w:rPr>
        <w:t>והם</w:t>
      </w:r>
      <w:r w:rsidRPr="006121AD">
        <w:rPr>
          <w:sz w:val="24"/>
          <w:szCs w:val="24"/>
          <w:rtl/>
        </w:rPr>
        <w:t xml:space="preserve"> </w:t>
      </w:r>
      <w:proofErr w:type="spellStart"/>
      <w:r w:rsidRPr="006121AD">
        <w:rPr>
          <w:rFonts w:hint="cs"/>
          <w:sz w:val="24"/>
          <w:szCs w:val="24"/>
          <w:rtl/>
        </w:rPr>
        <w:t>יורדין</w:t>
      </w:r>
      <w:proofErr w:type="spellEnd"/>
      <w:r w:rsidRPr="006121AD">
        <w:rPr>
          <w:sz w:val="24"/>
          <w:szCs w:val="24"/>
          <w:rtl/>
        </w:rPr>
        <w:t xml:space="preserve"> </w:t>
      </w:r>
      <w:r w:rsidRPr="006121AD">
        <w:rPr>
          <w:rFonts w:hint="cs"/>
          <w:sz w:val="24"/>
          <w:szCs w:val="24"/>
          <w:rtl/>
        </w:rPr>
        <w:t>לנכסיו</w:t>
      </w:r>
      <w:r w:rsidRPr="006121AD">
        <w:rPr>
          <w:sz w:val="24"/>
          <w:szCs w:val="24"/>
          <w:rtl/>
        </w:rPr>
        <w:t>.</w:t>
      </w:r>
      <w:r w:rsidR="00DC2A6F">
        <w:rPr>
          <w:rStyle w:val="aa"/>
          <w:sz w:val="24"/>
          <w:szCs w:val="24"/>
          <w:rtl/>
        </w:rPr>
        <w:footnoteReference w:id="3"/>
      </w:r>
    </w:p>
    <w:p w:rsidR="00DC2A6F" w:rsidRDefault="00ED2098" w:rsidP="003165E8">
      <w:pPr>
        <w:spacing w:after="0"/>
        <w:rPr>
          <w:sz w:val="24"/>
          <w:szCs w:val="24"/>
          <w:rtl/>
        </w:rPr>
      </w:pPr>
      <w:r>
        <w:rPr>
          <w:rFonts w:hint="cs"/>
          <w:sz w:val="24"/>
          <w:szCs w:val="24"/>
          <w:rtl/>
        </w:rPr>
        <w:t xml:space="preserve">בעוד שתוספות פירש </w:t>
      </w:r>
      <w:r w:rsidR="003E3497">
        <w:rPr>
          <w:rFonts w:hint="cs"/>
          <w:sz w:val="24"/>
          <w:szCs w:val="24"/>
          <w:rtl/>
        </w:rPr>
        <w:t xml:space="preserve">אחרת מרש"י. "מוסרני לכם </w:t>
      </w:r>
      <w:r w:rsidR="003E3497" w:rsidRPr="00DC2A6F">
        <w:rPr>
          <w:rFonts w:hint="cs"/>
          <w:b/>
          <w:bCs/>
          <w:sz w:val="24"/>
          <w:szCs w:val="24"/>
          <w:rtl/>
        </w:rPr>
        <w:t>כל חוב</w:t>
      </w:r>
      <w:r w:rsidR="003E3497">
        <w:rPr>
          <w:rFonts w:hint="cs"/>
          <w:sz w:val="24"/>
          <w:szCs w:val="24"/>
          <w:rtl/>
        </w:rPr>
        <w:t>" אין מדובר על מסירת שטרות</w:t>
      </w:r>
      <w:r>
        <w:rPr>
          <w:rFonts w:hint="cs"/>
          <w:sz w:val="24"/>
          <w:szCs w:val="24"/>
          <w:rtl/>
        </w:rPr>
        <w:t xml:space="preserve">. </w:t>
      </w:r>
      <w:r w:rsidR="003165E8">
        <w:rPr>
          <w:rFonts w:hint="cs"/>
          <w:sz w:val="24"/>
          <w:szCs w:val="24"/>
          <w:rtl/>
        </w:rPr>
        <w:t>אלא מסירת מודעה</w:t>
      </w:r>
      <w:r>
        <w:rPr>
          <w:rFonts w:hint="cs"/>
          <w:sz w:val="24"/>
          <w:szCs w:val="24"/>
          <w:rtl/>
        </w:rPr>
        <w:t>.</w:t>
      </w:r>
      <w:r w:rsidR="003E3497">
        <w:rPr>
          <w:rFonts w:hint="cs"/>
          <w:sz w:val="24"/>
          <w:szCs w:val="24"/>
          <w:rtl/>
        </w:rPr>
        <w:t xml:space="preserve"> </w:t>
      </w:r>
      <w:r w:rsidR="003165E8">
        <w:rPr>
          <w:rFonts w:hint="cs"/>
          <w:sz w:val="24"/>
          <w:szCs w:val="24"/>
          <w:rtl/>
        </w:rPr>
        <w:t xml:space="preserve">שטר </w:t>
      </w:r>
      <w:r>
        <w:rPr>
          <w:rFonts w:hint="cs"/>
          <w:sz w:val="24"/>
          <w:szCs w:val="24"/>
          <w:rtl/>
        </w:rPr>
        <w:t>הפרוזבול היא הודעה על כ</w:t>
      </w:r>
      <w:r w:rsidR="00DC2A6F">
        <w:rPr>
          <w:rFonts w:hint="cs"/>
          <w:sz w:val="24"/>
          <w:szCs w:val="24"/>
          <w:rtl/>
        </w:rPr>
        <w:t>ך</w:t>
      </w:r>
      <w:r>
        <w:rPr>
          <w:rFonts w:hint="cs"/>
          <w:sz w:val="24"/>
          <w:szCs w:val="24"/>
          <w:rtl/>
        </w:rPr>
        <w:t xml:space="preserve"> ש</w:t>
      </w:r>
      <w:r w:rsidR="00A90B2E">
        <w:rPr>
          <w:rFonts w:hint="cs"/>
          <w:sz w:val="24"/>
          <w:szCs w:val="24"/>
          <w:rtl/>
        </w:rPr>
        <w:t xml:space="preserve">בית הדין יפה את </w:t>
      </w:r>
      <w:r w:rsidRPr="00ED2098">
        <w:rPr>
          <w:rFonts w:hint="cs"/>
          <w:sz w:val="24"/>
          <w:szCs w:val="24"/>
          <w:rtl/>
        </w:rPr>
        <w:t>כ</w:t>
      </w:r>
      <w:r w:rsidR="00A90B2E">
        <w:rPr>
          <w:rFonts w:hint="cs"/>
          <w:sz w:val="24"/>
          <w:szCs w:val="24"/>
          <w:rtl/>
        </w:rPr>
        <w:t>ו</w:t>
      </w:r>
      <w:r w:rsidRPr="00ED2098">
        <w:rPr>
          <w:rFonts w:hint="cs"/>
          <w:sz w:val="24"/>
          <w:szCs w:val="24"/>
          <w:rtl/>
        </w:rPr>
        <w:t>ח</w:t>
      </w:r>
      <w:r w:rsidR="00A90B2E">
        <w:rPr>
          <w:rFonts w:hint="cs"/>
          <w:sz w:val="24"/>
          <w:szCs w:val="24"/>
          <w:rtl/>
        </w:rPr>
        <w:t>ו של המלווה</w:t>
      </w:r>
      <w:r w:rsidRPr="00ED2098">
        <w:rPr>
          <w:rFonts w:hint="cs"/>
          <w:sz w:val="24"/>
          <w:szCs w:val="24"/>
          <w:rtl/>
        </w:rPr>
        <w:t xml:space="preserve"> לגבות את </w:t>
      </w:r>
      <w:r w:rsidRPr="00ED2098">
        <w:rPr>
          <w:rFonts w:hint="cs"/>
          <w:sz w:val="24"/>
          <w:szCs w:val="24"/>
          <w:rtl/>
        </w:rPr>
        <w:lastRenderedPageBreak/>
        <w:t xml:space="preserve">החוב. </w:t>
      </w:r>
      <w:r w:rsidR="00DC2A6F">
        <w:rPr>
          <w:rFonts w:hint="cs"/>
          <w:sz w:val="24"/>
          <w:szCs w:val="24"/>
          <w:rtl/>
        </w:rPr>
        <w:t xml:space="preserve">לכן באשר ליתומים פירש התוספות בבא קמא שם: </w:t>
      </w:r>
      <w:r w:rsidR="00DC2A6F">
        <w:rPr>
          <w:rFonts w:hint="cs"/>
          <w:b/>
          <w:bCs/>
          <w:sz w:val="24"/>
          <w:szCs w:val="24"/>
          <w:rtl/>
        </w:rPr>
        <w:t>"</w:t>
      </w:r>
      <w:r w:rsidR="00DC2A6F" w:rsidRPr="00DC2A6F">
        <w:rPr>
          <w:rFonts w:hint="cs"/>
          <w:b/>
          <w:bCs/>
          <w:sz w:val="24"/>
          <w:szCs w:val="24"/>
          <w:rtl/>
        </w:rPr>
        <w:t>כאילו</w:t>
      </w:r>
      <w:r w:rsidR="00DC2A6F" w:rsidRPr="00DC2A6F">
        <w:rPr>
          <w:b/>
          <w:bCs/>
          <w:sz w:val="24"/>
          <w:szCs w:val="24"/>
          <w:rtl/>
        </w:rPr>
        <w:t xml:space="preserve"> </w:t>
      </w:r>
      <w:r w:rsidR="00DC2A6F" w:rsidRPr="00DC2A6F">
        <w:rPr>
          <w:rFonts w:hint="cs"/>
          <w:b/>
          <w:bCs/>
          <w:sz w:val="24"/>
          <w:szCs w:val="24"/>
          <w:rtl/>
        </w:rPr>
        <w:t>החוב</w:t>
      </w:r>
      <w:r w:rsidR="00DC2A6F" w:rsidRPr="00DC2A6F">
        <w:rPr>
          <w:b/>
          <w:bCs/>
          <w:sz w:val="24"/>
          <w:szCs w:val="24"/>
          <w:rtl/>
        </w:rPr>
        <w:t xml:space="preserve"> </w:t>
      </w:r>
      <w:r w:rsidR="00DC2A6F" w:rsidRPr="00DC2A6F">
        <w:rPr>
          <w:rFonts w:hint="cs"/>
          <w:b/>
          <w:bCs/>
          <w:sz w:val="24"/>
          <w:szCs w:val="24"/>
          <w:rtl/>
        </w:rPr>
        <w:t>שלהם</w:t>
      </w:r>
      <w:r w:rsidR="00DC2A6F" w:rsidRPr="00DC2A6F">
        <w:rPr>
          <w:b/>
          <w:bCs/>
          <w:sz w:val="24"/>
          <w:szCs w:val="24"/>
          <w:rtl/>
        </w:rPr>
        <w:t xml:space="preserve"> </w:t>
      </w:r>
      <w:r w:rsidR="00DC2A6F" w:rsidRPr="00DC2A6F">
        <w:rPr>
          <w:rFonts w:hint="cs"/>
          <w:b/>
          <w:bCs/>
          <w:sz w:val="24"/>
          <w:szCs w:val="24"/>
          <w:rtl/>
        </w:rPr>
        <w:t>מסור</w:t>
      </w:r>
      <w:r w:rsidR="00DC2A6F" w:rsidRPr="00DC2A6F">
        <w:rPr>
          <w:b/>
          <w:bCs/>
          <w:sz w:val="24"/>
          <w:szCs w:val="24"/>
          <w:rtl/>
        </w:rPr>
        <w:t xml:space="preserve"> </w:t>
      </w:r>
      <w:proofErr w:type="spellStart"/>
      <w:r w:rsidR="00DC2A6F" w:rsidRPr="00DC2A6F">
        <w:rPr>
          <w:rFonts w:hint="cs"/>
          <w:b/>
          <w:bCs/>
          <w:sz w:val="24"/>
          <w:szCs w:val="24"/>
          <w:rtl/>
        </w:rPr>
        <w:t>לב</w:t>
      </w:r>
      <w:r w:rsidR="00DC2A6F" w:rsidRPr="00DC2A6F">
        <w:rPr>
          <w:b/>
          <w:bCs/>
          <w:sz w:val="24"/>
          <w:szCs w:val="24"/>
          <w:rtl/>
        </w:rPr>
        <w:t>"</w:t>
      </w:r>
      <w:r w:rsidR="00DC2A6F" w:rsidRPr="00DC2A6F">
        <w:rPr>
          <w:rFonts w:hint="cs"/>
          <w:b/>
          <w:bCs/>
          <w:sz w:val="24"/>
          <w:szCs w:val="24"/>
          <w:rtl/>
        </w:rPr>
        <w:t>ד</w:t>
      </w:r>
      <w:proofErr w:type="spellEnd"/>
      <w:r w:rsidR="00DC2A6F">
        <w:rPr>
          <w:rFonts w:hint="cs"/>
          <w:sz w:val="24"/>
          <w:szCs w:val="24"/>
          <w:rtl/>
        </w:rPr>
        <w:t xml:space="preserve">" ולא כאילו שטרי החוב מסורים לבית דין כדברי רש"י. </w:t>
      </w:r>
      <w:r w:rsidR="00DC2A6F" w:rsidRPr="00ED2098">
        <w:rPr>
          <w:rFonts w:hint="cs"/>
          <w:sz w:val="24"/>
          <w:szCs w:val="24"/>
          <w:rtl/>
        </w:rPr>
        <w:t xml:space="preserve"> </w:t>
      </w:r>
    </w:p>
    <w:p w:rsidR="003D59C7" w:rsidRPr="00ED2098" w:rsidRDefault="00ED2098" w:rsidP="00DC2A6F">
      <w:pPr>
        <w:spacing w:after="0"/>
        <w:rPr>
          <w:b/>
          <w:bCs/>
          <w:sz w:val="24"/>
          <w:szCs w:val="24"/>
          <w:rtl/>
        </w:rPr>
      </w:pPr>
      <w:r w:rsidRPr="00ED2098">
        <w:rPr>
          <w:rFonts w:hint="cs"/>
          <w:sz w:val="24"/>
          <w:szCs w:val="24"/>
          <w:rtl/>
        </w:rPr>
        <w:t xml:space="preserve">כך </w:t>
      </w:r>
      <w:r w:rsidR="003D59C7" w:rsidRPr="00ED2098">
        <w:rPr>
          <w:rFonts w:hint="cs"/>
          <w:sz w:val="24"/>
          <w:szCs w:val="24"/>
          <w:rtl/>
        </w:rPr>
        <w:t>פירש</w:t>
      </w:r>
      <w:r w:rsidR="003D59C7" w:rsidRPr="00ED2098">
        <w:rPr>
          <w:sz w:val="24"/>
          <w:szCs w:val="24"/>
          <w:rtl/>
        </w:rPr>
        <w:t xml:space="preserve"> </w:t>
      </w:r>
      <w:r w:rsidRPr="00ED2098">
        <w:rPr>
          <w:rFonts w:hint="cs"/>
          <w:sz w:val="24"/>
          <w:szCs w:val="24"/>
          <w:rtl/>
        </w:rPr>
        <w:t>ה</w:t>
      </w:r>
      <w:r w:rsidR="003D59C7" w:rsidRPr="00ED2098">
        <w:rPr>
          <w:rFonts w:hint="cs"/>
          <w:sz w:val="24"/>
          <w:szCs w:val="24"/>
          <w:rtl/>
        </w:rPr>
        <w:t>רמב</w:t>
      </w:r>
      <w:r w:rsidR="003D59C7" w:rsidRPr="00ED2098">
        <w:rPr>
          <w:sz w:val="24"/>
          <w:szCs w:val="24"/>
          <w:rtl/>
        </w:rPr>
        <w:t>"</w:t>
      </w:r>
      <w:r w:rsidR="003D59C7" w:rsidRPr="00ED2098">
        <w:rPr>
          <w:rFonts w:hint="cs"/>
          <w:sz w:val="24"/>
          <w:szCs w:val="24"/>
          <w:rtl/>
        </w:rPr>
        <w:t>ם</w:t>
      </w:r>
      <w:r w:rsidR="003D59C7" w:rsidRPr="00ED2098">
        <w:rPr>
          <w:sz w:val="24"/>
          <w:szCs w:val="24"/>
          <w:rtl/>
        </w:rPr>
        <w:t xml:space="preserve"> </w:t>
      </w:r>
      <w:r w:rsidRPr="00ED2098">
        <w:rPr>
          <w:rFonts w:hint="cs"/>
          <w:sz w:val="24"/>
          <w:szCs w:val="24"/>
          <w:rtl/>
        </w:rPr>
        <w:t xml:space="preserve">את המשנה </w:t>
      </w:r>
      <w:r w:rsidR="003D59C7" w:rsidRPr="00ED2098">
        <w:rPr>
          <w:rFonts w:hint="cs"/>
          <w:sz w:val="24"/>
          <w:szCs w:val="24"/>
          <w:rtl/>
        </w:rPr>
        <w:t>שביעית</w:t>
      </w:r>
      <w:r w:rsidR="003D59C7" w:rsidRPr="00ED2098">
        <w:rPr>
          <w:sz w:val="24"/>
          <w:szCs w:val="24"/>
          <w:rtl/>
        </w:rPr>
        <w:t xml:space="preserve"> </w:t>
      </w:r>
      <w:r w:rsidR="003D59C7" w:rsidRPr="00ED2098">
        <w:rPr>
          <w:rFonts w:hint="cs"/>
          <w:sz w:val="24"/>
          <w:szCs w:val="24"/>
          <w:rtl/>
        </w:rPr>
        <w:t>י</w:t>
      </w:r>
      <w:r w:rsidRPr="00ED2098">
        <w:rPr>
          <w:rFonts w:hint="cs"/>
          <w:sz w:val="24"/>
          <w:szCs w:val="24"/>
          <w:rtl/>
        </w:rPr>
        <w:t>,</w:t>
      </w:r>
      <w:r w:rsidR="003D59C7" w:rsidRPr="00ED2098">
        <w:rPr>
          <w:rFonts w:hint="cs"/>
          <w:sz w:val="24"/>
          <w:szCs w:val="24"/>
          <w:rtl/>
        </w:rPr>
        <w:t xml:space="preserve"> ד</w:t>
      </w:r>
      <w:r w:rsidRPr="00ED2098">
        <w:rPr>
          <w:rFonts w:hint="cs"/>
          <w:sz w:val="24"/>
          <w:szCs w:val="24"/>
          <w:rtl/>
        </w:rPr>
        <w:t xml:space="preserve">: </w:t>
      </w:r>
    </w:p>
    <w:p w:rsidR="003D59C7" w:rsidRPr="003D59C7" w:rsidRDefault="003D59C7" w:rsidP="00ED2098">
      <w:pPr>
        <w:spacing w:after="0"/>
        <w:ind w:left="720"/>
        <w:rPr>
          <w:sz w:val="24"/>
          <w:szCs w:val="24"/>
          <w:rtl/>
        </w:rPr>
      </w:pPr>
      <w:r w:rsidRPr="00ED2098">
        <w:rPr>
          <w:rFonts w:hint="cs"/>
          <w:sz w:val="24"/>
          <w:szCs w:val="24"/>
          <w:rtl/>
        </w:rPr>
        <w:t>מוסר</w:t>
      </w:r>
      <w:r w:rsidRPr="00ED2098">
        <w:rPr>
          <w:sz w:val="24"/>
          <w:szCs w:val="24"/>
          <w:rtl/>
        </w:rPr>
        <w:t xml:space="preserve"> </w:t>
      </w:r>
      <w:r w:rsidRPr="00ED2098">
        <w:rPr>
          <w:rFonts w:hint="cs"/>
          <w:sz w:val="24"/>
          <w:szCs w:val="24"/>
          <w:rtl/>
        </w:rPr>
        <w:t>אני</w:t>
      </w:r>
      <w:r w:rsidRPr="00ED2098">
        <w:rPr>
          <w:sz w:val="24"/>
          <w:szCs w:val="24"/>
          <w:rtl/>
        </w:rPr>
        <w:t xml:space="preserve"> </w:t>
      </w:r>
      <w:r w:rsidRPr="00ED2098">
        <w:rPr>
          <w:rFonts w:hint="cs"/>
          <w:sz w:val="24"/>
          <w:szCs w:val="24"/>
          <w:rtl/>
        </w:rPr>
        <w:t>לכם</w:t>
      </w:r>
      <w:r w:rsidRPr="00ED2098">
        <w:rPr>
          <w:sz w:val="24"/>
          <w:szCs w:val="24"/>
          <w:rtl/>
        </w:rPr>
        <w:t xml:space="preserve">, </w:t>
      </w:r>
      <w:r w:rsidRPr="00ED2098">
        <w:rPr>
          <w:rFonts w:hint="cs"/>
          <w:sz w:val="24"/>
          <w:szCs w:val="24"/>
          <w:rtl/>
        </w:rPr>
        <w:t>ענינו</w:t>
      </w:r>
      <w:r w:rsidRPr="00ED2098">
        <w:rPr>
          <w:sz w:val="24"/>
          <w:szCs w:val="24"/>
          <w:rtl/>
        </w:rPr>
        <w:t xml:space="preserve"> </w:t>
      </w:r>
      <w:r w:rsidRPr="00ED2098">
        <w:rPr>
          <w:rFonts w:hint="cs"/>
          <w:sz w:val="24"/>
          <w:szCs w:val="24"/>
          <w:rtl/>
        </w:rPr>
        <w:t>מעיד</w:t>
      </w:r>
      <w:r w:rsidRPr="00ED2098">
        <w:rPr>
          <w:sz w:val="24"/>
          <w:szCs w:val="24"/>
          <w:rtl/>
        </w:rPr>
        <w:t xml:space="preserve"> </w:t>
      </w:r>
      <w:r w:rsidRPr="00ED2098">
        <w:rPr>
          <w:rFonts w:hint="cs"/>
          <w:sz w:val="24"/>
          <w:szCs w:val="24"/>
          <w:rtl/>
        </w:rPr>
        <w:t>אני</w:t>
      </w:r>
      <w:r w:rsidRPr="00ED2098">
        <w:rPr>
          <w:sz w:val="24"/>
          <w:szCs w:val="24"/>
          <w:rtl/>
        </w:rPr>
        <w:t xml:space="preserve"> </w:t>
      </w:r>
      <w:r w:rsidRPr="00ED2098">
        <w:rPr>
          <w:rFonts w:hint="cs"/>
          <w:sz w:val="24"/>
          <w:szCs w:val="24"/>
          <w:rtl/>
        </w:rPr>
        <w:t>אתכם</w:t>
      </w:r>
      <w:r w:rsidRPr="00ED2098">
        <w:rPr>
          <w:sz w:val="24"/>
          <w:szCs w:val="24"/>
          <w:rtl/>
        </w:rPr>
        <w:t xml:space="preserve"> </w:t>
      </w:r>
      <w:r w:rsidRPr="00ED2098">
        <w:rPr>
          <w:rFonts w:hint="cs"/>
          <w:sz w:val="24"/>
          <w:szCs w:val="24"/>
          <w:rtl/>
        </w:rPr>
        <w:t>בכך</w:t>
      </w:r>
      <w:r w:rsidRPr="00ED2098">
        <w:rPr>
          <w:sz w:val="24"/>
          <w:szCs w:val="24"/>
          <w:rtl/>
        </w:rPr>
        <w:t xml:space="preserve"> </w:t>
      </w:r>
      <w:r w:rsidRPr="00ED2098">
        <w:rPr>
          <w:rFonts w:hint="cs"/>
          <w:sz w:val="24"/>
          <w:szCs w:val="24"/>
          <w:rtl/>
        </w:rPr>
        <w:t>וכך</w:t>
      </w:r>
      <w:r w:rsidR="00ED2098" w:rsidRPr="00ED2098">
        <w:rPr>
          <w:rFonts w:hint="cs"/>
          <w:sz w:val="24"/>
          <w:szCs w:val="24"/>
          <w:rtl/>
        </w:rPr>
        <w:t xml:space="preserve">. </w:t>
      </w:r>
      <w:r w:rsidRPr="003D59C7">
        <w:rPr>
          <w:sz w:val="24"/>
          <w:szCs w:val="24"/>
          <w:rtl/>
        </w:rPr>
        <w:t xml:space="preserve"> </w:t>
      </w:r>
    </w:p>
    <w:p w:rsidR="003D59C7" w:rsidRPr="00ED2098" w:rsidRDefault="00ED2098" w:rsidP="00ED2098">
      <w:pPr>
        <w:spacing w:after="0"/>
        <w:rPr>
          <w:sz w:val="24"/>
          <w:szCs w:val="24"/>
          <w:rtl/>
        </w:rPr>
      </w:pPr>
      <w:r w:rsidRPr="00ED2098">
        <w:rPr>
          <w:rFonts w:hint="cs"/>
          <w:sz w:val="24"/>
          <w:szCs w:val="24"/>
          <w:rtl/>
        </w:rPr>
        <w:t>מעיד אני אתכם</w:t>
      </w:r>
      <w:r w:rsidR="00A90B2E">
        <w:rPr>
          <w:rFonts w:hint="cs"/>
          <w:sz w:val="24"/>
          <w:szCs w:val="24"/>
          <w:rtl/>
        </w:rPr>
        <w:t xml:space="preserve"> </w:t>
      </w:r>
      <w:r w:rsidRPr="00ED2098">
        <w:rPr>
          <w:rFonts w:hint="cs"/>
          <w:sz w:val="24"/>
          <w:szCs w:val="24"/>
          <w:rtl/>
        </w:rPr>
        <w:t xml:space="preserve">- אני מוסר לכם הודעה שאני גובה בשמכם את החובות שחייבים לי. כך גם פירש הרב מנחם המאירי, </w:t>
      </w:r>
      <w:r w:rsidR="003D59C7" w:rsidRPr="00ED2098">
        <w:rPr>
          <w:rFonts w:hint="cs"/>
          <w:sz w:val="24"/>
          <w:szCs w:val="24"/>
          <w:rtl/>
        </w:rPr>
        <w:t>בית</w:t>
      </w:r>
      <w:r w:rsidR="003D59C7" w:rsidRPr="00ED2098">
        <w:rPr>
          <w:sz w:val="24"/>
          <w:szCs w:val="24"/>
          <w:rtl/>
        </w:rPr>
        <w:t xml:space="preserve"> </w:t>
      </w:r>
      <w:r w:rsidR="003D59C7" w:rsidRPr="00ED2098">
        <w:rPr>
          <w:rFonts w:hint="cs"/>
          <w:sz w:val="24"/>
          <w:szCs w:val="24"/>
          <w:rtl/>
        </w:rPr>
        <w:t>הבחירה</w:t>
      </w:r>
      <w:r w:rsidR="003D59C7" w:rsidRPr="00ED2098">
        <w:rPr>
          <w:sz w:val="24"/>
          <w:szCs w:val="24"/>
          <w:rtl/>
        </w:rPr>
        <w:t xml:space="preserve"> </w:t>
      </w:r>
      <w:r w:rsidR="003D59C7" w:rsidRPr="00ED2098">
        <w:rPr>
          <w:rFonts w:hint="cs"/>
          <w:sz w:val="24"/>
          <w:szCs w:val="24"/>
          <w:rtl/>
        </w:rPr>
        <w:t>גיטין</w:t>
      </w:r>
      <w:r w:rsidR="003D59C7" w:rsidRPr="00ED2098">
        <w:rPr>
          <w:sz w:val="24"/>
          <w:szCs w:val="24"/>
          <w:rtl/>
        </w:rPr>
        <w:t xml:space="preserve"> </w:t>
      </w:r>
      <w:r w:rsidR="003D59C7" w:rsidRPr="00ED2098">
        <w:rPr>
          <w:rFonts w:hint="cs"/>
          <w:sz w:val="24"/>
          <w:szCs w:val="24"/>
          <w:rtl/>
        </w:rPr>
        <w:t>לו</w:t>
      </w:r>
      <w:r w:rsidR="003D59C7" w:rsidRPr="00ED2098">
        <w:rPr>
          <w:sz w:val="24"/>
          <w:szCs w:val="24"/>
          <w:rtl/>
        </w:rPr>
        <w:t xml:space="preserve"> </w:t>
      </w:r>
      <w:r w:rsidR="003D59C7" w:rsidRPr="00ED2098">
        <w:rPr>
          <w:rFonts w:hint="cs"/>
          <w:sz w:val="24"/>
          <w:szCs w:val="24"/>
          <w:rtl/>
        </w:rPr>
        <w:t>ע</w:t>
      </w:r>
      <w:r w:rsidRPr="00ED2098">
        <w:rPr>
          <w:rFonts w:hint="cs"/>
          <w:sz w:val="24"/>
          <w:szCs w:val="24"/>
          <w:rtl/>
        </w:rPr>
        <w:t>"</w:t>
      </w:r>
      <w:r w:rsidR="003D59C7" w:rsidRPr="00ED2098">
        <w:rPr>
          <w:rFonts w:hint="cs"/>
          <w:sz w:val="24"/>
          <w:szCs w:val="24"/>
          <w:rtl/>
        </w:rPr>
        <w:t>א</w:t>
      </w:r>
      <w:r w:rsidRPr="00ED2098">
        <w:rPr>
          <w:rFonts w:hint="cs"/>
          <w:sz w:val="24"/>
          <w:szCs w:val="24"/>
          <w:rtl/>
        </w:rPr>
        <w:t xml:space="preserve">: </w:t>
      </w:r>
    </w:p>
    <w:p w:rsidR="00BF60BD" w:rsidRPr="003D59C7" w:rsidRDefault="003D59C7" w:rsidP="00ED2098">
      <w:pPr>
        <w:spacing w:after="0"/>
        <w:ind w:left="720"/>
        <w:rPr>
          <w:sz w:val="24"/>
          <w:szCs w:val="24"/>
          <w:rtl/>
        </w:rPr>
      </w:pPr>
      <w:proofErr w:type="spellStart"/>
      <w:r w:rsidRPr="003D59C7">
        <w:rPr>
          <w:rFonts w:hint="cs"/>
          <w:sz w:val="24"/>
          <w:szCs w:val="24"/>
          <w:rtl/>
        </w:rPr>
        <w:t>דמדאוריתא</w:t>
      </w:r>
      <w:proofErr w:type="spellEnd"/>
      <w:r w:rsidRPr="003D59C7">
        <w:rPr>
          <w:sz w:val="24"/>
          <w:szCs w:val="24"/>
          <w:rtl/>
        </w:rPr>
        <w:t xml:space="preserve"> </w:t>
      </w:r>
      <w:r w:rsidRPr="003D59C7">
        <w:rPr>
          <w:rFonts w:hint="cs"/>
          <w:sz w:val="24"/>
          <w:szCs w:val="24"/>
          <w:rtl/>
        </w:rPr>
        <w:t>מוסר</w:t>
      </w:r>
      <w:r w:rsidRPr="003D59C7">
        <w:rPr>
          <w:sz w:val="24"/>
          <w:szCs w:val="24"/>
          <w:rtl/>
        </w:rPr>
        <w:t xml:space="preserve"> </w:t>
      </w:r>
      <w:r w:rsidRPr="003D59C7">
        <w:rPr>
          <w:rFonts w:hint="cs"/>
          <w:sz w:val="24"/>
          <w:szCs w:val="24"/>
          <w:rtl/>
        </w:rPr>
        <w:t>שטרותיו</w:t>
      </w:r>
      <w:r w:rsidRPr="003D59C7">
        <w:rPr>
          <w:sz w:val="24"/>
          <w:szCs w:val="24"/>
          <w:rtl/>
        </w:rPr>
        <w:t xml:space="preserve"> </w:t>
      </w:r>
      <w:r w:rsidRPr="003D59C7">
        <w:rPr>
          <w:rFonts w:hint="cs"/>
          <w:sz w:val="24"/>
          <w:szCs w:val="24"/>
          <w:rtl/>
        </w:rPr>
        <w:t>ליד</w:t>
      </w:r>
      <w:r w:rsidRPr="003D59C7">
        <w:rPr>
          <w:sz w:val="24"/>
          <w:szCs w:val="24"/>
          <w:rtl/>
        </w:rPr>
        <w:t xml:space="preserve"> </w:t>
      </w:r>
      <w:r w:rsidRPr="003D59C7">
        <w:rPr>
          <w:rFonts w:hint="cs"/>
          <w:sz w:val="24"/>
          <w:szCs w:val="24"/>
          <w:rtl/>
        </w:rPr>
        <w:t>בית</w:t>
      </w:r>
      <w:r w:rsidRPr="003D59C7">
        <w:rPr>
          <w:sz w:val="24"/>
          <w:szCs w:val="24"/>
          <w:rtl/>
        </w:rPr>
        <w:t xml:space="preserve"> </w:t>
      </w:r>
      <w:r w:rsidRPr="003D59C7">
        <w:rPr>
          <w:rFonts w:hint="cs"/>
          <w:sz w:val="24"/>
          <w:szCs w:val="24"/>
          <w:rtl/>
        </w:rPr>
        <w:t>דין</w:t>
      </w:r>
      <w:r w:rsidRPr="003D59C7">
        <w:rPr>
          <w:sz w:val="24"/>
          <w:szCs w:val="24"/>
          <w:rtl/>
        </w:rPr>
        <w:t xml:space="preserve"> </w:t>
      </w:r>
      <w:r w:rsidRPr="003D59C7">
        <w:rPr>
          <w:rFonts w:hint="cs"/>
          <w:sz w:val="24"/>
          <w:szCs w:val="24"/>
          <w:rtl/>
        </w:rPr>
        <w:t>ממש</w:t>
      </w:r>
      <w:r w:rsidR="00ED2098">
        <w:rPr>
          <w:rFonts w:hint="cs"/>
          <w:sz w:val="24"/>
          <w:szCs w:val="24"/>
          <w:rtl/>
        </w:rPr>
        <w:t>,</w:t>
      </w:r>
      <w:r w:rsidRPr="00ED2098">
        <w:rPr>
          <w:sz w:val="24"/>
          <w:szCs w:val="24"/>
          <w:rtl/>
        </w:rPr>
        <w:t xml:space="preserve"> </w:t>
      </w:r>
      <w:r w:rsidRPr="00ED2098">
        <w:rPr>
          <w:rFonts w:hint="cs"/>
          <w:sz w:val="24"/>
          <w:szCs w:val="24"/>
          <w:rtl/>
        </w:rPr>
        <w:t>אבל</w:t>
      </w:r>
      <w:r w:rsidRPr="00ED2098">
        <w:rPr>
          <w:sz w:val="24"/>
          <w:szCs w:val="24"/>
          <w:rtl/>
        </w:rPr>
        <w:t xml:space="preserve"> </w:t>
      </w:r>
      <w:r w:rsidRPr="00ED2098">
        <w:rPr>
          <w:rFonts w:hint="cs"/>
          <w:sz w:val="24"/>
          <w:szCs w:val="24"/>
          <w:rtl/>
        </w:rPr>
        <w:t>זו</w:t>
      </w:r>
      <w:r w:rsidRPr="00ED2098">
        <w:rPr>
          <w:sz w:val="24"/>
          <w:szCs w:val="24"/>
          <w:rtl/>
        </w:rPr>
        <w:t xml:space="preserve"> </w:t>
      </w:r>
      <w:r w:rsidR="00ED2098">
        <w:rPr>
          <w:rFonts w:hint="cs"/>
          <w:sz w:val="24"/>
          <w:szCs w:val="24"/>
          <w:rtl/>
        </w:rPr>
        <w:t xml:space="preserve">[=פרוזבול] </w:t>
      </w:r>
      <w:r w:rsidRPr="00ED2098">
        <w:rPr>
          <w:rFonts w:hint="cs"/>
          <w:sz w:val="24"/>
          <w:szCs w:val="24"/>
          <w:rtl/>
        </w:rPr>
        <w:t>אינו</w:t>
      </w:r>
      <w:r w:rsidRPr="00ED2098">
        <w:rPr>
          <w:sz w:val="24"/>
          <w:szCs w:val="24"/>
          <w:rtl/>
        </w:rPr>
        <w:t xml:space="preserve"> </w:t>
      </w:r>
      <w:r w:rsidRPr="00ED2098">
        <w:rPr>
          <w:rFonts w:hint="cs"/>
          <w:sz w:val="24"/>
          <w:szCs w:val="24"/>
          <w:rtl/>
        </w:rPr>
        <w:t>מוסר</w:t>
      </w:r>
      <w:r w:rsidRPr="00ED2098">
        <w:rPr>
          <w:sz w:val="24"/>
          <w:szCs w:val="24"/>
          <w:rtl/>
        </w:rPr>
        <w:t xml:space="preserve"> </w:t>
      </w:r>
      <w:r w:rsidRPr="00ED2098">
        <w:rPr>
          <w:rFonts w:hint="cs"/>
          <w:sz w:val="24"/>
          <w:szCs w:val="24"/>
          <w:rtl/>
        </w:rPr>
        <w:t>להם</w:t>
      </w:r>
      <w:r w:rsidR="00ED2098">
        <w:rPr>
          <w:rFonts w:hint="cs"/>
          <w:sz w:val="24"/>
          <w:szCs w:val="24"/>
          <w:rtl/>
        </w:rPr>
        <w:t>,</w:t>
      </w:r>
      <w:r w:rsidRPr="00ED2098">
        <w:rPr>
          <w:sz w:val="24"/>
          <w:szCs w:val="24"/>
          <w:rtl/>
        </w:rPr>
        <w:t xml:space="preserve"> </w:t>
      </w:r>
      <w:r w:rsidRPr="00ED2098">
        <w:rPr>
          <w:rFonts w:hint="cs"/>
          <w:sz w:val="24"/>
          <w:szCs w:val="24"/>
          <w:rtl/>
        </w:rPr>
        <w:t>אלא</w:t>
      </w:r>
      <w:r w:rsidRPr="00ED2098">
        <w:rPr>
          <w:sz w:val="24"/>
          <w:szCs w:val="24"/>
          <w:rtl/>
        </w:rPr>
        <w:t xml:space="preserve"> </w:t>
      </w:r>
      <w:r w:rsidRPr="00ED2098">
        <w:rPr>
          <w:rFonts w:hint="cs"/>
          <w:sz w:val="24"/>
          <w:szCs w:val="24"/>
          <w:rtl/>
        </w:rPr>
        <w:t>שכותב</w:t>
      </w:r>
      <w:r w:rsidRPr="00ED2098">
        <w:rPr>
          <w:sz w:val="24"/>
          <w:szCs w:val="24"/>
          <w:rtl/>
        </w:rPr>
        <w:t xml:space="preserve"> </w:t>
      </w:r>
      <w:r w:rsidRPr="00ED2098">
        <w:rPr>
          <w:rFonts w:hint="cs"/>
          <w:sz w:val="24"/>
          <w:szCs w:val="24"/>
          <w:rtl/>
        </w:rPr>
        <w:t>חובותיו</w:t>
      </w:r>
      <w:r w:rsidRPr="00ED2098">
        <w:rPr>
          <w:sz w:val="24"/>
          <w:szCs w:val="24"/>
          <w:rtl/>
        </w:rPr>
        <w:t xml:space="preserve"> </w:t>
      </w:r>
      <w:r w:rsidRPr="00ED2098">
        <w:rPr>
          <w:rFonts w:hint="cs"/>
          <w:sz w:val="24"/>
          <w:szCs w:val="24"/>
          <w:rtl/>
        </w:rPr>
        <w:t>במזכרת</w:t>
      </w:r>
      <w:r w:rsidRPr="00ED2098">
        <w:rPr>
          <w:sz w:val="24"/>
          <w:szCs w:val="24"/>
          <w:rtl/>
        </w:rPr>
        <w:t xml:space="preserve"> </w:t>
      </w:r>
      <w:r w:rsidRPr="00ED2098">
        <w:rPr>
          <w:rFonts w:hint="cs"/>
          <w:sz w:val="24"/>
          <w:szCs w:val="24"/>
          <w:rtl/>
        </w:rPr>
        <w:t>ומביא</w:t>
      </w:r>
      <w:r w:rsidRPr="00ED2098">
        <w:rPr>
          <w:sz w:val="24"/>
          <w:szCs w:val="24"/>
          <w:rtl/>
        </w:rPr>
        <w:t xml:space="preserve"> </w:t>
      </w:r>
      <w:r w:rsidRPr="00ED2098">
        <w:rPr>
          <w:rFonts w:hint="cs"/>
          <w:sz w:val="24"/>
          <w:szCs w:val="24"/>
          <w:rtl/>
        </w:rPr>
        <w:t>להם</w:t>
      </w:r>
      <w:r w:rsidRPr="00ED2098">
        <w:rPr>
          <w:sz w:val="24"/>
          <w:szCs w:val="24"/>
          <w:rtl/>
        </w:rPr>
        <w:t xml:space="preserve"> </w:t>
      </w:r>
      <w:r w:rsidRPr="00ED2098">
        <w:rPr>
          <w:rFonts w:hint="cs"/>
          <w:sz w:val="24"/>
          <w:szCs w:val="24"/>
          <w:rtl/>
        </w:rPr>
        <w:t>ואומר</w:t>
      </w:r>
      <w:r w:rsidRPr="00ED2098">
        <w:rPr>
          <w:sz w:val="24"/>
          <w:szCs w:val="24"/>
          <w:rtl/>
        </w:rPr>
        <w:t xml:space="preserve"> </w:t>
      </w:r>
      <w:r w:rsidRPr="00ED2098">
        <w:rPr>
          <w:rFonts w:hint="cs"/>
          <w:sz w:val="24"/>
          <w:szCs w:val="24"/>
          <w:rtl/>
        </w:rPr>
        <w:t>להם</w:t>
      </w:r>
      <w:r w:rsidRPr="00ED2098">
        <w:rPr>
          <w:sz w:val="24"/>
          <w:szCs w:val="24"/>
          <w:rtl/>
        </w:rPr>
        <w:t xml:space="preserve"> </w:t>
      </w:r>
      <w:r w:rsidRPr="00ED2098">
        <w:rPr>
          <w:rFonts w:hint="cs"/>
          <w:sz w:val="24"/>
          <w:szCs w:val="24"/>
          <w:rtl/>
        </w:rPr>
        <w:t>מוסרני</w:t>
      </w:r>
      <w:r w:rsidRPr="00ED2098">
        <w:rPr>
          <w:sz w:val="24"/>
          <w:szCs w:val="24"/>
          <w:rtl/>
        </w:rPr>
        <w:t xml:space="preserve"> </w:t>
      </w:r>
      <w:proofErr w:type="spellStart"/>
      <w:r w:rsidRPr="003D59C7">
        <w:rPr>
          <w:rFonts w:hint="cs"/>
          <w:sz w:val="24"/>
          <w:szCs w:val="24"/>
          <w:rtl/>
        </w:rPr>
        <w:t>כו</w:t>
      </w:r>
      <w:proofErr w:type="spellEnd"/>
      <w:r w:rsidRPr="003D59C7">
        <w:rPr>
          <w:sz w:val="24"/>
          <w:szCs w:val="24"/>
          <w:rtl/>
        </w:rPr>
        <w:t xml:space="preserve">' </w:t>
      </w:r>
      <w:r w:rsidRPr="003D59C7">
        <w:rPr>
          <w:rFonts w:hint="cs"/>
          <w:sz w:val="24"/>
          <w:szCs w:val="24"/>
          <w:rtl/>
        </w:rPr>
        <w:t>והם</w:t>
      </w:r>
      <w:r w:rsidRPr="003D59C7">
        <w:rPr>
          <w:sz w:val="24"/>
          <w:szCs w:val="24"/>
          <w:rtl/>
        </w:rPr>
        <w:t xml:space="preserve"> </w:t>
      </w:r>
      <w:proofErr w:type="spellStart"/>
      <w:r w:rsidRPr="003D59C7">
        <w:rPr>
          <w:rFonts w:hint="cs"/>
          <w:sz w:val="24"/>
          <w:szCs w:val="24"/>
          <w:rtl/>
        </w:rPr>
        <w:t>כותבין</w:t>
      </w:r>
      <w:proofErr w:type="spellEnd"/>
      <w:r w:rsidRPr="003D59C7">
        <w:rPr>
          <w:sz w:val="24"/>
          <w:szCs w:val="24"/>
          <w:rtl/>
        </w:rPr>
        <w:t xml:space="preserve"> </w:t>
      </w:r>
      <w:proofErr w:type="spellStart"/>
      <w:r w:rsidRPr="003D59C7">
        <w:rPr>
          <w:rFonts w:hint="cs"/>
          <w:sz w:val="24"/>
          <w:szCs w:val="24"/>
          <w:rtl/>
        </w:rPr>
        <w:t>ומדמסר</w:t>
      </w:r>
      <w:proofErr w:type="spellEnd"/>
      <w:r w:rsidRPr="003D59C7">
        <w:rPr>
          <w:sz w:val="24"/>
          <w:szCs w:val="24"/>
          <w:rtl/>
        </w:rPr>
        <w:t xml:space="preserve"> </w:t>
      </w:r>
      <w:proofErr w:type="spellStart"/>
      <w:r w:rsidRPr="003D59C7">
        <w:rPr>
          <w:rFonts w:hint="cs"/>
          <w:sz w:val="24"/>
          <w:szCs w:val="24"/>
          <w:rtl/>
        </w:rPr>
        <w:t>לנא</w:t>
      </w:r>
      <w:proofErr w:type="spellEnd"/>
      <w:r w:rsidRPr="003D59C7">
        <w:rPr>
          <w:sz w:val="24"/>
          <w:szCs w:val="24"/>
          <w:rtl/>
        </w:rPr>
        <w:t xml:space="preserve"> </w:t>
      </w:r>
      <w:proofErr w:type="spellStart"/>
      <w:r w:rsidRPr="003D59C7">
        <w:rPr>
          <w:rFonts w:hint="cs"/>
          <w:sz w:val="24"/>
          <w:szCs w:val="24"/>
          <w:rtl/>
        </w:rPr>
        <w:t>פרוזבולא</w:t>
      </w:r>
      <w:proofErr w:type="spellEnd"/>
      <w:r w:rsidR="00ED2098">
        <w:rPr>
          <w:rFonts w:hint="cs"/>
          <w:sz w:val="24"/>
          <w:szCs w:val="24"/>
          <w:rtl/>
        </w:rPr>
        <w:t xml:space="preserve">. </w:t>
      </w:r>
    </w:p>
    <w:p w:rsidR="003D59C7" w:rsidRDefault="00ED2098" w:rsidP="00D02C94">
      <w:pPr>
        <w:spacing w:after="0"/>
        <w:rPr>
          <w:sz w:val="24"/>
          <w:szCs w:val="24"/>
          <w:rtl/>
        </w:rPr>
      </w:pPr>
      <w:r w:rsidRPr="00ED2098">
        <w:rPr>
          <w:rFonts w:hint="cs"/>
          <w:sz w:val="24"/>
          <w:szCs w:val="24"/>
          <w:rtl/>
        </w:rPr>
        <w:t xml:space="preserve">מסירת שטרות לבית היא מסירה ממשית, ואילו פרוזבול </w:t>
      </w:r>
      <w:r w:rsidR="00D02C94">
        <w:rPr>
          <w:rFonts w:hint="cs"/>
          <w:sz w:val="24"/>
          <w:szCs w:val="24"/>
          <w:rtl/>
        </w:rPr>
        <w:t>זו</w:t>
      </w:r>
      <w:r w:rsidRPr="00ED2098">
        <w:rPr>
          <w:rFonts w:hint="cs"/>
          <w:sz w:val="24"/>
          <w:szCs w:val="24"/>
          <w:rtl/>
        </w:rPr>
        <w:t xml:space="preserve"> מסירת הודעה ובית הדין מאשר ומתקף את </w:t>
      </w:r>
      <w:r w:rsidR="00D02C94">
        <w:rPr>
          <w:rFonts w:hint="cs"/>
          <w:sz w:val="24"/>
          <w:szCs w:val="24"/>
          <w:rtl/>
        </w:rPr>
        <w:t>י</w:t>
      </w:r>
      <w:r w:rsidRPr="00ED2098">
        <w:rPr>
          <w:rFonts w:hint="cs"/>
          <w:sz w:val="24"/>
          <w:szCs w:val="24"/>
          <w:rtl/>
        </w:rPr>
        <w:t xml:space="preserve">יפוי </w:t>
      </w:r>
      <w:proofErr w:type="spellStart"/>
      <w:r w:rsidRPr="00ED2098">
        <w:rPr>
          <w:rFonts w:hint="cs"/>
          <w:sz w:val="24"/>
          <w:szCs w:val="24"/>
          <w:rtl/>
        </w:rPr>
        <w:t>הכח</w:t>
      </w:r>
      <w:proofErr w:type="spellEnd"/>
      <w:r w:rsidRPr="00ED2098">
        <w:rPr>
          <w:rFonts w:hint="cs"/>
          <w:sz w:val="24"/>
          <w:szCs w:val="24"/>
          <w:rtl/>
        </w:rPr>
        <w:t xml:space="preserve"> למל</w:t>
      </w:r>
      <w:r w:rsidR="00D02C94">
        <w:rPr>
          <w:rFonts w:hint="cs"/>
          <w:sz w:val="24"/>
          <w:szCs w:val="24"/>
          <w:rtl/>
        </w:rPr>
        <w:t>ו</w:t>
      </w:r>
      <w:r w:rsidRPr="00ED2098">
        <w:rPr>
          <w:rFonts w:hint="cs"/>
          <w:sz w:val="24"/>
          <w:szCs w:val="24"/>
          <w:rtl/>
        </w:rPr>
        <w:t xml:space="preserve">וה לגבות בשמם את החובות. </w:t>
      </w:r>
    </w:p>
    <w:p w:rsidR="00C13E0D" w:rsidRPr="00ED2098" w:rsidRDefault="00A90B2E" w:rsidP="00DC2A6F">
      <w:pPr>
        <w:spacing w:after="0"/>
        <w:rPr>
          <w:sz w:val="24"/>
          <w:szCs w:val="24"/>
          <w:rtl/>
        </w:rPr>
      </w:pPr>
      <w:r>
        <w:rPr>
          <w:rFonts w:hint="cs"/>
          <w:sz w:val="24"/>
          <w:szCs w:val="24"/>
          <w:rtl/>
        </w:rPr>
        <w:t>ה</w:t>
      </w:r>
      <w:r w:rsidR="003E7F33">
        <w:rPr>
          <w:rFonts w:hint="cs"/>
          <w:sz w:val="24"/>
          <w:szCs w:val="24"/>
          <w:rtl/>
        </w:rPr>
        <w:t xml:space="preserve">מחלוקת </w:t>
      </w:r>
      <w:r>
        <w:rPr>
          <w:rFonts w:hint="cs"/>
          <w:sz w:val="24"/>
          <w:szCs w:val="24"/>
          <w:rtl/>
        </w:rPr>
        <w:t xml:space="preserve">בין </w:t>
      </w:r>
      <w:r w:rsidR="003E3497">
        <w:rPr>
          <w:rFonts w:hint="cs"/>
          <w:sz w:val="24"/>
          <w:szCs w:val="24"/>
          <w:rtl/>
        </w:rPr>
        <w:t xml:space="preserve">רש"י </w:t>
      </w:r>
      <w:r>
        <w:rPr>
          <w:rFonts w:hint="cs"/>
          <w:sz w:val="24"/>
          <w:szCs w:val="24"/>
          <w:rtl/>
        </w:rPr>
        <w:t xml:space="preserve">לבין </w:t>
      </w:r>
      <w:r w:rsidR="003E3497">
        <w:rPr>
          <w:rFonts w:hint="cs"/>
          <w:sz w:val="24"/>
          <w:szCs w:val="24"/>
          <w:rtl/>
        </w:rPr>
        <w:t xml:space="preserve">תוספות </w:t>
      </w:r>
      <w:r w:rsidR="003E7F33">
        <w:rPr>
          <w:rFonts w:hint="cs"/>
          <w:sz w:val="24"/>
          <w:szCs w:val="24"/>
          <w:rtl/>
        </w:rPr>
        <w:t xml:space="preserve">היא בפירוש </w:t>
      </w:r>
      <w:r w:rsidR="00DC2A6F">
        <w:rPr>
          <w:rFonts w:hint="cs"/>
          <w:sz w:val="24"/>
          <w:szCs w:val="24"/>
          <w:rtl/>
        </w:rPr>
        <w:t>המילים ב</w:t>
      </w:r>
      <w:r w:rsidR="003E7F33">
        <w:rPr>
          <w:rFonts w:hint="cs"/>
          <w:sz w:val="24"/>
          <w:szCs w:val="24"/>
          <w:rtl/>
        </w:rPr>
        <w:t>משנה (שביעית י, ד): "מוסרני לכם...כל חוב"</w:t>
      </w:r>
      <w:r>
        <w:rPr>
          <w:rFonts w:hint="cs"/>
          <w:sz w:val="24"/>
          <w:szCs w:val="24"/>
          <w:rtl/>
        </w:rPr>
        <w:t>.</w:t>
      </w:r>
      <w:r w:rsidR="003E7F33">
        <w:rPr>
          <w:rFonts w:hint="cs"/>
          <w:sz w:val="24"/>
          <w:szCs w:val="24"/>
          <w:rtl/>
        </w:rPr>
        <w:t xml:space="preserve"> מסירת שטרי חוב או מסירת הודעה על גבית חובות.  </w:t>
      </w:r>
      <w:r w:rsidR="00DC2A6F">
        <w:rPr>
          <w:rFonts w:hint="cs"/>
          <w:sz w:val="24"/>
          <w:szCs w:val="24"/>
          <w:rtl/>
        </w:rPr>
        <w:t xml:space="preserve">אמנם נוסח המשנה מורה כתוספות. </w:t>
      </w:r>
    </w:p>
    <w:p w:rsidR="00B8249F" w:rsidRDefault="00B8249F" w:rsidP="00A90B2E">
      <w:pPr>
        <w:spacing w:after="0"/>
        <w:rPr>
          <w:sz w:val="24"/>
          <w:szCs w:val="24"/>
          <w:rtl/>
        </w:rPr>
      </w:pPr>
    </w:p>
    <w:p w:rsidR="00F213EE" w:rsidRPr="00F213EE" w:rsidRDefault="003E3497" w:rsidP="00A90B2E">
      <w:pPr>
        <w:spacing w:after="0"/>
        <w:rPr>
          <w:sz w:val="24"/>
          <w:szCs w:val="24"/>
          <w:rtl/>
        </w:rPr>
      </w:pPr>
      <w:r w:rsidRPr="00F213EE">
        <w:rPr>
          <w:rFonts w:hint="cs"/>
          <w:sz w:val="24"/>
          <w:szCs w:val="24"/>
          <w:rtl/>
        </w:rPr>
        <w:t xml:space="preserve">במקום אחד </w:t>
      </w:r>
      <w:r w:rsidR="00DC2A6F">
        <w:rPr>
          <w:rFonts w:hint="cs"/>
          <w:sz w:val="24"/>
          <w:szCs w:val="24"/>
          <w:rtl/>
        </w:rPr>
        <w:t xml:space="preserve">בסוגית פרוזבול </w:t>
      </w:r>
      <w:r w:rsidR="00A90B2E">
        <w:rPr>
          <w:rFonts w:hint="cs"/>
          <w:sz w:val="24"/>
          <w:szCs w:val="24"/>
          <w:rtl/>
        </w:rPr>
        <w:t xml:space="preserve">פרשנות </w:t>
      </w:r>
      <w:r w:rsidRPr="00F213EE">
        <w:rPr>
          <w:rFonts w:hint="cs"/>
          <w:sz w:val="24"/>
          <w:szCs w:val="24"/>
          <w:rtl/>
        </w:rPr>
        <w:t xml:space="preserve">רש"י </w:t>
      </w:r>
      <w:r w:rsidR="00A90B2E">
        <w:rPr>
          <w:rFonts w:hint="cs"/>
          <w:sz w:val="24"/>
          <w:szCs w:val="24"/>
          <w:rtl/>
        </w:rPr>
        <w:t xml:space="preserve">תואמת </w:t>
      </w:r>
      <w:r w:rsidRPr="00F213EE">
        <w:rPr>
          <w:rFonts w:hint="cs"/>
          <w:sz w:val="24"/>
          <w:szCs w:val="24"/>
          <w:rtl/>
        </w:rPr>
        <w:t>לפרשנות תוס</w:t>
      </w:r>
      <w:r w:rsidR="00F213EE" w:rsidRPr="00F213EE">
        <w:rPr>
          <w:rFonts w:hint="cs"/>
          <w:sz w:val="24"/>
          <w:szCs w:val="24"/>
          <w:rtl/>
        </w:rPr>
        <w:t xml:space="preserve">פות. בגמרא </w:t>
      </w:r>
      <w:proofErr w:type="spellStart"/>
      <w:r w:rsidR="00F213EE" w:rsidRPr="00F213EE">
        <w:rPr>
          <w:rFonts w:hint="cs"/>
          <w:sz w:val="24"/>
          <w:szCs w:val="24"/>
          <w:rtl/>
        </w:rPr>
        <w:t>בגיטין</w:t>
      </w:r>
      <w:proofErr w:type="spellEnd"/>
      <w:r w:rsidR="00F213EE" w:rsidRPr="00F213EE">
        <w:rPr>
          <w:sz w:val="24"/>
          <w:szCs w:val="24"/>
          <w:rtl/>
        </w:rPr>
        <w:t xml:space="preserve"> </w:t>
      </w:r>
      <w:proofErr w:type="spellStart"/>
      <w:r w:rsidR="00F213EE" w:rsidRPr="00F213EE">
        <w:rPr>
          <w:rFonts w:hint="cs"/>
          <w:sz w:val="24"/>
          <w:szCs w:val="24"/>
          <w:rtl/>
        </w:rPr>
        <w:t>לז</w:t>
      </w:r>
      <w:proofErr w:type="spellEnd"/>
      <w:r w:rsidR="00F213EE" w:rsidRPr="00F213EE">
        <w:rPr>
          <w:sz w:val="24"/>
          <w:szCs w:val="24"/>
          <w:rtl/>
        </w:rPr>
        <w:t xml:space="preserve"> </w:t>
      </w:r>
      <w:r w:rsidR="00F213EE" w:rsidRPr="00F213EE">
        <w:rPr>
          <w:rFonts w:hint="cs"/>
          <w:sz w:val="24"/>
          <w:szCs w:val="24"/>
          <w:rtl/>
        </w:rPr>
        <w:t xml:space="preserve">ע"א נאמר: </w:t>
      </w:r>
    </w:p>
    <w:p w:rsidR="006121AD" w:rsidRPr="00F213EE" w:rsidRDefault="00F213EE" w:rsidP="00F213EE">
      <w:pPr>
        <w:spacing w:after="0"/>
        <w:ind w:left="720"/>
        <w:rPr>
          <w:sz w:val="24"/>
          <w:szCs w:val="24"/>
          <w:rtl/>
        </w:rPr>
      </w:pPr>
      <w:r w:rsidRPr="00F213EE">
        <w:rPr>
          <w:rFonts w:hint="cs"/>
          <w:sz w:val="24"/>
          <w:szCs w:val="24"/>
          <w:rtl/>
        </w:rPr>
        <w:t>רבנן</w:t>
      </w:r>
      <w:r w:rsidRPr="00F213EE">
        <w:rPr>
          <w:sz w:val="24"/>
          <w:szCs w:val="24"/>
          <w:rtl/>
        </w:rPr>
        <w:t xml:space="preserve"> </w:t>
      </w:r>
      <w:r w:rsidRPr="00F213EE">
        <w:rPr>
          <w:rFonts w:hint="cs"/>
          <w:sz w:val="24"/>
          <w:szCs w:val="24"/>
          <w:rtl/>
        </w:rPr>
        <w:t>דבי</w:t>
      </w:r>
      <w:r w:rsidRPr="00F213EE">
        <w:rPr>
          <w:sz w:val="24"/>
          <w:szCs w:val="24"/>
          <w:rtl/>
        </w:rPr>
        <w:t xml:space="preserve"> </w:t>
      </w:r>
      <w:r w:rsidRPr="00F213EE">
        <w:rPr>
          <w:rFonts w:hint="cs"/>
          <w:sz w:val="24"/>
          <w:szCs w:val="24"/>
          <w:rtl/>
        </w:rPr>
        <w:t>רב</w:t>
      </w:r>
      <w:r w:rsidRPr="00F213EE">
        <w:rPr>
          <w:sz w:val="24"/>
          <w:szCs w:val="24"/>
          <w:rtl/>
        </w:rPr>
        <w:t xml:space="preserve"> </w:t>
      </w:r>
      <w:r w:rsidRPr="00F213EE">
        <w:rPr>
          <w:rFonts w:hint="cs"/>
          <w:sz w:val="24"/>
          <w:szCs w:val="24"/>
          <w:rtl/>
        </w:rPr>
        <w:t>אשי</w:t>
      </w:r>
      <w:r w:rsidRPr="00F213EE">
        <w:rPr>
          <w:sz w:val="24"/>
          <w:szCs w:val="24"/>
          <w:rtl/>
        </w:rPr>
        <w:t xml:space="preserve"> </w:t>
      </w:r>
      <w:r w:rsidRPr="00F213EE">
        <w:rPr>
          <w:rFonts w:hint="cs"/>
          <w:sz w:val="24"/>
          <w:szCs w:val="24"/>
          <w:rtl/>
        </w:rPr>
        <w:t>מסרי</w:t>
      </w:r>
      <w:r w:rsidRPr="00F213EE">
        <w:rPr>
          <w:sz w:val="24"/>
          <w:szCs w:val="24"/>
          <w:rtl/>
        </w:rPr>
        <w:t xml:space="preserve"> </w:t>
      </w:r>
      <w:proofErr w:type="spellStart"/>
      <w:r w:rsidRPr="00F213EE">
        <w:rPr>
          <w:rFonts w:hint="cs"/>
          <w:sz w:val="24"/>
          <w:szCs w:val="24"/>
          <w:rtl/>
        </w:rPr>
        <w:t>מילייהו</w:t>
      </w:r>
      <w:proofErr w:type="spellEnd"/>
      <w:r w:rsidRPr="00F213EE">
        <w:rPr>
          <w:sz w:val="24"/>
          <w:szCs w:val="24"/>
          <w:rtl/>
        </w:rPr>
        <w:t xml:space="preserve"> </w:t>
      </w:r>
      <w:r w:rsidRPr="00F213EE">
        <w:rPr>
          <w:rFonts w:hint="cs"/>
          <w:sz w:val="24"/>
          <w:szCs w:val="24"/>
          <w:rtl/>
        </w:rPr>
        <w:t>להדדי</w:t>
      </w:r>
      <w:r w:rsidRPr="00F213EE">
        <w:rPr>
          <w:sz w:val="24"/>
          <w:szCs w:val="24"/>
          <w:rtl/>
        </w:rPr>
        <w:t xml:space="preserve">. </w:t>
      </w:r>
      <w:r w:rsidRPr="00F213EE">
        <w:rPr>
          <w:rFonts w:hint="cs"/>
          <w:sz w:val="24"/>
          <w:szCs w:val="24"/>
          <w:rtl/>
        </w:rPr>
        <w:t>רבי</w:t>
      </w:r>
      <w:r w:rsidRPr="00F213EE">
        <w:rPr>
          <w:sz w:val="24"/>
          <w:szCs w:val="24"/>
          <w:rtl/>
        </w:rPr>
        <w:t xml:space="preserve"> </w:t>
      </w:r>
      <w:r w:rsidRPr="00F213EE">
        <w:rPr>
          <w:rFonts w:hint="cs"/>
          <w:sz w:val="24"/>
          <w:szCs w:val="24"/>
          <w:rtl/>
        </w:rPr>
        <w:t>יונתן</w:t>
      </w:r>
      <w:r w:rsidRPr="00F213EE">
        <w:rPr>
          <w:sz w:val="24"/>
          <w:szCs w:val="24"/>
          <w:rtl/>
        </w:rPr>
        <w:t xml:space="preserve"> </w:t>
      </w:r>
      <w:r w:rsidRPr="00F213EE">
        <w:rPr>
          <w:rFonts w:hint="cs"/>
          <w:sz w:val="24"/>
          <w:szCs w:val="24"/>
          <w:rtl/>
        </w:rPr>
        <w:t>מסר</w:t>
      </w:r>
      <w:r w:rsidRPr="00F213EE">
        <w:rPr>
          <w:sz w:val="24"/>
          <w:szCs w:val="24"/>
          <w:rtl/>
        </w:rPr>
        <w:t xml:space="preserve"> </w:t>
      </w:r>
      <w:r w:rsidRPr="00F213EE">
        <w:rPr>
          <w:rFonts w:hint="cs"/>
          <w:sz w:val="24"/>
          <w:szCs w:val="24"/>
          <w:rtl/>
        </w:rPr>
        <w:t>מילי</w:t>
      </w:r>
      <w:r w:rsidRPr="00F213EE">
        <w:rPr>
          <w:sz w:val="24"/>
          <w:szCs w:val="24"/>
          <w:rtl/>
        </w:rPr>
        <w:t xml:space="preserve"> </w:t>
      </w:r>
      <w:proofErr w:type="spellStart"/>
      <w:r w:rsidRPr="00F213EE">
        <w:rPr>
          <w:rFonts w:hint="cs"/>
          <w:sz w:val="24"/>
          <w:szCs w:val="24"/>
          <w:rtl/>
        </w:rPr>
        <w:t>לר</w:t>
      </w:r>
      <w:proofErr w:type="spellEnd"/>
      <w:r w:rsidRPr="00F213EE">
        <w:rPr>
          <w:sz w:val="24"/>
          <w:szCs w:val="24"/>
          <w:rtl/>
        </w:rPr>
        <w:t xml:space="preserve">' </w:t>
      </w:r>
      <w:proofErr w:type="spellStart"/>
      <w:r w:rsidRPr="00F213EE">
        <w:rPr>
          <w:rFonts w:hint="cs"/>
          <w:sz w:val="24"/>
          <w:szCs w:val="24"/>
          <w:rtl/>
        </w:rPr>
        <w:t>חייא</w:t>
      </w:r>
      <w:proofErr w:type="spellEnd"/>
      <w:r w:rsidRPr="00F213EE">
        <w:rPr>
          <w:sz w:val="24"/>
          <w:szCs w:val="24"/>
          <w:rtl/>
        </w:rPr>
        <w:t xml:space="preserve"> </w:t>
      </w:r>
      <w:r w:rsidRPr="00F213EE">
        <w:rPr>
          <w:rFonts w:hint="cs"/>
          <w:sz w:val="24"/>
          <w:szCs w:val="24"/>
          <w:rtl/>
        </w:rPr>
        <w:t>בר</w:t>
      </w:r>
      <w:r w:rsidRPr="00F213EE">
        <w:rPr>
          <w:sz w:val="24"/>
          <w:szCs w:val="24"/>
          <w:rtl/>
        </w:rPr>
        <w:t xml:space="preserve"> </w:t>
      </w:r>
      <w:r w:rsidRPr="00F213EE">
        <w:rPr>
          <w:rFonts w:hint="cs"/>
          <w:sz w:val="24"/>
          <w:szCs w:val="24"/>
          <w:rtl/>
        </w:rPr>
        <w:t>אבא</w:t>
      </w:r>
      <w:r w:rsidRPr="00F213EE">
        <w:rPr>
          <w:sz w:val="24"/>
          <w:szCs w:val="24"/>
          <w:rtl/>
        </w:rPr>
        <w:t xml:space="preserve">, </w:t>
      </w:r>
      <w:r w:rsidRPr="00F213EE">
        <w:rPr>
          <w:rFonts w:hint="cs"/>
          <w:sz w:val="24"/>
          <w:szCs w:val="24"/>
          <w:rtl/>
        </w:rPr>
        <w:t>אמר</w:t>
      </w:r>
      <w:r w:rsidRPr="00F213EE">
        <w:rPr>
          <w:sz w:val="24"/>
          <w:szCs w:val="24"/>
          <w:rtl/>
        </w:rPr>
        <w:t xml:space="preserve"> </w:t>
      </w:r>
      <w:r w:rsidRPr="00F213EE">
        <w:rPr>
          <w:rFonts w:hint="cs"/>
          <w:sz w:val="24"/>
          <w:szCs w:val="24"/>
          <w:rtl/>
        </w:rPr>
        <w:t>ליה</w:t>
      </w:r>
      <w:r w:rsidRPr="00F213EE">
        <w:rPr>
          <w:sz w:val="24"/>
          <w:szCs w:val="24"/>
          <w:rtl/>
        </w:rPr>
        <w:t xml:space="preserve">: </w:t>
      </w:r>
      <w:proofErr w:type="spellStart"/>
      <w:r w:rsidRPr="00F213EE">
        <w:rPr>
          <w:rFonts w:hint="cs"/>
          <w:sz w:val="24"/>
          <w:szCs w:val="24"/>
          <w:rtl/>
        </w:rPr>
        <w:t>צריכנא</w:t>
      </w:r>
      <w:proofErr w:type="spellEnd"/>
      <w:r w:rsidRPr="00F213EE">
        <w:rPr>
          <w:sz w:val="24"/>
          <w:szCs w:val="24"/>
          <w:rtl/>
        </w:rPr>
        <w:t xml:space="preserve"> </w:t>
      </w:r>
      <w:r w:rsidRPr="00F213EE">
        <w:rPr>
          <w:rFonts w:hint="cs"/>
          <w:sz w:val="24"/>
          <w:szCs w:val="24"/>
          <w:rtl/>
        </w:rPr>
        <w:t>מידי</w:t>
      </w:r>
      <w:r w:rsidRPr="00F213EE">
        <w:rPr>
          <w:sz w:val="24"/>
          <w:szCs w:val="24"/>
          <w:rtl/>
        </w:rPr>
        <w:t xml:space="preserve"> </w:t>
      </w:r>
      <w:proofErr w:type="spellStart"/>
      <w:r w:rsidRPr="00F213EE">
        <w:rPr>
          <w:rFonts w:hint="cs"/>
          <w:sz w:val="24"/>
          <w:szCs w:val="24"/>
          <w:rtl/>
        </w:rPr>
        <w:t>אחרינא</w:t>
      </w:r>
      <w:proofErr w:type="spellEnd"/>
      <w:r w:rsidRPr="00F213EE">
        <w:rPr>
          <w:sz w:val="24"/>
          <w:szCs w:val="24"/>
          <w:rtl/>
        </w:rPr>
        <w:t xml:space="preserve">? </w:t>
      </w:r>
      <w:r w:rsidRPr="00F213EE">
        <w:rPr>
          <w:rFonts w:hint="cs"/>
          <w:sz w:val="24"/>
          <w:szCs w:val="24"/>
          <w:rtl/>
        </w:rPr>
        <w:t>אמר</w:t>
      </w:r>
      <w:r w:rsidRPr="00F213EE">
        <w:rPr>
          <w:sz w:val="24"/>
          <w:szCs w:val="24"/>
          <w:rtl/>
        </w:rPr>
        <w:t xml:space="preserve"> </w:t>
      </w:r>
      <w:r w:rsidRPr="00F213EE">
        <w:rPr>
          <w:rFonts w:hint="cs"/>
          <w:sz w:val="24"/>
          <w:szCs w:val="24"/>
          <w:rtl/>
        </w:rPr>
        <w:t>ליה</w:t>
      </w:r>
      <w:r w:rsidRPr="00F213EE">
        <w:rPr>
          <w:sz w:val="24"/>
          <w:szCs w:val="24"/>
          <w:rtl/>
        </w:rPr>
        <w:t xml:space="preserve">: </w:t>
      </w:r>
      <w:r w:rsidRPr="00F213EE">
        <w:rPr>
          <w:rFonts w:hint="cs"/>
          <w:sz w:val="24"/>
          <w:szCs w:val="24"/>
          <w:rtl/>
        </w:rPr>
        <w:t>לא</w:t>
      </w:r>
      <w:r w:rsidRPr="00F213EE">
        <w:rPr>
          <w:sz w:val="24"/>
          <w:szCs w:val="24"/>
          <w:rtl/>
        </w:rPr>
        <w:t xml:space="preserve"> </w:t>
      </w:r>
      <w:r w:rsidRPr="00F213EE">
        <w:rPr>
          <w:rFonts w:hint="cs"/>
          <w:sz w:val="24"/>
          <w:szCs w:val="24"/>
          <w:rtl/>
        </w:rPr>
        <w:t>צריכת</w:t>
      </w:r>
      <w:r w:rsidRPr="00F213EE">
        <w:rPr>
          <w:sz w:val="24"/>
          <w:szCs w:val="24"/>
          <w:rtl/>
        </w:rPr>
        <w:t>.</w:t>
      </w:r>
    </w:p>
    <w:p w:rsidR="00F213EE" w:rsidRPr="00F213EE" w:rsidRDefault="00F213EE" w:rsidP="00F213EE">
      <w:pPr>
        <w:spacing w:after="0"/>
        <w:rPr>
          <w:sz w:val="24"/>
          <w:szCs w:val="24"/>
          <w:rtl/>
        </w:rPr>
      </w:pPr>
      <w:r w:rsidRPr="00F213EE">
        <w:rPr>
          <w:rFonts w:hint="cs"/>
          <w:sz w:val="24"/>
          <w:szCs w:val="24"/>
          <w:rtl/>
        </w:rPr>
        <w:t>כאן נאמר במפורש שאין מוסרים שטרות אלא "</w:t>
      </w:r>
      <w:proofErr w:type="spellStart"/>
      <w:r w:rsidRPr="00F213EE">
        <w:rPr>
          <w:rFonts w:hint="cs"/>
          <w:sz w:val="24"/>
          <w:szCs w:val="24"/>
          <w:rtl/>
        </w:rPr>
        <w:t>מילייהו</w:t>
      </w:r>
      <w:proofErr w:type="spellEnd"/>
      <w:r w:rsidRPr="00F213EE">
        <w:rPr>
          <w:rFonts w:hint="cs"/>
          <w:sz w:val="24"/>
          <w:szCs w:val="24"/>
          <w:rtl/>
        </w:rPr>
        <w:t xml:space="preserve"> להדדי". וכך פירש שם </w:t>
      </w:r>
      <w:r w:rsidR="002A0517" w:rsidRPr="00F213EE">
        <w:rPr>
          <w:rFonts w:hint="cs"/>
          <w:sz w:val="24"/>
          <w:szCs w:val="24"/>
          <w:rtl/>
        </w:rPr>
        <w:t>רש</w:t>
      </w:r>
      <w:r w:rsidR="002A0517" w:rsidRPr="00F213EE">
        <w:rPr>
          <w:sz w:val="24"/>
          <w:szCs w:val="24"/>
          <w:rtl/>
        </w:rPr>
        <w:t>"</w:t>
      </w:r>
      <w:r w:rsidR="002A0517" w:rsidRPr="00F213EE">
        <w:rPr>
          <w:rFonts w:hint="cs"/>
          <w:sz w:val="24"/>
          <w:szCs w:val="24"/>
          <w:rtl/>
        </w:rPr>
        <w:t>י</w:t>
      </w:r>
      <w:r w:rsidRPr="00F213EE">
        <w:rPr>
          <w:rFonts w:hint="cs"/>
          <w:sz w:val="24"/>
          <w:szCs w:val="24"/>
          <w:rtl/>
        </w:rPr>
        <w:t>:</w:t>
      </w:r>
    </w:p>
    <w:p w:rsidR="002A0517" w:rsidRDefault="00F213EE" w:rsidP="00F213EE">
      <w:pPr>
        <w:spacing w:after="0"/>
        <w:ind w:left="720"/>
        <w:rPr>
          <w:sz w:val="24"/>
          <w:szCs w:val="24"/>
          <w:rtl/>
        </w:rPr>
      </w:pPr>
      <w:r w:rsidRPr="002A0517">
        <w:rPr>
          <w:rFonts w:hint="cs"/>
          <w:sz w:val="24"/>
          <w:szCs w:val="24"/>
          <w:rtl/>
        </w:rPr>
        <w:t xml:space="preserve"> </w:t>
      </w:r>
      <w:r w:rsidR="002A0517" w:rsidRPr="002A0517">
        <w:rPr>
          <w:rFonts w:hint="cs"/>
          <w:sz w:val="24"/>
          <w:szCs w:val="24"/>
          <w:rtl/>
        </w:rPr>
        <w:t>מסרי</w:t>
      </w:r>
      <w:r w:rsidR="002A0517" w:rsidRPr="002A0517">
        <w:rPr>
          <w:sz w:val="24"/>
          <w:szCs w:val="24"/>
          <w:rtl/>
        </w:rPr>
        <w:t xml:space="preserve"> </w:t>
      </w:r>
      <w:proofErr w:type="spellStart"/>
      <w:r w:rsidR="002A0517" w:rsidRPr="002A0517">
        <w:rPr>
          <w:rFonts w:hint="cs"/>
          <w:sz w:val="24"/>
          <w:szCs w:val="24"/>
          <w:rtl/>
        </w:rPr>
        <w:t>מילייהו</w:t>
      </w:r>
      <w:proofErr w:type="spellEnd"/>
      <w:r w:rsidR="002A0517" w:rsidRPr="002A0517">
        <w:rPr>
          <w:sz w:val="24"/>
          <w:szCs w:val="24"/>
          <w:rtl/>
        </w:rPr>
        <w:t xml:space="preserve"> - </w:t>
      </w:r>
      <w:r w:rsidR="002A0517" w:rsidRPr="002A0517">
        <w:rPr>
          <w:rFonts w:hint="cs"/>
          <w:sz w:val="24"/>
          <w:szCs w:val="24"/>
          <w:rtl/>
        </w:rPr>
        <w:t>בלא</w:t>
      </w:r>
      <w:r w:rsidR="002A0517" w:rsidRPr="002A0517">
        <w:rPr>
          <w:sz w:val="24"/>
          <w:szCs w:val="24"/>
          <w:rtl/>
        </w:rPr>
        <w:t xml:space="preserve"> </w:t>
      </w:r>
      <w:r w:rsidR="002A0517" w:rsidRPr="002A0517">
        <w:rPr>
          <w:rFonts w:hint="cs"/>
          <w:sz w:val="24"/>
          <w:szCs w:val="24"/>
          <w:rtl/>
        </w:rPr>
        <w:t>כתיבת</w:t>
      </w:r>
      <w:r w:rsidR="002A0517" w:rsidRPr="002A0517">
        <w:rPr>
          <w:sz w:val="24"/>
          <w:szCs w:val="24"/>
          <w:rtl/>
        </w:rPr>
        <w:t xml:space="preserve"> </w:t>
      </w:r>
      <w:r w:rsidR="002A0517" w:rsidRPr="002A0517">
        <w:rPr>
          <w:rFonts w:hint="cs"/>
          <w:sz w:val="24"/>
          <w:szCs w:val="24"/>
          <w:rtl/>
        </w:rPr>
        <w:t>פרוזבול</w:t>
      </w:r>
      <w:r>
        <w:rPr>
          <w:rFonts w:hint="cs"/>
          <w:sz w:val="24"/>
          <w:szCs w:val="24"/>
          <w:rtl/>
        </w:rPr>
        <w:t>.</w:t>
      </w:r>
      <w:r w:rsidR="002A0517" w:rsidRPr="002A0517">
        <w:rPr>
          <w:sz w:val="24"/>
          <w:szCs w:val="24"/>
          <w:rtl/>
        </w:rPr>
        <w:t xml:space="preserve"> </w:t>
      </w:r>
      <w:r w:rsidR="002A0517" w:rsidRPr="002A0517">
        <w:rPr>
          <w:rFonts w:hint="cs"/>
          <w:sz w:val="24"/>
          <w:szCs w:val="24"/>
          <w:rtl/>
        </w:rPr>
        <w:t>אלא</w:t>
      </w:r>
      <w:r w:rsidR="002A0517" w:rsidRPr="002A0517">
        <w:rPr>
          <w:sz w:val="24"/>
          <w:szCs w:val="24"/>
          <w:rtl/>
        </w:rPr>
        <w:t xml:space="preserve"> </w:t>
      </w:r>
      <w:r w:rsidR="002A0517" w:rsidRPr="002A0517">
        <w:rPr>
          <w:rFonts w:hint="cs"/>
          <w:sz w:val="24"/>
          <w:szCs w:val="24"/>
          <w:rtl/>
        </w:rPr>
        <w:t>כך</w:t>
      </w:r>
      <w:r w:rsidR="002A0517" w:rsidRPr="002A0517">
        <w:rPr>
          <w:sz w:val="24"/>
          <w:szCs w:val="24"/>
          <w:rtl/>
        </w:rPr>
        <w:t xml:space="preserve"> </w:t>
      </w:r>
      <w:r w:rsidR="002A0517" w:rsidRPr="002A0517">
        <w:rPr>
          <w:rFonts w:hint="cs"/>
          <w:sz w:val="24"/>
          <w:szCs w:val="24"/>
          <w:rtl/>
        </w:rPr>
        <w:t>אמר</w:t>
      </w:r>
      <w:r w:rsidR="002A0517" w:rsidRPr="002A0517">
        <w:rPr>
          <w:sz w:val="24"/>
          <w:szCs w:val="24"/>
          <w:rtl/>
        </w:rPr>
        <w:t xml:space="preserve"> </w:t>
      </w:r>
      <w:r w:rsidR="002A0517" w:rsidRPr="002A0517">
        <w:rPr>
          <w:rFonts w:hint="cs"/>
          <w:sz w:val="24"/>
          <w:szCs w:val="24"/>
          <w:rtl/>
        </w:rPr>
        <w:t>לחברים</w:t>
      </w:r>
      <w:r>
        <w:rPr>
          <w:rFonts w:hint="cs"/>
          <w:sz w:val="24"/>
          <w:szCs w:val="24"/>
          <w:rtl/>
        </w:rPr>
        <w:t>:</w:t>
      </w:r>
      <w:r w:rsidR="002A0517" w:rsidRPr="002A0517">
        <w:rPr>
          <w:sz w:val="24"/>
          <w:szCs w:val="24"/>
          <w:rtl/>
        </w:rPr>
        <w:t xml:space="preserve"> </w:t>
      </w:r>
      <w:r w:rsidR="002A0517" w:rsidRPr="002A0517">
        <w:rPr>
          <w:rFonts w:hint="cs"/>
          <w:sz w:val="24"/>
          <w:szCs w:val="24"/>
          <w:rtl/>
        </w:rPr>
        <w:t>הרי</w:t>
      </w:r>
      <w:r w:rsidR="002A0517" w:rsidRPr="002A0517">
        <w:rPr>
          <w:sz w:val="24"/>
          <w:szCs w:val="24"/>
          <w:rtl/>
        </w:rPr>
        <w:t xml:space="preserve"> </w:t>
      </w:r>
      <w:r w:rsidR="002A0517" w:rsidRPr="002A0517">
        <w:rPr>
          <w:rFonts w:hint="cs"/>
          <w:sz w:val="24"/>
          <w:szCs w:val="24"/>
          <w:rtl/>
        </w:rPr>
        <w:t>אתם</w:t>
      </w:r>
      <w:r w:rsidR="002A0517" w:rsidRPr="002A0517">
        <w:rPr>
          <w:sz w:val="24"/>
          <w:szCs w:val="24"/>
          <w:rtl/>
        </w:rPr>
        <w:t xml:space="preserve"> </w:t>
      </w:r>
      <w:r w:rsidR="002A0517" w:rsidRPr="002A0517">
        <w:rPr>
          <w:rFonts w:hint="cs"/>
          <w:sz w:val="24"/>
          <w:szCs w:val="24"/>
          <w:rtl/>
        </w:rPr>
        <w:t>בית</w:t>
      </w:r>
      <w:r w:rsidR="002A0517" w:rsidRPr="002A0517">
        <w:rPr>
          <w:sz w:val="24"/>
          <w:szCs w:val="24"/>
          <w:rtl/>
        </w:rPr>
        <w:t xml:space="preserve"> </w:t>
      </w:r>
      <w:r w:rsidR="002A0517" w:rsidRPr="002A0517">
        <w:rPr>
          <w:rFonts w:hint="cs"/>
          <w:sz w:val="24"/>
          <w:szCs w:val="24"/>
          <w:rtl/>
        </w:rPr>
        <w:t>דין</w:t>
      </w:r>
      <w:r>
        <w:rPr>
          <w:rFonts w:hint="cs"/>
          <w:sz w:val="24"/>
          <w:szCs w:val="24"/>
          <w:rtl/>
        </w:rPr>
        <w:t>,</w:t>
      </w:r>
      <w:r w:rsidR="002A0517" w:rsidRPr="002A0517">
        <w:rPr>
          <w:sz w:val="24"/>
          <w:szCs w:val="24"/>
          <w:rtl/>
        </w:rPr>
        <w:t xml:space="preserve"> </w:t>
      </w:r>
      <w:r w:rsidR="002A0517" w:rsidRPr="00DC2A6F">
        <w:rPr>
          <w:rFonts w:hint="cs"/>
          <w:b/>
          <w:bCs/>
          <w:sz w:val="24"/>
          <w:szCs w:val="24"/>
          <w:rtl/>
        </w:rPr>
        <w:t>וחובי</w:t>
      </w:r>
      <w:r w:rsidR="002A0517" w:rsidRPr="00DC2A6F">
        <w:rPr>
          <w:b/>
          <w:bCs/>
          <w:sz w:val="24"/>
          <w:szCs w:val="24"/>
          <w:rtl/>
        </w:rPr>
        <w:t xml:space="preserve"> </w:t>
      </w:r>
      <w:r w:rsidR="002A0517" w:rsidRPr="00DC2A6F">
        <w:rPr>
          <w:rFonts w:hint="cs"/>
          <w:b/>
          <w:bCs/>
          <w:sz w:val="24"/>
          <w:szCs w:val="24"/>
          <w:rtl/>
        </w:rPr>
        <w:t>מסור</w:t>
      </w:r>
      <w:r w:rsidR="002A0517" w:rsidRPr="00DC2A6F">
        <w:rPr>
          <w:b/>
          <w:bCs/>
          <w:sz w:val="24"/>
          <w:szCs w:val="24"/>
          <w:rtl/>
        </w:rPr>
        <w:t xml:space="preserve"> </w:t>
      </w:r>
      <w:r w:rsidR="002A0517" w:rsidRPr="00DC2A6F">
        <w:rPr>
          <w:rFonts w:hint="cs"/>
          <w:b/>
          <w:bCs/>
          <w:sz w:val="24"/>
          <w:szCs w:val="24"/>
          <w:rtl/>
        </w:rPr>
        <w:t>לכם</w:t>
      </w:r>
      <w:r w:rsidR="002A0517" w:rsidRPr="00DC2A6F">
        <w:rPr>
          <w:b/>
          <w:bCs/>
          <w:sz w:val="24"/>
          <w:szCs w:val="24"/>
          <w:rtl/>
        </w:rPr>
        <w:t xml:space="preserve"> </w:t>
      </w:r>
      <w:r w:rsidR="002A0517" w:rsidRPr="002A0517">
        <w:rPr>
          <w:rFonts w:hint="cs"/>
          <w:sz w:val="24"/>
          <w:szCs w:val="24"/>
          <w:rtl/>
        </w:rPr>
        <w:t>לגבותו</w:t>
      </w:r>
      <w:r w:rsidR="002A0517" w:rsidRPr="002A0517">
        <w:rPr>
          <w:sz w:val="24"/>
          <w:szCs w:val="24"/>
          <w:rtl/>
        </w:rPr>
        <w:t xml:space="preserve"> </w:t>
      </w:r>
      <w:r w:rsidR="002A0517" w:rsidRPr="002A0517">
        <w:rPr>
          <w:rFonts w:hint="cs"/>
          <w:sz w:val="24"/>
          <w:szCs w:val="24"/>
          <w:rtl/>
        </w:rPr>
        <w:t>כל</w:t>
      </w:r>
      <w:r w:rsidR="002A0517" w:rsidRPr="002A0517">
        <w:rPr>
          <w:sz w:val="24"/>
          <w:szCs w:val="24"/>
          <w:rtl/>
        </w:rPr>
        <w:t xml:space="preserve"> </w:t>
      </w:r>
      <w:r w:rsidR="002A0517" w:rsidRPr="002A0517">
        <w:rPr>
          <w:rFonts w:hint="cs"/>
          <w:sz w:val="24"/>
          <w:szCs w:val="24"/>
          <w:rtl/>
        </w:rPr>
        <w:t>זמן</w:t>
      </w:r>
      <w:r w:rsidR="002A0517" w:rsidRPr="002A0517">
        <w:rPr>
          <w:sz w:val="24"/>
          <w:szCs w:val="24"/>
          <w:rtl/>
        </w:rPr>
        <w:t xml:space="preserve"> </w:t>
      </w:r>
      <w:r w:rsidR="002A0517" w:rsidRPr="002A0517">
        <w:rPr>
          <w:rFonts w:hint="cs"/>
          <w:sz w:val="24"/>
          <w:szCs w:val="24"/>
          <w:rtl/>
        </w:rPr>
        <w:t>שארצה</w:t>
      </w:r>
      <w:r w:rsidR="002A0517" w:rsidRPr="002A0517">
        <w:rPr>
          <w:sz w:val="24"/>
          <w:szCs w:val="24"/>
          <w:rtl/>
        </w:rPr>
        <w:t>.</w:t>
      </w:r>
      <w:r w:rsidR="002A0517" w:rsidRPr="002A0517">
        <w:rPr>
          <w:rFonts w:hint="cs"/>
          <w:sz w:val="24"/>
          <w:szCs w:val="24"/>
          <w:rtl/>
        </w:rPr>
        <w:t xml:space="preserve"> </w:t>
      </w:r>
    </w:p>
    <w:p w:rsidR="00B8249F" w:rsidRDefault="00F213EE" w:rsidP="00B8249F">
      <w:pPr>
        <w:spacing w:after="0"/>
        <w:rPr>
          <w:sz w:val="24"/>
          <w:szCs w:val="24"/>
          <w:rtl/>
        </w:rPr>
      </w:pPr>
      <w:r>
        <w:rPr>
          <w:rFonts w:hint="cs"/>
          <w:sz w:val="24"/>
          <w:szCs w:val="24"/>
          <w:rtl/>
        </w:rPr>
        <w:t>"וחובי מסור לכם"</w:t>
      </w:r>
      <w:r w:rsidR="005E05C3">
        <w:rPr>
          <w:rFonts w:hint="cs"/>
          <w:sz w:val="24"/>
          <w:szCs w:val="24"/>
          <w:rtl/>
        </w:rPr>
        <w:t xml:space="preserve"> </w:t>
      </w:r>
      <w:r>
        <w:rPr>
          <w:rFonts w:hint="cs"/>
          <w:sz w:val="24"/>
          <w:szCs w:val="24"/>
          <w:rtl/>
        </w:rPr>
        <w:t xml:space="preserve">- לא מסירת השטרות, וכשם שהתוספות (בבא קמא </w:t>
      </w:r>
      <w:proofErr w:type="spellStart"/>
      <w:r>
        <w:rPr>
          <w:rFonts w:hint="cs"/>
          <w:sz w:val="24"/>
          <w:szCs w:val="24"/>
          <w:rtl/>
        </w:rPr>
        <w:t>לז</w:t>
      </w:r>
      <w:proofErr w:type="spellEnd"/>
      <w:r>
        <w:rPr>
          <w:rFonts w:hint="cs"/>
          <w:sz w:val="24"/>
          <w:szCs w:val="24"/>
          <w:rtl/>
        </w:rPr>
        <w:t xml:space="preserve"> ע"א) פירשו את מהות הפרוזבול. לפי התוספות, בני אדם רגילים שאינם תלמידי חכמים צריכים לומר את האמירה הזו בפני בית דין ולכתוב פרוזבול, ותלמידי חכמים אומרים את האמירה הזו בינם לבין עצמם ואף לא צריכים לכתוב פרוזבול. </w:t>
      </w:r>
    </w:p>
    <w:p w:rsidR="00B8249F" w:rsidRPr="00B8249F" w:rsidRDefault="00B8249F" w:rsidP="00B8249F">
      <w:pPr>
        <w:spacing w:after="0"/>
        <w:rPr>
          <w:sz w:val="24"/>
          <w:szCs w:val="24"/>
          <w:rtl/>
        </w:rPr>
      </w:pPr>
      <w:r w:rsidRPr="00B8249F">
        <w:rPr>
          <w:rFonts w:hint="cs"/>
          <w:sz w:val="24"/>
          <w:szCs w:val="24"/>
          <w:rtl/>
        </w:rPr>
        <w:t>כמעשיהם של רבנן דבי רב</w:t>
      </w:r>
      <w:r>
        <w:rPr>
          <w:rFonts w:hint="cs"/>
          <w:sz w:val="24"/>
          <w:szCs w:val="24"/>
          <w:rtl/>
        </w:rPr>
        <w:t xml:space="preserve"> </w:t>
      </w:r>
      <w:r w:rsidRPr="00B8249F">
        <w:rPr>
          <w:rFonts w:hint="cs"/>
          <w:sz w:val="24"/>
          <w:szCs w:val="24"/>
          <w:rtl/>
        </w:rPr>
        <w:t xml:space="preserve">אשי, רצה רב נחמן להציע לכל. במסגרת הדיון הגמרא </w:t>
      </w:r>
      <w:proofErr w:type="spellStart"/>
      <w:r w:rsidRPr="00B8249F">
        <w:rPr>
          <w:rFonts w:hint="cs"/>
          <w:sz w:val="24"/>
          <w:szCs w:val="24"/>
          <w:rtl/>
        </w:rPr>
        <w:t>בגיטין</w:t>
      </w:r>
      <w:proofErr w:type="spellEnd"/>
      <w:r w:rsidRPr="00B8249F">
        <w:rPr>
          <w:rFonts w:hint="cs"/>
          <w:sz w:val="24"/>
          <w:szCs w:val="24"/>
          <w:rtl/>
        </w:rPr>
        <w:t xml:space="preserve"> לו ע"ב אם יש לבטל את תקנת הלל או להיפך לחזקה אומר רב נחמן שהוא רוצה לקיים התקנה:</w:t>
      </w:r>
    </w:p>
    <w:p w:rsidR="002A0517" w:rsidRPr="00B8249F" w:rsidRDefault="00B8249F" w:rsidP="00B8249F">
      <w:pPr>
        <w:spacing w:after="0"/>
        <w:ind w:left="720"/>
        <w:rPr>
          <w:sz w:val="24"/>
          <w:szCs w:val="24"/>
          <w:rtl/>
        </w:rPr>
      </w:pPr>
      <w:r w:rsidRPr="00B8249F">
        <w:rPr>
          <w:sz w:val="24"/>
          <w:szCs w:val="24"/>
          <w:rtl/>
        </w:rPr>
        <w:t xml:space="preserve"> </w:t>
      </w:r>
      <w:r w:rsidRPr="00B8249F">
        <w:rPr>
          <w:rFonts w:hint="cs"/>
          <w:sz w:val="24"/>
          <w:szCs w:val="24"/>
          <w:rtl/>
        </w:rPr>
        <w:t>ורב</w:t>
      </w:r>
      <w:r w:rsidRPr="00B8249F">
        <w:rPr>
          <w:sz w:val="24"/>
          <w:szCs w:val="24"/>
          <w:rtl/>
        </w:rPr>
        <w:t xml:space="preserve"> </w:t>
      </w:r>
      <w:r w:rsidRPr="00B8249F">
        <w:rPr>
          <w:rFonts w:hint="cs"/>
          <w:sz w:val="24"/>
          <w:szCs w:val="24"/>
          <w:rtl/>
        </w:rPr>
        <w:t>נחמן</w:t>
      </w:r>
      <w:r w:rsidRPr="00B8249F">
        <w:rPr>
          <w:sz w:val="24"/>
          <w:szCs w:val="24"/>
          <w:rtl/>
        </w:rPr>
        <w:t xml:space="preserve"> </w:t>
      </w:r>
      <w:r w:rsidRPr="00B8249F">
        <w:rPr>
          <w:rFonts w:hint="cs"/>
          <w:sz w:val="24"/>
          <w:szCs w:val="24"/>
          <w:rtl/>
        </w:rPr>
        <w:t>אמר</w:t>
      </w:r>
      <w:r w:rsidRPr="00B8249F">
        <w:rPr>
          <w:sz w:val="24"/>
          <w:szCs w:val="24"/>
          <w:rtl/>
        </w:rPr>
        <w:t xml:space="preserve">: </w:t>
      </w:r>
      <w:proofErr w:type="spellStart"/>
      <w:r w:rsidRPr="00B8249F">
        <w:rPr>
          <w:rFonts w:hint="cs"/>
          <w:sz w:val="24"/>
          <w:szCs w:val="24"/>
          <w:rtl/>
        </w:rPr>
        <w:t>אקיימנה</w:t>
      </w:r>
      <w:proofErr w:type="spellEnd"/>
      <w:r w:rsidRPr="00B8249F">
        <w:rPr>
          <w:sz w:val="24"/>
          <w:szCs w:val="24"/>
          <w:rtl/>
        </w:rPr>
        <w:t xml:space="preserve">. </w:t>
      </w:r>
      <w:proofErr w:type="spellStart"/>
      <w:r w:rsidRPr="00B8249F">
        <w:rPr>
          <w:rFonts w:hint="cs"/>
          <w:sz w:val="24"/>
          <w:szCs w:val="24"/>
          <w:rtl/>
        </w:rPr>
        <w:t>אקיימנה</w:t>
      </w:r>
      <w:proofErr w:type="spellEnd"/>
      <w:r w:rsidRPr="00B8249F">
        <w:rPr>
          <w:sz w:val="24"/>
          <w:szCs w:val="24"/>
          <w:rtl/>
        </w:rPr>
        <w:t xml:space="preserve">? </w:t>
      </w:r>
      <w:r w:rsidRPr="00B8249F">
        <w:rPr>
          <w:rFonts w:hint="cs"/>
          <w:sz w:val="24"/>
          <w:szCs w:val="24"/>
          <w:rtl/>
        </w:rPr>
        <w:t>הא</w:t>
      </w:r>
      <w:r w:rsidRPr="00B8249F">
        <w:rPr>
          <w:sz w:val="24"/>
          <w:szCs w:val="24"/>
          <w:rtl/>
        </w:rPr>
        <w:t xml:space="preserve"> </w:t>
      </w:r>
      <w:r w:rsidRPr="00B8249F">
        <w:rPr>
          <w:rFonts w:hint="cs"/>
          <w:sz w:val="24"/>
          <w:szCs w:val="24"/>
          <w:rtl/>
        </w:rPr>
        <w:t>מיקיים</w:t>
      </w:r>
      <w:r w:rsidRPr="00B8249F">
        <w:rPr>
          <w:sz w:val="24"/>
          <w:szCs w:val="24"/>
          <w:rtl/>
        </w:rPr>
        <w:t xml:space="preserve"> </w:t>
      </w:r>
      <w:proofErr w:type="spellStart"/>
      <w:r w:rsidRPr="00B8249F">
        <w:rPr>
          <w:rFonts w:hint="cs"/>
          <w:sz w:val="24"/>
          <w:szCs w:val="24"/>
          <w:rtl/>
        </w:rPr>
        <w:t>וקאי</w:t>
      </w:r>
      <w:proofErr w:type="spellEnd"/>
      <w:r w:rsidRPr="00B8249F">
        <w:rPr>
          <w:sz w:val="24"/>
          <w:szCs w:val="24"/>
          <w:rtl/>
        </w:rPr>
        <w:t xml:space="preserve">! </w:t>
      </w:r>
      <w:r w:rsidRPr="00B8249F">
        <w:rPr>
          <w:rFonts w:hint="cs"/>
          <w:sz w:val="24"/>
          <w:szCs w:val="24"/>
          <w:rtl/>
        </w:rPr>
        <w:t>הכי</w:t>
      </w:r>
      <w:r w:rsidRPr="00B8249F">
        <w:rPr>
          <w:sz w:val="24"/>
          <w:szCs w:val="24"/>
          <w:rtl/>
        </w:rPr>
        <w:t xml:space="preserve"> </w:t>
      </w:r>
      <w:proofErr w:type="spellStart"/>
      <w:r w:rsidRPr="00B8249F">
        <w:rPr>
          <w:rFonts w:hint="cs"/>
          <w:sz w:val="24"/>
          <w:szCs w:val="24"/>
          <w:rtl/>
        </w:rPr>
        <w:t>קאמר</w:t>
      </w:r>
      <w:proofErr w:type="spellEnd"/>
      <w:r w:rsidRPr="00B8249F">
        <w:rPr>
          <w:sz w:val="24"/>
          <w:szCs w:val="24"/>
          <w:rtl/>
        </w:rPr>
        <w:t xml:space="preserve">: </w:t>
      </w:r>
      <w:r w:rsidRPr="00B8249F">
        <w:rPr>
          <w:rFonts w:hint="cs"/>
          <w:sz w:val="24"/>
          <w:szCs w:val="24"/>
          <w:rtl/>
        </w:rPr>
        <w:t>אימא</w:t>
      </w:r>
      <w:r w:rsidRPr="00B8249F">
        <w:rPr>
          <w:sz w:val="24"/>
          <w:szCs w:val="24"/>
          <w:rtl/>
        </w:rPr>
        <w:t xml:space="preserve"> </w:t>
      </w:r>
      <w:r w:rsidRPr="00B8249F">
        <w:rPr>
          <w:rFonts w:hint="cs"/>
          <w:sz w:val="24"/>
          <w:szCs w:val="24"/>
          <w:rtl/>
        </w:rPr>
        <w:t>ביה</w:t>
      </w:r>
      <w:r w:rsidRPr="00B8249F">
        <w:rPr>
          <w:sz w:val="24"/>
          <w:szCs w:val="24"/>
          <w:rtl/>
        </w:rPr>
        <w:t xml:space="preserve"> </w:t>
      </w:r>
      <w:r w:rsidRPr="00B8249F">
        <w:rPr>
          <w:rFonts w:hint="cs"/>
          <w:sz w:val="24"/>
          <w:szCs w:val="24"/>
          <w:rtl/>
        </w:rPr>
        <w:t>מילתא</w:t>
      </w:r>
      <w:r w:rsidRPr="00B8249F">
        <w:rPr>
          <w:sz w:val="24"/>
          <w:szCs w:val="24"/>
          <w:rtl/>
        </w:rPr>
        <w:t xml:space="preserve">, </w:t>
      </w:r>
      <w:proofErr w:type="spellStart"/>
      <w:r w:rsidRPr="00B8249F">
        <w:rPr>
          <w:rFonts w:hint="cs"/>
          <w:sz w:val="24"/>
          <w:szCs w:val="24"/>
          <w:rtl/>
        </w:rPr>
        <w:t>דאע</w:t>
      </w:r>
      <w:r w:rsidRPr="00B8249F">
        <w:rPr>
          <w:sz w:val="24"/>
          <w:szCs w:val="24"/>
          <w:rtl/>
        </w:rPr>
        <w:t>"</w:t>
      </w:r>
      <w:r w:rsidRPr="00B8249F">
        <w:rPr>
          <w:rFonts w:hint="cs"/>
          <w:sz w:val="24"/>
          <w:szCs w:val="24"/>
          <w:rtl/>
        </w:rPr>
        <w:t>ג</w:t>
      </w:r>
      <w:proofErr w:type="spellEnd"/>
      <w:r w:rsidRPr="00B8249F">
        <w:rPr>
          <w:sz w:val="24"/>
          <w:szCs w:val="24"/>
          <w:rtl/>
        </w:rPr>
        <w:t xml:space="preserve"> </w:t>
      </w:r>
      <w:r w:rsidRPr="00B8249F">
        <w:rPr>
          <w:rFonts w:hint="cs"/>
          <w:sz w:val="24"/>
          <w:szCs w:val="24"/>
          <w:rtl/>
        </w:rPr>
        <w:t>דלא</w:t>
      </w:r>
      <w:r w:rsidRPr="00B8249F">
        <w:rPr>
          <w:sz w:val="24"/>
          <w:szCs w:val="24"/>
          <w:rtl/>
        </w:rPr>
        <w:t xml:space="preserve"> </w:t>
      </w:r>
      <w:r w:rsidRPr="00B8249F">
        <w:rPr>
          <w:rFonts w:hint="cs"/>
          <w:sz w:val="24"/>
          <w:szCs w:val="24"/>
          <w:rtl/>
        </w:rPr>
        <w:t>כתוב</w:t>
      </w:r>
      <w:r w:rsidRPr="00B8249F">
        <w:rPr>
          <w:sz w:val="24"/>
          <w:szCs w:val="24"/>
          <w:rtl/>
        </w:rPr>
        <w:t xml:space="preserve"> </w:t>
      </w:r>
      <w:r w:rsidRPr="00B8249F">
        <w:rPr>
          <w:rFonts w:hint="cs"/>
          <w:sz w:val="24"/>
          <w:szCs w:val="24"/>
          <w:rtl/>
        </w:rPr>
        <w:t>ככתוב</w:t>
      </w:r>
      <w:r w:rsidRPr="00B8249F">
        <w:rPr>
          <w:sz w:val="24"/>
          <w:szCs w:val="24"/>
          <w:rtl/>
        </w:rPr>
        <w:t xml:space="preserve"> </w:t>
      </w:r>
      <w:r w:rsidRPr="00B8249F">
        <w:rPr>
          <w:rFonts w:hint="cs"/>
          <w:sz w:val="24"/>
          <w:szCs w:val="24"/>
          <w:rtl/>
        </w:rPr>
        <w:t>דמי</w:t>
      </w:r>
      <w:r w:rsidRPr="00B8249F">
        <w:rPr>
          <w:sz w:val="24"/>
          <w:szCs w:val="24"/>
          <w:rtl/>
        </w:rPr>
        <w:t>.</w:t>
      </w:r>
    </w:p>
    <w:p w:rsidR="00B8249F" w:rsidRDefault="00B8249F" w:rsidP="00B8249F">
      <w:pPr>
        <w:spacing w:after="0"/>
        <w:rPr>
          <w:sz w:val="24"/>
          <w:szCs w:val="24"/>
          <w:rtl/>
        </w:rPr>
      </w:pPr>
      <w:r w:rsidRPr="00B8249F">
        <w:rPr>
          <w:rFonts w:hint="cs"/>
          <w:sz w:val="24"/>
          <w:szCs w:val="24"/>
          <w:rtl/>
        </w:rPr>
        <w:t>רש</w:t>
      </w:r>
      <w:r w:rsidRPr="00B8249F">
        <w:rPr>
          <w:sz w:val="24"/>
          <w:szCs w:val="24"/>
          <w:rtl/>
        </w:rPr>
        <w:t>"</w:t>
      </w:r>
      <w:r w:rsidRPr="00B8249F">
        <w:rPr>
          <w:rFonts w:hint="cs"/>
          <w:sz w:val="24"/>
          <w:szCs w:val="24"/>
          <w:rtl/>
        </w:rPr>
        <w:t>י</w:t>
      </w:r>
      <w:r w:rsidRPr="00B8249F">
        <w:rPr>
          <w:sz w:val="24"/>
          <w:szCs w:val="24"/>
          <w:rtl/>
        </w:rPr>
        <w:t xml:space="preserve"> </w:t>
      </w:r>
      <w:r w:rsidRPr="00B8249F">
        <w:rPr>
          <w:rFonts w:hint="cs"/>
          <w:sz w:val="24"/>
          <w:szCs w:val="24"/>
          <w:rtl/>
        </w:rPr>
        <w:t xml:space="preserve">פירש: </w:t>
      </w:r>
    </w:p>
    <w:p w:rsidR="00F213EE" w:rsidRDefault="00B8249F" w:rsidP="00B8249F">
      <w:pPr>
        <w:spacing w:after="0"/>
        <w:ind w:left="720"/>
        <w:rPr>
          <w:sz w:val="24"/>
          <w:szCs w:val="24"/>
          <w:rtl/>
        </w:rPr>
      </w:pPr>
      <w:r w:rsidRPr="00B8249F">
        <w:rPr>
          <w:rFonts w:hint="cs"/>
          <w:sz w:val="24"/>
          <w:szCs w:val="24"/>
          <w:rtl/>
        </w:rPr>
        <w:t>אימא</w:t>
      </w:r>
      <w:r w:rsidRPr="00B8249F">
        <w:rPr>
          <w:sz w:val="24"/>
          <w:szCs w:val="24"/>
          <w:rtl/>
        </w:rPr>
        <w:t xml:space="preserve"> </w:t>
      </w:r>
      <w:r w:rsidRPr="00B8249F">
        <w:rPr>
          <w:rFonts w:hint="cs"/>
          <w:sz w:val="24"/>
          <w:szCs w:val="24"/>
          <w:rtl/>
        </w:rPr>
        <w:t>ביה</w:t>
      </w:r>
      <w:r w:rsidRPr="00B8249F">
        <w:rPr>
          <w:sz w:val="24"/>
          <w:szCs w:val="24"/>
          <w:rtl/>
        </w:rPr>
        <w:t xml:space="preserve"> </w:t>
      </w:r>
      <w:r w:rsidRPr="00B8249F">
        <w:rPr>
          <w:rFonts w:hint="cs"/>
          <w:sz w:val="24"/>
          <w:szCs w:val="24"/>
          <w:rtl/>
        </w:rPr>
        <w:t>מילתא</w:t>
      </w:r>
      <w:r w:rsidRPr="00B8249F">
        <w:rPr>
          <w:sz w:val="24"/>
          <w:szCs w:val="24"/>
          <w:rtl/>
        </w:rPr>
        <w:t xml:space="preserve"> - </w:t>
      </w:r>
      <w:r w:rsidRPr="00B8249F">
        <w:rPr>
          <w:rFonts w:hint="cs"/>
          <w:sz w:val="24"/>
          <w:szCs w:val="24"/>
          <w:rtl/>
        </w:rPr>
        <w:t>אושיב</w:t>
      </w:r>
      <w:r w:rsidRPr="00B8249F">
        <w:rPr>
          <w:sz w:val="24"/>
          <w:szCs w:val="24"/>
          <w:rtl/>
        </w:rPr>
        <w:t xml:space="preserve"> </w:t>
      </w:r>
      <w:r w:rsidRPr="00B8249F">
        <w:rPr>
          <w:rFonts w:hint="cs"/>
          <w:sz w:val="24"/>
          <w:szCs w:val="24"/>
          <w:rtl/>
        </w:rPr>
        <w:t>בית</w:t>
      </w:r>
      <w:r w:rsidRPr="00B8249F">
        <w:rPr>
          <w:sz w:val="24"/>
          <w:szCs w:val="24"/>
          <w:rtl/>
        </w:rPr>
        <w:t xml:space="preserve"> </w:t>
      </w:r>
      <w:r w:rsidRPr="00B8249F">
        <w:rPr>
          <w:rFonts w:hint="cs"/>
          <w:sz w:val="24"/>
          <w:szCs w:val="24"/>
          <w:rtl/>
        </w:rPr>
        <w:t>דין</w:t>
      </w:r>
      <w:r w:rsidRPr="00B8249F">
        <w:rPr>
          <w:sz w:val="24"/>
          <w:szCs w:val="24"/>
          <w:rtl/>
        </w:rPr>
        <w:t xml:space="preserve"> </w:t>
      </w:r>
      <w:r w:rsidRPr="00B8249F">
        <w:rPr>
          <w:rFonts w:hint="cs"/>
          <w:sz w:val="24"/>
          <w:szCs w:val="24"/>
          <w:rtl/>
        </w:rPr>
        <w:t>ואתקין</w:t>
      </w:r>
      <w:r w:rsidRPr="00B8249F">
        <w:rPr>
          <w:sz w:val="24"/>
          <w:szCs w:val="24"/>
          <w:rtl/>
        </w:rPr>
        <w:t xml:space="preserve"> </w:t>
      </w:r>
      <w:proofErr w:type="spellStart"/>
      <w:r w:rsidRPr="00B8249F">
        <w:rPr>
          <w:rFonts w:hint="cs"/>
          <w:sz w:val="24"/>
          <w:szCs w:val="24"/>
          <w:rtl/>
        </w:rPr>
        <w:t>דסתם</w:t>
      </w:r>
      <w:proofErr w:type="spellEnd"/>
      <w:r w:rsidRPr="00B8249F">
        <w:rPr>
          <w:sz w:val="24"/>
          <w:szCs w:val="24"/>
          <w:rtl/>
        </w:rPr>
        <w:t xml:space="preserve"> </w:t>
      </w:r>
      <w:r w:rsidRPr="00B8249F">
        <w:rPr>
          <w:rFonts w:hint="cs"/>
          <w:sz w:val="24"/>
          <w:szCs w:val="24"/>
          <w:rtl/>
        </w:rPr>
        <w:t>מלוין</w:t>
      </w:r>
      <w:r w:rsidRPr="00B8249F">
        <w:rPr>
          <w:sz w:val="24"/>
          <w:szCs w:val="24"/>
          <w:rtl/>
        </w:rPr>
        <w:t xml:space="preserve"> </w:t>
      </w:r>
      <w:proofErr w:type="spellStart"/>
      <w:r w:rsidRPr="00B8249F">
        <w:rPr>
          <w:rFonts w:hint="cs"/>
          <w:sz w:val="24"/>
          <w:szCs w:val="24"/>
          <w:rtl/>
        </w:rPr>
        <w:t>יהו</w:t>
      </w:r>
      <w:proofErr w:type="spellEnd"/>
      <w:r w:rsidRPr="00B8249F">
        <w:rPr>
          <w:sz w:val="24"/>
          <w:szCs w:val="24"/>
          <w:rtl/>
        </w:rPr>
        <w:t xml:space="preserve"> </w:t>
      </w:r>
      <w:proofErr w:type="spellStart"/>
      <w:r w:rsidRPr="00B8249F">
        <w:rPr>
          <w:rFonts w:hint="cs"/>
          <w:sz w:val="24"/>
          <w:szCs w:val="24"/>
          <w:rtl/>
        </w:rPr>
        <w:t>כמוסרין</w:t>
      </w:r>
      <w:proofErr w:type="spellEnd"/>
      <w:r w:rsidRPr="00B8249F">
        <w:rPr>
          <w:sz w:val="24"/>
          <w:szCs w:val="24"/>
          <w:rtl/>
        </w:rPr>
        <w:t xml:space="preserve"> </w:t>
      </w:r>
      <w:r w:rsidRPr="00B8249F">
        <w:rPr>
          <w:rFonts w:hint="cs"/>
          <w:sz w:val="24"/>
          <w:szCs w:val="24"/>
          <w:rtl/>
        </w:rPr>
        <w:t>שטרותיהן</w:t>
      </w:r>
      <w:r w:rsidRPr="00B8249F">
        <w:rPr>
          <w:sz w:val="24"/>
          <w:szCs w:val="24"/>
          <w:rtl/>
        </w:rPr>
        <w:t xml:space="preserve"> </w:t>
      </w:r>
      <w:r w:rsidRPr="00B8249F">
        <w:rPr>
          <w:rFonts w:hint="cs"/>
          <w:sz w:val="24"/>
          <w:szCs w:val="24"/>
          <w:rtl/>
        </w:rPr>
        <w:t>לבית</w:t>
      </w:r>
      <w:r w:rsidRPr="00B8249F">
        <w:rPr>
          <w:sz w:val="24"/>
          <w:szCs w:val="24"/>
          <w:rtl/>
        </w:rPr>
        <w:t xml:space="preserve"> </w:t>
      </w:r>
      <w:r w:rsidRPr="00B8249F">
        <w:rPr>
          <w:rFonts w:hint="cs"/>
          <w:sz w:val="24"/>
          <w:szCs w:val="24"/>
          <w:rtl/>
        </w:rPr>
        <w:t>דין</w:t>
      </w:r>
      <w:r w:rsidRPr="00B8249F">
        <w:rPr>
          <w:sz w:val="24"/>
          <w:szCs w:val="24"/>
          <w:rtl/>
        </w:rPr>
        <w:t xml:space="preserve"> </w:t>
      </w:r>
      <w:r w:rsidRPr="00B8249F">
        <w:rPr>
          <w:rFonts w:hint="cs"/>
          <w:sz w:val="24"/>
          <w:szCs w:val="24"/>
          <w:rtl/>
        </w:rPr>
        <w:t>ואף</w:t>
      </w:r>
      <w:r w:rsidRPr="00B8249F">
        <w:rPr>
          <w:sz w:val="24"/>
          <w:szCs w:val="24"/>
          <w:rtl/>
        </w:rPr>
        <w:t xml:space="preserve"> </w:t>
      </w:r>
      <w:r w:rsidRPr="00B8249F">
        <w:rPr>
          <w:rFonts w:hint="cs"/>
          <w:sz w:val="24"/>
          <w:szCs w:val="24"/>
          <w:rtl/>
        </w:rPr>
        <w:t>על</w:t>
      </w:r>
      <w:r w:rsidRPr="00B8249F">
        <w:rPr>
          <w:sz w:val="24"/>
          <w:szCs w:val="24"/>
          <w:rtl/>
        </w:rPr>
        <w:t xml:space="preserve"> </w:t>
      </w:r>
      <w:r w:rsidRPr="00B8249F">
        <w:rPr>
          <w:rFonts w:hint="cs"/>
          <w:sz w:val="24"/>
          <w:szCs w:val="24"/>
          <w:rtl/>
        </w:rPr>
        <w:t>גב</w:t>
      </w:r>
      <w:r w:rsidRPr="00B8249F">
        <w:rPr>
          <w:sz w:val="24"/>
          <w:szCs w:val="24"/>
          <w:rtl/>
        </w:rPr>
        <w:t xml:space="preserve"> </w:t>
      </w:r>
      <w:r w:rsidRPr="00B8249F">
        <w:rPr>
          <w:rFonts w:hint="cs"/>
          <w:sz w:val="24"/>
          <w:szCs w:val="24"/>
          <w:rtl/>
        </w:rPr>
        <w:t>דלא</w:t>
      </w:r>
      <w:r w:rsidRPr="00B8249F">
        <w:rPr>
          <w:sz w:val="24"/>
          <w:szCs w:val="24"/>
          <w:rtl/>
        </w:rPr>
        <w:t xml:space="preserve"> </w:t>
      </w:r>
      <w:r w:rsidRPr="00B8249F">
        <w:rPr>
          <w:rFonts w:hint="cs"/>
          <w:sz w:val="24"/>
          <w:szCs w:val="24"/>
          <w:rtl/>
        </w:rPr>
        <w:t>כתב</w:t>
      </w:r>
      <w:r w:rsidRPr="00B8249F">
        <w:rPr>
          <w:sz w:val="24"/>
          <w:szCs w:val="24"/>
          <w:rtl/>
        </w:rPr>
        <w:t xml:space="preserve"> </w:t>
      </w:r>
      <w:proofErr w:type="spellStart"/>
      <w:r w:rsidRPr="00B8249F">
        <w:rPr>
          <w:rFonts w:hint="cs"/>
          <w:sz w:val="24"/>
          <w:szCs w:val="24"/>
          <w:rtl/>
        </w:rPr>
        <w:t>ניהוי</w:t>
      </w:r>
      <w:proofErr w:type="spellEnd"/>
      <w:r w:rsidRPr="00B8249F">
        <w:rPr>
          <w:sz w:val="24"/>
          <w:szCs w:val="24"/>
          <w:rtl/>
        </w:rPr>
        <w:t xml:space="preserve"> </w:t>
      </w:r>
      <w:r w:rsidRPr="00B8249F">
        <w:rPr>
          <w:rFonts w:hint="cs"/>
          <w:sz w:val="24"/>
          <w:szCs w:val="24"/>
          <w:rtl/>
        </w:rPr>
        <w:t>כמו</w:t>
      </w:r>
      <w:r w:rsidRPr="00B8249F">
        <w:rPr>
          <w:sz w:val="24"/>
          <w:szCs w:val="24"/>
          <w:rtl/>
        </w:rPr>
        <w:t xml:space="preserve"> </w:t>
      </w:r>
      <w:r w:rsidRPr="00B8249F">
        <w:rPr>
          <w:rFonts w:hint="cs"/>
          <w:sz w:val="24"/>
          <w:szCs w:val="24"/>
          <w:rtl/>
        </w:rPr>
        <w:t>שכתב</w:t>
      </w:r>
      <w:r w:rsidRPr="00B8249F">
        <w:rPr>
          <w:sz w:val="24"/>
          <w:szCs w:val="24"/>
          <w:rtl/>
        </w:rPr>
        <w:t>.</w:t>
      </w:r>
    </w:p>
    <w:p w:rsidR="00B8249F" w:rsidRDefault="00B8249F" w:rsidP="00B8249F">
      <w:pPr>
        <w:spacing w:after="0"/>
        <w:rPr>
          <w:sz w:val="24"/>
          <w:szCs w:val="24"/>
          <w:rtl/>
        </w:rPr>
      </w:pPr>
      <w:r>
        <w:rPr>
          <w:rFonts w:hint="cs"/>
          <w:sz w:val="24"/>
          <w:szCs w:val="24"/>
          <w:rtl/>
        </w:rPr>
        <w:t>התקנה תהיה שימסרו חובות וזה יחשב: "</w:t>
      </w:r>
      <w:proofErr w:type="spellStart"/>
      <w:r>
        <w:rPr>
          <w:rFonts w:hint="cs"/>
          <w:sz w:val="24"/>
          <w:szCs w:val="24"/>
          <w:rtl/>
        </w:rPr>
        <w:t>כמוסרין</w:t>
      </w:r>
      <w:proofErr w:type="spellEnd"/>
      <w:r>
        <w:rPr>
          <w:rFonts w:hint="cs"/>
          <w:sz w:val="24"/>
          <w:szCs w:val="24"/>
          <w:rtl/>
        </w:rPr>
        <w:t xml:space="preserve"> שטרותיהן לבית דין".</w:t>
      </w:r>
      <w:r>
        <w:rPr>
          <w:rStyle w:val="aa"/>
          <w:sz w:val="24"/>
          <w:szCs w:val="24"/>
          <w:rtl/>
        </w:rPr>
        <w:footnoteReference w:id="4"/>
      </w:r>
    </w:p>
    <w:p w:rsidR="00B8249F" w:rsidRPr="00B8249F" w:rsidRDefault="00B8249F" w:rsidP="00B8249F">
      <w:pPr>
        <w:spacing w:after="0"/>
        <w:rPr>
          <w:sz w:val="24"/>
          <w:szCs w:val="24"/>
          <w:rtl/>
        </w:rPr>
      </w:pPr>
    </w:p>
    <w:p w:rsidR="00875F84" w:rsidRPr="007B49D2" w:rsidRDefault="00BF60BD" w:rsidP="00C450F3">
      <w:pPr>
        <w:spacing w:after="0"/>
        <w:rPr>
          <w:b/>
          <w:bCs/>
          <w:sz w:val="28"/>
          <w:szCs w:val="28"/>
          <w:rtl/>
        </w:rPr>
      </w:pPr>
      <w:r w:rsidRPr="007B49D2">
        <w:rPr>
          <w:rFonts w:hint="cs"/>
          <w:b/>
          <w:bCs/>
          <w:sz w:val="28"/>
          <w:szCs w:val="28"/>
          <w:rtl/>
        </w:rPr>
        <w:t xml:space="preserve">ג. </w:t>
      </w:r>
      <w:r w:rsidR="00875F84" w:rsidRPr="007B49D2">
        <w:rPr>
          <w:rFonts w:hint="cs"/>
          <w:b/>
          <w:bCs/>
          <w:sz w:val="28"/>
          <w:szCs w:val="28"/>
          <w:rtl/>
        </w:rPr>
        <w:t>הפקר בית דין הפקר</w:t>
      </w:r>
      <w:r w:rsidR="00C450F3">
        <w:rPr>
          <w:rFonts w:hint="cs"/>
          <w:b/>
          <w:bCs/>
          <w:sz w:val="28"/>
          <w:szCs w:val="28"/>
          <w:rtl/>
        </w:rPr>
        <w:t>,</w:t>
      </w:r>
      <w:r w:rsidR="00875F84" w:rsidRPr="007B49D2">
        <w:rPr>
          <w:rFonts w:hint="cs"/>
          <w:b/>
          <w:bCs/>
          <w:sz w:val="28"/>
          <w:szCs w:val="28"/>
          <w:rtl/>
        </w:rPr>
        <w:t xml:space="preserve"> או </w:t>
      </w:r>
      <w:r w:rsidR="00C450F3">
        <w:rPr>
          <w:rFonts w:hint="cs"/>
          <w:b/>
          <w:bCs/>
          <w:sz w:val="28"/>
          <w:szCs w:val="28"/>
          <w:rtl/>
        </w:rPr>
        <w:t>דרשת הפסוק: "</w:t>
      </w:r>
      <w:r w:rsidR="00875F84" w:rsidRPr="007B49D2">
        <w:rPr>
          <w:rFonts w:hint="cs"/>
          <w:b/>
          <w:bCs/>
          <w:sz w:val="28"/>
          <w:szCs w:val="28"/>
          <w:rtl/>
        </w:rPr>
        <w:t xml:space="preserve">את אחיך </w:t>
      </w:r>
      <w:proofErr w:type="spellStart"/>
      <w:r w:rsidR="00875F84" w:rsidRPr="007B49D2">
        <w:rPr>
          <w:rFonts w:hint="cs"/>
          <w:b/>
          <w:bCs/>
          <w:sz w:val="28"/>
          <w:szCs w:val="28"/>
          <w:rtl/>
        </w:rPr>
        <w:t>תשמט</w:t>
      </w:r>
      <w:proofErr w:type="spellEnd"/>
      <w:r w:rsidR="00C450F3">
        <w:rPr>
          <w:rFonts w:hint="cs"/>
          <w:b/>
          <w:bCs/>
          <w:sz w:val="28"/>
          <w:szCs w:val="28"/>
          <w:rtl/>
        </w:rPr>
        <w:t xml:space="preserve"> ידך"</w:t>
      </w:r>
      <w:r w:rsidR="00875F84" w:rsidRPr="007B49D2">
        <w:rPr>
          <w:rFonts w:hint="cs"/>
          <w:b/>
          <w:bCs/>
          <w:sz w:val="28"/>
          <w:szCs w:val="28"/>
          <w:rtl/>
        </w:rPr>
        <w:t xml:space="preserve"> </w:t>
      </w:r>
    </w:p>
    <w:p w:rsidR="00C450F3" w:rsidRPr="00C450F3" w:rsidRDefault="00C450F3" w:rsidP="00895281">
      <w:pPr>
        <w:spacing w:after="0"/>
        <w:rPr>
          <w:b/>
          <w:bCs/>
          <w:sz w:val="24"/>
          <w:szCs w:val="24"/>
          <w:rtl/>
        </w:rPr>
      </w:pPr>
      <w:r w:rsidRPr="00C450F3">
        <w:rPr>
          <w:rFonts w:hint="cs"/>
          <w:b/>
          <w:bCs/>
          <w:sz w:val="24"/>
          <w:szCs w:val="24"/>
          <w:rtl/>
        </w:rPr>
        <w:t>1. מוסר שטרותיו</w:t>
      </w:r>
    </w:p>
    <w:p w:rsidR="00320CFC" w:rsidRPr="00CD6FAF" w:rsidRDefault="001400B5" w:rsidP="00A90B2E">
      <w:pPr>
        <w:spacing w:after="0"/>
        <w:rPr>
          <w:sz w:val="24"/>
          <w:szCs w:val="24"/>
          <w:rtl/>
        </w:rPr>
      </w:pPr>
      <w:r>
        <w:rPr>
          <w:rFonts w:hint="cs"/>
          <w:sz w:val="24"/>
          <w:szCs w:val="24"/>
          <w:rtl/>
        </w:rPr>
        <w:lastRenderedPageBreak/>
        <w:t xml:space="preserve">כאמור, </w:t>
      </w:r>
      <w:r w:rsidR="00CD6FAF" w:rsidRPr="00CD6FAF">
        <w:rPr>
          <w:rFonts w:hint="cs"/>
          <w:sz w:val="24"/>
          <w:szCs w:val="24"/>
          <w:rtl/>
        </w:rPr>
        <w:t xml:space="preserve">רש"י זיהה בין מוסר שטרותיו </w:t>
      </w:r>
      <w:r w:rsidR="00E37214">
        <w:rPr>
          <w:rFonts w:hint="cs"/>
          <w:sz w:val="24"/>
          <w:szCs w:val="24"/>
          <w:rtl/>
        </w:rPr>
        <w:t xml:space="preserve">שאינו משמט (משנה שביעית י, ב) </w:t>
      </w:r>
      <w:r w:rsidR="00CD6FAF" w:rsidRPr="00CD6FAF">
        <w:rPr>
          <w:rFonts w:hint="cs"/>
          <w:sz w:val="24"/>
          <w:szCs w:val="24"/>
          <w:rtl/>
        </w:rPr>
        <w:t>לבין פרוזבול</w:t>
      </w:r>
      <w:r w:rsidR="00E37214">
        <w:rPr>
          <w:rFonts w:hint="cs"/>
          <w:sz w:val="24"/>
          <w:szCs w:val="24"/>
          <w:rtl/>
        </w:rPr>
        <w:t xml:space="preserve"> </w:t>
      </w:r>
      <w:r w:rsidR="005E05C3">
        <w:rPr>
          <w:rFonts w:hint="cs"/>
          <w:sz w:val="24"/>
          <w:szCs w:val="24"/>
          <w:rtl/>
        </w:rPr>
        <w:t xml:space="preserve">שאינו משמט </w:t>
      </w:r>
      <w:r w:rsidR="00E37214">
        <w:rPr>
          <w:rFonts w:hint="cs"/>
          <w:sz w:val="24"/>
          <w:szCs w:val="24"/>
          <w:rtl/>
        </w:rPr>
        <w:t>(משנה שביעית י, ג-ד)</w:t>
      </w:r>
      <w:r w:rsidR="00CD6FAF" w:rsidRPr="00CD6FAF">
        <w:rPr>
          <w:rFonts w:hint="cs"/>
          <w:sz w:val="24"/>
          <w:szCs w:val="24"/>
          <w:rtl/>
        </w:rPr>
        <w:t>. מדוע מוסר שטרותיו לבית דין לא משמט?</w:t>
      </w:r>
      <w:r w:rsidR="00895281">
        <w:rPr>
          <w:rFonts w:hint="cs"/>
          <w:sz w:val="24"/>
          <w:szCs w:val="24"/>
          <w:rtl/>
        </w:rPr>
        <w:t xml:space="preserve"> </w:t>
      </w:r>
      <w:r w:rsidR="00CD6FAF" w:rsidRPr="00CD6FAF">
        <w:rPr>
          <w:rFonts w:hint="cs"/>
          <w:sz w:val="24"/>
          <w:szCs w:val="24"/>
          <w:rtl/>
        </w:rPr>
        <w:t>במדרש ההלכה ב</w:t>
      </w:r>
      <w:r w:rsidR="00320CFC" w:rsidRPr="00CD6FAF">
        <w:rPr>
          <w:rFonts w:hint="cs"/>
          <w:sz w:val="24"/>
          <w:szCs w:val="24"/>
          <w:rtl/>
        </w:rPr>
        <w:t>ספרי</w:t>
      </w:r>
      <w:r w:rsidR="00320CFC" w:rsidRPr="00CD6FAF">
        <w:rPr>
          <w:sz w:val="24"/>
          <w:szCs w:val="24"/>
          <w:rtl/>
        </w:rPr>
        <w:t xml:space="preserve"> </w:t>
      </w:r>
      <w:r w:rsidR="00CD6FAF" w:rsidRPr="00CD6FAF">
        <w:rPr>
          <w:rFonts w:hint="cs"/>
          <w:sz w:val="24"/>
          <w:szCs w:val="24"/>
          <w:rtl/>
        </w:rPr>
        <w:t>(</w:t>
      </w:r>
      <w:r w:rsidR="00320CFC" w:rsidRPr="00CD6FAF">
        <w:rPr>
          <w:rFonts w:hint="cs"/>
          <w:sz w:val="24"/>
          <w:szCs w:val="24"/>
          <w:rtl/>
        </w:rPr>
        <w:t>דברים</w:t>
      </w:r>
      <w:r w:rsidR="00320CFC" w:rsidRPr="00CD6FAF">
        <w:rPr>
          <w:sz w:val="24"/>
          <w:szCs w:val="24"/>
          <w:rtl/>
        </w:rPr>
        <w:t xml:space="preserve"> </w:t>
      </w:r>
      <w:r w:rsidR="00320CFC" w:rsidRPr="00CD6FAF">
        <w:rPr>
          <w:rFonts w:hint="cs"/>
          <w:sz w:val="24"/>
          <w:szCs w:val="24"/>
          <w:rtl/>
        </w:rPr>
        <w:t>פרשת</w:t>
      </w:r>
      <w:r w:rsidR="00320CFC" w:rsidRPr="00CD6FAF">
        <w:rPr>
          <w:sz w:val="24"/>
          <w:szCs w:val="24"/>
          <w:rtl/>
        </w:rPr>
        <w:t xml:space="preserve"> </w:t>
      </w:r>
      <w:r w:rsidR="00320CFC" w:rsidRPr="00CD6FAF">
        <w:rPr>
          <w:rFonts w:hint="cs"/>
          <w:sz w:val="24"/>
          <w:szCs w:val="24"/>
          <w:rtl/>
        </w:rPr>
        <w:t>ראה</w:t>
      </w:r>
      <w:r w:rsidR="00320CFC" w:rsidRPr="00CD6FAF">
        <w:rPr>
          <w:sz w:val="24"/>
          <w:szCs w:val="24"/>
          <w:rtl/>
        </w:rPr>
        <w:t xml:space="preserve"> </w:t>
      </w:r>
      <w:proofErr w:type="spellStart"/>
      <w:r w:rsidR="00320CFC" w:rsidRPr="00CD6FAF">
        <w:rPr>
          <w:rFonts w:hint="cs"/>
          <w:sz w:val="24"/>
          <w:szCs w:val="24"/>
          <w:rtl/>
        </w:rPr>
        <w:t>פיסקא</w:t>
      </w:r>
      <w:proofErr w:type="spellEnd"/>
      <w:r w:rsidR="00320CFC" w:rsidRPr="00CD6FAF">
        <w:rPr>
          <w:sz w:val="24"/>
          <w:szCs w:val="24"/>
          <w:rtl/>
        </w:rPr>
        <w:t xml:space="preserve"> </w:t>
      </w:r>
      <w:proofErr w:type="spellStart"/>
      <w:r w:rsidR="00320CFC" w:rsidRPr="00CD6FAF">
        <w:rPr>
          <w:rFonts w:hint="cs"/>
          <w:sz w:val="24"/>
          <w:szCs w:val="24"/>
          <w:rtl/>
        </w:rPr>
        <w:t>קיג</w:t>
      </w:r>
      <w:proofErr w:type="spellEnd"/>
      <w:r w:rsidR="00CD6FAF" w:rsidRPr="00CD6FAF">
        <w:rPr>
          <w:rFonts w:hint="cs"/>
          <w:sz w:val="24"/>
          <w:szCs w:val="24"/>
          <w:rtl/>
        </w:rPr>
        <w:t>)</w:t>
      </w:r>
      <w:r w:rsidR="00895281">
        <w:rPr>
          <w:rFonts w:hint="cs"/>
          <w:sz w:val="24"/>
          <w:szCs w:val="24"/>
          <w:rtl/>
        </w:rPr>
        <w:t xml:space="preserve"> נאמר: </w:t>
      </w:r>
    </w:p>
    <w:p w:rsidR="00CD6FAF" w:rsidRDefault="00944BCF" w:rsidP="00CD6FAF">
      <w:pPr>
        <w:spacing w:after="0"/>
        <w:ind w:left="720"/>
        <w:rPr>
          <w:sz w:val="24"/>
          <w:szCs w:val="24"/>
          <w:rtl/>
        </w:rPr>
      </w:pPr>
      <w:r w:rsidRPr="006121AD">
        <w:rPr>
          <w:rFonts w:hint="cs"/>
          <w:sz w:val="24"/>
          <w:szCs w:val="24"/>
          <w:rtl/>
        </w:rPr>
        <w:t>"אשר</w:t>
      </w:r>
      <w:r w:rsidRPr="006121AD">
        <w:rPr>
          <w:sz w:val="24"/>
          <w:szCs w:val="24"/>
          <w:rtl/>
        </w:rPr>
        <w:t xml:space="preserve"> </w:t>
      </w:r>
      <w:r w:rsidRPr="006121AD">
        <w:rPr>
          <w:rFonts w:hint="cs"/>
          <w:sz w:val="24"/>
          <w:szCs w:val="24"/>
          <w:rtl/>
        </w:rPr>
        <w:t>יהיה</w:t>
      </w:r>
      <w:r w:rsidRPr="006121AD">
        <w:rPr>
          <w:sz w:val="24"/>
          <w:szCs w:val="24"/>
          <w:rtl/>
        </w:rPr>
        <w:t xml:space="preserve"> </w:t>
      </w:r>
      <w:r w:rsidRPr="006121AD">
        <w:rPr>
          <w:rFonts w:hint="cs"/>
          <w:sz w:val="24"/>
          <w:szCs w:val="24"/>
          <w:rtl/>
        </w:rPr>
        <w:t>לך</w:t>
      </w:r>
      <w:r w:rsidRPr="006121AD">
        <w:rPr>
          <w:sz w:val="24"/>
          <w:szCs w:val="24"/>
          <w:rtl/>
        </w:rPr>
        <w:t xml:space="preserve"> </w:t>
      </w:r>
      <w:r w:rsidRPr="006121AD">
        <w:rPr>
          <w:rFonts w:hint="cs"/>
          <w:sz w:val="24"/>
          <w:szCs w:val="24"/>
          <w:rtl/>
        </w:rPr>
        <w:t>את</w:t>
      </w:r>
      <w:r w:rsidRPr="006121AD">
        <w:rPr>
          <w:sz w:val="24"/>
          <w:szCs w:val="24"/>
          <w:rtl/>
        </w:rPr>
        <w:t xml:space="preserve"> </w:t>
      </w:r>
      <w:r w:rsidRPr="006121AD">
        <w:rPr>
          <w:rFonts w:hint="cs"/>
          <w:sz w:val="24"/>
          <w:szCs w:val="24"/>
          <w:rtl/>
        </w:rPr>
        <w:t xml:space="preserve">אחיך </w:t>
      </w:r>
      <w:proofErr w:type="spellStart"/>
      <w:r w:rsidRPr="006121AD">
        <w:rPr>
          <w:rFonts w:hint="cs"/>
          <w:sz w:val="24"/>
          <w:szCs w:val="24"/>
          <w:rtl/>
        </w:rPr>
        <w:t>תשמט</w:t>
      </w:r>
      <w:proofErr w:type="spellEnd"/>
      <w:r w:rsidRPr="006121AD">
        <w:rPr>
          <w:rFonts w:hint="cs"/>
          <w:sz w:val="24"/>
          <w:szCs w:val="24"/>
          <w:rtl/>
        </w:rPr>
        <w:t xml:space="preserve"> ידך"</w:t>
      </w:r>
      <w:r w:rsidR="00895281">
        <w:rPr>
          <w:rFonts w:hint="cs"/>
          <w:sz w:val="24"/>
          <w:szCs w:val="24"/>
          <w:rtl/>
        </w:rPr>
        <w:t xml:space="preserve"> (דברים טו, ג)</w:t>
      </w:r>
      <w:r w:rsidRPr="006121AD">
        <w:rPr>
          <w:sz w:val="24"/>
          <w:szCs w:val="24"/>
          <w:rtl/>
        </w:rPr>
        <w:t xml:space="preserve">, </w:t>
      </w:r>
      <w:r w:rsidRPr="006121AD">
        <w:rPr>
          <w:rFonts w:hint="cs"/>
          <w:sz w:val="24"/>
          <w:szCs w:val="24"/>
          <w:rtl/>
        </w:rPr>
        <w:t>ולא</w:t>
      </w:r>
      <w:r w:rsidRPr="006121AD">
        <w:rPr>
          <w:sz w:val="24"/>
          <w:szCs w:val="24"/>
          <w:rtl/>
        </w:rPr>
        <w:t xml:space="preserve"> </w:t>
      </w:r>
      <w:r w:rsidRPr="006121AD">
        <w:rPr>
          <w:rFonts w:hint="cs"/>
          <w:sz w:val="24"/>
          <w:szCs w:val="24"/>
          <w:rtl/>
        </w:rPr>
        <w:t>של</w:t>
      </w:r>
      <w:r w:rsidRPr="006121AD">
        <w:rPr>
          <w:sz w:val="24"/>
          <w:szCs w:val="24"/>
          <w:rtl/>
        </w:rPr>
        <w:t xml:space="preserve"> </w:t>
      </w:r>
      <w:r w:rsidRPr="006121AD">
        <w:rPr>
          <w:rFonts w:hint="cs"/>
          <w:sz w:val="24"/>
          <w:szCs w:val="24"/>
          <w:rtl/>
        </w:rPr>
        <w:t>אחיך</w:t>
      </w:r>
      <w:r w:rsidRPr="006121AD">
        <w:rPr>
          <w:sz w:val="24"/>
          <w:szCs w:val="24"/>
          <w:rtl/>
        </w:rPr>
        <w:t xml:space="preserve"> </w:t>
      </w:r>
      <w:r w:rsidRPr="006121AD">
        <w:rPr>
          <w:rFonts w:hint="cs"/>
          <w:sz w:val="24"/>
          <w:szCs w:val="24"/>
          <w:rtl/>
        </w:rPr>
        <w:t>בידך.</w:t>
      </w:r>
      <w:r w:rsidRPr="006121AD">
        <w:rPr>
          <w:sz w:val="24"/>
          <w:szCs w:val="24"/>
          <w:rtl/>
        </w:rPr>
        <w:t xml:space="preserve"> </w:t>
      </w:r>
      <w:r w:rsidRPr="006121AD">
        <w:rPr>
          <w:rFonts w:hint="cs"/>
          <w:sz w:val="24"/>
          <w:szCs w:val="24"/>
          <w:rtl/>
        </w:rPr>
        <w:t>מיכן</w:t>
      </w:r>
      <w:r w:rsidRPr="006121AD">
        <w:rPr>
          <w:sz w:val="24"/>
          <w:szCs w:val="24"/>
          <w:rtl/>
        </w:rPr>
        <w:t xml:space="preserve"> </w:t>
      </w:r>
      <w:r w:rsidRPr="006121AD">
        <w:rPr>
          <w:rFonts w:hint="cs"/>
          <w:sz w:val="24"/>
          <w:szCs w:val="24"/>
          <w:rtl/>
        </w:rPr>
        <w:t>אתה</w:t>
      </w:r>
      <w:r w:rsidRPr="006121AD">
        <w:rPr>
          <w:sz w:val="24"/>
          <w:szCs w:val="24"/>
          <w:rtl/>
        </w:rPr>
        <w:t xml:space="preserve"> </w:t>
      </w:r>
      <w:r w:rsidRPr="006121AD">
        <w:rPr>
          <w:rFonts w:hint="cs"/>
          <w:sz w:val="24"/>
          <w:szCs w:val="24"/>
          <w:rtl/>
        </w:rPr>
        <w:t>אומר</w:t>
      </w:r>
      <w:r w:rsidRPr="006121AD">
        <w:rPr>
          <w:sz w:val="24"/>
          <w:szCs w:val="24"/>
          <w:rtl/>
        </w:rPr>
        <w:t xml:space="preserve"> </w:t>
      </w:r>
      <w:proofErr w:type="spellStart"/>
      <w:r w:rsidRPr="006121AD">
        <w:rPr>
          <w:rFonts w:hint="cs"/>
          <w:sz w:val="24"/>
          <w:szCs w:val="24"/>
          <w:rtl/>
        </w:rPr>
        <w:t>המלוה</w:t>
      </w:r>
      <w:proofErr w:type="spellEnd"/>
      <w:r w:rsidRPr="006121AD">
        <w:rPr>
          <w:sz w:val="24"/>
          <w:szCs w:val="24"/>
          <w:rtl/>
        </w:rPr>
        <w:t xml:space="preserve"> </w:t>
      </w:r>
      <w:r w:rsidRPr="006121AD">
        <w:rPr>
          <w:rFonts w:hint="cs"/>
          <w:sz w:val="24"/>
          <w:szCs w:val="24"/>
          <w:rtl/>
        </w:rPr>
        <w:t>על</w:t>
      </w:r>
      <w:r w:rsidRPr="006121AD">
        <w:rPr>
          <w:sz w:val="24"/>
          <w:szCs w:val="24"/>
          <w:rtl/>
        </w:rPr>
        <w:t xml:space="preserve"> </w:t>
      </w:r>
      <w:r w:rsidRPr="006121AD">
        <w:rPr>
          <w:rFonts w:hint="cs"/>
          <w:sz w:val="24"/>
          <w:szCs w:val="24"/>
          <w:rtl/>
        </w:rPr>
        <w:t>המשכון</w:t>
      </w:r>
      <w:r w:rsidRPr="006121AD">
        <w:rPr>
          <w:sz w:val="24"/>
          <w:szCs w:val="24"/>
          <w:rtl/>
        </w:rPr>
        <w:t xml:space="preserve"> </w:t>
      </w:r>
      <w:r w:rsidRPr="006121AD">
        <w:rPr>
          <w:rFonts w:hint="cs"/>
          <w:sz w:val="24"/>
          <w:szCs w:val="24"/>
          <w:rtl/>
        </w:rPr>
        <w:t>אין</w:t>
      </w:r>
      <w:r w:rsidRPr="006121AD">
        <w:rPr>
          <w:sz w:val="24"/>
          <w:szCs w:val="24"/>
          <w:rtl/>
        </w:rPr>
        <w:t xml:space="preserve"> </w:t>
      </w:r>
      <w:r w:rsidRPr="006121AD">
        <w:rPr>
          <w:rFonts w:hint="cs"/>
          <w:sz w:val="24"/>
          <w:szCs w:val="24"/>
          <w:rtl/>
        </w:rPr>
        <w:t>משמט</w:t>
      </w:r>
      <w:r w:rsidRPr="006121AD">
        <w:rPr>
          <w:sz w:val="24"/>
          <w:szCs w:val="24"/>
          <w:rtl/>
        </w:rPr>
        <w:t xml:space="preserve">. </w:t>
      </w:r>
    </w:p>
    <w:p w:rsidR="00320CFC" w:rsidRPr="006121AD" w:rsidRDefault="00320CFC" w:rsidP="00D101C4">
      <w:pPr>
        <w:spacing w:after="0"/>
        <w:ind w:left="720"/>
        <w:rPr>
          <w:sz w:val="24"/>
          <w:szCs w:val="24"/>
          <w:rtl/>
        </w:rPr>
      </w:pPr>
      <w:r w:rsidRPr="006121AD">
        <w:rPr>
          <w:rFonts w:hint="cs"/>
          <w:sz w:val="24"/>
          <w:szCs w:val="24"/>
          <w:rtl/>
        </w:rPr>
        <w:t>"את</w:t>
      </w:r>
      <w:r w:rsidRPr="006121AD">
        <w:rPr>
          <w:sz w:val="24"/>
          <w:szCs w:val="24"/>
          <w:rtl/>
        </w:rPr>
        <w:t xml:space="preserve"> </w:t>
      </w:r>
      <w:r w:rsidRPr="006121AD">
        <w:rPr>
          <w:rFonts w:hint="cs"/>
          <w:sz w:val="24"/>
          <w:szCs w:val="24"/>
          <w:rtl/>
        </w:rPr>
        <w:t>אחיך</w:t>
      </w:r>
      <w:r w:rsidRPr="006121AD">
        <w:rPr>
          <w:sz w:val="24"/>
          <w:szCs w:val="24"/>
          <w:rtl/>
        </w:rPr>
        <w:t xml:space="preserve"> </w:t>
      </w:r>
      <w:proofErr w:type="spellStart"/>
      <w:r w:rsidRPr="006121AD">
        <w:rPr>
          <w:rFonts w:hint="cs"/>
          <w:sz w:val="24"/>
          <w:szCs w:val="24"/>
          <w:rtl/>
        </w:rPr>
        <w:t>תשמט</w:t>
      </w:r>
      <w:proofErr w:type="spellEnd"/>
      <w:r w:rsidRPr="006121AD">
        <w:rPr>
          <w:sz w:val="24"/>
          <w:szCs w:val="24"/>
          <w:rtl/>
        </w:rPr>
        <w:t xml:space="preserve"> </w:t>
      </w:r>
      <w:r w:rsidRPr="006121AD">
        <w:rPr>
          <w:rFonts w:hint="cs"/>
          <w:sz w:val="24"/>
          <w:szCs w:val="24"/>
          <w:rtl/>
        </w:rPr>
        <w:t>ידך"</w:t>
      </w:r>
      <w:r w:rsidRPr="006121AD">
        <w:rPr>
          <w:sz w:val="24"/>
          <w:szCs w:val="24"/>
          <w:rtl/>
        </w:rPr>
        <w:t xml:space="preserve"> </w:t>
      </w:r>
      <w:r w:rsidRPr="006121AD">
        <w:rPr>
          <w:rFonts w:hint="cs"/>
          <w:sz w:val="24"/>
          <w:szCs w:val="24"/>
          <w:rtl/>
        </w:rPr>
        <w:t>ולא</w:t>
      </w:r>
      <w:r w:rsidRPr="006121AD">
        <w:rPr>
          <w:sz w:val="24"/>
          <w:szCs w:val="24"/>
          <w:rtl/>
        </w:rPr>
        <w:t xml:space="preserve"> </w:t>
      </w:r>
      <w:r w:rsidRPr="006121AD">
        <w:rPr>
          <w:rFonts w:hint="cs"/>
          <w:sz w:val="24"/>
          <w:szCs w:val="24"/>
          <w:rtl/>
        </w:rPr>
        <w:t>המוסר</w:t>
      </w:r>
      <w:r w:rsidRPr="006121AD">
        <w:rPr>
          <w:sz w:val="24"/>
          <w:szCs w:val="24"/>
          <w:rtl/>
        </w:rPr>
        <w:t xml:space="preserve"> </w:t>
      </w:r>
      <w:r w:rsidRPr="006121AD">
        <w:rPr>
          <w:rFonts w:hint="cs"/>
          <w:sz w:val="24"/>
          <w:szCs w:val="24"/>
          <w:rtl/>
        </w:rPr>
        <w:t>שטרותיו</w:t>
      </w:r>
      <w:r w:rsidRPr="006121AD">
        <w:rPr>
          <w:sz w:val="24"/>
          <w:szCs w:val="24"/>
          <w:rtl/>
        </w:rPr>
        <w:t xml:space="preserve"> </w:t>
      </w:r>
      <w:r w:rsidRPr="006121AD">
        <w:rPr>
          <w:rFonts w:hint="cs"/>
          <w:sz w:val="24"/>
          <w:szCs w:val="24"/>
          <w:rtl/>
        </w:rPr>
        <w:t>לבית</w:t>
      </w:r>
      <w:r w:rsidRPr="006121AD">
        <w:rPr>
          <w:sz w:val="24"/>
          <w:szCs w:val="24"/>
          <w:rtl/>
        </w:rPr>
        <w:t xml:space="preserve"> </w:t>
      </w:r>
      <w:r w:rsidRPr="006121AD">
        <w:rPr>
          <w:rFonts w:hint="cs"/>
          <w:sz w:val="24"/>
          <w:szCs w:val="24"/>
          <w:rtl/>
        </w:rPr>
        <w:t>דין.</w:t>
      </w:r>
      <w:r w:rsidRPr="006121AD">
        <w:rPr>
          <w:sz w:val="24"/>
          <w:szCs w:val="24"/>
          <w:rtl/>
        </w:rPr>
        <w:t xml:space="preserve"> </w:t>
      </w:r>
      <w:r w:rsidRPr="006121AD">
        <w:rPr>
          <w:rFonts w:hint="cs"/>
          <w:sz w:val="24"/>
          <w:szCs w:val="24"/>
          <w:rtl/>
        </w:rPr>
        <w:t>מיכן</w:t>
      </w:r>
      <w:r w:rsidRPr="006121AD">
        <w:rPr>
          <w:sz w:val="24"/>
          <w:szCs w:val="24"/>
          <w:rtl/>
        </w:rPr>
        <w:t xml:space="preserve"> </w:t>
      </w:r>
      <w:r w:rsidRPr="006121AD">
        <w:rPr>
          <w:rFonts w:hint="cs"/>
          <w:sz w:val="24"/>
          <w:szCs w:val="24"/>
          <w:rtl/>
        </w:rPr>
        <w:t>אמרו</w:t>
      </w:r>
      <w:r w:rsidRPr="006121AD">
        <w:rPr>
          <w:sz w:val="24"/>
          <w:szCs w:val="24"/>
          <w:rtl/>
        </w:rPr>
        <w:t xml:space="preserve"> </w:t>
      </w:r>
      <w:r w:rsidRPr="006121AD">
        <w:rPr>
          <w:rFonts w:hint="cs"/>
          <w:sz w:val="24"/>
          <w:szCs w:val="24"/>
          <w:rtl/>
        </w:rPr>
        <w:t>התקין</w:t>
      </w:r>
      <w:r w:rsidRPr="006121AD">
        <w:rPr>
          <w:sz w:val="24"/>
          <w:szCs w:val="24"/>
          <w:rtl/>
        </w:rPr>
        <w:t xml:space="preserve"> </w:t>
      </w:r>
      <w:r w:rsidRPr="006121AD">
        <w:rPr>
          <w:rFonts w:hint="cs"/>
          <w:sz w:val="24"/>
          <w:szCs w:val="24"/>
          <w:rtl/>
        </w:rPr>
        <w:t>הלל</w:t>
      </w:r>
      <w:r w:rsidRPr="006121AD">
        <w:rPr>
          <w:sz w:val="24"/>
          <w:szCs w:val="24"/>
          <w:rtl/>
        </w:rPr>
        <w:t xml:space="preserve"> </w:t>
      </w:r>
      <w:proofErr w:type="spellStart"/>
      <w:r w:rsidRPr="006121AD">
        <w:rPr>
          <w:rFonts w:hint="cs"/>
          <w:sz w:val="24"/>
          <w:szCs w:val="24"/>
          <w:rtl/>
        </w:rPr>
        <w:t>פרוסבול</w:t>
      </w:r>
      <w:proofErr w:type="spellEnd"/>
      <w:r w:rsidRPr="006121AD">
        <w:rPr>
          <w:sz w:val="24"/>
          <w:szCs w:val="24"/>
          <w:rtl/>
        </w:rPr>
        <w:t xml:space="preserve"> </w:t>
      </w:r>
      <w:r w:rsidRPr="006121AD">
        <w:rPr>
          <w:rFonts w:hint="cs"/>
          <w:sz w:val="24"/>
          <w:szCs w:val="24"/>
          <w:rtl/>
        </w:rPr>
        <w:t>מפני</w:t>
      </w:r>
      <w:r w:rsidRPr="006121AD">
        <w:rPr>
          <w:sz w:val="24"/>
          <w:szCs w:val="24"/>
          <w:rtl/>
        </w:rPr>
        <w:t xml:space="preserve"> </w:t>
      </w:r>
      <w:r w:rsidRPr="006121AD">
        <w:rPr>
          <w:rFonts w:hint="cs"/>
          <w:sz w:val="24"/>
          <w:szCs w:val="24"/>
          <w:rtl/>
        </w:rPr>
        <w:t>תיקון</w:t>
      </w:r>
      <w:r w:rsidRPr="006121AD">
        <w:rPr>
          <w:sz w:val="24"/>
          <w:szCs w:val="24"/>
          <w:rtl/>
        </w:rPr>
        <w:t xml:space="preserve"> </w:t>
      </w:r>
      <w:r w:rsidRPr="006121AD">
        <w:rPr>
          <w:rFonts w:hint="cs"/>
          <w:sz w:val="24"/>
          <w:szCs w:val="24"/>
          <w:rtl/>
        </w:rPr>
        <w:t>העולם,</w:t>
      </w:r>
      <w:r w:rsidRPr="006121AD">
        <w:rPr>
          <w:sz w:val="24"/>
          <w:szCs w:val="24"/>
          <w:rtl/>
        </w:rPr>
        <w:t xml:space="preserve"> </w:t>
      </w:r>
      <w:r w:rsidRPr="006121AD">
        <w:rPr>
          <w:rFonts w:hint="cs"/>
          <w:sz w:val="24"/>
          <w:szCs w:val="24"/>
          <w:rtl/>
        </w:rPr>
        <w:t>שראה</w:t>
      </w:r>
      <w:r w:rsidRPr="006121AD">
        <w:rPr>
          <w:sz w:val="24"/>
          <w:szCs w:val="24"/>
          <w:rtl/>
        </w:rPr>
        <w:t xml:space="preserve"> </w:t>
      </w:r>
      <w:r w:rsidRPr="006121AD">
        <w:rPr>
          <w:rFonts w:hint="cs"/>
          <w:sz w:val="24"/>
          <w:szCs w:val="24"/>
          <w:rtl/>
        </w:rPr>
        <w:t>את</w:t>
      </w:r>
      <w:r w:rsidRPr="006121AD">
        <w:rPr>
          <w:sz w:val="24"/>
          <w:szCs w:val="24"/>
          <w:rtl/>
        </w:rPr>
        <w:t xml:space="preserve"> </w:t>
      </w:r>
      <w:r w:rsidRPr="006121AD">
        <w:rPr>
          <w:rFonts w:hint="cs"/>
          <w:sz w:val="24"/>
          <w:szCs w:val="24"/>
          <w:rtl/>
        </w:rPr>
        <w:t>העם</w:t>
      </w:r>
      <w:r w:rsidRPr="006121AD">
        <w:rPr>
          <w:sz w:val="24"/>
          <w:szCs w:val="24"/>
          <w:rtl/>
        </w:rPr>
        <w:t xml:space="preserve"> </w:t>
      </w:r>
      <w:r w:rsidRPr="006121AD">
        <w:rPr>
          <w:rFonts w:hint="cs"/>
          <w:sz w:val="24"/>
          <w:szCs w:val="24"/>
          <w:rtl/>
        </w:rPr>
        <w:t>שנמנעו</w:t>
      </w:r>
      <w:r w:rsidRPr="006121AD">
        <w:rPr>
          <w:sz w:val="24"/>
          <w:szCs w:val="24"/>
          <w:rtl/>
        </w:rPr>
        <w:t xml:space="preserve"> </w:t>
      </w:r>
      <w:r w:rsidRPr="006121AD">
        <w:rPr>
          <w:rFonts w:hint="cs"/>
          <w:sz w:val="24"/>
          <w:szCs w:val="24"/>
          <w:rtl/>
        </w:rPr>
        <w:t>מלהלוות זה את זה....</w:t>
      </w:r>
    </w:p>
    <w:p w:rsidR="00D101C4" w:rsidRDefault="00B1431F" w:rsidP="001400B5">
      <w:pPr>
        <w:spacing w:after="0"/>
        <w:rPr>
          <w:sz w:val="24"/>
          <w:szCs w:val="24"/>
          <w:rtl/>
        </w:rPr>
      </w:pPr>
      <w:r w:rsidRPr="006121AD">
        <w:rPr>
          <w:rFonts w:hint="cs"/>
          <w:b/>
          <w:bCs/>
          <w:sz w:val="24"/>
          <w:szCs w:val="24"/>
          <w:rtl/>
        </w:rPr>
        <w:t xml:space="preserve"> </w:t>
      </w:r>
      <w:r w:rsidR="00CD6FAF" w:rsidRPr="00B1578A">
        <w:rPr>
          <w:rFonts w:hint="cs"/>
          <w:sz w:val="24"/>
          <w:szCs w:val="24"/>
          <w:rtl/>
        </w:rPr>
        <w:t xml:space="preserve">מדרש ההלכה קשר בין מסירת שטרות לבין פרוזבול, ויתכן שמכאן שאב רש"י את התובנה שיש זהות בין מסירת שטרות לבין פרוזבול. </w:t>
      </w:r>
      <w:r w:rsidR="001400B5">
        <w:rPr>
          <w:rFonts w:hint="cs"/>
          <w:sz w:val="24"/>
          <w:szCs w:val="24"/>
          <w:rtl/>
        </w:rPr>
        <w:t>אמנם רש"י בפירושו לסוגיות פרוזבול לא הזכיר כלל את מדרש ההלכה הזה.</w:t>
      </w:r>
    </w:p>
    <w:p w:rsidR="00D101C4" w:rsidRDefault="00E37214" w:rsidP="00033A21">
      <w:pPr>
        <w:spacing w:after="0"/>
        <w:rPr>
          <w:sz w:val="24"/>
          <w:szCs w:val="24"/>
          <w:rtl/>
        </w:rPr>
      </w:pPr>
      <w:r>
        <w:rPr>
          <w:rFonts w:hint="cs"/>
          <w:sz w:val="24"/>
          <w:szCs w:val="24"/>
          <w:rtl/>
        </w:rPr>
        <w:t xml:space="preserve">באופן דומה </w:t>
      </w:r>
      <w:r w:rsidR="00D101C4">
        <w:rPr>
          <w:rFonts w:hint="cs"/>
          <w:sz w:val="24"/>
          <w:szCs w:val="24"/>
          <w:rtl/>
        </w:rPr>
        <w:t xml:space="preserve">גם בתלמוד </w:t>
      </w:r>
      <w:r w:rsidR="00D101C4" w:rsidRPr="00D101C4">
        <w:rPr>
          <w:rFonts w:hint="cs"/>
          <w:sz w:val="24"/>
          <w:szCs w:val="24"/>
          <w:rtl/>
        </w:rPr>
        <w:t>ירושלמי</w:t>
      </w:r>
      <w:r w:rsidR="00D101C4" w:rsidRPr="00D101C4">
        <w:rPr>
          <w:sz w:val="24"/>
          <w:szCs w:val="24"/>
          <w:rtl/>
        </w:rPr>
        <w:t xml:space="preserve"> </w:t>
      </w:r>
      <w:r w:rsidR="00D101C4">
        <w:rPr>
          <w:rFonts w:hint="cs"/>
          <w:sz w:val="24"/>
          <w:szCs w:val="24"/>
          <w:rtl/>
        </w:rPr>
        <w:t>ש</w:t>
      </w:r>
      <w:r w:rsidR="00D101C4" w:rsidRPr="00D101C4">
        <w:rPr>
          <w:rFonts w:hint="cs"/>
          <w:sz w:val="24"/>
          <w:szCs w:val="24"/>
          <w:rtl/>
        </w:rPr>
        <w:t>ביעית</w:t>
      </w:r>
      <w:r w:rsidR="00D101C4" w:rsidRPr="00D101C4">
        <w:rPr>
          <w:sz w:val="24"/>
          <w:szCs w:val="24"/>
          <w:rtl/>
        </w:rPr>
        <w:t xml:space="preserve"> </w:t>
      </w:r>
      <w:r w:rsidR="00D101C4" w:rsidRPr="00D101C4">
        <w:rPr>
          <w:rFonts w:hint="cs"/>
          <w:sz w:val="24"/>
          <w:szCs w:val="24"/>
          <w:rtl/>
        </w:rPr>
        <w:t>י</w:t>
      </w:r>
      <w:r w:rsidR="00D101C4">
        <w:rPr>
          <w:rFonts w:hint="cs"/>
          <w:sz w:val="24"/>
          <w:szCs w:val="24"/>
          <w:rtl/>
        </w:rPr>
        <w:t>, ב</w:t>
      </w:r>
      <w:r w:rsidR="00033A21">
        <w:rPr>
          <w:rFonts w:hint="cs"/>
          <w:sz w:val="24"/>
          <w:szCs w:val="24"/>
          <w:rtl/>
        </w:rPr>
        <w:t>:</w:t>
      </w:r>
      <w:r w:rsidR="00D101C4">
        <w:rPr>
          <w:rFonts w:hint="cs"/>
          <w:sz w:val="24"/>
          <w:szCs w:val="24"/>
          <w:rtl/>
        </w:rPr>
        <w:t xml:space="preserve"> </w:t>
      </w:r>
    </w:p>
    <w:p w:rsidR="00D101C4" w:rsidRDefault="00D101C4" w:rsidP="00D101C4">
      <w:pPr>
        <w:spacing w:after="0"/>
        <w:ind w:left="720"/>
        <w:rPr>
          <w:sz w:val="24"/>
          <w:szCs w:val="24"/>
          <w:rtl/>
        </w:rPr>
      </w:pPr>
      <w:r w:rsidRPr="006121AD">
        <w:rPr>
          <w:rFonts w:hint="cs"/>
          <w:sz w:val="24"/>
          <w:szCs w:val="24"/>
          <w:rtl/>
        </w:rPr>
        <w:t>"את</w:t>
      </w:r>
      <w:r w:rsidRPr="006121AD">
        <w:rPr>
          <w:sz w:val="24"/>
          <w:szCs w:val="24"/>
          <w:rtl/>
        </w:rPr>
        <w:t xml:space="preserve"> </w:t>
      </w:r>
      <w:r w:rsidRPr="006121AD">
        <w:rPr>
          <w:rFonts w:hint="cs"/>
          <w:sz w:val="24"/>
          <w:szCs w:val="24"/>
          <w:rtl/>
        </w:rPr>
        <w:t>אחיך</w:t>
      </w:r>
      <w:r w:rsidRPr="006121AD">
        <w:rPr>
          <w:sz w:val="24"/>
          <w:szCs w:val="24"/>
          <w:rtl/>
        </w:rPr>
        <w:t xml:space="preserve"> </w:t>
      </w:r>
      <w:proofErr w:type="spellStart"/>
      <w:r w:rsidRPr="006121AD">
        <w:rPr>
          <w:rFonts w:hint="cs"/>
          <w:sz w:val="24"/>
          <w:szCs w:val="24"/>
          <w:rtl/>
        </w:rPr>
        <w:t>תשמט</w:t>
      </w:r>
      <w:proofErr w:type="spellEnd"/>
      <w:r w:rsidRPr="006121AD">
        <w:rPr>
          <w:sz w:val="24"/>
          <w:szCs w:val="24"/>
          <w:rtl/>
        </w:rPr>
        <w:t xml:space="preserve"> </w:t>
      </w:r>
      <w:r w:rsidRPr="006121AD">
        <w:rPr>
          <w:rFonts w:hint="cs"/>
          <w:sz w:val="24"/>
          <w:szCs w:val="24"/>
          <w:rtl/>
        </w:rPr>
        <w:t>ידך"</w:t>
      </w:r>
      <w:r w:rsidRPr="006121AD">
        <w:rPr>
          <w:sz w:val="24"/>
          <w:szCs w:val="24"/>
          <w:rtl/>
        </w:rPr>
        <w:t xml:space="preserve"> </w:t>
      </w:r>
      <w:r w:rsidRPr="006121AD">
        <w:rPr>
          <w:rFonts w:hint="cs"/>
          <w:sz w:val="24"/>
          <w:szCs w:val="24"/>
          <w:rtl/>
        </w:rPr>
        <w:t>ולא</w:t>
      </w:r>
      <w:r w:rsidRPr="006121AD">
        <w:rPr>
          <w:sz w:val="24"/>
          <w:szCs w:val="24"/>
          <w:rtl/>
        </w:rPr>
        <w:t xml:space="preserve"> </w:t>
      </w:r>
      <w:r w:rsidRPr="006121AD">
        <w:rPr>
          <w:rFonts w:hint="cs"/>
          <w:sz w:val="24"/>
          <w:szCs w:val="24"/>
          <w:rtl/>
        </w:rPr>
        <w:t>המוסר</w:t>
      </w:r>
      <w:r w:rsidRPr="006121AD">
        <w:rPr>
          <w:sz w:val="24"/>
          <w:szCs w:val="24"/>
          <w:rtl/>
        </w:rPr>
        <w:t xml:space="preserve"> </w:t>
      </w:r>
      <w:r w:rsidRPr="006121AD">
        <w:rPr>
          <w:rFonts w:hint="cs"/>
          <w:sz w:val="24"/>
          <w:szCs w:val="24"/>
          <w:rtl/>
        </w:rPr>
        <w:t>שטרותיו</w:t>
      </w:r>
      <w:r w:rsidRPr="006121AD">
        <w:rPr>
          <w:sz w:val="24"/>
          <w:szCs w:val="24"/>
          <w:rtl/>
        </w:rPr>
        <w:t xml:space="preserve"> </w:t>
      </w:r>
      <w:r w:rsidRPr="006121AD">
        <w:rPr>
          <w:rFonts w:hint="cs"/>
          <w:sz w:val="24"/>
          <w:szCs w:val="24"/>
          <w:rtl/>
        </w:rPr>
        <w:t>לבית</w:t>
      </w:r>
      <w:r w:rsidRPr="006121AD">
        <w:rPr>
          <w:sz w:val="24"/>
          <w:szCs w:val="24"/>
          <w:rtl/>
        </w:rPr>
        <w:t xml:space="preserve"> </w:t>
      </w:r>
      <w:r w:rsidRPr="006121AD">
        <w:rPr>
          <w:rFonts w:hint="cs"/>
          <w:sz w:val="24"/>
          <w:szCs w:val="24"/>
          <w:rtl/>
        </w:rPr>
        <w:t>דין</w:t>
      </w:r>
      <w:r>
        <w:rPr>
          <w:rFonts w:hint="cs"/>
          <w:sz w:val="24"/>
          <w:szCs w:val="24"/>
          <w:rtl/>
        </w:rPr>
        <w:t>.</w:t>
      </w:r>
      <w:r w:rsidRPr="00D101C4">
        <w:rPr>
          <w:rFonts w:hint="cs"/>
          <w:sz w:val="24"/>
          <w:szCs w:val="24"/>
          <w:rtl/>
        </w:rPr>
        <w:t xml:space="preserve"> מכאן</w:t>
      </w:r>
      <w:r w:rsidRPr="00D101C4">
        <w:rPr>
          <w:sz w:val="24"/>
          <w:szCs w:val="24"/>
          <w:rtl/>
        </w:rPr>
        <w:t xml:space="preserve"> </w:t>
      </w:r>
      <w:r w:rsidRPr="00D101C4">
        <w:rPr>
          <w:rFonts w:hint="cs"/>
          <w:sz w:val="24"/>
          <w:szCs w:val="24"/>
          <w:rtl/>
        </w:rPr>
        <w:t>סמכו</w:t>
      </w:r>
      <w:r w:rsidRPr="00D101C4">
        <w:rPr>
          <w:sz w:val="24"/>
          <w:szCs w:val="24"/>
          <w:rtl/>
        </w:rPr>
        <w:t xml:space="preserve"> </w:t>
      </w:r>
      <w:r w:rsidRPr="00D101C4">
        <w:rPr>
          <w:rFonts w:hint="cs"/>
          <w:sz w:val="24"/>
          <w:szCs w:val="24"/>
          <w:rtl/>
        </w:rPr>
        <w:t>לפרוזבול</w:t>
      </w:r>
      <w:r w:rsidRPr="00D101C4">
        <w:rPr>
          <w:sz w:val="24"/>
          <w:szCs w:val="24"/>
          <w:rtl/>
        </w:rPr>
        <w:t xml:space="preserve"> </w:t>
      </w:r>
      <w:r w:rsidRPr="00D101C4">
        <w:rPr>
          <w:rFonts w:hint="cs"/>
          <w:sz w:val="24"/>
          <w:szCs w:val="24"/>
          <w:rtl/>
        </w:rPr>
        <w:t>שהוא</w:t>
      </w:r>
      <w:r w:rsidRPr="00D101C4">
        <w:rPr>
          <w:sz w:val="24"/>
          <w:szCs w:val="24"/>
          <w:rtl/>
        </w:rPr>
        <w:t xml:space="preserve"> </w:t>
      </w:r>
      <w:r w:rsidRPr="00D101C4">
        <w:rPr>
          <w:rFonts w:hint="cs"/>
          <w:sz w:val="24"/>
          <w:szCs w:val="24"/>
          <w:rtl/>
        </w:rPr>
        <w:t>מן</w:t>
      </w:r>
      <w:r w:rsidRPr="00D101C4">
        <w:rPr>
          <w:sz w:val="24"/>
          <w:szCs w:val="24"/>
          <w:rtl/>
        </w:rPr>
        <w:t xml:space="preserve"> </w:t>
      </w:r>
      <w:r w:rsidRPr="00D101C4">
        <w:rPr>
          <w:rFonts w:hint="cs"/>
          <w:sz w:val="24"/>
          <w:szCs w:val="24"/>
          <w:rtl/>
        </w:rPr>
        <w:t>התורה</w:t>
      </w:r>
      <w:r>
        <w:rPr>
          <w:rFonts w:hint="cs"/>
          <w:sz w:val="24"/>
          <w:szCs w:val="24"/>
          <w:rtl/>
        </w:rPr>
        <w:t>.</w:t>
      </w:r>
      <w:r w:rsidRPr="00D101C4">
        <w:rPr>
          <w:sz w:val="24"/>
          <w:szCs w:val="24"/>
          <w:rtl/>
        </w:rPr>
        <w:t xml:space="preserve"> </w:t>
      </w:r>
      <w:r w:rsidRPr="00D101C4">
        <w:rPr>
          <w:rFonts w:hint="cs"/>
          <w:sz w:val="24"/>
          <w:szCs w:val="24"/>
          <w:rtl/>
        </w:rPr>
        <w:t>ופרוזב</w:t>
      </w:r>
      <w:r>
        <w:rPr>
          <w:rFonts w:hint="cs"/>
          <w:sz w:val="24"/>
          <w:szCs w:val="24"/>
          <w:rtl/>
        </w:rPr>
        <w:t>ו</w:t>
      </w:r>
      <w:r w:rsidRPr="00D101C4">
        <w:rPr>
          <w:rFonts w:hint="cs"/>
          <w:sz w:val="24"/>
          <w:szCs w:val="24"/>
          <w:rtl/>
        </w:rPr>
        <w:t>ל</w:t>
      </w:r>
      <w:r w:rsidRPr="00D101C4">
        <w:rPr>
          <w:sz w:val="24"/>
          <w:szCs w:val="24"/>
          <w:rtl/>
        </w:rPr>
        <w:t xml:space="preserve"> </w:t>
      </w:r>
      <w:r w:rsidRPr="00D101C4">
        <w:rPr>
          <w:rFonts w:hint="cs"/>
          <w:sz w:val="24"/>
          <w:szCs w:val="24"/>
          <w:rtl/>
        </w:rPr>
        <w:t>דבר</w:t>
      </w:r>
      <w:r w:rsidRPr="00D101C4">
        <w:rPr>
          <w:sz w:val="24"/>
          <w:szCs w:val="24"/>
          <w:rtl/>
        </w:rPr>
        <w:t xml:space="preserve"> </w:t>
      </w:r>
      <w:r w:rsidRPr="00D101C4">
        <w:rPr>
          <w:rFonts w:hint="cs"/>
          <w:sz w:val="24"/>
          <w:szCs w:val="24"/>
          <w:rtl/>
        </w:rPr>
        <w:t>תורה</w:t>
      </w:r>
      <w:r w:rsidRPr="00D101C4">
        <w:rPr>
          <w:sz w:val="24"/>
          <w:szCs w:val="24"/>
          <w:rtl/>
        </w:rPr>
        <w:t xml:space="preserve"> </w:t>
      </w:r>
      <w:r w:rsidRPr="00D101C4">
        <w:rPr>
          <w:rFonts w:hint="cs"/>
          <w:sz w:val="24"/>
          <w:szCs w:val="24"/>
          <w:rtl/>
        </w:rPr>
        <w:t>הוא</w:t>
      </w:r>
      <w:r>
        <w:rPr>
          <w:rFonts w:hint="cs"/>
          <w:sz w:val="24"/>
          <w:szCs w:val="24"/>
          <w:rtl/>
        </w:rPr>
        <w:t>?</w:t>
      </w:r>
      <w:r w:rsidRPr="00D101C4">
        <w:rPr>
          <w:sz w:val="24"/>
          <w:szCs w:val="24"/>
          <w:rtl/>
        </w:rPr>
        <w:t xml:space="preserve"> </w:t>
      </w:r>
      <w:r w:rsidRPr="00D101C4">
        <w:rPr>
          <w:rFonts w:hint="cs"/>
          <w:sz w:val="24"/>
          <w:szCs w:val="24"/>
          <w:rtl/>
        </w:rPr>
        <w:t>כשהתקין</w:t>
      </w:r>
      <w:r w:rsidRPr="00D101C4">
        <w:rPr>
          <w:sz w:val="24"/>
          <w:szCs w:val="24"/>
          <w:rtl/>
        </w:rPr>
        <w:t xml:space="preserve"> </w:t>
      </w:r>
      <w:r w:rsidRPr="00D101C4">
        <w:rPr>
          <w:rFonts w:hint="cs"/>
          <w:sz w:val="24"/>
          <w:szCs w:val="24"/>
          <w:rtl/>
        </w:rPr>
        <w:t>הלל</w:t>
      </w:r>
      <w:r w:rsidRPr="00D101C4">
        <w:rPr>
          <w:sz w:val="24"/>
          <w:szCs w:val="24"/>
          <w:rtl/>
        </w:rPr>
        <w:t xml:space="preserve"> </w:t>
      </w:r>
      <w:proofErr w:type="spellStart"/>
      <w:r w:rsidRPr="00D101C4">
        <w:rPr>
          <w:rFonts w:hint="cs"/>
          <w:sz w:val="24"/>
          <w:szCs w:val="24"/>
          <w:rtl/>
        </w:rPr>
        <w:t>סמכוהו</w:t>
      </w:r>
      <w:proofErr w:type="spellEnd"/>
      <w:r w:rsidRPr="00D101C4">
        <w:rPr>
          <w:sz w:val="24"/>
          <w:szCs w:val="24"/>
          <w:rtl/>
        </w:rPr>
        <w:t xml:space="preserve"> </w:t>
      </w:r>
      <w:r w:rsidRPr="00D101C4">
        <w:rPr>
          <w:rFonts w:hint="cs"/>
          <w:sz w:val="24"/>
          <w:szCs w:val="24"/>
          <w:rtl/>
        </w:rPr>
        <w:t>לדבר</w:t>
      </w:r>
      <w:r w:rsidRPr="00D101C4">
        <w:rPr>
          <w:sz w:val="24"/>
          <w:szCs w:val="24"/>
          <w:rtl/>
        </w:rPr>
        <w:t xml:space="preserve"> </w:t>
      </w:r>
      <w:r w:rsidRPr="00D101C4">
        <w:rPr>
          <w:rFonts w:hint="cs"/>
          <w:sz w:val="24"/>
          <w:szCs w:val="24"/>
          <w:rtl/>
        </w:rPr>
        <w:t>תורה</w:t>
      </w:r>
      <w:r>
        <w:rPr>
          <w:rFonts w:hint="cs"/>
          <w:sz w:val="24"/>
          <w:szCs w:val="24"/>
          <w:rtl/>
        </w:rPr>
        <w:t>.</w:t>
      </w:r>
      <w:r w:rsidR="00E37214">
        <w:rPr>
          <w:rStyle w:val="aa"/>
          <w:sz w:val="24"/>
          <w:szCs w:val="24"/>
          <w:rtl/>
        </w:rPr>
        <w:footnoteReference w:id="5"/>
      </w:r>
      <w:r>
        <w:rPr>
          <w:rFonts w:hint="cs"/>
          <w:sz w:val="24"/>
          <w:szCs w:val="24"/>
          <w:rtl/>
        </w:rPr>
        <w:t xml:space="preserve"> </w:t>
      </w:r>
    </w:p>
    <w:p w:rsidR="00CD6FAF" w:rsidRPr="00B1578A" w:rsidRDefault="001400B5" w:rsidP="00B1578A">
      <w:pPr>
        <w:spacing w:after="0"/>
        <w:rPr>
          <w:sz w:val="24"/>
          <w:szCs w:val="24"/>
          <w:rtl/>
        </w:rPr>
      </w:pPr>
      <w:r>
        <w:rPr>
          <w:rFonts w:hint="cs"/>
          <w:sz w:val="24"/>
          <w:szCs w:val="24"/>
          <w:rtl/>
        </w:rPr>
        <w:t xml:space="preserve">כאמור, </w:t>
      </w:r>
      <w:r w:rsidR="00B1578A">
        <w:rPr>
          <w:rFonts w:hint="cs"/>
          <w:sz w:val="24"/>
          <w:szCs w:val="24"/>
          <w:rtl/>
        </w:rPr>
        <w:t xml:space="preserve">רש"י לא הזכיר בדבריו בשום </w:t>
      </w:r>
      <w:r w:rsidR="00C450F3">
        <w:rPr>
          <w:rFonts w:hint="cs"/>
          <w:sz w:val="24"/>
          <w:szCs w:val="24"/>
          <w:rtl/>
        </w:rPr>
        <w:t>מ</w:t>
      </w:r>
      <w:r w:rsidR="00B1578A">
        <w:rPr>
          <w:rFonts w:hint="cs"/>
          <w:sz w:val="24"/>
          <w:szCs w:val="24"/>
          <w:rtl/>
        </w:rPr>
        <w:t xml:space="preserve">קום את דברי מדרש ההלכה, ופרשנותו למהות הפרוזבול מבוססת על דברי הגמרא </w:t>
      </w:r>
      <w:proofErr w:type="spellStart"/>
      <w:r w:rsidR="00B1578A">
        <w:rPr>
          <w:rFonts w:hint="cs"/>
          <w:sz w:val="24"/>
          <w:szCs w:val="24"/>
          <w:rtl/>
        </w:rPr>
        <w:t>בגיטין</w:t>
      </w:r>
      <w:proofErr w:type="spellEnd"/>
      <w:r w:rsidR="00B1578A">
        <w:rPr>
          <w:rFonts w:hint="cs"/>
          <w:sz w:val="24"/>
          <w:szCs w:val="24"/>
          <w:rtl/>
        </w:rPr>
        <w:t xml:space="preserve"> לו ע"א הדנה בתקנה של הלל:    </w:t>
      </w:r>
    </w:p>
    <w:p w:rsidR="00B1578A" w:rsidRDefault="006121AD" w:rsidP="00B1578A">
      <w:pPr>
        <w:spacing w:after="0"/>
        <w:ind w:left="720"/>
        <w:rPr>
          <w:sz w:val="24"/>
          <w:szCs w:val="24"/>
          <w:rtl/>
        </w:rPr>
      </w:pPr>
      <w:r w:rsidRPr="006121AD">
        <w:rPr>
          <w:rFonts w:hint="cs"/>
          <w:sz w:val="24"/>
          <w:szCs w:val="24"/>
          <w:rtl/>
        </w:rPr>
        <w:t>ומי</w:t>
      </w:r>
      <w:r w:rsidRPr="006121AD">
        <w:rPr>
          <w:sz w:val="24"/>
          <w:szCs w:val="24"/>
          <w:rtl/>
        </w:rPr>
        <w:t xml:space="preserve"> </w:t>
      </w:r>
      <w:r w:rsidRPr="006121AD">
        <w:rPr>
          <w:rFonts w:hint="cs"/>
          <w:sz w:val="24"/>
          <w:szCs w:val="24"/>
          <w:rtl/>
        </w:rPr>
        <w:t>איכא</w:t>
      </w:r>
      <w:r w:rsidRPr="006121AD">
        <w:rPr>
          <w:sz w:val="24"/>
          <w:szCs w:val="24"/>
          <w:rtl/>
        </w:rPr>
        <w:t xml:space="preserve"> </w:t>
      </w:r>
      <w:r w:rsidRPr="006121AD">
        <w:rPr>
          <w:rFonts w:hint="cs"/>
          <w:sz w:val="24"/>
          <w:szCs w:val="24"/>
          <w:rtl/>
        </w:rPr>
        <w:t>מידי</w:t>
      </w:r>
      <w:r w:rsidRPr="006121AD">
        <w:rPr>
          <w:sz w:val="24"/>
          <w:szCs w:val="24"/>
          <w:rtl/>
        </w:rPr>
        <w:t xml:space="preserve">, </w:t>
      </w:r>
      <w:proofErr w:type="spellStart"/>
      <w:r w:rsidRPr="006121AD">
        <w:rPr>
          <w:rFonts w:hint="cs"/>
          <w:sz w:val="24"/>
          <w:szCs w:val="24"/>
          <w:rtl/>
        </w:rPr>
        <w:t>דמדאורייתא</w:t>
      </w:r>
      <w:proofErr w:type="spellEnd"/>
      <w:r w:rsidRPr="006121AD">
        <w:rPr>
          <w:sz w:val="24"/>
          <w:szCs w:val="24"/>
          <w:rtl/>
        </w:rPr>
        <w:t xml:space="preserve"> </w:t>
      </w:r>
      <w:r w:rsidRPr="006121AD">
        <w:rPr>
          <w:rFonts w:hint="cs"/>
          <w:sz w:val="24"/>
          <w:szCs w:val="24"/>
          <w:rtl/>
        </w:rPr>
        <w:t>משמטא</w:t>
      </w:r>
      <w:r w:rsidRPr="006121AD">
        <w:rPr>
          <w:sz w:val="24"/>
          <w:szCs w:val="24"/>
          <w:rtl/>
        </w:rPr>
        <w:t xml:space="preserve"> </w:t>
      </w:r>
      <w:r w:rsidRPr="006121AD">
        <w:rPr>
          <w:rFonts w:hint="cs"/>
          <w:sz w:val="24"/>
          <w:szCs w:val="24"/>
          <w:rtl/>
        </w:rPr>
        <w:t>שביעית</w:t>
      </w:r>
      <w:r w:rsidRPr="006121AD">
        <w:rPr>
          <w:sz w:val="24"/>
          <w:szCs w:val="24"/>
          <w:rtl/>
        </w:rPr>
        <w:t xml:space="preserve">, </w:t>
      </w:r>
      <w:r w:rsidRPr="006121AD">
        <w:rPr>
          <w:rFonts w:hint="cs"/>
          <w:sz w:val="24"/>
          <w:szCs w:val="24"/>
          <w:rtl/>
        </w:rPr>
        <w:t>והתקין</w:t>
      </w:r>
      <w:r w:rsidRPr="006121AD">
        <w:rPr>
          <w:sz w:val="24"/>
          <w:szCs w:val="24"/>
          <w:rtl/>
        </w:rPr>
        <w:t xml:space="preserve"> </w:t>
      </w:r>
      <w:r w:rsidRPr="006121AD">
        <w:rPr>
          <w:rFonts w:hint="cs"/>
          <w:sz w:val="24"/>
          <w:szCs w:val="24"/>
          <w:rtl/>
        </w:rPr>
        <w:t>הלל</w:t>
      </w:r>
      <w:r w:rsidRPr="006121AD">
        <w:rPr>
          <w:sz w:val="24"/>
          <w:szCs w:val="24"/>
          <w:rtl/>
        </w:rPr>
        <w:t xml:space="preserve"> </w:t>
      </w:r>
      <w:r w:rsidRPr="006121AD">
        <w:rPr>
          <w:rFonts w:hint="cs"/>
          <w:sz w:val="24"/>
          <w:szCs w:val="24"/>
          <w:rtl/>
        </w:rPr>
        <w:t>דלא</w:t>
      </w:r>
      <w:r w:rsidRPr="006121AD">
        <w:rPr>
          <w:sz w:val="24"/>
          <w:szCs w:val="24"/>
          <w:rtl/>
        </w:rPr>
        <w:t xml:space="preserve"> </w:t>
      </w:r>
      <w:r w:rsidRPr="006121AD">
        <w:rPr>
          <w:rFonts w:hint="cs"/>
          <w:sz w:val="24"/>
          <w:szCs w:val="24"/>
          <w:rtl/>
        </w:rPr>
        <w:t>משמטא</w:t>
      </w:r>
      <w:r w:rsidRPr="006121AD">
        <w:rPr>
          <w:sz w:val="24"/>
          <w:szCs w:val="24"/>
          <w:rtl/>
        </w:rPr>
        <w:t xml:space="preserve">? </w:t>
      </w:r>
    </w:p>
    <w:p w:rsidR="00B1578A" w:rsidRDefault="00B1578A" w:rsidP="00B1578A">
      <w:pPr>
        <w:spacing w:after="0"/>
        <w:rPr>
          <w:sz w:val="24"/>
          <w:szCs w:val="24"/>
          <w:rtl/>
        </w:rPr>
      </w:pPr>
      <w:r>
        <w:rPr>
          <w:rFonts w:hint="cs"/>
          <w:sz w:val="24"/>
          <w:szCs w:val="24"/>
          <w:rtl/>
        </w:rPr>
        <w:t xml:space="preserve">הדיון כאן כאמור הוא על פרוזבול, והתשובה לשאלה זו </w:t>
      </w:r>
      <w:proofErr w:type="spellStart"/>
      <w:r>
        <w:rPr>
          <w:rFonts w:hint="cs"/>
          <w:sz w:val="24"/>
          <w:szCs w:val="24"/>
          <w:rtl/>
        </w:rPr>
        <w:t>היתה</w:t>
      </w:r>
      <w:proofErr w:type="spellEnd"/>
      <w:r>
        <w:rPr>
          <w:rFonts w:hint="cs"/>
          <w:sz w:val="24"/>
          <w:szCs w:val="24"/>
          <w:rtl/>
        </w:rPr>
        <w:t xml:space="preserve"> יכולה להיות כמו ע"פ מדרש ההלכה שכשם שמוסר שטרותיו לא משמט, כך גם פרוזבול. אך תשובת הגמרא אחרת:</w:t>
      </w:r>
    </w:p>
    <w:p w:rsidR="00B1578A" w:rsidRDefault="006121AD" w:rsidP="00D101C4">
      <w:pPr>
        <w:spacing w:after="0"/>
        <w:ind w:left="720"/>
        <w:rPr>
          <w:sz w:val="24"/>
          <w:szCs w:val="24"/>
          <w:rtl/>
        </w:rPr>
      </w:pPr>
      <w:r w:rsidRPr="006121AD">
        <w:rPr>
          <w:rFonts w:hint="cs"/>
          <w:sz w:val="24"/>
          <w:szCs w:val="24"/>
          <w:rtl/>
        </w:rPr>
        <w:t>אמר</w:t>
      </w:r>
      <w:r w:rsidRPr="006121AD">
        <w:rPr>
          <w:sz w:val="24"/>
          <w:szCs w:val="24"/>
          <w:rtl/>
        </w:rPr>
        <w:t xml:space="preserve"> </w:t>
      </w:r>
      <w:proofErr w:type="spellStart"/>
      <w:r w:rsidRPr="006121AD">
        <w:rPr>
          <w:rFonts w:hint="cs"/>
          <w:sz w:val="24"/>
          <w:szCs w:val="24"/>
          <w:rtl/>
        </w:rPr>
        <w:t>אביי</w:t>
      </w:r>
      <w:proofErr w:type="spellEnd"/>
      <w:r w:rsidRPr="006121AD">
        <w:rPr>
          <w:sz w:val="24"/>
          <w:szCs w:val="24"/>
          <w:rtl/>
        </w:rPr>
        <w:t xml:space="preserve">: </w:t>
      </w:r>
      <w:r w:rsidRPr="006121AD">
        <w:rPr>
          <w:rFonts w:hint="cs"/>
          <w:sz w:val="24"/>
          <w:szCs w:val="24"/>
          <w:rtl/>
        </w:rPr>
        <w:t>בשביעית</w:t>
      </w:r>
      <w:r w:rsidRPr="006121AD">
        <w:rPr>
          <w:sz w:val="24"/>
          <w:szCs w:val="24"/>
          <w:rtl/>
        </w:rPr>
        <w:t xml:space="preserve"> </w:t>
      </w:r>
      <w:r w:rsidRPr="006121AD">
        <w:rPr>
          <w:rFonts w:hint="cs"/>
          <w:sz w:val="24"/>
          <w:szCs w:val="24"/>
          <w:rtl/>
        </w:rPr>
        <w:t>בזמן</w:t>
      </w:r>
      <w:r w:rsidRPr="006121AD">
        <w:rPr>
          <w:sz w:val="24"/>
          <w:szCs w:val="24"/>
          <w:rtl/>
        </w:rPr>
        <w:t xml:space="preserve"> </w:t>
      </w:r>
      <w:r w:rsidRPr="006121AD">
        <w:rPr>
          <w:rFonts w:hint="cs"/>
          <w:sz w:val="24"/>
          <w:szCs w:val="24"/>
          <w:rtl/>
        </w:rPr>
        <w:t>הזה</w:t>
      </w:r>
      <w:r w:rsidRPr="006121AD">
        <w:rPr>
          <w:sz w:val="24"/>
          <w:szCs w:val="24"/>
          <w:rtl/>
        </w:rPr>
        <w:t xml:space="preserve">, </w:t>
      </w:r>
      <w:r w:rsidRPr="006121AD">
        <w:rPr>
          <w:rFonts w:hint="cs"/>
          <w:sz w:val="24"/>
          <w:szCs w:val="24"/>
          <w:rtl/>
        </w:rPr>
        <w:t>ורבי</w:t>
      </w:r>
      <w:r w:rsidRPr="006121AD">
        <w:rPr>
          <w:sz w:val="24"/>
          <w:szCs w:val="24"/>
          <w:rtl/>
        </w:rPr>
        <w:t xml:space="preserve"> </w:t>
      </w:r>
      <w:r w:rsidRPr="006121AD">
        <w:rPr>
          <w:rFonts w:hint="cs"/>
          <w:sz w:val="24"/>
          <w:szCs w:val="24"/>
          <w:rtl/>
        </w:rPr>
        <w:t>היא</w:t>
      </w:r>
      <w:r w:rsidRPr="006121AD">
        <w:rPr>
          <w:sz w:val="24"/>
          <w:szCs w:val="24"/>
          <w:rtl/>
        </w:rPr>
        <w:t xml:space="preserve">; </w:t>
      </w:r>
      <w:proofErr w:type="spellStart"/>
      <w:r w:rsidRPr="006121AD">
        <w:rPr>
          <w:rFonts w:hint="cs"/>
          <w:sz w:val="24"/>
          <w:szCs w:val="24"/>
          <w:rtl/>
        </w:rPr>
        <w:t>דתניא</w:t>
      </w:r>
      <w:proofErr w:type="spellEnd"/>
      <w:r w:rsidRPr="006121AD">
        <w:rPr>
          <w:sz w:val="24"/>
          <w:szCs w:val="24"/>
          <w:rtl/>
        </w:rPr>
        <w:t xml:space="preserve">, </w:t>
      </w:r>
      <w:r w:rsidRPr="006121AD">
        <w:rPr>
          <w:rFonts w:hint="cs"/>
          <w:sz w:val="24"/>
          <w:szCs w:val="24"/>
          <w:rtl/>
        </w:rPr>
        <w:t>רבי</w:t>
      </w:r>
      <w:r w:rsidRPr="006121AD">
        <w:rPr>
          <w:sz w:val="24"/>
          <w:szCs w:val="24"/>
          <w:rtl/>
        </w:rPr>
        <w:t xml:space="preserve"> </w:t>
      </w:r>
      <w:r w:rsidRPr="006121AD">
        <w:rPr>
          <w:rFonts w:hint="cs"/>
          <w:sz w:val="24"/>
          <w:szCs w:val="24"/>
          <w:rtl/>
        </w:rPr>
        <w:t>אומר</w:t>
      </w:r>
      <w:r w:rsidRPr="006121AD">
        <w:rPr>
          <w:sz w:val="24"/>
          <w:szCs w:val="24"/>
          <w:rtl/>
        </w:rPr>
        <w:t xml:space="preserve">: </w:t>
      </w:r>
      <w:r w:rsidR="00B1578A">
        <w:rPr>
          <w:rFonts w:hint="cs"/>
          <w:sz w:val="24"/>
          <w:szCs w:val="24"/>
          <w:rtl/>
        </w:rPr>
        <w:t>"</w:t>
      </w:r>
      <w:r w:rsidRPr="006121AD">
        <w:rPr>
          <w:rFonts w:hint="cs"/>
          <w:sz w:val="24"/>
          <w:szCs w:val="24"/>
          <w:rtl/>
        </w:rPr>
        <w:t>וזה</w:t>
      </w:r>
      <w:r w:rsidRPr="006121AD">
        <w:rPr>
          <w:sz w:val="24"/>
          <w:szCs w:val="24"/>
          <w:rtl/>
        </w:rPr>
        <w:t xml:space="preserve"> </w:t>
      </w:r>
      <w:r w:rsidRPr="006121AD">
        <w:rPr>
          <w:rFonts w:hint="cs"/>
          <w:sz w:val="24"/>
          <w:szCs w:val="24"/>
          <w:rtl/>
        </w:rPr>
        <w:t>דבר</w:t>
      </w:r>
      <w:r w:rsidRPr="006121AD">
        <w:rPr>
          <w:sz w:val="24"/>
          <w:szCs w:val="24"/>
          <w:rtl/>
        </w:rPr>
        <w:t xml:space="preserve"> </w:t>
      </w:r>
      <w:r w:rsidRPr="006121AD">
        <w:rPr>
          <w:rFonts w:hint="cs"/>
          <w:sz w:val="24"/>
          <w:szCs w:val="24"/>
          <w:rtl/>
        </w:rPr>
        <w:t>השמיטה</w:t>
      </w:r>
      <w:r w:rsidRPr="006121AD">
        <w:rPr>
          <w:sz w:val="24"/>
          <w:szCs w:val="24"/>
          <w:rtl/>
        </w:rPr>
        <w:t xml:space="preserve"> </w:t>
      </w:r>
      <w:r w:rsidRPr="006121AD">
        <w:rPr>
          <w:rFonts w:hint="cs"/>
          <w:sz w:val="24"/>
          <w:szCs w:val="24"/>
          <w:rtl/>
        </w:rPr>
        <w:t>שמוט</w:t>
      </w:r>
      <w:r w:rsidR="00B1578A">
        <w:rPr>
          <w:rFonts w:hint="cs"/>
          <w:sz w:val="24"/>
          <w:szCs w:val="24"/>
          <w:rtl/>
        </w:rPr>
        <w:t>"</w:t>
      </w:r>
      <w:r w:rsidR="00C50D7E">
        <w:rPr>
          <w:rFonts w:hint="cs"/>
          <w:sz w:val="24"/>
          <w:szCs w:val="24"/>
          <w:rtl/>
        </w:rPr>
        <w:t>,</w:t>
      </w:r>
      <w:r w:rsidRPr="006121AD">
        <w:rPr>
          <w:sz w:val="24"/>
          <w:szCs w:val="24"/>
          <w:rtl/>
        </w:rPr>
        <w:t xml:space="preserve"> - </w:t>
      </w:r>
      <w:r w:rsidRPr="006121AD">
        <w:rPr>
          <w:rFonts w:hint="cs"/>
          <w:sz w:val="24"/>
          <w:szCs w:val="24"/>
          <w:rtl/>
        </w:rPr>
        <w:t>בשתי</w:t>
      </w:r>
      <w:r w:rsidRPr="006121AD">
        <w:rPr>
          <w:sz w:val="24"/>
          <w:szCs w:val="24"/>
          <w:rtl/>
        </w:rPr>
        <w:t xml:space="preserve"> </w:t>
      </w:r>
      <w:r w:rsidRPr="006121AD">
        <w:rPr>
          <w:rFonts w:hint="cs"/>
          <w:sz w:val="24"/>
          <w:szCs w:val="24"/>
          <w:rtl/>
        </w:rPr>
        <w:t>שמיטות</w:t>
      </w:r>
      <w:r w:rsidRPr="006121AD">
        <w:rPr>
          <w:sz w:val="24"/>
          <w:szCs w:val="24"/>
          <w:rtl/>
        </w:rPr>
        <w:t xml:space="preserve"> </w:t>
      </w:r>
      <w:r w:rsidRPr="006121AD">
        <w:rPr>
          <w:rFonts w:hint="cs"/>
          <w:sz w:val="24"/>
          <w:szCs w:val="24"/>
          <w:rtl/>
        </w:rPr>
        <w:t>הכתוב</w:t>
      </w:r>
      <w:r w:rsidRPr="006121AD">
        <w:rPr>
          <w:sz w:val="24"/>
          <w:szCs w:val="24"/>
          <w:rtl/>
        </w:rPr>
        <w:t xml:space="preserve"> </w:t>
      </w:r>
      <w:r w:rsidRPr="006121AD">
        <w:rPr>
          <w:rFonts w:hint="cs"/>
          <w:sz w:val="24"/>
          <w:szCs w:val="24"/>
          <w:rtl/>
        </w:rPr>
        <w:t>מדבר</w:t>
      </w:r>
      <w:r w:rsidRPr="006121AD">
        <w:rPr>
          <w:sz w:val="24"/>
          <w:szCs w:val="24"/>
          <w:rtl/>
        </w:rPr>
        <w:t xml:space="preserve">, </w:t>
      </w:r>
      <w:r w:rsidRPr="006121AD">
        <w:rPr>
          <w:rFonts w:hint="cs"/>
          <w:sz w:val="24"/>
          <w:szCs w:val="24"/>
          <w:rtl/>
        </w:rPr>
        <w:t>אחת</w:t>
      </w:r>
      <w:r w:rsidRPr="006121AD">
        <w:rPr>
          <w:sz w:val="24"/>
          <w:szCs w:val="24"/>
          <w:rtl/>
        </w:rPr>
        <w:t xml:space="preserve"> </w:t>
      </w:r>
      <w:r w:rsidRPr="006121AD">
        <w:rPr>
          <w:rFonts w:hint="cs"/>
          <w:sz w:val="24"/>
          <w:szCs w:val="24"/>
          <w:rtl/>
        </w:rPr>
        <w:t>שמיטת</w:t>
      </w:r>
      <w:r w:rsidRPr="006121AD">
        <w:rPr>
          <w:sz w:val="24"/>
          <w:szCs w:val="24"/>
          <w:rtl/>
        </w:rPr>
        <w:t xml:space="preserve"> </w:t>
      </w:r>
      <w:r w:rsidRPr="006121AD">
        <w:rPr>
          <w:rFonts w:hint="cs"/>
          <w:sz w:val="24"/>
          <w:szCs w:val="24"/>
          <w:rtl/>
        </w:rPr>
        <w:t>קרקע</w:t>
      </w:r>
      <w:r w:rsidRPr="006121AD">
        <w:rPr>
          <w:sz w:val="24"/>
          <w:szCs w:val="24"/>
          <w:rtl/>
        </w:rPr>
        <w:t xml:space="preserve"> </w:t>
      </w:r>
      <w:r w:rsidRPr="006121AD">
        <w:rPr>
          <w:rFonts w:hint="cs"/>
          <w:sz w:val="24"/>
          <w:szCs w:val="24"/>
          <w:rtl/>
        </w:rPr>
        <w:t>ואחת</w:t>
      </w:r>
      <w:r w:rsidRPr="006121AD">
        <w:rPr>
          <w:sz w:val="24"/>
          <w:szCs w:val="24"/>
          <w:rtl/>
        </w:rPr>
        <w:t xml:space="preserve"> </w:t>
      </w:r>
      <w:r w:rsidRPr="006121AD">
        <w:rPr>
          <w:rFonts w:hint="cs"/>
          <w:sz w:val="24"/>
          <w:szCs w:val="24"/>
          <w:rtl/>
        </w:rPr>
        <w:t>שמיטת</w:t>
      </w:r>
      <w:r w:rsidRPr="006121AD">
        <w:rPr>
          <w:sz w:val="24"/>
          <w:szCs w:val="24"/>
          <w:rtl/>
        </w:rPr>
        <w:t xml:space="preserve"> </w:t>
      </w:r>
      <w:r w:rsidRPr="006121AD">
        <w:rPr>
          <w:rFonts w:hint="cs"/>
          <w:sz w:val="24"/>
          <w:szCs w:val="24"/>
          <w:rtl/>
        </w:rPr>
        <w:t>כספים</w:t>
      </w:r>
      <w:r w:rsidR="00B1578A">
        <w:rPr>
          <w:rFonts w:hint="cs"/>
          <w:sz w:val="24"/>
          <w:szCs w:val="24"/>
          <w:rtl/>
        </w:rPr>
        <w:t>.</w:t>
      </w:r>
      <w:r w:rsidRPr="006121AD">
        <w:rPr>
          <w:sz w:val="24"/>
          <w:szCs w:val="24"/>
          <w:rtl/>
        </w:rPr>
        <w:t xml:space="preserve"> </w:t>
      </w:r>
      <w:r w:rsidRPr="006121AD">
        <w:rPr>
          <w:rFonts w:hint="cs"/>
          <w:sz w:val="24"/>
          <w:szCs w:val="24"/>
          <w:rtl/>
        </w:rPr>
        <w:t>בזמן</w:t>
      </w:r>
      <w:r w:rsidRPr="006121AD">
        <w:rPr>
          <w:sz w:val="24"/>
          <w:szCs w:val="24"/>
          <w:rtl/>
        </w:rPr>
        <w:t xml:space="preserve"> </w:t>
      </w:r>
      <w:r w:rsidRPr="006121AD">
        <w:rPr>
          <w:rFonts w:hint="cs"/>
          <w:sz w:val="24"/>
          <w:szCs w:val="24"/>
          <w:rtl/>
        </w:rPr>
        <w:t>שאתה</w:t>
      </w:r>
      <w:r w:rsidRPr="006121AD">
        <w:rPr>
          <w:sz w:val="24"/>
          <w:szCs w:val="24"/>
          <w:rtl/>
        </w:rPr>
        <w:t xml:space="preserve"> </w:t>
      </w:r>
      <w:r w:rsidRPr="006121AD">
        <w:rPr>
          <w:rFonts w:hint="cs"/>
          <w:sz w:val="24"/>
          <w:szCs w:val="24"/>
          <w:rtl/>
        </w:rPr>
        <w:t>משמט</w:t>
      </w:r>
      <w:r w:rsidRPr="006121AD">
        <w:rPr>
          <w:sz w:val="24"/>
          <w:szCs w:val="24"/>
          <w:rtl/>
        </w:rPr>
        <w:t xml:space="preserve"> </w:t>
      </w:r>
      <w:r w:rsidRPr="006121AD">
        <w:rPr>
          <w:rFonts w:hint="cs"/>
          <w:sz w:val="24"/>
          <w:szCs w:val="24"/>
          <w:rtl/>
        </w:rPr>
        <w:t>קרקע</w:t>
      </w:r>
      <w:r w:rsidRPr="006121AD">
        <w:rPr>
          <w:sz w:val="24"/>
          <w:szCs w:val="24"/>
          <w:rtl/>
        </w:rPr>
        <w:t xml:space="preserve"> - </w:t>
      </w:r>
      <w:r w:rsidRPr="006121AD">
        <w:rPr>
          <w:rFonts w:hint="cs"/>
          <w:sz w:val="24"/>
          <w:szCs w:val="24"/>
          <w:rtl/>
        </w:rPr>
        <w:t>אתה</w:t>
      </w:r>
      <w:r w:rsidRPr="006121AD">
        <w:rPr>
          <w:sz w:val="24"/>
          <w:szCs w:val="24"/>
          <w:rtl/>
        </w:rPr>
        <w:t xml:space="preserve"> </w:t>
      </w:r>
      <w:r w:rsidRPr="006121AD">
        <w:rPr>
          <w:rFonts w:hint="cs"/>
          <w:sz w:val="24"/>
          <w:szCs w:val="24"/>
          <w:rtl/>
        </w:rPr>
        <w:t>משמט</w:t>
      </w:r>
      <w:r w:rsidRPr="006121AD">
        <w:rPr>
          <w:sz w:val="24"/>
          <w:szCs w:val="24"/>
          <w:rtl/>
        </w:rPr>
        <w:t xml:space="preserve"> </w:t>
      </w:r>
      <w:r w:rsidRPr="006121AD">
        <w:rPr>
          <w:rFonts w:hint="cs"/>
          <w:sz w:val="24"/>
          <w:szCs w:val="24"/>
          <w:rtl/>
        </w:rPr>
        <w:t>כספים</w:t>
      </w:r>
      <w:r w:rsidRPr="006121AD">
        <w:rPr>
          <w:sz w:val="24"/>
          <w:szCs w:val="24"/>
          <w:rtl/>
        </w:rPr>
        <w:t xml:space="preserve">, </w:t>
      </w:r>
      <w:r w:rsidRPr="006121AD">
        <w:rPr>
          <w:rFonts w:hint="cs"/>
          <w:sz w:val="24"/>
          <w:szCs w:val="24"/>
          <w:rtl/>
        </w:rPr>
        <w:t>בזמן</w:t>
      </w:r>
      <w:r w:rsidRPr="006121AD">
        <w:rPr>
          <w:sz w:val="24"/>
          <w:szCs w:val="24"/>
          <w:rtl/>
        </w:rPr>
        <w:t xml:space="preserve"> </w:t>
      </w:r>
      <w:r w:rsidRPr="006121AD">
        <w:rPr>
          <w:rFonts w:hint="cs"/>
          <w:sz w:val="24"/>
          <w:szCs w:val="24"/>
          <w:rtl/>
        </w:rPr>
        <w:t>שאי</w:t>
      </w:r>
      <w:r w:rsidRPr="006121AD">
        <w:rPr>
          <w:sz w:val="24"/>
          <w:szCs w:val="24"/>
          <w:rtl/>
        </w:rPr>
        <w:t xml:space="preserve"> </w:t>
      </w:r>
      <w:r w:rsidRPr="006121AD">
        <w:rPr>
          <w:rFonts w:hint="cs"/>
          <w:sz w:val="24"/>
          <w:szCs w:val="24"/>
          <w:rtl/>
        </w:rPr>
        <w:t>אתה</w:t>
      </w:r>
      <w:r w:rsidRPr="006121AD">
        <w:rPr>
          <w:sz w:val="24"/>
          <w:szCs w:val="24"/>
          <w:rtl/>
        </w:rPr>
        <w:t xml:space="preserve"> </w:t>
      </w:r>
      <w:r w:rsidRPr="006121AD">
        <w:rPr>
          <w:rFonts w:hint="cs"/>
          <w:sz w:val="24"/>
          <w:szCs w:val="24"/>
          <w:rtl/>
        </w:rPr>
        <w:t>משמט</w:t>
      </w:r>
      <w:r w:rsidRPr="006121AD">
        <w:rPr>
          <w:sz w:val="24"/>
          <w:szCs w:val="24"/>
          <w:rtl/>
        </w:rPr>
        <w:t xml:space="preserve"> </w:t>
      </w:r>
      <w:r w:rsidRPr="006121AD">
        <w:rPr>
          <w:rFonts w:hint="cs"/>
          <w:sz w:val="24"/>
          <w:szCs w:val="24"/>
          <w:rtl/>
        </w:rPr>
        <w:t>קרקע</w:t>
      </w:r>
      <w:r w:rsidRPr="006121AD">
        <w:rPr>
          <w:sz w:val="24"/>
          <w:szCs w:val="24"/>
          <w:rtl/>
        </w:rPr>
        <w:t xml:space="preserve"> - </w:t>
      </w:r>
      <w:r w:rsidRPr="006121AD">
        <w:rPr>
          <w:rFonts w:hint="cs"/>
          <w:sz w:val="24"/>
          <w:szCs w:val="24"/>
          <w:rtl/>
        </w:rPr>
        <w:t>אי</w:t>
      </w:r>
      <w:r w:rsidRPr="006121AD">
        <w:rPr>
          <w:sz w:val="24"/>
          <w:szCs w:val="24"/>
          <w:rtl/>
        </w:rPr>
        <w:t xml:space="preserve"> </w:t>
      </w:r>
      <w:r w:rsidRPr="006121AD">
        <w:rPr>
          <w:rFonts w:hint="cs"/>
          <w:sz w:val="24"/>
          <w:szCs w:val="24"/>
          <w:rtl/>
        </w:rPr>
        <w:t>אתה</w:t>
      </w:r>
      <w:r w:rsidRPr="006121AD">
        <w:rPr>
          <w:sz w:val="24"/>
          <w:szCs w:val="24"/>
          <w:rtl/>
        </w:rPr>
        <w:t xml:space="preserve"> </w:t>
      </w:r>
      <w:r w:rsidRPr="006121AD">
        <w:rPr>
          <w:rFonts w:hint="cs"/>
          <w:sz w:val="24"/>
          <w:szCs w:val="24"/>
          <w:rtl/>
        </w:rPr>
        <w:t>משמט</w:t>
      </w:r>
      <w:r w:rsidRPr="006121AD">
        <w:rPr>
          <w:sz w:val="24"/>
          <w:szCs w:val="24"/>
          <w:rtl/>
        </w:rPr>
        <w:t xml:space="preserve"> </w:t>
      </w:r>
      <w:r w:rsidRPr="006121AD">
        <w:rPr>
          <w:rFonts w:hint="cs"/>
          <w:sz w:val="24"/>
          <w:szCs w:val="24"/>
          <w:rtl/>
        </w:rPr>
        <w:t>כספים</w:t>
      </w:r>
      <w:r w:rsidRPr="006121AD">
        <w:rPr>
          <w:sz w:val="24"/>
          <w:szCs w:val="24"/>
          <w:rtl/>
        </w:rPr>
        <w:t xml:space="preserve">; </w:t>
      </w:r>
      <w:proofErr w:type="spellStart"/>
      <w:r w:rsidRPr="006121AD">
        <w:rPr>
          <w:rFonts w:hint="cs"/>
          <w:sz w:val="24"/>
          <w:szCs w:val="24"/>
          <w:rtl/>
        </w:rPr>
        <w:t>ותקינו</w:t>
      </w:r>
      <w:proofErr w:type="spellEnd"/>
      <w:r w:rsidRPr="006121AD">
        <w:rPr>
          <w:sz w:val="24"/>
          <w:szCs w:val="24"/>
          <w:rtl/>
        </w:rPr>
        <w:t xml:space="preserve"> </w:t>
      </w:r>
      <w:r w:rsidRPr="006121AD">
        <w:rPr>
          <w:rFonts w:hint="cs"/>
          <w:sz w:val="24"/>
          <w:szCs w:val="24"/>
          <w:rtl/>
        </w:rPr>
        <w:t>רבנן</w:t>
      </w:r>
      <w:r w:rsidRPr="006121AD">
        <w:rPr>
          <w:sz w:val="24"/>
          <w:szCs w:val="24"/>
          <w:rtl/>
        </w:rPr>
        <w:t xml:space="preserve"> </w:t>
      </w:r>
      <w:proofErr w:type="spellStart"/>
      <w:r w:rsidRPr="006121AD">
        <w:rPr>
          <w:rFonts w:hint="cs"/>
          <w:sz w:val="24"/>
          <w:szCs w:val="24"/>
          <w:rtl/>
        </w:rPr>
        <w:t>דתשמט</w:t>
      </w:r>
      <w:proofErr w:type="spellEnd"/>
      <w:r w:rsidRPr="006121AD">
        <w:rPr>
          <w:sz w:val="24"/>
          <w:szCs w:val="24"/>
          <w:rtl/>
        </w:rPr>
        <w:t xml:space="preserve"> </w:t>
      </w:r>
      <w:r w:rsidRPr="006121AD">
        <w:rPr>
          <w:rFonts w:hint="cs"/>
          <w:sz w:val="24"/>
          <w:szCs w:val="24"/>
          <w:rtl/>
        </w:rPr>
        <w:t>זכר</w:t>
      </w:r>
      <w:r w:rsidRPr="006121AD">
        <w:rPr>
          <w:sz w:val="24"/>
          <w:szCs w:val="24"/>
          <w:rtl/>
        </w:rPr>
        <w:t xml:space="preserve"> </w:t>
      </w:r>
      <w:r w:rsidRPr="006121AD">
        <w:rPr>
          <w:rFonts w:hint="cs"/>
          <w:sz w:val="24"/>
          <w:szCs w:val="24"/>
          <w:rtl/>
        </w:rPr>
        <w:t>לשביעית</w:t>
      </w:r>
      <w:r w:rsidRPr="006121AD">
        <w:rPr>
          <w:sz w:val="24"/>
          <w:szCs w:val="24"/>
          <w:rtl/>
        </w:rPr>
        <w:t xml:space="preserve">. </w:t>
      </w:r>
      <w:r w:rsidRPr="006121AD">
        <w:rPr>
          <w:rFonts w:hint="cs"/>
          <w:sz w:val="24"/>
          <w:szCs w:val="24"/>
          <w:rtl/>
        </w:rPr>
        <w:t>ראה</w:t>
      </w:r>
      <w:r w:rsidRPr="006121AD">
        <w:rPr>
          <w:sz w:val="24"/>
          <w:szCs w:val="24"/>
          <w:rtl/>
        </w:rPr>
        <w:t xml:space="preserve"> </w:t>
      </w:r>
      <w:r w:rsidRPr="006121AD">
        <w:rPr>
          <w:rFonts w:hint="cs"/>
          <w:sz w:val="24"/>
          <w:szCs w:val="24"/>
          <w:rtl/>
        </w:rPr>
        <w:t>הלל</w:t>
      </w:r>
      <w:r w:rsidRPr="006121AD">
        <w:rPr>
          <w:sz w:val="24"/>
          <w:szCs w:val="24"/>
          <w:rtl/>
        </w:rPr>
        <w:t xml:space="preserve"> </w:t>
      </w:r>
      <w:r w:rsidRPr="006121AD">
        <w:rPr>
          <w:rFonts w:hint="cs"/>
          <w:sz w:val="24"/>
          <w:szCs w:val="24"/>
          <w:rtl/>
        </w:rPr>
        <w:t>שנמנעו</w:t>
      </w:r>
      <w:r w:rsidRPr="006121AD">
        <w:rPr>
          <w:sz w:val="24"/>
          <w:szCs w:val="24"/>
          <w:rtl/>
        </w:rPr>
        <w:t xml:space="preserve"> </w:t>
      </w:r>
      <w:r w:rsidRPr="006121AD">
        <w:rPr>
          <w:rFonts w:hint="cs"/>
          <w:sz w:val="24"/>
          <w:szCs w:val="24"/>
          <w:rtl/>
        </w:rPr>
        <w:t>העם</w:t>
      </w:r>
      <w:r w:rsidRPr="006121AD">
        <w:rPr>
          <w:sz w:val="24"/>
          <w:szCs w:val="24"/>
          <w:rtl/>
        </w:rPr>
        <w:t xml:space="preserve"> </w:t>
      </w:r>
      <w:r w:rsidRPr="006121AD">
        <w:rPr>
          <w:rFonts w:hint="cs"/>
          <w:sz w:val="24"/>
          <w:szCs w:val="24"/>
          <w:rtl/>
        </w:rPr>
        <w:t>מלהלוות</w:t>
      </w:r>
      <w:r w:rsidRPr="006121AD">
        <w:rPr>
          <w:sz w:val="24"/>
          <w:szCs w:val="24"/>
          <w:rtl/>
        </w:rPr>
        <w:t xml:space="preserve"> </w:t>
      </w:r>
      <w:r w:rsidRPr="006121AD">
        <w:rPr>
          <w:rFonts w:hint="cs"/>
          <w:sz w:val="24"/>
          <w:szCs w:val="24"/>
          <w:rtl/>
        </w:rPr>
        <w:t>זה</w:t>
      </w:r>
      <w:r w:rsidRPr="006121AD">
        <w:rPr>
          <w:sz w:val="24"/>
          <w:szCs w:val="24"/>
          <w:rtl/>
        </w:rPr>
        <w:t xml:space="preserve"> </w:t>
      </w:r>
      <w:r w:rsidRPr="006121AD">
        <w:rPr>
          <w:rFonts w:hint="cs"/>
          <w:sz w:val="24"/>
          <w:szCs w:val="24"/>
          <w:rtl/>
        </w:rPr>
        <w:t>את</w:t>
      </w:r>
      <w:r w:rsidRPr="006121AD">
        <w:rPr>
          <w:sz w:val="24"/>
          <w:szCs w:val="24"/>
          <w:rtl/>
        </w:rPr>
        <w:t xml:space="preserve"> </w:t>
      </w:r>
      <w:r w:rsidRPr="006121AD">
        <w:rPr>
          <w:rFonts w:hint="cs"/>
          <w:sz w:val="24"/>
          <w:szCs w:val="24"/>
          <w:rtl/>
        </w:rPr>
        <w:t>זה</w:t>
      </w:r>
      <w:r w:rsidRPr="006121AD">
        <w:rPr>
          <w:sz w:val="24"/>
          <w:szCs w:val="24"/>
          <w:rtl/>
        </w:rPr>
        <w:t xml:space="preserve">, </w:t>
      </w:r>
      <w:r w:rsidRPr="006121AD">
        <w:rPr>
          <w:rFonts w:hint="cs"/>
          <w:sz w:val="24"/>
          <w:szCs w:val="24"/>
          <w:rtl/>
        </w:rPr>
        <w:t>עמד</w:t>
      </w:r>
      <w:r w:rsidRPr="006121AD">
        <w:rPr>
          <w:sz w:val="24"/>
          <w:szCs w:val="24"/>
          <w:rtl/>
        </w:rPr>
        <w:t xml:space="preserve"> </w:t>
      </w:r>
      <w:r w:rsidRPr="006121AD">
        <w:rPr>
          <w:rFonts w:hint="cs"/>
          <w:sz w:val="24"/>
          <w:szCs w:val="24"/>
          <w:rtl/>
        </w:rPr>
        <w:t>והתקין</w:t>
      </w:r>
      <w:r w:rsidRPr="006121AD">
        <w:rPr>
          <w:sz w:val="24"/>
          <w:szCs w:val="24"/>
          <w:rtl/>
        </w:rPr>
        <w:t xml:space="preserve"> </w:t>
      </w:r>
      <w:proofErr w:type="spellStart"/>
      <w:r w:rsidRPr="006121AD">
        <w:rPr>
          <w:rFonts w:hint="cs"/>
          <w:sz w:val="24"/>
          <w:szCs w:val="24"/>
          <w:rtl/>
        </w:rPr>
        <w:t>פרוסבול</w:t>
      </w:r>
      <w:proofErr w:type="spellEnd"/>
      <w:r w:rsidRPr="006121AD">
        <w:rPr>
          <w:sz w:val="24"/>
          <w:szCs w:val="24"/>
          <w:rtl/>
        </w:rPr>
        <w:t xml:space="preserve">. </w:t>
      </w:r>
    </w:p>
    <w:p w:rsidR="00C50D7E" w:rsidRDefault="00C50D7E" w:rsidP="00C50D7E">
      <w:pPr>
        <w:spacing w:after="0"/>
        <w:rPr>
          <w:sz w:val="24"/>
          <w:szCs w:val="24"/>
          <w:rtl/>
        </w:rPr>
      </w:pPr>
      <w:r w:rsidRPr="00C50D7E">
        <w:rPr>
          <w:rFonts w:hint="cs"/>
          <w:sz w:val="24"/>
          <w:szCs w:val="24"/>
          <w:rtl/>
        </w:rPr>
        <w:t xml:space="preserve">התשובה של הגמרא היא שהיכולת של הלל לתקן תקנה היא בשל העובדה שהלל חי בשלהי הבית השני שאז שביעית היא דרבנן, וכל דיני שמיטה </w:t>
      </w:r>
      <w:r>
        <w:rPr>
          <w:rFonts w:hint="cs"/>
          <w:sz w:val="24"/>
          <w:szCs w:val="24"/>
          <w:rtl/>
        </w:rPr>
        <w:t xml:space="preserve">ובהם גם שמיטת כספים תקנו חכמים שיהיו </w:t>
      </w:r>
      <w:r w:rsidRPr="00C50D7E">
        <w:rPr>
          <w:rFonts w:hint="cs"/>
          <w:sz w:val="24"/>
          <w:szCs w:val="24"/>
          <w:rtl/>
        </w:rPr>
        <w:t>רק זכר למצוות שביעית, ומאחר שהלל ראה שנמנעים מלהלוות תיקן פרוזבול.</w:t>
      </w:r>
    </w:p>
    <w:p w:rsidR="00C50D7E" w:rsidRPr="00C50D7E" w:rsidRDefault="00C50D7E" w:rsidP="00C50D7E">
      <w:pPr>
        <w:spacing w:after="0"/>
        <w:rPr>
          <w:sz w:val="24"/>
          <w:szCs w:val="24"/>
          <w:rtl/>
        </w:rPr>
      </w:pPr>
      <w:r>
        <w:rPr>
          <w:rFonts w:hint="cs"/>
          <w:sz w:val="24"/>
          <w:szCs w:val="24"/>
          <w:rtl/>
        </w:rPr>
        <w:t>אם כך</w:t>
      </w:r>
      <w:r w:rsidR="00D101C4">
        <w:rPr>
          <w:rFonts w:hint="cs"/>
          <w:sz w:val="24"/>
          <w:szCs w:val="24"/>
          <w:rtl/>
        </w:rPr>
        <w:t>,</w:t>
      </w:r>
      <w:r>
        <w:rPr>
          <w:rFonts w:hint="cs"/>
          <w:sz w:val="24"/>
          <w:szCs w:val="24"/>
          <w:rtl/>
        </w:rPr>
        <w:t xml:space="preserve"> שאלה הגמרא על </w:t>
      </w:r>
      <w:r w:rsidRPr="00C50D7E">
        <w:rPr>
          <w:rFonts w:hint="cs"/>
          <w:sz w:val="24"/>
          <w:szCs w:val="24"/>
          <w:rtl/>
        </w:rPr>
        <w:t xml:space="preserve"> </w:t>
      </w:r>
      <w:r>
        <w:rPr>
          <w:rFonts w:hint="cs"/>
          <w:sz w:val="24"/>
          <w:szCs w:val="24"/>
          <w:rtl/>
        </w:rPr>
        <w:t>תקנת חכמים לקיים את דיני השמיטה כששביעית לא חלה מהתורה:</w:t>
      </w:r>
      <w:r w:rsidRPr="00C50D7E">
        <w:rPr>
          <w:rFonts w:hint="cs"/>
          <w:sz w:val="24"/>
          <w:szCs w:val="24"/>
          <w:rtl/>
        </w:rPr>
        <w:t xml:space="preserve"> </w:t>
      </w:r>
    </w:p>
    <w:p w:rsidR="006121AD" w:rsidRPr="006121AD" w:rsidRDefault="006121AD" w:rsidP="00B1578A">
      <w:pPr>
        <w:spacing w:after="0"/>
        <w:ind w:left="720"/>
        <w:rPr>
          <w:sz w:val="24"/>
          <w:szCs w:val="24"/>
          <w:rtl/>
        </w:rPr>
      </w:pPr>
      <w:r w:rsidRPr="006121AD">
        <w:rPr>
          <w:rFonts w:hint="cs"/>
          <w:sz w:val="24"/>
          <w:szCs w:val="24"/>
          <w:rtl/>
        </w:rPr>
        <w:t>ומי</w:t>
      </w:r>
      <w:r w:rsidRPr="006121AD">
        <w:rPr>
          <w:sz w:val="24"/>
          <w:szCs w:val="24"/>
          <w:rtl/>
        </w:rPr>
        <w:t xml:space="preserve"> </w:t>
      </w:r>
      <w:r w:rsidRPr="006121AD">
        <w:rPr>
          <w:rFonts w:hint="cs"/>
          <w:sz w:val="24"/>
          <w:szCs w:val="24"/>
          <w:rtl/>
        </w:rPr>
        <w:t>איכא</w:t>
      </w:r>
      <w:r w:rsidRPr="006121AD">
        <w:rPr>
          <w:sz w:val="24"/>
          <w:szCs w:val="24"/>
          <w:rtl/>
        </w:rPr>
        <w:t xml:space="preserve"> </w:t>
      </w:r>
      <w:r w:rsidRPr="006121AD">
        <w:rPr>
          <w:rFonts w:hint="cs"/>
          <w:sz w:val="24"/>
          <w:szCs w:val="24"/>
          <w:rtl/>
        </w:rPr>
        <w:t>מידי</w:t>
      </w:r>
      <w:r w:rsidRPr="006121AD">
        <w:rPr>
          <w:sz w:val="24"/>
          <w:szCs w:val="24"/>
          <w:rtl/>
        </w:rPr>
        <w:t xml:space="preserve">, </w:t>
      </w:r>
      <w:proofErr w:type="spellStart"/>
      <w:r w:rsidRPr="006121AD">
        <w:rPr>
          <w:rFonts w:hint="cs"/>
          <w:sz w:val="24"/>
          <w:szCs w:val="24"/>
          <w:rtl/>
        </w:rPr>
        <w:t>דמדאורייתא</w:t>
      </w:r>
      <w:proofErr w:type="spellEnd"/>
      <w:r w:rsidRPr="006121AD">
        <w:rPr>
          <w:sz w:val="24"/>
          <w:szCs w:val="24"/>
          <w:rtl/>
        </w:rPr>
        <w:t xml:space="preserve"> </w:t>
      </w:r>
      <w:r w:rsidRPr="006121AD">
        <w:rPr>
          <w:rFonts w:hint="cs"/>
          <w:sz w:val="24"/>
          <w:szCs w:val="24"/>
          <w:rtl/>
        </w:rPr>
        <w:t>לא</w:t>
      </w:r>
      <w:r w:rsidRPr="006121AD">
        <w:rPr>
          <w:sz w:val="24"/>
          <w:szCs w:val="24"/>
          <w:rtl/>
        </w:rPr>
        <w:t xml:space="preserve"> </w:t>
      </w:r>
      <w:r w:rsidRPr="006121AD">
        <w:rPr>
          <w:rFonts w:hint="cs"/>
          <w:sz w:val="24"/>
          <w:szCs w:val="24"/>
          <w:rtl/>
        </w:rPr>
        <w:t>משמטא</w:t>
      </w:r>
      <w:r w:rsidRPr="006121AD">
        <w:rPr>
          <w:sz w:val="24"/>
          <w:szCs w:val="24"/>
          <w:rtl/>
        </w:rPr>
        <w:t xml:space="preserve"> </w:t>
      </w:r>
      <w:r w:rsidRPr="006121AD">
        <w:rPr>
          <w:rFonts w:hint="cs"/>
          <w:sz w:val="24"/>
          <w:szCs w:val="24"/>
          <w:rtl/>
        </w:rPr>
        <w:t>שביעית</w:t>
      </w:r>
      <w:r w:rsidRPr="006121AD">
        <w:rPr>
          <w:sz w:val="24"/>
          <w:szCs w:val="24"/>
          <w:rtl/>
        </w:rPr>
        <w:t xml:space="preserve">, </w:t>
      </w:r>
      <w:proofErr w:type="spellStart"/>
      <w:r w:rsidRPr="006121AD">
        <w:rPr>
          <w:rFonts w:hint="cs"/>
          <w:sz w:val="24"/>
          <w:szCs w:val="24"/>
          <w:rtl/>
        </w:rPr>
        <w:t>ותקינו</w:t>
      </w:r>
      <w:proofErr w:type="spellEnd"/>
      <w:r w:rsidRPr="006121AD">
        <w:rPr>
          <w:sz w:val="24"/>
          <w:szCs w:val="24"/>
          <w:rtl/>
        </w:rPr>
        <w:t xml:space="preserve"> </w:t>
      </w:r>
      <w:r w:rsidRPr="006121AD">
        <w:rPr>
          <w:rFonts w:hint="cs"/>
          <w:sz w:val="24"/>
          <w:szCs w:val="24"/>
          <w:rtl/>
        </w:rPr>
        <w:t>רבנן</w:t>
      </w:r>
      <w:r w:rsidRPr="006121AD">
        <w:rPr>
          <w:sz w:val="24"/>
          <w:szCs w:val="24"/>
          <w:rtl/>
        </w:rPr>
        <w:t xml:space="preserve"> </w:t>
      </w:r>
      <w:proofErr w:type="spellStart"/>
      <w:r w:rsidRPr="006121AD">
        <w:rPr>
          <w:rFonts w:hint="cs"/>
          <w:sz w:val="24"/>
          <w:szCs w:val="24"/>
          <w:rtl/>
        </w:rPr>
        <w:t>דתשמט</w:t>
      </w:r>
      <w:proofErr w:type="spellEnd"/>
      <w:r w:rsidRPr="006121AD">
        <w:rPr>
          <w:sz w:val="24"/>
          <w:szCs w:val="24"/>
          <w:rtl/>
        </w:rPr>
        <w:t xml:space="preserve">? </w:t>
      </w:r>
      <w:r w:rsidRPr="006121AD">
        <w:rPr>
          <w:rFonts w:hint="cs"/>
          <w:sz w:val="24"/>
          <w:szCs w:val="24"/>
          <w:rtl/>
        </w:rPr>
        <w:t>אמר</w:t>
      </w:r>
      <w:r w:rsidRPr="006121AD">
        <w:rPr>
          <w:sz w:val="24"/>
          <w:szCs w:val="24"/>
          <w:rtl/>
        </w:rPr>
        <w:t xml:space="preserve"> </w:t>
      </w:r>
      <w:proofErr w:type="spellStart"/>
      <w:r w:rsidRPr="006121AD">
        <w:rPr>
          <w:rFonts w:hint="cs"/>
          <w:sz w:val="24"/>
          <w:szCs w:val="24"/>
          <w:rtl/>
        </w:rPr>
        <w:t>אביי</w:t>
      </w:r>
      <w:proofErr w:type="spellEnd"/>
      <w:r w:rsidRPr="006121AD">
        <w:rPr>
          <w:sz w:val="24"/>
          <w:szCs w:val="24"/>
          <w:rtl/>
        </w:rPr>
        <w:t xml:space="preserve">: </w:t>
      </w:r>
      <w:r w:rsidRPr="006121AD">
        <w:rPr>
          <w:rFonts w:hint="cs"/>
          <w:sz w:val="24"/>
          <w:szCs w:val="24"/>
          <w:rtl/>
        </w:rPr>
        <w:t>שב</w:t>
      </w:r>
      <w:r w:rsidRPr="006121AD">
        <w:rPr>
          <w:sz w:val="24"/>
          <w:szCs w:val="24"/>
          <w:rtl/>
        </w:rPr>
        <w:t xml:space="preserve"> </w:t>
      </w:r>
      <w:r w:rsidRPr="006121AD">
        <w:rPr>
          <w:rFonts w:hint="cs"/>
          <w:sz w:val="24"/>
          <w:szCs w:val="24"/>
          <w:rtl/>
        </w:rPr>
        <w:t>ואל</w:t>
      </w:r>
      <w:r w:rsidRPr="006121AD">
        <w:rPr>
          <w:sz w:val="24"/>
          <w:szCs w:val="24"/>
          <w:rtl/>
        </w:rPr>
        <w:t xml:space="preserve"> </w:t>
      </w:r>
      <w:r w:rsidRPr="006121AD">
        <w:rPr>
          <w:rFonts w:hint="cs"/>
          <w:sz w:val="24"/>
          <w:szCs w:val="24"/>
          <w:rtl/>
        </w:rPr>
        <w:t>תעשה</w:t>
      </w:r>
      <w:r w:rsidRPr="006121AD">
        <w:rPr>
          <w:sz w:val="24"/>
          <w:szCs w:val="24"/>
          <w:rtl/>
        </w:rPr>
        <w:t xml:space="preserve"> </w:t>
      </w:r>
      <w:r w:rsidRPr="006121AD">
        <w:rPr>
          <w:rFonts w:hint="cs"/>
          <w:sz w:val="24"/>
          <w:szCs w:val="24"/>
          <w:rtl/>
        </w:rPr>
        <w:t>הוא</w:t>
      </w:r>
      <w:r w:rsidRPr="006121AD">
        <w:rPr>
          <w:sz w:val="24"/>
          <w:szCs w:val="24"/>
          <w:rtl/>
        </w:rPr>
        <w:t xml:space="preserve">. </w:t>
      </w:r>
      <w:r w:rsidRPr="006121AD">
        <w:rPr>
          <w:rFonts w:hint="cs"/>
          <w:sz w:val="24"/>
          <w:szCs w:val="24"/>
          <w:rtl/>
        </w:rPr>
        <w:t>רבא</w:t>
      </w:r>
      <w:r w:rsidRPr="006121AD">
        <w:rPr>
          <w:sz w:val="24"/>
          <w:szCs w:val="24"/>
          <w:rtl/>
        </w:rPr>
        <w:t xml:space="preserve"> </w:t>
      </w:r>
      <w:r w:rsidRPr="006121AD">
        <w:rPr>
          <w:rFonts w:hint="cs"/>
          <w:sz w:val="24"/>
          <w:szCs w:val="24"/>
          <w:rtl/>
        </w:rPr>
        <w:t>אמר</w:t>
      </w:r>
      <w:r w:rsidRPr="006121AD">
        <w:rPr>
          <w:sz w:val="24"/>
          <w:szCs w:val="24"/>
          <w:rtl/>
        </w:rPr>
        <w:t xml:space="preserve">: </w:t>
      </w:r>
      <w:r w:rsidRPr="006121AD">
        <w:rPr>
          <w:rFonts w:hint="cs"/>
          <w:sz w:val="24"/>
          <w:szCs w:val="24"/>
          <w:rtl/>
        </w:rPr>
        <w:t>הפקר</w:t>
      </w:r>
      <w:r w:rsidRPr="006121AD">
        <w:rPr>
          <w:sz w:val="24"/>
          <w:szCs w:val="24"/>
          <w:rtl/>
        </w:rPr>
        <w:t xml:space="preserve"> </w:t>
      </w:r>
      <w:r w:rsidRPr="006121AD">
        <w:rPr>
          <w:rFonts w:hint="cs"/>
          <w:sz w:val="24"/>
          <w:szCs w:val="24"/>
          <w:rtl/>
        </w:rPr>
        <w:t>ב</w:t>
      </w:r>
      <w:r w:rsidRPr="006121AD">
        <w:rPr>
          <w:sz w:val="24"/>
          <w:szCs w:val="24"/>
          <w:rtl/>
        </w:rPr>
        <w:t>"</w:t>
      </w:r>
      <w:r w:rsidRPr="006121AD">
        <w:rPr>
          <w:rFonts w:hint="cs"/>
          <w:sz w:val="24"/>
          <w:szCs w:val="24"/>
          <w:rtl/>
        </w:rPr>
        <w:t>ד</w:t>
      </w:r>
      <w:r w:rsidRPr="006121AD">
        <w:rPr>
          <w:sz w:val="24"/>
          <w:szCs w:val="24"/>
          <w:rtl/>
        </w:rPr>
        <w:t xml:space="preserve"> </w:t>
      </w:r>
      <w:r w:rsidRPr="006121AD">
        <w:rPr>
          <w:rFonts w:hint="cs"/>
          <w:sz w:val="24"/>
          <w:szCs w:val="24"/>
          <w:rtl/>
        </w:rPr>
        <w:t>היה</w:t>
      </w:r>
      <w:r w:rsidRPr="006121AD">
        <w:rPr>
          <w:sz w:val="24"/>
          <w:szCs w:val="24"/>
          <w:rtl/>
        </w:rPr>
        <w:t xml:space="preserve"> </w:t>
      </w:r>
      <w:r w:rsidRPr="006121AD">
        <w:rPr>
          <w:rFonts w:hint="cs"/>
          <w:sz w:val="24"/>
          <w:szCs w:val="24"/>
          <w:rtl/>
        </w:rPr>
        <w:t>הפקר.</w:t>
      </w:r>
      <w:r w:rsidR="00D101C4" w:rsidRPr="00D101C4">
        <w:rPr>
          <w:rStyle w:val="aa"/>
          <w:sz w:val="24"/>
          <w:szCs w:val="24"/>
          <w:rtl/>
        </w:rPr>
        <w:t xml:space="preserve"> </w:t>
      </w:r>
      <w:r w:rsidR="00D101C4">
        <w:rPr>
          <w:rStyle w:val="aa"/>
          <w:sz w:val="24"/>
          <w:szCs w:val="24"/>
          <w:rtl/>
        </w:rPr>
        <w:footnoteReference w:id="6"/>
      </w:r>
    </w:p>
    <w:p w:rsidR="00C50D7E" w:rsidRPr="00AF54CE" w:rsidRDefault="00C50D7E" w:rsidP="00C450F3">
      <w:pPr>
        <w:spacing w:after="0"/>
        <w:rPr>
          <w:sz w:val="24"/>
          <w:szCs w:val="24"/>
          <w:rtl/>
        </w:rPr>
      </w:pPr>
      <w:r w:rsidRPr="00AF54CE">
        <w:rPr>
          <w:rFonts w:hint="cs"/>
          <w:sz w:val="24"/>
          <w:szCs w:val="24"/>
          <w:rtl/>
        </w:rPr>
        <w:t xml:space="preserve">תשובת </w:t>
      </w:r>
      <w:proofErr w:type="spellStart"/>
      <w:r w:rsidRPr="00AF54CE">
        <w:rPr>
          <w:rFonts w:hint="cs"/>
          <w:sz w:val="24"/>
          <w:szCs w:val="24"/>
          <w:rtl/>
        </w:rPr>
        <w:t>אביי</w:t>
      </w:r>
      <w:proofErr w:type="spellEnd"/>
      <w:r w:rsidRPr="00AF54CE">
        <w:rPr>
          <w:rFonts w:hint="cs"/>
          <w:sz w:val="24"/>
          <w:szCs w:val="24"/>
          <w:rtl/>
        </w:rPr>
        <w:t xml:space="preserve"> היא שהמצווה היא שלא </w:t>
      </w:r>
      <w:proofErr w:type="spellStart"/>
      <w:r w:rsidRPr="00AF54CE">
        <w:rPr>
          <w:rFonts w:hint="cs"/>
          <w:sz w:val="24"/>
          <w:szCs w:val="24"/>
          <w:rtl/>
        </w:rPr>
        <w:t>ליגוש</w:t>
      </w:r>
      <w:proofErr w:type="spellEnd"/>
      <w:r w:rsidRPr="00AF54CE">
        <w:rPr>
          <w:rFonts w:hint="cs"/>
          <w:sz w:val="24"/>
          <w:szCs w:val="24"/>
          <w:rtl/>
        </w:rPr>
        <w:t xml:space="preserve"> </w:t>
      </w:r>
      <w:r w:rsidR="00AF54CE" w:rsidRPr="00AF54CE">
        <w:rPr>
          <w:rFonts w:hint="cs"/>
          <w:sz w:val="24"/>
          <w:szCs w:val="24"/>
          <w:rtl/>
        </w:rPr>
        <w:t xml:space="preserve">היא לאו, וניתן לקיים את הלאו בשב ואל תעשה. המלווה יהיה פאסיבי ולא </w:t>
      </w:r>
      <w:proofErr w:type="spellStart"/>
      <w:r w:rsidR="00AF54CE" w:rsidRPr="00AF54CE">
        <w:rPr>
          <w:rFonts w:hint="cs"/>
          <w:sz w:val="24"/>
          <w:szCs w:val="24"/>
          <w:rtl/>
        </w:rPr>
        <w:t>יגוש</w:t>
      </w:r>
      <w:proofErr w:type="spellEnd"/>
      <w:r w:rsidR="00AF54CE" w:rsidRPr="00AF54CE">
        <w:rPr>
          <w:rFonts w:hint="cs"/>
          <w:sz w:val="24"/>
          <w:szCs w:val="24"/>
          <w:rtl/>
        </w:rPr>
        <w:t xml:space="preserve"> את החוב. רבא השיב שלחכמים יש סמכות לתקן תקנה בתחומי </w:t>
      </w:r>
      <w:r w:rsidR="00AF54CE" w:rsidRPr="00AF54CE">
        <w:rPr>
          <w:rFonts w:hint="cs"/>
          <w:sz w:val="24"/>
          <w:szCs w:val="24"/>
          <w:rtl/>
        </w:rPr>
        <w:lastRenderedPageBreak/>
        <w:t>ממונות על פי הכלל שהפקר בית דין הפקר</w:t>
      </w:r>
      <w:r w:rsidR="00AF54CE">
        <w:rPr>
          <w:rFonts w:hint="cs"/>
          <w:sz w:val="24"/>
          <w:szCs w:val="24"/>
          <w:rtl/>
        </w:rPr>
        <w:t>,</w:t>
      </w:r>
      <w:r w:rsidR="00AF54CE" w:rsidRPr="00AF54CE">
        <w:rPr>
          <w:rFonts w:hint="cs"/>
          <w:sz w:val="24"/>
          <w:szCs w:val="24"/>
          <w:rtl/>
        </w:rPr>
        <w:t xml:space="preserve"> </w:t>
      </w:r>
      <w:r w:rsidR="00AF54CE">
        <w:rPr>
          <w:rFonts w:hint="cs"/>
          <w:sz w:val="24"/>
          <w:szCs w:val="24"/>
          <w:rtl/>
        </w:rPr>
        <w:t>ולכן ניתן לקבוע שהלווה ישיב את החוב למלווה גם לאחר השמיטה אם המלווה כתב פרוזבול.</w:t>
      </w:r>
      <w:r w:rsidR="00AF54CE">
        <w:rPr>
          <w:rStyle w:val="aa"/>
          <w:sz w:val="24"/>
          <w:szCs w:val="24"/>
          <w:rtl/>
        </w:rPr>
        <w:footnoteReference w:id="7"/>
      </w:r>
      <w:r w:rsidR="00AF54CE">
        <w:rPr>
          <w:rFonts w:hint="cs"/>
          <w:sz w:val="24"/>
          <w:szCs w:val="24"/>
          <w:rtl/>
        </w:rPr>
        <w:t xml:space="preserve"> </w:t>
      </w:r>
    </w:p>
    <w:p w:rsidR="001831DE" w:rsidRDefault="001831DE" w:rsidP="00060FB1">
      <w:pPr>
        <w:spacing w:after="0"/>
        <w:rPr>
          <w:sz w:val="24"/>
          <w:szCs w:val="24"/>
          <w:rtl/>
        </w:rPr>
      </w:pPr>
      <w:r>
        <w:rPr>
          <w:rFonts w:hint="cs"/>
          <w:sz w:val="24"/>
          <w:szCs w:val="24"/>
          <w:rtl/>
        </w:rPr>
        <w:t>לפי רש"י, דברי רבא כאן עונים גם על השאלה הראשונה של הגמרא</w:t>
      </w:r>
      <w:r w:rsidRPr="001831DE">
        <w:rPr>
          <w:rFonts w:hint="cs"/>
          <w:sz w:val="24"/>
          <w:szCs w:val="24"/>
          <w:rtl/>
        </w:rPr>
        <w:t xml:space="preserve"> </w:t>
      </w:r>
      <w:r>
        <w:rPr>
          <w:rFonts w:hint="cs"/>
          <w:sz w:val="24"/>
          <w:szCs w:val="24"/>
          <w:rtl/>
        </w:rPr>
        <w:t>"</w:t>
      </w:r>
      <w:r w:rsidRPr="006121AD">
        <w:rPr>
          <w:rFonts w:hint="cs"/>
          <w:sz w:val="24"/>
          <w:szCs w:val="24"/>
          <w:rtl/>
        </w:rPr>
        <w:t>ומי</w:t>
      </w:r>
      <w:r w:rsidRPr="006121AD">
        <w:rPr>
          <w:sz w:val="24"/>
          <w:szCs w:val="24"/>
          <w:rtl/>
        </w:rPr>
        <w:t xml:space="preserve"> </w:t>
      </w:r>
      <w:r w:rsidRPr="006121AD">
        <w:rPr>
          <w:rFonts w:hint="cs"/>
          <w:sz w:val="24"/>
          <w:szCs w:val="24"/>
          <w:rtl/>
        </w:rPr>
        <w:t>איכא</w:t>
      </w:r>
      <w:r w:rsidRPr="006121AD">
        <w:rPr>
          <w:sz w:val="24"/>
          <w:szCs w:val="24"/>
          <w:rtl/>
        </w:rPr>
        <w:t xml:space="preserve"> </w:t>
      </w:r>
      <w:r w:rsidRPr="006121AD">
        <w:rPr>
          <w:rFonts w:hint="cs"/>
          <w:sz w:val="24"/>
          <w:szCs w:val="24"/>
          <w:rtl/>
        </w:rPr>
        <w:t>מידי</w:t>
      </w:r>
      <w:r w:rsidRPr="006121AD">
        <w:rPr>
          <w:sz w:val="24"/>
          <w:szCs w:val="24"/>
          <w:rtl/>
        </w:rPr>
        <w:t xml:space="preserve">, </w:t>
      </w:r>
      <w:proofErr w:type="spellStart"/>
      <w:r w:rsidRPr="006121AD">
        <w:rPr>
          <w:rFonts w:hint="cs"/>
          <w:sz w:val="24"/>
          <w:szCs w:val="24"/>
          <w:rtl/>
        </w:rPr>
        <w:t>דמדאורייתא</w:t>
      </w:r>
      <w:proofErr w:type="spellEnd"/>
      <w:r w:rsidRPr="006121AD">
        <w:rPr>
          <w:sz w:val="24"/>
          <w:szCs w:val="24"/>
          <w:rtl/>
        </w:rPr>
        <w:t xml:space="preserve"> </w:t>
      </w:r>
      <w:r w:rsidRPr="006121AD">
        <w:rPr>
          <w:rFonts w:hint="cs"/>
          <w:sz w:val="24"/>
          <w:szCs w:val="24"/>
          <w:rtl/>
        </w:rPr>
        <w:t>משמטא</w:t>
      </w:r>
      <w:r w:rsidRPr="006121AD">
        <w:rPr>
          <w:sz w:val="24"/>
          <w:szCs w:val="24"/>
          <w:rtl/>
        </w:rPr>
        <w:t xml:space="preserve"> </w:t>
      </w:r>
      <w:r w:rsidRPr="006121AD">
        <w:rPr>
          <w:rFonts w:hint="cs"/>
          <w:sz w:val="24"/>
          <w:szCs w:val="24"/>
          <w:rtl/>
        </w:rPr>
        <w:t>שביעית</w:t>
      </w:r>
      <w:r w:rsidRPr="006121AD">
        <w:rPr>
          <w:sz w:val="24"/>
          <w:szCs w:val="24"/>
          <w:rtl/>
        </w:rPr>
        <w:t xml:space="preserve">, </w:t>
      </w:r>
      <w:r w:rsidRPr="006121AD">
        <w:rPr>
          <w:rFonts w:hint="cs"/>
          <w:sz w:val="24"/>
          <w:szCs w:val="24"/>
          <w:rtl/>
        </w:rPr>
        <w:t>והתקין</w:t>
      </w:r>
      <w:r w:rsidRPr="006121AD">
        <w:rPr>
          <w:sz w:val="24"/>
          <w:szCs w:val="24"/>
          <w:rtl/>
        </w:rPr>
        <w:t xml:space="preserve"> </w:t>
      </w:r>
      <w:r w:rsidRPr="006121AD">
        <w:rPr>
          <w:rFonts w:hint="cs"/>
          <w:sz w:val="24"/>
          <w:szCs w:val="24"/>
          <w:rtl/>
        </w:rPr>
        <w:t>הלל</w:t>
      </w:r>
      <w:r w:rsidRPr="006121AD">
        <w:rPr>
          <w:sz w:val="24"/>
          <w:szCs w:val="24"/>
          <w:rtl/>
        </w:rPr>
        <w:t xml:space="preserve"> </w:t>
      </w:r>
      <w:r w:rsidRPr="006121AD">
        <w:rPr>
          <w:rFonts w:hint="cs"/>
          <w:sz w:val="24"/>
          <w:szCs w:val="24"/>
          <w:rtl/>
        </w:rPr>
        <w:t>דלא</w:t>
      </w:r>
      <w:r w:rsidRPr="006121AD">
        <w:rPr>
          <w:sz w:val="24"/>
          <w:szCs w:val="24"/>
          <w:rtl/>
        </w:rPr>
        <w:t xml:space="preserve"> </w:t>
      </w:r>
      <w:r w:rsidRPr="006121AD">
        <w:rPr>
          <w:rFonts w:hint="cs"/>
          <w:sz w:val="24"/>
          <w:szCs w:val="24"/>
          <w:rtl/>
        </w:rPr>
        <w:t>משמטא</w:t>
      </w:r>
      <w:r w:rsidRPr="006121AD">
        <w:rPr>
          <w:sz w:val="24"/>
          <w:szCs w:val="24"/>
          <w:rtl/>
        </w:rPr>
        <w:t>?</w:t>
      </w:r>
      <w:r>
        <w:rPr>
          <w:rFonts w:hint="cs"/>
          <w:sz w:val="24"/>
          <w:szCs w:val="24"/>
          <w:rtl/>
        </w:rPr>
        <w:t>".</w:t>
      </w:r>
      <w:r w:rsidRPr="006121AD">
        <w:rPr>
          <w:sz w:val="24"/>
          <w:szCs w:val="24"/>
          <w:rtl/>
        </w:rPr>
        <w:t xml:space="preserve"> </w:t>
      </w:r>
    </w:p>
    <w:p w:rsidR="001831DE" w:rsidRDefault="001831DE" w:rsidP="001831DE">
      <w:pPr>
        <w:spacing w:after="0"/>
        <w:ind w:left="720"/>
        <w:rPr>
          <w:sz w:val="24"/>
          <w:szCs w:val="24"/>
          <w:rtl/>
        </w:rPr>
      </w:pPr>
      <w:r w:rsidRPr="001831DE">
        <w:rPr>
          <w:rFonts w:hint="cs"/>
          <w:sz w:val="24"/>
          <w:szCs w:val="24"/>
          <w:rtl/>
        </w:rPr>
        <w:t>רבא</w:t>
      </w:r>
      <w:r w:rsidRPr="001831DE">
        <w:rPr>
          <w:sz w:val="24"/>
          <w:szCs w:val="24"/>
          <w:rtl/>
        </w:rPr>
        <w:t xml:space="preserve"> </w:t>
      </w:r>
      <w:r w:rsidRPr="001831DE">
        <w:rPr>
          <w:rFonts w:hint="cs"/>
          <w:sz w:val="24"/>
          <w:szCs w:val="24"/>
          <w:rtl/>
        </w:rPr>
        <w:t>אמר</w:t>
      </w:r>
      <w:r w:rsidRPr="001831DE">
        <w:rPr>
          <w:sz w:val="24"/>
          <w:szCs w:val="24"/>
          <w:rtl/>
        </w:rPr>
        <w:t xml:space="preserve"> - </w:t>
      </w:r>
      <w:r w:rsidRPr="001831DE">
        <w:rPr>
          <w:rFonts w:hint="cs"/>
          <w:sz w:val="24"/>
          <w:szCs w:val="24"/>
          <w:rtl/>
        </w:rPr>
        <w:t>לעולם</w:t>
      </w:r>
      <w:r w:rsidRPr="001831DE">
        <w:rPr>
          <w:sz w:val="24"/>
          <w:szCs w:val="24"/>
          <w:rtl/>
        </w:rPr>
        <w:t xml:space="preserve"> </w:t>
      </w:r>
      <w:r w:rsidRPr="001831DE">
        <w:rPr>
          <w:rFonts w:hint="cs"/>
          <w:sz w:val="24"/>
          <w:szCs w:val="24"/>
          <w:rtl/>
        </w:rPr>
        <w:t>בין</w:t>
      </w:r>
      <w:r w:rsidRPr="001831DE">
        <w:rPr>
          <w:sz w:val="24"/>
          <w:szCs w:val="24"/>
          <w:rtl/>
        </w:rPr>
        <w:t xml:space="preserve"> </w:t>
      </w:r>
      <w:proofErr w:type="spellStart"/>
      <w:r w:rsidRPr="001831DE">
        <w:rPr>
          <w:rFonts w:hint="cs"/>
          <w:sz w:val="24"/>
          <w:szCs w:val="24"/>
          <w:rtl/>
        </w:rPr>
        <w:t>לרבנן</w:t>
      </w:r>
      <w:proofErr w:type="spellEnd"/>
      <w:r w:rsidRPr="001831DE">
        <w:rPr>
          <w:sz w:val="24"/>
          <w:szCs w:val="24"/>
          <w:rtl/>
        </w:rPr>
        <w:t xml:space="preserve"> </w:t>
      </w:r>
      <w:proofErr w:type="spellStart"/>
      <w:r w:rsidRPr="001831DE">
        <w:rPr>
          <w:rFonts w:hint="cs"/>
          <w:sz w:val="24"/>
          <w:szCs w:val="24"/>
          <w:rtl/>
        </w:rPr>
        <w:t>דפליגי</w:t>
      </w:r>
      <w:proofErr w:type="spellEnd"/>
      <w:r w:rsidRPr="001831DE">
        <w:rPr>
          <w:sz w:val="24"/>
          <w:szCs w:val="24"/>
          <w:rtl/>
        </w:rPr>
        <w:t xml:space="preserve"> </w:t>
      </w:r>
      <w:proofErr w:type="spellStart"/>
      <w:r w:rsidRPr="001831DE">
        <w:rPr>
          <w:rFonts w:hint="cs"/>
          <w:sz w:val="24"/>
          <w:szCs w:val="24"/>
          <w:rtl/>
        </w:rPr>
        <w:t>אדרבי</w:t>
      </w:r>
      <w:proofErr w:type="spellEnd"/>
      <w:r w:rsidRPr="001831DE">
        <w:rPr>
          <w:sz w:val="24"/>
          <w:szCs w:val="24"/>
          <w:rtl/>
        </w:rPr>
        <w:t xml:space="preserve"> </w:t>
      </w:r>
      <w:r w:rsidRPr="001831DE">
        <w:rPr>
          <w:rFonts w:hint="cs"/>
          <w:sz w:val="24"/>
          <w:szCs w:val="24"/>
          <w:rtl/>
        </w:rPr>
        <w:t>ואמרי</w:t>
      </w:r>
      <w:r w:rsidRPr="001831DE">
        <w:rPr>
          <w:sz w:val="24"/>
          <w:szCs w:val="24"/>
          <w:rtl/>
        </w:rPr>
        <w:t xml:space="preserve"> </w:t>
      </w:r>
      <w:r w:rsidRPr="001831DE">
        <w:rPr>
          <w:rFonts w:hint="cs"/>
          <w:sz w:val="24"/>
          <w:szCs w:val="24"/>
          <w:rtl/>
        </w:rPr>
        <w:t>שביעית</w:t>
      </w:r>
      <w:r w:rsidRPr="001831DE">
        <w:rPr>
          <w:sz w:val="24"/>
          <w:szCs w:val="24"/>
          <w:rtl/>
        </w:rPr>
        <w:t xml:space="preserve"> </w:t>
      </w:r>
      <w:r w:rsidRPr="001831DE">
        <w:rPr>
          <w:rFonts w:hint="cs"/>
          <w:sz w:val="24"/>
          <w:szCs w:val="24"/>
          <w:rtl/>
        </w:rPr>
        <w:t>להשמטת</w:t>
      </w:r>
      <w:r w:rsidRPr="001831DE">
        <w:rPr>
          <w:sz w:val="24"/>
          <w:szCs w:val="24"/>
          <w:rtl/>
        </w:rPr>
        <w:t xml:space="preserve"> </w:t>
      </w:r>
      <w:proofErr w:type="spellStart"/>
      <w:r w:rsidRPr="001831DE">
        <w:rPr>
          <w:rFonts w:hint="cs"/>
          <w:sz w:val="24"/>
          <w:szCs w:val="24"/>
          <w:rtl/>
        </w:rPr>
        <w:t>מלוה</w:t>
      </w:r>
      <w:proofErr w:type="spellEnd"/>
      <w:r w:rsidRPr="001831DE">
        <w:rPr>
          <w:sz w:val="24"/>
          <w:szCs w:val="24"/>
          <w:rtl/>
        </w:rPr>
        <w:t xml:space="preserve"> </w:t>
      </w:r>
      <w:r w:rsidRPr="001831DE">
        <w:rPr>
          <w:rFonts w:hint="cs"/>
          <w:sz w:val="24"/>
          <w:szCs w:val="24"/>
          <w:rtl/>
        </w:rPr>
        <w:t>בזמן</w:t>
      </w:r>
      <w:r w:rsidRPr="001831DE">
        <w:rPr>
          <w:sz w:val="24"/>
          <w:szCs w:val="24"/>
          <w:rtl/>
        </w:rPr>
        <w:t xml:space="preserve"> </w:t>
      </w:r>
      <w:r w:rsidRPr="001831DE">
        <w:rPr>
          <w:rFonts w:hint="cs"/>
          <w:sz w:val="24"/>
          <w:szCs w:val="24"/>
          <w:rtl/>
        </w:rPr>
        <w:t>הזה</w:t>
      </w:r>
      <w:r w:rsidRPr="001831DE">
        <w:rPr>
          <w:sz w:val="24"/>
          <w:szCs w:val="24"/>
          <w:rtl/>
        </w:rPr>
        <w:t xml:space="preserve"> </w:t>
      </w:r>
      <w:r w:rsidRPr="001831DE">
        <w:rPr>
          <w:rFonts w:hint="cs"/>
          <w:sz w:val="24"/>
          <w:szCs w:val="24"/>
          <w:rtl/>
        </w:rPr>
        <w:t>דאורייתא</w:t>
      </w:r>
      <w:r w:rsidRPr="001831DE">
        <w:rPr>
          <w:sz w:val="24"/>
          <w:szCs w:val="24"/>
          <w:rtl/>
        </w:rPr>
        <w:t xml:space="preserve"> </w:t>
      </w:r>
      <w:r w:rsidRPr="001831DE">
        <w:rPr>
          <w:rFonts w:hint="cs"/>
          <w:sz w:val="24"/>
          <w:szCs w:val="24"/>
          <w:rtl/>
        </w:rPr>
        <w:t>ותקין</w:t>
      </w:r>
      <w:r w:rsidRPr="001831DE">
        <w:rPr>
          <w:sz w:val="24"/>
          <w:szCs w:val="24"/>
          <w:rtl/>
        </w:rPr>
        <w:t xml:space="preserve"> </w:t>
      </w:r>
      <w:r w:rsidRPr="001831DE">
        <w:rPr>
          <w:rFonts w:hint="cs"/>
          <w:sz w:val="24"/>
          <w:szCs w:val="24"/>
          <w:rtl/>
        </w:rPr>
        <w:t>הלל</w:t>
      </w:r>
      <w:r w:rsidRPr="001831DE">
        <w:rPr>
          <w:sz w:val="24"/>
          <w:szCs w:val="24"/>
          <w:rtl/>
        </w:rPr>
        <w:t xml:space="preserve"> </w:t>
      </w:r>
      <w:r w:rsidRPr="001831DE">
        <w:rPr>
          <w:rFonts w:hint="cs"/>
          <w:sz w:val="24"/>
          <w:szCs w:val="24"/>
          <w:rtl/>
        </w:rPr>
        <w:t>דלא</w:t>
      </w:r>
      <w:r w:rsidRPr="001831DE">
        <w:rPr>
          <w:sz w:val="24"/>
          <w:szCs w:val="24"/>
          <w:rtl/>
        </w:rPr>
        <w:t xml:space="preserve"> </w:t>
      </w:r>
      <w:proofErr w:type="spellStart"/>
      <w:r w:rsidRPr="001831DE">
        <w:rPr>
          <w:rFonts w:hint="cs"/>
          <w:sz w:val="24"/>
          <w:szCs w:val="24"/>
          <w:rtl/>
        </w:rPr>
        <w:t>תשמט</w:t>
      </w:r>
      <w:proofErr w:type="spellEnd"/>
      <w:r>
        <w:rPr>
          <w:rFonts w:hint="cs"/>
          <w:sz w:val="24"/>
          <w:szCs w:val="24"/>
          <w:rtl/>
        </w:rPr>
        <w:t>,</w:t>
      </w:r>
      <w:r w:rsidRPr="001831DE">
        <w:rPr>
          <w:sz w:val="24"/>
          <w:szCs w:val="24"/>
          <w:rtl/>
        </w:rPr>
        <w:t xml:space="preserve"> </w:t>
      </w:r>
      <w:r w:rsidRPr="001831DE">
        <w:rPr>
          <w:rFonts w:hint="cs"/>
          <w:sz w:val="24"/>
          <w:szCs w:val="24"/>
          <w:rtl/>
        </w:rPr>
        <w:t>בין</w:t>
      </w:r>
      <w:r w:rsidRPr="001831DE">
        <w:rPr>
          <w:sz w:val="24"/>
          <w:szCs w:val="24"/>
          <w:rtl/>
        </w:rPr>
        <w:t xml:space="preserve"> </w:t>
      </w:r>
      <w:r w:rsidRPr="001831DE">
        <w:rPr>
          <w:rFonts w:hint="cs"/>
          <w:sz w:val="24"/>
          <w:szCs w:val="24"/>
          <w:rtl/>
        </w:rPr>
        <w:t>לרבי</w:t>
      </w:r>
      <w:r w:rsidRPr="001831DE">
        <w:rPr>
          <w:sz w:val="24"/>
          <w:szCs w:val="24"/>
          <w:rtl/>
        </w:rPr>
        <w:t xml:space="preserve"> </w:t>
      </w:r>
      <w:proofErr w:type="spellStart"/>
      <w:r w:rsidRPr="001831DE">
        <w:rPr>
          <w:rFonts w:hint="cs"/>
          <w:sz w:val="24"/>
          <w:szCs w:val="24"/>
          <w:rtl/>
        </w:rPr>
        <w:t>דאמר</w:t>
      </w:r>
      <w:proofErr w:type="spellEnd"/>
      <w:r w:rsidRPr="001831DE">
        <w:rPr>
          <w:sz w:val="24"/>
          <w:szCs w:val="24"/>
          <w:rtl/>
        </w:rPr>
        <w:t xml:space="preserve"> </w:t>
      </w:r>
      <w:r w:rsidRPr="001831DE">
        <w:rPr>
          <w:rFonts w:hint="cs"/>
          <w:sz w:val="24"/>
          <w:szCs w:val="24"/>
          <w:rtl/>
        </w:rPr>
        <w:t>לאו</w:t>
      </w:r>
      <w:r w:rsidRPr="001831DE">
        <w:rPr>
          <w:sz w:val="24"/>
          <w:szCs w:val="24"/>
          <w:rtl/>
        </w:rPr>
        <w:t xml:space="preserve"> </w:t>
      </w:r>
      <w:r w:rsidRPr="001831DE">
        <w:rPr>
          <w:rFonts w:hint="cs"/>
          <w:sz w:val="24"/>
          <w:szCs w:val="24"/>
          <w:rtl/>
        </w:rPr>
        <w:t>דאורייתא</w:t>
      </w:r>
      <w:r w:rsidRPr="001831DE">
        <w:rPr>
          <w:sz w:val="24"/>
          <w:szCs w:val="24"/>
          <w:rtl/>
        </w:rPr>
        <w:t xml:space="preserve"> </w:t>
      </w:r>
      <w:r w:rsidRPr="001831DE">
        <w:rPr>
          <w:rFonts w:hint="cs"/>
          <w:sz w:val="24"/>
          <w:szCs w:val="24"/>
          <w:rtl/>
        </w:rPr>
        <w:t>ואמור</w:t>
      </w:r>
      <w:r w:rsidRPr="001831DE">
        <w:rPr>
          <w:sz w:val="24"/>
          <w:szCs w:val="24"/>
          <w:rtl/>
        </w:rPr>
        <w:t xml:space="preserve"> </w:t>
      </w:r>
      <w:r w:rsidRPr="001831DE">
        <w:rPr>
          <w:rFonts w:hint="cs"/>
          <w:sz w:val="24"/>
          <w:szCs w:val="24"/>
          <w:rtl/>
        </w:rPr>
        <w:t>רבנן</w:t>
      </w:r>
      <w:r w:rsidRPr="001831DE">
        <w:rPr>
          <w:sz w:val="24"/>
          <w:szCs w:val="24"/>
          <w:rtl/>
        </w:rPr>
        <w:t xml:space="preserve"> </w:t>
      </w:r>
      <w:proofErr w:type="spellStart"/>
      <w:r w:rsidRPr="001831DE">
        <w:rPr>
          <w:rFonts w:hint="cs"/>
          <w:sz w:val="24"/>
          <w:szCs w:val="24"/>
          <w:rtl/>
        </w:rPr>
        <w:t>דתשמט</w:t>
      </w:r>
      <w:proofErr w:type="spellEnd"/>
      <w:r>
        <w:rPr>
          <w:rFonts w:hint="cs"/>
          <w:sz w:val="24"/>
          <w:szCs w:val="24"/>
          <w:rtl/>
        </w:rPr>
        <w:t>,</w:t>
      </w:r>
      <w:r w:rsidRPr="001831DE">
        <w:rPr>
          <w:sz w:val="24"/>
          <w:szCs w:val="24"/>
          <w:rtl/>
        </w:rPr>
        <w:t xml:space="preserve"> </w:t>
      </w:r>
      <w:r w:rsidRPr="001831DE">
        <w:rPr>
          <w:rFonts w:hint="cs"/>
          <w:sz w:val="24"/>
          <w:szCs w:val="24"/>
          <w:rtl/>
        </w:rPr>
        <w:t>לא</w:t>
      </w:r>
      <w:r w:rsidRPr="001831DE">
        <w:rPr>
          <w:sz w:val="24"/>
          <w:szCs w:val="24"/>
          <w:rtl/>
        </w:rPr>
        <w:t xml:space="preserve"> </w:t>
      </w:r>
      <w:r w:rsidRPr="001831DE">
        <w:rPr>
          <w:rFonts w:hint="cs"/>
          <w:sz w:val="24"/>
          <w:szCs w:val="24"/>
          <w:rtl/>
        </w:rPr>
        <w:t>תיקשי</w:t>
      </w:r>
      <w:r w:rsidRPr="001831DE">
        <w:rPr>
          <w:sz w:val="24"/>
          <w:szCs w:val="24"/>
          <w:rtl/>
        </w:rPr>
        <w:t xml:space="preserve"> </w:t>
      </w:r>
      <w:r w:rsidRPr="001831DE">
        <w:rPr>
          <w:rFonts w:hint="cs"/>
          <w:sz w:val="24"/>
          <w:szCs w:val="24"/>
          <w:rtl/>
        </w:rPr>
        <w:t>דבר</w:t>
      </w:r>
      <w:r>
        <w:rPr>
          <w:rFonts w:hint="cs"/>
          <w:sz w:val="24"/>
          <w:szCs w:val="24"/>
          <w:rtl/>
        </w:rPr>
        <w:t>.</w:t>
      </w:r>
      <w:r w:rsidRPr="001831DE">
        <w:rPr>
          <w:sz w:val="24"/>
          <w:szCs w:val="24"/>
          <w:rtl/>
        </w:rPr>
        <w:t xml:space="preserve"> </w:t>
      </w:r>
      <w:proofErr w:type="spellStart"/>
      <w:r w:rsidRPr="001831DE">
        <w:rPr>
          <w:rFonts w:hint="cs"/>
          <w:sz w:val="24"/>
          <w:szCs w:val="24"/>
          <w:rtl/>
        </w:rPr>
        <w:t>דבדבר</w:t>
      </w:r>
      <w:proofErr w:type="spellEnd"/>
      <w:r w:rsidRPr="001831DE">
        <w:rPr>
          <w:sz w:val="24"/>
          <w:szCs w:val="24"/>
          <w:rtl/>
        </w:rPr>
        <w:t xml:space="preserve"> </w:t>
      </w:r>
      <w:r w:rsidRPr="001831DE">
        <w:rPr>
          <w:rFonts w:hint="cs"/>
          <w:sz w:val="24"/>
          <w:szCs w:val="24"/>
          <w:rtl/>
        </w:rPr>
        <w:t>שבממון</w:t>
      </w:r>
      <w:r w:rsidRPr="001831DE">
        <w:rPr>
          <w:sz w:val="24"/>
          <w:szCs w:val="24"/>
          <w:rtl/>
        </w:rPr>
        <w:t xml:space="preserve"> </w:t>
      </w:r>
      <w:r w:rsidRPr="001831DE">
        <w:rPr>
          <w:rFonts w:hint="cs"/>
          <w:sz w:val="24"/>
          <w:szCs w:val="24"/>
          <w:rtl/>
        </w:rPr>
        <w:t>אין</w:t>
      </w:r>
      <w:r w:rsidRPr="001831DE">
        <w:rPr>
          <w:sz w:val="24"/>
          <w:szCs w:val="24"/>
          <w:rtl/>
        </w:rPr>
        <w:t xml:space="preserve"> </w:t>
      </w:r>
      <w:r w:rsidRPr="001831DE">
        <w:rPr>
          <w:rFonts w:hint="cs"/>
          <w:sz w:val="24"/>
          <w:szCs w:val="24"/>
          <w:rtl/>
        </w:rPr>
        <w:t>כאן</w:t>
      </w:r>
      <w:r w:rsidRPr="001831DE">
        <w:rPr>
          <w:sz w:val="24"/>
          <w:szCs w:val="24"/>
          <w:rtl/>
        </w:rPr>
        <w:t xml:space="preserve"> </w:t>
      </w:r>
      <w:r w:rsidRPr="001831DE">
        <w:rPr>
          <w:rFonts w:hint="cs"/>
          <w:sz w:val="24"/>
          <w:szCs w:val="24"/>
          <w:rtl/>
        </w:rPr>
        <w:t>עקירת</w:t>
      </w:r>
      <w:r w:rsidRPr="001831DE">
        <w:rPr>
          <w:sz w:val="24"/>
          <w:szCs w:val="24"/>
          <w:rtl/>
        </w:rPr>
        <w:t xml:space="preserve"> </w:t>
      </w:r>
      <w:r w:rsidRPr="001831DE">
        <w:rPr>
          <w:rFonts w:hint="cs"/>
          <w:sz w:val="24"/>
          <w:szCs w:val="24"/>
          <w:rtl/>
        </w:rPr>
        <w:t>דבר</w:t>
      </w:r>
      <w:r w:rsidRPr="001831DE">
        <w:rPr>
          <w:sz w:val="24"/>
          <w:szCs w:val="24"/>
          <w:rtl/>
        </w:rPr>
        <w:t xml:space="preserve"> </w:t>
      </w:r>
      <w:r w:rsidRPr="001831DE">
        <w:rPr>
          <w:rFonts w:hint="cs"/>
          <w:sz w:val="24"/>
          <w:szCs w:val="24"/>
          <w:rtl/>
        </w:rPr>
        <w:t>מן</w:t>
      </w:r>
      <w:r w:rsidRPr="001831DE">
        <w:rPr>
          <w:sz w:val="24"/>
          <w:szCs w:val="24"/>
          <w:rtl/>
        </w:rPr>
        <w:t xml:space="preserve"> </w:t>
      </w:r>
      <w:r w:rsidRPr="001831DE">
        <w:rPr>
          <w:rFonts w:hint="cs"/>
          <w:sz w:val="24"/>
          <w:szCs w:val="24"/>
          <w:rtl/>
        </w:rPr>
        <w:t>התורה</w:t>
      </w:r>
      <w:r w:rsidRPr="001831DE">
        <w:rPr>
          <w:sz w:val="24"/>
          <w:szCs w:val="24"/>
          <w:rtl/>
        </w:rPr>
        <w:t xml:space="preserve"> </w:t>
      </w:r>
      <w:r w:rsidRPr="001831DE">
        <w:rPr>
          <w:rFonts w:hint="cs"/>
          <w:sz w:val="24"/>
          <w:szCs w:val="24"/>
          <w:rtl/>
        </w:rPr>
        <w:t>במקום</w:t>
      </w:r>
      <w:r w:rsidRPr="001831DE">
        <w:rPr>
          <w:sz w:val="24"/>
          <w:szCs w:val="24"/>
          <w:rtl/>
        </w:rPr>
        <w:t xml:space="preserve"> </w:t>
      </w:r>
      <w:r w:rsidRPr="001831DE">
        <w:rPr>
          <w:rFonts w:hint="cs"/>
          <w:sz w:val="24"/>
          <w:szCs w:val="24"/>
          <w:rtl/>
        </w:rPr>
        <w:t>סייג</w:t>
      </w:r>
      <w:r w:rsidRPr="001831DE">
        <w:rPr>
          <w:sz w:val="24"/>
          <w:szCs w:val="24"/>
          <w:rtl/>
        </w:rPr>
        <w:t xml:space="preserve"> </w:t>
      </w:r>
      <w:r w:rsidRPr="001831DE">
        <w:rPr>
          <w:rFonts w:hint="cs"/>
          <w:sz w:val="24"/>
          <w:szCs w:val="24"/>
          <w:rtl/>
        </w:rPr>
        <w:t>וגדר</w:t>
      </w:r>
      <w:r w:rsidRPr="001831DE">
        <w:rPr>
          <w:sz w:val="24"/>
          <w:szCs w:val="24"/>
          <w:rtl/>
        </w:rPr>
        <w:t xml:space="preserve"> </w:t>
      </w:r>
      <w:proofErr w:type="spellStart"/>
      <w:r w:rsidRPr="001831DE">
        <w:rPr>
          <w:rFonts w:hint="cs"/>
          <w:sz w:val="24"/>
          <w:szCs w:val="24"/>
          <w:rtl/>
        </w:rPr>
        <w:t>דהפקר</w:t>
      </w:r>
      <w:proofErr w:type="spellEnd"/>
      <w:r w:rsidRPr="001831DE">
        <w:rPr>
          <w:sz w:val="24"/>
          <w:szCs w:val="24"/>
          <w:rtl/>
        </w:rPr>
        <w:t xml:space="preserve"> </w:t>
      </w:r>
      <w:r w:rsidRPr="001831DE">
        <w:rPr>
          <w:rFonts w:hint="cs"/>
          <w:sz w:val="24"/>
          <w:szCs w:val="24"/>
          <w:rtl/>
        </w:rPr>
        <w:t>ב</w:t>
      </w:r>
      <w:r w:rsidRPr="001831DE">
        <w:rPr>
          <w:sz w:val="24"/>
          <w:szCs w:val="24"/>
          <w:rtl/>
        </w:rPr>
        <w:t>"</w:t>
      </w:r>
      <w:r w:rsidRPr="001831DE">
        <w:rPr>
          <w:rFonts w:hint="cs"/>
          <w:sz w:val="24"/>
          <w:szCs w:val="24"/>
          <w:rtl/>
        </w:rPr>
        <w:t>ד</w:t>
      </w:r>
      <w:r w:rsidRPr="001831DE">
        <w:rPr>
          <w:sz w:val="24"/>
          <w:szCs w:val="24"/>
          <w:rtl/>
        </w:rPr>
        <w:t xml:space="preserve"> </w:t>
      </w:r>
      <w:r w:rsidRPr="001831DE">
        <w:rPr>
          <w:rFonts w:hint="cs"/>
          <w:sz w:val="24"/>
          <w:szCs w:val="24"/>
          <w:rtl/>
        </w:rPr>
        <w:t>בממון</w:t>
      </w:r>
      <w:r w:rsidRPr="001831DE">
        <w:rPr>
          <w:sz w:val="24"/>
          <w:szCs w:val="24"/>
          <w:rtl/>
        </w:rPr>
        <w:t xml:space="preserve"> </w:t>
      </w:r>
      <w:r w:rsidRPr="001831DE">
        <w:rPr>
          <w:rFonts w:hint="cs"/>
          <w:sz w:val="24"/>
          <w:szCs w:val="24"/>
          <w:rtl/>
        </w:rPr>
        <w:t>היה</w:t>
      </w:r>
      <w:r w:rsidRPr="001831DE">
        <w:rPr>
          <w:sz w:val="24"/>
          <w:szCs w:val="24"/>
          <w:rtl/>
        </w:rPr>
        <w:t xml:space="preserve"> </w:t>
      </w:r>
      <w:r w:rsidRPr="001831DE">
        <w:rPr>
          <w:rFonts w:hint="cs"/>
          <w:sz w:val="24"/>
          <w:szCs w:val="24"/>
          <w:rtl/>
        </w:rPr>
        <w:t>הפקר</w:t>
      </w:r>
      <w:r w:rsidRPr="001831DE">
        <w:rPr>
          <w:sz w:val="24"/>
          <w:szCs w:val="24"/>
          <w:rtl/>
        </w:rPr>
        <w:t xml:space="preserve">. </w:t>
      </w:r>
    </w:p>
    <w:p w:rsidR="002A0517" w:rsidRDefault="00C450F3" w:rsidP="002A0517">
      <w:pPr>
        <w:spacing w:after="0"/>
        <w:rPr>
          <w:sz w:val="24"/>
          <w:szCs w:val="24"/>
          <w:rtl/>
        </w:rPr>
      </w:pPr>
      <w:r>
        <w:rPr>
          <w:rFonts w:hint="cs"/>
          <w:sz w:val="24"/>
          <w:szCs w:val="24"/>
          <w:rtl/>
        </w:rPr>
        <w:t xml:space="preserve">רש"י לא הזכיר כלל את דברי מדרש ההלכה הלומד על מוסר שטרותיו וכן </w:t>
      </w:r>
      <w:r w:rsidR="00060FB1">
        <w:rPr>
          <w:rFonts w:hint="cs"/>
          <w:sz w:val="24"/>
          <w:szCs w:val="24"/>
          <w:rtl/>
        </w:rPr>
        <w:t xml:space="preserve">על </w:t>
      </w:r>
      <w:r>
        <w:rPr>
          <w:rFonts w:hint="cs"/>
          <w:sz w:val="24"/>
          <w:szCs w:val="24"/>
          <w:rtl/>
        </w:rPr>
        <w:t xml:space="preserve">פרוזבול מדרשת פסוק, וכפי שהגמרא בבבלי לא מזכירה זאת. בהקשר זה רש"י נאמן לפרוש הבבלי את עצמו, ועל פי דברי רבא. </w:t>
      </w:r>
      <w:r w:rsidR="002A0517">
        <w:rPr>
          <w:rFonts w:hint="cs"/>
          <w:sz w:val="24"/>
          <w:szCs w:val="24"/>
          <w:rtl/>
        </w:rPr>
        <w:t xml:space="preserve">כך כבר כתב רש"י </w:t>
      </w:r>
      <w:proofErr w:type="spellStart"/>
      <w:r w:rsidR="002A0517">
        <w:rPr>
          <w:rFonts w:hint="cs"/>
          <w:sz w:val="24"/>
          <w:szCs w:val="24"/>
          <w:rtl/>
        </w:rPr>
        <w:t>בגיטין</w:t>
      </w:r>
      <w:proofErr w:type="spellEnd"/>
      <w:r w:rsidR="002A0517">
        <w:rPr>
          <w:rFonts w:hint="cs"/>
          <w:sz w:val="24"/>
          <w:szCs w:val="24"/>
          <w:rtl/>
        </w:rPr>
        <w:t xml:space="preserve"> לו ע"א בתחילת הסוגיה בעת הצגת המשנה בשביעית (י, ג) על תוכן הפרוזבול: </w:t>
      </w:r>
    </w:p>
    <w:p w:rsidR="002A0517" w:rsidRDefault="002A0517" w:rsidP="002A0517">
      <w:pPr>
        <w:spacing w:after="0"/>
        <w:ind w:left="720"/>
        <w:rPr>
          <w:sz w:val="24"/>
          <w:szCs w:val="24"/>
          <w:rtl/>
        </w:rPr>
      </w:pPr>
      <w:r w:rsidRPr="00896269">
        <w:rPr>
          <w:rFonts w:hint="cs"/>
          <w:sz w:val="24"/>
          <w:szCs w:val="24"/>
          <w:rtl/>
        </w:rPr>
        <w:t>מוסרני</w:t>
      </w:r>
      <w:r w:rsidRPr="00896269">
        <w:rPr>
          <w:sz w:val="24"/>
          <w:szCs w:val="24"/>
          <w:rtl/>
        </w:rPr>
        <w:t xml:space="preserve"> </w:t>
      </w:r>
      <w:r w:rsidRPr="00896269">
        <w:rPr>
          <w:rFonts w:hint="cs"/>
          <w:sz w:val="24"/>
          <w:szCs w:val="24"/>
          <w:rtl/>
        </w:rPr>
        <w:t>לכם</w:t>
      </w:r>
      <w:r w:rsidRPr="00896269">
        <w:rPr>
          <w:sz w:val="24"/>
          <w:szCs w:val="24"/>
          <w:rtl/>
        </w:rPr>
        <w:t xml:space="preserve"> - </w:t>
      </w:r>
      <w:r w:rsidRPr="00896269">
        <w:rPr>
          <w:rFonts w:hint="cs"/>
          <w:sz w:val="24"/>
          <w:szCs w:val="24"/>
          <w:rtl/>
        </w:rPr>
        <w:t>את</w:t>
      </w:r>
      <w:r w:rsidRPr="00896269">
        <w:rPr>
          <w:sz w:val="24"/>
          <w:szCs w:val="24"/>
          <w:rtl/>
        </w:rPr>
        <w:t xml:space="preserve"> </w:t>
      </w:r>
      <w:proofErr w:type="spellStart"/>
      <w:r w:rsidRPr="00896269">
        <w:rPr>
          <w:rFonts w:hint="cs"/>
          <w:sz w:val="24"/>
          <w:szCs w:val="24"/>
          <w:rtl/>
        </w:rPr>
        <w:t>שטרותי</w:t>
      </w:r>
      <w:proofErr w:type="spellEnd"/>
      <w:r w:rsidRPr="00896269">
        <w:rPr>
          <w:sz w:val="24"/>
          <w:szCs w:val="24"/>
          <w:rtl/>
        </w:rPr>
        <w:t xml:space="preserve"> </w:t>
      </w:r>
      <w:r w:rsidRPr="00896269">
        <w:rPr>
          <w:rFonts w:hint="cs"/>
          <w:sz w:val="24"/>
          <w:szCs w:val="24"/>
          <w:rtl/>
        </w:rPr>
        <w:t>שאתם</w:t>
      </w:r>
      <w:r w:rsidRPr="00896269">
        <w:rPr>
          <w:sz w:val="24"/>
          <w:szCs w:val="24"/>
          <w:rtl/>
        </w:rPr>
        <w:t xml:space="preserve"> </w:t>
      </w:r>
      <w:r w:rsidRPr="00896269">
        <w:rPr>
          <w:rFonts w:hint="cs"/>
          <w:sz w:val="24"/>
          <w:szCs w:val="24"/>
          <w:rtl/>
        </w:rPr>
        <w:t>תהיו</w:t>
      </w:r>
      <w:r w:rsidRPr="00896269">
        <w:rPr>
          <w:sz w:val="24"/>
          <w:szCs w:val="24"/>
          <w:rtl/>
        </w:rPr>
        <w:t xml:space="preserve"> </w:t>
      </w:r>
      <w:r w:rsidRPr="00896269">
        <w:rPr>
          <w:rFonts w:hint="cs"/>
          <w:sz w:val="24"/>
          <w:szCs w:val="24"/>
          <w:rtl/>
        </w:rPr>
        <w:t>נוגשים</w:t>
      </w:r>
      <w:r w:rsidRPr="00896269">
        <w:rPr>
          <w:sz w:val="24"/>
          <w:szCs w:val="24"/>
          <w:rtl/>
        </w:rPr>
        <w:t xml:space="preserve"> </w:t>
      </w:r>
      <w:r w:rsidRPr="00896269">
        <w:rPr>
          <w:rFonts w:hint="cs"/>
          <w:sz w:val="24"/>
          <w:szCs w:val="24"/>
          <w:rtl/>
        </w:rPr>
        <w:t>ואני</w:t>
      </w:r>
      <w:r w:rsidRPr="00896269">
        <w:rPr>
          <w:sz w:val="24"/>
          <w:szCs w:val="24"/>
          <w:rtl/>
        </w:rPr>
        <w:t xml:space="preserve"> </w:t>
      </w:r>
      <w:r w:rsidRPr="00896269">
        <w:rPr>
          <w:rFonts w:hint="cs"/>
          <w:sz w:val="24"/>
          <w:szCs w:val="24"/>
          <w:rtl/>
        </w:rPr>
        <w:t>לא</w:t>
      </w:r>
      <w:r w:rsidRPr="00896269">
        <w:rPr>
          <w:sz w:val="24"/>
          <w:szCs w:val="24"/>
          <w:rtl/>
        </w:rPr>
        <w:t xml:space="preserve"> </w:t>
      </w:r>
      <w:proofErr w:type="spellStart"/>
      <w:r w:rsidRPr="00896269">
        <w:rPr>
          <w:rFonts w:hint="cs"/>
          <w:sz w:val="24"/>
          <w:szCs w:val="24"/>
          <w:rtl/>
        </w:rPr>
        <w:t>אגוש</w:t>
      </w:r>
      <w:proofErr w:type="spellEnd"/>
      <w:r>
        <w:rPr>
          <w:rFonts w:hint="cs"/>
          <w:sz w:val="24"/>
          <w:szCs w:val="24"/>
          <w:rtl/>
        </w:rPr>
        <w:t>.</w:t>
      </w:r>
      <w:r w:rsidRPr="00896269">
        <w:rPr>
          <w:sz w:val="24"/>
          <w:szCs w:val="24"/>
          <w:rtl/>
        </w:rPr>
        <w:t xml:space="preserve"> </w:t>
      </w:r>
      <w:r w:rsidRPr="00896269">
        <w:rPr>
          <w:rFonts w:hint="cs"/>
          <w:sz w:val="24"/>
          <w:szCs w:val="24"/>
          <w:rtl/>
        </w:rPr>
        <w:t>ולקמן</w:t>
      </w:r>
      <w:r w:rsidRPr="00896269">
        <w:rPr>
          <w:sz w:val="24"/>
          <w:szCs w:val="24"/>
          <w:rtl/>
        </w:rPr>
        <w:t xml:space="preserve"> </w:t>
      </w:r>
      <w:r w:rsidRPr="00896269">
        <w:rPr>
          <w:rFonts w:hint="cs"/>
          <w:sz w:val="24"/>
          <w:szCs w:val="24"/>
          <w:rtl/>
        </w:rPr>
        <w:t>מוקי</w:t>
      </w:r>
      <w:r w:rsidRPr="00896269">
        <w:rPr>
          <w:sz w:val="24"/>
          <w:szCs w:val="24"/>
          <w:rtl/>
        </w:rPr>
        <w:t xml:space="preserve"> </w:t>
      </w:r>
      <w:r w:rsidRPr="00896269">
        <w:rPr>
          <w:rFonts w:hint="cs"/>
          <w:sz w:val="24"/>
          <w:szCs w:val="24"/>
          <w:rtl/>
        </w:rPr>
        <w:t>דיש</w:t>
      </w:r>
      <w:r w:rsidRPr="00896269">
        <w:rPr>
          <w:sz w:val="24"/>
          <w:szCs w:val="24"/>
          <w:rtl/>
        </w:rPr>
        <w:t xml:space="preserve"> </w:t>
      </w:r>
      <w:r w:rsidRPr="00896269">
        <w:rPr>
          <w:rFonts w:hint="cs"/>
          <w:sz w:val="24"/>
          <w:szCs w:val="24"/>
          <w:rtl/>
        </w:rPr>
        <w:t>כח</w:t>
      </w:r>
      <w:r w:rsidRPr="00896269">
        <w:rPr>
          <w:sz w:val="24"/>
          <w:szCs w:val="24"/>
          <w:rtl/>
        </w:rPr>
        <w:t xml:space="preserve"> </w:t>
      </w:r>
      <w:r w:rsidRPr="00896269">
        <w:rPr>
          <w:rFonts w:hint="cs"/>
          <w:sz w:val="24"/>
          <w:szCs w:val="24"/>
          <w:rtl/>
        </w:rPr>
        <w:t>בידם</w:t>
      </w:r>
      <w:r w:rsidRPr="00896269">
        <w:rPr>
          <w:sz w:val="24"/>
          <w:szCs w:val="24"/>
          <w:rtl/>
        </w:rPr>
        <w:t xml:space="preserve"> </w:t>
      </w:r>
      <w:r w:rsidRPr="00896269">
        <w:rPr>
          <w:rFonts w:hint="cs"/>
          <w:sz w:val="24"/>
          <w:szCs w:val="24"/>
          <w:rtl/>
        </w:rPr>
        <w:t>להפקיע</w:t>
      </w:r>
      <w:r w:rsidRPr="00896269">
        <w:rPr>
          <w:sz w:val="24"/>
          <w:szCs w:val="24"/>
          <w:rtl/>
        </w:rPr>
        <w:t xml:space="preserve"> </w:t>
      </w:r>
      <w:r w:rsidRPr="00896269">
        <w:rPr>
          <w:rFonts w:hint="cs"/>
          <w:sz w:val="24"/>
          <w:szCs w:val="24"/>
          <w:rtl/>
        </w:rPr>
        <w:t>ממונו</w:t>
      </w:r>
      <w:r w:rsidRPr="00896269">
        <w:rPr>
          <w:sz w:val="24"/>
          <w:szCs w:val="24"/>
          <w:rtl/>
        </w:rPr>
        <w:t xml:space="preserve"> </w:t>
      </w:r>
      <w:r w:rsidRPr="00896269">
        <w:rPr>
          <w:rFonts w:hint="cs"/>
          <w:sz w:val="24"/>
          <w:szCs w:val="24"/>
          <w:rtl/>
        </w:rPr>
        <w:t>של</w:t>
      </w:r>
      <w:r w:rsidRPr="00896269">
        <w:rPr>
          <w:sz w:val="24"/>
          <w:szCs w:val="24"/>
          <w:rtl/>
        </w:rPr>
        <w:t xml:space="preserve"> </w:t>
      </w:r>
      <w:r w:rsidRPr="00896269">
        <w:rPr>
          <w:rFonts w:hint="cs"/>
          <w:sz w:val="24"/>
          <w:szCs w:val="24"/>
          <w:rtl/>
        </w:rPr>
        <w:t>זה</w:t>
      </w:r>
      <w:r w:rsidRPr="00896269">
        <w:rPr>
          <w:sz w:val="24"/>
          <w:szCs w:val="24"/>
          <w:rtl/>
        </w:rPr>
        <w:t xml:space="preserve"> </w:t>
      </w:r>
      <w:proofErr w:type="spellStart"/>
      <w:r w:rsidRPr="00896269">
        <w:rPr>
          <w:rFonts w:hint="cs"/>
          <w:sz w:val="24"/>
          <w:szCs w:val="24"/>
          <w:rtl/>
        </w:rPr>
        <w:t>וליתן</w:t>
      </w:r>
      <w:proofErr w:type="spellEnd"/>
      <w:r w:rsidRPr="00896269">
        <w:rPr>
          <w:sz w:val="24"/>
          <w:szCs w:val="24"/>
          <w:rtl/>
        </w:rPr>
        <w:t xml:space="preserve"> </w:t>
      </w:r>
      <w:r w:rsidRPr="00896269">
        <w:rPr>
          <w:rFonts w:hint="cs"/>
          <w:sz w:val="24"/>
          <w:szCs w:val="24"/>
          <w:rtl/>
        </w:rPr>
        <w:t>לזה</w:t>
      </w:r>
      <w:r w:rsidRPr="00896269">
        <w:rPr>
          <w:sz w:val="24"/>
          <w:szCs w:val="24"/>
          <w:rtl/>
        </w:rPr>
        <w:t xml:space="preserve"> </w:t>
      </w:r>
      <w:r w:rsidRPr="00896269">
        <w:rPr>
          <w:rFonts w:hint="cs"/>
          <w:sz w:val="24"/>
          <w:szCs w:val="24"/>
          <w:rtl/>
        </w:rPr>
        <w:t>במקום</w:t>
      </w:r>
      <w:r w:rsidRPr="00896269">
        <w:rPr>
          <w:sz w:val="24"/>
          <w:szCs w:val="24"/>
          <w:rtl/>
        </w:rPr>
        <w:t xml:space="preserve"> </w:t>
      </w:r>
      <w:r w:rsidRPr="00896269">
        <w:rPr>
          <w:rFonts w:hint="cs"/>
          <w:sz w:val="24"/>
          <w:szCs w:val="24"/>
          <w:rtl/>
        </w:rPr>
        <w:t>שיש</w:t>
      </w:r>
      <w:r w:rsidRPr="00896269">
        <w:rPr>
          <w:sz w:val="24"/>
          <w:szCs w:val="24"/>
          <w:rtl/>
        </w:rPr>
        <w:t xml:space="preserve"> </w:t>
      </w:r>
      <w:r w:rsidRPr="00896269">
        <w:rPr>
          <w:rFonts w:hint="cs"/>
          <w:sz w:val="24"/>
          <w:szCs w:val="24"/>
          <w:rtl/>
        </w:rPr>
        <w:t>סייג</w:t>
      </w:r>
      <w:r w:rsidRPr="00896269">
        <w:rPr>
          <w:sz w:val="24"/>
          <w:szCs w:val="24"/>
          <w:rtl/>
        </w:rPr>
        <w:t xml:space="preserve"> </w:t>
      </w:r>
      <w:r w:rsidRPr="00896269">
        <w:rPr>
          <w:rFonts w:hint="cs"/>
          <w:sz w:val="24"/>
          <w:szCs w:val="24"/>
          <w:rtl/>
        </w:rPr>
        <w:t>ותקנה</w:t>
      </w:r>
      <w:r w:rsidRPr="00896269">
        <w:rPr>
          <w:sz w:val="24"/>
          <w:szCs w:val="24"/>
          <w:rtl/>
        </w:rPr>
        <w:t>.</w:t>
      </w:r>
    </w:p>
    <w:p w:rsidR="00C450F3" w:rsidRDefault="00C450F3" w:rsidP="00C450F3">
      <w:pPr>
        <w:spacing w:after="0"/>
        <w:rPr>
          <w:sz w:val="24"/>
          <w:szCs w:val="24"/>
          <w:rtl/>
        </w:rPr>
      </w:pPr>
      <w:r>
        <w:rPr>
          <w:rFonts w:hint="cs"/>
          <w:sz w:val="24"/>
          <w:szCs w:val="24"/>
          <w:rtl/>
        </w:rPr>
        <w:t xml:space="preserve">אך התוספות הזכיר </w:t>
      </w:r>
      <w:r w:rsidR="002A0517">
        <w:rPr>
          <w:rFonts w:hint="cs"/>
          <w:sz w:val="24"/>
          <w:szCs w:val="24"/>
          <w:rtl/>
        </w:rPr>
        <w:t xml:space="preserve">בדבריו </w:t>
      </w:r>
      <w:r>
        <w:rPr>
          <w:rFonts w:hint="cs"/>
          <w:sz w:val="24"/>
          <w:szCs w:val="24"/>
          <w:rtl/>
        </w:rPr>
        <w:t xml:space="preserve">את דברי מדרש ההלכה </w:t>
      </w:r>
      <w:r w:rsidR="002A0517">
        <w:rPr>
          <w:rFonts w:hint="cs"/>
          <w:sz w:val="24"/>
          <w:szCs w:val="24"/>
          <w:rtl/>
        </w:rPr>
        <w:t xml:space="preserve">ולפיו יש לראות המדרש </w:t>
      </w:r>
      <w:r>
        <w:rPr>
          <w:rFonts w:hint="cs"/>
          <w:sz w:val="24"/>
          <w:szCs w:val="24"/>
          <w:rtl/>
        </w:rPr>
        <w:t>כבסיס לכל הדיון בסוגיה. על שאלת הגמרא: "</w:t>
      </w:r>
      <w:r w:rsidRPr="00312C0F">
        <w:rPr>
          <w:rFonts w:hint="cs"/>
          <w:sz w:val="24"/>
          <w:szCs w:val="24"/>
          <w:rtl/>
        </w:rPr>
        <w:t>מי</w:t>
      </w:r>
      <w:r w:rsidRPr="00312C0F">
        <w:rPr>
          <w:sz w:val="24"/>
          <w:szCs w:val="24"/>
          <w:rtl/>
        </w:rPr>
        <w:t xml:space="preserve"> </w:t>
      </w:r>
      <w:r w:rsidRPr="00312C0F">
        <w:rPr>
          <w:rFonts w:hint="cs"/>
          <w:sz w:val="24"/>
          <w:szCs w:val="24"/>
          <w:rtl/>
        </w:rPr>
        <w:t>איכא</w:t>
      </w:r>
      <w:r w:rsidRPr="00312C0F">
        <w:rPr>
          <w:sz w:val="24"/>
          <w:szCs w:val="24"/>
          <w:rtl/>
        </w:rPr>
        <w:t xml:space="preserve"> </w:t>
      </w:r>
      <w:r w:rsidRPr="00312C0F">
        <w:rPr>
          <w:rFonts w:hint="cs"/>
          <w:sz w:val="24"/>
          <w:szCs w:val="24"/>
          <w:rtl/>
        </w:rPr>
        <w:t>מידי</w:t>
      </w:r>
      <w:r w:rsidRPr="00312C0F">
        <w:rPr>
          <w:sz w:val="24"/>
          <w:szCs w:val="24"/>
          <w:rtl/>
        </w:rPr>
        <w:t xml:space="preserve"> </w:t>
      </w:r>
      <w:proofErr w:type="spellStart"/>
      <w:r w:rsidRPr="00312C0F">
        <w:rPr>
          <w:rFonts w:hint="cs"/>
          <w:sz w:val="24"/>
          <w:szCs w:val="24"/>
          <w:rtl/>
        </w:rPr>
        <w:t>דמדאוריית</w:t>
      </w:r>
      <w:r>
        <w:rPr>
          <w:rFonts w:hint="cs"/>
          <w:sz w:val="24"/>
          <w:szCs w:val="24"/>
          <w:rtl/>
        </w:rPr>
        <w:t>א</w:t>
      </w:r>
      <w:proofErr w:type="spellEnd"/>
      <w:r w:rsidRPr="00312C0F">
        <w:rPr>
          <w:sz w:val="24"/>
          <w:szCs w:val="24"/>
          <w:rtl/>
        </w:rPr>
        <w:t xml:space="preserve"> </w:t>
      </w:r>
      <w:r w:rsidRPr="00312C0F">
        <w:rPr>
          <w:rFonts w:hint="cs"/>
          <w:sz w:val="24"/>
          <w:szCs w:val="24"/>
          <w:rtl/>
        </w:rPr>
        <w:t>משמט</w:t>
      </w:r>
      <w:r w:rsidRPr="00312C0F">
        <w:rPr>
          <w:sz w:val="24"/>
          <w:szCs w:val="24"/>
          <w:rtl/>
        </w:rPr>
        <w:t xml:space="preserve"> </w:t>
      </w:r>
      <w:r w:rsidRPr="00312C0F">
        <w:rPr>
          <w:rFonts w:hint="cs"/>
          <w:sz w:val="24"/>
          <w:szCs w:val="24"/>
          <w:rtl/>
        </w:rPr>
        <w:t>שביעית</w:t>
      </w:r>
      <w:r w:rsidRPr="00312C0F">
        <w:rPr>
          <w:sz w:val="24"/>
          <w:szCs w:val="24"/>
          <w:rtl/>
        </w:rPr>
        <w:t xml:space="preserve"> </w:t>
      </w:r>
      <w:r w:rsidRPr="00312C0F">
        <w:rPr>
          <w:rFonts w:hint="cs"/>
          <w:sz w:val="24"/>
          <w:szCs w:val="24"/>
          <w:rtl/>
        </w:rPr>
        <w:t>ותיקן</w:t>
      </w:r>
      <w:r w:rsidRPr="00312C0F">
        <w:rPr>
          <w:sz w:val="24"/>
          <w:szCs w:val="24"/>
          <w:rtl/>
        </w:rPr>
        <w:t xml:space="preserve"> </w:t>
      </w:r>
      <w:r w:rsidRPr="00312C0F">
        <w:rPr>
          <w:rFonts w:hint="cs"/>
          <w:sz w:val="24"/>
          <w:szCs w:val="24"/>
          <w:rtl/>
        </w:rPr>
        <w:t>הלל</w:t>
      </w:r>
      <w:r w:rsidRPr="00312C0F">
        <w:rPr>
          <w:sz w:val="24"/>
          <w:szCs w:val="24"/>
          <w:rtl/>
        </w:rPr>
        <w:t xml:space="preserve"> </w:t>
      </w:r>
      <w:r w:rsidRPr="00312C0F">
        <w:rPr>
          <w:rFonts w:hint="cs"/>
          <w:sz w:val="24"/>
          <w:szCs w:val="24"/>
          <w:rtl/>
        </w:rPr>
        <w:t>דלא</w:t>
      </w:r>
      <w:r w:rsidRPr="00312C0F">
        <w:rPr>
          <w:sz w:val="24"/>
          <w:szCs w:val="24"/>
          <w:rtl/>
        </w:rPr>
        <w:t xml:space="preserve"> </w:t>
      </w:r>
      <w:r w:rsidRPr="00312C0F">
        <w:rPr>
          <w:rFonts w:hint="cs"/>
          <w:sz w:val="24"/>
          <w:szCs w:val="24"/>
          <w:rtl/>
        </w:rPr>
        <w:t>משמט</w:t>
      </w:r>
      <w:r>
        <w:rPr>
          <w:rFonts w:hint="cs"/>
          <w:sz w:val="24"/>
          <w:szCs w:val="24"/>
          <w:rtl/>
        </w:rPr>
        <w:t>" כתב בתוספות (ד"ה מי)</w:t>
      </w:r>
      <w:r w:rsidR="00060FB1">
        <w:rPr>
          <w:rFonts w:hint="cs"/>
          <w:sz w:val="24"/>
          <w:szCs w:val="24"/>
          <w:rtl/>
        </w:rPr>
        <w:t>:</w:t>
      </w:r>
    </w:p>
    <w:p w:rsidR="00C450F3" w:rsidRDefault="00C450F3" w:rsidP="00C450F3">
      <w:pPr>
        <w:spacing w:after="0"/>
        <w:ind w:left="720"/>
        <w:rPr>
          <w:sz w:val="24"/>
          <w:szCs w:val="24"/>
          <w:rtl/>
        </w:rPr>
      </w:pPr>
      <w:r w:rsidRPr="00312C0F">
        <w:rPr>
          <w:sz w:val="24"/>
          <w:szCs w:val="24"/>
          <w:rtl/>
        </w:rPr>
        <w:t xml:space="preserve"> </w:t>
      </w:r>
      <w:r w:rsidRPr="00312C0F">
        <w:rPr>
          <w:rFonts w:hint="cs"/>
          <w:sz w:val="24"/>
          <w:szCs w:val="24"/>
          <w:rtl/>
        </w:rPr>
        <w:t>השתא</w:t>
      </w:r>
      <w:r w:rsidRPr="00312C0F">
        <w:rPr>
          <w:sz w:val="24"/>
          <w:szCs w:val="24"/>
          <w:rtl/>
        </w:rPr>
        <w:t xml:space="preserve"> </w:t>
      </w:r>
      <w:r w:rsidRPr="00312C0F">
        <w:rPr>
          <w:rFonts w:hint="cs"/>
          <w:sz w:val="24"/>
          <w:szCs w:val="24"/>
          <w:rtl/>
        </w:rPr>
        <w:t>לא</w:t>
      </w:r>
      <w:r w:rsidRPr="00312C0F">
        <w:rPr>
          <w:sz w:val="24"/>
          <w:szCs w:val="24"/>
          <w:rtl/>
        </w:rPr>
        <w:t xml:space="preserve"> </w:t>
      </w:r>
      <w:r w:rsidRPr="00312C0F">
        <w:rPr>
          <w:rFonts w:hint="cs"/>
          <w:sz w:val="24"/>
          <w:szCs w:val="24"/>
          <w:rtl/>
        </w:rPr>
        <w:t>בעי</w:t>
      </w:r>
      <w:r w:rsidRPr="00312C0F">
        <w:rPr>
          <w:sz w:val="24"/>
          <w:szCs w:val="24"/>
          <w:rtl/>
        </w:rPr>
        <w:t xml:space="preserve"> </w:t>
      </w:r>
      <w:r w:rsidRPr="00312C0F">
        <w:rPr>
          <w:rFonts w:hint="cs"/>
          <w:sz w:val="24"/>
          <w:szCs w:val="24"/>
          <w:rtl/>
        </w:rPr>
        <w:t>רבא</w:t>
      </w:r>
      <w:r w:rsidRPr="00312C0F">
        <w:rPr>
          <w:sz w:val="24"/>
          <w:szCs w:val="24"/>
          <w:rtl/>
        </w:rPr>
        <w:t xml:space="preserve"> </w:t>
      </w:r>
      <w:proofErr w:type="spellStart"/>
      <w:r w:rsidRPr="00312C0F">
        <w:rPr>
          <w:rFonts w:hint="cs"/>
          <w:sz w:val="24"/>
          <w:szCs w:val="24"/>
          <w:rtl/>
        </w:rPr>
        <w:t>לשנויי</w:t>
      </w:r>
      <w:proofErr w:type="spellEnd"/>
      <w:r w:rsidRPr="00312C0F">
        <w:rPr>
          <w:sz w:val="24"/>
          <w:szCs w:val="24"/>
          <w:rtl/>
        </w:rPr>
        <w:t xml:space="preserve"> </w:t>
      </w:r>
      <w:proofErr w:type="spellStart"/>
      <w:r w:rsidRPr="00312C0F">
        <w:rPr>
          <w:rFonts w:hint="cs"/>
          <w:sz w:val="24"/>
          <w:szCs w:val="24"/>
          <w:rtl/>
        </w:rPr>
        <w:t>אהך</w:t>
      </w:r>
      <w:proofErr w:type="spellEnd"/>
      <w:r w:rsidRPr="00312C0F">
        <w:rPr>
          <w:sz w:val="24"/>
          <w:szCs w:val="24"/>
          <w:rtl/>
        </w:rPr>
        <w:t xml:space="preserve"> </w:t>
      </w:r>
      <w:r w:rsidRPr="00312C0F">
        <w:rPr>
          <w:rFonts w:hint="cs"/>
          <w:sz w:val="24"/>
          <w:szCs w:val="24"/>
          <w:rtl/>
        </w:rPr>
        <w:t>קושיא</w:t>
      </w:r>
      <w:r w:rsidRPr="00312C0F">
        <w:rPr>
          <w:sz w:val="24"/>
          <w:szCs w:val="24"/>
          <w:rtl/>
        </w:rPr>
        <w:t xml:space="preserve"> </w:t>
      </w:r>
      <w:proofErr w:type="spellStart"/>
      <w:r w:rsidRPr="00312C0F">
        <w:rPr>
          <w:rFonts w:hint="cs"/>
          <w:sz w:val="24"/>
          <w:szCs w:val="24"/>
          <w:rtl/>
        </w:rPr>
        <w:t>דהפקר</w:t>
      </w:r>
      <w:proofErr w:type="spellEnd"/>
      <w:r w:rsidRPr="00312C0F">
        <w:rPr>
          <w:sz w:val="24"/>
          <w:szCs w:val="24"/>
          <w:rtl/>
        </w:rPr>
        <w:t xml:space="preserve"> </w:t>
      </w:r>
      <w:r w:rsidRPr="00312C0F">
        <w:rPr>
          <w:rFonts w:hint="cs"/>
          <w:sz w:val="24"/>
          <w:szCs w:val="24"/>
          <w:rtl/>
        </w:rPr>
        <w:t>ב</w:t>
      </w:r>
      <w:r w:rsidRPr="00312C0F">
        <w:rPr>
          <w:sz w:val="24"/>
          <w:szCs w:val="24"/>
          <w:rtl/>
        </w:rPr>
        <w:t>"</w:t>
      </w:r>
      <w:r w:rsidRPr="00312C0F">
        <w:rPr>
          <w:rFonts w:hint="cs"/>
          <w:sz w:val="24"/>
          <w:szCs w:val="24"/>
          <w:rtl/>
        </w:rPr>
        <w:t>ד</w:t>
      </w:r>
      <w:r w:rsidRPr="00312C0F">
        <w:rPr>
          <w:sz w:val="24"/>
          <w:szCs w:val="24"/>
          <w:rtl/>
        </w:rPr>
        <w:t xml:space="preserve"> </w:t>
      </w:r>
      <w:r w:rsidRPr="00312C0F">
        <w:rPr>
          <w:rFonts w:hint="cs"/>
          <w:sz w:val="24"/>
          <w:szCs w:val="24"/>
          <w:rtl/>
        </w:rPr>
        <w:t>היה</w:t>
      </w:r>
      <w:r w:rsidRPr="00312C0F">
        <w:rPr>
          <w:sz w:val="24"/>
          <w:szCs w:val="24"/>
          <w:rtl/>
        </w:rPr>
        <w:t xml:space="preserve"> </w:t>
      </w:r>
      <w:r w:rsidRPr="00312C0F">
        <w:rPr>
          <w:rFonts w:hint="cs"/>
          <w:sz w:val="24"/>
          <w:szCs w:val="24"/>
          <w:rtl/>
        </w:rPr>
        <w:t>הפקר</w:t>
      </w:r>
      <w:r w:rsidRPr="00312C0F">
        <w:rPr>
          <w:sz w:val="24"/>
          <w:szCs w:val="24"/>
          <w:rtl/>
        </w:rPr>
        <w:t xml:space="preserve"> </w:t>
      </w:r>
      <w:proofErr w:type="spellStart"/>
      <w:r w:rsidRPr="00312C0F">
        <w:rPr>
          <w:rFonts w:hint="cs"/>
          <w:sz w:val="24"/>
          <w:szCs w:val="24"/>
          <w:rtl/>
        </w:rPr>
        <w:t>כדמשני</w:t>
      </w:r>
      <w:proofErr w:type="spellEnd"/>
      <w:r w:rsidRPr="00312C0F">
        <w:rPr>
          <w:sz w:val="24"/>
          <w:szCs w:val="24"/>
          <w:rtl/>
        </w:rPr>
        <w:t xml:space="preserve"> </w:t>
      </w:r>
      <w:r w:rsidRPr="00312C0F">
        <w:rPr>
          <w:rFonts w:hint="cs"/>
          <w:sz w:val="24"/>
          <w:szCs w:val="24"/>
          <w:rtl/>
        </w:rPr>
        <w:t>בתר</w:t>
      </w:r>
      <w:r w:rsidRPr="00312C0F">
        <w:rPr>
          <w:sz w:val="24"/>
          <w:szCs w:val="24"/>
          <w:rtl/>
        </w:rPr>
        <w:t xml:space="preserve"> </w:t>
      </w:r>
      <w:r w:rsidRPr="00312C0F">
        <w:rPr>
          <w:rFonts w:hint="cs"/>
          <w:sz w:val="24"/>
          <w:szCs w:val="24"/>
          <w:rtl/>
        </w:rPr>
        <w:t>הכי</w:t>
      </w:r>
      <w:r>
        <w:rPr>
          <w:rFonts w:hint="cs"/>
          <w:sz w:val="24"/>
          <w:szCs w:val="24"/>
          <w:rtl/>
        </w:rPr>
        <w:t>,</w:t>
      </w:r>
      <w:r w:rsidRPr="00312C0F">
        <w:rPr>
          <w:sz w:val="24"/>
          <w:szCs w:val="24"/>
          <w:rtl/>
        </w:rPr>
        <w:t xml:space="preserve"> </w:t>
      </w:r>
      <w:r w:rsidRPr="00312C0F">
        <w:rPr>
          <w:rFonts w:hint="cs"/>
          <w:sz w:val="24"/>
          <w:szCs w:val="24"/>
          <w:rtl/>
        </w:rPr>
        <w:t>משום</w:t>
      </w:r>
      <w:r w:rsidRPr="00312C0F">
        <w:rPr>
          <w:sz w:val="24"/>
          <w:szCs w:val="24"/>
          <w:rtl/>
        </w:rPr>
        <w:t xml:space="preserve"> </w:t>
      </w:r>
      <w:proofErr w:type="spellStart"/>
      <w:r w:rsidRPr="00312C0F">
        <w:rPr>
          <w:rFonts w:hint="cs"/>
          <w:sz w:val="24"/>
          <w:szCs w:val="24"/>
          <w:rtl/>
        </w:rPr>
        <w:t>דקשיא</w:t>
      </w:r>
      <w:proofErr w:type="spellEnd"/>
      <w:r w:rsidRPr="00312C0F">
        <w:rPr>
          <w:sz w:val="24"/>
          <w:szCs w:val="24"/>
          <w:rtl/>
        </w:rPr>
        <w:t xml:space="preserve"> </w:t>
      </w:r>
      <w:r w:rsidRPr="00312C0F">
        <w:rPr>
          <w:rFonts w:hint="cs"/>
          <w:sz w:val="24"/>
          <w:szCs w:val="24"/>
          <w:rtl/>
        </w:rPr>
        <w:t>ליה</w:t>
      </w:r>
      <w:r w:rsidRPr="00312C0F">
        <w:rPr>
          <w:sz w:val="24"/>
          <w:szCs w:val="24"/>
          <w:rtl/>
        </w:rPr>
        <w:t xml:space="preserve"> </w:t>
      </w:r>
      <w:r w:rsidRPr="00312C0F">
        <w:rPr>
          <w:rFonts w:hint="cs"/>
          <w:sz w:val="24"/>
          <w:szCs w:val="24"/>
          <w:rtl/>
        </w:rPr>
        <w:t>דלא</w:t>
      </w:r>
      <w:r w:rsidRPr="00312C0F">
        <w:rPr>
          <w:sz w:val="24"/>
          <w:szCs w:val="24"/>
          <w:rtl/>
        </w:rPr>
        <w:t xml:space="preserve"> </w:t>
      </w:r>
      <w:r w:rsidRPr="00312C0F">
        <w:rPr>
          <w:rFonts w:hint="cs"/>
          <w:sz w:val="24"/>
          <w:szCs w:val="24"/>
          <w:rtl/>
        </w:rPr>
        <w:t>היה</w:t>
      </w:r>
      <w:r w:rsidRPr="00312C0F">
        <w:rPr>
          <w:sz w:val="24"/>
          <w:szCs w:val="24"/>
          <w:rtl/>
        </w:rPr>
        <w:t xml:space="preserve"> </w:t>
      </w:r>
      <w:r w:rsidRPr="00312C0F">
        <w:rPr>
          <w:rFonts w:hint="cs"/>
          <w:sz w:val="24"/>
          <w:szCs w:val="24"/>
          <w:rtl/>
        </w:rPr>
        <w:t>לו</w:t>
      </w:r>
      <w:r w:rsidRPr="00312C0F">
        <w:rPr>
          <w:sz w:val="24"/>
          <w:szCs w:val="24"/>
          <w:rtl/>
        </w:rPr>
        <w:t xml:space="preserve"> </w:t>
      </w:r>
      <w:r w:rsidRPr="00312C0F">
        <w:rPr>
          <w:rFonts w:hint="cs"/>
          <w:sz w:val="24"/>
          <w:szCs w:val="24"/>
          <w:rtl/>
        </w:rPr>
        <w:t>להלל</w:t>
      </w:r>
      <w:r w:rsidRPr="00312C0F">
        <w:rPr>
          <w:sz w:val="24"/>
          <w:szCs w:val="24"/>
          <w:rtl/>
        </w:rPr>
        <w:t xml:space="preserve"> </w:t>
      </w:r>
      <w:r w:rsidRPr="00312C0F">
        <w:rPr>
          <w:rFonts w:hint="cs"/>
          <w:sz w:val="24"/>
          <w:szCs w:val="24"/>
          <w:rtl/>
        </w:rPr>
        <w:t>לעקור</w:t>
      </w:r>
      <w:r w:rsidRPr="00312C0F">
        <w:rPr>
          <w:sz w:val="24"/>
          <w:szCs w:val="24"/>
          <w:rtl/>
        </w:rPr>
        <w:t xml:space="preserve"> </w:t>
      </w:r>
      <w:r w:rsidRPr="00312C0F">
        <w:rPr>
          <w:rFonts w:hint="cs"/>
          <w:sz w:val="24"/>
          <w:szCs w:val="24"/>
          <w:rtl/>
        </w:rPr>
        <w:t>שביעית</w:t>
      </w:r>
      <w:r w:rsidRPr="00312C0F">
        <w:rPr>
          <w:sz w:val="24"/>
          <w:szCs w:val="24"/>
          <w:rtl/>
        </w:rPr>
        <w:t xml:space="preserve"> </w:t>
      </w:r>
      <w:r w:rsidRPr="00312C0F">
        <w:rPr>
          <w:rFonts w:hint="cs"/>
          <w:sz w:val="24"/>
          <w:szCs w:val="24"/>
          <w:rtl/>
        </w:rPr>
        <w:t>שהיא</w:t>
      </w:r>
      <w:r w:rsidRPr="00312C0F">
        <w:rPr>
          <w:sz w:val="24"/>
          <w:szCs w:val="24"/>
          <w:rtl/>
        </w:rPr>
        <w:t xml:space="preserve"> </w:t>
      </w:r>
      <w:r w:rsidRPr="00312C0F">
        <w:rPr>
          <w:rFonts w:hint="cs"/>
          <w:sz w:val="24"/>
          <w:szCs w:val="24"/>
          <w:rtl/>
        </w:rPr>
        <w:t>דאורייתא</w:t>
      </w:r>
      <w:r>
        <w:rPr>
          <w:rFonts w:hint="cs"/>
          <w:sz w:val="24"/>
          <w:szCs w:val="24"/>
          <w:rtl/>
        </w:rPr>
        <w:t>.</w:t>
      </w:r>
    </w:p>
    <w:p w:rsidR="00C450F3" w:rsidRDefault="00C450F3" w:rsidP="00C450F3">
      <w:pPr>
        <w:spacing w:after="0"/>
        <w:rPr>
          <w:sz w:val="24"/>
          <w:szCs w:val="24"/>
          <w:rtl/>
        </w:rPr>
      </w:pPr>
      <w:r>
        <w:rPr>
          <w:rFonts w:hint="cs"/>
          <w:sz w:val="24"/>
          <w:szCs w:val="24"/>
          <w:rtl/>
        </w:rPr>
        <w:t>לדברי תוספות</w:t>
      </w:r>
      <w:r w:rsidR="00060FB1">
        <w:rPr>
          <w:rFonts w:hint="cs"/>
          <w:sz w:val="24"/>
          <w:szCs w:val="24"/>
          <w:rtl/>
        </w:rPr>
        <w:t>,</w:t>
      </w:r>
      <w:r>
        <w:rPr>
          <w:rFonts w:hint="cs"/>
          <w:sz w:val="24"/>
          <w:szCs w:val="24"/>
          <w:rtl/>
        </w:rPr>
        <w:t xml:space="preserve"> כאן לא מתאים להשיב את תשובת רבא "שהפקר בית דין הפקר"</w:t>
      </w:r>
      <w:r w:rsidR="00060FB1">
        <w:rPr>
          <w:rFonts w:hint="cs"/>
          <w:sz w:val="24"/>
          <w:szCs w:val="24"/>
          <w:rtl/>
        </w:rPr>
        <w:t>,</w:t>
      </w:r>
      <w:r>
        <w:rPr>
          <w:rFonts w:hint="cs"/>
          <w:sz w:val="24"/>
          <w:szCs w:val="24"/>
          <w:rtl/>
        </w:rPr>
        <w:t xml:space="preserve"> כי שאלת הגמרא היא מה הסיבה שהלל עקר את מצוות שמיטת כספים, כשבבסיס השאלה מונחת ההנחה ששביעת בזמן הזה מהתורה. השאלה בשלב זה לא עוסקת ביכולת המשפטית לתקן כזו תקנה. מדברי התוספות יש ללמוד שהוא לא הסכים לדברי רש"י בהמשך שכתב שדברי רבא: "הפקר בית דין הפקר" עונים גם לשאלה הזו של הגמרא. התוספות המשיך עוד וכאן הזכיר את מדרש ההלכה:</w:t>
      </w:r>
    </w:p>
    <w:p w:rsidR="00C450F3" w:rsidRDefault="00C450F3" w:rsidP="00C450F3">
      <w:pPr>
        <w:spacing w:after="0"/>
        <w:ind w:left="720"/>
        <w:rPr>
          <w:sz w:val="24"/>
          <w:szCs w:val="24"/>
          <w:rtl/>
        </w:rPr>
      </w:pPr>
      <w:r w:rsidRPr="00312C0F">
        <w:rPr>
          <w:rFonts w:hint="cs"/>
          <w:sz w:val="24"/>
          <w:szCs w:val="24"/>
          <w:rtl/>
        </w:rPr>
        <w:t>ואף</w:t>
      </w:r>
      <w:r w:rsidRPr="00312C0F">
        <w:rPr>
          <w:sz w:val="24"/>
          <w:szCs w:val="24"/>
          <w:rtl/>
        </w:rPr>
        <w:t xml:space="preserve"> </w:t>
      </w:r>
      <w:r w:rsidRPr="00312C0F">
        <w:rPr>
          <w:rFonts w:hint="cs"/>
          <w:sz w:val="24"/>
          <w:szCs w:val="24"/>
          <w:rtl/>
        </w:rPr>
        <w:t>על</w:t>
      </w:r>
      <w:r w:rsidRPr="00312C0F">
        <w:rPr>
          <w:sz w:val="24"/>
          <w:szCs w:val="24"/>
          <w:rtl/>
        </w:rPr>
        <w:t xml:space="preserve"> </w:t>
      </w:r>
      <w:r w:rsidRPr="00312C0F">
        <w:rPr>
          <w:rFonts w:hint="cs"/>
          <w:sz w:val="24"/>
          <w:szCs w:val="24"/>
          <w:rtl/>
        </w:rPr>
        <w:t>גב</w:t>
      </w:r>
      <w:r w:rsidRPr="00312C0F">
        <w:rPr>
          <w:sz w:val="24"/>
          <w:szCs w:val="24"/>
          <w:rtl/>
        </w:rPr>
        <w:t xml:space="preserve"> </w:t>
      </w:r>
      <w:proofErr w:type="spellStart"/>
      <w:r w:rsidRPr="00312C0F">
        <w:rPr>
          <w:rFonts w:hint="cs"/>
          <w:sz w:val="24"/>
          <w:szCs w:val="24"/>
          <w:rtl/>
        </w:rPr>
        <w:t>דדרשינן</w:t>
      </w:r>
      <w:proofErr w:type="spellEnd"/>
      <w:r w:rsidRPr="00312C0F">
        <w:rPr>
          <w:sz w:val="24"/>
          <w:szCs w:val="24"/>
          <w:rtl/>
        </w:rPr>
        <w:t xml:space="preserve"> </w:t>
      </w:r>
      <w:r w:rsidRPr="00312C0F">
        <w:rPr>
          <w:rFonts w:hint="cs"/>
          <w:sz w:val="24"/>
          <w:szCs w:val="24"/>
          <w:rtl/>
        </w:rPr>
        <w:t>בספרי</w:t>
      </w:r>
      <w:r w:rsidRPr="00312C0F">
        <w:rPr>
          <w:sz w:val="24"/>
          <w:szCs w:val="24"/>
          <w:rtl/>
        </w:rPr>
        <w:t xml:space="preserve"> </w:t>
      </w:r>
      <w:r>
        <w:rPr>
          <w:rFonts w:hint="cs"/>
          <w:sz w:val="24"/>
          <w:szCs w:val="24"/>
          <w:rtl/>
        </w:rPr>
        <w:t>" '</w:t>
      </w:r>
      <w:r w:rsidRPr="00312C0F">
        <w:rPr>
          <w:rFonts w:hint="cs"/>
          <w:sz w:val="24"/>
          <w:szCs w:val="24"/>
          <w:rtl/>
        </w:rPr>
        <w:t>ואשר</w:t>
      </w:r>
      <w:r w:rsidRPr="00312C0F">
        <w:rPr>
          <w:sz w:val="24"/>
          <w:szCs w:val="24"/>
          <w:rtl/>
        </w:rPr>
        <w:t xml:space="preserve"> </w:t>
      </w:r>
      <w:r w:rsidRPr="00312C0F">
        <w:rPr>
          <w:rFonts w:hint="cs"/>
          <w:sz w:val="24"/>
          <w:szCs w:val="24"/>
          <w:rtl/>
        </w:rPr>
        <w:t>יהיה</w:t>
      </w:r>
      <w:r w:rsidRPr="00312C0F">
        <w:rPr>
          <w:sz w:val="24"/>
          <w:szCs w:val="24"/>
          <w:rtl/>
        </w:rPr>
        <w:t xml:space="preserve"> </w:t>
      </w:r>
      <w:r w:rsidRPr="00312C0F">
        <w:rPr>
          <w:rFonts w:hint="cs"/>
          <w:sz w:val="24"/>
          <w:szCs w:val="24"/>
          <w:rtl/>
        </w:rPr>
        <w:t>לך</w:t>
      </w:r>
      <w:r w:rsidRPr="00312C0F">
        <w:rPr>
          <w:sz w:val="24"/>
          <w:szCs w:val="24"/>
          <w:rtl/>
        </w:rPr>
        <w:t xml:space="preserve"> </w:t>
      </w:r>
      <w:r w:rsidRPr="00312C0F">
        <w:rPr>
          <w:rFonts w:hint="cs"/>
          <w:sz w:val="24"/>
          <w:szCs w:val="24"/>
          <w:rtl/>
        </w:rPr>
        <w:t>את</w:t>
      </w:r>
      <w:r w:rsidRPr="00312C0F">
        <w:rPr>
          <w:sz w:val="24"/>
          <w:szCs w:val="24"/>
          <w:rtl/>
        </w:rPr>
        <w:t xml:space="preserve"> </w:t>
      </w:r>
      <w:r w:rsidRPr="00312C0F">
        <w:rPr>
          <w:rFonts w:hint="cs"/>
          <w:sz w:val="24"/>
          <w:szCs w:val="24"/>
          <w:rtl/>
        </w:rPr>
        <w:t>אחיך</w:t>
      </w:r>
      <w:r w:rsidRPr="00312C0F">
        <w:rPr>
          <w:sz w:val="24"/>
          <w:szCs w:val="24"/>
          <w:rtl/>
        </w:rPr>
        <w:t xml:space="preserve"> </w:t>
      </w:r>
      <w:proofErr w:type="spellStart"/>
      <w:r w:rsidRPr="00312C0F">
        <w:rPr>
          <w:rFonts w:hint="cs"/>
          <w:sz w:val="24"/>
          <w:szCs w:val="24"/>
          <w:rtl/>
        </w:rPr>
        <w:t>תשמט</w:t>
      </w:r>
      <w:proofErr w:type="spellEnd"/>
      <w:r w:rsidRPr="00312C0F">
        <w:rPr>
          <w:sz w:val="24"/>
          <w:szCs w:val="24"/>
          <w:rtl/>
        </w:rPr>
        <w:t xml:space="preserve"> </w:t>
      </w:r>
      <w:r w:rsidRPr="00312C0F">
        <w:rPr>
          <w:rFonts w:hint="cs"/>
          <w:sz w:val="24"/>
          <w:szCs w:val="24"/>
          <w:rtl/>
        </w:rPr>
        <w:t>ידך</w:t>
      </w:r>
      <w:r>
        <w:rPr>
          <w:rFonts w:hint="cs"/>
          <w:sz w:val="24"/>
          <w:szCs w:val="24"/>
          <w:rtl/>
        </w:rPr>
        <w:t>'</w:t>
      </w:r>
      <w:r w:rsidRPr="00312C0F">
        <w:rPr>
          <w:sz w:val="24"/>
          <w:szCs w:val="24"/>
          <w:rtl/>
        </w:rPr>
        <w:t xml:space="preserve"> (</w:t>
      </w:r>
      <w:r w:rsidRPr="00312C0F">
        <w:rPr>
          <w:rFonts w:hint="cs"/>
          <w:sz w:val="24"/>
          <w:szCs w:val="24"/>
          <w:rtl/>
        </w:rPr>
        <w:t>דברים</w:t>
      </w:r>
      <w:r w:rsidRPr="00312C0F">
        <w:rPr>
          <w:sz w:val="24"/>
          <w:szCs w:val="24"/>
          <w:rtl/>
        </w:rPr>
        <w:t xml:space="preserve"> </w:t>
      </w:r>
      <w:r w:rsidRPr="00312C0F">
        <w:rPr>
          <w:rFonts w:hint="cs"/>
          <w:sz w:val="24"/>
          <w:szCs w:val="24"/>
          <w:rtl/>
        </w:rPr>
        <w:t>טו</w:t>
      </w:r>
      <w:r>
        <w:rPr>
          <w:rFonts w:hint="cs"/>
          <w:sz w:val="24"/>
          <w:szCs w:val="24"/>
          <w:rtl/>
        </w:rPr>
        <w:t>, ג</w:t>
      </w:r>
      <w:r w:rsidRPr="00312C0F">
        <w:rPr>
          <w:sz w:val="24"/>
          <w:szCs w:val="24"/>
          <w:rtl/>
        </w:rPr>
        <w:t xml:space="preserve">) </w:t>
      </w:r>
      <w:r w:rsidRPr="00312C0F">
        <w:rPr>
          <w:rFonts w:hint="cs"/>
          <w:sz w:val="24"/>
          <w:szCs w:val="24"/>
          <w:rtl/>
        </w:rPr>
        <w:t>ולא</w:t>
      </w:r>
      <w:r w:rsidRPr="00312C0F">
        <w:rPr>
          <w:sz w:val="24"/>
          <w:szCs w:val="24"/>
          <w:rtl/>
        </w:rPr>
        <w:t xml:space="preserve"> </w:t>
      </w:r>
      <w:r w:rsidRPr="00312C0F">
        <w:rPr>
          <w:rFonts w:hint="cs"/>
          <w:sz w:val="24"/>
          <w:szCs w:val="24"/>
          <w:rtl/>
        </w:rPr>
        <w:t>של</w:t>
      </w:r>
      <w:r w:rsidRPr="00312C0F">
        <w:rPr>
          <w:sz w:val="24"/>
          <w:szCs w:val="24"/>
          <w:rtl/>
        </w:rPr>
        <w:t xml:space="preserve"> </w:t>
      </w:r>
      <w:r w:rsidRPr="00312C0F">
        <w:rPr>
          <w:rFonts w:hint="cs"/>
          <w:sz w:val="24"/>
          <w:szCs w:val="24"/>
          <w:rtl/>
        </w:rPr>
        <w:t>אחיך</w:t>
      </w:r>
      <w:r w:rsidRPr="00312C0F">
        <w:rPr>
          <w:sz w:val="24"/>
          <w:szCs w:val="24"/>
          <w:rtl/>
        </w:rPr>
        <w:t xml:space="preserve"> </w:t>
      </w:r>
      <w:r w:rsidRPr="00312C0F">
        <w:rPr>
          <w:rFonts w:hint="cs"/>
          <w:sz w:val="24"/>
          <w:szCs w:val="24"/>
          <w:rtl/>
        </w:rPr>
        <w:t>בידך</w:t>
      </w:r>
      <w:r>
        <w:rPr>
          <w:rFonts w:hint="cs"/>
          <w:sz w:val="24"/>
          <w:szCs w:val="24"/>
          <w:rtl/>
        </w:rPr>
        <w:t>.</w:t>
      </w:r>
      <w:r w:rsidRPr="00312C0F">
        <w:rPr>
          <w:sz w:val="24"/>
          <w:szCs w:val="24"/>
          <w:rtl/>
        </w:rPr>
        <w:t xml:space="preserve"> </w:t>
      </w:r>
      <w:r w:rsidRPr="00312C0F">
        <w:rPr>
          <w:rFonts w:hint="cs"/>
          <w:sz w:val="24"/>
          <w:szCs w:val="24"/>
          <w:rtl/>
        </w:rPr>
        <w:t>מכאן</w:t>
      </w:r>
      <w:r w:rsidRPr="00312C0F">
        <w:rPr>
          <w:sz w:val="24"/>
          <w:szCs w:val="24"/>
          <w:rtl/>
        </w:rPr>
        <w:t xml:space="preserve"> </w:t>
      </w:r>
      <w:r w:rsidRPr="00312C0F">
        <w:rPr>
          <w:rFonts w:hint="cs"/>
          <w:sz w:val="24"/>
          <w:szCs w:val="24"/>
          <w:rtl/>
        </w:rPr>
        <w:t>אמרו</w:t>
      </w:r>
      <w:r w:rsidRPr="00312C0F">
        <w:rPr>
          <w:sz w:val="24"/>
          <w:szCs w:val="24"/>
          <w:rtl/>
        </w:rPr>
        <w:t xml:space="preserve"> </w:t>
      </w:r>
      <w:r w:rsidR="00060FB1">
        <w:rPr>
          <w:rFonts w:hint="cs"/>
          <w:sz w:val="24"/>
          <w:szCs w:val="24"/>
          <w:rtl/>
        </w:rPr>
        <w:t>"</w:t>
      </w:r>
      <w:proofErr w:type="spellStart"/>
      <w:r w:rsidRPr="00312C0F">
        <w:rPr>
          <w:rFonts w:hint="cs"/>
          <w:sz w:val="24"/>
          <w:szCs w:val="24"/>
          <w:rtl/>
        </w:rPr>
        <w:t>המלוה</w:t>
      </w:r>
      <w:proofErr w:type="spellEnd"/>
      <w:r w:rsidRPr="00312C0F">
        <w:rPr>
          <w:sz w:val="24"/>
          <w:szCs w:val="24"/>
          <w:rtl/>
        </w:rPr>
        <w:t xml:space="preserve"> </w:t>
      </w:r>
      <w:proofErr w:type="spellStart"/>
      <w:r w:rsidRPr="00312C0F">
        <w:rPr>
          <w:rFonts w:hint="cs"/>
          <w:sz w:val="24"/>
          <w:szCs w:val="24"/>
          <w:rtl/>
        </w:rPr>
        <w:t>חבירו</w:t>
      </w:r>
      <w:proofErr w:type="spellEnd"/>
      <w:r w:rsidRPr="00312C0F">
        <w:rPr>
          <w:sz w:val="24"/>
          <w:szCs w:val="24"/>
          <w:rtl/>
        </w:rPr>
        <w:t xml:space="preserve"> </w:t>
      </w:r>
      <w:r w:rsidRPr="00312C0F">
        <w:rPr>
          <w:rFonts w:hint="cs"/>
          <w:sz w:val="24"/>
          <w:szCs w:val="24"/>
          <w:rtl/>
        </w:rPr>
        <w:t>על</w:t>
      </w:r>
      <w:r w:rsidRPr="00312C0F">
        <w:rPr>
          <w:sz w:val="24"/>
          <w:szCs w:val="24"/>
          <w:rtl/>
        </w:rPr>
        <w:t xml:space="preserve"> </w:t>
      </w:r>
      <w:r w:rsidRPr="00312C0F">
        <w:rPr>
          <w:rFonts w:hint="cs"/>
          <w:sz w:val="24"/>
          <w:szCs w:val="24"/>
          <w:rtl/>
        </w:rPr>
        <w:t>המשכון</w:t>
      </w:r>
      <w:r w:rsidRPr="00312C0F">
        <w:rPr>
          <w:sz w:val="24"/>
          <w:szCs w:val="24"/>
          <w:rtl/>
        </w:rPr>
        <w:t xml:space="preserve"> </w:t>
      </w:r>
      <w:r w:rsidRPr="00312C0F">
        <w:rPr>
          <w:rFonts w:hint="cs"/>
          <w:sz w:val="24"/>
          <w:szCs w:val="24"/>
          <w:rtl/>
        </w:rPr>
        <w:t>והמוסר</w:t>
      </w:r>
      <w:r w:rsidRPr="00312C0F">
        <w:rPr>
          <w:sz w:val="24"/>
          <w:szCs w:val="24"/>
          <w:rtl/>
        </w:rPr>
        <w:t xml:space="preserve"> </w:t>
      </w:r>
      <w:r w:rsidRPr="00312C0F">
        <w:rPr>
          <w:rFonts w:hint="cs"/>
          <w:sz w:val="24"/>
          <w:szCs w:val="24"/>
          <w:rtl/>
        </w:rPr>
        <w:t>שטרותיו</w:t>
      </w:r>
      <w:r w:rsidRPr="00312C0F">
        <w:rPr>
          <w:sz w:val="24"/>
          <w:szCs w:val="24"/>
          <w:rtl/>
        </w:rPr>
        <w:t xml:space="preserve"> </w:t>
      </w:r>
      <w:proofErr w:type="spellStart"/>
      <w:r w:rsidRPr="00312C0F">
        <w:rPr>
          <w:rFonts w:hint="cs"/>
          <w:sz w:val="24"/>
          <w:szCs w:val="24"/>
          <w:rtl/>
        </w:rPr>
        <w:t>לב</w:t>
      </w:r>
      <w:r w:rsidRPr="00312C0F">
        <w:rPr>
          <w:sz w:val="24"/>
          <w:szCs w:val="24"/>
          <w:rtl/>
        </w:rPr>
        <w:t>"</w:t>
      </w:r>
      <w:r w:rsidRPr="00312C0F">
        <w:rPr>
          <w:rFonts w:hint="cs"/>
          <w:sz w:val="24"/>
          <w:szCs w:val="24"/>
          <w:rtl/>
        </w:rPr>
        <w:t>ד</w:t>
      </w:r>
      <w:proofErr w:type="spellEnd"/>
      <w:r w:rsidRPr="00312C0F">
        <w:rPr>
          <w:sz w:val="24"/>
          <w:szCs w:val="24"/>
          <w:rtl/>
        </w:rPr>
        <w:t xml:space="preserve"> </w:t>
      </w:r>
      <w:r w:rsidRPr="00312C0F">
        <w:rPr>
          <w:rFonts w:hint="cs"/>
          <w:sz w:val="24"/>
          <w:szCs w:val="24"/>
          <w:rtl/>
        </w:rPr>
        <w:t>אין</w:t>
      </w:r>
      <w:r w:rsidRPr="00312C0F">
        <w:rPr>
          <w:sz w:val="24"/>
          <w:szCs w:val="24"/>
          <w:rtl/>
        </w:rPr>
        <w:t xml:space="preserve"> </w:t>
      </w:r>
      <w:proofErr w:type="spellStart"/>
      <w:r w:rsidRPr="00312C0F">
        <w:rPr>
          <w:rFonts w:hint="cs"/>
          <w:sz w:val="24"/>
          <w:szCs w:val="24"/>
          <w:rtl/>
        </w:rPr>
        <w:t>משמיטין</w:t>
      </w:r>
      <w:proofErr w:type="spellEnd"/>
      <w:r>
        <w:rPr>
          <w:rFonts w:hint="cs"/>
          <w:sz w:val="24"/>
          <w:szCs w:val="24"/>
          <w:rtl/>
        </w:rPr>
        <w:t>",</w:t>
      </w:r>
      <w:r w:rsidRPr="00312C0F">
        <w:rPr>
          <w:sz w:val="24"/>
          <w:szCs w:val="24"/>
          <w:rtl/>
        </w:rPr>
        <w:t xml:space="preserve"> </w:t>
      </w:r>
      <w:r w:rsidRPr="00312C0F">
        <w:rPr>
          <w:rFonts w:hint="cs"/>
          <w:sz w:val="24"/>
          <w:szCs w:val="24"/>
          <w:rtl/>
        </w:rPr>
        <w:t>מ</w:t>
      </w:r>
      <w:r w:rsidRPr="00312C0F">
        <w:rPr>
          <w:sz w:val="24"/>
          <w:szCs w:val="24"/>
          <w:rtl/>
        </w:rPr>
        <w:t>"</w:t>
      </w:r>
      <w:r w:rsidRPr="00312C0F">
        <w:rPr>
          <w:rFonts w:hint="cs"/>
          <w:sz w:val="24"/>
          <w:szCs w:val="24"/>
          <w:rtl/>
        </w:rPr>
        <w:t>מ</w:t>
      </w:r>
      <w:r w:rsidRPr="00312C0F">
        <w:rPr>
          <w:sz w:val="24"/>
          <w:szCs w:val="24"/>
          <w:rtl/>
        </w:rPr>
        <w:t xml:space="preserve"> </w:t>
      </w:r>
      <w:r w:rsidRPr="00312C0F">
        <w:rPr>
          <w:rFonts w:hint="cs"/>
          <w:sz w:val="24"/>
          <w:szCs w:val="24"/>
          <w:rtl/>
        </w:rPr>
        <w:t>לא</w:t>
      </w:r>
      <w:r w:rsidRPr="00312C0F">
        <w:rPr>
          <w:sz w:val="24"/>
          <w:szCs w:val="24"/>
          <w:rtl/>
        </w:rPr>
        <w:t xml:space="preserve"> </w:t>
      </w:r>
      <w:r w:rsidRPr="00312C0F">
        <w:rPr>
          <w:rFonts w:hint="cs"/>
          <w:sz w:val="24"/>
          <w:szCs w:val="24"/>
          <w:rtl/>
        </w:rPr>
        <w:t>היה</w:t>
      </w:r>
      <w:r w:rsidRPr="00312C0F">
        <w:rPr>
          <w:sz w:val="24"/>
          <w:szCs w:val="24"/>
          <w:rtl/>
        </w:rPr>
        <w:t xml:space="preserve"> </w:t>
      </w:r>
      <w:r w:rsidRPr="00312C0F">
        <w:rPr>
          <w:rFonts w:hint="cs"/>
          <w:sz w:val="24"/>
          <w:szCs w:val="24"/>
          <w:rtl/>
        </w:rPr>
        <w:t>לו</w:t>
      </w:r>
      <w:r w:rsidRPr="00312C0F">
        <w:rPr>
          <w:sz w:val="24"/>
          <w:szCs w:val="24"/>
          <w:rtl/>
        </w:rPr>
        <w:t xml:space="preserve"> </w:t>
      </w:r>
      <w:r w:rsidRPr="00312C0F">
        <w:rPr>
          <w:rFonts w:hint="cs"/>
          <w:sz w:val="24"/>
          <w:szCs w:val="24"/>
          <w:rtl/>
        </w:rPr>
        <w:t>לעשות</w:t>
      </w:r>
      <w:r w:rsidRPr="00312C0F">
        <w:rPr>
          <w:sz w:val="24"/>
          <w:szCs w:val="24"/>
          <w:rtl/>
        </w:rPr>
        <w:t xml:space="preserve"> </w:t>
      </w:r>
      <w:r w:rsidRPr="00312C0F">
        <w:rPr>
          <w:rFonts w:hint="cs"/>
          <w:sz w:val="24"/>
          <w:szCs w:val="24"/>
          <w:rtl/>
        </w:rPr>
        <w:t>תקנה</w:t>
      </w:r>
      <w:r w:rsidRPr="00312C0F">
        <w:rPr>
          <w:sz w:val="24"/>
          <w:szCs w:val="24"/>
          <w:rtl/>
        </w:rPr>
        <w:t xml:space="preserve"> </w:t>
      </w:r>
      <w:r w:rsidRPr="00312C0F">
        <w:rPr>
          <w:rFonts w:hint="cs"/>
          <w:sz w:val="24"/>
          <w:szCs w:val="24"/>
          <w:rtl/>
        </w:rPr>
        <w:t>ללמד</w:t>
      </w:r>
      <w:r w:rsidRPr="00312C0F">
        <w:rPr>
          <w:sz w:val="24"/>
          <w:szCs w:val="24"/>
          <w:rtl/>
        </w:rPr>
        <w:t xml:space="preserve"> </w:t>
      </w:r>
      <w:r w:rsidRPr="00312C0F">
        <w:rPr>
          <w:rFonts w:hint="cs"/>
          <w:sz w:val="24"/>
          <w:szCs w:val="24"/>
          <w:rtl/>
        </w:rPr>
        <w:t>לעשות</w:t>
      </w:r>
      <w:r w:rsidRPr="00312C0F">
        <w:rPr>
          <w:sz w:val="24"/>
          <w:szCs w:val="24"/>
          <w:rtl/>
        </w:rPr>
        <w:t xml:space="preserve"> </w:t>
      </w:r>
      <w:r w:rsidRPr="00312C0F">
        <w:rPr>
          <w:rFonts w:hint="cs"/>
          <w:sz w:val="24"/>
          <w:szCs w:val="24"/>
          <w:rtl/>
        </w:rPr>
        <w:t>כן</w:t>
      </w:r>
      <w:r w:rsidRPr="00312C0F">
        <w:rPr>
          <w:sz w:val="24"/>
          <w:szCs w:val="24"/>
          <w:rtl/>
        </w:rPr>
        <w:t xml:space="preserve"> </w:t>
      </w:r>
      <w:r w:rsidRPr="00312C0F">
        <w:rPr>
          <w:rFonts w:hint="cs"/>
          <w:sz w:val="24"/>
          <w:szCs w:val="24"/>
          <w:rtl/>
        </w:rPr>
        <w:t>שביטל</w:t>
      </w:r>
      <w:r w:rsidRPr="00312C0F">
        <w:rPr>
          <w:sz w:val="24"/>
          <w:szCs w:val="24"/>
          <w:rtl/>
        </w:rPr>
        <w:t xml:space="preserve"> </w:t>
      </w:r>
      <w:r w:rsidRPr="00312C0F">
        <w:rPr>
          <w:rFonts w:hint="cs"/>
          <w:sz w:val="24"/>
          <w:szCs w:val="24"/>
          <w:rtl/>
        </w:rPr>
        <w:t>בכך</w:t>
      </w:r>
      <w:r w:rsidRPr="00312C0F">
        <w:rPr>
          <w:sz w:val="24"/>
          <w:szCs w:val="24"/>
          <w:rtl/>
        </w:rPr>
        <w:t xml:space="preserve"> </w:t>
      </w:r>
      <w:r w:rsidRPr="00312C0F">
        <w:rPr>
          <w:rFonts w:hint="cs"/>
          <w:sz w:val="24"/>
          <w:szCs w:val="24"/>
          <w:rtl/>
        </w:rPr>
        <w:t>השמטת</w:t>
      </w:r>
      <w:r w:rsidRPr="00312C0F">
        <w:rPr>
          <w:sz w:val="24"/>
          <w:szCs w:val="24"/>
          <w:rtl/>
        </w:rPr>
        <w:t xml:space="preserve"> </w:t>
      </w:r>
      <w:r w:rsidRPr="00312C0F">
        <w:rPr>
          <w:rFonts w:hint="cs"/>
          <w:sz w:val="24"/>
          <w:szCs w:val="24"/>
          <w:rtl/>
        </w:rPr>
        <w:t>כספים</w:t>
      </w:r>
      <w:r w:rsidRPr="00312C0F">
        <w:rPr>
          <w:sz w:val="24"/>
          <w:szCs w:val="24"/>
          <w:rtl/>
        </w:rPr>
        <w:t xml:space="preserve"> </w:t>
      </w:r>
      <w:proofErr w:type="spellStart"/>
      <w:r w:rsidRPr="00312C0F">
        <w:rPr>
          <w:rFonts w:hint="cs"/>
          <w:sz w:val="24"/>
          <w:szCs w:val="24"/>
          <w:rtl/>
        </w:rPr>
        <w:t>שצותה</w:t>
      </w:r>
      <w:proofErr w:type="spellEnd"/>
      <w:r w:rsidRPr="00312C0F">
        <w:rPr>
          <w:sz w:val="24"/>
          <w:szCs w:val="24"/>
          <w:rtl/>
        </w:rPr>
        <w:t xml:space="preserve"> </w:t>
      </w:r>
      <w:r w:rsidRPr="00312C0F">
        <w:rPr>
          <w:rFonts w:hint="cs"/>
          <w:sz w:val="24"/>
          <w:szCs w:val="24"/>
          <w:rtl/>
        </w:rPr>
        <w:t>תורה</w:t>
      </w:r>
      <w:r>
        <w:rPr>
          <w:rFonts w:hint="cs"/>
          <w:sz w:val="24"/>
          <w:szCs w:val="24"/>
          <w:rtl/>
        </w:rPr>
        <w:t>.</w:t>
      </w:r>
    </w:p>
    <w:p w:rsidR="00C450F3" w:rsidRDefault="00C450F3" w:rsidP="00060FB1">
      <w:pPr>
        <w:spacing w:after="0"/>
        <w:rPr>
          <w:sz w:val="24"/>
          <w:szCs w:val="24"/>
          <w:rtl/>
        </w:rPr>
      </w:pPr>
      <w:r>
        <w:rPr>
          <w:rFonts w:hint="cs"/>
          <w:sz w:val="24"/>
          <w:szCs w:val="24"/>
          <w:rtl/>
        </w:rPr>
        <w:t xml:space="preserve">לדבריו, </w:t>
      </w:r>
      <w:proofErr w:type="spellStart"/>
      <w:r>
        <w:rPr>
          <w:rFonts w:hint="cs"/>
          <w:sz w:val="24"/>
          <w:szCs w:val="24"/>
          <w:rtl/>
        </w:rPr>
        <w:t>קושית</w:t>
      </w:r>
      <w:proofErr w:type="spellEnd"/>
      <w:r>
        <w:rPr>
          <w:rFonts w:hint="cs"/>
          <w:sz w:val="24"/>
          <w:szCs w:val="24"/>
          <w:rtl/>
        </w:rPr>
        <w:t xml:space="preserve"> הגמרא מבוססת על כך שיש מקור לתקנת הפרוזבול על בסיס ההלכה שמוסר שטרותיו לבית דין לא משמט, והלכה זו נלמדה מהפסוק. </w:t>
      </w:r>
      <w:proofErr w:type="spellStart"/>
      <w:r>
        <w:rPr>
          <w:rFonts w:hint="cs"/>
          <w:sz w:val="24"/>
          <w:szCs w:val="24"/>
          <w:rtl/>
        </w:rPr>
        <w:t>קושית</w:t>
      </w:r>
      <w:proofErr w:type="spellEnd"/>
      <w:r>
        <w:rPr>
          <w:rFonts w:hint="cs"/>
          <w:sz w:val="24"/>
          <w:szCs w:val="24"/>
          <w:rtl/>
        </w:rPr>
        <w:t xml:space="preserve"> הגמרא </w:t>
      </w:r>
      <w:r w:rsidR="00060FB1">
        <w:rPr>
          <w:rFonts w:hint="cs"/>
          <w:sz w:val="24"/>
          <w:szCs w:val="24"/>
          <w:rtl/>
        </w:rPr>
        <w:t xml:space="preserve">היא </w:t>
      </w:r>
      <w:r>
        <w:rPr>
          <w:rFonts w:hint="cs"/>
          <w:sz w:val="24"/>
          <w:szCs w:val="24"/>
          <w:rtl/>
        </w:rPr>
        <w:t xml:space="preserve">מה ראה הלל לעשות תקנה גורפת שמבטלת את מצוות שיטת כספים מהתורה. כשלמלווה יש בעיה עם הלווה והוא מוסר שטרותיו לבית דין שיגבו חובותיו, אלו </w:t>
      </w:r>
      <w:r w:rsidR="00060FB1">
        <w:rPr>
          <w:rFonts w:hint="cs"/>
          <w:sz w:val="24"/>
          <w:szCs w:val="24"/>
          <w:rtl/>
        </w:rPr>
        <w:t xml:space="preserve">הם </w:t>
      </w:r>
      <w:r>
        <w:rPr>
          <w:rFonts w:hint="cs"/>
          <w:sz w:val="24"/>
          <w:szCs w:val="24"/>
          <w:rtl/>
        </w:rPr>
        <w:t xml:space="preserve">מקרים בודדים. אך תקנת הפרוזבול היא תקנה גורפת שמבטלת את מצוות שמיטת כספים, ועל כך שאלה הגמרא מה ראה הלל לעשות כן.  </w:t>
      </w:r>
    </w:p>
    <w:p w:rsidR="00C450F3" w:rsidRDefault="00C450F3" w:rsidP="00060FB1">
      <w:pPr>
        <w:spacing w:after="0"/>
        <w:rPr>
          <w:sz w:val="24"/>
          <w:szCs w:val="24"/>
          <w:rtl/>
        </w:rPr>
      </w:pPr>
      <w:r>
        <w:rPr>
          <w:rFonts w:hint="cs"/>
          <w:sz w:val="24"/>
          <w:szCs w:val="24"/>
          <w:rtl/>
        </w:rPr>
        <w:t xml:space="preserve">בסוף דבריו חידד התוספות את ההבדל בינו לבין רש"י והסביר איך </w:t>
      </w:r>
      <w:r w:rsidR="00060FB1">
        <w:rPr>
          <w:rFonts w:hint="cs"/>
          <w:sz w:val="24"/>
          <w:szCs w:val="24"/>
          <w:rtl/>
        </w:rPr>
        <w:t xml:space="preserve">לדבריו פירש </w:t>
      </w:r>
      <w:r>
        <w:rPr>
          <w:rFonts w:hint="cs"/>
          <w:sz w:val="24"/>
          <w:szCs w:val="24"/>
          <w:rtl/>
        </w:rPr>
        <w:t xml:space="preserve">רש"י </w:t>
      </w:r>
      <w:r w:rsidR="00060FB1">
        <w:rPr>
          <w:rFonts w:hint="cs"/>
          <w:sz w:val="24"/>
          <w:szCs w:val="24"/>
          <w:rtl/>
        </w:rPr>
        <w:t>את</w:t>
      </w:r>
      <w:r>
        <w:rPr>
          <w:rFonts w:hint="cs"/>
          <w:sz w:val="24"/>
          <w:szCs w:val="24"/>
          <w:rtl/>
        </w:rPr>
        <w:t xml:space="preserve"> מדרש ההלכה: </w:t>
      </w:r>
    </w:p>
    <w:p w:rsidR="00C450F3" w:rsidRPr="00312C0F" w:rsidRDefault="00C450F3" w:rsidP="00C450F3">
      <w:pPr>
        <w:spacing w:after="0"/>
        <w:ind w:left="720"/>
        <w:rPr>
          <w:sz w:val="24"/>
          <w:szCs w:val="24"/>
          <w:rtl/>
        </w:rPr>
      </w:pPr>
      <w:proofErr w:type="spellStart"/>
      <w:r w:rsidRPr="00312C0F">
        <w:rPr>
          <w:rFonts w:hint="cs"/>
          <w:sz w:val="24"/>
          <w:szCs w:val="24"/>
          <w:rtl/>
        </w:rPr>
        <w:lastRenderedPageBreak/>
        <w:t>ובקונט</w:t>
      </w:r>
      <w:proofErr w:type="spellEnd"/>
      <w:r w:rsidRPr="00312C0F">
        <w:rPr>
          <w:sz w:val="24"/>
          <w:szCs w:val="24"/>
          <w:rtl/>
        </w:rPr>
        <w:t xml:space="preserve">' </w:t>
      </w:r>
      <w:r w:rsidRPr="00312C0F">
        <w:rPr>
          <w:rFonts w:hint="cs"/>
          <w:sz w:val="24"/>
          <w:szCs w:val="24"/>
          <w:rtl/>
        </w:rPr>
        <w:t>פירש</w:t>
      </w:r>
      <w:r w:rsidRPr="00312C0F">
        <w:rPr>
          <w:sz w:val="24"/>
          <w:szCs w:val="24"/>
          <w:rtl/>
        </w:rPr>
        <w:t xml:space="preserve"> </w:t>
      </w:r>
      <w:proofErr w:type="spellStart"/>
      <w:r w:rsidRPr="00312C0F">
        <w:rPr>
          <w:rFonts w:hint="cs"/>
          <w:sz w:val="24"/>
          <w:szCs w:val="24"/>
          <w:rtl/>
        </w:rPr>
        <w:t>דרבא</w:t>
      </w:r>
      <w:proofErr w:type="spellEnd"/>
      <w:r w:rsidRPr="00312C0F">
        <w:rPr>
          <w:sz w:val="24"/>
          <w:szCs w:val="24"/>
          <w:rtl/>
        </w:rPr>
        <w:t xml:space="preserve"> </w:t>
      </w:r>
      <w:proofErr w:type="spellStart"/>
      <w:r w:rsidRPr="00312C0F">
        <w:rPr>
          <w:rFonts w:hint="cs"/>
          <w:sz w:val="24"/>
          <w:szCs w:val="24"/>
          <w:rtl/>
        </w:rPr>
        <w:t>קאי</w:t>
      </w:r>
      <w:proofErr w:type="spellEnd"/>
      <w:r w:rsidRPr="00312C0F">
        <w:rPr>
          <w:sz w:val="24"/>
          <w:szCs w:val="24"/>
          <w:rtl/>
        </w:rPr>
        <w:t xml:space="preserve"> </w:t>
      </w:r>
      <w:proofErr w:type="spellStart"/>
      <w:r w:rsidRPr="00312C0F">
        <w:rPr>
          <w:rFonts w:hint="cs"/>
          <w:sz w:val="24"/>
          <w:szCs w:val="24"/>
          <w:rtl/>
        </w:rPr>
        <w:t>נמי</w:t>
      </w:r>
      <w:proofErr w:type="spellEnd"/>
      <w:r w:rsidRPr="00312C0F">
        <w:rPr>
          <w:sz w:val="24"/>
          <w:szCs w:val="24"/>
          <w:rtl/>
        </w:rPr>
        <w:t xml:space="preserve"> </w:t>
      </w:r>
      <w:proofErr w:type="spellStart"/>
      <w:r w:rsidRPr="00312C0F">
        <w:rPr>
          <w:rFonts w:hint="cs"/>
          <w:sz w:val="24"/>
          <w:szCs w:val="24"/>
          <w:rtl/>
        </w:rPr>
        <w:t>לשנויי</w:t>
      </w:r>
      <w:proofErr w:type="spellEnd"/>
      <w:r w:rsidRPr="00312C0F">
        <w:rPr>
          <w:sz w:val="24"/>
          <w:szCs w:val="24"/>
          <w:rtl/>
        </w:rPr>
        <w:t xml:space="preserve"> </w:t>
      </w:r>
      <w:proofErr w:type="spellStart"/>
      <w:r w:rsidRPr="00312C0F">
        <w:rPr>
          <w:rFonts w:hint="cs"/>
          <w:sz w:val="24"/>
          <w:szCs w:val="24"/>
          <w:rtl/>
        </w:rPr>
        <w:t>פרכא</w:t>
      </w:r>
      <w:proofErr w:type="spellEnd"/>
      <w:r w:rsidRPr="00312C0F">
        <w:rPr>
          <w:sz w:val="24"/>
          <w:szCs w:val="24"/>
          <w:rtl/>
        </w:rPr>
        <w:t xml:space="preserve"> </w:t>
      </w:r>
      <w:proofErr w:type="spellStart"/>
      <w:r w:rsidRPr="00312C0F">
        <w:rPr>
          <w:rFonts w:hint="cs"/>
          <w:sz w:val="24"/>
          <w:szCs w:val="24"/>
          <w:rtl/>
        </w:rPr>
        <w:t>דהכא</w:t>
      </w:r>
      <w:proofErr w:type="spellEnd"/>
      <w:r>
        <w:rPr>
          <w:rFonts w:hint="cs"/>
          <w:sz w:val="24"/>
          <w:szCs w:val="24"/>
          <w:rtl/>
        </w:rPr>
        <w:t>.</w:t>
      </w:r>
      <w:r w:rsidRPr="00312C0F">
        <w:rPr>
          <w:sz w:val="24"/>
          <w:szCs w:val="24"/>
          <w:rtl/>
        </w:rPr>
        <w:t xml:space="preserve"> </w:t>
      </w:r>
      <w:proofErr w:type="spellStart"/>
      <w:r w:rsidRPr="00312C0F">
        <w:rPr>
          <w:rFonts w:hint="cs"/>
          <w:sz w:val="24"/>
          <w:szCs w:val="24"/>
          <w:rtl/>
        </w:rPr>
        <w:t>ודרשא</w:t>
      </w:r>
      <w:proofErr w:type="spellEnd"/>
      <w:r w:rsidRPr="00312C0F">
        <w:rPr>
          <w:sz w:val="24"/>
          <w:szCs w:val="24"/>
          <w:rtl/>
        </w:rPr>
        <w:t xml:space="preserve"> </w:t>
      </w:r>
      <w:proofErr w:type="spellStart"/>
      <w:r w:rsidRPr="00312C0F">
        <w:rPr>
          <w:rFonts w:hint="cs"/>
          <w:sz w:val="24"/>
          <w:szCs w:val="24"/>
          <w:rtl/>
        </w:rPr>
        <w:t>דספרי</w:t>
      </w:r>
      <w:proofErr w:type="spellEnd"/>
      <w:r w:rsidRPr="00312C0F">
        <w:rPr>
          <w:sz w:val="24"/>
          <w:szCs w:val="24"/>
          <w:rtl/>
        </w:rPr>
        <w:t xml:space="preserve"> </w:t>
      </w:r>
      <w:r w:rsidRPr="00312C0F">
        <w:rPr>
          <w:rFonts w:hint="cs"/>
          <w:sz w:val="24"/>
          <w:szCs w:val="24"/>
          <w:rtl/>
        </w:rPr>
        <w:t>עיקרה</w:t>
      </w:r>
      <w:r w:rsidRPr="00312C0F">
        <w:rPr>
          <w:sz w:val="24"/>
          <w:szCs w:val="24"/>
          <w:rtl/>
        </w:rPr>
        <w:t xml:space="preserve"> </w:t>
      </w:r>
      <w:proofErr w:type="spellStart"/>
      <w:r w:rsidRPr="00312C0F">
        <w:rPr>
          <w:rFonts w:hint="cs"/>
          <w:sz w:val="24"/>
          <w:szCs w:val="24"/>
          <w:rtl/>
        </w:rPr>
        <w:t>אמלוה</w:t>
      </w:r>
      <w:proofErr w:type="spellEnd"/>
      <w:r w:rsidRPr="00312C0F">
        <w:rPr>
          <w:sz w:val="24"/>
          <w:szCs w:val="24"/>
          <w:rtl/>
        </w:rPr>
        <w:t xml:space="preserve"> </w:t>
      </w:r>
      <w:r w:rsidRPr="00312C0F">
        <w:rPr>
          <w:rFonts w:hint="cs"/>
          <w:sz w:val="24"/>
          <w:szCs w:val="24"/>
          <w:rtl/>
        </w:rPr>
        <w:t>על</w:t>
      </w:r>
      <w:r w:rsidRPr="00312C0F">
        <w:rPr>
          <w:sz w:val="24"/>
          <w:szCs w:val="24"/>
          <w:rtl/>
        </w:rPr>
        <w:t xml:space="preserve"> </w:t>
      </w:r>
      <w:r w:rsidRPr="00312C0F">
        <w:rPr>
          <w:rFonts w:hint="cs"/>
          <w:sz w:val="24"/>
          <w:szCs w:val="24"/>
          <w:rtl/>
        </w:rPr>
        <w:t>המשכון</w:t>
      </w:r>
      <w:r>
        <w:rPr>
          <w:rFonts w:hint="cs"/>
          <w:sz w:val="24"/>
          <w:szCs w:val="24"/>
          <w:rtl/>
        </w:rPr>
        <w:t>.</w:t>
      </w:r>
      <w:r w:rsidRPr="00312C0F">
        <w:rPr>
          <w:sz w:val="24"/>
          <w:szCs w:val="24"/>
          <w:rtl/>
        </w:rPr>
        <w:t xml:space="preserve"> </w:t>
      </w:r>
      <w:proofErr w:type="spellStart"/>
      <w:r w:rsidRPr="00312C0F">
        <w:rPr>
          <w:rFonts w:hint="cs"/>
          <w:sz w:val="24"/>
          <w:szCs w:val="24"/>
          <w:rtl/>
        </w:rPr>
        <w:t>דמוסר</w:t>
      </w:r>
      <w:proofErr w:type="spellEnd"/>
      <w:r w:rsidRPr="00312C0F">
        <w:rPr>
          <w:sz w:val="24"/>
          <w:szCs w:val="24"/>
          <w:rtl/>
        </w:rPr>
        <w:t xml:space="preserve"> </w:t>
      </w:r>
      <w:r w:rsidRPr="00312C0F">
        <w:rPr>
          <w:rFonts w:hint="cs"/>
          <w:sz w:val="24"/>
          <w:szCs w:val="24"/>
          <w:rtl/>
        </w:rPr>
        <w:t>שטרותיו</w:t>
      </w:r>
      <w:r w:rsidRPr="00312C0F">
        <w:rPr>
          <w:sz w:val="24"/>
          <w:szCs w:val="24"/>
          <w:rtl/>
        </w:rPr>
        <w:t xml:space="preserve"> </w:t>
      </w:r>
      <w:r w:rsidRPr="00312C0F">
        <w:rPr>
          <w:rFonts w:hint="cs"/>
          <w:sz w:val="24"/>
          <w:szCs w:val="24"/>
          <w:rtl/>
        </w:rPr>
        <w:t>הוי</w:t>
      </w:r>
      <w:r w:rsidRPr="00312C0F">
        <w:rPr>
          <w:sz w:val="24"/>
          <w:szCs w:val="24"/>
          <w:rtl/>
        </w:rPr>
        <w:t xml:space="preserve"> </w:t>
      </w:r>
      <w:r w:rsidRPr="00312C0F">
        <w:rPr>
          <w:rFonts w:hint="cs"/>
          <w:sz w:val="24"/>
          <w:szCs w:val="24"/>
          <w:rtl/>
        </w:rPr>
        <w:t>מטעם</w:t>
      </w:r>
      <w:r w:rsidRPr="00312C0F">
        <w:rPr>
          <w:sz w:val="24"/>
          <w:szCs w:val="24"/>
          <w:rtl/>
        </w:rPr>
        <w:t xml:space="preserve"> </w:t>
      </w:r>
      <w:proofErr w:type="spellStart"/>
      <w:r w:rsidRPr="00312C0F">
        <w:rPr>
          <w:rFonts w:hint="cs"/>
          <w:sz w:val="24"/>
          <w:szCs w:val="24"/>
          <w:rtl/>
        </w:rPr>
        <w:t>דהפקר</w:t>
      </w:r>
      <w:proofErr w:type="spellEnd"/>
      <w:r w:rsidRPr="00312C0F">
        <w:rPr>
          <w:sz w:val="24"/>
          <w:szCs w:val="24"/>
          <w:rtl/>
        </w:rPr>
        <w:t xml:space="preserve"> </w:t>
      </w:r>
      <w:r w:rsidRPr="00312C0F">
        <w:rPr>
          <w:rFonts w:hint="cs"/>
          <w:sz w:val="24"/>
          <w:szCs w:val="24"/>
          <w:rtl/>
        </w:rPr>
        <w:t>ב</w:t>
      </w:r>
      <w:r w:rsidRPr="00312C0F">
        <w:rPr>
          <w:sz w:val="24"/>
          <w:szCs w:val="24"/>
          <w:rtl/>
        </w:rPr>
        <w:t>"</w:t>
      </w:r>
      <w:r w:rsidRPr="00312C0F">
        <w:rPr>
          <w:rFonts w:hint="cs"/>
          <w:sz w:val="24"/>
          <w:szCs w:val="24"/>
          <w:rtl/>
        </w:rPr>
        <w:t>ד</w:t>
      </w:r>
      <w:r w:rsidRPr="00312C0F">
        <w:rPr>
          <w:sz w:val="24"/>
          <w:szCs w:val="24"/>
          <w:rtl/>
        </w:rPr>
        <w:t xml:space="preserve"> </w:t>
      </w:r>
      <w:r w:rsidRPr="00312C0F">
        <w:rPr>
          <w:rFonts w:hint="cs"/>
          <w:sz w:val="24"/>
          <w:szCs w:val="24"/>
          <w:rtl/>
        </w:rPr>
        <w:t>היה</w:t>
      </w:r>
      <w:r w:rsidRPr="00312C0F">
        <w:rPr>
          <w:sz w:val="24"/>
          <w:szCs w:val="24"/>
          <w:rtl/>
        </w:rPr>
        <w:t xml:space="preserve"> </w:t>
      </w:r>
      <w:r w:rsidRPr="00312C0F">
        <w:rPr>
          <w:rFonts w:hint="cs"/>
          <w:sz w:val="24"/>
          <w:szCs w:val="24"/>
          <w:rtl/>
        </w:rPr>
        <w:t>הפקר</w:t>
      </w:r>
      <w:r>
        <w:rPr>
          <w:rFonts w:hint="cs"/>
          <w:sz w:val="24"/>
          <w:szCs w:val="24"/>
          <w:rtl/>
        </w:rPr>
        <w:t>,</w:t>
      </w:r>
      <w:r w:rsidRPr="00312C0F">
        <w:rPr>
          <w:sz w:val="24"/>
          <w:szCs w:val="24"/>
          <w:rtl/>
        </w:rPr>
        <w:t xml:space="preserve"> </w:t>
      </w:r>
      <w:r w:rsidRPr="00312C0F">
        <w:rPr>
          <w:rFonts w:hint="cs"/>
          <w:sz w:val="24"/>
          <w:szCs w:val="24"/>
          <w:rtl/>
        </w:rPr>
        <w:t>אלא</w:t>
      </w:r>
      <w:r w:rsidRPr="00312C0F">
        <w:rPr>
          <w:sz w:val="24"/>
          <w:szCs w:val="24"/>
          <w:rtl/>
        </w:rPr>
        <w:t xml:space="preserve"> </w:t>
      </w:r>
      <w:proofErr w:type="spellStart"/>
      <w:r w:rsidRPr="00312C0F">
        <w:rPr>
          <w:rFonts w:hint="cs"/>
          <w:sz w:val="24"/>
          <w:szCs w:val="24"/>
          <w:rtl/>
        </w:rPr>
        <w:t>דאקרא</w:t>
      </w:r>
      <w:proofErr w:type="spellEnd"/>
      <w:r w:rsidRPr="00312C0F">
        <w:rPr>
          <w:sz w:val="24"/>
          <w:szCs w:val="24"/>
          <w:rtl/>
        </w:rPr>
        <w:t xml:space="preserve"> </w:t>
      </w:r>
      <w:r w:rsidRPr="00312C0F">
        <w:rPr>
          <w:rFonts w:hint="cs"/>
          <w:sz w:val="24"/>
          <w:szCs w:val="24"/>
          <w:rtl/>
        </w:rPr>
        <w:t>קסמיך</w:t>
      </w:r>
      <w:r w:rsidRPr="00312C0F">
        <w:rPr>
          <w:sz w:val="24"/>
          <w:szCs w:val="24"/>
          <w:rtl/>
        </w:rPr>
        <w:t xml:space="preserve"> </w:t>
      </w:r>
      <w:r w:rsidRPr="00312C0F">
        <w:rPr>
          <w:rFonts w:hint="cs"/>
          <w:sz w:val="24"/>
          <w:szCs w:val="24"/>
          <w:rtl/>
        </w:rPr>
        <w:t>לה</w:t>
      </w:r>
      <w:r w:rsidRPr="00312C0F">
        <w:rPr>
          <w:sz w:val="24"/>
          <w:szCs w:val="24"/>
          <w:rtl/>
        </w:rPr>
        <w:t>.</w:t>
      </w:r>
    </w:p>
    <w:p w:rsidR="00C450F3" w:rsidRDefault="00C450F3" w:rsidP="001400B5">
      <w:pPr>
        <w:spacing w:after="0"/>
        <w:rPr>
          <w:sz w:val="24"/>
          <w:szCs w:val="24"/>
          <w:rtl/>
        </w:rPr>
      </w:pPr>
      <w:r w:rsidRPr="00A20E7B">
        <w:rPr>
          <w:rFonts w:hint="cs"/>
          <w:sz w:val="24"/>
          <w:szCs w:val="24"/>
          <w:rtl/>
        </w:rPr>
        <w:t xml:space="preserve">תוספות ציין שלשיטת רש"י, </w:t>
      </w:r>
      <w:r w:rsidR="00060FB1">
        <w:rPr>
          <w:rFonts w:hint="cs"/>
          <w:sz w:val="24"/>
          <w:szCs w:val="24"/>
          <w:rtl/>
        </w:rPr>
        <w:t xml:space="preserve">דברי </w:t>
      </w:r>
      <w:r w:rsidRPr="00A20E7B">
        <w:rPr>
          <w:rFonts w:hint="cs"/>
          <w:sz w:val="24"/>
          <w:szCs w:val="24"/>
          <w:rtl/>
        </w:rPr>
        <w:t>ה</w:t>
      </w:r>
      <w:r>
        <w:rPr>
          <w:rFonts w:hint="cs"/>
          <w:sz w:val="24"/>
          <w:szCs w:val="24"/>
          <w:rtl/>
        </w:rPr>
        <w:t>פ</w:t>
      </w:r>
      <w:r w:rsidRPr="00A20E7B">
        <w:rPr>
          <w:rFonts w:hint="cs"/>
          <w:sz w:val="24"/>
          <w:szCs w:val="24"/>
          <w:rtl/>
        </w:rPr>
        <w:t>קר בית דין הפקר</w:t>
      </w:r>
      <w:r w:rsidR="00060FB1">
        <w:rPr>
          <w:rFonts w:hint="cs"/>
          <w:sz w:val="24"/>
          <w:szCs w:val="24"/>
          <w:rtl/>
        </w:rPr>
        <w:t>, זו</w:t>
      </w:r>
      <w:r w:rsidRPr="00A20E7B">
        <w:rPr>
          <w:rFonts w:hint="cs"/>
          <w:sz w:val="24"/>
          <w:szCs w:val="24"/>
          <w:rtl/>
        </w:rPr>
        <w:t xml:space="preserve"> </w:t>
      </w:r>
      <w:r w:rsidR="00060FB1">
        <w:rPr>
          <w:rFonts w:hint="cs"/>
          <w:sz w:val="24"/>
          <w:szCs w:val="24"/>
          <w:rtl/>
        </w:rPr>
        <w:t>ת</w:t>
      </w:r>
      <w:r w:rsidRPr="00A20E7B">
        <w:rPr>
          <w:rFonts w:hint="cs"/>
          <w:sz w:val="24"/>
          <w:szCs w:val="24"/>
          <w:rtl/>
        </w:rPr>
        <w:t>ש</w:t>
      </w:r>
      <w:r w:rsidR="00060FB1">
        <w:rPr>
          <w:rFonts w:hint="cs"/>
          <w:sz w:val="24"/>
          <w:szCs w:val="24"/>
          <w:rtl/>
        </w:rPr>
        <w:t>ו</w:t>
      </w:r>
      <w:r w:rsidRPr="00A20E7B">
        <w:rPr>
          <w:rFonts w:hint="cs"/>
          <w:sz w:val="24"/>
          <w:szCs w:val="24"/>
          <w:rtl/>
        </w:rPr>
        <w:t>ב</w:t>
      </w:r>
      <w:r w:rsidR="00060FB1">
        <w:rPr>
          <w:rFonts w:hint="cs"/>
          <w:sz w:val="24"/>
          <w:szCs w:val="24"/>
          <w:rtl/>
        </w:rPr>
        <w:t>ה</w:t>
      </w:r>
      <w:r w:rsidRPr="00A20E7B">
        <w:rPr>
          <w:rFonts w:hint="cs"/>
          <w:sz w:val="24"/>
          <w:szCs w:val="24"/>
          <w:rtl/>
        </w:rPr>
        <w:t xml:space="preserve"> גם לשאלה הראשונה של הגמרא, אך כאמור תוספות סבר </w:t>
      </w:r>
      <w:r>
        <w:rPr>
          <w:rFonts w:hint="cs"/>
          <w:sz w:val="24"/>
          <w:szCs w:val="24"/>
          <w:rtl/>
        </w:rPr>
        <w:t xml:space="preserve">שדברי רבא לא קשורים לשאלה זו מפני שלפיו </w:t>
      </w:r>
      <w:r w:rsidRPr="00A20E7B">
        <w:rPr>
          <w:rFonts w:hint="cs"/>
          <w:sz w:val="24"/>
          <w:szCs w:val="24"/>
          <w:rtl/>
        </w:rPr>
        <w:t xml:space="preserve">שאלת הגמרא </w:t>
      </w:r>
      <w:r>
        <w:rPr>
          <w:rFonts w:hint="cs"/>
          <w:sz w:val="24"/>
          <w:szCs w:val="24"/>
          <w:rtl/>
        </w:rPr>
        <w:t xml:space="preserve">לא </w:t>
      </w:r>
      <w:r w:rsidRPr="00A20E7B">
        <w:rPr>
          <w:rFonts w:hint="cs"/>
          <w:sz w:val="24"/>
          <w:szCs w:val="24"/>
          <w:rtl/>
        </w:rPr>
        <w:t>עסק</w:t>
      </w:r>
      <w:r>
        <w:rPr>
          <w:rFonts w:hint="cs"/>
          <w:sz w:val="24"/>
          <w:szCs w:val="24"/>
          <w:rtl/>
        </w:rPr>
        <w:t>ה</w:t>
      </w:r>
      <w:r w:rsidRPr="00A20E7B">
        <w:rPr>
          <w:rFonts w:hint="cs"/>
          <w:sz w:val="24"/>
          <w:szCs w:val="24"/>
          <w:rtl/>
        </w:rPr>
        <w:t xml:space="preserve"> ביכולת המשפטית לתקן את תקנת הפרוזבול אלא בסיבה לתקן את תקנת הפרוזבול כשבעקבות התקנה בטלה מצוות השמטת כספים.  </w:t>
      </w:r>
    </w:p>
    <w:p w:rsidR="00C450F3" w:rsidRDefault="00C450F3" w:rsidP="00060FB1">
      <w:pPr>
        <w:spacing w:after="0"/>
        <w:rPr>
          <w:sz w:val="24"/>
          <w:szCs w:val="24"/>
          <w:rtl/>
        </w:rPr>
      </w:pPr>
      <w:r>
        <w:rPr>
          <w:rFonts w:hint="cs"/>
          <w:sz w:val="24"/>
          <w:szCs w:val="24"/>
          <w:rtl/>
        </w:rPr>
        <w:t>ביחס לדרשת הספרי כתב תוספות שלפי רש"י דרשת הספרי עיקרה להסביר מדוע המל</w:t>
      </w:r>
      <w:r w:rsidR="00060FB1">
        <w:rPr>
          <w:rFonts w:hint="cs"/>
          <w:sz w:val="24"/>
          <w:szCs w:val="24"/>
          <w:rtl/>
        </w:rPr>
        <w:t>ו</w:t>
      </w:r>
      <w:r>
        <w:rPr>
          <w:rFonts w:hint="cs"/>
          <w:sz w:val="24"/>
          <w:szCs w:val="24"/>
          <w:rtl/>
        </w:rPr>
        <w:t xml:space="preserve">וה על המשכון לא משמט. </w:t>
      </w:r>
      <w:r w:rsidR="00060FB1">
        <w:rPr>
          <w:rFonts w:hint="cs"/>
          <w:sz w:val="24"/>
          <w:szCs w:val="24"/>
          <w:rtl/>
        </w:rPr>
        <w:t xml:space="preserve">אך </w:t>
      </w:r>
      <w:r>
        <w:rPr>
          <w:rFonts w:hint="cs"/>
          <w:sz w:val="24"/>
          <w:szCs w:val="24"/>
          <w:rtl/>
        </w:rPr>
        <w:t xml:space="preserve">מוסר שטרותיו לבית דין לא משמט הוא כדברי רבא מפני שהפקר  בית דין הפקר, ודרשת הפסוק על מוסר שטרותיו היא אסמכתא בלבד. </w:t>
      </w:r>
    </w:p>
    <w:p w:rsidR="00303F96" w:rsidRPr="0003269F" w:rsidRDefault="00303F96" w:rsidP="001400B5">
      <w:pPr>
        <w:spacing w:after="0"/>
        <w:rPr>
          <w:sz w:val="24"/>
          <w:szCs w:val="24"/>
          <w:rtl/>
        </w:rPr>
      </w:pPr>
      <w:r>
        <w:rPr>
          <w:rFonts w:hint="cs"/>
          <w:sz w:val="24"/>
          <w:szCs w:val="24"/>
          <w:rtl/>
        </w:rPr>
        <w:t xml:space="preserve">ההבדל בין רש"י לתוספות הוא מה היא הפעולה של הפרוזבול. לפי רש"י המלווה מוסר את שטרי החוב של הלווים לבית דין ובית דין נותן לו ייפוי כח באמצעות הפרוזבול שהוא יכול לגבות את החובות. כיוון שמדובר על </w:t>
      </w:r>
      <w:r w:rsidRPr="006121AD">
        <w:rPr>
          <w:rFonts w:hint="cs"/>
          <w:sz w:val="24"/>
          <w:szCs w:val="24"/>
          <w:rtl/>
        </w:rPr>
        <w:t>מס</w:t>
      </w:r>
      <w:r>
        <w:rPr>
          <w:rFonts w:hint="cs"/>
          <w:sz w:val="24"/>
          <w:szCs w:val="24"/>
          <w:rtl/>
        </w:rPr>
        <w:t>י</w:t>
      </w:r>
      <w:r w:rsidRPr="006121AD">
        <w:rPr>
          <w:rFonts w:hint="cs"/>
          <w:sz w:val="24"/>
          <w:szCs w:val="24"/>
          <w:rtl/>
        </w:rPr>
        <w:t>ר</w:t>
      </w:r>
      <w:r>
        <w:rPr>
          <w:rFonts w:hint="cs"/>
          <w:sz w:val="24"/>
          <w:szCs w:val="24"/>
          <w:rtl/>
        </w:rPr>
        <w:t xml:space="preserve">ה ממשית של </w:t>
      </w:r>
      <w:r w:rsidRPr="006121AD">
        <w:rPr>
          <w:rFonts w:hint="cs"/>
          <w:sz w:val="24"/>
          <w:szCs w:val="24"/>
          <w:rtl/>
        </w:rPr>
        <w:t xml:space="preserve"> </w:t>
      </w:r>
      <w:r>
        <w:rPr>
          <w:rFonts w:hint="cs"/>
          <w:sz w:val="24"/>
          <w:szCs w:val="24"/>
          <w:rtl/>
        </w:rPr>
        <w:t>ה</w:t>
      </w:r>
      <w:r w:rsidRPr="006121AD">
        <w:rPr>
          <w:rFonts w:hint="cs"/>
          <w:sz w:val="24"/>
          <w:szCs w:val="24"/>
          <w:rtl/>
        </w:rPr>
        <w:t xml:space="preserve">שטרות, </w:t>
      </w:r>
      <w:r>
        <w:rPr>
          <w:rFonts w:hint="cs"/>
          <w:sz w:val="24"/>
          <w:szCs w:val="24"/>
          <w:rtl/>
        </w:rPr>
        <w:t xml:space="preserve">יש צורך לנמק את תכלית הפעולה של בית הדין בנימוק משפטי </w:t>
      </w:r>
      <w:r w:rsidRPr="006121AD">
        <w:rPr>
          <w:rFonts w:hint="cs"/>
          <w:sz w:val="24"/>
          <w:szCs w:val="24"/>
          <w:rtl/>
        </w:rPr>
        <w:t>- הפקר בי"ד הפקר.</w:t>
      </w:r>
      <w:r>
        <w:rPr>
          <w:rFonts w:hint="cs"/>
          <w:sz w:val="24"/>
          <w:szCs w:val="24"/>
          <w:rtl/>
        </w:rPr>
        <w:t xml:space="preserve"> ואילו לפי התוספות </w:t>
      </w:r>
      <w:r w:rsidRPr="0003269F">
        <w:rPr>
          <w:rFonts w:hint="cs"/>
          <w:sz w:val="24"/>
          <w:szCs w:val="24"/>
          <w:rtl/>
        </w:rPr>
        <w:t xml:space="preserve">המלווה לא מוסר שטרות של ממש לבית הדין. המסירה היא מודעה לבית דין. אין צורך בפעולה של גביה, </w:t>
      </w:r>
      <w:r>
        <w:rPr>
          <w:rFonts w:hint="cs"/>
          <w:sz w:val="24"/>
          <w:szCs w:val="24"/>
          <w:rtl/>
        </w:rPr>
        <w:t xml:space="preserve">מפני שהחובות נחשבים כאילו הם </w:t>
      </w:r>
      <w:r w:rsidRPr="0003269F">
        <w:rPr>
          <w:rFonts w:hint="cs"/>
          <w:sz w:val="24"/>
          <w:szCs w:val="24"/>
          <w:rtl/>
        </w:rPr>
        <w:t>כבר גבוי</w:t>
      </w:r>
      <w:r>
        <w:rPr>
          <w:rFonts w:hint="cs"/>
          <w:sz w:val="24"/>
          <w:szCs w:val="24"/>
          <w:rtl/>
        </w:rPr>
        <w:t>ים</w:t>
      </w:r>
      <w:r w:rsidRPr="0003269F">
        <w:rPr>
          <w:rFonts w:hint="cs"/>
          <w:sz w:val="24"/>
          <w:szCs w:val="24"/>
          <w:rtl/>
        </w:rPr>
        <w:t>. היסוד של פרוזבול מופיע בדרשת הפסוק על מוסר שטרותיו.</w:t>
      </w:r>
    </w:p>
    <w:p w:rsidR="00303F96" w:rsidRDefault="00303F96" w:rsidP="00303F96">
      <w:pPr>
        <w:spacing w:after="0"/>
        <w:rPr>
          <w:sz w:val="24"/>
          <w:szCs w:val="24"/>
          <w:rtl/>
        </w:rPr>
      </w:pPr>
      <w:r>
        <w:rPr>
          <w:rFonts w:hint="cs"/>
          <w:sz w:val="24"/>
          <w:szCs w:val="24"/>
          <w:rtl/>
        </w:rPr>
        <w:t xml:space="preserve">את ההבדל בין רש"י תוספות וביחסם לפירוש הסוגה בבלי לבין המדרש ההלכה והירושלמי ניתן ללמוד מדברי החתם סופר שעסק בהסברת הלכה אחרת בהלכות פרוזבול: </w:t>
      </w:r>
    </w:p>
    <w:p w:rsidR="00303F96" w:rsidRPr="005123F5" w:rsidRDefault="00303F96" w:rsidP="00303F96">
      <w:pPr>
        <w:spacing w:after="0"/>
        <w:ind w:left="720"/>
        <w:rPr>
          <w:sz w:val="24"/>
          <w:szCs w:val="24"/>
          <w:rtl/>
        </w:rPr>
      </w:pPr>
      <w:proofErr w:type="spellStart"/>
      <w:r w:rsidRPr="005123F5">
        <w:rPr>
          <w:rFonts w:hint="cs"/>
          <w:sz w:val="24"/>
          <w:szCs w:val="24"/>
          <w:rtl/>
        </w:rPr>
        <w:t>פלוגתתם</w:t>
      </w:r>
      <w:proofErr w:type="spellEnd"/>
      <w:r w:rsidRPr="005123F5">
        <w:rPr>
          <w:sz w:val="24"/>
          <w:szCs w:val="24"/>
          <w:rtl/>
        </w:rPr>
        <w:t xml:space="preserve"> </w:t>
      </w:r>
      <w:r w:rsidRPr="005123F5">
        <w:rPr>
          <w:rFonts w:hint="cs"/>
          <w:sz w:val="24"/>
          <w:szCs w:val="24"/>
          <w:rtl/>
        </w:rPr>
        <w:t>אי</w:t>
      </w:r>
      <w:r w:rsidRPr="005123F5">
        <w:rPr>
          <w:sz w:val="24"/>
          <w:szCs w:val="24"/>
          <w:rtl/>
        </w:rPr>
        <w:t xml:space="preserve"> </w:t>
      </w:r>
      <w:r w:rsidRPr="005123F5">
        <w:rPr>
          <w:rFonts w:hint="cs"/>
          <w:sz w:val="24"/>
          <w:szCs w:val="24"/>
          <w:rtl/>
        </w:rPr>
        <w:t>טעמא</w:t>
      </w:r>
      <w:r w:rsidRPr="005123F5">
        <w:rPr>
          <w:sz w:val="24"/>
          <w:szCs w:val="24"/>
          <w:rtl/>
        </w:rPr>
        <w:t xml:space="preserve"> </w:t>
      </w:r>
      <w:proofErr w:type="spellStart"/>
      <w:r w:rsidRPr="005123F5">
        <w:rPr>
          <w:rFonts w:hint="cs"/>
          <w:sz w:val="24"/>
          <w:szCs w:val="24"/>
          <w:rtl/>
        </w:rPr>
        <w:t>דפרוזבול</w:t>
      </w:r>
      <w:proofErr w:type="spellEnd"/>
      <w:r w:rsidRPr="005123F5">
        <w:rPr>
          <w:sz w:val="24"/>
          <w:szCs w:val="24"/>
          <w:rtl/>
        </w:rPr>
        <w:t xml:space="preserve"> </w:t>
      </w:r>
      <w:proofErr w:type="spellStart"/>
      <w:r w:rsidRPr="005123F5">
        <w:rPr>
          <w:rFonts w:hint="cs"/>
          <w:sz w:val="24"/>
          <w:szCs w:val="24"/>
          <w:rtl/>
        </w:rPr>
        <w:t>כדאיתא</w:t>
      </w:r>
      <w:proofErr w:type="spellEnd"/>
      <w:r w:rsidRPr="005123F5">
        <w:rPr>
          <w:sz w:val="24"/>
          <w:szCs w:val="24"/>
          <w:rtl/>
        </w:rPr>
        <w:t xml:space="preserve"> </w:t>
      </w:r>
      <w:r w:rsidRPr="005123F5">
        <w:rPr>
          <w:rFonts w:hint="cs"/>
          <w:sz w:val="24"/>
          <w:szCs w:val="24"/>
          <w:rtl/>
        </w:rPr>
        <w:t>בירושלמי</w:t>
      </w:r>
      <w:r w:rsidRPr="005123F5">
        <w:rPr>
          <w:sz w:val="24"/>
          <w:szCs w:val="24"/>
          <w:rtl/>
        </w:rPr>
        <w:t xml:space="preserve"> [</w:t>
      </w:r>
      <w:r w:rsidRPr="005123F5">
        <w:rPr>
          <w:rFonts w:hint="cs"/>
          <w:sz w:val="24"/>
          <w:szCs w:val="24"/>
          <w:rtl/>
        </w:rPr>
        <w:t>שם</w:t>
      </w:r>
      <w:r w:rsidRPr="005123F5">
        <w:rPr>
          <w:sz w:val="24"/>
          <w:szCs w:val="24"/>
          <w:rtl/>
        </w:rPr>
        <w:t xml:space="preserve">] </w:t>
      </w:r>
      <w:proofErr w:type="spellStart"/>
      <w:r w:rsidRPr="005123F5">
        <w:rPr>
          <w:rFonts w:hint="cs"/>
          <w:sz w:val="24"/>
          <w:szCs w:val="24"/>
          <w:rtl/>
        </w:rPr>
        <w:t>דהו</w:t>
      </w:r>
      <w:r w:rsidRPr="005123F5">
        <w:rPr>
          <w:sz w:val="24"/>
          <w:szCs w:val="24"/>
          <w:rtl/>
        </w:rPr>
        <w:t>"</w:t>
      </w:r>
      <w:r w:rsidRPr="005123F5">
        <w:rPr>
          <w:rFonts w:hint="cs"/>
          <w:sz w:val="24"/>
          <w:szCs w:val="24"/>
          <w:rtl/>
        </w:rPr>
        <w:t>ל</w:t>
      </w:r>
      <w:proofErr w:type="spellEnd"/>
      <w:r w:rsidRPr="005123F5">
        <w:rPr>
          <w:sz w:val="24"/>
          <w:szCs w:val="24"/>
          <w:rtl/>
        </w:rPr>
        <w:t xml:space="preserve"> </w:t>
      </w:r>
      <w:r w:rsidRPr="005123F5">
        <w:rPr>
          <w:rFonts w:hint="cs"/>
          <w:sz w:val="24"/>
          <w:szCs w:val="24"/>
          <w:rtl/>
        </w:rPr>
        <w:t>כגבוי</w:t>
      </w:r>
      <w:r w:rsidRPr="005123F5">
        <w:rPr>
          <w:sz w:val="24"/>
          <w:szCs w:val="24"/>
          <w:rtl/>
        </w:rPr>
        <w:t xml:space="preserve"> </w:t>
      </w:r>
      <w:r w:rsidRPr="005123F5">
        <w:rPr>
          <w:rFonts w:hint="cs"/>
          <w:sz w:val="24"/>
          <w:szCs w:val="24"/>
          <w:rtl/>
        </w:rPr>
        <w:t>ועומד</w:t>
      </w:r>
      <w:r w:rsidRPr="005123F5">
        <w:rPr>
          <w:sz w:val="24"/>
          <w:szCs w:val="24"/>
          <w:rtl/>
        </w:rPr>
        <w:t xml:space="preserve"> </w:t>
      </w:r>
      <w:r w:rsidRPr="005123F5">
        <w:rPr>
          <w:rFonts w:hint="cs"/>
          <w:sz w:val="24"/>
          <w:szCs w:val="24"/>
          <w:rtl/>
        </w:rPr>
        <w:t>מעת</w:t>
      </w:r>
      <w:r w:rsidRPr="005123F5">
        <w:rPr>
          <w:sz w:val="24"/>
          <w:szCs w:val="24"/>
          <w:rtl/>
        </w:rPr>
        <w:t xml:space="preserve"> </w:t>
      </w:r>
      <w:r w:rsidRPr="005123F5">
        <w:rPr>
          <w:rFonts w:hint="cs"/>
          <w:sz w:val="24"/>
          <w:szCs w:val="24"/>
          <w:rtl/>
        </w:rPr>
        <w:t>מסירת</w:t>
      </w:r>
      <w:r w:rsidRPr="005123F5">
        <w:rPr>
          <w:sz w:val="24"/>
          <w:szCs w:val="24"/>
          <w:rtl/>
        </w:rPr>
        <w:t xml:space="preserve"> </w:t>
      </w:r>
      <w:r w:rsidRPr="005123F5">
        <w:rPr>
          <w:rFonts w:hint="cs"/>
          <w:sz w:val="24"/>
          <w:szCs w:val="24"/>
          <w:rtl/>
        </w:rPr>
        <w:t>הפרוזבול</w:t>
      </w:r>
      <w:r w:rsidRPr="005123F5">
        <w:rPr>
          <w:sz w:val="24"/>
          <w:szCs w:val="24"/>
          <w:rtl/>
        </w:rPr>
        <w:t xml:space="preserve">, </w:t>
      </w:r>
      <w:r w:rsidRPr="005123F5">
        <w:rPr>
          <w:rFonts w:hint="cs"/>
          <w:sz w:val="24"/>
          <w:szCs w:val="24"/>
          <w:rtl/>
        </w:rPr>
        <w:t>אם</w:t>
      </w:r>
      <w:r w:rsidRPr="005123F5">
        <w:rPr>
          <w:sz w:val="24"/>
          <w:szCs w:val="24"/>
          <w:rtl/>
        </w:rPr>
        <w:t xml:space="preserve"> </w:t>
      </w:r>
      <w:r w:rsidRPr="005123F5">
        <w:rPr>
          <w:rFonts w:hint="cs"/>
          <w:sz w:val="24"/>
          <w:szCs w:val="24"/>
          <w:rtl/>
        </w:rPr>
        <w:t>כן</w:t>
      </w:r>
      <w:r w:rsidRPr="005123F5">
        <w:rPr>
          <w:sz w:val="24"/>
          <w:szCs w:val="24"/>
          <w:rtl/>
        </w:rPr>
        <w:t xml:space="preserve"> </w:t>
      </w:r>
      <w:r w:rsidRPr="005123F5">
        <w:rPr>
          <w:rFonts w:hint="cs"/>
          <w:sz w:val="24"/>
          <w:szCs w:val="24"/>
          <w:rtl/>
        </w:rPr>
        <w:t>שוב</w:t>
      </w:r>
      <w:r w:rsidRPr="005123F5">
        <w:rPr>
          <w:sz w:val="24"/>
          <w:szCs w:val="24"/>
          <w:rtl/>
        </w:rPr>
        <w:t xml:space="preserve"> </w:t>
      </w:r>
      <w:r w:rsidRPr="005123F5">
        <w:rPr>
          <w:rFonts w:hint="cs"/>
          <w:sz w:val="24"/>
          <w:szCs w:val="24"/>
          <w:rtl/>
        </w:rPr>
        <w:t>אין</w:t>
      </w:r>
      <w:r w:rsidRPr="005123F5">
        <w:rPr>
          <w:sz w:val="24"/>
          <w:szCs w:val="24"/>
          <w:rtl/>
        </w:rPr>
        <w:t xml:space="preserve"> </w:t>
      </w:r>
      <w:r w:rsidRPr="005123F5">
        <w:rPr>
          <w:rFonts w:hint="cs"/>
          <w:sz w:val="24"/>
          <w:szCs w:val="24"/>
          <w:rtl/>
        </w:rPr>
        <w:t>הפרוזבול</w:t>
      </w:r>
      <w:r w:rsidRPr="005123F5">
        <w:rPr>
          <w:sz w:val="24"/>
          <w:szCs w:val="24"/>
          <w:rtl/>
        </w:rPr>
        <w:t xml:space="preserve"> </w:t>
      </w:r>
      <w:r w:rsidRPr="005123F5">
        <w:rPr>
          <w:rFonts w:hint="cs"/>
          <w:sz w:val="24"/>
          <w:szCs w:val="24"/>
          <w:rtl/>
        </w:rPr>
        <w:t>אלא</w:t>
      </w:r>
      <w:r w:rsidRPr="005123F5">
        <w:rPr>
          <w:sz w:val="24"/>
          <w:szCs w:val="24"/>
          <w:rtl/>
        </w:rPr>
        <w:t xml:space="preserve"> </w:t>
      </w:r>
      <w:r w:rsidRPr="005123F5">
        <w:rPr>
          <w:rFonts w:hint="cs"/>
          <w:sz w:val="24"/>
          <w:szCs w:val="24"/>
          <w:rtl/>
        </w:rPr>
        <w:t>ראי</w:t>
      </w:r>
      <w:r>
        <w:rPr>
          <w:rFonts w:hint="cs"/>
          <w:sz w:val="24"/>
          <w:szCs w:val="24"/>
          <w:rtl/>
        </w:rPr>
        <w:t>ה</w:t>
      </w:r>
      <w:r w:rsidRPr="005123F5">
        <w:rPr>
          <w:sz w:val="24"/>
          <w:szCs w:val="24"/>
          <w:rtl/>
        </w:rPr>
        <w:t xml:space="preserve"> </w:t>
      </w:r>
      <w:r w:rsidRPr="005123F5">
        <w:rPr>
          <w:rFonts w:hint="cs"/>
          <w:sz w:val="24"/>
          <w:szCs w:val="24"/>
          <w:rtl/>
        </w:rPr>
        <w:t>בעלמא</w:t>
      </w:r>
      <w:r w:rsidRPr="005123F5">
        <w:rPr>
          <w:sz w:val="24"/>
          <w:szCs w:val="24"/>
          <w:rtl/>
        </w:rPr>
        <w:t xml:space="preserve"> </w:t>
      </w:r>
      <w:r w:rsidRPr="005123F5">
        <w:rPr>
          <w:rFonts w:hint="cs"/>
          <w:sz w:val="24"/>
          <w:szCs w:val="24"/>
          <w:rtl/>
        </w:rPr>
        <w:t>שכבר</w:t>
      </w:r>
      <w:r w:rsidRPr="005123F5">
        <w:rPr>
          <w:sz w:val="24"/>
          <w:szCs w:val="24"/>
          <w:rtl/>
        </w:rPr>
        <w:t xml:space="preserve"> </w:t>
      </w:r>
      <w:r w:rsidRPr="005123F5">
        <w:rPr>
          <w:rFonts w:hint="cs"/>
          <w:sz w:val="24"/>
          <w:szCs w:val="24"/>
          <w:rtl/>
        </w:rPr>
        <w:t>גבו</w:t>
      </w:r>
      <w:r w:rsidRPr="005123F5">
        <w:rPr>
          <w:sz w:val="24"/>
          <w:szCs w:val="24"/>
          <w:rtl/>
        </w:rPr>
        <w:t xml:space="preserve"> </w:t>
      </w:r>
      <w:r w:rsidRPr="005123F5">
        <w:rPr>
          <w:rFonts w:hint="cs"/>
          <w:sz w:val="24"/>
          <w:szCs w:val="24"/>
          <w:rtl/>
        </w:rPr>
        <w:t>בית</w:t>
      </w:r>
      <w:r w:rsidRPr="005123F5">
        <w:rPr>
          <w:sz w:val="24"/>
          <w:szCs w:val="24"/>
          <w:rtl/>
        </w:rPr>
        <w:t xml:space="preserve"> </w:t>
      </w:r>
      <w:r w:rsidRPr="005123F5">
        <w:rPr>
          <w:rFonts w:hint="cs"/>
          <w:sz w:val="24"/>
          <w:szCs w:val="24"/>
          <w:rtl/>
        </w:rPr>
        <w:t>דין</w:t>
      </w:r>
      <w:r w:rsidRPr="005123F5">
        <w:rPr>
          <w:sz w:val="24"/>
          <w:szCs w:val="24"/>
          <w:rtl/>
        </w:rPr>
        <w:t xml:space="preserve"> </w:t>
      </w:r>
      <w:r w:rsidRPr="005123F5">
        <w:rPr>
          <w:rFonts w:hint="cs"/>
          <w:sz w:val="24"/>
          <w:szCs w:val="24"/>
          <w:rtl/>
        </w:rPr>
        <w:t>חובותיו</w:t>
      </w:r>
      <w:r w:rsidRPr="005123F5">
        <w:rPr>
          <w:sz w:val="24"/>
          <w:szCs w:val="24"/>
          <w:rtl/>
        </w:rPr>
        <w:t xml:space="preserve">, </w:t>
      </w:r>
      <w:r>
        <w:rPr>
          <w:rFonts w:hint="cs"/>
          <w:sz w:val="24"/>
          <w:szCs w:val="24"/>
          <w:rtl/>
        </w:rPr>
        <w:t>...</w:t>
      </w:r>
      <w:r w:rsidRPr="005123F5">
        <w:rPr>
          <w:rFonts w:hint="cs"/>
          <w:sz w:val="24"/>
          <w:szCs w:val="24"/>
          <w:rtl/>
        </w:rPr>
        <w:t>אך</w:t>
      </w:r>
      <w:r w:rsidRPr="005123F5">
        <w:rPr>
          <w:sz w:val="24"/>
          <w:szCs w:val="24"/>
          <w:rtl/>
        </w:rPr>
        <w:t xml:space="preserve"> </w:t>
      </w:r>
      <w:r w:rsidRPr="005123F5">
        <w:rPr>
          <w:rFonts w:hint="cs"/>
          <w:sz w:val="24"/>
          <w:szCs w:val="24"/>
          <w:rtl/>
        </w:rPr>
        <w:t>איכא</w:t>
      </w:r>
      <w:r w:rsidRPr="005123F5">
        <w:rPr>
          <w:sz w:val="24"/>
          <w:szCs w:val="24"/>
          <w:rtl/>
        </w:rPr>
        <w:t xml:space="preserve"> </w:t>
      </w:r>
      <w:r w:rsidRPr="005123F5">
        <w:rPr>
          <w:rFonts w:hint="cs"/>
          <w:sz w:val="24"/>
          <w:szCs w:val="24"/>
          <w:rtl/>
        </w:rPr>
        <w:t>טעם</w:t>
      </w:r>
      <w:r w:rsidRPr="005123F5">
        <w:rPr>
          <w:sz w:val="24"/>
          <w:szCs w:val="24"/>
          <w:rtl/>
        </w:rPr>
        <w:t xml:space="preserve"> </w:t>
      </w:r>
      <w:r w:rsidRPr="005123F5">
        <w:rPr>
          <w:rFonts w:hint="cs"/>
          <w:sz w:val="24"/>
          <w:szCs w:val="24"/>
          <w:rtl/>
        </w:rPr>
        <w:t>אחר</w:t>
      </w:r>
      <w:r w:rsidRPr="005123F5">
        <w:rPr>
          <w:sz w:val="24"/>
          <w:szCs w:val="24"/>
          <w:rtl/>
        </w:rPr>
        <w:t xml:space="preserve"> </w:t>
      </w:r>
      <w:r w:rsidRPr="005123F5">
        <w:rPr>
          <w:rFonts w:hint="cs"/>
          <w:sz w:val="24"/>
          <w:szCs w:val="24"/>
          <w:rtl/>
        </w:rPr>
        <w:t>כפירוש</w:t>
      </w:r>
      <w:r w:rsidRPr="005123F5">
        <w:rPr>
          <w:sz w:val="24"/>
          <w:szCs w:val="24"/>
          <w:rtl/>
        </w:rPr>
        <w:t xml:space="preserve"> </w:t>
      </w:r>
      <w:r w:rsidRPr="005123F5">
        <w:rPr>
          <w:rFonts w:hint="cs"/>
          <w:sz w:val="24"/>
          <w:szCs w:val="24"/>
          <w:rtl/>
        </w:rPr>
        <w:t>רש</w:t>
      </w:r>
      <w:r w:rsidRPr="005123F5">
        <w:rPr>
          <w:sz w:val="24"/>
          <w:szCs w:val="24"/>
          <w:rtl/>
        </w:rPr>
        <w:t>"</w:t>
      </w:r>
      <w:r w:rsidRPr="005123F5">
        <w:rPr>
          <w:rFonts w:hint="cs"/>
          <w:sz w:val="24"/>
          <w:szCs w:val="24"/>
          <w:rtl/>
        </w:rPr>
        <w:t>י</w:t>
      </w:r>
      <w:r w:rsidRPr="005123F5">
        <w:rPr>
          <w:sz w:val="24"/>
          <w:szCs w:val="24"/>
          <w:rtl/>
        </w:rPr>
        <w:t xml:space="preserve"> </w:t>
      </w:r>
      <w:r w:rsidRPr="005123F5">
        <w:rPr>
          <w:rFonts w:hint="cs"/>
          <w:sz w:val="24"/>
          <w:szCs w:val="24"/>
          <w:rtl/>
        </w:rPr>
        <w:t>פרק</w:t>
      </w:r>
      <w:r w:rsidRPr="005123F5">
        <w:rPr>
          <w:sz w:val="24"/>
          <w:szCs w:val="24"/>
          <w:rtl/>
        </w:rPr>
        <w:t xml:space="preserve"> </w:t>
      </w:r>
      <w:r w:rsidRPr="005123F5">
        <w:rPr>
          <w:rFonts w:hint="cs"/>
          <w:sz w:val="24"/>
          <w:szCs w:val="24"/>
          <w:rtl/>
        </w:rPr>
        <w:t>השולח</w:t>
      </w:r>
      <w:r w:rsidRPr="005123F5">
        <w:rPr>
          <w:sz w:val="24"/>
          <w:szCs w:val="24"/>
          <w:rtl/>
        </w:rPr>
        <w:t xml:space="preserve"> [</w:t>
      </w:r>
      <w:r w:rsidRPr="005123F5">
        <w:rPr>
          <w:rFonts w:hint="cs"/>
          <w:sz w:val="24"/>
          <w:szCs w:val="24"/>
          <w:rtl/>
        </w:rPr>
        <w:t>גיטין</w:t>
      </w:r>
      <w:r w:rsidRPr="005123F5">
        <w:rPr>
          <w:sz w:val="24"/>
          <w:szCs w:val="24"/>
          <w:rtl/>
        </w:rPr>
        <w:t xml:space="preserve"> </w:t>
      </w:r>
      <w:r w:rsidRPr="005123F5">
        <w:rPr>
          <w:rFonts w:hint="cs"/>
          <w:sz w:val="24"/>
          <w:szCs w:val="24"/>
          <w:rtl/>
        </w:rPr>
        <w:t>ל</w:t>
      </w:r>
      <w:r w:rsidRPr="005123F5">
        <w:rPr>
          <w:sz w:val="24"/>
          <w:szCs w:val="24"/>
          <w:rtl/>
        </w:rPr>
        <w:t>"</w:t>
      </w:r>
      <w:r w:rsidRPr="005123F5">
        <w:rPr>
          <w:rFonts w:hint="cs"/>
          <w:sz w:val="24"/>
          <w:szCs w:val="24"/>
          <w:rtl/>
        </w:rPr>
        <w:t>ו</w:t>
      </w:r>
      <w:r w:rsidRPr="005123F5">
        <w:rPr>
          <w:sz w:val="24"/>
          <w:szCs w:val="24"/>
          <w:rtl/>
        </w:rPr>
        <w:t xml:space="preserve"> </w:t>
      </w:r>
      <w:r w:rsidRPr="005123F5">
        <w:rPr>
          <w:rFonts w:hint="cs"/>
          <w:sz w:val="24"/>
          <w:szCs w:val="24"/>
          <w:rtl/>
        </w:rPr>
        <w:t>ע</w:t>
      </w:r>
      <w:r w:rsidRPr="005123F5">
        <w:rPr>
          <w:sz w:val="24"/>
          <w:szCs w:val="24"/>
          <w:rtl/>
        </w:rPr>
        <w:t>"</w:t>
      </w:r>
      <w:r w:rsidRPr="005123F5">
        <w:rPr>
          <w:rFonts w:hint="cs"/>
          <w:sz w:val="24"/>
          <w:szCs w:val="24"/>
          <w:rtl/>
        </w:rPr>
        <w:t>א</w:t>
      </w:r>
      <w:r w:rsidRPr="005123F5">
        <w:rPr>
          <w:sz w:val="24"/>
          <w:szCs w:val="24"/>
          <w:rtl/>
        </w:rPr>
        <w:t xml:space="preserve">] </w:t>
      </w:r>
      <w:r w:rsidRPr="005123F5">
        <w:rPr>
          <w:rFonts w:hint="cs"/>
          <w:sz w:val="24"/>
          <w:szCs w:val="24"/>
          <w:rtl/>
        </w:rPr>
        <w:t>שאינו</w:t>
      </w:r>
      <w:r w:rsidRPr="005123F5">
        <w:rPr>
          <w:sz w:val="24"/>
          <w:szCs w:val="24"/>
          <w:rtl/>
        </w:rPr>
        <w:t xml:space="preserve"> </w:t>
      </w:r>
      <w:r w:rsidRPr="005123F5">
        <w:rPr>
          <w:rFonts w:hint="cs"/>
          <w:sz w:val="24"/>
          <w:szCs w:val="24"/>
          <w:rtl/>
        </w:rPr>
        <w:t>כגבוי</w:t>
      </w:r>
      <w:r w:rsidRPr="005123F5">
        <w:rPr>
          <w:sz w:val="24"/>
          <w:szCs w:val="24"/>
          <w:rtl/>
        </w:rPr>
        <w:t xml:space="preserve"> </w:t>
      </w:r>
      <w:r w:rsidRPr="005123F5">
        <w:rPr>
          <w:rFonts w:hint="cs"/>
          <w:sz w:val="24"/>
          <w:szCs w:val="24"/>
          <w:rtl/>
        </w:rPr>
        <w:t>כבר</w:t>
      </w:r>
      <w:r w:rsidRPr="005123F5">
        <w:rPr>
          <w:sz w:val="24"/>
          <w:szCs w:val="24"/>
          <w:rtl/>
        </w:rPr>
        <w:t xml:space="preserve">, </w:t>
      </w:r>
      <w:r w:rsidRPr="005123F5">
        <w:rPr>
          <w:rFonts w:hint="cs"/>
          <w:sz w:val="24"/>
          <w:szCs w:val="24"/>
          <w:rtl/>
        </w:rPr>
        <w:t>אלא</w:t>
      </w:r>
      <w:r w:rsidRPr="005123F5">
        <w:rPr>
          <w:sz w:val="24"/>
          <w:szCs w:val="24"/>
          <w:rtl/>
        </w:rPr>
        <w:t xml:space="preserve"> </w:t>
      </w:r>
      <w:r w:rsidRPr="005123F5">
        <w:rPr>
          <w:rFonts w:hint="cs"/>
          <w:sz w:val="24"/>
          <w:szCs w:val="24"/>
          <w:rtl/>
        </w:rPr>
        <w:t>כל</w:t>
      </w:r>
      <w:r w:rsidRPr="005123F5">
        <w:rPr>
          <w:sz w:val="24"/>
          <w:szCs w:val="24"/>
          <w:rtl/>
        </w:rPr>
        <w:t xml:space="preserve"> </w:t>
      </w:r>
      <w:r w:rsidRPr="005123F5">
        <w:rPr>
          <w:rFonts w:hint="cs"/>
          <w:sz w:val="24"/>
          <w:szCs w:val="24"/>
          <w:rtl/>
        </w:rPr>
        <w:t>זמן</w:t>
      </w:r>
      <w:r w:rsidRPr="005123F5">
        <w:rPr>
          <w:sz w:val="24"/>
          <w:szCs w:val="24"/>
          <w:rtl/>
        </w:rPr>
        <w:t xml:space="preserve"> </w:t>
      </w:r>
      <w:r w:rsidRPr="005123F5">
        <w:rPr>
          <w:rFonts w:hint="cs"/>
          <w:sz w:val="24"/>
          <w:szCs w:val="24"/>
          <w:rtl/>
        </w:rPr>
        <w:t>שארצה</w:t>
      </w:r>
      <w:r w:rsidRPr="005123F5">
        <w:rPr>
          <w:sz w:val="24"/>
          <w:szCs w:val="24"/>
          <w:rtl/>
        </w:rPr>
        <w:t xml:space="preserve"> </w:t>
      </w:r>
      <w:proofErr w:type="spellStart"/>
      <w:r w:rsidRPr="005123F5">
        <w:rPr>
          <w:rFonts w:hint="cs"/>
          <w:sz w:val="24"/>
          <w:szCs w:val="24"/>
          <w:rtl/>
        </w:rPr>
        <w:t>ליגוש</w:t>
      </w:r>
      <w:proofErr w:type="spellEnd"/>
      <w:r w:rsidRPr="005123F5">
        <w:rPr>
          <w:sz w:val="24"/>
          <w:szCs w:val="24"/>
          <w:rtl/>
        </w:rPr>
        <w:t xml:space="preserve">, </w:t>
      </w:r>
      <w:r w:rsidRPr="005123F5">
        <w:rPr>
          <w:rFonts w:hint="cs"/>
          <w:sz w:val="24"/>
          <w:szCs w:val="24"/>
          <w:rtl/>
        </w:rPr>
        <w:t>אתם</w:t>
      </w:r>
      <w:r w:rsidRPr="005123F5">
        <w:rPr>
          <w:sz w:val="24"/>
          <w:szCs w:val="24"/>
          <w:rtl/>
        </w:rPr>
        <w:t xml:space="preserve"> </w:t>
      </w:r>
      <w:r w:rsidRPr="005123F5">
        <w:rPr>
          <w:rFonts w:hint="cs"/>
          <w:sz w:val="24"/>
          <w:szCs w:val="24"/>
          <w:rtl/>
        </w:rPr>
        <w:t>בית</w:t>
      </w:r>
      <w:r w:rsidRPr="005123F5">
        <w:rPr>
          <w:sz w:val="24"/>
          <w:szCs w:val="24"/>
          <w:rtl/>
        </w:rPr>
        <w:t xml:space="preserve"> </w:t>
      </w:r>
      <w:r w:rsidRPr="005123F5">
        <w:rPr>
          <w:rFonts w:hint="cs"/>
          <w:sz w:val="24"/>
          <w:szCs w:val="24"/>
          <w:rtl/>
        </w:rPr>
        <w:t>דין</w:t>
      </w:r>
      <w:r w:rsidRPr="005123F5">
        <w:rPr>
          <w:sz w:val="24"/>
          <w:szCs w:val="24"/>
          <w:rtl/>
        </w:rPr>
        <w:t xml:space="preserve"> </w:t>
      </w:r>
      <w:r w:rsidRPr="005123F5">
        <w:rPr>
          <w:rFonts w:hint="cs"/>
          <w:sz w:val="24"/>
          <w:szCs w:val="24"/>
          <w:rtl/>
        </w:rPr>
        <w:t>נוגשים</w:t>
      </w:r>
      <w:r w:rsidRPr="005123F5">
        <w:rPr>
          <w:sz w:val="24"/>
          <w:szCs w:val="24"/>
          <w:rtl/>
        </w:rPr>
        <w:t xml:space="preserve">, </w:t>
      </w:r>
      <w:r w:rsidRPr="005123F5">
        <w:rPr>
          <w:rFonts w:hint="cs"/>
          <w:sz w:val="24"/>
          <w:szCs w:val="24"/>
          <w:rtl/>
        </w:rPr>
        <w:t>והפקר</w:t>
      </w:r>
      <w:r w:rsidRPr="005123F5">
        <w:rPr>
          <w:sz w:val="24"/>
          <w:szCs w:val="24"/>
          <w:rtl/>
        </w:rPr>
        <w:t xml:space="preserve"> </w:t>
      </w:r>
      <w:r w:rsidRPr="005123F5">
        <w:rPr>
          <w:rFonts w:hint="cs"/>
          <w:sz w:val="24"/>
          <w:szCs w:val="24"/>
          <w:rtl/>
        </w:rPr>
        <w:t>בית</w:t>
      </w:r>
      <w:r w:rsidRPr="005123F5">
        <w:rPr>
          <w:sz w:val="24"/>
          <w:szCs w:val="24"/>
          <w:rtl/>
        </w:rPr>
        <w:t xml:space="preserve"> </w:t>
      </w:r>
      <w:r w:rsidRPr="005123F5">
        <w:rPr>
          <w:rFonts w:hint="cs"/>
          <w:sz w:val="24"/>
          <w:szCs w:val="24"/>
          <w:rtl/>
        </w:rPr>
        <w:t>דין</w:t>
      </w:r>
      <w:r w:rsidRPr="005123F5">
        <w:rPr>
          <w:sz w:val="24"/>
          <w:szCs w:val="24"/>
          <w:rtl/>
        </w:rPr>
        <w:t xml:space="preserve"> </w:t>
      </w:r>
      <w:r w:rsidRPr="005123F5">
        <w:rPr>
          <w:rFonts w:hint="cs"/>
          <w:sz w:val="24"/>
          <w:szCs w:val="24"/>
          <w:rtl/>
        </w:rPr>
        <w:t>יכלו</w:t>
      </w:r>
      <w:r w:rsidRPr="005123F5">
        <w:rPr>
          <w:sz w:val="24"/>
          <w:szCs w:val="24"/>
          <w:rtl/>
        </w:rPr>
        <w:t xml:space="preserve"> </w:t>
      </w:r>
      <w:proofErr w:type="spellStart"/>
      <w:r w:rsidRPr="005123F5">
        <w:rPr>
          <w:rFonts w:hint="cs"/>
          <w:sz w:val="24"/>
          <w:szCs w:val="24"/>
          <w:rtl/>
        </w:rPr>
        <w:t>ליגוש</w:t>
      </w:r>
      <w:proofErr w:type="spellEnd"/>
      <w:r w:rsidRPr="005123F5">
        <w:rPr>
          <w:sz w:val="24"/>
          <w:szCs w:val="24"/>
          <w:rtl/>
        </w:rPr>
        <w:t xml:space="preserve"> </w:t>
      </w:r>
      <w:r w:rsidRPr="005123F5">
        <w:rPr>
          <w:rFonts w:hint="cs"/>
          <w:sz w:val="24"/>
          <w:szCs w:val="24"/>
          <w:rtl/>
        </w:rPr>
        <w:t>שלא</w:t>
      </w:r>
      <w:r w:rsidRPr="005123F5">
        <w:rPr>
          <w:sz w:val="24"/>
          <w:szCs w:val="24"/>
          <w:rtl/>
        </w:rPr>
        <w:t xml:space="preserve"> </w:t>
      </w:r>
      <w:r w:rsidRPr="005123F5">
        <w:rPr>
          <w:rFonts w:hint="cs"/>
          <w:sz w:val="24"/>
          <w:szCs w:val="24"/>
          <w:rtl/>
        </w:rPr>
        <w:t>מן</w:t>
      </w:r>
      <w:r w:rsidRPr="005123F5">
        <w:rPr>
          <w:sz w:val="24"/>
          <w:szCs w:val="24"/>
          <w:rtl/>
        </w:rPr>
        <w:t xml:space="preserve"> </w:t>
      </w:r>
      <w:r w:rsidRPr="005123F5">
        <w:rPr>
          <w:rFonts w:hint="cs"/>
          <w:sz w:val="24"/>
          <w:szCs w:val="24"/>
          <w:rtl/>
        </w:rPr>
        <w:t>הדין</w:t>
      </w:r>
      <w:r w:rsidRPr="005123F5">
        <w:rPr>
          <w:sz w:val="24"/>
          <w:szCs w:val="24"/>
          <w:rtl/>
        </w:rPr>
        <w:t xml:space="preserve">, </w:t>
      </w:r>
      <w:r w:rsidRPr="005123F5">
        <w:rPr>
          <w:rFonts w:hint="cs"/>
          <w:sz w:val="24"/>
          <w:szCs w:val="24"/>
          <w:rtl/>
        </w:rPr>
        <w:t>ולזה</w:t>
      </w:r>
      <w:r w:rsidRPr="005123F5">
        <w:rPr>
          <w:sz w:val="24"/>
          <w:szCs w:val="24"/>
          <w:rtl/>
        </w:rPr>
        <w:t xml:space="preserve"> </w:t>
      </w:r>
      <w:r w:rsidRPr="005123F5">
        <w:rPr>
          <w:rFonts w:hint="cs"/>
          <w:sz w:val="24"/>
          <w:szCs w:val="24"/>
          <w:rtl/>
        </w:rPr>
        <w:t>אפשר</w:t>
      </w:r>
      <w:r w:rsidRPr="005123F5">
        <w:rPr>
          <w:sz w:val="24"/>
          <w:szCs w:val="24"/>
          <w:rtl/>
        </w:rPr>
        <w:t xml:space="preserve"> </w:t>
      </w:r>
      <w:r w:rsidRPr="005123F5">
        <w:rPr>
          <w:rFonts w:hint="cs"/>
          <w:sz w:val="24"/>
          <w:szCs w:val="24"/>
          <w:rtl/>
        </w:rPr>
        <w:t>לומר</w:t>
      </w:r>
      <w:r w:rsidRPr="005123F5">
        <w:rPr>
          <w:sz w:val="24"/>
          <w:szCs w:val="24"/>
          <w:rtl/>
        </w:rPr>
        <w:t xml:space="preserve"> </w:t>
      </w:r>
      <w:proofErr w:type="spellStart"/>
      <w:r w:rsidRPr="005123F5">
        <w:rPr>
          <w:rFonts w:hint="cs"/>
          <w:sz w:val="24"/>
          <w:szCs w:val="24"/>
          <w:rtl/>
        </w:rPr>
        <w:t>דהפרוזבול</w:t>
      </w:r>
      <w:proofErr w:type="spellEnd"/>
      <w:r w:rsidRPr="005123F5">
        <w:rPr>
          <w:sz w:val="24"/>
          <w:szCs w:val="24"/>
          <w:rtl/>
        </w:rPr>
        <w:t xml:space="preserve"> </w:t>
      </w:r>
      <w:r w:rsidRPr="005123F5">
        <w:rPr>
          <w:rFonts w:hint="cs"/>
          <w:sz w:val="24"/>
          <w:szCs w:val="24"/>
          <w:rtl/>
        </w:rPr>
        <w:t>עושה</w:t>
      </w:r>
      <w:r w:rsidRPr="005123F5">
        <w:rPr>
          <w:sz w:val="24"/>
          <w:szCs w:val="24"/>
          <w:rtl/>
        </w:rPr>
        <w:t xml:space="preserve"> </w:t>
      </w:r>
      <w:proofErr w:type="spellStart"/>
      <w:r w:rsidRPr="005123F5">
        <w:rPr>
          <w:rFonts w:hint="cs"/>
          <w:sz w:val="24"/>
          <w:szCs w:val="24"/>
          <w:rtl/>
        </w:rPr>
        <w:t>הקנין</w:t>
      </w:r>
      <w:proofErr w:type="spellEnd"/>
      <w:r w:rsidRPr="005123F5">
        <w:rPr>
          <w:sz w:val="24"/>
          <w:szCs w:val="24"/>
          <w:rtl/>
        </w:rPr>
        <w:t xml:space="preserve"> </w:t>
      </w:r>
      <w:r w:rsidRPr="005123F5">
        <w:rPr>
          <w:rFonts w:hint="cs"/>
          <w:sz w:val="24"/>
          <w:szCs w:val="24"/>
          <w:rtl/>
        </w:rPr>
        <w:t>ואיננו</w:t>
      </w:r>
      <w:r w:rsidRPr="005123F5">
        <w:rPr>
          <w:sz w:val="24"/>
          <w:szCs w:val="24"/>
          <w:rtl/>
        </w:rPr>
        <w:t xml:space="preserve"> </w:t>
      </w:r>
      <w:r w:rsidRPr="005123F5">
        <w:rPr>
          <w:rFonts w:hint="cs"/>
          <w:sz w:val="24"/>
          <w:szCs w:val="24"/>
          <w:rtl/>
        </w:rPr>
        <w:t>לראי</w:t>
      </w:r>
      <w:r>
        <w:rPr>
          <w:rFonts w:hint="cs"/>
          <w:sz w:val="24"/>
          <w:szCs w:val="24"/>
          <w:rtl/>
        </w:rPr>
        <w:t>ה</w:t>
      </w:r>
      <w:r w:rsidRPr="005123F5">
        <w:rPr>
          <w:sz w:val="24"/>
          <w:szCs w:val="24"/>
          <w:rtl/>
        </w:rPr>
        <w:t xml:space="preserve"> </w:t>
      </w:r>
      <w:r w:rsidRPr="005123F5">
        <w:rPr>
          <w:rFonts w:hint="cs"/>
          <w:sz w:val="24"/>
          <w:szCs w:val="24"/>
          <w:rtl/>
        </w:rPr>
        <w:t>בעלמא</w:t>
      </w:r>
      <w:r w:rsidRPr="005123F5">
        <w:rPr>
          <w:sz w:val="24"/>
          <w:szCs w:val="24"/>
          <w:rtl/>
        </w:rPr>
        <w:t xml:space="preserve"> </w:t>
      </w:r>
      <w:r w:rsidRPr="005123F5">
        <w:rPr>
          <w:rFonts w:hint="cs"/>
          <w:sz w:val="24"/>
          <w:szCs w:val="24"/>
          <w:rtl/>
        </w:rPr>
        <w:t>אלא</w:t>
      </w:r>
      <w:r w:rsidRPr="005123F5">
        <w:rPr>
          <w:sz w:val="24"/>
          <w:szCs w:val="24"/>
          <w:rtl/>
        </w:rPr>
        <w:t xml:space="preserve"> </w:t>
      </w:r>
      <w:r w:rsidRPr="005123F5">
        <w:rPr>
          <w:rFonts w:hint="cs"/>
          <w:sz w:val="24"/>
          <w:szCs w:val="24"/>
          <w:rtl/>
        </w:rPr>
        <w:t>השטר</w:t>
      </w:r>
      <w:r w:rsidRPr="005123F5">
        <w:rPr>
          <w:sz w:val="24"/>
          <w:szCs w:val="24"/>
          <w:rtl/>
        </w:rPr>
        <w:t xml:space="preserve"> </w:t>
      </w:r>
      <w:r w:rsidRPr="005123F5">
        <w:rPr>
          <w:rFonts w:hint="cs"/>
          <w:sz w:val="24"/>
          <w:szCs w:val="24"/>
          <w:rtl/>
        </w:rPr>
        <w:t>עושה</w:t>
      </w:r>
      <w:r w:rsidRPr="005123F5">
        <w:rPr>
          <w:sz w:val="24"/>
          <w:szCs w:val="24"/>
          <w:rtl/>
        </w:rPr>
        <w:t xml:space="preserve"> </w:t>
      </w:r>
      <w:r w:rsidRPr="005123F5">
        <w:rPr>
          <w:rFonts w:hint="cs"/>
          <w:sz w:val="24"/>
          <w:szCs w:val="24"/>
          <w:rtl/>
        </w:rPr>
        <w:t>התוקף</w:t>
      </w:r>
      <w:r w:rsidRPr="005123F5">
        <w:rPr>
          <w:sz w:val="24"/>
          <w:szCs w:val="24"/>
          <w:rtl/>
        </w:rPr>
        <w:t xml:space="preserve"> </w:t>
      </w:r>
      <w:r w:rsidRPr="005123F5">
        <w:rPr>
          <w:rFonts w:hint="cs"/>
          <w:sz w:val="24"/>
          <w:szCs w:val="24"/>
          <w:rtl/>
        </w:rPr>
        <w:t>וצריך</w:t>
      </w:r>
      <w:r w:rsidRPr="005123F5">
        <w:rPr>
          <w:sz w:val="24"/>
          <w:szCs w:val="24"/>
          <w:rtl/>
        </w:rPr>
        <w:t xml:space="preserve"> </w:t>
      </w:r>
      <w:r w:rsidRPr="005123F5">
        <w:rPr>
          <w:rFonts w:hint="cs"/>
          <w:sz w:val="24"/>
          <w:szCs w:val="24"/>
          <w:rtl/>
        </w:rPr>
        <w:t>שיהי</w:t>
      </w:r>
      <w:r w:rsidRPr="005123F5">
        <w:rPr>
          <w:sz w:val="24"/>
          <w:szCs w:val="24"/>
          <w:rtl/>
        </w:rPr>
        <w:t xml:space="preserve">' </w:t>
      </w:r>
      <w:r w:rsidRPr="005123F5">
        <w:rPr>
          <w:rFonts w:hint="cs"/>
          <w:sz w:val="24"/>
          <w:szCs w:val="24"/>
          <w:rtl/>
        </w:rPr>
        <w:t>קיים</w:t>
      </w:r>
      <w:r w:rsidRPr="005123F5">
        <w:rPr>
          <w:sz w:val="24"/>
          <w:szCs w:val="24"/>
          <w:rtl/>
        </w:rPr>
        <w:t xml:space="preserve"> </w:t>
      </w:r>
      <w:r w:rsidRPr="005123F5">
        <w:rPr>
          <w:rFonts w:hint="cs"/>
          <w:sz w:val="24"/>
          <w:szCs w:val="24"/>
          <w:rtl/>
        </w:rPr>
        <w:t>בשעה</w:t>
      </w:r>
      <w:r w:rsidRPr="005123F5">
        <w:rPr>
          <w:sz w:val="24"/>
          <w:szCs w:val="24"/>
          <w:rtl/>
        </w:rPr>
        <w:t xml:space="preserve"> </w:t>
      </w:r>
      <w:r w:rsidRPr="005123F5">
        <w:rPr>
          <w:rFonts w:hint="cs"/>
          <w:sz w:val="24"/>
          <w:szCs w:val="24"/>
          <w:rtl/>
        </w:rPr>
        <w:t>שיכנס</w:t>
      </w:r>
      <w:r w:rsidRPr="005123F5">
        <w:rPr>
          <w:sz w:val="24"/>
          <w:szCs w:val="24"/>
          <w:rtl/>
        </w:rPr>
        <w:t xml:space="preserve"> </w:t>
      </w:r>
      <w:r w:rsidRPr="005123F5">
        <w:rPr>
          <w:rFonts w:hint="cs"/>
          <w:sz w:val="24"/>
          <w:szCs w:val="24"/>
          <w:rtl/>
        </w:rPr>
        <w:t>איסור</w:t>
      </w:r>
      <w:r w:rsidRPr="005123F5">
        <w:rPr>
          <w:sz w:val="24"/>
          <w:szCs w:val="24"/>
          <w:rtl/>
        </w:rPr>
        <w:t xml:space="preserve"> </w:t>
      </w:r>
      <w:r w:rsidRPr="005123F5">
        <w:rPr>
          <w:rFonts w:hint="cs"/>
          <w:sz w:val="24"/>
          <w:szCs w:val="24"/>
          <w:rtl/>
        </w:rPr>
        <w:t>הנגישה</w:t>
      </w:r>
      <w:r w:rsidRPr="005123F5">
        <w:rPr>
          <w:sz w:val="24"/>
          <w:szCs w:val="24"/>
          <w:rtl/>
        </w:rPr>
        <w:t xml:space="preserve"> </w:t>
      </w:r>
      <w:r w:rsidRPr="005123F5">
        <w:rPr>
          <w:rFonts w:hint="cs"/>
          <w:sz w:val="24"/>
          <w:szCs w:val="24"/>
          <w:rtl/>
        </w:rPr>
        <w:t>שהיא</w:t>
      </w:r>
      <w:r w:rsidRPr="005123F5">
        <w:rPr>
          <w:sz w:val="24"/>
          <w:szCs w:val="24"/>
          <w:rtl/>
        </w:rPr>
        <w:t xml:space="preserve"> </w:t>
      </w:r>
      <w:r w:rsidRPr="005123F5">
        <w:rPr>
          <w:rFonts w:hint="cs"/>
          <w:sz w:val="24"/>
          <w:szCs w:val="24"/>
          <w:rtl/>
        </w:rPr>
        <w:t>רגע</w:t>
      </w:r>
      <w:r w:rsidRPr="005123F5">
        <w:rPr>
          <w:sz w:val="24"/>
          <w:szCs w:val="24"/>
          <w:rtl/>
        </w:rPr>
        <w:t xml:space="preserve"> </w:t>
      </w:r>
      <w:r w:rsidRPr="005123F5">
        <w:rPr>
          <w:rFonts w:hint="cs"/>
          <w:sz w:val="24"/>
          <w:szCs w:val="24"/>
          <w:rtl/>
        </w:rPr>
        <w:t>מוצאי</w:t>
      </w:r>
      <w:r w:rsidRPr="005123F5">
        <w:rPr>
          <w:sz w:val="24"/>
          <w:szCs w:val="24"/>
          <w:rtl/>
        </w:rPr>
        <w:t xml:space="preserve"> </w:t>
      </w:r>
      <w:r w:rsidRPr="005123F5">
        <w:rPr>
          <w:rFonts w:hint="cs"/>
          <w:sz w:val="24"/>
          <w:szCs w:val="24"/>
          <w:rtl/>
        </w:rPr>
        <w:t>שביעית</w:t>
      </w:r>
      <w:r>
        <w:rPr>
          <w:rFonts w:hint="cs"/>
          <w:sz w:val="24"/>
          <w:szCs w:val="24"/>
          <w:rtl/>
        </w:rPr>
        <w:t>.</w:t>
      </w:r>
      <w:r w:rsidRPr="005123F5">
        <w:rPr>
          <w:rFonts w:hint="cs"/>
          <w:sz w:val="24"/>
          <w:szCs w:val="24"/>
          <w:rtl/>
        </w:rPr>
        <w:t xml:space="preserve"> </w:t>
      </w:r>
      <w:r>
        <w:rPr>
          <w:rStyle w:val="aa"/>
          <w:sz w:val="24"/>
          <w:szCs w:val="24"/>
          <w:rtl/>
        </w:rPr>
        <w:footnoteReference w:id="8"/>
      </w:r>
    </w:p>
    <w:p w:rsidR="003C0489" w:rsidRDefault="00303F96" w:rsidP="003165E8">
      <w:pPr>
        <w:spacing w:after="0"/>
        <w:rPr>
          <w:sz w:val="24"/>
          <w:szCs w:val="24"/>
          <w:rtl/>
        </w:rPr>
      </w:pPr>
      <w:r>
        <w:rPr>
          <w:rFonts w:hint="cs"/>
          <w:sz w:val="24"/>
          <w:szCs w:val="24"/>
          <w:rtl/>
        </w:rPr>
        <w:t>כאמור שיטת התוספות בהבנת פרוזבול מבוססים על דברי מדרש ההלכה והירושלמי, ואילו רש"י צמוד לכתוב בתלמוד בבלי.</w:t>
      </w:r>
      <w:r w:rsidR="002E497E">
        <w:rPr>
          <w:rStyle w:val="aa"/>
          <w:sz w:val="24"/>
          <w:szCs w:val="24"/>
          <w:rtl/>
        </w:rPr>
        <w:footnoteReference w:id="9"/>
      </w:r>
    </w:p>
    <w:p w:rsidR="00C450F3" w:rsidRDefault="00C450F3" w:rsidP="00C450F3">
      <w:pPr>
        <w:spacing w:after="0"/>
        <w:rPr>
          <w:sz w:val="24"/>
          <w:szCs w:val="24"/>
          <w:rtl/>
        </w:rPr>
      </w:pPr>
    </w:p>
    <w:p w:rsidR="00C450F3" w:rsidRPr="00C450F3" w:rsidRDefault="00C450F3" w:rsidP="00C450F3">
      <w:pPr>
        <w:spacing w:after="0"/>
        <w:rPr>
          <w:b/>
          <w:bCs/>
          <w:sz w:val="24"/>
          <w:szCs w:val="24"/>
          <w:rtl/>
        </w:rPr>
      </w:pPr>
      <w:r w:rsidRPr="00C450F3">
        <w:rPr>
          <w:rFonts w:hint="cs"/>
          <w:b/>
          <w:bCs/>
          <w:sz w:val="24"/>
          <w:szCs w:val="24"/>
          <w:rtl/>
        </w:rPr>
        <w:t xml:space="preserve">2. תקנת פרוזבול של הלל: לדורו או </w:t>
      </w:r>
      <w:r>
        <w:rPr>
          <w:rFonts w:hint="cs"/>
          <w:b/>
          <w:bCs/>
          <w:sz w:val="24"/>
          <w:szCs w:val="24"/>
          <w:rtl/>
        </w:rPr>
        <w:t xml:space="preserve">גם </w:t>
      </w:r>
      <w:r w:rsidRPr="00C450F3">
        <w:rPr>
          <w:rFonts w:hint="cs"/>
          <w:b/>
          <w:bCs/>
          <w:sz w:val="24"/>
          <w:szCs w:val="24"/>
          <w:rtl/>
        </w:rPr>
        <w:t>לדורות הבאים</w:t>
      </w:r>
    </w:p>
    <w:p w:rsidR="006510AE" w:rsidRPr="006510AE" w:rsidRDefault="00C450F3" w:rsidP="00060FB1">
      <w:pPr>
        <w:spacing w:after="0"/>
        <w:rPr>
          <w:sz w:val="24"/>
          <w:szCs w:val="24"/>
          <w:rtl/>
        </w:rPr>
      </w:pPr>
      <w:r w:rsidRPr="00C450F3">
        <w:rPr>
          <w:rFonts w:hint="cs"/>
          <w:sz w:val="24"/>
          <w:szCs w:val="24"/>
          <w:rtl/>
        </w:rPr>
        <w:t xml:space="preserve">גם בהמשך </w:t>
      </w:r>
      <w:r w:rsidR="006510AE">
        <w:rPr>
          <w:rFonts w:hint="cs"/>
          <w:sz w:val="24"/>
          <w:szCs w:val="24"/>
          <w:rtl/>
        </w:rPr>
        <w:t xml:space="preserve">הסוגיה עסק תוספות בהבדל בינו לבין רש"י בהסבר מהות הפרוזבול. הגמרא </w:t>
      </w:r>
      <w:proofErr w:type="spellStart"/>
      <w:r w:rsidR="006510AE">
        <w:rPr>
          <w:rFonts w:hint="cs"/>
          <w:sz w:val="24"/>
          <w:szCs w:val="24"/>
          <w:rtl/>
        </w:rPr>
        <w:t>בגיטין</w:t>
      </w:r>
      <w:proofErr w:type="spellEnd"/>
      <w:r w:rsidR="006510AE">
        <w:rPr>
          <w:rFonts w:hint="cs"/>
          <w:sz w:val="24"/>
          <w:szCs w:val="24"/>
          <w:rtl/>
        </w:rPr>
        <w:t xml:space="preserve"> לו ע"ב דנה בשאלה הבאה:</w:t>
      </w:r>
    </w:p>
    <w:p w:rsidR="006510AE" w:rsidRDefault="006510AE" w:rsidP="006510AE">
      <w:pPr>
        <w:spacing w:after="0"/>
        <w:ind w:left="720"/>
        <w:rPr>
          <w:sz w:val="24"/>
          <w:szCs w:val="24"/>
          <w:rtl/>
        </w:rPr>
      </w:pPr>
      <w:proofErr w:type="spellStart"/>
      <w:r w:rsidRPr="006510AE">
        <w:rPr>
          <w:rFonts w:hint="cs"/>
          <w:sz w:val="24"/>
          <w:szCs w:val="24"/>
          <w:rtl/>
        </w:rPr>
        <w:t>איבעיא</w:t>
      </w:r>
      <w:proofErr w:type="spellEnd"/>
      <w:r w:rsidRPr="006510AE">
        <w:rPr>
          <w:sz w:val="24"/>
          <w:szCs w:val="24"/>
          <w:rtl/>
        </w:rPr>
        <w:t xml:space="preserve"> </w:t>
      </w:r>
      <w:r w:rsidRPr="006510AE">
        <w:rPr>
          <w:rFonts w:hint="cs"/>
          <w:sz w:val="24"/>
          <w:szCs w:val="24"/>
          <w:rtl/>
        </w:rPr>
        <w:t>להו</w:t>
      </w:r>
      <w:r w:rsidRPr="006510AE">
        <w:rPr>
          <w:sz w:val="24"/>
          <w:szCs w:val="24"/>
          <w:rtl/>
        </w:rPr>
        <w:t xml:space="preserve">: </w:t>
      </w:r>
      <w:r w:rsidRPr="006510AE">
        <w:rPr>
          <w:rFonts w:hint="cs"/>
          <w:sz w:val="24"/>
          <w:szCs w:val="24"/>
          <w:rtl/>
        </w:rPr>
        <w:t>כי</w:t>
      </w:r>
      <w:r w:rsidRPr="006510AE">
        <w:rPr>
          <w:sz w:val="24"/>
          <w:szCs w:val="24"/>
          <w:rtl/>
        </w:rPr>
        <w:t xml:space="preserve"> </w:t>
      </w:r>
      <w:r w:rsidRPr="006510AE">
        <w:rPr>
          <w:rFonts w:hint="cs"/>
          <w:sz w:val="24"/>
          <w:szCs w:val="24"/>
          <w:rtl/>
        </w:rPr>
        <w:t>התקין</w:t>
      </w:r>
      <w:r w:rsidRPr="006510AE">
        <w:rPr>
          <w:sz w:val="24"/>
          <w:szCs w:val="24"/>
          <w:rtl/>
        </w:rPr>
        <w:t xml:space="preserve"> </w:t>
      </w:r>
      <w:r w:rsidRPr="006510AE">
        <w:rPr>
          <w:rFonts w:hint="cs"/>
          <w:sz w:val="24"/>
          <w:szCs w:val="24"/>
          <w:rtl/>
        </w:rPr>
        <w:t>הלל</w:t>
      </w:r>
      <w:r w:rsidRPr="006510AE">
        <w:rPr>
          <w:sz w:val="24"/>
          <w:szCs w:val="24"/>
          <w:rtl/>
        </w:rPr>
        <w:t xml:space="preserve"> </w:t>
      </w:r>
      <w:proofErr w:type="spellStart"/>
      <w:r w:rsidRPr="006510AE">
        <w:rPr>
          <w:rFonts w:hint="cs"/>
          <w:sz w:val="24"/>
          <w:szCs w:val="24"/>
          <w:rtl/>
        </w:rPr>
        <w:t>פרוסבול</w:t>
      </w:r>
      <w:proofErr w:type="spellEnd"/>
      <w:r w:rsidRPr="006510AE">
        <w:rPr>
          <w:sz w:val="24"/>
          <w:szCs w:val="24"/>
          <w:rtl/>
        </w:rPr>
        <w:t xml:space="preserve"> </w:t>
      </w:r>
      <w:r w:rsidRPr="006510AE">
        <w:rPr>
          <w:rFonts w:hint="cs"/>
          <w:sz w:val="24"/>
          <w:szCs w:val="24"/>
          <w:rtl/>
        </w:rPr>
        <w:t>לדריה</w:t>
      </w:r>
      <w:r w:rsidRPr="006510AE">
        <w:rPr>
          <w:sz w:val="24"/>
          <w:szCs w:val="24"/>
          <w:rtl/>
        </w:rPr>
        <w:t xml:space="preserve"> </w:t>
      </w:r>
      <w:r w:rsidRPr="006510AE">
        <w:rPr>
          <w:rFonts w:hint="cs"/>
          <w:sz w:val="24"/>
          <w:szCs w:val="24"/>
          <w:rtl/>
        </w:rPr>
        <w:t>הוא</w:t>
      </w:r>
      <w:r w:rsidRPr="006510AE">
        <w:rPr>
          <w:sz w:val="24"/>
          <w:szCs w:val="24"/>
          <w:rtl/>
        </w:rPr>
        <w:t xml:space="preserve"> </w:t>
      </w:r>
      <w:proofErr w:type="spellStart"/>
      <w:r w:rsidRPr="006510AE">
        <w:rPr>
          <w:rFonts w:hint="cs"/>
          <w:sz w:val="24"/>
          <w:szCs w:val="24"/>
          <w:rtl/>
        </w:rPr>
        <w:t>דתקין</w:t>
      </w:r>
      <w:proofErr w:type="spellEnd"/>
      <w:r w:rsidRPr="006510AE">
        <w:rPr>
          <w:sz w:val="24"/>
          <w:szCs w:val="24"/>
          <w:rtl/>
        </w:rPr>
        <w:t xml:space="preserve">, </w:t>
      </w:r>
      <w:r w:rsidRPr="006510AE">
        <w:rPr>
          <w:rFonts w:hint="cs"/>
          <w:sz w:val="24"/>
          <w:szCs w:val="24"/>
          <w:rtl/>
        </w:rPr>
        <w:t>או</w:t>
      </w:r>
      <w:r w:rsidRPr="006510AE">
        <w:rPr>
          <w:sz w:val="24"/>
          <w:szCs w:val="24"/>
          <w:rtl/>
        </w:rPr>
        <w:t xml:space="preserve"> </w:t>
      </w:r>
      <w:proofErr w:type="spellStart"/>
      <w:r w:rsidRPr="006510AE">
        <w:rPr>
          <w:rFonts w:hint="cs"/>
          <w:sz w:val="24"/>
          <w:szCs w:val="24"/>
          <w:rtl/>
        </w:rPr>
        <w:t>דלמא</w:t>
      </w:r>
      <w:proofErr w:type="spellEnd"/>
      <w:r w:rsidRPr="006510AE">
        <w:rPr>
          <w:sz w:val="24"/>
          <w:szCs w:val="24"/>
          <w:rtl/>
        </w:rPr>
        <w:t xml:space="preserve"> </w:t>
      </w:r>
      <w:proofErr w:type="spellStart"/>
      <w:r w:rsidRPr="006510AE">
        <w:rPr>
          <w:rFonts w:hint="cs"/>
          <w:sz w:val="24"/>
          <w:szCs w:val="24"/>
          <w:rtl/>
        </w:rPr>
        <w:t>לדרי</w:t>
      </w:r>
      <w:proofErr w:type="spellEnd"/>
      <w:r w:rsidRPr="006510AE">
        <w:rPr>
          <w:sz w:val="24"/>
          <w:szCs w:val="24"/>
          <w:rtl/>
        </w:rPr>
        <w:t xml:space="preserve"> </w:t>
      </w:r>
      <w:r w:rsidRPr="006510AE">
        <w:rPr>
          <w:rFonts w:hint="cs"/>
          <w:sz w:val="24"/>
          <w:szCs w:val="24"/>
          <w:rtl/>
        </w:rPr>
        <w:t>עלמא</w:t>
      </w:r>
      <w:r w:rsidRPr="006510AE">
        <w:rPr>
          <w:sz w:val="24"/>
          <w:szCs w:val="24"/>
          <w:rtl/>
        </w:rPr>
        <w:t xml:space="preserve"> </w:t>
      </w:r>
      <w:proofErr w:type="spellStart"/>
      <w:r w:rsidRPr="006510AE">
        <w:rPr>
          <w:rFonts w:hint="cs"/>
          <w:sz w:val="24"/>
          <w:szCs w:val="24"/>
          <w:rtl/>
        </w:rPr>
        <w:t>נמי</w:t>
      </w:r>
      <w:proofErr w:type="spellEnd"/>
      <w:r w:rsidRPr="006510AE">
        <w:rPr>
          <w:sz w:val="24"/>
          <w:szCs w:val="24"/>
          <w:rtl/>
        </w:rPr>
        <w:t xml:space="preserve"> </w:t>
      </w:r>
      <w:r w:rsidRPr="006510AE">
        <w:rPr>
          <w:rFonts w:hint="cs"/>
          <w:sz w:val="24"/>
          <w:szCs w:val="24"/>
          <w:rtl/>
        </w:rPr>
        <w:t>תקין</w:t>
      </w:r>
      <w:r w:rsidRPr="006510AE">
        <w:rPr>
          <w:sz w:val="24"/>
          <w:szCs w:val="24"/>
          <w:rtl/>
        </w:rPr>
        <w:t>?</w:t>
      </w:r>
    </w:p>
    <w:p w:rsidR="006510AE" w:rsidRDefault="006510AE" w:rsidP="006510AE">
      <w:pPr>
        <w:spacing w:after="0"/>
        <w:ind w:left="720"/>
        <w:rPr>
          <w:sz w:val="24"/>
          <w:szCs w:val="24"/>
          <w:rtl/>
        </w:rPr>
      </w:pPr>
      <w:r w:rsidRPr="006510AE">
        <w:rPr>
          <w:rFonts w:hint="cs"/>
          <w:sz w:val="24"/>
          <w:szCs w:val="24"/>
          <w:rtl/>
        </w:rPr>
        <w:t>למאי</w:t>
      </w:r>
      <w:r w:rsidRPr="006510AE">
        <w:rPr>
          <w:sz w:val="24"/>
          <w:szCs w:val="24"/>
          <w:rtl/>
        </w:rPr>
        <w:t xml:space="preserve"> </w:t>
      </w:r>
      <w:r w:rsidRPr="006510AE">
        <w:rPr>
          <w:rFonts w:hint="cs"/>
          <w:sz w:val="24"/>
          <w:szCs w:val="24"/>
          <w:rtl/>
        </w:rPr>
        <w:t>נפקא</w:t>
      </w:r>
      <w:r w:rsidRPr="006510AE">
        <w:rPr>
          <w:sz w:val="24"/>
          <w:szCs w:val="24"/>
          <w:rtl/>
        </w:rPr>
        <w:t xml:space="preserve"> </w:t>
      </w:r>
      <w:r w:rsidRPr="006510AE">
        <w:rPr>
          <w:rFonts w:hint="cs"/>
          <w:sz w:val="24"/>
          <w:szCs w:val="24"/>
          <w:rtl/>
        </w:rPr>
        <w:t>מינה</w:t>
      </w:r>
      <w:r w:rsidRPr="006510AE">
        <w:rPr>
          <w:sz w:val="24"/>
          <w:szCs w:val="24"/>
          <w:rtl/>
        </w:rPr>
        <w:t xml:space="preserve">? </w:t>
      </w:r>
      <w:proofErr w:type="spellStart"/>
      <w:r w:rsidRPr="006510AE">
        <w:rPr>
          <w:rFonts w:hint="cs"/>
          <w:sz w:val="24"/>
          <w:szCs w:val="24"/>
          <w:rtl/>
        </w:rPr>
        <w:t>לבטוליה</w:t>
      </w:r>
      <w:proofErr w:type="spellEnd"/>
      <w:r>
        <w:rPr>
          <w:rFonts w:hint="cs"/>
          <w:sz w:val="24"/>
          <w:szCs w:val="24"/>
          <w:rtl/>
        </w:rPr>
        <w:t>.</w:t>
      </w:r>
    </w:p>
    <w:p w:rsidR="006510AE" w:rsidRDefault="006510AE" w:rsidP="006510AE">
      <w:pPr>
        <w:spacing w:after="0"/>
        <w:ind w:left="720"/>
        <w:rPr>
          <w:sz w:val="24"/>
          <w:szCs w:val="24"/>
          <w:rtl/>
        </w:rPr>
      </w:pPr>
      <w:r w:rsidRPr="006510AE">
        <w:rPr>
          <w:rFonts w:hint="cs"/>
          <w:sz w:val="24"/>
          <w:szCs w:val="24"/>
          <w:rtl/>
        </w:rPr>
        <w:t>אי</w:t>
      </w:r>
      <w:r w:rsidRPr="006510AE">
        <w:rPr>
          <w:sz w:val="24"/>
          <w:szCs w:val="24"/>
          <w:rtl/>
        </w:rPr>
        <w:t xml:space="preserve"> </w:t>
      </w:r>
      <w:r w:rsidRPr="006510AE">
        <w:rPr>
          <w:rFonts w:hint="cs"/>
          <w:sz w:val="24"/>
          <w:szCs w:val="24"/>
          <w:rtl/>
        </w:rPr>
        <w:t>אמרת</w:t>
      </w:r>
      <w:r w:rsidRPr="006510AE">
        <w:rPr>
          <w:sz w:val="24"/>
          <w:szCs w:val="24"/>
          <w:rtl/>
        </w:rPr>
        <w:t xml:space="preserve"> </w:t>
      </w:r>
      <w:r w:rsidRPr="006510AE">
        <w:rPr>
          <w:rFonts w:hint="cs"/>
          <w:sz w:val="24"/>
          <w:szCs w:val="24"/>
          <w:rtl/>
        </w:rPr>
        <w:t>לדריה</w:t>
      </w:r>
      <w:r w:rsidRPr="006510AE">
        <w:rPr>
          <w:sz w:val="24"/>
          <w:szCs w:val="24"/>
          <w:rtl/>
        </w:rPr>
        <w:t xml:space="preserve"> </w:t>
      </w:r>
      <w:r w:rsidRPr="006510AE">
        <w:rPr>
          <w:rFonts w:hint="cs"/>
          <w:sz w:val="24"/>
          <w:szCs w:val="24"/>
          <w:rtl/>
        </w:rPr>
        <w:t>הוא</w:t>
      </w:r>
      <w:r w:rsidRPr="006510AE">
        <w:rPr>
          <w:sz w:val="24"/>
          <w:szCs w:val="24"/>
          <w:rtl/>
        </w:rPr>
        <w:t xml:space="preserve"> </w:t>
      </w:r>
      <w:proofErr w:type="spellStart"/>
      <w:r w:rsidRPr="006510AE">
        <w:rPr>
          <w:rFonts w:hint="cs"/>
          <w:sz w:val="24"/>
          <w:szCs w:val="24"/>
          <w:rtl/>
        </w:rPr>
        <w:t>דתקין</w:t>
      </w:r>
      <w:proofErr w:type="spellEnd"/>
      <w:r w:rsidRPr="006510AE">
        <w:rPr>
          <w:sz w:val="24"/>
          <w:szCs w:val="24"/>
          <w:rtl/>
        </w:rPr>
        <w:t xml:space="preserve"> </w:t>
      </w:r>
      <w:proofErr w:type="spellStart"/>
      <w:r w:rsidRPr="006510AE">
        <w:rPr>
          <w:rFonts w:hint="cs"/>
          <w:sz w:val="24"/>
          <w:szCs w:val="24"/>
          <w:rtl/>
        </w:rPr>
        <w:t>מבטלינן</w:t>
      </w:r>
      <w:proofErr w:type="spellEnd"/>
      <w:r w:rsidRPr="006510AE">
        <w:rPr>
          <w:sz w:val="24"/>
          <w:szCs w:val="24"/>
          <w:rtl/>
        </w:rPr>
        <w:t xml:space="preserve"> </w:t>
      </w:r>
      <w:r w:rsidRPr="006510AE">
        <w:rPr>
          <w:rFonts w:hint="cs"/>
          <w:sz w:val="24"/>
          <w:szCs w:val="24"/>
          <w:rtl/>
        </w:rPr>
        <w:t>ליה</w:t>
      </w:r>
      <w:r w:rsidRPr="006510AE">
        <w:rPr>
          <w:sz w:val="24"/>
          <w:szCs w:val="24"/>
          <w:rtl/>
        </w:rPr>
        <w:t xml:space="preserve">, </w:t>
      </w:r>
      <w:r w:rsidRPr="006510AE">
        <w:rPr>
          <w:rFonts w:hint="cs"/>
          <w:sz w:val="24"/>
          <w:szCs w:val="24"/>
          <w:rtl/>
        </w:rPr>
        <w:t>אלא</w:t>
      </w:r>
      <w:r w:rsidRPr="006510AE">
        <w:rPr>
          <w:sz w:val="24"/>
          <w:szCs w:val="24"/>
          <w:rtl/>
        </w:rPr>
        <w:t xml:space="preserve"> </w:t>
      </w:r>
      <w:r w:rsidRPr="006510AE">
        <w:rPr>
          <w:rFonts w:hint="cs"/>
          <w:sz w:val="24"/>
          <w:szCs w:val="24"/>
          <w:rtl/>
        </w:rPr>
        <w:t>אי</w:t>
      </w:r>
      <w:r w:rsidRPr="006510AE">
        <w:rPr>
          <w:sz w:val="24"/>
          <w:szCs w:val="24"/>
          <w:rtl/>
        </w:rPr>
        <w:t xml:space="preserve"> </w:t>
      </w:r>
      <w:r w:rsidRPr="006510AE">
        <w:rPr>
          <w:rFonts w:hint="cs"/>
          <w:sz w:val="24"/>
          <w:szCs w:val="24"/>
          <w:rtl/>
        </w:rPr>
        <w:t>אמרת</w:t>
      </w:r>
      <w:r w:rsidRPr="006510AE">
        <w:rPr>
          <w:sz w:val="24"/>
          <w:szCs w:val="24"/>
          <w:rtl/>
        </w:rPr>
        <w:t xml:space="preserve"> </w:t>
      </w:r>
      <w:proofErr w:type="spellStart"/>
      <w:r w:rsidRPr="006510AE">
        <w:rPr>
          <w:rFonts w:hint="cs"/>
          <w:sz w:val="24"/>
          <w:szCs w:val="24"/>
          <w:rtl/>
        </w:rPr>
        <w:t>לדרי</w:t>
      </w:r>
      <w:proofErr w:type="spellEnd"/>
      <w:r w:rsidRPr="006510AE">
        <w:rPr>
          <w:sz w:val="24"/>
          <w:szCs w:val="24"/>
          <w:rtl/>
        </w:rPr>
        <w:t xml:space="preserve"> </w:t>
      </w:r>
      <w:r w:rsidRPr="006510AE">
        <w:rPr>
          <w:rFonts w:hint="cs"/>
          <w:sz w:val="24"/>
          <w:szCs w:val="24"/>
          <w:rtl/>
        </w:rPr>
        <w:t>עלמא</w:t>
      </w:r>
      <w:r w:rsidRPr="006510AE">
        <w:rPr>
          <w:sz w:val="24"/>
          <w:szCs w:val="24"/>
          <w:rtl/>
        </w:rPr>
        <w:t xml:space="preserve"> </w:t>
      </w:r>
      <w:proofErr w:type="spellStart"/>
      <w:r w:rsidRPr="006510AE">
        <w:rPr>
          <w:rFonts w:hint="cs"/>
          <w:sz w:val="24"/>
          <w:szCs w:val="24"/>
          <w:rtl/>
        </w:rPr>
        <w:t>נמי</w:t>
      </w:r>
      <w:proofErr w:type="spellEnd"/>
      <w:r w:rsidRPr="006510AE">
        <w:rPr>
          <w:sz w:val="24"/>
          <w:szCs w:val="24"/>
          <w:rtl/>
        </w:rPr>
        <w:t xml:space="preserve"> </w:t>
      </w:r>
      <w:r w:rsidRPr="006510AE">
        <w:rPr>
          <w:rFonts w:hint="cs"/>
          <w:sz w:val="24"/>
          <w:szCs w:val="24"/>
          <w:rtl/>
        </w:rPr>
        <w:t>תקין</w:t>
      </w:r>
      <w:r w:rsidRPr="006510AE">
        <w:rPr>
          <w:sz w:val="24"/>
          <w:szCs w:val="24"/>
          <w:rtl/>
        </w:rPr>
        <w:t xml:space="preserve">, </w:t>
      </w:r>
      <w:r w:rsidRPr="006510AE">
        <w:rPr>
          <w:rFonts w:hint="cs"/>
          <w:sz w:val="24"/>
          <w:szCs w:val="24"/>
          <w:rtl/>
        </w:rPr>
        <w:t>הא</w:t>
      </w:r>
      <w:r w:rsidRPr="006510AE">
        <w:rPr>
          <w:sz w:val="24"/>
          <w:szCs w:val="24"/>
          <w:rtl/>
        </w:rPr>
        <w:t xml:space="preserve"> </w:t>
      </w:r>
      <w:r w:rsidRPr="006510AE">
        <w:rPr>
          <w:rFonts w:hint="cs"/>
          <w:sz w:val="24"/>
          <w:szCs w:val="24"/>
          <w:rtl/>
        </w:rPr>
        <w:t>אין</w:t>
      </w:r>
      <w:r w:rsidRPr="006510AE">
        <w:rPr>
          <w:sz w:val="24"/>
          <w:szCs w:val="24"/>
          <w:rtl/>
        </w:rPr>
        <w:t xml:space="preserve"> </w:t>
      </w:r>
      <w:r w:rsidRPr="006510AE">
        <w:rPr>
          <w:rFonts w:hint="cs"/>
          <w:sz w:val="24"/>
          <w:szCs w:val="24"/>
          <w:rtl/>
        </w:rPr>
        <w:t>בית</w:t>
      </w:r>
      <w:r w:rsidRPr="006510AE">
        <w:rPr>
          <w:sz w:val="24"/>
          <w:szCs w:val="24"/>
          <w:rtl/>
        </w:rPr>
        <w:t xml:space="preserve"> </w:t>
      </w:r>
      <w:r w:rsidRPr="006510AE">
        <w:rPr>
          <w:rFonts w:hint="cs"/>
          <w:sz w:val="24"/>
          <w:szCs w:val="24"/>
          <w:rtl/>
        </w:rPr>
        <w:t>דין</w:t>
      </w:r>
      <w:r w:rsidRPr="006510AE">
        <w:rPr>
          <w:sz w:val="24"/>
          <w:szCs w:val="24"/>
          <w:rtl/>
        </w:rPr>
        <w:t xml:space="preserve"> </w:t>
      </w:r>
      <w:r w:rsidRPr="006510AE">
        <w:rPr>
          <w:rFonts w:hint="cs"/>
          <w:sz w:val="24"/>
          <w:szCs w:val="24"/>
          <w:rtl/>
        </w:rPr>
        <w:t>יכול</w:t>
      </w:r>
      <w:r w:rsidRPr="006510AE">
        <w:rPr>
          <w:sz w:val="24"/>
          <w:szCs w:val="24"/>
          <w:rtl/>
        </w:rPr>
        <w:t xml:space="preserve"> </w:t>
      </w:r>
      <w:r w:rsidRPr="006510AE">
        <w:rPr>
          <w:rFonts w:hint="cs"/>
          <w:sz w:val="24"/>
          <w:szCs w:val="24"/>
          <w:rtl/>
        </w:rPr>
        <w:t>לבטל</w:t>
      </w:r>
      <w:r w:rsidRPr="006510AE">
        <w:rPr>
          <w:sz w:val="24"/>
          <w:szCs w:val="24"/>
          <w:rtl/>
        </w:rPr>
        <w:t xml:space="preserve"> </w:t>
      </w:r>
      <w:r w:rsidRPr="006510AE">
        <w:rPr>
          <w:rFonts w:hint="cs"/>
          <w:sz w:val="24"/>
          <w:szCs w:val="24"/>
          <w:rtl/>
        </w:rPr>
        <w:t>דברי</w:t>
      </w:r>
      <w:r w:rsidRPr="006510AE">
        <w:rPr>
          <w:sz w:val="24"/>
          <w:szCs w:val="24"/>
          <w:rtl/>
        </w:rPr>
        <w:t xml:space="preserve"> </w:t>
      </w:r>
      <w:r w:rsidRPr="006510AE">
        <w:rPr>
          <w:rFonts w:hint="cs"/>
          <w:sz w:val="24"/>
          <w:szCs w:val="24"/>
          <w:rtl/>
        </w:rPr>
        <w:t>בית</w:t>
      </w:r>
      <w:r w:rsidRPr="006510AE">
        <w:rPr>
          <w:sz w:val="24"/>
          <w:szCs w:val="24"/>
          <w:rtl/>
        </w:rPr>
        <w:t xml:space="preserve"> </w:t>
      </w:r>
      <w:r w:rsidRPr="006510AE">
        <w:rPr>
          <w:rFonts w:hint="cs"/>
          <w:sz w:val="24"/>
          <w:szCs w:val="24"/>
          <w:rtl/>
        </w:rPr>
        <w:t>דין</w:t>
      </w:r>
      <w:r w:rsidRPr="006510AE">
        <w:rPr>
          <w:sz w:val="24"/>
          <w:szCs w:val="24"/>
          <w:rtl/>
        </w:rPr>
        <w:t xml:space="preserve"> </w:t>
      </w:r>
      <w:r w:rsidRPr="006510AE">
        <w:rPr>
          <w:rFonts w:hint="cs"/>
          <w:sz w:val="24"/>
          <w:szCs w:val="24"/>
          <w:rtl/>
        </w:rPr>
        <w:t>חברו</w:t>
      </w:r>
      <w:r w:rsidRPr="006510AE">
        <w:rPr>
          <w:sz w:val="24"/>
          <w:szCs w:val="24"/>
          <w:rtl/>
        </w:rPr>
        <w:t xml:space="preserve"> - </w:t>
      </w:r>
      <w:r w:rsidRPr="006510AE">
        <w:rPr>
          <w:rFonts w:hint="cs"/>
          <w:sz w:val="24"/>
          <w:szCs w:val="24"/>
          <w:rtl/>
        </w:rPr>
        <w:t>אלא</w:t>
      </w:r>
      <w:r w:rsidRPr="006510AE">
        <w:rPr>
          <w:sz w:val="24"/>
          <w:szCs w:val="24"/>
          <w:rtl/>
        </w:rPr>
        <w:t xml:space="preserve"> </w:t>
      </w:r>
      <w:r w:rsidRPr="006510AE">
        <w:rPr>
          <w:rFonts w:hint="cs"/>
          <w:sz w:val="24"/>
          <w:szCs w:val="24"/>
          <w:rtl/>
        </w:rPr>
        <w:t>א</w:t>
      </w:r>
      <w:r>
        <w:rPr>
          <w:rFonts w:hint="cs"/>
          <w:sz w:val="24"/>
          <w:szCs w:val="24"/>
          <w:rtl/>
        </w:rPr>
        <w:t>ם כן</w:t>
      </w:r>
      <w:r w:rsidRPr="006510AE">
        <w:rPr>
          <w:sz w:val="24"/>
          <w:szCs w:val="24"/>
          <w:rtl/>
        </w:rPr>
        <w:t xml:space="preserve"> </w:t>
      </w:r>
      <w:r w:rsidRPr="006510AE">
        <w:rPr>
          <w:rFonts w:hint="cs"/>
          <w:sz w:val="24"/>
          <w:szCs w:val="24"/>
          <w:rtl/>
        </w:rPr>
        <w:t>גדול</w:t>
      </w:r>
      <w:r w:rsidRPr="006510AE">
        <w:rPr>
          <w:sz w:val="24"/>
          <w:szCs w:val="24"/>
          <w:rtl/>
        </w:rPr>
        <w:t xml:space="preserve"> </w:t>
      </w:r>
      <w:r w:rsidRPr="006510AE">
        <w:rPr>
          <w:rFonts w:hint="cs"/>
          <w:sz w:val="24"/>
          <w:szCs w:val="24"/>
          <w:rtl/>
        </w:rPr>
        <w:t>הימנו</w:t>
      </w:r>
      <w:r w:rsidRPr="006510AE">
        <w:rPr>
          <w:sz w:val="24"/>
          <w:szCs w:val="24"/>
          <w:rtl/>
        </w:rPr>
        <w:t xml:space="preserve"> </w:t>
      </w:r>
      <w:r w:rsidRPr="006510AE">
        <w:rPr>
          <w:rFonts w:hint="cs"/>
          <w:sz w:val="24"/>
          <w:szCs w:val="24"/>
          <w:rtl/>
        </w:rPr>
        <w:t>בחכמה</w:t>
      </w:r>
      <w:r w:rsidRPr="006510AE">
        <w:rPr>
          <w:sz w:val="24"/>
          <w:szCs w:val="24"/>
          <w:rtl/>
        </w:rPr>
        <w:t xml:space="preserve"> </w:t>
      </w:r>
      <w:proofErr w:type="spellStart"/>
      <w:r w:rsidRPr="006510AE">
        <w:rPr>
          <w:rFonts w:hint="cs"/>
          <w:sz w:val="24"/>
          <w:szCs w:val="24"/>
          <w:rtl/>
        </w:rPr>
        <w:t>ובמנין</w:t>
      </w:r>
      <w:proofErr w:type="spellEnd"/>
      <w:r w:rsidRPr="006510AE">
        <w:rPr>
          <w:sz w:val="24"/>
          <w:szCs w:val="24"/>
          <w:rtl/>
        </w:rPr>
        <w:t xml:space="preserve">, </w:t>
      </w:r>
      <w:r w:rsidRPr="006510AE">
        <w:rPr>
          <w:rFonts w:hint="cs"/>
          <w:sz w:val="24"/>
          <w:szCs w:val="24"/>
          <w:rtl/>
        </w:rPr>
        <w:t>מאי</w:t>
      </w:r>
      <w:r w:rsidRPr="006510AE">
        <w:rPr>
          <w:sz w:val="24"/>
          <w:szCs w:val="24"/>
          <w:rtl/>
        </w:rPr>
        <w:t>?</w:t>
      </w:r>
    </w:p>
    <w:p w:rsidR="006510AE" w:rsidRDefault="006510AE" w:rsidP="006510AE">
      <w:pPr>
        <w:spacing w:after="0"/>
        <w:ind w:left="720"/>
        <w:rPr>
          <w:sz w:val="24"/>
          <w:szCs w:val="24"/>
          <w:rtl/>
        </w:rPr>
      </w:pPr>
      <w:r w:rsidRPr="006510AE">
        <w:rPr>
          <w:rFonts w:hint="cs"/>
          <w:sz w:val="24"/>
          <w:szCs w:val="24"/>
          <w:rtl/>
        </w:rPr>
        <w:t>ת</w:t>
      </w:r>
      <w:r w:rsidRPr="006510AE">
        <w:rPr>
          <w:sz w:val="24"/>
          <w:szCs w:val="24"/>
          <w:rtl/>
        </w:rPr>
        <w:t>"</w:t>
      </w:r>
      <w:r w:rsidRPr="006510AE">
        <w:rPr>
          <w:rFonts w:hint="cs"/>
          <w:sz w:val="24"/>
          <w:szCs w:val="24"/>
          <w:rtl/>
        </w:rPr>
        <w:t>ש</w:t>
      </w:r>
      <w:r w:rsidRPr="006510AE">
        <w:rPr>
          <w:sz w:val="24"/>
          <w:szCs w:val="24"/>
          <w:rtl/>
        </w:rPr>
        <w:t xml:space="preserve">, </w:t>
      </w:r>
      <w:proofErr w:type="spellStart"/>
      <w:r w:rsidRPr="006510AE">
        <w:rPr>
          <w:rFonts w:hint="cs"/>
          <w:sz w:val="24"/>
          <w:szCs w:val="24"/>
          <w:rtl/>
        </w:rPr>
        <w:t>דאמר</w:t>
      </w:r>
      <w:proofErr w:type="spellEnd"/>
      <w:r w:rsidRPr="006510AE">
        <w:rPr>
          <w:sz w:val="24"/>
          <w:szCs w:val="24"/>
          <w:rtl/>
        </w:rPr>
        <w:t xml:space="preserve"> </w:t>
      </w:r>
      <w:r w:rsidRPr="006510AE">
        <w:rPr>
          <w:rFonts w:hint="cs"/>
          <w:sz w:val="24"/>
          <w:szCs w:val="24"/>
          <w:rtl/>
        </w:rPr>
        <w:t>שמואל</w:t>
      </w:r>
      <w:r w:rsidRPr="006510AE">
        <w:rPr>
          <w:sz w:val="24"/>
          <w:szCs w:val="24"/>
          <w:rtl/>
        </w:rPr>
        <w:t xml:space="preserve">: </w:t>
      </w:r>
      <w:r w:rsidRPr="006510AE">
        <w:rPr>
          <w:rFonts w:hint="cs"/>
          <w:sz w:val="24"/>
          <w:szCs w:val="24"/>
          <w:rtl/>
        </w:rPr>
        <w:t>לא</w:t>
      </w:r>
      <w:r w:rsidRPr="006510AE">
        <w:rPr>
          <w:sz w:val="24"/>
          <w:szCs w:val="24"/>
          <w:rtl/>
        </w:rPr>
        <w:t xml:space="preserve"> </w:t>
      </w:r>
      <w:proofErr w:type="spellStart"/>
      <w:r w:rsidRPr="006510AE">
        <w:rPr>
          <w:rFonts w:hint="cs"/>
          <w:sz w:val="24"/>
          <w:szCs w:val="24"/>
          <w:rtl/>
        </w:rPr>
        <w:t>כתבינן</w:t>
      </w:r>
      <w:proofErr w:type="spellEnd"/>
      <w:r w:rsidRPr="006510AE">
        <w:rPr>
          <w:sz w:val="24"/>
          <w:szCs w:val="24"/>
          <w:rtl/>
        </w:rPr>
        <w:t xml:space="preserve"> </w:t>
      </w:r>
      <w:proofErr w:type="spellStart"/>
      <w:r w:rsidRPr="006510AE">
        <w:rPr>
          <w:rFonts w:hint="cs"/>
          <w:sz w:val="24"/>
          <w:szCs w:val="24"/>
          <w:rtl/>
        </w:rPr>
        <w:t>פרוסבול</w:t>
      </w:r>
      <w:proofErr w:type="spellEnd"/>
      <w:r w:rsidRPr="006510AE">
        <w:rPr>
          <w:sz w:val="24"/>
          <w:szCs w:val="24"/>
          <w:rtl/>
        </w:rPr>
        <w:t xml:space="preserve"> </w:t>
      </w:r>
      <w:r w:rsidRPr="006510AE">
        <w:rPr>
          <w:rFonts w:hint="cs"/>
          <w:sz w:val="24"/>
          <w:szCs w:val="24"/>
          <w:rtl/>
        </w:rPr>
        <w:t>אלא</w:t>
      </w:r>
      <w:r w:rsidRPr="006510AE">
        <w:rPr>
          <w:sz w:val="24"/>
          <w:szCs w:val="24"/>
          <w:rtl/>
        </w:rPr>
        <w:t xml:space="preserve"> </w:t>
      </w:r>
      <w:r w:rsidRPr="006510AE">
        <w:rPr>
          <w:rFonts w:hint="cs"/>
          <w:sz w:val="24"/>
          <w:szCs w:val="24"/>
          <w:rtl/>
        </w:rPr>
        <w:t>אי</w:t>
      </w:r>
      <w:r w:rsidRPr="006510AE">
        <w:rPr>
          <w:sz w:val="24"/>
          <w:szCs w:val="24"/>
          <w:rtl/>
        </w:rPr>
        <w:t xml:space="preserve"> </w:t>
      </w:r>
      <w:r w:rsidRPr="006510AE">
        <w:rPr>
          <w:rFonts w:hint="cs"/>
          <w:sz w:val="24"/>
          <w:szCs w:val="24"/>
          <w:rtl/>
        </w:rPr>
        <w:t>בבי</w:t>
      </w:r>
      <w:r w:rsidRPr="006510AE">
        <w:rPr>
          <w:sz w:val="24"/>
          <w:szCs w:val="24"/>
          <w:rtl/>
        </w:rPr>
        <w:t xml:space="preserve"> </w:t>
      </w:r>
      <w:r w:rsidRPr="006510AE">
        <w:rPr>
          <w:rFonts w:hint="cs"/>
          <w:sz w:val="24"/>
          <w:szCs w:val="24"/>
          <w:rtl/>
        </w:rPr>
        <w:t>דינא</w:t>
      </w:r>
      <w:r w:rsidRPr="006510AE">
        <w:rPr>
          <w:sz w:val="24"/>
          <w:szCs w:val="24"/>
          <w:rtl/>
        </w:rPr>
        <w:t xml:space="preserve"> </w:t>
      </w:r>
      <w:proofErr w:type="spellStart"/>
      <w:r w:rsidRPr="006510AE">
        <w:rPr>
          <w:rFonts w:hint="cs"/>
          <w:sz w:val="24"/>
          <w:szCs w:val="24"/>
          <w:rtl/>
        </w:rPr>
        <w:t>דסורא</w:t>
      </w:r>
      <w:proofErr w:type="spellEnd"/>
      <w:r w:rsidRPr="006510AE">
        <w:rPr>
          <w:sz w:val="24"/>
          <w:szCs w:val="24"/>
          <w:rtl/>
        </w:rPr>
        <w:t xml:space="preserve"> </w:t>
      </w:r>
      <w:r w:rsidRPr="006510AE">
        <w:rPr>
          <w:rFonts w:hint="cs"/>
          <w:sz w:val="24"/>
          <w:szCs w:val="24"/>
          <w:rtl/>
        </w:rPr>
        <w:t>אי</w:t>
      </w:r>
      <w:r w:rsidRPr="006510AE">
        <w:rPr>
          <w:sz w:val="24"/>
          <w:szCs w:val="24"/>
          <w:rtl/>
        </w:rPr>
        <w:t xml:space="preserve"> </w:t>
      </w:r>
      <w:r w:rsidRPr="006510AE">
        <w:rPr>
          <w:rFonts w:hint="cs"/>
          <w:sz w:val="24"/>
          <w:szCs w:val="24"/>
          <w:rtl/>
        </w:rPr>
        <w:t>בבי</w:t>
      </w:r>
      <w:r w:rsidRPr="006510AE">
        <w:rPr>
          <w:sz w:val="24"/>
          <w:szCs w:val="24"/>
          <w:rtl/>
        </w:rPr>
        <w:t xml:space="preserve"> </w:t>
      </w:r>
      <w:r w:rsidRPr="006510AE">
        <w:rPr>
          <w:rFonts w:hint="cs"/>
          <w:sz w:val="24"/>
          <w:szCs w:val="24"/>
          <w:rtl/>
        </w:rPr>
        <w:t>דינא</w:t>
      </w:r>
      <w:r w:rsidRPr="006510AE">
        <w:rPr>
          <w:sz w:val="24"/>
          <w:szCs w:val="24"/>
          <w:rtl/>
        </w:rPr>
        <w:t xml:space="preserve"> </w:t>
      </w:r>
      <w:proofErr w:type="spellStart"/>
      <w:r w:rsidRPr="006510AE">
        <w:rPr>
          <w:rFonts w:hint="cs"/>
          <w:sz w:val="24"/>
          <w:szCs w:val="24"/>
          <w:rtl/>
        </w:rPr>
        <w:t>דנהרדעא</w:t>
      </w:r>
      <w:proofErr w:type="spellEnd"/>
      <w:r>
        <w:rPr>
          <w:rFonts w:hint="cs"/>
          <w:sz w:val="24"/>
          <w:szCs w:val="24"/>
          <w:rtl/>
        </w:rPr>
        <w:t>.</w:t>
      </w:r>
    </w:p>
    <w:p w:rsidR="006510AE" w:rsidRDefault="006510AE" w:rsidP="00AE4BE9">
      <w:pPr>
        <w:spacing w:after="0"/>
        <w:rPr>
          <w:sz w:val="24"/>
          <w:szCs w:val="24"/>
          <w:rtl/>
        </w:rPr>
      </w:pPr>
      <w:r w:rsidRPr="006510AE">
        <w:rPr>
          <w:rFonts w:hint="cs"/>
          <w:sz w:val="24"/>
          <w:szCs w:val="24"/>
          <w:rtl/>
        </w:rPr>
        <w:lastRenderedPageBreak/>
        <w:t>רש</w:t>
      </w:r>
      <w:r w:rsidRPr="006510AE">
        <w:rPr>
          <w:sz w:val="24"/>
          <w:szCs w:val="24"/>
          <w:rtl/>
        </w:rPr>
        <w:t>"</w:t>
      </w:r>
      <w:r w:rsidRPr="006510AE">
        <w:rPr>
          <w:rFonts w:hint="cs"/>
          <w:sz w:val="24"/>
          <w:szCs w:val="24"/>
          <w:rtl/>
        </w:rPr>
        <w:t>י</w:t>
      </w:r>
      <w:r w:rsidRPr="006510AE">
        <w:rPr>
          <w:sz w:val="24"/>
          <w:szCs w:val="24"/>
          <w:rtl/>
        </w:rPr>
        <w:t xml:space="preserve"> </w:t>
      </w:r>
      <w:r>
        <w:rPr>
          <w:rFonts w:hint="cs"/>
          <w:sz w:val="24"/>
          <w:szCs w:val="24"/>
          <w:rtl/>
        </w:rPr>
        <w:t xml:space="preserve">שם הסביר את דברי שמואל שאין כותבים פרוזבול </w:t>
      </w:r>
      <w:r w:rsidRPr="006510AE">
        <w:rPr>
          <w:rFonts w:hint="cs"/>
          <w:sz w:val="24"/>
          <w:szCs w:val="24"/>
          <w:rtl/>
        </w:rPr>
        <w:t>אלא</w:t>
      </w:r>
      <w:r w:rsidRPr="006510AE">
        <w:rPr>
          <w:sz w:val="24"/>
          <w:szCs w:val="24"/>
          <w:rtl/>
        </w:rPr>
        <w:t xml:space="preserve"> </w:t>
      </w:r>
      <w:r w:rsidRPr="006510AE">
        <w:rPr>
          <w:rFonts w:hint="cs"/>
          <w:sz w:val="24"/>
          <w:szCs w:val="24"/>
          <w:rtl/>
        </w:rPr>
        <w:t>בבי</w:t>
      </w:r>
      <w:r w:rsidRPr="006510AE">
        <w:rPr>
          <w:sz w:val="24"/>
          <w:szCs w:val="24"/>
          <w:rtl/>
        </w:rPr>
        <w:t xml:space="preserve"> </w:t>
      </w:r>
      <w:r w:rsidRPr="006510AE">
        <w:rPr>
          <w:rFonts w:hint="cs"/>
          <w:sz w:val="24"/>
          <w:szCs w:val="24"/>
          <w:rtl/>
        </w:rPr>
        <w:t>דינא</w:t>
      </w:r>
      <w:r w:rsidRPr="006510AE">
        <w:rPr>
          <w:sz w:val="24"/>
          <w:szCs w:val="24"/>
          <w:rtl/>
        </w:rPr>
        <w:t xml:space="preserve"> </w:t>
      </w:r>
      <w:proofErr w:type="spellStart"/>
      <w:r w:rsidRPr="006510AE">
        <w:rPr>
          <w:rFonts w:hint="cs"/>
          <w:sz w:val="24"/>
          <w:szCs w:val="24"/>
          <w:rtl/>
        </w:rPr>
        <w:t>דסורא</w:t>
      </w:r>
      <w:proofErr w:type="spellEnd"/>
      <w:r w:rsidRPr="006510AE">
        <w:rPr>
          <w:sz w:val="24"/>
          <w:szCs w:val="24"/>
          <w:rtl/>
        </w:rPr>
        <w:t xml:space="preserve"> </w:t>
      </w:r>
      <w:r w:rsidRPr="006510AE">
        <w:rPr>
          <w:rFonts w:hint="cs"/>
          <w:sz w:val="24"/>
          <w:szCs w:val="24"/>
          <w:rtl/>
        </w:rPr>
        <w:t>אי</w:t>
      </w:r>
      <w:r w:rsidRPr="006510AE">
        <w:rPr>
          <w:sz w:val="24"/>
          <w:szCs w:val="24"/>
          <w:rtl/>
        </w:rPr>
        <w:t xml:space="preserve"> </w:t>
      </w:r>
      <w:r w:rsidRPr="006510AE">
        <w:rPr>
          <w:rFonts w:hint="cs"/>
          <w:sz w:val="24"/>
          <w:szCs w:val="24"/>
          <w:rtl/>
        </w:rPr>
        <w:t>בבי</w:t>
      </w:r>
      <w:r w:rsidRPr="006510AE">
        <w:rPr>
          <w:sz w:val="24"/>
          <w:szCs w:val="24"/>
          <w:rtl/>
        </w:rPr>
        <w:t xml:space="preserve"> </w:t>
      </w:r>
      <w:r w:rsidRPr="006510AE">
        <w:rPr>
          <w:rFonts w:hint="cs"/>
          <w:sz w:val="24"/>
          <w:szCs w:val="24"/>
          <w:rtl/>
        </w:rPr>
        <w:t>דינא</w:t>
      </w:r>
      <w:r w:rsidRPr="006510AE">
        <w:rPr>
          <w:sz w:val="24"/>
          <w:szCs w:val="24"/>
          <w:rtl/>
        </w:rPr>
        <w:t xml:space="preserve"> </w:t>
      </w:r>
      <w:proofErr w:type="spellStart"/>
      <w:r w:rsidRPr="006510AE">
        <w:rPr>
          <w:rFonts w:hint="cs"/>
          <w:sz w:val="24"/>
          <w:szCs w:val="24"/>
          <w:rtl/>
        </w:rPr>
        <w:t>דנהרדעא</w:t>
      </w:r>
      <w:proofErr w:type="spellEnd"/>
      <w:r>
        <w:rPr>
          <w:rFonts w:hint="cs"/>
          <w:sz w:val="24"/>
          <w:szCs w:val="24"/>
          <w:rtl/>
        </w:rPr>
        <w:t xml:space="preserve"> כי צריך בית דין שהם: "</w:t>
      </w:r>
      <w:r w:rsidRPr="006510AE">
        <w:rPr>
          <w:rFonts w:hint="cs"/>
          <w:sz w:val="24"/>
          <w:szCs w:val="24"/>
          <w:rtl/>
        </w:rPr>
        <w:t>אלים</w:t>
      </w:r>
      <w:r w:rsidRPr="006510AE">
        <w:rPr>
          <w:sz w:val="24"/>
          <w:szCs w:val="24"/>
          <w:rtl/>
        </w:rPr>
        <w:t xml:space="preserve"> </w:t>
      </w:r>
      <w:proofErr w:type="spellStart"/>
      <w:r w:rsidRPr="006510AE">
        <w:rPr>
          <w:rFonts w:hint="cs"/>
          <w:sz w:val="24"/>
          <w:szCs w:val="24"/>
          <w:rtl/>
        </w:rPr>
        <w:t>לאפקועי</w:t>
      </w:r>
      <w:proofErr w:type="spellEnd"/>
      <w:r w:rsidRPr="006510AE">
        <w:rPr>
          <w:sz w:val="24"/>
          <w:szCs w:val="24"/>
          <w:rtl/>
        </w:rPr>
        <w:t xml:space="preserve"> </w:t>
      </w:r>
      <w:proofErr w:type="spellStart"/>
      <w:r w:rsidRPr="006510AE">
        <w:rPr>
          <w:rFonts w:hint="cs"/>
          <w:sz w:val="24"/>
          <w:szCs w:val="24"/>
          <w:rtl/>
        </w:rPr>
        <w:t>ממונא</w:t>
      </w:r>
      <w:proofErr w:type="spellEnd"/>
      <w:r>
        <w:rPr>
          <w:rFonts w:hint="cs"/>
          <w:sz w:val="24"/>
          <w:szCs w:val="24"/>
          <w:rtl/>
        </w:rPr>
        <w:t xml:space="preserve">". רש"י אם כן לשיטתו שהסמכות </w:t>
      </w:r>
      <w:r w:rsidR="00AE4BE9">
        <w:rPr>
          <w:rFonts w:hint="cs"/>
          <w:sz w:val="24"/>
          <w:szCs w:val="24"/>
          <w:rtl/>
        </w:rPr>
        <w:t xml:space="preserve">לממש את הפרוזבול היא בשל </w:t>
      </w:r>
      <w:proofErr w:type="spellStart"/>
      <w:r w:rsidR="00AE4BE9">
        <w:rPr>
          <w:rFonts w:hint="cs"/>
          <w:sz w:val="24"/>
          <w:szCs w:val="24"/>
          <w:rtl/>
        </w:rPr>
        <w:t>הכח</w:t>
      </w:r>
      <w:proofErr w:type="spellEnd"/>
      <w:r w:rsidR="00AE4BE9">
        <w:rPr>
          <w:rFonts w:hint="cs"/>
          <w:sz w:val="24"/>
          <w:szCs w:val="24"/>
          <w:rtl/>
        </w:rPr>
        <w:t xml:space="preserve"> והסמכות לבית דין להפקיע ממון. </w:t>
      </w:r>
    </w:p>
    <w:p w:rsidR="00E12484" w:rsidRDefault="00E12484" w:rsidP="00E12484">
      <w:pPr>
        <w:spacing w:after="0"/>
        <w:rPr>
          <w:sz w:val="24"/>
          <w:szCs w:val="24"/>
          <w:rtl/>
        </w:rPr>
      </w:pPr>
      <w:r>
        <w:rPr>
          <w:rFonts w:hint="cs"/>
          <w:sz w:val="24"/>
          <w:szCs w:val="24"/>
          <w:rtl/>
        </w:rPr>
        <w:t xml:space="preserve">תוספות </w:t>
      </w:r>
      <w:proofErr w:type="spellStart"/>
      <w:r>
        <w:rPr>
          <w:rFonts w:hint="cs"/>
          <w:sz w:val="24"/>
          <w:szCs w:val="24"/>
          <w:rtl/>
        </w:rPr>
        <w:t>בגיטין</w:t>
      </w:r>
      <w:proofErr w:type="spellEnd"/>
      <w:r>
        <w:rPr>
          <w:rFonts w:hint="cs"/>
          <w:sz w:val="24"/>
          <w:szCs w:val="24"/>
          <w:rtl/>
        </w:rPr>
        <w:t xml:space="preserve"> לו ע"א (ד"ה בזמן) עסק בשאלה מה ראה הלל לתקן את תקנת הפרוזבול כמאה שנים לפני חורבן בית שני ולדבריו עיקר תקנתו </w:t>
      </w:r>
      <w:proofErr w:type="spellStart"/>
      <w:r>
        <w:rPr>
          <w:rFonts w:hint="cs"/>
          <w:sz w:val="24"/>
          <w:szCs w:val="24"/>
          <w:rtl/>
        </w:rPr>
        <w:t>היתה</w:t>
      </w:r>
      <w:proofErr w:type="spellEnd"/>
      <w:r>
        <w:rPr>
          <w:rFonts w:hint="cs"/>
          <w:sz w:val="24"/>
          <w:szCs w:val="24"/>
          <w:rtl/>
        </w:rPr>
        <w:t xml:space="preserve"> לימים שאחר החורבן. את הדיון בגמרא בשאלה</w:t>
      </w:r>
      <w:r w:rsidRPr="00E12484">
        <w:rPr>
          <w:rFonts w:hint="cs"/>
          <w:sz w:val="24"/>
          <w:szCs w:val="24"/>
          <w:rtl/>
        </w:rPr>
        <w:t xml:space="preserve"> </w:t>
      </w:r>
      <w:r>
        <w:rPr>
          <w:rFonts w:hint="cs"/>
          <w:sz w:val="24"/>
          <w:szCs w:val="24"/>
          <w:rtl/>
        </w:rPr>
        <w:t>"</w:t>
      </w:r>
      <w:r w:rsidRPr="006510AE">
        <w:rPr>
          <w:rFonts w:hint="cs"/>
          <w:sz w:val="24"/>
          <w:szCs w:val="24"/>
          <w:rtl/>
        </w:rPr>
        <w:t>כי</w:t>
      </w:r>
      <w:r w:rsidRPr="006510AE">
        <w:rPr>
          <w:sz w:val="24"/>
          <w:szCs w:val="24"/>
          <w:rtl/>
        </w:rPr>
        <w:t xml:space="preserve"> </w:t>
      </w:r>
      <w:r w:rsidRPr="006510AE">
        <w:rPr>
          <w:rFonts w:hint="cs"/>
          <w:sz w:val="24"/>
          <w:szCs w:val="24"/>
          <w:rtl/>
        </w:rPr>
        <w:t>התקין</w:t>
      </w:r>
      <w:r w:rsidRPr="006510AE">
        <w:rPr>
          <w:sz w:val="24"/>
          <w:szCs w:val="24"/>
          <w:rtl/>
        </w:rPr>
        <w:t xml:space="preserve"> </w:t>
      </w:r>
      <w:r w:rsidRPr="006510AE">
        <w:rPr>
          <w:rFonts w:hint="cs"/>
          <w:sz w:val="24"/>
          <w:szCs w:val="24"/>
          <w:rtl/>
        </w:rPr>
        <w:t>הלל</w:t>
      </w:r>
      <w:r w:rsidRPr="006510AE">
        <w:rPr>
          <w:sz w:val="24"/>
          <w:szCs w:val="24"/>
          <w:rtl/>
        </w:rPr>
        <w:t xml:space="preserve"> </w:t>
      </w:r>
      <w:proofErr w:type="spellStart"/>
      <w:r w:rsidRPr="006510AE">
        <w:rPr>
          <w:rFonts w:hint="cs"/>
          <w:sz w:val="24"/>
          <w:szCs w:val="24"/>
          <w:rtl/>
        </w:rPr>
        <w:t>פרוסבול</w:t>
      </w:r>
      <w:proofErr w:type="spellEnd"/>
      <w:r w:rsidRPr="006510AE">
        <w:rPr>
          <w:sz w:val="24"/>
          <w:szCs w:val="24"/>
          <w:rtl/>
        </w:rPr>
        <w:t xml:space="preserve"> </w:t>
      </w:r>
      <w:r w:rsidRPr="006510AE">
        <w:rPr>
          <w:rFonts w:hint="cs"/>
          <w:sz w:val="24"/>
          <w:szCs w:val="24"/>
          <w:rtl/>
        </w:rPr>
        <w:t>לדריה</w:t>
      </w:r>
      <w:r w:rsidRPr="006510AE">
        <w:rPr>
          <w:sz w:val="24"/>
          <w:szCs w:val="24"/>
          <w:rtl/>
        </w:rPr>
        <w:t xml:space="preserve"> </w:t>
      </w:r>
      <w:r w:rsidRPr="006510AE">
        <w:rPr>
          <w:rFonts w:hint="cs"/>
          <w:sz w:val="24"/>
          <w:szCs w:val="24"/>
          <w:rtl/>
        </w:rPr>
        <w:t>הוא</w:t>
      </w:r>
      <w:r w:rsidRPr="006510AE">
        <w:rPr>
          <w:sz w:val="24"/>
          <w:szCs w:val="24"/>
          <w:rtl/>
        </w:rPr>
        <w:t xml:space="preserve"> </w:t>
      </w:r>
      <w:proofErr w:type="spellStart"/>
      <w:r w:rsidRPr="006510AE">
        <w:rPr>
          <w:rFonts w:hint="cs"/>
          <w:sz w:val="24"/>
          <w:szCs w:val="24"/>
          <w:rtl/>
        </w:rPr>
        <w:t>דתקין</w:t>
      </w:r>
      <w:proofErr w:type="spellEnd"/>
      <w:r w:rsidRPr="006510AE">
        <w:rPr>
          <w:sz w:val="24"/>
          <w:szCs w:val="24"/>
          <w:rtl/>
        </w:rPr>
        <w:t xml:space="preserve">, </w:t>
      </w:r>
      <w:r w:rsidRPr="006510AE">
        <w:rPr>
          <w:rFonts w:hint="cs"/>
          <w:sz w:val="24"/>
          <w:szCs w:val="24"/>
          <w:rtl/>
        </w:rPr>
        <w:t>או</w:t>
      </w:r>
      <w:r w:rsidRPr="006510AE">
        <w:rPr>
          <w:sz w:val="24"/>
          <w:szCs w:val="24"/>
          <w:rtl/>
        </w:rPr>
        <w:t xml:space="preserve"> </w:t>
      </w:r>
      <w:proofErr w:type="spellStart"/>
      <w:r w:rsidRPr="006510AE">
        <w:rPr>
          <w:rFonts w:hint="cs"/>
          <w:sz w:val="24"/>
          <w:szCs w:val="24"/>
          <w:rtl/>
        </w:rPr>
        <w:t>דלמא</w:t>
      </w:r>
      <w:proofErr w:type="spellEnd"/>
      <w:r w:rsidRPr="006510AE">
        <w:rPr>
          <w:sz w:val="24"/>
          <w:szCs w:val="24"/>
          <w:rtl/>
        </w:rPr>
        <w:t xml:space="preserve"> </w:t>
      </w:r>
      <w:proofErr w:type="spellStart"/>
      <w:r w:rsidRPr="006510AE">
        <w:rPr>
          <w:rFonts w:hint="cs"/>
          <w:sz w:val="24"/>
          <w:szCs w:val="24"/>
          <w:rtl/>
        </w:rPr>
        <w:t>לדרי</w:t>
      </w:r>
      <w:proofErr w:type="spellEnd"/>
      <w:r w:rsidRPr="006510AE">
        <w:rPr>
          <w:sz w:val="24"/>
          <w:szCs w:val="24"/>
          <w:rtl/>
        </w:rPr>
        <w:t xml:space="preserve"> </w:t>
      </w:r>
      <w:r w:rsidRPr="006510AE">
        <w:rPr>
          <w:rFonts w:hint="cs"/>
          <w:sz w:val="24"/>
          <w:szCs w:val="24"/>
          <w:rtl/>
        </w:rPr>
        <w:t>עלמא</w:t>
      </w:r>
      <w:r w:rsidRPr="006510AE">
        <w:rPr>
          <w:sz w:val="24"/>
          <w:szCs w:val="24"/>
          <w:rtl/>
        </w:rPr>
        <w:t xml:space="preserve"> </w:t>
      </w:r>
      <w:proofErr w:type="spellStart"/>
      <w:r w:rsidRPr="006510AE">
        <w:rPr>
          <w:rFonts w:hint="cs"/>
          <w:sz w:val="24"/>
          <w:szCs w:val="24"/>
          <w:rtl/>
        </w:rPr>
        <w:t>נמי</w:t>
      </w:r>
      <w:proofErr w:type="spellEnd"/>
      <w:r w:rsidRPr="006510AE">
        <w:rPr>
          <w:sz w:val="24"/>
          <w:szCs w:val="24"/>
          <w:rtl/>
        </w:rPr>
        <w:t xml:space="preserve"> </w:t>
      </w:r>
      <w:r w:rsidRPr="006510AE">
        <w:rPr>
          <w:rFonts w:hint="cs"/>
          <w:sz w:val="24"/>
          <w:szCs w:val="24"/>
          <w:rtl/>
        </w:rPr>
        <w:t>תקין</w:t>
      </w:r>
      <w:r>
        <w:rPr>
          <w:rFonts w:hint="cs"/>
          <w:sz w:val="24"/>
          <w:szCs w:val="24"/>
          <w:rtl/>
        </w:rPr>
        <w:t>"</w:t>
      </w:r>
      <w:r w:rsidRPr="006510AE">
        <w:rPr>
          <w:sz w:val="24"/>
          <w:szCs w:val="24"/>
          <w:rtl/>
        </w:rPr>
        <w:t>?</w:t>
      </w:r>
      <w:r>
        <w:rPr>
          <w:rFonts w:hint="cs"/>
          <w:sz w:val="24"/>
          <w:szCs w:val="24"/>
          <w:rtl/>
        </w:rPr>
        <w:t xml:space="preserve"> הסביר תוספות כך:</w:t>
      </w:r>
    </w:p>
    <w:p w:rsidR="00E12484" w:rsidRDefault="00E12484" w:rsidP="00E12484">
      <w:pPr>
        <w:spacing w:after="0"/>
        <w:ind w:left="720"/>
        <w:rPr>
          <w:sz w:val="24"/>
          <w:szCs w:val="24"/>
          <w:rtl/>
        </w:rPr>
      </w:pPr>
      <w:r w:rsidRPr="00E12484">
        <w:rPr>
          <w:rFonts w:hint="cs"/>
          <w:sz w:val="24"/>
          <w:szCs w:val="24"/>
          <w:rtl/>
        </w:rPr>
        <w:t>לאו</w:t>
      </w:r>
      <w:r w:rsidRPr="00E12484">
        <w:rPr>
          <w:sz w:val="24"/>
          <w:szCs w:val="24"/>
          <w:rtl/>
        </w:rPr>
        <w:t xml:space="preserve"> </w:t>
      </w:r>
      <w:r w:rsidRPr="00E12484">
        <w:rPr>
          <w:rFonts w:hint="cs"/>
          <w:sz w:val="24"/>
          <w:szCs w:val="24"/>
          <w:rtl/>
        </w:rPr>
        <w:t>לדריה</w:t>
      </w:r>
      <w:r w:rsidRPr="00E12484">
        <w:rPr>
          <w:sz w:val="24"/>
          <w:szCs w:val="24"/>
          <w:rtl/>
        </w:rPr>
        <w:t xml:space="preserve"> </w:t>
      </w:r>
      <w:r w:rsidRPr="00E12484">
        <w:rPr>
          <w:rFonts w:hint="cs"/>
          <w:sz w:val="24"/>
          <w:szCs w:val="24"/>
          <w:rtl/>
        </w:rPr>
        <w:t>ממש</w:t>
      </w:r>
      <w:r w:rsidRPr="00E12484">
        <w:rPr>
          <w:sz w:val="24"/>
          <w:szCs w:val="24"/>
          <w:rtl/>
        </w:rPr>
        <w:t xml:space="preserve"> </w:t>
      </w:r>
      <w:r w:rsidRPr="00E12484">
        <w:rPr>
          <w:rFonts w:hint="cs"/>
          <w:sz w:val="24"/>
          <w:szCs w:val="24"/>
          <w:rtl/>
        </w:rPr>
        <w:t>אלא</w:t>
      </w:r>
      <w:r w:rsidRPr="00E12484">
        <w:rPr>
          <w:sz w:val="24"/>
          <w:szCs w:val="24"/>
          <w:rtl/>
        </w:rPr>
        <w:t xml:space="preserve"> </w:t>
      </w:r>
      <w:r w:rsidRPr="00E12484">
        <w:rPr>
          <w:rFonts w:hint="cs"/>
          <w:sz w:val="24"/>
          <w:szCs w:val="24"/>
          <w:rtl/>
        </w:rPr>
        <w:t>לדור</w:t>
      </w:r>
      <w:r w:rsidRPr="00E12484">
        <w:rPr>
          <w:sz w:val="24"/>
          <w:szCs w:val="24"/>
          <w:rtl/>
        </w:rPr>
        <w:t xml:space="preserve"> </w:t>
      </w:r>
      <w:r w:rsidRPr="00E12484">
        <w:rPr>
          <w:rFonts w:hint="cs"/>
          <w:sz w:val="24"/>
          <w:szCs w:val="24"/>
          <w:rtl/>
        </w:rPr>
        <w:t>הסמוך</w:t>
      </w:r>
      <w:r w:rsidRPr="00E12484">
        <w:rPr>
          <w:sz w:val="24"/>
          <w:szCs w:val="24"/>
          <w:rtl/>
        </w:rPr>
        <w:t xml:space="preserve"> </w:t>
      </w:r>
      <w:r w:rsidRPr="00E12484">
        <w:rPr>
          <w:rFonts w:hint="cs"/>
          <w:sz w:val="24"/>
          <w:szCs w:val="24"/>
          <w:rtl/>
        </w:rPr>
        <w:t>אחר</w:t>
      </w:r>
      <w:r w:rsidRPr="00E12484">
        <w:rPr>
          <w:sz w:val="24"/>
          <w:szCs w:val="24"/>
          <w:rtl/>
        </w:rPr>
        <w:t xml:space="preserve"> </w:t>
      </w:r>
      <w:r w:rsidRPr="00E12484">
        <w:rPr>
          <w:rFonts w:hint="cs"/>
          <w:sz w:val="24"/>
          <w:szCs w:val="24"/>
          <w:rtl/>
        </w:rPr>
        <w:t>חורבן</w:t>
      </w:r>
      <w:r>
        <w:rPr>
          <w:rFonts w:hint="cs"/>
          <w:sz w:val="24"/>
          <w:szCs w:val="24"/>
          <w:rtl/>
        </w:rPr>
        <w:t>.</w:t>
      </w:r>
      <w:r w:rsidRPr="00E12484">
        <w:rPr>
          <w:sz w:val="24"/>
          <w:szCs w:val="24"/>
          <w:rtl/>
        </w:rPr>
        <w:t xml:space="preserve"> </w:t>
      </w:r>
      <w:r w:rsidRPr="00E12484">
        <w:rPr>
          <w:rFonts w:hint="cs"/>
          <w:sz w:val="24"/>
          <w:szCs w:val="24"/>
          <w:rtl/>
        </w:rPr>
        <w:t>אי</w:t>
      </w:r>
      <w:r w:rsidRPr="00E12484">
        <w:rPr>
          <w:sz w:val="24"/>
          <w:szCs w:val="24"/>
          <w:rtl/>
        </w:rPr>
        <w:t xml:space="preserve"> </w:t>
      </w:r>
      <w:proofErr w:type="spellStart"/>
      <w:r w:rsidRPr="00E12484">
        <w:rPr>
          <w:rFonts w:hint="cs"/>
          <w:sz w:val="24"/>
          <w:szCs w:val="24"/>
          <w:rtl/>
        </w:rPr>
        <w:t>נמי</w:t>
      </w:r>
      <w:proofErr w:type="spellEnd"/>
      <w:r w:rsidRPr="00E12484">
        <w:rPr>
          <w:sz w:val="24"/>
          <w:szCs w:val="24"/>
          <w:rtl/>
        </w:rPr>
        <w:t xml:space="preserve"> </w:t>
      </w:r>
      <w:r w:rsidRPr="00E12484">
        <w:rPr>
          <w:rFonts w:hint="cs"/>
          <w:sz w:val="24"/>
          <w:szCs w:val="24"/>
          <w:rtl/>
        </w:rPr>
        <w:t>ההיא</w:t>
      </w:r>
      <w:r w:rsidRPr="00E12484">
        <w:rPr>
          <w:sz w:val="24"/>
          <w:szCs w:val="24"/>
          <w:rtl/>
        </w:rPr>
        <w:t xml:space="preserve"> </w:t>
      </w:r>
      <w:proofErr w:type="spellStart"/>
      <w:r w:rsidRPr="00E12484">
        <w:rPr>
          <w:rFonts w:hint="cs"/>
          <w:sz w:val="24"/>
          <w:szCs w:val="24"/>
          <w:rtl/>
        </w:rPr>
        <w:t>בעיא</w:t>
      </w:r>
      <w:proofErr w:type="spellEnd"/>
      <w:r w:rsidRPr="00E12484">
        <w:rPr>
          <w:sz w:val="24"/>
          <w:szCs w:val="24"/>
          <w:rtl/>
        </w:rPr>
        <w:t xml:space="preserve"> </w:t>
      </w:r>
      <w:r w:rsidRPr="00E12484">
        <w:rPr>
          <w:rFonts w:hint="cs"/>
          <w:sz w:val="24"/>
          <w:szCs w:val="24"/>
          <w:rtl/>
        </w:rPr>
        <w:t>אליבא</w:t>
      </w:r>
      <w:r w:rsidRPr="00E12484">
        <w:rPr>
          <w:sz w:val="24"/>
          <w:szCs w:val="24"/>
          <w:rtl/>
        </w:rPr>
        <w:t xml:space="preserve"> </w:t>
      </w:r>
      <w:proofErr w:type="spellStart"/>
      <w:r w:rsidRPr="00E12484">
        <w:rPr>
          <w:rFonts w:hint="cs"/>
          <w:sz w:val="24"/>
          <w:szCs w:val="24"/>
          <w:rtl/>
        </w:rPr>
        <w:t>דרבא</w:t>
      </w:r>
      <w:proofErr w:type="spellEnd"/>
      <w:r w:rsidRPr="00E12484">
        <w:rPr>
          <w:sz w:val="24"/>
          <w:szCs w:val="24"/>
          <w:rtl/>
        </w:rPr>
        <w:t xml:space="preserve"> </w:t>
      </w:r>
      <w:proofErr w:type="spellStart"/>
      <w:r w:rsidRPr="00E12484">
        <w:rPr>
          <w:rFonts w:hint="cs"/>
          <w:sz w:val="24"/>
          <w:szCs w:val="24"/>
          <w:rtl/>
        </w:rPr>
        <w:t>דמשני</w:t>
      </w:r>
      <w:proofErr w:type="spellEnd"/>
      <w:r w:rsidRPr="00E12484">
        <w:rPr>
          <w:sz w:val="24"/>
          <w:szCs w:val="24"/>
          <w:rtl/>
        </w:rPr>
        <w:t xml:space="preserve"> </w:t>
      </w:r>
      <w:r w:rsidRPr="00E12484">
        <w:rPr>
          <w:rFonts w:hint="cs"/>
          <w:sz w:val="24"/>
          <w:szCs w:val="24"/>
          <w:rtl/>
        </w:rPr>
        <w:t>הפקר</w:t>
      </w:r>
      <w:r w:rsidRPr="00E12484">
        <w:rPr>
          <w:sz w:val="24"/>
          <w:szCs w:val="24"/>
          <w:rtl/>
        </w:rPr>
        <w:t xml:space="preserve"> </w:t>
      </w:r>
      <w:r w:rsidRPr="00E12484">
        <w:rPr>
          <w:rFonts w:hint="cs"/>
          <w:sz w:val="24"/>
          <w:szCs w:val="24"/>
          <w:rtl/>
        </w:rPr>
        <w:t>ב</w:t>
      </w:r>
      <w:r w:rsidRPr="00E12484">
        <w:rPr>
          <w:sz w:val="24"/>
          <w:szCs w:val="24"/>
          <w:rtl/>
        </w:rPr>
        <w:t>"</w:t>
      </w:r>
      <w:r w:rsidRPr="00E12484">
        <w:rPr>
          <w:rFonts w:hint="cs"/>
          <w:sz w:val="24"/>
          <w:szCs w:val="24"/>
          <w:rtl/>
        </w:rPr>
        <w:t>ד</w:t>
      </w:r>
      <w:r w:rsidRPr="00E12484">
        <w:rPr>
          <w:sz w:val="24"/>
          <w:szCs w:val="24"/>
          <w:rtl/>
        </w:rPr>
        <w:t xml:space="preserve"> </w:t>
      </w:r>
      <w:r w:rsidRPr="00E12484">
        <w:rPr>
          <w:rFonts w:hint="cs"/>
          <w:sz w:val="24"/>
          <w:szCs w:val="24"/>
          <w:rtl/>
        </w:rPr>
        <w:t>היה</w:t>
      </w:r>
      <w:r w:rsidRPr="00E12484">
        <w:rPr>
          <w:sz w:val="24"/>
          <w:szCs w:val="24"/>
          <w:rtl/>
        </w:rPr>
        <w:t xml:space="preserve"> </w:t>
      </w:r>
      <w:r w:rsidRPr="00E12484">
        <w:rPr>
          <w:rFonts w:hint="cs"/>
          <w:sz w:val="24"/>
          <w:szCs w:val="24"/>
          <w:rtl/>
        </w:rPr>
        <w:t>הפקר</w:t>
      </w:r>
      <w:r>
        <w:rPr>
          <w:rFonts w:hint="cs"/>
          <w:sz w:val="24"/>
          <w:szCs w:val="24"/>
          <w:rtl/>
        </w:rPr>
        <w:t xml:space="preserve">. </w:t>
      </w:r>
      <w:r w:rsidRPr="00E12484">
        <w:rPr>
          <w:sz w:val="24"/>
          <w:szCs w:val="24"/>
          <w:rtl/>
        </w:rPr>
        <w:t xml:space="preserve"> </w:t>
      </w:r>
    </w:p>
    <w:p w:rsidR="006510AE" w:rsidRDefault="00E171D7" w:rsidP="00060FB1">
      <w:pPr>
        <w:spacing w:after="0"/>
        <w:rPr>
          <w:sz w:val="24"/>
          <w:szCs w:val="24"/>
          <w:rtl/>
        </w:rPr>
      </w:pPr>
      <w:r>
        <w:rPr>
          <w:rFonts w:hint="cs"/>
          <w:sz w:val="24"/>
          <w:szCs w:val="24"/>
          <w:rtl/>
        </w:rPr>
        <w:t xml:space="preserve">הבעיה שהגמרא מעלה האם הלל תיקן לדורו או לכל הדורות, מובאת מיד לאחר שהגמרא עסקה בבירור דברי רבא, מנין שהפקר בית דין הפקר, ומבחינת הרצף, ניתן בהחלט לפרש שהבעיה היא רק ע"פ הסברו של רבא. </w:t>
      </w:r>
      <w:proofErr w:type="spellStart"/>
      <w:r>
        <w:rPr>
          <w:rFonts w:hint="cs"/>
          <w:sz w:val="24"/>
          <w:szCs w:val="24"/>
          <w:rtl/>
        </w:rPr>
        <w:t>המהר"ם</w:t>
      </w:r>
      <w:proofErr w:type="spellEnd"/>
      <w:r>
        <w:rPr>
          <w:rFonts w:hint="cs"/>
          <w:sz w:val="24"/>
          <w:szCs w:val="24"/>
          <w:rtl/>
        </w:rPr>
        <w:t xml:space="preserve"> </w:t>
      </w:r>
      <w:proofErr w:type="spellStart"/>
      <w:r>
        <w:rPr>
          <w:rFonts w:hint="cs"/>
          <w:sz w:val="24"/>
          <w:szCs w:val="24"/>
          <w:rtl/>
        </w:rPr>
        <w:t>שיף</w:t>
      </w:r>
      <w:proofErr w:type="spellEnd"/>
      <w:r>
        <w:rPr>
          <w:rFonts w:hint="cs"/>
          <w:sz w:val="24"/>
          <w:szCs w:val="24"/>
          <w:rtl/>
        </w:rPr>
        <w:t xml:space="preserve"> הסביר כך את דברי התוספות הללו: "היינו לפירוש רש"י </w:t>
      </w:r>
      <w:proofErr w:type="spellStart"/>
      <w:r>
        <w:rPr>
          <w:rFonts w:hint="cs"/>
          <w:sz w:val="24"/>
          <w:szCs w:val="24"/>
          <w:rtl/>
        </w:rPr>
        <w:t>דקאי</w:t>
      </w:r>
      <w:proofErr w:type="spellEnd"/>
      <w:r>
        <w:rPr>
          <w:rFonts w:hint="cs"/>
          <w:sz w:val="24"/>
          <w:szCs w:val="24"/>
          <w:rtl/>
        </w:rPr>
        <w:t xml:space="preserve"> </w:t>
      </w:r>
      <w:proofErr w:type="spellStart"/>
      <w:r>
        <w:rPr>
          <w:rFonts w:hint="cs"/>
          <w:sz w:val="24"/>
          <w:szCs w:val="24"/>
          <w:rtl/>
        </w:rPr>
        <w:t>דרבא</w:t>
      </w:r>
      <w:proofErr w:type="spellEnd"/>
      <w:r>
        <w:rPr>
          <w:rFonts w:hint="cs"/>
          <w:sz w:val="24"/>
          <w:szCs w:val="24"/>
          <w:rtl/>
        </w:rPr>
        <w:t xml:space="preserve"> </w:t>
      </w:r>
      <w:proofErr w:type="spellStart"/>
      <w:r>
        <w:rPr>
          <w:rFonts w:hint="cs"/>
          <w:sz w:val="24"/>
          <w:szCs w:val="24"/>
          <w:rtl/>
        </w:rPr>
        <w:t>אדלעיל</w:t>
      </w:r>
      <w:proofErr w:type="spellEnd"/>
      <w:r>
        <w:rPr>
          <w:rFonts w:hint="cs"/>
          <w:sz w:val="24"/>
          <w:szCs w:val="24"/>
          <w:rtl/>
        </w:rPr>
        <w:t xml:space="preserve"> </w:t>
      </w:r>
      <w:proofErr w:type="spellStart"/>
      <w:r>
        <w:rPr>
          <w:rFonts w:hint="cs"/>
          <w:sz w:val="24"/>
          <w:szCs w:val="24"/>
          <w:rtl/>
        </w:rPr>
        <w:t>נמי</w:t>
      </w:r>
      <w:proofErr w:type="spellEnd"/>
      <w:r>
        <w:rPr>
          <w:rFonts w:hint="cs"/>
          <w:sz w:val="24"/>
          <w:szCs w:val="24"/>
          <w:rtl/>
        </w:rPr>
        <w:t>". על פי</w:t>
      </w:r>
      <w:r w:rsidR="00060FB1">
        <w:rPr>
          <w:rFonts w:hint="cs"/>
          <w:sz w:val="24"/>
          <w:szCs w:val="24"/>
          <w:rtl/>
        </w:rPr>
        <w:t xml:space="preserve"> הסברו של </w:t>
      </w:r>
      <w:proofErr w:type="spellStart"/>
      <w:r w:rsidR="00060FB1">
        <w:rPr>
          <w:rFonts w:hint="cs"/>
          <w:sz w:val="24"/>
          <w:szCs w:val="24"/>
          <w:rtl/>
        </w:rPr>
        <w:t>המהר"ם</w:t>
      </w:r>
      <w:proofErr w:type="spellEnd"/>
      <w:r w:rsidR="00060FB1">
        <w:rPr>
          <w:rFonts w:hint="cs"/>
          <w:sz w:val="24"/>
          <w:szCs w:val="24"/>
          <w:rtl/>
        </w:rPr>
        <w:t xml:space="preserve"> </w:t>
      </w:r>
      <w:proofErr w:type="spellStart"/>
      <w:r w:rsidR="00060FB1">
        <w:rPr>
          <w:rFonts w:hint="cs"/>
          <w:sz w:val="24"/>
          <w:szCs w:val="24"/>
          <w:rtl/>
        </w:rPr>
        <w:t>שיף</w:t>
      </w:r>
      <w:proofErr w:type="spellEnd"/>
      <w:r w:rsidR="00060FB1">
        <w:rPr>
          <w:rFonts w:hint="cs"/>
          <w:sz w:val="24"/>
          <w:szCs w:val="24"/>
          <w:rtl/>
        </w:rPr>
        <w:t xml:space="preserve">, </w:t>
      </w:r>
      <w:proofErr w:type="spellStart"/>
      <w:r w:rsidR="00060FB1">
        <w:rPr>
          <w:rFonts w:hint="cs"/>
          <w:sz w:val="24"/>
          <w:szCs w:val="24"/>
          <w:rtl/>
        </w:rPr>
        <w:t>כונת</w:t>
      </w:r>
      <w:proofErr w:type="spellEnd"/>
      <w:r w:rsidR="00060FB1">
        <w:rPr>
          <w:rFonts w:hint="cs"/>
          <w:sz w:val="24"/>
          <w:szCs w:val="24"/>
          <w:rtl/>
        </w:rPr>
        <w:t xml:space="preserve"> תוספות לומר ש</w:t>
      </w:r>
      <w:r>
        <w:rPr>
          <w:rFonts w:hint="cs"/>
          <w:sz w:val="24"/>
          <w:szCs w:val="24"/>
          <w:rtl/>
        </w:rPr>
        <w:t>בע</w:t>
      </w:r>
      <w:r w:rsidR="003165E8">
        <w:rPr>
          <w:rFonts w:hint="cs"/>
          <w:sz w:val="24"/>
          <w:szCs w:val="24"/>
          <w:rtl/>
        </w:rPr>
        <w:t>י</w:t>
      </w:r>
      <w:r>
        <w:rPr>
          <w:rFonts w:hint="cs"/>
          <w:sz w:val="24"/>
          <w:szCs w:val="24"/>
          <w:rtl/>
        </w:rPr>
        <w:t xml:space="preserve">ית הגמרא היא רק ע"פ רש"י שפירש את דברי רבא שהפקר בית דין הפקר, בהם הוא הסביר את הרקע לתקנת הלל בשני מישורים: היכולת לתקן ששביעית לא </w:t>
      </w:r>
      <w:proofErr w:type="spellStart"/>
      <w:r>
        <w:rPr>
          <w:rFonts w:hint="cs"/>
          <w:sz w:val="24"/>
          <w:szCs w:val="24"/>
          <w:rtl/>
        </w:rPr>
        <w:t>תשמט</w:t>
      </w:r>
      <w:proofErr w:type="spellEnd"/>
      <w:r>
        <w:rPr>
          <w:rFonts w:hint="cs"/>
          <w:sz w:val="24"/>
          <w:szCs w:val="24"/>
          <w:rtl/>
        </w:rPr>
        <w:t xml:space="preserve"> בהנחה ששביעית בזמן הזה מהתורה, והיכולת לתקן פרוזבול כדי שיהיה אפשר לגבות החוב באמצעו הפרוזבול בהנחה ששביעית בזמן הזה מדרבנן. כאמור לפי תוספות (בד"ה מי) דברי רבא לא מתייחסים לשאלה במישור הראשון</w:t>
      </w:r>
      <w:r w:rsidR="003E3497">
        <w:rPr>
          <w:rFonts w:hint="cs"/>
          <w:sz w:val="24"/>
          <w:szCs w:val="24"/>
          <w:rtl/>
        </w:rPr>
        <w:t xml:space="preserve">, כי השאלה היא מה הסיבה שהלל עקר את מצוות שמיטת כספים, כשבבסיס השאלה מונחת ההנחה ששביעית בזמן הזה מהתורה. </w:t>
      </w:r>
    </w:p>
    <w:p w:rsidR="0032678A" w:rsidRDefault="0032678A" w:rsidP="003E3497">
      <w:pPr>
        <w:spacing w:after="0"/>
        <w:rPr>
          <w:sz w:val="24"/>
          <w:szCs w:val="24"/>
          <w:rtl/>
        </w:rPr>
      </w:pPr>
    </w:p>
    <w:p w:rsidR="00C450F3" w:rsidRDefault="00C450F3" w:rsidP="00C450F3">
      <w:pPr>
        <w:spacing w:after="0"/>
        <w:rPr>
          <w:sz w:val="24"/>
          <w:szCs w:val="24"/>
          <w:rtl/>
        </w:rPr>
      </w:pPr>
      <w:r>
        <w:rPr>
          <w:rFonts w:hint="cs"/>
          <w:b/>
          <w:bCs/>
          <w:sz w:val="24"/>
          <w:szCs w:val="24"/>
          <w:rtl/>
        </w:rPr>
        <w:t>3.</w:t>
      </w:r>
      <w:r w:rsidRPr="00C450F3">
        <w:rPr>
          <w:rFonts w:hint="cs"/>
          <w:b/>
          <w:bCs/>
          <w:sz w:val="24"/>
          <w:szCs w:val="24"/>
          <w:rtl/>
        </w:rPr>
        <w:t xml:space="preserve"> </w:t>
      </w:r>
      <w:r>
        <w:rPr>
          <w:rFonts w:hint="cs"/>
          <w:b/>
          <w:bCs/>
          <w:sz w:val="24"/>
          <w:szCs w:val="24"/>
          <w:rtl/>
        </w:rPr>
        <w:t>מלווה</w:t>
      </w:r>
      <w:r w:rsidRPr="00C450F3">
        <w:rPr>
          <w:rFonts w:hint="cs"/>
          <w:b/>
          <w:bCs/>
          <w:sz w:val="24"/>
          <w:szCs w:val="24"/>
          <w:rtl/>
        </w:rPr>
        <w:t xml:space="preserve"> על משכון </w:t>
      </w:r>
      <w:r>
        <w:rPr>
          <w:rFonts w:hint="cs"/>
          <w:b/>
          <w:bCs/>
          <w:sz w:val="24"/>
          <w:szCs w:val="24"/>
          <w:rtl/>
        </w:rPr>
        <w:t>אינו משמט</w:t>
      </w:r>
    </w:p>
    <w:p w:rsidR="00896269" w:rsidRPr="00896269" w:rsidRDefault="001831DE" w:rsidP="00060FB1">
      <w:pPr>
        <w:spacing w:after="0"/>
        <w:rPr>
          <w:sz w:val="24"/>
          <w:szCs w:val="24"/>
          <w:rtl/>
        </w:rPr>
      </w:pPr>
      <w:r>
        <w:rPr>
          <w:rFonts w:hint="cs"/>
          <w:sz w:val="24"/>
          <w:szCs w:val="24"/>
          <w:rtl/>
        </w:rPr>
        <w:t>במקו</w:t>
      </w:r>
      <w:r w:rsidR="00060FB1">
        <w:rPr>
          <w:rFonts w:hint="cs"/>
          <w:sz w:val="24"/>
          <w:szCs w:val="24"/>
          <w:rtl/>
        </w:rPr>
        <w:t>ם</w:t>
      </w:r>
      <w:r>
        <w:rPr>
          <w:rFonts w:hint="cs"/>
          <w:sz w:val="24"/>
          <w:szCs w:val="24"/>
          <w:rtl/>
        </w:rPr>
        <w:t xml:space="preserve"> נוס</w:t>
      </w:r>
      <w:r w:rsidR="00060FB1">
        <w:rPr>
          <w:rFonts w:hint="cs"/>
          <w:sz w:val="24"/>
          <w:szCs w:val="24"/>
          <w:rtl/>
        </w:rPr>
        <w:t>ף</w:t>
      </w:r>
      <w:r>
        <w:rPr>
          <w:rFonts w:hint="cs"/>
          <w:sz w:val="24"/>
          <w:szCs w:val="24"/>
          <w:rtl/>
        </w:rPr>
        <w:t xml:space="preserve"> בסוגית</w:t>
      </w:r>
      <w:r w:rsidR="00AF54CE" w:rsidRPr="00AF54CE">
        <w:rPr>
          <w:rFonts w:hint="cs"/>
          <w:sz w:val="24"/>
          <w:szCs w:val="24"/>
          <w:rtl/>
        </w:rPr>
        <w:t xml:space="preserve"> פרוזבול בגמ' </w:t>
      </w:r>
      <w:proofErr w:type="spellStart"/>
      <w:r w:rsidR="00AF54CE" w:rsidRPr="00AF54CE">
        <w:rPr>
          <w:rFonts w:hint="cs"/>
          <w:sz w:val="24"/>
          <w:szCs w:val="24"/>
          <w:rtl/>
        </w:rPr>
        <w:t>בגיטין</w:t>
      </w:r>
      <w:proofErr w:type="spellEnd"/>
      <w:r w:rsidR="00AF54CE" w:rsidRPr="00AF54CE">
        <w:rPr>
          <w:rFonts w:hint="cs"/>
          <w:sz w:val="24"/>
          <w:szCs w:val="24"/>
          <w:rtl/>
        </w:rPr>
        <w:t xml:space="preserve"> (לו ע"א-</w:t>
      </w:r>
      <w:proofErr w:type="spellStart"/>
      <w:r w:rsidR="00AF54CE" w:rsidRPr="00AF54CE">
        <w:rPr>
          <w:rFonts w:hint="cs"/>
          <w:sz w:val="24"/>
          <w:szCs w:val="24"/>
          <w:rtl/>
        </w:rPr>
        <w:t>לז</w:t>
      </w:r>
      <w:proofErr w:type="spellEnd"/>
      <w:r w:rsidR="00AF54CE" w:rsidRPr="00AF54CE">
        <w:rPr>
          <w:rFonts w:hint="cs"/>
          <w:sz w:val="24"/>
          <w:szCs w:val="24"/>
          <w:rtl/>
        </w:rPr>
        <w:t xml:space="preserve"> ע"ב) הזכיר רש"י </w:t>
      </w:r>
      <w:r>
        <w:rPr>
          <w:rFonts w:hint="cs"/>
          <w:sz w:val="24"/>
          <w:szCs w:val="24"/>
          <w:rtl/>
        </w:rPr>
        <w:t xml:space="preserve">את </w:t>
      </w:r>
      <w:r w:rsidR="00AF54CE" w:rsidRPr="00AF54CE">
        <w:rPr>
          <w:rFonts w:hint="cs"/>
          <w:sz w:val="24"/>
          <w:szCs w:val="24"/>
          <w:rtl/>
        </w:rPr>
        <w:t xml:space="preserve">הנימוק שפרוזבול מבוסס על </w:t>
      </w:r>
      <w:proofErr w:type="spellStart"/>
      <w:r w:rsidR="00AF54CE" w:rsidRPr="00AF54CE">
        <w:rPr>
          <w:rFonts w:hint="cs"/>
          <w:sz w:val="24"/>
          <w:szCs w:val="24"/>
          <w:rtl/>
        </w:rPr>
        <w:t>הכח</w:t>
      </w:r>
      <w:proofErr w:type="spellEnd"/>
      <w:r w:rsidR="00AF54CE" w:rsidRPr="00AF54CE">
        <w:rPr>
          <w:rFonts w:hint="cs"/>
          <w:sz w:val="24"/>
          <w:szCs w:val="24"/>
          <w:rtl/>
        </w:rPr>
        <w:t xml:space="preserve"> שיש לבית דין להפקיר </w:t>
      </w:r>
      <w:r w:rsidR="00896269">
        <w:rPr>
          <w:rFonts w:hint="cs"/>
          <w:sz w:val="24"/>
          <w:szCs w:val="24"/>
          <w:rtl/>
        </w:rPr>
        <w:t xml:space="preserve">או להפקיע </w:t>
      </w:r>
      <w:r w:rsidR="00AF54CE" w:rsidRPr="00AF54CE">
        <w:rPr>
          <w:rFonts w:hint="cs"/>
          <w:sz w:val="24"/>
          <w:szCs w:val="24"/>
          <w:rtl/>
        </w:rPr>
        <w:t>ממון</w:t>
      </w:r>
      <w:r w:rsidR="00AF54CE">
        <w:rPr>
          <w:rFonts w:hint="cs"/>
          <w:sz w:val="24"/>
          <w:szCs w:val="24"/>
          <w:rtl/>
        </w:rPr>
        <w:t xml:space="preserve">. </w:t>
      </w:r>
      <w:r w:rsidR="00896269">
        <w:rPr>
          <w:rFonts w:hint="cs"/>
          <w:sz w:val="24"/>
          <w:szCs w:val="24"/>
          <w:rtl/>
        </w:rPr>
        <w:t xml:space="preserve">בהמשך הסוגיה </w:t>
      </w:r>
      <w:proofErr w:type="spellStart"/>
      <w:r w:rsidR="00896269">
        <w:rPr>
          <w:rFonts w:hint="cs"/>
          <w:sz w:val="24"/>
          <w:szCs w:val="24"/>
          <w:rtl/>
        </w:rPr>
        <w:t>ב</w:t>
      </w:r>
      <w:r w:rsidR="00896269" w:rsidRPr="00896269">
        <w:rPr>
          <w:rFonts w:hint="cs"/>
          <w:sz w:val="24"/>
          <w:szCs w:val="24"/>
          <w:rtl/>
        </w:rPr>
        <w:t>גיטין</w:t>
      </w:r>
      <w:proofErr w:type="spellEnd"/>
      <w:r w:rsidR="00896269" w:rsidRPr="00896269">
        <w:rPr>
          <w:rFonts w:hint="cs"/>
          <w:sz w:val="24"/>
          <w:szCs w:val="24"/>
          <w:rtl/>
        </w:rPr>
        <w:t xml:space="preserve"> </w:t>
      </w:r>
      <w:proofErr w:type="spellStart"/>
      <w:r w:rsidR="00896269" w:rsidRPr="00896269">
        <w:rPr>
          <w:rFonts w:hint="cs"/>
          <w:sz w:val="24"/>
          <w:szCs w:val="24"/>
          <w:rtl/>
        </w:rPr>
        <w:t>לז</w:t>
      </w:r>
      <w:proofErr w:type="spellEnd"/>
      <w:r w:rsidR="00896269" w:rsidRPr="00896269">
        <w:rPr>
          <w:rFonts w:hint="cs"/>
          <w:sz w:val="24"/>
          <w:szCs w:val="24"/>
          <w:rtl/>
        </w:rPr>
        <w:t xml:space="preserve"> ע"א נאמר: </w:t>
      </w:r>
    </w:p>
    <w:p w:rsidR="00AF54CE" w:rsidRPr="00896269" w:rsidRDefault="00896269" w:rsidP="00896269">
      <w:pPr>
        <w:spacing w:after="0"/>
        <w:ind w:left="720"/>
        <w:rPr>
          <w:sz w:val="24"/>
          <w:szCs w:val="24"/>
          <w:rtl/>
        </w:rPr>
      </w:pPr>
      <w:r w:rsidRPr="00896269">
        <w:rPr>
          <w:rFonts w:hint="cs"/>
          <w:sz w:val="24"/>
          <w:szCs w:val="24"/>
          <w:rtl/>
        </w:rPr>
        <w:t>תנן התם</w:t>
      </w:r>
      <w:r w:rsidRPr="00896269">
        <w:rPr>
          <w:sz w:val="24"/>
          <w:szCs w:val="24"/>
          <w:rtl/>
        </w:rPr>
        <w:t xml:space="preserve">: </w:t>
      </w:r>
      <w:proofErr w:type="spellStart"/>
      <w:r w:rsidRPr="00896269">
        <w:rPr>
          <w:rFonts w:hint="cs"/>
          <w:sz w:val="24"/>
          <w:szCs w:val="24"/>
          <w:rtl/>
        </w:rPr>
        <w:t>המלוה</w:t>
      </w:r>
      <w:proofErr w:type="spellEnd"/>
      <w:r w:rsidRPr="00896269">
        <w:rPr>
          <w:sz w:val="24"/>
          <w:szCs w:val="24"/>
          <w:rtl/>
        </w:rPr>
        <w:t xml:space="preserve"> </w:t>
      </w:r>
      <w:r w:rsidRPr="00896269">
        <w:rPr>
          <w:rFonts w:hint="cs"/>
          <w:sz w:val="24"/>
          <w:szCs w:val="24"/>
          <w:rtl/>
        </w:rPr>
        <w:t>את</w:t>
      </w:r>
      <w:r w:rsidRPr="00896269">
        <w:rPr>
          <w:sz w:val="24"/>
          <w:szCs w:val="24"/>
          <w:rtl/>
        </w:rPr>
        <w:t xml:space="preserve"> </w:t>
      </w:r>
      <w:proofErr w:type="spellStart"/>
      <w:r w:rsidRPr="00896269">
        <w:rPr>
          <w:rFonts w:hint="cs"/>
          <w:sz w:val="24"/>
          <w:szCs w:val="24"/>
          <w:rtl/>
        </w:rPr>
        <w:t>חבירו</w:t>
      </w:r>
      <w:proofErr w:type="spellEnd"/>
      <w:r w:rsidRPr="00896269">
        <w:rPr>
          <w:sz w:val="24"/>
          <w:szCs w:val="24"/>
          <w:rtl/>
        </w:rPr>
        <w:t xml:space="preserve"> </w:t>
      </w:r>
      <w:r w:rsidRPr="00896269">
        <w:rPr>
          <w:rFonts w:hint="cs"/>
          <w:sz w:val="24"/>
          <w:szCs w:val="24"/>
          <w:rtl/>
        </w:rPr>
        <w:t>מעות</w:t>
      </w:r>
      <w:r w:rsidRPr="00896269">
        <w:rPr>
          <w:sz w:val="24"/>
          <w:szCs w:val="24"/>
          <w:rtl/>
        </w:rPr>
        <w:t xml:space="preserve"> </w:t>
      </w:r>
      <w:r w:rsidRPr="00896269">
        <w:rPr>
          <w:rFonts w:hint="cs"/>
          <w:sz w:val="24"/>
          <w:szCs w:val="24"/>
          <w:rtl/>
        </w:rPr>
        <w:t>על</w:t>
      </w:r>
      <w:r w:rsidRPr="00896269">
        <w:rPr>
          <w:sz w:val="24"/>
          <w:szCs w:val="24"/>
          <w:rtl/>
        </w:rPr>
        <w:t xml:space="preserve"> </w:t>
      </w:r>
      <w:r w:rsidRPr="00896269">
        <w:rPr>
          <w:rFonts w:hint="cs"/>
          <w:sz w:val="24"/>
          <w:szCs w:val="24"/>
          <w:rtl/>
        </w:rPr>
        <w:t>המשכון</w:t>
      </w:r>
      <w:r w:rsidRPr="00896269">
        <w:rPr>
          <w:sz w:val="24"/>
          <w:szCs w:val="24"/>
          <w:rtl/>
        </w:rPr>
        <w:t xml:space="preserve">, </w:t>
      </w:r>
      <w:r w:rsidRPr="00896269">
        <w:rPr>
          <w:rFonts w:hint="cs"/>
          <w:sz w:val="24"/>
          <w:szCs w:val="24"/>
          <w:rtl/>
        </w:rPr>
        <w:t>והמוסר</w:t>
      </w:r>
      <w:r w:rsidRPr="00896269">
        <w:rPr>
          <w:sz w:val="24"/>
          <w:szCs w:val="24"/>
          <w:rtl/>
        </w:rPr>
        <w:t xml:space="preserve"> </w:t>
      </w:r>
      <w:r w:rsidRPr="00896269">
        <w:rPr>
          <w:rFonts w:hint="cs"/>
          <w:sz w:val="24"/>
          <w:szCs w:val="24"/>
          <w:rtl/>
        </w:rPr>
        <w:t>שטרותיו</w:t>
      </w:r>
      <w:r w:rsidRPr="00896269">
        <w:rPr>
          <w:sz w:val="24"/>
          <w:szCs w:val="24"/>
          <w:rtl/>
        </w:rPr>
        <w:t xml:space="preserve"> </w:t>
      </w:r>
      <w:r w:rsidRPr="00896269">
        <w:rPr>
          <w:rFonts w:hint="cs"/>
          <w:sz w:val="24"/>
          <w:szCs w:val="24"/>
          <w:rtl/>
        </w:rPr>
        <w:t>לבית</w:t>
      </w:r>
      <w:r w:rsidRPr="00896269">
        <w:rPr>
          <w:sz w:val="24"/>
          <w:szCs w:val="24"/>
          <w:rtl/>
        </w:rPr>
        <w:t xml:space="preserve"> </w:t>
      </w:r>
      <w:r w:rsidRPr="00896269">
        <w:rPr>
          <w:rFonts w:hint="cs"/>
          <w:sz w:val="24"/>
          <w:szCs w:val="24"/>
          <w:rtl/>
        </w:rPr>
        <w:t>דין</w:t>
      </w:r>
      <w:r w:rsidRPr="00896269">
        <w:rPr>
          <w:sz w:val="24"/>
          <w:szCs w:val="24"/>
          <w:rtl/>
        </w:rPr>
        <w:t xml:space="preserve"> - </w:t>
      </w:r>
      <w:r w:rsidRPr="00896269">
        <w:rPr>
          <w:rFonts w:hint="cs"/>
          <w:sz w:val="24"/>
          <w:szCs w:val="24"/>
          <w:rtl/>
        </w:rPr>
        <w:t>אין</w:t>
      </w:r>
      <w:r w:rsidRPr="00896269">
        <w:rPr>
          <w:sz w:val="24"/>
          <w:szCs w:val="24"/>
          <w:rtl/>
        </w:rPr>
        <w:t xml:space="preserve"> </w:t>
      </w:r>
      <w:proofErr w:type="spellStart"/>
      <w:r w:rsidRPr="00896269">
        <w:rPr>
          <w:rFonts w:hint="cs"/>
          <w:sz w:val="24"/>
          <w:szCs w:val="24"/>
          <w:rtl/>
        </w:rPr>
        <w:t>משמטין</w:t>
      </w:r>
      <w:proofErr w:type="spellEnd"/>
      <w:r w:rsidRPr="00896269">
        <w:rPr>
          <w:sz w:val="24"/>
          <w:szCs w:val="24"/>
          <w:rtl/>
        </w:rPr>
        <w:t xml:space="preserve">. </w:t>
      </w:r>
      <w:proofErr w:type="spellStart"/>
      <w:r w:rsidRPr="00896269">
        <w:rPr>
          <w:rFonts w:hint="cs"/>
          <w:sz w:val="24"/>
          <w:szCs w:val="24"/>
          <w:rtl/>
        </w:rPr>
        <w:t>בשלמא</w:t>
      </w:r>
      <w:proofErr w:type="spellEnd"/>
      <w:r w:rsidRPr="00896269">
        <w:rPr>
          <w:sz w:val="24"/>
          <w:szCs w:val="24"/>
          <w:rtl/>
        </w:rPr>
        <w:t xml:space="preserve"> </w:t>
      </w:r>
      <w:r w:rsidRPr="00896269">
        <w:rPr>
          <w:rFonts w:hint="cs"/>
          <w:sz w:val="24"/>
          <w:szCs w:val="24"/>
          <w:rtl/>
        </w:rPr>
        <w:t>מוסר</w:t>
      </w:r>
      <w:r w:rsidRPr="00896269">
        <w:rPr>
          <w:sz w:val="24"/>
          <w:szCs w:val="24"/>
          <w:rtl/>
        </w:rPr>
        <w:t xml:space="preserve"> </w:t>
      </w:r>
      <w:r w:rsidRPr="00896269">
        <w:rPr>
          <w:rFonts w:hint="cs"/>
          <w:sz w:val="24"/>
          <w:szCs w:val="24"/>
          <w:rtl/>
        </w:rPr>
        <w:t>שטרותיו</w:t>
      </w:r>
      <w:r w:rsidRPr="00896269">
        <w:rPr>
          <w:sz w:val="24"/>
          <w:szCs w:val="24"/>
          <w:rtl/>
        </w:rPr>
        <w:t xml:space="preserve"> </w:t>
      </w:r>
      <w:proofErr w:type="spellStart"/>
      <w:r w:rsidRPr="00896269">
        <w:rPr>
          <w:rFonts w:hint="cs"/>
          <w:sz w:val="24"/>
          <w:szCs w:val="24"/>
          <w:rtl/>
        </w:rPr>
        <w:t>לב</w:t>
      </w:r>
      <w:r w:rsidRPr="00896269">
        <w:rPr>
          <w:sz w:val="24"/>
          <w:szCs w:val="24"/>
          <w:rtl/>
        </w:rPr>
        <w:t>"</w:t>
      </w:r>
      <w:r w:rsidRPr="00896269">
        <w:rPr>
          <w:rFonts w:hint="cs"/>
          <w:sz w:val="24"/>
          <w:szCs w:val="24"/>
          <w:rtl/>
        </w:rPr>
        <w:t>ד</w:t>
      </w:r>
      <w:proofErr w:type="spellEnd"/>
      <w:r w:rsidRPr="00896269">
        <w:rPr>
          <w:sz w:val="24"/>
          <w:szCs w:val="24"/>
          <w:rtl/>
        </w:rPr>
        <w:t xml:space="preserve">, </w:t>
      </w:r>
      <w:proofErr w:type="spellStart"/>
      <w:r w:rsidRPr="00896269">
        <w:rPr>
          <w:rFonts w:hint="cs"/>
          <w:sz w:val="24"/>
          <w:szCs w:val="24"/>
          <w:rtl/>
        </w:rPr>
        <w:t>דתפסי</w:t>
      </w:r>
      <w:proofErr w:type="spellEnd"/>
      <w:r w:rsidRPr="00896269">
        <w:rPr>
          <w:sz w:val="24"/>
          <w:szCs w:val="24"/>
          <w:rtl/>
        </w:rPr>
        <w:t xml:space="preserve"> </w:t>
      </w:r>
      <w:r w:rsidRPr="00896269">
        <w:rPr>
          <w:rFonts w:hint="cs"/>
          <w:sz w:val="24"/>
          <w:szCs w:val="24"/>
          <w:rtl/>
        </w:rPr>
        <w:t>להו</w:t>
      </w:r>
      <w:r w:rsidRPr="00896269">
        <w:rPr>
          <w:sz w:val="24"/>
          <w:szCs w:val="24"/>
          <w:rtl/>
        </w:rPr>
        <w:t xml:space="preserve"> </w:t>
      </w:r>
      <w:r w:rsidRPr="00896269">
        <w:rPr>
          <w:rFonts w:hint="cs"/>
          <w:sz w:val="24"/>
          <w:szCs w:val="24"/>
          <w:rtl/>
        </w:rPr>
        <w:t>בי</w:t>
      </w:r>
      <w:r w:rsidRPr="00896269">
        <w:rPr>
          <w:sz w:val="24"/>
          <w:szCs w:val="24"/>
          <w:rtl/>
        </w:rPr>
        <w:t xml:space="preserve"> </w:t>
      </w:r>
      <w:r w:rsidRPr="00896269">
        <w:rPr>
          <w:rFonts w:hint="cs"/>
          <w:sz w:val="24"/>
          <w:szCs w:val="24"/>
          <w:rtl/>
        </w:rPr>
        <w:t>דינא</w:t>
      </w:r>
      <w:r w:rsidRPr="00896269">
        <w:rPr>
          <w:sz w:val="24"/>
          <w:szCs w:val="24"/>
          <w:rtl/>
        </w:rPr>
        <w:t xml:space="preserve">, </w:t>
      </w:r>
      <w:r w:rsidRPr="00896269">
        <w:rPr>
          <w:rFonts w:hint="cs"/>
          <w:sz w:val="24"/>
          <w:szCs w:val="24"/>
          <w:rtl/>
        </w:rPr>
        <w:t>אלא</w:t>
      </w:r>
      <w:r w:rsidRPr="00896269">
        <w:rPr>
          <w:sz w:val="24"/>
          <w:szCs w:val="24"/>
          <w:rtl/>
        </w:rPr>
        <w:t xml:space="preserve"> </w:t>
      </w:r>
      <w:proofErr w:type="spellStart"/>
      <w:r w:rsidRPr="00896269">
        <w:rPr>
          <w:rFonts w:hint="cs"/>
          <w:sz w:val="24"/>
          <w:szCs w:val="24"/>
          <w:rtl/>
        </w:rPr>
        <w:t>מלוה</w:t>
      </w:r>
      <w:proofErr w:type="spellEnd"/>
      <w:r w:rsidRPr="00896269">
        <w:rPr>
          <w:sz w:val="24"/>
          <w:szCs w:val="24"/>
          <w:rtl/>
        </w:rPr>
        <w:t xml:space="preserve"> </w:t>
      </w:r>
      <w:r w:rsidRPr="00896269">
        <w:rPr>
          <w:rFonts w:hint="cs"/>
          <w:sz w:val="24"/>
          <w:szCs w:val="24"/>
          <w:rtl/>
        </w:rPr>
        <w:t>על</w:t>
      </w:r>
      <w:r w:rsidRPr="00896269">
        <w:rPr>
          <w:sz w:val="24"/>
          <w:szCs w:val="24"/>
          <w:rtl/>
        </w:rPr>
        <w:t xml:space="preserve"> </w:t>
      </w:r>
      <w:r w:rsidRPr="00896269">
        <w:rPr>
          <w:rFonts w:hint="cs"/>
          <w:sz w:val="24"/>
          <w:szCs w:val="24"/>
          <w:rtl/>
        </w:rPr>
        <w:t>המשכון</w:t>
      </w:r>
      <w:r w:rsidRPr="00896269">
        <w:rPr>
          <w:sz w:val="24"/>
          <w:szCs w:val="24"/>
          <w:rtl/>
        </w:rPr>
        <w:t xml:space="preserve"> </w:t>
      </w:r>
      <w:r w:rsidRPr="00896269">
        <w:rPr>
          <w:rFonts w:hint="cs"/>
          <w:sz w:val="24"/>
          <w:szCs w:val="24"/>
          <w:rtl/>
        </w:rPr>
        <w:t>מאי</w:t>
      </w:r>
      <w:r w:rsidRPr="00896269">
        <w:rPr>
          <w:sz w:val="24"/>
          <w:szCs w:val="24"/>
          <w:rtl/>
        </w:rPr>
        <w:t xml:space="preserve"> </w:t>
      </w:r>
      <w:r w:rsidRPr="00896269">
        <w:rPr>
          <w:rFonts w:hint="cs"/>
          <w:sz w:val="24"/>
          <w:szCs w:val="24"/>
          <w:rtl/>
        </w:rPr>
        <w:t>טעמא</w:t>
      </w:r>
      <w:r w:rsidRPr="00896269">
        <w:rPr>
          <w:sz w:val="24"/>
          <w:szCs w:val="24"/>
          <w:rtl/>
        </w:rPr>
        <w:t xml:space="preserve">? </w:t>
      </w:r>
      <w:r w:rsidRPr="00896269">
        <w:rPr>
          <w:rFonts w:hint="cs"/>
          <w:sz w:val="24"/>
          <w:szCs w:val="24"/>
          <w:rtl/>
        </w:rPr>
        <w:t>אמר</w:t>
      </w:r>
      <w:r w:rsidRPr="00896269">
        <w:rPr>
          <w:sz w:val="24"/>
          <w:szCs w:val="24"/>
          <w:rtl/>
        </w:rPr>
        <w:t xml:space="preserve"> </w:t>
      </w:r>
      <w:r w:rsidRPr="00896269">
        <w:rPr>
          <w:rFonts w:hint="cs"/>
          <w:sz w:val="24"/>
          <w:szCs w:val="24"/>
          <w:rtl/>
        </w:rPr>
        <w:t>רבא</w:t>
      </w:r>
      <w:r w:rsidRPr="00896269">
        <w:rPr>
          <w:sz w:val="24"/>
          <w:szCs w:val="24"/>
          <w:rtl/>
        </w:rPr>
        <w:t xml:space="preserve">: </w:t>
      </w:r>
      <w:r w:rsidRPr="00896269">
        <w:rPr>
          <w:rFonts w:hint="cs"/>
          <w:sz w:val="24"/>
          <w:szCs w:val="24"/>
          <w:rtl/>
        </w:rPr>
        <w:t>משום</w:t>
      </w:r>
      <w:r w:rsidRPr="00896269">
        <w:rPr>
          <w:sz w:val="24"/>
          <w:szCs w:val="24"/>
          <w:rtl/>
        </w:rPr>
        <w:t xml:space="preserve"> </w:t>
      </w:r>
      <w:proofErr w:type="spellStart"/>
      <w:r w:rsidRPr="00896269">
        <w:rPr>
          <w:rFonts w:hint="cs"/>
          <w:sz w:val="24"/>
          <w:szCs w:val="24"/>
          <w:rtl/>
        </w:rPr>
        <w:t>דתפס</w:t>
      </w:r>
      <w:proofErr w:type="spellEnd"/>
      <w:r w:rsidRPr="00896269">
        <w:rPr>
          <w:sz w:val="24"/>
          <w:szCs w:val="24"/>
          <w:rtl/>
        </w:rPr>
        <w:t xml:space="preserve"> </w:t>
      </w:r>
      <w:r w:rsidRPr="00896269">
        <w:rPr>
          <w:rFonts w:hint="cs"/>
          <w:sz w:val="24"/>
          <w:szCs w:val="24"/>
          <w:rtl/>
        </w:rPr>
        <w:t>ליה</w:t>
      </w:r>
      <w:r w:rsidRPr="00896269">
        <w:rPr>
          <w:sz w:val="24"/>
          <w:szCs w:val="24"/>
          <w:rtl/>
        </w:rPr>
        <w:t>.</w:t>
      </w:r>
    </w:p>
    <w:p w:rsidR="00896269" w:rsidRDefault="00896269" w:rsidP="00060FB1">
      <w:pPr>
        <w:spacing w:after="0"/>
        <w:rPr>
          <w:sz w:val="24"/>
          <w:szCs w:val="24"/>
          <w:rtl/>
        </w:rPr>
      </w:pPr>
      <w:r w:rsidRPr="00896269">
        <w:rPr>
          <w:rFonts w:hint="cs"/>
          <w:sz w:val="24"/>
          <w:szCs w:val="24"/>
          <w:rtl/>
        </w:rPr>
        <w:t xml:space="preserve">רש"י הסביר מה הכוונה שבמוסר שטרותיו </w:t>
      </w:r>
      <w:proofErr w:type="spellStart"/>
      <w:r>
        <w:rPr>
          <w:rFonts w:hint="cs"/>
          <w:sz w:val="24"/>
          <w:szCs w:val="24"/>
          <w:rtl/>
        </w:rPr>
        <w:t>ד</w:t>
      </w:r>
      <w:r w:rsidRPr="00896269">
        <w:rPr>
          <w:rFonts w:hint="cs"/>
          <w:sz w:val="24"/>
          <w:szCs w:val="24"/>
          <w:rtl/>
        </w:rPr>
        <w:t>תפסי</w:t>
      </w:r>
      <w:proofErr w:type="spellEnd"/>
      <w:r w:rsidRPr="00896269">
        <w:rPr>
          <w:rFonts w:hint="cs"/>
          <w:sz w:val="24"/>
          <w:szCs w:val="24"/>
          <w:rtl/>
        </w:rPr>
        <w:t xml:space="preserve"> להו בי דינא</w:t>
      </w:r>
      <w:r>
        <w:rPr>
          <w:rFonts w:hint="cs"/>
          <w:sz w:val="24"/>
          <w:szCs w:val="24"/>
          <w:rtl/>
        </w:rPr>
        <w:t>:</w:t>
      </w:r>
      <w:r w:rsidRPr="00896269">
        <w:rPr>
          <w:rFonts w:hint="cs"/>
          <w:sz w:val="24"/>
          <w:szCs w:val="24"/>
          <w:rtl/>
        </w:rPr>
        <w:t xml:space="preserve"> </w:t>
      </w:r>
      <w:r>
        <w:rPr>
          <w:rFonts w:hint="cs"/>
          <w:sz w:val="24"/>
          <w:szCs w:val="24"/>
          <w:rtl/>
        </w:rPr>
        <w:t>"</w:t>
      </w:r>
      <w:r w:rsidRPr="00896269">
        <w:rPr>
          <w:rFonts w:hint="cs"/>
          <w:sz w:val="24"/>
          <w:szCs w:val="24"/>
          <w:rtl/>
        </w:rPr>
        <w:t>והפקרן</w:t>
      </w:r>
      <w:r w:rsidRPr="00896269">
        <w:rPr>
          <w:sz w:val="24"/>
          <w:szCs w:val="24"/>
          <w:rtl/>
        </w:rPr>
        <w:t xml:space="preserve"> </w:t>
      </w:r>
      <w:r w:rsidRPr="00896269">
        <w:rPr>
          <w:rFonts w:hint="cs"/>
          <w:sz w:val="24"/>
          <w:szCs w:val="24"/>
          <w:rtl/>
        </w:rPr>
        <w:t>הפקר</w:t>
      </w:r>
      <w:r w:rsidRPr="00896269">
        <w:rPr>
          <w:sz w:val="24"/>
          <w:szCs w:val="24"/>
          <w:rtl/>
        </w:rPr>
        <w:t xml:space="preserve"> </w:t>
      </w:r>
      <w:r w:rsidRPr="00896269">
        <w:rPr>
          <w:rFonts w:hint="cs"/>
          <w:sz w:val="24"/>
          <w:szCs w:val="24"/>
          <w:rtl/>
        </w:rPr>
        <w:t>וגבי</w:t>
      </w:r>
      <w:r w:rsidRPr="00896269">
        <w:rPr>
          <w:sz w:val="24"/>
          <w:szCs w:val="24"/>
          <w:rtl/>
        </w:rPr>
        <w:t xml:space="preserve"> </w:t>
      </w:r>
      <w:proofErr w:type="spellStart"/>
      <w:r w:rsidRPr="00896269">
        <w:rPr>
          <w:rFonts w:hint="cs"/>
          <w:sz w:val="24"/>
          <w:szCs w:val="24"/>
          <w:rtl/>
        </w:rPr>
        <w:t>מלוה</w:t>
      </w:r>
      <w:proofErr w:type="spellEnd"/>
      <w:r w:rsidRPr="00896269">
        <w:rPr>
          <w:sz w:val="24"/>
          <w:szCs w:val="24"/>
          <w:rtl/>
        </w:rPr>
        <w:t xml:space="preserve"> </w:t>
      </w:r>
      <w:r w:rsidRPr="00896269">
        <w:rPr>
          <w:rFonts w:hint="cs"/>
          <w:sz w:val="24"/>
          <w:szCs w:val="24"/>
          <w:rtl/>
        </w:rPr>
        <w:t>לא</w:t>
      </w:r>
      <w:r w:rsidRPr="00896269">
        <w:rPr>
          <w:sz w:val="24"/>
          <w:szCs w:val="24"/>
          <w:rtl/>
        </w:rPr>
        <w:t xml:space="preserve"> </w:t>
      </w:r>
      <w:r w:rsidRPr="00896269">
        <w:rPr>
          <w:rFonts w:hint="cs"/>
          <w:sz w:val="24"/>
          <w:szCs w:val="24"/>
          <w:rtl/>
        </w:rPr>
        <w:t>קרינן</w:t>
      </w:r>
      <w:r w:rsidRPr="00896269">
        <w:rPr>
          <w:sz w:val="24"/>
          <w:szCs w:val="24"/>
          <w:rtl/>
        </w:rPr>
        <w:t xml:space="preserve"> </w:t>
      </w:r>
      <w:r w:rsidRPr="00896269">
        <w:rPr>
          <w:rFonts w:hint="cs"/>
          <w:sz w:val="24"/>
          <w:szCs w:val="24"/>
          <w:rtl/>
        </w:rPr>
        <w:t>ביה</w:t>
      </w:r>
      <w:r w:rsidRPr="00896269">
        <w:rPr>
          <w:sz w:val="24"/>
          <w:szCs w:val="24"/>
          <w:rtl/>
        </w:rPr>
        <w:t xml:space="preserve"> </w:t>
      </w:r>
      <w:r>
        <w:rPr>
          <w:rFonts w:hint="cs"/>
          <w:sz w:val="24"/>
          <w:szCs w:val="24"/>
          <w:rtl/>
        </w:rPr>
        <w:t>'</w:t>
      </w:r>
      <w:r w:rsidRPr="00896269">
        <w:rPr>
          <w:rFonts w:hint="cs"/>
          <w:sz w:val="24"/>
          <w:szCs w:val="24"/>
          <w:rtl/>
        </w:rPr>
        <w:t>לא</w:t>
      </w:r>
      <w:r w:rsidRPr="00896269">
        <w:rPr>
          <w:sz w:val="24"/>
          <w:szCs w:val="24"/>
          <w:rtl/>
        </w:rPr>
        <w:t xml:space="preserve"> </w:t>
      </w:r>
      <w:proofErr w:type="spellStart"/>
      <w:r w:rsidRPr="00896269">
        <w:rPr>
          <w:rFonts w:hint="cs"/>
          <w:sz w:val="24"/>
          <w:szCs w:val="24"/>
          <w:rtl/>
        </w:rPr>
        <w:t>יגוש</w:t>
      </w:r>
      <w:proofErr w:type="spellEnd"/>
      <w:r>
        <w:rPr>
          <w:rFonts w:hint="cs"/>
          <w:sz w:val="24"/>
          <w:szCs w:val="24"/>
          <w:rtl/>
        </w:rPr>
        <w:t>' "</w:t>
      </w:r>
      <w:r w:rsidRPr="00896269">
        <w:rPr>
          <w:sz w:val="24"/>
          <w:szCs w:val="24"/>
          <w:rtl/>
        </w:rPr>
        <w:t>.</w:t>
      </w:r>
      <w:r>
        <w:rPr>
          <w:rFonts w:hint="cs"/>
          <w:sz w:val="24"/>
          <w:szCs w:val="24"/>
          <w:rtl/>
        </w:rPr>
        <w:t xml:space="preserve"> רבא הוא זה שנימק את הדין של מוסר שטרותיו וגם כאן הנימוק הוא משום הפקר בית דין הפקר, אותו נימוק שנימק רבא מדוע היה סמכות לחכמים לתקן מצוות שמיטת כספים מדרבנן זכר לשביעית, ומדוע היה סמכות להלל לתקן את תקנת הפרוזבול כשראה שנמנעים מלהלוות.</w:t>
      </w:r>
      <w:r w:rsidR="00BD25EA">
        <w:rPr>
          <w:rFonts w:hint="cs"/>
          <w:sz w:val="24"/>
          <w:szCs w:val="24"/>
          <w:rtl/>
        </w:rPr>
        <w:t xml:space="preserve"> יושם לב שאת הנימוק: </w:t>
      </w:r>
      <w:r w:rsidR="00060FB1">
        <w:rPr>
          <w:rFonts w:hint="cs"/>
          <w:sz w:val="24"/>
          <w:szCs w:val="24"/>
          <w:rtl/>
        </w:rPr>
        <w:t>"</w:t>
      </w:r>
      <w:proofErr w:type="spellStart"/>
      <w:r w:rsidR="00BD25EA">
        <w:rPr>
          <w:rFonts w:hint="cs"/>
          <w:sz w:val="24"/>
          <w:szCs w:val="24"/>
          <w:rtl/>
        </w:rPr>
        <w:t>דתפסי</w:t>
      </w:r>
      <w:proofErr w:type="spellEnd"/>
      <w:r w:rsidR="00BD25EA">
        <w:rPr>
          <w:rFonts w:hint="cs"/>
          <w:sz w:val="24"/>
          <w:szCs w:val="24"/>
          <w:rtl/>
        </w:rPr>
        <w:t xml:space="preserve"> להו בי דינא" אומרת הסתמא </w:t>
      </w:r>
      <w:proofErr w:type="spellStart"/>
      <w:r w:rsidR="00BD25EA">
        <w:rPr>
          <w:rFonts w:hint="cs"/>
          <w:sz w:val="24"/>
          <w:szCs w:val="24"/>
          <w:rtl/>
        </w:rPr>
        <w:t>דגמרא</w:t>
      </w:r>
      <w:proofErr w:type="spellEnd"/>
      <w:r w:rsidR="00BD25EA">
        <w:rPr>
          <w:rFonts w:hint="cs"/>
          <w:sz w:val="24"/>
          <w:szCs w:val="24"/>
          <w:rtl/>
        </w:rPr>
        <w:t xml:space="preserve">. הדברים לא נאמרו בשם רבא. רק הנימוק על </w:t>
      </w:r>
      <w:proofErr w:type="spellStart"/>
      <w:r w:rsidR="00BD25EA">
        <w:rPr>
          <w:rFonts w:hint="cs"/>
          <w:sz w:val="24"/>
          <w:szCs w:val="24"/>
          <w:rtl/>
        </w:rPr>
        <w:t>מלוה</w:t>
      </w:r>
      <w:proofErr w:type="spellEnd"/>
      <w:r w:rsidR="00BD25EA">
        <w:rPr>
          <w:rFonts w:hint="cs"/>
          <w:sz w:val="24"/>
          <w:szCs w:val="24"/>
          <w:rtl/>
        </w:rPr>
        <w:t xml:space="preserve"> על המשכון נאמר בשמו של רבא. </w:t>
      </w:r>
    </w:p>
    <w:p w:rsidR="00BD25EA" w:rsidRDefault="00B74EEC" w:rsidP="00B74EEC">
      <w:pPr>
        <w:spacing w:after="0"/>
        <w:rPr>
          <w:sz w:val="24"/>
          <w:szCs w:val="24"/>
          <w:rtl/>
        </w:rPr>
      </w:pPr>
      <w:r>
        <w:rPr>
          <w:rFonts w:hint="cs"/>
          <w:sz w:val="24"/>
          <w:szCs w:val="24"/>
          <w:rtl/>
        </w:rPr>
        <w:t xml:space="preserve">באשר למלווה על המשכון הסביר רבא שלא משמט: "משום </w:t>
      </w:r>
      <w:proofErr w:type="spellStart"/>
      <w:r>
        <w:rPr>
          <w:rFonts w:hint="cs"/>
          <w:sz w:val="24"/>
          <w:szCs w:val="24"/>
          <w:rtl/>
        </w:rPr>
        <w:t>דתפס</w:t>
      </w:r>
      <w:proofErr w:type="spellEnd"/>
      <w:r>
        <w:rPr>
          <w:rFonts w:hint="cs"/>
          <w:sz w:val="24"/>
          <w:szCs w:val="24"/>
          <w:rtl/>
        </w:rPr>
        <w:t xml:space="preserve"> ליה". </w:t>
      </w:r>
      <w:r w:rsidR="00BD25EA">
        <w:rPr>
          <w:rFonts w:hint="cs"/>
          <w:sz w:val="24"/>
          <w:szCs w:val="24"/>
          <w:rtl/>
        </w:rPr>
        <w:t xml:space="preserve">רש"י </w:t>
      </w:r>
      <w:r>
        <w:rPr>
          <w:rFonts w:hint="cs"/>
          <w:sz w:val="24"/>
          <w:szCs w:val="24"/>
          <w:rtl/>
        </w:rPr>
        <w:t>פ</w:t>
      </w:r>
      <w:r w:rsidR="00BD25EA">
        <w:rPr>
          <w:rFonts w:hint="cs"/>
          <w:sz w:val="24"/>
          <w:szCs w:val="24"/>
          <w:rtl/>
        </w:rPr>
        <w:t>ירש: "</w:t>
      </w:r>
      <w:proofErr w:type="spellStart"/>
      <w:r w:rsidR="00BD25EA" w:rsidRPr="00BD25EA">
        <w:rPr>
          <w:rFonts w:hint="cs"/>
          <w:sz w:val="24"/>
          <w:szCs w:val="24"/>
          <w:rtl/>
        </w:rPr>
        <w:t>דתפיס</w:t>
      </w:r>
      <w:proofErr w:type="spellEnd"/>
      <w:r w:rsidR="00BD25EA" w:rsidRPr="00BD25EA">
        <w:rPr>
          <w:sz w:val="24"/>
          <w:szCs w:val="24"/>
          <w:rtl/>
        </w:rPr>
        <w:t xml:space="preserve"> </w:t>
      </w:r>
      <w:r w:rsidR="00BD25EA" w:rsidRPr="00BD25EA">
        <w:rPr>
          <w:rFonts w:hint="cs"/>
          <w:sz w:val="24"/>
          <w:szCs w:val="24"/>
          <w:rtl/>
        </w:rPr>
        <w:t>ליה</w:t>
      </w:r>
      <w:r w:rsidR="00BD25EA" w:rsidRPr="00BD25EA">
        <w:rPr>
          <w:sz w:val="24"/>
          <w:szCs w:val="24"/>
          <w:rtl/>
        </w:rPr>
        <w:t xml:space="preserve"> - </w:t>
      </w:r>
      <w:r w:rsidR="00BD25EA" w:rsidRPr="00BD25EA">
        <w:rPr>
          <w:rFonts w:hint="cs"/>
          <w:sz w:val="24"/>
          <w:szCs w:val="24"/>
          <w:rtl/>
        </w:rPr>
        <w:t>ואינו</w:t>
      </w:r>
      <w:r w:rsidR="00BD25EA" w:rsidRPr="00BD25EA">
        <w:rPr>
          <w:sz w:val="24"/>
          <w:szCs w:val="24"/>
          <w:rtl/>
        </w:rPr>
        <w:t xml:space="preserve"> </w:t>
      </w:r>
      <w:proofErr w:type="spellStart"/>
      <w:r w:rsidR="00BD25EA" w:rsidRPr="00BD25EA">
        <w:rPr>
          <w:rFonts w:hint="cs"/>
          <w:sz w:val="24"/>
          <w:szCs w:val="24"/>
          <w:rtl/>
        </w:rPr>
        <w:t>נוגשו</w:t>
      </w:r>
      <w:proofErr w:type="spellEnd"/>
      <w:r w:rsidR="00BD25EA" w:rsidRPr="00BD25EA">
        <w:rPr>
          <w:sz w:val="24"/>
          <w:szCs w:val="24"/>
          <w:rtl/>
        </w:rPr>
        <w:t xml:space="preserve"> </w:t>
      </w:r>
      <w:r w:rsidR="00BD25EA" w:rsidRPr="00BD25EA">
        <w:rPr>
          <w:rFonts w:hint="cs"/>
          <w:sz w:val="24"/>
          <w:szCs w:val="24"/>
          <w:rtl/>
        </w:rPr>
        <w:t>ותובעו</w:t>
      </w:r>
      <w:r w:rsidR="00BD25EA" w:rsidRPr="00BD25EA">
        <w:rPr>
          <w:sz w:val="24"/>
          <w:szCs w:val="24"/>
          <w:rtl/>
        </w:rPr>
        <w:t xml:space="preserve"> </w:t>
      </w:r>
      <w:r w:rsidR="00BD25EA" w:rsidRPr="00BD25EA">
        <w:rPr>
          <w:rFonts w:hint="cs"/>
          <w:sz w:val="24"/>
          <w:szCs w:val="24"/>
          <w:rtl/>
        </w:rPr>
        <w:t>כלום</w:t>
      </w:r>
      <w:r w:rsidR="00BD25EA">
        <w:rPr>
          <w:rFonts w:hint="cs"/>
          <w:sz w:val="24"/>
          <w:szCs w:val="24"/>
          <w:rtl/>
        </w:rPr>
        <w:t>"</w:t>
      </w:r>
      <w:r w:rsidR="00BD25EA" w:rsidRPr="00BD25EA">
        <w:rPr>
          <w:sz w:val="24"/>
          <w:szCs w:val="24"/>
          <w:rtl/>
        </w:rPr>
        <w:t xml:space="preserve">. </w:t>
      </w:r>
      <w:r w:rsidR="00BD25EA">
        <w:rPr>
          <w:rFonts w:hint="cs"/>
          <w:sz w:val="24"/>
          <w:szCs w:val="24"/>
          <w:rtl/>
        </w:rPr>
        <w:t xml:space="preserve">ההנחה היא שהלווה רוצה את המשכון בחזרה, ועל כן הוא יחזיר, אך המלווה לא נחשב כמי שנוגש את הלווה. מהבחינה המשפטית לא נעשית כאן שום פעולה הנוגדת לצו התורה. </w:t>
      </w:r>
    </w:p>
    <w:p w:rsidR="00103901" w:rsidRDefault="00BD25EA" w:rsidP="00B74EEC">
      <w:pPr>
        <w:spacing w:after="0"/>
        <w:rPr>
          <w:sz w:val="24"/>
          <w:szCs w:val="24"/>
          <w:rtl/>
        </w:rPr>
      </w:pPr>
      <w:r>
        <w:rPr>
          <w:rFonts w:hint="cs"/>
          <w:sz w:val="24"/>
          <w:szCs w:val="24"/>
          <w:rtl/>
        </w:rPr>
        <w:t xml:space="preserve">אך </w:t>
      </w:r>
      <w:r w:rsidRPr="00BD25EA">
        <w:rPr>
          <w:rFonts w:hint="cs"/>
          <w:sz w:val="24"/>
          <w:szCs w:val="24"/>
          <w:rtl/>
        </w:rPr>
        <w:t>תוספות</w:t>
      </w:r>
      <w:r w:rsidRPr="00BD25EA">
        <w:rPr>
          <w:sz w:val="24"/>
          <w:szCs w:val="24"/>
          <w:rtl/>
        </w:rPr>
        <w:t xml:space="preserve"> </w:t>
      </w:r>
      <w:r>
        <w:rPr>
          <w:rFonts w:hint="cs"/>
          <w:sz w:val="24"/>
          <w:szCs w:val="24"/>
          <w:rtl/>
        </w:rPr>
        <w:t xml:space="preserve">שם </w:t>
      </w:r>
      <w:r w:rsidR="00B74EEC">
        <w:rPr>
          <w:rFonts w:hint="cs"/>
          <w:sz w:val="24"/>
          <w:szCs w:val="24"/>
          <w:rtl/>
        </w:rPr>
        <w:t>(</w:t>
      </w:r>
      <w:r w:rsidR="00103901">
        <w:rPr>
          <w:rFonts w:hint="cs"/>
          <w:sz w:val="24"/>
          <w:szCs w:val="24"/>
          <w:rtl/>
        </w:rPr>
        <w:t xml:space="preserve">ד"ה </w:t>
      </w:r>
      <w:proofErr w:type="spellStart"/>
      <w:r w:rsidRPr="00BD25EA">
        <w:rPr>
          <w:rFonts w:hint="cs"/>
          <w:sz w:val="24"/>
          <w:szCs w:val="24"/>
          <w:rtl/>
        </w:rPr>
        <w:t>דתפיס</w:t>
      </w:r>
      <w:proofErr w:type="spellEnd"/>
      <w:r w:rsidRPr="00BD25EA">
        <w:rPr>
          <w:sz w:val="24"/>
          <w:szCs w:val="24"/>
          <w:rtl/>
        </w:rPr>
        <w:t xml:space="preserve"> </w:t>
      </w:r>
      <w:r w:rsidRPr="00BD25EA">
        <w:rPr>
          <w:rFonts w:hint="cs"/>
          <w:sz w:val="24"/>
          <w:szCs w:val="24"/>
          <w:rtl/>
        </w:rPr>
        <w:t>ליה</w:t>
      </w:r>
      <w:r w:rsidR="00B74EEC">
        <w:rPr>
          <w:rFonts w:hint="cs"/>
          <w:sz w:val="24"/>
          <w:szCs w:val="24"/>
          <w:rtl/>
        </w:rPr>
        <w:t>)</w:t>
      </w:r>
      <w:r w:rsidR="00103901">
        <w:rPr>
          <w:rFonts w:hint="cs"/>
          <w:sz w:val="24"/>
          <w:szCs w:val="24"/>
          <w:rtl/>
        </w:rPr>
        <w:t xml:space="preserve"> פירש: "</w:t>
      </w:r>
      <w:r w:rsidRPr="00BD25EA">
        <w:rPr>
          <w:rFonts w:hint="cs"/>
          <w:sz w:val="24"/>
          <w:szCs w:val="24"/>
          <w:rtl/>
        </w:rPr>
        <w:t>פי</w:t>
      </w:r>
      <w:r w:rsidRPr="00BD25EA">
        <w:rPr>
          <w:sz w:val="24"/>
          <w:szCs w:val="24"/>
          <w:rtl/>
        </w:rPr>
        <w:t xml:space="preserve">' </w:t>
      </w:r>
      <w:r w:rsidRPr="00BD25EA">
        <w:rPr>
          <w:rFonts w:hint="cs"/>
          <w:sz w:val="24"/>
          <w:szCs w:val="24"/>
          <w:rtl/>
        </w:rPr>
        <w:t>בתורת</w:t>
      </w:r>
      <w:r w:rsidRPr="00BD25EA">
        <w:rPr>
          <w:sz w:val="24"/>
          <w:szCs w:val="24"/>
          <w:rtl/>
        </w:rPr>
        <w:t xml:space="preserve"> </w:t>
      </w:r>
      <w:r w:rsidRPr="00BD25EA">
        <w:rPr>
          <w:rFonts w:hint="cs"/>
          <w:sz w:val="24"/>
          <w:szCs w:val="24"/>
          <w:rtl/>
        </w:rPr>
        <w:t>משכון</w:t>
      </w:r>
      <w:r w:rsidRPr="00BD25EA">
        <w:rPr>
          <w:sz w:val="24"/>
          <w:szCs w:val="24"/>
          <w:rtl/>
        </w:rPr>
        <w:t xml:space="preserve"> </w:t>
      </w:r>
      <w:proofErr w:type="spellStart"/>
      <w:r w:rsidRPr="00BD25EA">
        <w:rPr>
          <w:rFonts w:hint="cs"/>
          <w:sz w:val="24"/>
          <w:szCs w:val="24"/>
          <w:rtl/>
        </w:rPr>
        <w:t>ודרשי</w:t>
      </w:r>
      <w:r>
        <w:rPr>
          <w:rFonts w:hint="cs"/>
          <w:sz w:val="24"/>
          <w:szCs w:val="24"/>
          <w:rtl/>
        </w:rPr>
        <w:t>נן</w:t>
      </w:r>
      <w:proofErr w:type="spellEnd"/>
      <w:r w:rsidRPr="00BD25EA">
        <w:rPr>
          <w:sz w:val="24"/>
          <w:szCs w:val="24"/>
          <w:rtl/>
        </w:rPr>
        <w:t xml:space="preserve"> </w:t>
      </w:r>
      <w:r w:rsidRPr="00BD25EA">
        <w:rPr>
          <w:rFonts w:hint="cs"/>
          <w:sz w:val="24"/>
          <w:szCs w:val="24"/>
          <w:rtl/>
        </w:rPr>
        <w:t>בספרי</w:t>
      </w:r>
      <w:r w:rsidRPr="00BD25EA">
        <w:rPr>
          <w:sz w:val="24"/>
          <w:szCs w:val="24"/>
          <w:rtl/>
        </w:rPr>
        <w:t xml:space="preserve"> </w:t>
      </w:r>
      <w:r>
        <w:rPr>
          <w:rFonts w:hint="cs"/>
          <w:sz w:val="24"/>
          <w:szCs w:val="24"/>
          <w:rtl/>
        </w:rPr>
        <w:t>'</w:t>
      </w:r>
      <w:r w:rsidRPr="00BD25EA">
        <w:rPr>
          <w:rFonts w:hint="cs"/>
          <w:sz w:val="24"/>
          <w:szCs w:val="24"/>
          <w:rtl/>
        </w:rPr>
        <w:t>ולא</w:t>
      </w:r>
      <w:r w:rsidRPr="00BD25EA">
        <w:rPr>
          <w:sz w:val="24"/>
          <w:szCs w:val="24"/>
          <w:rtl/>
        </w:rPr>
        <w:t xml:space="preserve"> </w:t>
      </w:r>
      <w:r w:rsidRPr="00BD25EA">
        <w:rPr>
          <w:rFonts w:hint="cs"/>
          <w:sz w:val="24"/>
          <w:szCs w:val="24"/>
          <w:rtl/>
        </w:rPr>
        <w:t>של</w:t>
      </w:r>
      <w:r w:rsidRPr="00BD25EA">
        <w:rPr>
          <w:sz w:val="24"/>
          <w:szCs w:val="24"/>
          <w:rtl/>
        </w:rPr>
        <w:t xml:space="preserve"> </w:t>
      </w:r>
      <w:r w:rsidRPr="00BD25EA">
        <w:rPr>
          <w:rFonts w:hint="cs"/>
          <w:sz w:val="24"/>
          <w:szCs w:val="24"/>
          <w:rtl/>
        </w:rPr>
        <w:t>אחיך</w:t>
      </w:r>
      <w:r w:rsidRPr="00BD25EA">
        <w:rPr>
          <w:sz w:val="24"/>
          <w:szCs w:val="24"/>
          <w:rtl/>
        </w:rPr>
        <w:t xml:space="preserve"> </w:t>
      </w:r>
      <w:r w:rsidRPr="00BD25EA">
        <w:rPr>
          <w:rFonts w:hint="cs"/>
          <w:sz w:val="24"/>
          <w:szCs w:val="24"/>
          <w:rtl/>
        </w:rPr>
        <w:t>בידך</w:t>
      </w:r>
      <w:r>
        <w:rPr>
          <w:rFonts w:hint="cs"/>
          <w:sz w:val="24"/>
          <w:szCs w:val="24"/>
          <w:rtl/>
        </w:rPr>
        <w:t>' "</w:t>
      </w:r>
      <w:r w:rsidRPr="00BD25EA">
        <w:rPr>
          <w:sz w:val="24"/>
          <w:szCs w:val="24"/>
          <w:rtl/>
        </w:rPr>
        <w:t xml:space="preserve">. </w:t>
      </w:r>
      <w:r w:rsidR="00A20E7B">
        <w:rPr>
          <w:rFonts w:hint="cs"/>
          <w:sz w:val="24"/>
          <w:szCs w:val="24"/>
          <w:rtl/>
        </w:rPr>
        <w:t xml:space="preserve"> </w:t>
      </w:r>
      <w:r>
        <w:rPr>
          <w:rFonts w:hint="cs"/>
          <w:sz w:val="24"/>
          <w:szCs w:val="24"/>
          <w:rtl/>
        </w:rPr>
        <w:t xml:space="preserve">תוספות הסביר את נימוקו של רבא: "משום </w:t>
      </w:r>
      <w:proofErr w:type="spellStart"/>
      <w:r>
        <w:rPr>
          <w:rFonts w:hint="cs"/>
          <w:sz w:val="24"/>
          <w:szCs w:val="24"/>
          <w:rtl/>
        </w:rPr>
        <w:t>דתפס</w:t>
      </w:r>
      <w:proofErr w:type="spellEnd"/>
      <w:r>
        <w:rPr>
          <w:rFonts w:hint="cs"/>
          <w:sz w:val="24"/>
          <w:szCs w:val="24"/>
          <w:rtl/>
        </w:rPr>
        <w:t xml:space="preserve"> ליה" ע"פ דברי מדרש ההלכה. לפיו, אין איסור לנגוש, כשרכוש של אחיך </w:t>
      </w:r>
      <w:r>
        <w:rPr>
          <w:sz w:val="24"/>
          <w:szCs w:val="24"/>
          <w:rtl/>
        </w:rPr>
        <w:t>–</w:t>
      </w:r>
      <w:r>
        <w:rPr>
          <w:rFonts w:hint="cs"/>
          <w:sz w:val="24"/>
          <w:szCs w:val="24"/>
          <w:rtl/>
        </w:rPr>
        <w:t xml:space="preserve"> המשכון של הלווה, נמצא בידך </w:t>
      </w:r>
      <w:r>
        <w:rPr>
          <w:sz w:val="24"/>
          <w:szCs w:val="24"/>
          <w:rtl/>
        </w:rPr>
        <w:t>–</w:t>
      </w:r>
      <w:r>
        <w:rPr>
          <w:rFonts w:hint="cs"/>
          <w:sz w:val="24"/>
          <w:szCs w:val="24"/>
          <w:rtl/>
        </w:rPr>
        <w:t xml:space="preserve"> ביד המלווה. </w:t>
      </w:r>
      <w:r w:rsidR="00B74EEC">
        <w:rPr>
          <w:rFonts w:hint="cs"/>
          <w:sz w:val="24"/>
          <w:szCs w:val="24"/>
          <w:rtl/>
        </w:rPr>
        <w:t xml:space="preserve">גם כאן בולט </w:t>
      </w:r>
      <w:r w:rsidR="00B74EEC">
        <w:rPr>
          <w:rFonts w:hint="cs"/>
          <w:sz w:val="24"/>
          <w:szCs w:val="24"/>
          <w:rtl/>
        </w:rPr>
        <w:lastRenderedPageBreak/>
        <w:t xml:space="preserve">ההבדל בין רש"י לבין תוספות. רש"י הסביר שהמלווה  איננו תובע דבר במצב כזה, ואילו תוספות נימק את דברי רבא ע"פ הכתוב במדרש ההלכה. </w:t>
      </w:r>
    </w:p>
    <w:p w:rsidR="00B74EEC" w:rsidRDefault="00B74EEC" w:rsidP="00B74EEC">
      <w:pPr>
        <w:spacing w:after="0"/>
        <w:rPr>
          <w:sz w:val="24"/>
          <w:szCs w:val="24"/>
          <w:rtl/>
        </w:rPr>
      </w:pPr>
      <w:r>
        <w:rPr>
          <w:rFonts w:hint="cs"/>
          <w:sz w:val="24"/>
          <w:szCs w:val="24"/>
          <w:rtl/>
        </w:rPr>
        <w:t xml:space="preserve">כך גם הסביר תוספות את המשך הסוגיה. הגמרא שאלה: </w:t>
      </w:r>
    </w:p>
    <w:p w:rsidR="00B74EEC" w:rsidRDefault="00B74EEC" w:rsidP="00B74EEC">
      <w:pPr>
        <w:spacing w:after="0"/>
        <w:ind w:left="720"/>
        <w:rPr>
          <w:sz w:val="24"/>
          <w:szCs w:val="24"/>
          <w:rtl/>
        </w:rPr>
      </w:pPr>
      <w:r>
        <w:rPr>
          <w:rFonts w:hint="cs"/>
          <w:sz w:val="24"/>
          <w:szCs w:val="24"/>
          <w:rtl/>
        </w:rPr>
        <w:t>א</w:t>
      </w:r>
      <w:r w:rsidRPr="00103901">
        <w:rPr>
          <w:rFonts w:hint="cs"/>
          <w:sz w:val="24"/>
          <w:szCs w:val="24"/>
          <w:rtl/>
        </w:rPr>
        <w:t>מר</w:t>
      </w:r>
      <w:r w:rsidRPr="00103901">
        <w:rPr>
          <w:sz w:val="24"/>
          <w:szCs w:val="24"/>
          <w:rtl/>
        </w:rPr>
        <w:t xml:space="preserve"> </w:t>
      </w:r>
      <w:r w:rsidRPr="00103901">
        <w:rPr>
          <w:rFonts w:hint="cs"/>
          <w:sz w:val="24"/>
          <w:szCs w:val="24"/>
          <w:rtl/>
        </w:rPr>
        <w:t>ליה</w:t>
      </w:r>
      <w:r w:rsidRPr="00103901">
        <w:rPr>
          <w:sz w:val="24"/>
          <w:szCs w:val="24"/>
          <w:rtl/>
        </w:rPr>
        <w:t xml:space="preserve"> </w:t>
      </w:r>
      <w:proofErr w:type="spellStart"/>
      <w:r w:rsidRPr="00103901">
        <w:rPr>
          <w:rFonts w:hint="cs"/>
          <w:sz w:val="24"/>
          <w:szCs w:val="24"/>
          <w:rtl/>
        </w:rPr>
        <w:t>אביי</w:t>
      </w:r>
      <w:proofErr w:type="spellEnd"/>
      <w:r w:rsidRPr="00103901">
        <w:rPr>
          <w:sz w:val="24"/>
          <w:szCs w:val="24"/>
          <w:rtl/>
        </w:rPr>
        <w:t xml:space="preserve">: </w:t>
      </w:r>
      <w:r w:rsidRPr="00103901">
        <w:rPr>
          <w:rFonts w:hint="cs"/>
          <w:sz w:val="24"/>
          <w:szCs w:val="24"/>
          <w:rtl/>
        </w:rPr>
        <w:t>אלא</w:t>
      </w:r>
      <w:r w:rsidRPr="00103901">
        <w:rPr>
          <w:sz w:val="24"/>
          <w:szCs w:val="24"/>
          <w:rtl/>
        </w:rPr>
        <w:t xml:space="preserve"> </w:t>
      </w:r>
      <w:r w:rsidRPr="00103901">
        <w:rPr>
          <w:rFonts w:hint="cs"/>
          <w:sz w:val="24"/>
          <w:szCs w:val="24"/>
          <w:rtl/>
        </w:rPr>
        <w:t>מעתה</w:t>
      </w:r>
      <w:r w:rsidRPr="00103901">
        <w:rPr>
          <w:sz w:val="24"/>
          <w:szCs w:val="24"/>
          <w:rtl/>
        </w:rPr>
        <w:t xml:space="preserve">, </w:t>
      </w:r>
      <w:proofErr w:type="spellStart"/>
      <w:r w:rsidRPr="00103901">
        <w:rPr>
          <w:rFonts w:hint="cs"/>
          <w:sz w:val="24"/>
          <w:szCs w:val="24"/>
          <w:rtl/>
        </w:rPr>
        <w:t>הלוהו</w:t>
      </w:r>
      <w:proofErr w:type="spellEnd"/>
      <w:r w:rsidRPr="00103901">
        <w:rPr>
          <w:sz w:val="24"/>
          <w:szCs w:val="24"/>
          <w:rtl/>
        </w:rPr>
        <w:t xml:space="preserve"> </w:t>
      </w:r>
      <w:r w:rsidRPr="00103901">
        <w:rPr>
          <w:rFonts w:hint="cs"/>
          <w:sz w:val="24"/>
          <w:szCs w:val="24"/>
          <w:rtl/>
        </w:rPr>
        <w:t>ודר</w:t>
      </w:r>
      <w:r w:rsidRPr="00103901">
        <w:rPr>
          <w:sz w:val="24"/>
          <w:szCs w:val="24"/>
          <w:rtl/>
        </w:rPr>
        <w:t xml:space="preserve"> </w:t>
      </w:r>
      <w:r w:rsidRPr="00103901">
        <w:rPr>
          <w:rFonts w:hint="cs"/>
          <w:sz w:val="24"/>
          <w:szCs w:val="24"/>
          <w:rtl/>
        </w:rPr>
        <w:t>בחצרו</w:t>
      </w:r>
      <w:r w:rsidRPr="00103901">
        <w:rPr>
          <w:sz w:val="24"/>
          <w:szCs w:val="24"/>
          <w:rtl/>
        </w:rPr>
        <w:t xml:space="preserve"> </w:t>
      </w:r>
      <w:proofErr w:type="spellStart"/>
      <w:r w:rsidRPr="00103901">
        <w:rPr>
          <w:rFonts w:hint="cs"/>
          <w:sz w:val="24"/>
          <w:szCs w:val="24"/>
          <w:rtl/>
        </w:rPr>
        <w:t>דתפיס</w:t>
      </w:r>
      <w:proofErr w:type="spellEnd"/>
      <w:r w:rsidRPr="00103901">
        <w:rPr>
          <w:sz w:val="24"/>
          <w:szCs w:val="24"/>
          <w:rtl/>
        </w:rPr>
        <w:t xml:space="preserve"> </w:t>
      </w:r>
      <w:r w:rsidRPr="00103901">
        <w:rPr>
          <w:rFonts w:hint="cs"/>
          <w:sz w:val="24"/>
          <w:szCs w:val="24"/>
          <w:rtl/>
        </w:rPr>
        <w:t>ליה</w:t>
      </w:r>
      <w:r w:rsidRPr="00103901">
        <w:rPr>
          <w:sz w:val="24"/>
          <w:szCs w:val="24"/>
          <w:rtl/>
        </w:rPr>
        <w:t xml:space="preserve">, </w:t>
      </w:r>
      <w:r w:rsidRPr="00103901">
        <w:rPr>
          <w:rFonts w:hint="cs"/>
          <w:sz w:val="24"/>
          <w:szCs w:val="24"/>
          <w:rtl/>
        </w:rPr>
        <w:t>הכי</w:t>
      </w:r>
      <w:r w:rsidRPr="00103901">
        <w:rPr>
          <w:sz w:val="24"/>
          <w:szCs w:val="24"/>
          <w:rtl/>
        </w:rPr>
        <w:t xml:space="preserve"> </w:t>
      </w:r>
      <w:proofErr w:type="spellStart"/>
      <w:r w:rsidRPr="00103901">
        <w:rPr>
          <w:rFonts w:hint="cs"/>
          <w:sz w:val="24"/>
          <w:szCs w:val="24"/>
          <w:rtl/>
        </w:rPr>
        <w:t>נמי</w:t>
      </w:r>
      <w:proofErr w:type="spellEnd"/>
      <w:r w:rsidRPr="00103901">
        <w:rPr>
          <w:sz w:val="24"/>
          <w:szCs w:val="24"/>
          <w:rtl/>
        </w:rPr>
        <w:t xml:space="preserve"> </w:t>
      </w:r>
      <w:r w:rsidRPr="00103901">
        <w:rPr>
          <w:rFonts w:hint="cs"/>
          <w:sz w:val="24"/>
          <w:szCs w:val="24"/>
          <w:rtl/>
        </w:rPr>
        <w:t>דלא</w:t>
      </w:r>
      <w:r w:rsidRPr="00103901">
        <w:rPr>
          <w:sz w:val="24"/>
          <w:szCs w:val="24"/>
          <w:rtl/>
        </w:rPr>
        <w:t xml:space="preserve"> </w:t>
      </w:r>
      <w:r w:rsidRPr="00103901">
        <w:rPr>
          <w:rFonts w:hint="cs"/>
          <w:sz w:val="24"/>
          <w:szCs w:val="24"/>
          <w:rtl/>
        </w:rPr>
        <w:t>משמט</w:t>
      </w:r>
      <w:r w:rsidRPr="00103901">
        <w:rPr>
          <w:sz w:val="24"/>
          <w:szCs w:val="24"/>
          <w:rtl/>
        </w:rPr>
        <w:t xml:space="preserve">! </w:t>
      </w:r>
    </w:p>
    <w:p w:rsidR="00B74EEC" w:rsidRDefault="00B74EEC" w:rsidP="00B74EEC">
      <w:pPr>
        <w:spacing w:after="0"/>
        <w:ind w:left="720"/>
        <w:rPr>
          <w:sz w:val="24"/>
          <w:szCs w:val="24"/>
          <w:rtl/>
        </w:rPr>
      </w:pPr>
      <w:r w:rsidRPr="00103901">
        <w:rPr>
          <w:rFonts w:hint="cs"/>
          <w:sz w:val="24"/>
          <w:szCs w:val="24"/>
          <w:rtl/>
        </w:rPr>
        <w:t>אמר</w:t>
      </w:r>
      <w:r w:rsidRPr="00103901">
        <w:rPr>
          <w:sz w:val="24"/>
          <w:szCs w:val="24"/>
          <w:rtl/>
        </w:rPr>
        <w:t xml:space="preserve"> </w:t>
      </w:r>
      <w:r w:rsidRPr="00103901">
        <w:rPr>
          <w:rFonts w:hint="cs"/>
          <w:sz w:val="24"/>
          <w:szCs w:val="24"/>
          <w:rtl/>
        </w:rPr>
        <w:t>ליה</w:t>
      </w:r>
      <w:r w:rsidRPr="00103901">
        <w:rPr>
          <w:sz w:val="24"/>
          <w:szCs w:val="24"/>
          <w:rtl/>
        </w:rPr>
        <w:t xml:space="preserve">: </w:t>
      </w:r>
      <w:r w:rsidRPr="00103901">
        <w:rPr>
          <w:rFonts w:hint="cs"/>
          <w:sz w:val="24"/>
          <w:szCs w:val="24"/>
          <w:rtl/>
        </w:rPr>
        <w:t>שאני</w:t>
      </w:r>
      <w:r w:rsidRPr="00103901">
        <w:rPr>
          <w:sz w:val="24"/>
          <w:szCs w:val="24"/>
          <w:rtl/>
        </w:rPr>
        <w:t xml:space="preserve"> </w:t>
      </w:r>
      <w:r w:rsidRPr="00103901">
        <w:rPr>
          <w:rFonts w:hint="cs"/>
          <w:sz w:val="24"/>
          <w:szCs w:val="24"/>
          <w:rtl/>
        </w:rPr>
        <w:t>משכון</w:t>
      </w:r>
      <w:r w:rsidRPr="00103901">
        <w:rPr>
          <w:sz w:val="24"/>
          <w:szCs w:val="24"/>
          <w:rtl/>
        </w:rPr>
        <w:t xml:space="preserve"> </w:t>
      </w:r>
      <w:r w:rsidRPr="00103901">
        <w:rPr>
          <w:rFonts w:hint="cs"/>
          <w:sz w:val="24"/>
          <w:szCs w:val="24"/>
          <w:rtl/>
        </w:rPr>
        <w:t>דקני</w:t>
      </w:r>
      <w:r w:rsidRPr="00103901">
        <w:rPr>
          <w:sz w:val="24"/>
          <w:szCs w:val="24"/>
          <w:rtl/>
        </w:rPr>
        <w:t xml:space="preserve"> </w:t>
      </w:r>
      <w:r w:rsidRPr="00103901">
        <w:rPr>
          <w:rFonts w:hint="cs"/>
          <w:sz w:val="24"/>
          <w:szCs w:val="24"/>
          <w:rtl/>
        </w:rPr>
        <w:t>ליה</w:t>
      </w:r>
      <w:r w:rsidRPr="00103901">
        <w:rPr>
          <w:sz w:val="24"/>
          <w:szCs w:val="24"/>
          <w:rtl/>
        </w:rPr>
        <w:t xml:space="preserve">, </w:t>
      </w:r>
      <w:r w:rsidRPr="00103901">
        <w:rPr>
          <w:rFonts w:hint="cs"/>
          <w:sz w:val="24"/>
          <w:szCs w:val="24"/>
          <w:rtl/>
        </w:rPr>
        <w:t>מדרבי</w:t>
      </w:r>
      <w:r w:rsidRPr="00103901">
        <w:rPr>
          <w:sz w:val="24"/>
          <w:szCs w:val="24"/>
          <w:rtl/>
        </w:rPr>
        <w:t xml:space="preserve"> </w:t>
      </w:r>
      <w:r w:rsidRPr="00103901">
        <w:rPr>
          <w:rFonts w:hint="cs"/>
          <w:sz w:val="24"/>
          <w:szCs w:val="24"/>
          <w:rtl/>
        </w:rPr>
        <w:t>יצחק</w:t>
      </w:r>
      <w:r>
        <w:rPr>
          <w:rFonts w:hint="cs"/>
          <w:sz w:val="24"/>
          <w:szCs w:val="24"/>
          <w:rtl/>
        </w:rPr>
        <w:t>.</w:t>
      </w:r>
      <w:r w:rsidRPr="00103901">
        <w:rPr>
          <w:sz w:val="24"/>
          <w:szCs w:val="24"/>
          <w:rtl/>
        </w:rPr>
        <w:t xml:space="preserve"> </w:t>
      </w:r>
    </w:p>
    <w:p w:rsidR="00B74EEC" w:rsidRDefault="00B74EEC" w:rsidP="00B74EEC">
      <w:pPr>
        <w:spacing w:after="0"/>
        <w:ind w:left="720"/>
        <w:rPr>
          <w:sz w:val="24"/>
          <w:szCs w:val="24"/>
          <w:rtl/>
        </w:rPr>
      </w:pPr>
      <w:proofErr w:type="spellStart"/>
      <w:r w:rsidRPr="00103901">
        <w:rPr>
          <w:rFonts w:hint="cs"/>
          <w:sz w:val="24"/>
          <w:szCs w:val="24"/>
          <w:rtl/>
        </w:rPr>
        <w:t>דאמר</w:t>
      </w:r>
      <w:proofErr w:type="spellEnd"/>
      <w:r w:rsidRPr="00103901">
        <w:rPr>
          <w:sz w:val="24"/>
          <w:szCs w:val="24"/>
          <w:rtl/>
        </w:rPr>
        <w:t xml:space="preserve"> </w:t>
      </w:r>
      <w:r w:rsidRPr="00103901">
        <w:rPr>
          <w:rFonts w:hint="cs"/>
          <w:sz w:val="24"/>
          <w:szCs w:val="24"/>
          <w:rtl/>
        </w:rPr>
        <w:t>רבי</w:t>
      </w:r>
      <w:r w:rsidRPr="00103901">
        <w:rPr>
          <w:sz w:val="24"/>
          <w:szCs w:val="24"/>
          <w:rtl/>
        </w:rPr>
        <w:t xml:space="preserve"> </w:t>
      </w:r>
      <w:r w:rsidRPr="00103901">
        <w:rPr>
          <w:rFonts w:hint="cs"/>
          <w:sz w:val="24"/>
          <w:szCs w:val="24"/>
          <w:rtl/>
        </w:rPr>
        <w:t>יצחק</w:t>
      </w:r>
      <w:r>
        <w:rPr>
          <w:rFonts w:hint="cs"/>
          <w:sz w:val="24"/>
          <w:szCs w:val="24"/>
          <w:rtl/>
        </w:rPr>
        <w:t>:</w:t>
      </w:r>
      <w:r w:rsidRPr="00103901">
        <w:rPr>
          <w:sz w:val="24"/>
          <w:szCs w:val="24"/>
          <w:rtl/>
        </w:rPr>
        <w:t xml:space="preserve"> </w:t>
      </w:r>
      <w:r w:rsidRPr="00103901">
        <w:rPr>
          <w:rFonts w:hint="cs"/>
          <w:sz w:val="24"/>
          <w:szCs w:val="24"/>
          <w:rtl/>
        </w:rPr>
        <w:t>מנין</w:t>
      </w:r>
      <w:r w:rsidRPr="00103901">
        <w:rPr>
          <w:sz w:val="24"/>
          <w:szCs w:val="24"/>
          <w:rtl/>
        </w:rPr>
        <w:t xml:space="preserve"> </w:t>
      </w:r>
      <w:r w:rsidRPr="00103901">
        <w:rPr>
          <w:rFonts w:hint="cs"/>
          <w:sz w:val="24"/>
          <w:szCs w:val="24"/>
          <w:rtl/>
        </w:rPr>
        <w:t>לבעל</w:t>
      </w:r>
      <w:r w:rsidRPr="00103901">
        <w:rPr>
          <w:sz w:val="24"/>
          <w:szCs w:val="24"/>
          <w:rtl/>
        </w:rPr>
        <w:t xml:space="preserve"> </w:t>
      </w:r>
      <w:r w:rsidRPr="00103901">
        <w:rPr>
          <w:rFonts w:hint="cs"/>
          <w:sz w:val="24"/>
          <w:szCs w:val="24"/>
          <w:rtl/>
        </w:rPr>
        <w:t>חוב</w:t>
      </w:r>
      <w:r w:rsidRPr="00103901">
        <w:rPr>
          <w:sz w:val="24"/>
          <w:szCs w:val="24"/>
          <w:rtl/>
        </w:rPr>
        <w:t xml:space="preserve"> </w:t>
      </w:r>
      <w:r w:rsidRPr="00103901">
        <w:rPr>
          <w:rFonts w:hint="cs"/>
          <w:sz w:val="24"/>
          <w:szCs w:val="24"/>
          <w:rtl/>
        </w:rPr>
        <w:t>שקונה</w:t>
      </w:r>
      <w:r w:rsidRPr="00103901">
        <w:rPr>
          <w:sz w:val="24"/>
          <w:szCs w:val="24"/>
          <w:rtl/>
        </w:rPr>
        <w:t xml:space="preserve"> </w:t>
      </w:r>
      <w:r w:rsidRPr="00103901">
        <w:rPr>
          <w:rFonts w:hint="cs"/>
          <w:sz w:val="24"/>
          <w:szCs w:val="24"/>
          <w:rtl/>
        </w:rPr>
        <w:t>משכון</w:t>
      </w:r>
      <w:r w:rsidRPr="00103901">
        <w:rPr>
          <w:sz w:val="24"/>
          <w:szCs w:val="24"/>
          <w:rtl/>
        </w:rPr>
        <w:t xml:space="preserve">? </w:t>
      </w:r>
      <w:r w:rsidRPr="00103901">
        <w:rPr>
          <w:rFonts w:hint="cs"/>
          <w:sz w:val="24"/>
          <w:szCs w:val="24"/>
          <w:rtl/>
        </w:rPr>
        <w:t>שנאמר</w:t>
      </w:r>
      <w:r w:rsidRPr="00103901">
        <w:rPr>
          <w:sz w:val="24"/>
          <w:szCs w:val="24"/>
          <w:rtl/>
        </w:rPr>
        <w:t xml:space="preserve">: </w:t>
      </w:r>
      <w:r>
        <w:rPr>
          <w:rFonts w:hint="cs"/>
          <w:sz w:val="24"/>
          <w:szCs w:val="24"/>
          <w:rtl/>
        </w:rPr>
        <w:t>"</w:t>
      </w:r>
      <w:r w:rsidRPr="00103901">
        <w:rPr>
          <w:rFonts w:hint="cs"/>
          <w:sz w:val="24"/>
          <w:szCs w:val="24"/>
          <w:rtl/>
        </w:rPr>
        <w:t>ולך</w:t>
      </w:r>
      <w:r w:rsidRPr="00103901">
        <w:rPr>
          <w:sz w:val="24"/>
          <w:szCs w:val="24"/>
          <w:rtl/>
        </w:rPr>
        <w:t xml:space="preserve"> </w:t>
      </w:r>
      <w:r w:rsidRPr="00103901">
        <w:rPr>
          <w:rFonts w:hint="cs"/>
          <w:sz w:val="24"/>
          <w:szCs w:val="24"/>
          <w:rtl/>
        </w:rPr>
        <w:t>תהיה</w:t>
      </w:r>
      <w:r w:rsidRPr="00103901">
        <w:rPr>
          <w:sz w:val="24"/>
          <w:szCs w:val="24"/>
          <w:rtl/>
        </w:rPr>
        <w:t xml:space="preserve"> </w:t>
      </w:r>
      <w:r w:rsidRPr="00103901">
        <w:rPr>
          <w:rFonts w:hint="cs"/>
          <w:sz w:val="24"/>
          <w:szCs w:val="24"/>
          <w:rtl/>
        </w:rPr>
        <w:t>צדקה</w:t>
      </w:r>
      <w:r>
        <w:rPr>
          <w:rFonts w:hint="cs"/>
          <w:sz w:val="24"/>
          <w:szCs w:val="24"/>
          <w:rtl/>
        </w:rPr>
        <w:t xml:space="preserve">" (דברים כד, </w:t>
      </w:r>
      <w:proofErr w:type="spellStart"/>
      <w:r>
        <w:rPr>
          <w:rFonts w:hint="cs"/>
          <w:sz w:val="24"/>
          <w:szCs w:val="24"/>
          <w:rtl/>
        </w:rPr>
        <w:t>יג</w:t>
      </w:r>
      <w:proofErr w:type="spellEnd"/>
      <w:r>
        <w:rPr>
          <w:rFonts w:hint="cs"/>
          <w:sz w:val="24"/>
          <w:szCs w:val="24"/>
          <w:rtl/>
        </w:rPr>
        <w:t>)</w:t>
      </w:r>
      <w:r w:rsidRPr="00103901">
        <w:rPr>
          <w:sz w:val="24"/>
          <w:szCs w:val="24"/>
          <w:rtl/>
        </w:rPr>
        <w:t xml:space="preserve">, </w:t>
      </w:r>
      <w:r w:rsidRPr="00103901">
        <w:rPr>
          <w:rFonts w:hint="cs"/>
          <w:sz w:val="24"/>
          <w:szCs w:val="24"/>
          <w:rtl/>
        </w:rPr>
        <w:t>אם</w:t>
      </w:r>
      <w:r w:rsidRPr="00103901">
        <w:rPr>
          <w:sz w:val="24"/>
          <w:szCs w:val="24"/>
          <w:rtl/>
        </w:rPr>
        <w:t xml:space="preserve"> </w:t>
      </w:r>
      <w:r w:rsidRPr="00103901">
        <w:rPr>
          <w:rFonts w:hint="cs"/>
          <w:sz w:val="24"/>
          <w:szCs w:val="24"/>
          <w:rtl/>
        </w:rPr>
        <w:t>אינו</w:t>
      </w:r>
      <w:r w:rsidRPr="00103901">
        <w:rPr>
          <w:sz w:val="24"/>
          <w:szCs w:val="24"/>
          <w:rtl/>
        </w:rPr>
        <w:t xml:space="preserve"> </w:t>
      </w:r>
      <w:r w:rsidRPr="00103901">
        <w:rPr>
          <w:rFonts w:hint="cs"/>
          <w:sz w:val="24"/>
          <w:szCs w:val="24"/>
          <w:rtl/>
        </w:rPr>
        <w:t>קונה</w:t>
      </w:r>
      <w:r w:rsidRPr="00103901">
        <w:rPr>
          <w:sz w:val="24"/>
          <w:szCs w:val="24"/>
          <w:rtl/>
        </w:rPr>
        <w:t xml:space="preserve"> - </w:t>
      </w:r>
      <w:r w:rsidRPr="00103901">
        <w:rPr>
          <w:rFonts w:hint="cs"/>
          <w:sz w:val="24"/>
          <w:szCs w:val="24"/>
          <w:rtl/>
        </w:rPr>
        <w:t>צדקה</w:t>
      </w:r>
      <w:r w:rsidRPr="00103901">
        <w:rPr>
          <w:sz w:val="24"/>
          <w:szCs w:val="24"/>
          <w:rtl/>
        </w:rPr>
        <w:t xml:space="preserve"> </w:t>
      </w:r>
      <w:r w:rsidRPr="00103901">
        <w:rPr>
          <w:rFonts w:hint="cs"/>
          <w:sz w:val="24"/>
          <w:szCs w:val="24"/>
          <w:rtl/>
        </w:rPr>
        <w:t>מנין</w:t>
      </w:r>
      <w:r w:rsidRPr="00103901">
        <w:rPr>
          <w:sz w:val="24"/>
          <w:szCs w:val="24"/>
          <w:rtl/>
        </w:rPr>
        <w:t xml:space="preserve">? </w:t>
      </w:r>
      <w:r w:rsidRPr="00103901">
        <w:rPr>
          <w:rFonts w:hint="cs"/>
          <w:sz w:val="24"/>
          <w:szCs w:val="24"/>
          <w:rtl/>
        </w:rPr>
        <w:t>מכאן</w:t>
      </w:r>
      <w:r w:rsidRPr="00103901">
        <w:rPr>
          <w:sz w:val="24"/>
          <w:szCs w:val="24"/>
          <w:rtl/>
        </w:rPr>
        <w:t xml:space="preserve"> </w:t>
      </w:r>
      <w:r w:rsidRPr="00103901">
        <w:rPr>
          <w:rFonts w:hint="cs"/>
          <w:sz w:val="24"/>
          <w:szCs w:val="24"/>
          <w:rtl/>
        </w:rPr>
        <w:t>לבעל</w:t>
      </w:r>
      <w:r w:rsidRPr="00103901">
        <w:rPr>
          <w:sz w:val="24"/>
          <w:szCs w:val="24"/>
          <w:rtl/>
        </w:rPr>
        <w:t xml:space="preserve"> </w:t>
      </w:r>
      <w:r w:rsidRPr="00103901">
        <w:rPr>
          <w:rFonts w:hint="cs"/>
          <w:sz w:val="24"/>
          <w:szCs w:val="24"/>
          <w:rtl/>
        </w:rPr>
        <w:t>חוב</w:t>
      </w:r>
      <w:r w:rsidRPr="00103901">
        <w:rPr>
          <w:sz w:val="24"/>
          <w:szCs w:val="24"/>
          <w:rtl/>
        </w:rPr>
        <w:t xml:space="preserve"> </w:t>
      </w:r>
      <w:r w:rsidRPr="00103901">
        <w:rPr>
          <w:rFonts w:hint="cs"/>
          <w:sz w:val="24"/>
          <w:szCs w:val="24"/>
          <w:rtl/>
        </w:rPr>
        <w:t>שקונה</w:t>
      </w:r>
      <w:r w:rsidRPr="00103901">
        <w:rPr>
          <w:sz w:val="24"/>
          <w:szCs w:val="24"/>
          <w:rtl/>
        </w:rPr>
        <w:t xml:space="preserve"> </w:t>
      </w:r>
      <w:r w:rsidRPr="00103901">
        <w:rPr>
          <w:rFonts w:hint="cs"/>
          <w:sz w:val="24"/>
          <w:szCs w:val="24"/>
          <w:rtl/>
        </w:rPr>
        <w:t>משכון</w:t>
      </w:r>
      <w:r w:rsidRPr="00103901">
        <w:rPr>
          <w:sz w:val="24"/>
          <w:szCs w:val="24"/>
          <w:rtl/>
        </w:rPr>
        <w:t>.</w:t>
      </w:r>
    </w:p>
    <w:p w:rsidR="00FE6165" w:rsidRDefault="00D753A9" w:rsidP="00D753A9">
      <w:pPr>
        <w:spacing w:after="0"/>
        <w:rPr>
          <w:sz w:val="24"/>
          <w:szCs w:val="24"/>
          <w:rtl/>
        </w:rPr>
      </w:pPr>
      <w:r>
        <w:rPr>
          <w:rFonts w:hint="cs"/>
          <w:sz w:val="24"/>
          <w:szCs w:val="24"/>
          <w:rtl/>
        </w:rPr>
        <w:t>ה</w:t>
      </w:r>
      <w:r w:rsidR="00103901">
        <w:rPr>
          <w:rFonts w:hint="cs"/>
          <w:sz w:val="24"/>
          <w:szCs w:val="24"/>
          <w:rtl/>
        </w:rPr>
        <w:t>תוס</w:t>
      </w:r>
      <w:r w:rsidR="00FE6165">
        <w:rPr>
          <w:rFonts w:hint="cs"/>
          <w:sz w:val="24"/>
          <w:szCs w:val="24"/>
          <w:rtl/>
        </w:rPr>
        <w:t xml:space="preserve">פות </w:t>
      </w:r>
      <w:r>
        <w:rPr>
          <w:rFonts w:hint="cs"/>
          <w:sz w:val="24"/>
          <w:szCs w:val="24"/>
          <w:rtl/>
        </w:rPr>
        <w:t>שם (</w:t>
      </w:r>
      <w:r w:rsidR="00FE6165">
        <w:rPr>
          <w:rFonts w:hint="cs"/>
          <w:sz w:val="24"/>
          <w:szCs w:val="24"/>
          <w:rtl/>
        </w:rPr>
        <w:t>ד"ה שאני משכון</w:t>
      </w:r>
      <w:r>
        <w:rPr>
          <w:rFonts w:hint="cs"/>
          <w:sz w:val="24"/>
          <w:szCs w:val="24"/>
          <w:rtl/>
        </w:rPr>
        <w:t>)</w:t>
      </w:r>
      <w:r w:rsidR="00FE6165">
        <w:rPr>
          <w:rFonts w:hint="cs"/>
          <w:sz w:val="24"/>
          <w:szCs w:val="24"/>
          <w:rtl/>
        </w:rPr>
        <w:t xml:space="preserve"> דן בדברי ר' יצחק האם המלווה קונה את המשכון</w:t>
      </w:r>
      <w:r>
        <w:rPr>
          <w:rFonts w:hint="cs"/>
          <w:sz w:val="24"/>
          <w:szCs w:val="24"/>
          <w:rtl/>
        </w:rPr>
        <w:t>, זהו רק</w:t>
      </w:r>
      <w:r w:rsidR="00FE6165">
        <w:rPr>
          <w:rFonts w:hint="cs"/>
          <w:sz w:val="24"/>
          <w:szCs w:val="24"/>
          <w:rtl/>
        </w:rPr>
        <w:t xml:space="preserve"> כשהוא לקח את המשכון שלא בשעת הלוואתו </w:t>
      </w:r>
      <w:r>
        <w:rPr>
          <w:rFonts w:hint="cs"/>
          <w:sz w:val="24"/>
          <w:szCs w:val="24"/>
          <w:rtl/>
        </w:rPr>
        <w:t>או</w:t>
      </w:r>
      <w:r w:rsidR="00FE6165">
        <w:rPr>
          <w:rFonts w:hint="cs"/>
          <w:sz w:val="24"/>
          <w:szCs w:val="24"/>
          <w:rtl/>
        </w:rPr>
        <w:t xml:space="preserve"> גם כשהמלווה לקח את המשכון בעת הלוואתו. על כך כתב:</w:t>
      </w:r>
    </w:p>
    <w:p w:rsidR="00103901" w:rsidRDefault="00FE6165" w:rsidP="00FE6165">
      <w:pPr>
        <w:spacing w:after="0"/>
        <w:ind w:left="720"/>
        <w:rPr>
          <w:sz w:val="24"/>
          <w:szCs w:val="24"/>
          <w:rtl/>
        </w:rPr>
      </w:pPr>
      <w:r w:rsidRPr="00FE6165">
        <w:rPr>
          <w:rFonts w:hint="cs"/>
          <w:sz w:val="24"/>
          <w:szCs w:val="24"/>
          <w:rtl/>
        </w:rPr>
        <w:t>וי</w:t>
      </w:r>
      <w:r w:rsidRPr="00FE6165">
        <w:rPr>
          <w:sz w:val="24"/>
          <w:szCs w:val="24"/>
          <w:rtl/>
        </w:rPr>
        <w:t>"</w:t>
      </w:r>
      <w:r w:rsidRPr="00FE6165">
        <w:rPr>
          <w:rFonts w:hint="cs"/>
          <w:sz w:val="24"/>
          <w:szCs w:val="24"/>
          <w:rtl/>
        </w:rPr>
        <w:t>ל</w:t>
      </w:r>
      <w:r w:rsidRPr="00FE6165">
        <w:rPr>
          <w:sz w:val="24"/>
          <w:szCs w:val="24"/>
          <w:rtl/>
        </w:rPr>
        <w:t xml:space="preserve"> </w:t>
      </w:r>
      <w:proofErr w:type="spellStart"/>
      <w:r w:rsidRPr="00FE6165">
        <w:rPr>
          <w:rFonts w:hint="cs"/>
          <w:sz w:val="24"/>
          <w:szCs w:val="24"/>
          <w:rtl/>
        </w:rPr>
        <w:t>דמסתבר</w:t>
      </w:r>
      <w:proofErr w:type="spellEnd"/>
      <w:r w:rsidRPr="00FE6165">
        <w:rPr>
          <w:sz w:val="24"/>
          <w:szCs w:val="24"/>
          <w:rtl/>
        </w:rPr>
        <w:t xml:space="preserve"> </w:t>
      </w:r>
      <w:r w:rsidRPr="00FE6165">
        <w:rPr>
          <w:rFonts w:hint="cs"/>
          <w:sz w:val="24"/>
          <w:szCs w:val="24"/>
          <w:rtl/>
        </w:rPr>
        <w:t>ליה</w:t>
      </w:r>
      <w:r w:rsidRPr="00FE6165">
        <w:rPr>
          <w:sz w:val="24"/>
          <w:szCs w:val="24"/>
          <w:rtl/>
        </w:rPr>
        <w:t xml:space="preserve"> </w:t>
      </w:r>
      <w:proofErr w:type="spellStart"/>
      <w:r w:rsidRPr="00FE6165">
        <w:rPr>
          <w:rFonts w:hint="cs"/>
          <w:sz w:val="24"/>
          <w:szCs w:val="24"/>
          <w:rtl/>
        </w:rPr>
        <w:t>להש</w:t>
      </w:r>
      <w:r w:rsidRPr="00FE6165">
        <w:rPr>
          <w:sz w:val="24"/>
          <w:szCs w:val="24"/>
          <w:rtl/>
        </w:rPr>
        <w:t>"</w:t>
      </w:r>
      <w:r w:rsidRPr="00FE6165">
        <w:rPr>
          <w:rFonts w:hint="cs"/>
          <w:sz w:val="24"/>
          <w:szCs w:val="24"/>
          <w:rtl/>
        </w:rPr>
        <w:t>ס</w:t>
      </w:r>
      <w:proofErr w:type="spellEnd"/>
      <w:r w:rsidRPr="00FE6165">
        <w:rPr>
          <w:sz w:val="24"/>
          <w:szCs w:val="24"/>
          <w:rtl/>
        </w:rPr>
        <w:t xml:space="preserve"> </w:t>
      </w:r>
      <w:r w:rsidRPr="00FE6165">
        <w:rPr>
          <w:rFonts w:hint="cs"/>
          <w:sz w:val="24"/>
          <w:szCs w:val="24"/>
          <w:rtl/>
        </w:rPr>
        <w:t>מאחר</w:t>
      </w:r>
      <w:r w:rsidRPr="00FE6165">
        <w:rPr>
          <w:sz w:val="24"/>
          <w:szCs w:val="24"/>
          <w:rtl/>
        </w:rPr>
        <w:t xml:space="preserve"> </w:t>
      </w:r>
      <w:r w:rsidRPr="00FE6165">
        <w:rPr>
          <w:rFonts w:hint="cs"/>
          <w:sz w:val="24"/>
          <w:szCs w:val="24"/>
          <w:rtl/>
        </w:rPr>
        <w:t>דקני</w:t>
      </w:r>
      <w:r w:rsidRPr="00FE6165">
        <w:rPr>
          <w:sz w:val="24"/>
          <w:szCs w:val="24"/>
          <w:rtl/>
        </w:rPr>
        <w:t xml:space="preserve"> </w:t>
      </w:r>
      <w:r w:rsidRPr="00FE6165">
        <w:rPr>
          <w:rFonts w:hint="cs"/>
          <w:sz w:val="24"/>
          <w:szCs w:val="24"/>
          <w:rtl/>
        </w:rPr>
        <w:t>ליה</w:t>
      </w:r>
      <w:r w:rsidRPr="00FE6165">
        <w:rPr>
          <w:sz w:val="24"/>
          <w:szCs w:val="24"/>
          <w:rtl/>
        </w:rPr>
        <w:t xml:space="preserve"> </w:t>
      </w:r>
      <w:r w:rsidRPr="00FE6165">
        <w:rPr>
          <w:rFonts w:hint="cs"/>
          <w:sz w:val="24"/>
          <w:szCs w:val="24"/>
          <w:rtl/>
        </w:rPr>
        <w:t>מדרבי</w:t>
      </w:r>
      <w:r w:rsidRPr="00FE6165">
        <w:rPr>
          <w:sz w:val="24"/>
          <w:szCs w:val="24"/>
          <w:rtl/>
        </w:rPr>
        <w:t xml:space="preserve"> </w:t>
      </w:r>
      <w:r w:rsidRPr="00FE6165">
        <w:rPr>
          <w:rFonts w:hint="cs"/>
          <w:sz w:val="24"/>
          <w:szCs w:val="24"/>
          <w:rtl/>
        </w:rPr>
        <w:t>יצחק</w:t>
      </w:r>
      <w:r w:rsidRPr="00FE6165">
        <w:rPr>
          <w:sz w:val="24"/>
          <w:szCs w:val="24"/>
          <w:rtl/>
        </w:rPr>
        <w:t xml:space="preserve"> </w:t>
      </w:r>
      <w:r w:rsidRPr="00FE6165">
        <w:rPr>
          <w:rFonts w:hint="cs"/>
          <w:sz w:val="24"/>
          <w:szCs w:val="24"/>
          <w:rtl/>
        </w:rPr>
        <w:t>שלא</w:t>
      </w:r>
      <w:r w:rsidRPr="00FE6165">
        <w:rPr>
          <w:sz w:val="24"/>
          <w:szCs w:val="24"/>
          <w:rtl/>
        </w:rPr>
        <w:t xml:space="preserve"> </w:t>
      </w:r>
      <w:r w:rsidRPr="00FE6165">
        <w:rPr>
          <w:rFonts w:hint="cs"/>
          <w:sz w:val="24"/>
          <w:szCs w:val="24"/>
          <w:rtl/>
        </w:rPr>
        <w:t>בשעת</w:t>
      </w:r>
      <w:r w:rsidRPr="00FE6165">
        <w:rPr>
          <w:sz w:val="24"/>
          <w:szCs w:val="24"/>
          <w:rtl/>
        </w:rPr>
        <w:t xml:space="preserve"> </w:t>
      </w:r>
      <w:r w:rsidRPr="00FE6165">
        <w:rPr>
          <w:rFonts w:hint="cs"/>
          <w:sz w:val="24"/>
          <w:szCs w:val="24"/>
          <w:rtl/>
        </w:rPr>
        <w:t>הלוואתו</w:t>
      </w:r>
      <w:r>
        <w:rPr>
          <w:rFonts w:hint="cs"/>
          <w:sz w:val="24"/>
          <w:szCs w:val="24"/>
          <w:rtl/>
        </w:rPr>
        <w:t>,</w:t>
      </w:r>
      <w:r w:rsidRPr="00FE6165">
        <w:rPr>
          <w:sz w:val="24"/>
          <w:szCs w:val="24"/>
          <w:rtl/>
        </w:rPr>
        <w:t xml:space="preserve"> </w:t>
      </w:r>
      <w:r w:rsidRPr="00FE6165">
        <w:rPr>
          <w:rFonts w:hint="cs"/>
          <w:sz w:val="24"/>
          <w:szCs w:val="24"/>
          <w:rtl/>
        </w:rPr>
        <w:t>אלים</w:t>
      </w:r>
      <w:r w:rsidRPr="00FE6165">
        <w:rPr>
          <w:sz w:val="24"/>
          <w:szCs w:val="24"/>
          <w:rtl/>
        </w:rPr>
        <w:t xml:space="preserve"> </w:t>
      </w:r>
      <w:proofErr w:type="spellStart"/>
      <w:r w:rsidRPr="00FE6165">
        <w:rPr>
          <w:rFonts w:hint="cs"/>
          <w:sz w:val="24"/>
          <w:szCs w:val="24"/>
          <w:rtl/>
        </w:rPr>
        <w:t>נמי</w:t>
      </w:r>
      <w:proofErr w:type="spellEnd"/>
      <w:r w:rsidRPr="00FE6165">
        <w:rPr>
          <w:sz w:val="24"/>
          <w:szCs w:val="24"/>
          <w:rtl/>
        </w:rPr>
        <w:t xml:space="preserve"> </w:t>
      </w:r>
      <w:proofErr w:type="spellStart"/>
      <w:r w:rsidRPr="00FE6165">
        <w:rPr>
          <w:rFonts w:hint="cs"/>
          <w:sz w:val="24"/>
          <w:szCs w:val="24"/>
          <w:rtl/>
        </w:rPr>
        <w:t>שיעבודיה</w:t>
      </w:r>
      <w:proofErr w:type="spellEnd"/>
      <w:r w:rsidRPr="00FE6165">
        <w:rPr>
          <w:sz w:val="24"/>
          <w:szCs w:val="24"/>
          <w:rtl/>
        </w:rPr>
        <w:t xml:space="preserve"> </w:t>
      </w:r>
      <w:r w:rsidRPr="00FE6165">
        <w:rPr>
          <w:rFonts w:hint="cs"/>
          <w:sz w:val="24"/>
          <w:szCs w:val="24"/>
          <w:rtl/>
        </w:rPr>
        <w:t>בשעת</w:t>
      </w:r>
      <w:r w:rsidRPr="00FE6165">
        <w:rPr>
          <w:sz w:val="24"/>
          <w:szCs w:val="24"/>
          <w:rtl/>
        </w:rPr>
        <w:t xml:space="preserve"> </w:t>
      </w:r>
      <w:proofErr w:type="spellStart"/>
      <w:r w:rsidRPr="00FE6165">
        <w:rPr>
          <w:rFonts w:hint="cs"/>
          <w:sz w:val="24"/>
          <w:szCs w:val="24"/>
          <w:rtl/>
        </w:rPr>
        <w:t>הלואה</w:t>
      </w:r>
      <w:proofErr w:type="spellEnd"/>
      <w:r w:rsidRPr="00FE6165">
        <w:rPr>
          <w:sz w:val="24"/>
          <w:szCs w:val="24"/>
          <w:rtl/>
        </w:rPr>
        <w:t xml:space="preserve"> </w:t>
      </w:r>
      <w:r w:rsidRPr="00FE6165">
        <w:rPr>
          <w:rFonts w:hint="cs"/>
          <w:sz w:val="24"/>
          <w:szCs w:val="24"/>
          <w:rtl/>
        </w:rPr>
        <w:t>דלא</w:t>
      </w:r>
      <w:r w:rsidRPr="00FE6165">
        <w:rPr>
          <w:sz w:val="24"/>
          <w:szCs w:val="24"/>
          <w:rtl/>
        </w:rPr>
        <w:t xml:space="preserve"> </w:t>
      </w:r>
      <w:r w:rsidRPr="00FE6165">
        <w:rPr>
          <w:rFonts w:hint="cs"/>
          <w:sz w:val="24"/>
          <w:szCs w:val="24"/>
          <w:rtl/>
        </w:rPr>
        <w:t>משמט</w:t>
      </w:r>
      <w:r>
        <w:rPr>
          <w:rFonts w:hint="cs"/>
          <w:sz w:val="24"/>
          <w:szCs w:val="24"/>
          <w:rtl/>
        </w:rPr>
        <w:t>,</w:t>
      </w:r>
      <w:r w:rsidRPr="00FE6165">
        <w:rPr>
          <w:sz w:val="24"/>
          <w:szCs w:val="24"/>
          <w:rtl/>
        </w:rPr>
        <w:t xml:space="preserve"> </w:t>
      </w:r>
      <w:proofErr w:type="spellStart"/>
      <w:r w:rsidRPr="00FE6165">
        <w:rPr>
          <w:rFonts w:hint="cs"/>
          <w:sz w:val="24"/>
          <w:szCs w:val="24"/>
          <w:rtl/>
        </w:rPr>
        <w:t>דקרינן</w:t>
      </w:r>
      <w:proofErr w:type="spellEnd"/>
      <w:r w:rsidRPr="00FE6165">
        <w:rPr>
          <w:sz w:val="24"/>
          <w:szCs w:val="24"/>
          <w:rtl/>
        </w:rPr>
        <w:t xml:space="preserve"> </w:t>
      </w:r>
      <w:r w:rsidRPr="00FE6165">
        <w:rPr>
          <w:rFonts w:hint="cs"/>
          <w:sz w:val="24"/>
          <w:szCs w:val="24"/>
          <w:rtl/>
        </w:rPr>
        <w:t>ביה</w:t>
      </w:r>
      <w:r w:rsidRPr="00FE6165">
        <w:rPr>
          <w:sz w:val="24"/>
          <w:szCs w:val="24"/>
          <w:rtl/>
        </w:rPr>
        <w:t xml:space="preserve"> </w:t>
      </w:r>
      <w:r>
        <w:rPr>
          <w:rFonts w:hint="cs"/>
          <w:sz w:val="24"/>
          <w:szCs w:val="24"/>
          <w:rtl/>
        </w:rPr>
        <w:t>'</w:t>
      </w:r>
      <w:r w:rsidRPr="00FE6165">
        <w:rPr>
          <w:rFonts w:hint="cs"/>
          <w:sz w:val="24"/>
          <w:szCs w:val="24"/>
          <w:rtl/>
        </w:rPr>
        <w:t>ולא</w:t>
      </w:r>
      <w:r w:rsidRPr="00FE6165">
        <w:rPr>
          <w:sz w:val="24"/>
          <w:szCs w:val="24"/>
          <w:rtl/>
        </w:rPr>
        <w:t xml:space="preserve"> </w:t>
      </w:r>
      <w:r w:rsidRPr="00FE6165">
        <w:rPr>
          <w:rFonts w:hint="cs"/>
          <w:sz w:val="24"/>
          <w:szCs w:val="24"/>
          <w:rtl/>
        </w:rPr>
        <w:t>של</w:t>
      </w:r>
      <w:r w:rsidRPr="00FE6165">
        <w:rPr>
          <w:sz w:val="24"/>
          <w:szCs w:val="24"/>
          <w:rtl/>
        </w:rPr>
        <w:t xml:space="preserve"> </w:t>
      </w:r>
      <w:r w:rsidRPr="00FE6165">
        <w:rPr>
          <w:rFonts w:hint="cs"/>
          <w:sz w:val="24"/>
          <w:szCs w:val="24"/>
          <w:rtl/>
        </w:rPr>
        <w:t>אחיך</w:t>
      </w:r>
      <w:r w:rsidRPr="00FE6165">
        <w:rPr>
          <w:sz w:val="24"/>
          <w:szCs w:val="24"/>
          <w:rtl/>
        </w:rPr>
        <w:t xml:space="preserve"> </w:t>
      </w:r>
      <w:r w:rsidRPr="00FE6165">
        <w:rPr>
          <w:rFonts w:hint="cs"/>
          <w:sz w:val="24"/>
          <w:szCs w:val="24"/>
          <w:rtl/>
        </w:rPr>
        <w:t>בידך</w:t>
      </w:r>
      <w:r>
        <w:rPr>
          <w:rFonts w:hint="cs"/>
          <w:sz w:val="24"/>
          <w:szCs w:val="24"/>
          <w:rtl/>
        </w:rPr>
        <w:t xml:space="preserve">' ". </w:t>
      </w:r>
      <w:r w:rsidRPr="00FE6165">
        <w:rPr>
          <w:sz w:val="24"/>
          <w:szCs w:val="24"/>
          <w:rtl/>
        </w:rPr>
        <w:t xml:space="preserve"> </w:t>
      </w:r>
      <w:r>
        <w:rPr>
          <w:rFonts w:hint="cs"/>
          <w:sz w:val="24"/>
          <w:szCs w:val="24"/>
          <w:rtl/>
        </w:rPr>
        <w:t xml:space="preserve">  </w:t>
      </w:r>
    </w:p>
    <w:p w:rsidR="00103901" w:rsidRDefault="00FE6165" w:rsidP="00D753A9">
      <w:pPr>
        <w:spacing w:after="0"/>
        <w:rPr>
          <w:sz w:val="24"/>
          <w:szCs w:val="24"/>
          <w:rtl/>
        </w:rPr>
      </w:pPr>
      <w:r>
        <w:rPr>
          <w:rFonts w:hint="cs"/>
          <w:sz w:val="24"/>
          <w:szCs w:val="24"/>
          <w:rtl/>
        </w:rPr>
        <w:t xml:space="preserve">תוספות </w:t>
      </w:r>
      <w:r w:rsidR="00D753A9">
        <w:rPr>
          <w:rFonts w:hint="cs"/>
          <w:sz w:val="24"/>
          <w:szCs w:val="24"/>
          <w:rtl/>
        </w:rPr>
        <w:t xml:space="preserve">הניח </w:t>
      </w:r>
      <w:r>
        <w:rPr>
          <w:rFonts w:hint="cs"/>
          <w:sz w:val="24"/>
          <w:szCs w:val="24"/>
          <w:rtl/>
        </w:rPr>
        <w:t>שהדיון בגמרא על פרשנות דברי ר' יצחק מבוסס על דרשת מדרש ההלכה: " '</w:t>
      </w:r>
      <w:r w:rsidRPr="00312C0F">
        <w:rPr>
          <w:rFonts w:hint="cs"/>
          <w:sz w:val="24"/>
          <w:szCs w:val="24"/>
          <w:rtl/>
        </w:rPr>
        <w:t>ואשר</w:t>
      </w:r>
      <w:r w:rsidRPr="00312C0F">
        <w:rPr>
          <w:sz w:val="24"/>
          <w:szCs w:val="24"/>
          <w:rtl/>
        </w:rPr>
        <w:t xml:space="preserve"> </w:t>
      </w:r>
      <w:r w:rsidRPr="00312C0F">
        <w:rPr>
          <w:rFonts w:hint="cs"/>
          <w:sz w:val="24"/>
          <w:szCs w:val="24"/>
          <w:rtl/>
        </w:rPr>
        <w:t>יהיה</w:t>
      </w:r>
      <w:r w:rsidRPr="00312C0F">
        <w:rPr>
          <w:sz w:val="24"/>
          <w:szCs w:val="24"/>
          <w:rtl/>
        </w:rPr>
        <w:t xml:space="preserve"> </w:t>
      </w:r>
      <w:r w:rsidRPr="00312C0F">
        <w:rPr>
          <w:rFonts w:hint="cs"/>
          <w:sz w:val="24"/>
          <w:szCs w:val="24"/>
          <w:rtl/>
        </w:rPr>
        <w:t>לך</w:t>
      </w:r>
      <w:r w:rsidRPr="00312C0F">
        <w:rPr>
          <w:sz w:val="24"/>
          <w:szCs w:val="24"/>
          <w:rtl/>
        </w:rPr>
        <w:t xml:space="preserve"> </w:t>
      </w:r>
      <w:r w:rsidRPr="00312C0F">
        <w:rPr>
          <w:rFonts w:hint="cs"/>
          <w:sz w:val="24"/>
          <w:szCs w:val="24"/>
          <w:rtl/>
        </w:rPr>
        <w:t>את</w:t>
      </w:r>
      <w:r w:rsidRPr="00312C0F">
        <w:rPr>
          <w:sz w:val="24"/>
          <w:szCs w:val="24"/>
          <w:rtl/>
        </w:rPr>
        <w:t xml:space="preserve"> </w:t>
      </w:r>
      <w:r w:rsidRPr="00312C0F">
        <w:rPr>
          <w:rFonts w:hint="cs"/>
          <w:sz w:val="24"/>
          <w:szCs w:val="24"/>
          <w:rtl/>
        </w:rPr>
        <w:t>אחיך</w:t>
      </w:r>
      <w:r w:rsidRPr="00312C0F">
        <w:rPr>
          <w:sz w:val="24"/>
          <w:szCs w:val="24"/>
          <w:rtl/>
        </w:rPr>
        <w:t xml:space="preserve"> </w:t>
      </w:r>
      <w:proofErr w:type="spellStart"/>
      <w:r w:rsidRPr="00312C0F">
        <w:rPr>
          <w:rFonts w:hint="cs"/>
          <w:sz w:val="24"/>
          <w:szCs w:val="24"/>
          <w:rtl/>
        </w:rPr>
        <w:t>תשמט</w:t>
      </w:r>
      <w:proofErr w:type="spellEnd"/>
      <w:r w:rsidRPr="00312C0F">
        <w:rPr>
          <w:sz w:val="24"/>
          <w:szCs w:val="24"/>
          <w:rtl/>
        </w:rPr>
        <w:t xml:space="preserve"> </w:t>
      </w:r>
      <w:r w:rsidRPr="00312C0F">
        <w:rPr>
          <w:rFonts w:hint="cs"/>
          <w:sz w:val="24"/>
          <w:szCs w:val="24"/>
          <w:rtl/>
        </w:rPr>
        <w:t>ידך</w:t>
      </w:r>
      <w:r>
        <w:rPr>
          <w:rFonts w:hint="cs"/>
          <w:sz w:val="24"/>
          <w:szCs w:val="24"/>
          <w:rtl/>
        </w:rPr>
        <w:t>'</w:t>
      </w:r>
      <w:r w:rsidRPr="00312C0F">
        <w:rPr>
          <w:sz w:val="24"/>
          <w:szCs w:val="24"/>
          <w:rtl/>
        </w:rPr>
        <w:t xml:space="preserve"> (</w:t>
      </w:r>
      <w:r w:rsidRPr="00312C0F">
        <w:rPr>
          <w:rFonts w:hint="cs"/>
          <w:sz w:val="24"/>
          <w:szCs w:val="24"/>
          <w:rtl/>
        </w:rPr>
        <w:t>דברים</w:t>
      </w:r>
      <w:r w:rsidRPr="00312C0F">
        <w:rPr>
          <w:sz w:val="24"/>
          <w:szCs w:val="24"/>
          <w:rtl/>
        </w:rPr>
        <w:t xml:space="preserve"> </w:t>
      </w:r>
      <w:r w:rsidRPr="00312C0F">
        <w:rPr>
          <w:rFonts w:hint="cs"/>
          <w:sz w:val="24"/>
          <w:szCs w:val="24"/>
          <w:rtl/>
        </w:rPr>
        <w:t>טו</w:t>
      </w:r>
      <w:r>
        <w:rPr>
          <w:rFonts w:hint="cs"/>
          <w:sz w:val="24"/>
          <w:szCs w:val="24"/>
          <w:rtl/>
        </w:rPr>
        <w:t>, ג</w:t>
      </w:r>
      <w:r w:rsidRPr="00312C0F">
        <w:rPr>
          <w:sz w:val="24"/>
          <w:szCs w:val="24"/>
          <w:rtl/>
        </w:rPr>
        <w:t xml:space="preserve">) </w:t>
      </w:r>
      <w:r w:rsidRPr="00312C0F">
        <w:rPr>
          <w:rFonts w:hint="cs"/>
          <w:sz w:val="24"/>
          <w:szCs w:val="24"/>
          <w:rtl/>
        </w:rPr>
        <w:t>ולא</w:t>
      </w:r>
      <w:r w:rsidRPr="00312C0F">
        <w:rPr>
          <w:sz w:val="24"/>
          <w:szCs w:val="24"/>
          <w:rtl/>
        </w:rPr>
        <w:t xml:space="preserve"> </w:t>
      </w:r>
      <w:r w:rsidRPr="00312C0F">
        <w:rPr>
          <w:rFonts w:hint="cs"/>
          <w:sz w:val="24"/>
          <w:szCs w:val="24"/>
          <w:rtl/>
        </w:rPr>
        <w:t>של</w:t>
      </w:r>
      <w:r w:rsidRPr="00312C0F">
        <w:rPr>
          <w:sz w:val="24"/>
          <w:szCs w:val="24"/>
          <w:rtl/>
        </w:rPr>
        <w:t xml:space="preserve"> </w:t>
      </w:r>
      <w:r w:rsidRPr="00312C0F">
        <w:rPr>
          <w:rFonts w:hint="cs"/>
          <w:sz w:val="24"/>
          <w:szCs w:val="24"/>
          <w:rtl/>
        </w:rPr>
        <w:t>אחיך</w:t>
      </w:r>
      <w:r w:rsidRPr="00312C0F">
        <w:rPr>
          <w:sz w:val="24"/>
          <w:szCs w:val="24"/>
          <w:rtl/>
        </w:rPr>
        <w:t xml:space="preserve"> </w:t>
      </w:r>
      <w:r w:rsidRPr="00312C0F">
        <w:rPr>
          <w:rFonts w:hint="cs"/>
          <w:sz w:val="24"/>
          <w:szCs w:val="24"/>
          <w:rtl/>
        </w:rPr>
        <w:t>בידך</w:t>
      </w:r>
      <w:r>
        <w:rPr>
          <w:rFonts w:hint="cs"/>
          <w:sz w:val="24"/>
          <w:szCs w:val="24"/>
          <w:rtl/>
        </w:rPr>
        <w:t>", עם זאת שמדרש ההלכה לא נזכר כלל בסוגיה כאן.</w:t>
      </w:r>
      <w:r>
        <w:rPr>
          <w:rStyle w:val="aa"/>
          <w:sz w:val="24"/>
          <w:szCs w:val="24"/>
          <w:rtl/>
        </w:rPr>
        <w:footnoteReference w:id="10"/>
      </w:r>
      <w:r>
        <w:rPr>
          <w:rFonts w:hint="cs"/>
          <w:sz w:val="24"/>
          <w:szCs w:val="24"/>
          <w:rtl/>
        </w:rPr>
        <w:t xml:space="preserve"> </w:t>
      </w:r>
      <w:r w:rsidR="00D753A9">
        <w:rPr>
          <w:rFonts w:hint="cs"/>
          <w:sz w:val="24"/>
          <w:szCs w:val="24"/>
          <w:rtl/>
        </w:rPr>
        <w:t xml:space="preserve">זהו אם כן קו עקבי בתוספות לפיו הדיון בגמרא מושתת על דרשת הפסוקים </w:t>
      </w:r>
      <w:proofErr w:type="spellStart"/>
      <w:r w:rsidR="00D753A9">
        <w:rPr>
          <w:rFonts w:hint="cs"/>
          <w:sz w:val="24"/>
          <w:szCs w:val="24"/>
          <w:rtl/>
        </w:rPr>
        <w:t>בענין</w:t>
      </w:r>
      <w:proofErr w:type="spellEnd"/>
      <w:r w:rsidR="00D753A9">
        <w:rPr>
          <w:rFonts w:hint="cs"/>
          <w:sz w:val="24"/>
          <w:szCs w:val="24"/>
          <w:rtl/>
        </w:rPr>
        <w:t xml:space="preserve"> מלווה על המשכון ומוסר שטרותיו. </w:t>
      </w:r>
    </w:p>
    <w:p w:rsidR="00A61142" w:rsidRDefault="00A61142" w:rsidP="00A61142">
      <w:pPr>
        <w:spacing w:after="0"/>
        <w:rPr>
          <w:sz w:val="24"/>
          <w:szCs w:val="24"/>
          <w:rtl/>
        </w:rPr>
      </w:pPr>
    </w:p>
    <w:p w:rsidR="0032678A" w:rsidRPr="0032678A" w:rsidRDefault="0032678A" w:rsidP="00A61142">
      <w:pPr>
        <w:spacing w:after="0"/>
        <w:rPr>
          <w:b/>
          <w:bCs/>
          <w:sz w:val="28"/>
          <w:szCs w:val="28"/>
          <w:rtl/>
        </w:rPr>
      </w:pPr>
      <w:r w:rsidRPr="0032678A">
        <w:rPr>
          <w:rFonts w:hint="cs"/>
          <w:b/>
          <w:bCs/>
          <w:sz w:val="28"/>
          <w:szCs w:val="28"/>
          <w:rtl/>
        </w:rPr>
        <w:t xml:space="preserve">ד. </w:t>
      </w:r>
      <w:r w:rsidR="008D18C7">
        <w:rPr>
          <w:rFonts w:hint="cs"/>
          <w:b/>
          <w:bCs/>
          <w:sz w:val="28"/>
          <w:szCs w:val="28"/>
          <w:rtl/>
        </w:rPr>
        <w:t xml:space="preserve">סיכום: </w:t>
      </w:r>
      <w:r w:rsidRPr="0032678A">
        <w:rPr>
          <w:rFonts w:hint="cs"/>
          <w:b/>
          <w:bCs/>
          <w:sz w:val="28"/>
          <w:szCs w:val="28"/>
          <w:rtl/>
        </w:rPr>
        <w:t>תקנה דתית או תקנה חברתית כלכלית</w:t>
      </w:r>
    </w:p>
    <w:p w:rsidR="001A78A2" w:rsidRPr="001A78A2" w:rsidRDefault="00D753A9" w:rsidP="00D753A9">
      <w:pPr>
        <w:spacing w:after="0"/>
        <w:rPr>
          <w:sz w:val="24"/>
          <w:szCs w:val="24"/>
          <w:rtl/>
        </w:rPr>
      </w:pPr>
      <w:r>
        <w:rPr>
          <w:rFonts w:hint="cs"/>
          <w:sz w:val="24"/>
          <w:szCs w:val="24"/>
          <w:rtl/>
        </w:rPr>
        <w:t xml:space="preserve">את </w:t>
      </w:r>
      <w:r w:rsidR="0032678A" w:rsidRPr="001A78A2">
        <w:rPr>
          <w:rFonts w:hint="cs"/>
          <w:sz w:val="24"/>
          <w:szCs w:val="24"/>
          <w:rtl/>
        </w:rPr>
        <w:t>עמדות ר</w:t>
      </w:r>
      <w:r w:rsidR="00A61142" w:rsidRPr="001A78A2">
        <w:rPr>
          <w:rFonts w:hint="cs"/>
          <w:sz w:val="24"/>
          <w:szCs w:val="24"/>
          <w:rtl/>
        </w:rPr>
        <w:t>ש"י</w:t>
      </w:r>
      <w:r w:rsidR="001A78A2" w:rsidRPr="001A78A2">
        <w:rPr>
          <w:rFonts w:hint="cs"/>
          <w:sz w:val="24"/>
          <w:szCs w:val="24"/>
          <w:rtl/>
        </w:rPr>
        <w:t xml:space="preserve"> ותוספות </w:t>
      </w:r>
      <w:r>
        <w:rPr>
          <w:rFonts w:hint="cs"/>
          <w:sz w:val="24"/>
          <w:szCs w:val="24"/>
          <w:rtl/>
        </w:rPr>
        <w:t xml:space="preserve">ניתן למקד </w:t>
      </w:r>
      <w:r w:rsidR="001A78A2" w:rsidRPr="001A78A2">
        <w:rPr>
          <w:rFonts w:hint="cs"/>
          <w:sz w:val="24"/>
          <w:szCs w:val="24"/>
          <w:rtl/>
        </w:rPr>
        <w:t xml:space="preserve">בשלושה מישורים: </w:t>
      </w:r>
      <w:r w:rsidR="001A78A2">
        <w:rPr>
          <w:rFonts w:hint="cs"/>
          <w:sz w:val="24"/>
          <w:szCs w:val="24"/>
          <w:rtl/>
        </w:rPr>
        <w:t>א. מ</w:t>
      </w:r>
      <w:r w:rsidR="001A78A2" w:rsidRPr="001A78A2">
        <w:rPr>
          <w:rFonts w:hint="cs"/>
          <w:sz w:val="24"/>
          <w:szCs w:val="24"/>
          <w:rtl/>
        </w:rPr>
        <w:t xml:space="preserve">הי תקנת הפרוזבול </w:t>
      </w:r>
      <w:r w:rsidR="001A78A2">
        <w:rPr>
          <w:rFonts w:hint="cs"/>
          <w:sz w:val="24"/>
          <w:szCs w:val="24"/>
          <w:rtl/>
        </w:rPr>
        <w:t xml:space="preserve">ב. </w:t>
      </w:r>
      <w:r w:rsidR="001A78A2" w:rsidRPr="001A78A2">
        <w:rPr>
          <w:rFonts w:hint="cs"/>
          <w:sz w:val="24"/>
          <w:szCs w:val="24"/>
          <w:rtl/>
        </w:rPr>
        <w:t xml:space="preserve">מה החידוש בה </w:t>
      </w:r>
      <w:r w:rsidR="001A78A2">
        <w:rPr>
          <w:rFonts w:hint="cs"/>
          <w:sz w:val="24"/>
          <w:szCs w:val="24"/>
          <w:rtl/>
        </w:rPr>
        <w:t xml:space="preserve">ג. </w:t>
      </w:r>
      <w:r w:rsidR="001A78A2" w:rsidRPr="001A78A2">
        <w:rPr>
          <w:rFonts w:hint="cs"/>
          <w:sz w:val="24"/>
          <w:szCs w:val="24"/>
          <w:rtl/>
        </w:rPr>
        <w:t xml:space="preserve">פרשנות הסוגיות </w:t>
      </w:r>
      <w:r w:rsidR="0003269F">
        <w:rPr>
          <w:rFonts w:hint="cs"/>
          <w:sz w:val="24"/>
          <w:szCs w:val="24"/>
          <w:rtl/>
        </w:rPr>
        <w:t>בבבלי והיחס ל</w:t>
      </w:r>
      <w:r w:rsidR="001A78A2" w:rsidRPr="001A78A2">
        <w:rPr>
          <w:rFonts w:hint="cs"/>
          <w:sz w:val="24"/>
          <w:szCs w:val="24"/>
          <w:rtl/>
        </w:rPr>
        <w:t xml:space="preserve">מדרש ההלכה </w:t>
      </w:r>
      <w:r w:rsidR="0003269F">
        <w:rPr>
          <w:rFonts w:hint="cs"/>
          <w:sz w:val="24"/>
          <w:szCs w:val="24"/>
          <w:rtl/>
        </w:rPr>
        <w:t>ול</w:t>
      </w:r>
      <w:r w:rsidR="001A78A2" w:rsidRPr="001A78A2">
        <w:rPr>
          <w:rFonts w:hint="cs"/>
          <w:sz w:val="24"/>
          <w:szCs w:val="24"/>
          <w:rtl/>
        </w:rPr>
        <w:t xml:space="preserve">ירושלמי. </w:t>
      </w:r>
    </w:p>
    <w:p w:rsidR="00E90A68" w:rsidRDefault="001A78A2" w:rsidP="001A78A2">
      <w:pPr>
        <w:spacing w:after="0"/>
        <w:rPr>
          <w:sz w:val="24"/>
          <w:szCs w:val="24"/>
          <w:rtl/>
        </w:rPr>
      </w:pPr>
      <w:r w:rsidRPr="001A78A2">
        <w:rPr>
          <w:rFonts w:hint="cs"/>
          <w:b/>
          <w:bCs/>
          <w:sz w:val="24"/>
          <w:szCs w:val="24"/>
          <w:rtl/>
        </w:rPr>
        <w:t>רש"י:</w:t>
      </w:r>
      <w:r>
        <w:rPr>
          <w:rFonts w:hint="cs"/>
          <w:sz w:val="24"/>
          <w:szCs w:val="24"/>
          <w:rtl/>
        </w:rPr>
        <w:t xml:space="preserve"> </w:t>
      </w:r>
    </w:p>
    <w:p w:rsidR="00A61142" w:rsidRPr="006121AD" w:rsidRDefault="001A78A2" w:rsidP="001A78A2">
      <w:pPr>
        <w:spacing w:after="0"/>
        <w:rPr>
          <w:sz w:val="24"/>
          <w:szCs w:val="24"/>
          <w:rtl/>
        </w:rPr>
      </w:pPr>
      <w:r>
        <w:rPr>
          <w:rFonts w:hint="cs"/>
          <w:sz w:val="24"/>
          <w:szCs w:val="24"/>
          <w:rtl/>
        </w:rPr>
        <w:t>א.</w:t>
      </w:r>
      <w:r w:rsidRPr="001A78A2">
        <w:rPr>
          <w:rFonts w:hint="cs"/>
          <w:b/>
          <w:bCs/>
          <w:sz w:val="24"/>
          <w:szCs w:val="24"/>
          <w:rtl/>
        </w:rPr>
        <w:t xml:space="preserve"> תקנת פרוזבול</w:t>
      </w:r>
      <w:r>
        <w:rPr>
          <w:rFonts w:hint="cs"/>
          <w:sz w:val="24"/>
          <w:szCs w:val="24"/>
          <w:rtl/>
        </w:rPr>
        <w:t xml:space="preserve">: המלווה ימסור את שטרי החוב של הלווים לבית דין ובית דין ייתן ייפוי כח למלווה באמצעות הפרוזבול שהוא יכול לגבות את החובות. כיוון שמדובר על </w:t>
      </w:r>
      <w:r w:rsidR="00A61142" w:rsidRPr="006121AD">
        <w:rPr>
          <w:rFonts w:hint="cs"/>
          <w:sz w:val="24"/>
          <w:szCs w:val="24"/>
          <w:rtl/>
        </w:rPr>
        <w:t>מס</w:t>
      </w:r>
      <w:r>
        <w:rPr>
          <w:rFonts w:hint="cs"/>
          <w:sz w:val="24"/>
          <w:szCs w:val="24"/>
          <w:rtl/>
        </w:rPr>
        <w:t>י</w:t>
      </w:r>
      <w:r w:rsidR="00A61142" w:rsidRPr="006121AD">
        <w:rPr>
          <w:rFonts w:hint="cs"/>
          <w:sz w:val="24"/>
          <w:szCs w:val="24"/>
          <w:rtl/>
        </w:rPr>
        <w:t>ר</w:t>
      </w:r>
      <w:r>
        <w:rPr>
          <w:rFonts w:hint="cs"/>
          <w:sz w:val="24"/>
          <w:szCs w:val="24"/>
          <w:rtl/>
        </w:rPr>
        <w:t xml:space="preserve">ה ממשית של </w:t>
      </w:r>
      <w:r w:rsidR="00A61142" w:rsidRPr="006121AD">
        <w:rPr>
          <w:rFonts w:hint="cs"/>
          <w:sz w:val="24"/>
          <w:szCs w:val="24"/>
          <w:rtl/>
        </w:rPr>
        <w:t xml:space="preserve"> </w:t>
      </w:r>
      <w:r>
        <w:rPr>
          <w:rFonts w:hint="cs"/>
          <w:sz w:val="24"/>
          <w:szCs w:val="24"/>
          <w:rtl/>
        </w:rPr>
        <w:t>ה</w:t>
      </w:r>
      <w:r w:rsidR="00A61142" w:rsidRPr="006121AD">
        <w:rPr>
          <w:rFonts w:hint="cs"/>
          <w:sz w:val="24"/>
          <w:szCs w:val="24"/>
          <w:rtl/>
        </w:rPr>
        <w:t xml:space="preserve">שטרות, </w:t>
      </w:r>
      <w:r>
        <w:rPr>
          <w:rFonts w:hint="cs"/>
          <w:sz w:val="24"/>
          <w:szCs w:val="24"/>
          <w:rtl/>
        </w:rPr>
        <w:t>יש צורך לנמק את תכלית הפעולה של בית הדין בנימוק משפטי</w:t>
      </w:r>
      <w:r w:rsidR="00D753A9">
        <w:rPr>
          <w:rFonts w:hint="cs"/>
          <w:sz w:val="24"/>
          <w:szCs w:val="24"/>
          <w:rtl/>
        </w:rPr>
        <w:t>, וכדברי רבא</w:t>
      </w:r>
      <w:r>
        <w:rPr>
          <w:rFonts w:hint="cs"/>
          <w:sz w:val="24"/>
          <w:szCs w:val="24"/>
          <w:rtl/>
        </w:rPr>
        <w:t xml:space="preserve"> </w:t>
      </w:r>
      <w:r w:rsidR="00A61142" w:rsidRPr="006121AD">
        <w:rPr>
          <w:rFonts w:hint="cs"/>
          <w:sz w:val="24"/>
          <w:szCs w:val="24"/>
          <w:rtl/>
        </w:rPr>
        <w:t>- הפקר בי"ד הפקר.</w:t>
      </w:r>
      <w:r w:rsidR="00504EF4">
        <w:rPr>
          <w:rStyle w:val="aa"/>
          <w:sz w:val="24"/>
          <w:szCs w:val="24"/>
          <w:rtl/>
        </w:rPr>
        <w:footnoteReference w:id="11"/>
      </w:r>
    </w:p>
    <w:p w:rsidR="00A61142" w:rsidRPr="006121AD" w:rsidRDefault="001A78A2" w:rsidP="00E90A68">
      <w:pPr>
        <w:spacing w:after="0"/>
        <w:rPr>
          <w:sz w:val="24"/>
          <w:szCs w:val="24"/>
          <w:rtl/>
        </w:rPr>
      </w:pPr>
      <w:r>
        <w:rPr>
          <w:rFonts w:hint="cs"/>
          <w:sz w:val="24"/>
          <w:szCs w:val="24"/>
          <w:rtl/>
        </w:rPr>
        <w:t xml:space="preserve">ב. </w:t>
      </w:r>
      <w:r w:rsidR="00A61142" w:rsidRPr="001A78A2">
        <w:rPr>
          <w:rFonts w:hint="cs"/>
          <w:b/>
          <w:bCs/>
          <w:sz w:val="24"/>
          <w:szCs w:val="24"/>
          <w:rtl/>
        </w:rPr>
        <w:t>החידוש</w:t>
      </w:r>
      <w:r>
        <w:rPr>
          <w:rFonts w:hint="cs"/>
          <w:b/>
          <w:bCs/>
          <w:sz w:val="24"/>
          <w:szCs w:val="24"/>
          <w:rtl/>
        </w:rPr>
        <w:t>:</w:t>
      </w:r>
      <w:r w:rsidR="00A61142" w:rsidRPr="006121AD">
        <w:rPr>
          <w:rFonts w:hint="cs"/>
          <w:sz w:val="24"/>
          <w:szCs w:val="24"/>
          <w:rtl/>
        </w:rPr>
        <w:t xml:space="preserve"> </w:t>
      </w:r>
      <w:r w:rsidR="00D753A9">
        <w:rPr>
          <w:rFonts w:hint="cs"/>
          <w:sz w:val="24"/>
          <w:szCs w:val="24"/>
          <w:rtl/>
        </w:rPr>
        <w:t xml:space="preserve">תקנת הפרוזבול מושתת על דין </w:t>
      </w:r>
      <w:r>
        <w:rPr>
          <w:rFonts w:hint="cs"/>
          <w:sz w:val="24"/>
          <w:szCs w:val="24"/>
          <w:rtl/>
        </w:rPr>
        <w:t xml:space="preserve">מוסר שטרותיו אינו משמט. </w:t>
      </w:r>
      <w:r w:rsidR="00D753A9">
        <w:rPr>
          <w:rFonts w:hint="cs"/>
          <w:sz w:val="24"/>
          <w:szCs w:val="24"/>
          <w:rtl/>
        </w:rPr>
        <w:t>אלא ש</w:t>
      </w:r>
      <w:r>
        <w:rPr>
          <w:rFonts w:hint="cs"/>
          <w:sz w:val="24"/>
          <w:szCs w:val="24"/>
          <w:rtl/>
        </w:rPr>
        <w:t xml:space="preserve">הלל פישט תהליך, </w:t>
      </w:r>
      <w:r w:rsidR="00D753A9">
        <w:rPr>
          <w:rFonts w:hint="cs"/>
          <w:sz w:val="24"/>
          <w:szCs w:val="24"/>
          <w:rtl/>
        </w:rPr>
        <w:t>ו</w:t>
      </w:r>
      <w:r>
        <w:rPr>
          <w:rFonts w:hint="cs"/>
          <w:sz w:val="24"/>
          <w:szCs w:val="24"/>
          <w:rtl/>
        </w:rPr>
        <w:t xml:space="preserve">לפי התקנה </w:t>
      </w:r>
      <w:r w:rsidR="00A61142" w:rsidRPr="006121AD">
        <w:rPr>
          <w:rFonts w:hint="cs"/>
          <w:sz w:val="24"/>
          <w:szCs w:val="24"/>
          <w:rtl/>
        </w:rPr>
        <w:t xml:space="preserve">כל </w:t>
      </w:r>
      <w:r>
        <w:rPr>
          <w:rFonts w:hint="cs"/>
          <w:sz w:val="24"/>
          <w:szCs w:val="24"/>
          <w:rtl/>
        </w:rPr>
        <w:t xml:space="preserve">מלווה </w:t>
      </w:r>
      <w:r w:rsidR="00A61142" w:rsidRPr="006121AD">
        <w:rPr>
          <w:rFonts w:hint="cs"/>
          <w:sz w:val="24"/>
          <w:szCs w:val="24"/>
          <w:rtl/>
        </w:rPr>
        <w:t xml:space="preserve">יכול </w:t>
      </w:r>
      <w:r>
        <w:rPr>
          <w:rFonts w:hint="cs"/>
          <w:sz w:val="24"/>
          <w:szCs w:val="24"/>
          <w:rtl/>
        </w:rPr>
        <w:t>למסור שטרותיו</w:t>
      </w:r>
      <w:r w:rsidR="00A61142" w:rsidRPr="006121AD">
        <w:rPr>
          <w:rFonts w:hint="cs"/>
          <w:sz w:val="24"/>
          <w:szCs w:val="24"/>
          <w:rtl/>
        </w:rPr>
        <w:t>, ולא רק במקר</w:t>
      </w:r>
      <w:r>
        <w:rPr>
          <w:rFonts w:hint="cs"/>
          <w:sz w:val="24"/>
          <w:szCs w:val="24"/>
          <w:rtl/>
        </w:rPr>
        <w:t xml:space="preserve">ים חריגים שמלווה לא </w:t>
      </w:r>
      <w:r w:rsidR="00E90A68">
        <w:rPr>
          <w:rFonts w:hint="cs"/>
          <w:sz w:val="24"/>
          <w:szCs w:val="24"/>
          <w:rtl/>
        </w:rPr>
        <w:t>ה</w:t>
      </w:r>
      <w:r>
        <w:rPr>
          <w:rFonts w:hint="cs"/>
          <w:sz w:val="24"/>
          <w:szCs w:val="24"/>
          <w:rtl/>
        </w:rPr>
        <w:t>צליח לקב</w:t>
      </w:r>
      <w:r w:rsidR="00E90A68">
        <w:rPr>
          <w:rFonts w:hint="cs"/>
          <w:sz w:val="24"/>
          <w:szCs w:val="24"/>
          <w:rtl/>
        </w:rPr>
        <w:t xml:space="preserve">ל את החזר החובות מהלווים. </w:t>
      </w:r>
    </w:p>
    <w:p w:rsidR="00A61142" w:rsidRPr="006121AD" w:rsidRDefault="00E90A68" w:rsidP="00D753A9">
      <w:pPr>
        <w:spacing w:after="0"/>
        <w:rPr>
          <w:sz w:val="24"/>
          <w:szCs w:val="24"/>
          <w:rtl/>
        </w:rPr>
      </w:pPr>
      <w:r>
        <w:rPr>
          <w:rFonts w:hint="cs"/>
          <w:sz w:val="24"/>
          <w:szCs w:val="24"/>
          <w:rtl/>
        </w:rPr>
        <w:t xml:space="preserve">ג. </w:t>
      </w:r>
      <w:r w:rsidR="0003269F" w:rsidRPr="0003269F">
        <w:rPr>
          <w:rFonts w:hint="cs"/>
          <w:b/>
          <w:bCs/>
          <w:sz w:val="24"/>
          <w:szCs w:val="24"/>
          <w:rtl/>
        </w:rPr>
        <w:t>פרשנות הסוגיה בבבלי</w:t>
      </w:r>
      <w:r w:rsidR="0003269F">
        <w:rPr>
          <w:rFonts w:hint="cs"/>
          <w:sz w:val="24"/>
          <w:szCs w:val="24"/>
          <w:rtl/>
        </w:rPr>
        <w:t xml:space="preserve">: </w:t>
      </w:r>
      <w:r w:rsidR="00A61142" w:rsidRPr="006121AD">
        <w:rPr>
          <w:rFonts w:hint="cs"/>
          <w:sz w:val="24"/>
          <w:szCs w:val="24"/>
          <w:rtl/>
        </w:rPr>
        <w:t xml:space="preserve">רש"י </w:t>
      </w:r>
      <w:r>
        <w:rPr>
          <w:rFonts w:hint="cs"/>
          <w:sz w:val="24"/>
          <w:szCs w:val="24"/>
          <w:rtl/>
        </w:rPr>
        <w:t xml:space="preserve">בפירושו </w:t>
      </w:r>
      <w:r w:rsidR="00D753A9">
        <w:rPr>
          <w:rFonts w:hint="cs"/>
          <w:sz w:val="24"/>
          <w:szCs w:val="24"/>
          <w:rtl/>
        </w:rPr>
        <w:t xml:space="preserve">בסוגית פרוזבול </w:t>
      </w:r>
      <w:proofErr w:type="spellStart"/>
      <w:r w:rsidR="00D753A9">
        <w:rPr>
          <w:rFonts w:hint="cs"/>
          <w:sz w:val="24"/>
          <w:szCs w:val="24"/>
          <w:rtl/>
        </w:rPr>
        <w:t>בגיטין</w:t>
      </w:r>
      <w:proofErr w:type="spellEnd"/>
      <w:r w:rsidR="00D753A9">
        <w:rPr>
          <w:rFonts w:hint="cs"/>
          <w:sz w:val="24"/>
          <w:szCs w:val="24"/>
          <w:rtl/>
        </w:rPr>
        <w:t xml:space="preserve"> </w:t>
      </w:r>
      <w:proofErr w:type="spellStart"/>
      <w:r w:rsidR="00D753A9">
        <w:rPr>
          <w:rFonts w:hint="cs"/>
          <w:sz w:val="24"/>
          <w:szCs w:val="24"/>
          <w:rtl/>
        </w:rPr>
        <w:t>ובאיזכורים</w:t>
      </w:r>
      <w:proofErr w:type="spellEnd"/>
      <w:r w:rsidR="00D753A9">
        <w:rPr>
          <w:rFonts w:hint="cs"/>
          <w:sz w:val="24"/>
          <w:szCs w:val="24"/>
          <w:rtl/>
        </w:rPr>
        <w:t xml:space="preserve"> נוספים ב</w:t>
      </w:r>
      <w:r>
        <w:rPr>
          <w:rFonts w:hint="cs"/>
          <w:sz w:val="24"/>
          <w:szCs w:val="24"/>
          <w:rtl/>
        </w:rPr>
        <w:t>ש"ס</w:t>
      </w:r>
      <w:r w:rsidR="00D753A9">
        <w:rPr>
          <w:rFonts w:hint="cs"/>
          <w:sz w:val="24"/>
          <w:szCs w:val="24"/>
          <w:rtl/>
        </w:rPr>
        <w:t>, היה</w:t>
      </w:r>
      <w:r>
        <w:rPr>
          <w:rFonts w:hint="cs"/>
          <w:sz w:val="24"/>
          <w:szCs w:val="24"/>
          <w:rtl/>
        </w:rPr>
        <w:t xml:space="preserve"> </w:t>
      </w:r>
      <w:r w:rsidR="00A61142" w:rsidRPr="006121AD">
        <w:rPr>
          <w:rFonts w:hint="cs"/>
          <w:sz w:val="24"/>
          <w:szCs w:val="24"/>
          <w:rtl/>
        </w:rPr>
        <w:t xml:space="preserve">צמוד למהלך </w:t>
      </w:r>
      <w:r>
        <w:rPr>
          <w:rFonts w:hint="cs"/>
          <w:sz w:val="24"/>
          <w:szCs w:val="24"/>
          <w:rtl/>
        </w:rPr>
        <w:t>הסוגיה</w:t>
      </w:r>
      <w:r w:rsidR="00D753A9">
        <w:rPr>
          <w:rFonts w:hint="cs"/>
          <w:sz w:val="24"/>
          <w:szCs w:val="24"/>
          <w:rtl/>
        </w:rPr>
        <w:t xml:space="preserve"> פירש את היכולת של בית דין לקבוע שחוב לא נשמט על פי דברי רבא </w:t>
      </w:r>
      <w:r>
        <w:rPr>
          <w:rFonts w:hint="cs"/>
          <w:sz w:val="24"/>
          <w:szCs w:val="24"/>
          <w:rtl/>
        </w:rPr>
        <w:t xml:space="preserve"> </w:t>
      </w:r>
      <w:r w:rsidR="00D753A9">
        <w:rPr>
          <w:rFonts w:hint="cs"/>
          <w:sz w:val="24"/>
          <w:szCs w:val="24"/>
          <w:rtl/>
        </w:rPr>
        <w:t>"הפקר בית דין הפקר"</w:t>
      </w:r>
      <w:r>
        <w:rPr>
          <w:rFonts w:hint="cs"/>
          <w:sz w:val="24"/>
          <w:szCs w:val="24"/>
          <w:rtl/>
        </w:rPr>
        <w:t xml:space="preserve">. </w:t>
      </w:r>
      <w:r w:rsidR="00A61142" w:rsidRPr="006121AD">
        <w:rPr>
          <w:rFonts w:hint="cs"/>
          <w:sz w:val="24"/>
          <w:szCs w:val="24"/>
          <w:rtl/>
        </w:rPr>
        <w:t>דרש</w:t>
      </w:r>
      <w:r>
        <w:rPr>
          <w:rFonts w:hint="cs"/>
          <w:sz w:val="24"/>
          <w:szCs w:val="24"/>
          <w:rtl/>
        </w:rPr>
        <w:t>ת הפסוק</w:t>
      </w:r>
      <w:r w:rsidR="00A61142" w:rsidRPr="006121AD">
        <w:rPr>
          <w:rFonts w:hint="cs"/>
          <w:sz w:val="24"/>
          <w:szCs w:val="24"/>
          <w:rtl/>
        </w:rPr>
        <w:t xml:space="preserve"> ש</w:t>
      </w:r>
      <w:r>
        <w:rPr>
          <w:rFonts w:hint="cs"/>
          <w:sz w:val="24"/>
          <w:szCs w:val="24"/>
          <w:rtl/>
        </w:rPr>
        <w:t>מופיעה</w:t>
      </w:r>
      <w:r w:rsidR="00A61142" w:rsidRPr="006121AD">
        <w:rPr>
          <w:rFonts w:hint="cs"/>
          <w:sz w:val="24"/>
          <w:szCs w:val="24"/>
          <w:rtl/>
        </w:rPr>
        <w:t xml:space="preserve"> </w:t>
      </w:r>
      <w:r>
        <w:rPr>
          <w:rFonts w:hint="cs"/>
          <w:sz w:val="24"/>
          <w:szCs w:val="24"/>
          <w:rtl/>
        </w:rPr>
        <w:t>ב</w:t>
      </w:r>
      <w:r w:rsidR="00A61142" w:rsidRPr="006121AD">
        <w:rPr>
          <w:rFonts w:hint="cs"/>
          <w:sz w:val="24"/>
          <w:szCs w:val="24"/>
          <w:rtl/>
        </w:rPr>
        <w:t>ספרי ו</w:t>
      </w:r>
      <w:r>
        <w:rPr>
          <w:rFonts w:hint="cs"/>
          <w:sz w:val="24"/>
          <w:szCs w:val="24"/>
          <w:rtl/>
        </w:rPr>
        <w:t>ב</w:t>
      </w:r>
      <w:r w:rsidR="00A61142" w:rsidRPr="006121AD">
        <w:rPr>
          <w:rFonts w:hint="cs"/>
          <w:sz w:val="24"/>
          <w:szCs w:val="24"/>
          <w:rtl/>
        </w:rPr>
        <w:t>ירושלמי לא נזכרת</w:t>
      </w:r>
      <w:r>
        <w:rPr>
          <w:rFonts w:hint="cs"/>
          <w:sz w:val="24"/>
          <w:szCs w:val="24"/>
          <w:rtl/>
        </w:rPr>
        <w:t xml:space="preserve"> בפרשנות רש"י</w:t>
      </w:r>
      <w:r w:rsidR="00A61142" w:rsidRPr="006121AD">
        <w:rPr>
          <w:rFonts w:hint="cs"/>
          <w:sz w:val="24"/>
          <w:szCs w:val="24"/>
          <w:rtl/>
        </w:rPr>
        <w:t>, והיא רק אסמכתא</w:t>
      </w:r>
      <w:r>
        <w:rPr>
          <w:rFonts w:hint="cs"/>
          <w:sz w:val="24"/>
          <w:szCs w:val="24"/>
          <w:rtl/>
        </w:rPr>
        <w:t xml:space="preserve">. </w:t>
      </w:r>
      <w:r w:rsidR="00A61142" w:rsidRPr="006121AD">
        <w:rPr>
          <w:rFonts w:hint="cs"/>
          <w:sz w:val="24"/>
          <w:szCs w:val="24"/>
          <w:rtl/>
        </w:rPr>
        <w:t xml:space="preserve"> </w:t>
      </w:r>
    </w:p>
    <w:p w:rsidR="008D18C7" w:rsidRDefault="008D18C7" w:rsidP="008D18C7">
      <w:pPr>
        <w:spacing w:after="0"/>
        <w:rPr>
          <w:sz w:val="24"/>
          <w:szCs w:val="24"/>
          <w:rtl/>
        </w:rPr>
      </w:pPr>
      <w:r>
        <w:rPr>
          <w:rFonts w:hint="cs"/>
          <w:sz w:val="24"/>
          <w:szCs w:val="24"/>
          <w:rtl/>
        </w:rPr>
        <w:lastRenderedPageBreak/>
        <w:t>ממכלול הדברים יש ללמוד ש</w:t>
      </w:r>
      <w:r w:rsidRPr="005B7EE9">
        <w:rPr>
          <w:rFonts w:hint="cs"/>
          <w:sz w:val="24"/>
          <w:szCs w:val="24"/>
          <w:rtl/>
        </w:rPr>
        <w:t xml:space="preserve">רש"י פרש את תקנת הפרוזבול במישור </w:t>
      </w:r>
      <w:proofErr w:type="spellStart"/>
      <w:r w:rsidRPr="005B7EE9">
        <w:rPr>
          <w:rFonts w:hint="cs"/>
          <w:sz w:val="24"/>
          <w:szCs w:val="24"/>
          <w:rtl/>
        </w:rPr>
        <w:t>הדיני</w:t>
      </w:r>
      <w:proofErr w:type="spellEnd"/>
      <w:r w:rsidRPr="005B7EE9">
        <w:rPr>
          <w:rFonts w:hint="cs"/>
          <w:sz w:val="24"/>
          <w:szCs w:val="24"/>
          <w:rtl/>
        </w:rPr>
        <w:t xml:space="preserve"> משפטי. העברת כח הגביה ליד בית דין לא מפקיעה </w:t>
      </w:r>
      <w:r>
        <w:rPr>
          <w:rFonts w:hint="cs"/>
          <w:sz w:val="24"/>
          <w:szCs w:val="24"/>
          <w:rtl/>
        </w:rPr>
        <w:t>את מצוות שמיטת כספים מאחר ש</w:t>
      </w:r>
      <w:r w:rsidRPr="00D31F2F">
        <w:rPr>
          <w:rFonts w:hint="cs"/>
          <w:sz w:val="24"/>
          <w:szCs w:val="24"/>
          <w:rtl/>
        </w:rPr>
        <w:t>חובת שמיטת כספים חלה גם על בית דין. אלא שלבי</w:t>
      </w:r>
      <w:r>
        <w:rPr>
          <w:rFonts w:hint="cs"/>
          <w:sz w:val="24"/>
          <w:szCs w:val="24"/>
          <w:rtl/>
        </w:rPr>
        <w:t xml:space="preserve">ת דין </w:t>
      </w:r>
      <w:r w:rsidRPr="00D31F2F">
        <w:rPr>
          <w:rFonts w:hint="cs"/>
          <w:sz w:val="24"/>
          <w:szCs w:val="24"/>
          <w:rtl/>
        </w:rPr>
        <w:t xml:space="preserve">יש סמכות להפקיר </w:t>
      </w:r>
      <w:proofErr w:type="spellStart"/>
      <w:r w:rsidRPr="00D31F2F">
        <w:rPr>
          <w:rFonts w:hint="cs"/>
          <w:sz w:val="24"/>
          <w:szCs w:val="24"/>
          <w:rtl/>
        </w:rPr>
        <w:t>מכח</w:t>
      </w:r>
      <w:proofErr w:type="spellEnd"/>
      <w:r w:rsidRPr="00D31F2F">
        <w:rPr>
          <w:rFonts w:hint="cs"/>
          <w:sz w:val="24"/>
          <w:szCs w:val="24"/>
          <w:rtl/>
        </w:rPr>
        <w:t xml:space="preserve"> הפקר בי"ד הפקר</w:t>
      </w:r>
      <w:r>
        <w:rPr>
          <w:rFonts w:hint="cs"/>
          <w:sz w:val="24"/>
          <w:szCs w:val="24"/>
          <w:rtl/>
        </w:rPr>
        <w:t xml:space="preserve">. </w:t>
      </w:r>
    </w:p>
    <w:p w:rsidR="0003269F" w:rsidRDefault="0003269F" w:rsidP="0003269F">
      <w:pPr>
        <w:spacing w:after="0"/>
        <w:rPr>
          <w:b/>
          <w:bCs/>
          <w:sz w:val="24"/>
          <w:szCs w:val="24"/>
          <w:rtl/>
        </w:rPr>
      </w:pPr>
    </w:p>
    <w:p w:rsidR="0003269F" w:rsidRDefault="0003269F" w:rsidP="0003269F">
      <w:pPr>
        <w:spacing w:after="0"/>
        <w:rPr>
          <w:b/>
          <w:bCs/>
          <w:sz w:val="24"/>
          <w:szCs w:val="24"/>
          <w:rtl/>
        </w:rPr>
      </w:pPr>
      <w:r w:rsidRPr="006121AD">
        <w:rPr>
          <w:rFonts w:hint="cs"/>
          <w:b/>
          <w:bCs/>
          <w:sz w:val="24"/>
          <w:szCs w:val="24"/>
          <w:rtl/>
        </w:rPr>
        <w:t>תוס</w:t>
      </w:r>
      <w:r>
        <w:rPr>
          <w:rFonts w:hint="cs"/>
          <w:b/>
          <w:bCs/>
          <w:sz w:val="24"/>
          <w:szCs w:val="24"/>
          <w:rtl/>
        </w:rPr>
        <w:t>פות</w:t>
      </w:r>
      <w:r>
        <w:rPr>
          <w:rFonts w:hint="cs"/>
          <w:sz w:val="24"/>
          <w:szCs w:val="24"/>
          <w:rtl/>
        </w:rPr>
        <w:t>:</w:t>
      </w:r>
      <w:r w:rsidRPr="006121AD">
        <w:rPr>
          <w:rFonts w:hint="cs"/>
          <w:sz w:val="24"/>
          <w:szCs w:val="24"/>
          <w:rtl/>
        </w:rPr>
        <w:t xml:space="preserve"> </w:t>
      </w:r>
    </w:p>
    <w:p w:rsidR="0003269F" w:rsidRPr="0003269F" w:rsidRDefault="0003269F" w:rsidP="00D753A9">
      <w:pPr>
        <w:spacing w:after="0"/>
        <w:rPr>
          <w:sz w:val="24"/>
          <w:szCs w:val="24"/>
          <w:rtl/>
        </w:rPr>
      </w:pPr>
      <w:r>
        <w:rPr>
          <w:rFonts w:hint="cs"/>
          <w:b/>
          <w:bCs/>
          <w:sz w:val="24"/>
          <w:szCs w:val="24"/>
          <w:rtl/>
        </w:rPr>
        <w:t xml:space="preserve">א. </w:t>
      </w:r>
      <w:r w:rsidRPr="0003269F">
        <w:rPr>
          <w:rFonts w:hint="cs"/>
          <w:b/>
          <w:bCs/>
          <w:sz w:val="24"/>
          <w:szCs w:val="24"/>
          <w:rtl/>
        </w:rPr>
        <w:t>תקנת פרוזבול</w:t>
      </w:r>
      <w:r w:rsidRPr="0003269F">
        <w:rPr>
          <w:rFonts w:hint="cs"/>
          <w:sz w:val="24"/>
          <w:szCs w:val="24"/>
          <w:rtl/>
        </w:rPr>
        <w:t xml:space="preserve">: המלווה לא מוסר שטרות של ממש לבית הדין. המסירה היא מודעה לבית דין. אין צורך בפעולה של גביה, כאילו </w:t>
      </w:r>
      <w:r w:rsidR="00D753A9">
        <w:rPr>
          <w:rFonts w:hint="cs"/>
          <w:sz w:val="24"/>
          <w:szCs w:val="24"/>
          <w:rtl/>
        </w:rPr>
        <w:t xml:space="preserve">משמעות התקנה היא שכאילו החוב </w:t>
      </w:r>
      <w:r w:rsidRPr="0003269F">
        <w:rPr>
          <w:rFonts w:hint="cs"/>
          <w:sz w:val="24"/>
          <w:szCs w:val="24"/>
          <w:rtl/>
        </w:rPr>
        <w:t xml:space="preserve">כבר גבוי. היסוד של פרוזבול מופיע בדרשת הפסוק </w:t>
      </w:r>
      <w:r w:rsidR="00D753A9">
        <w:rPr>
          <w:rFonts w:hint="cs"/>
          <w:sz w:val="24"/>
          <w:szCs w:val="24"/>
          <w:rtl/>
        </w:rPr>
        <w:t xml:space="preserve">במדרש ההלכה </w:t>
      </w:r>
      <w:r w:rsidRPr="0003269F">
        <w:rPr>
          <w:rFonts w:hint="cs"/>
          <w:sz w:val="24"/>
          <w:szCs w:val="24"/>
          <w:rtl/>
        </w:rPr>
        <w:t>על מוסר שטרותיו.</w:t>
      </w:r>
    </w:p>
    <w:p w:rsidR="0003269F" w:rsidRPr="005B7EE9" w:rsidRDefault="0003269F" w:rsidP="0003269F">
      <w:pPr>
        <w:spacing w:after="0"/>
        <w:rPr>
          <w:sz w:val="24"/>
          <w:szCs w:val="24"/>
          <w:rtl/>
        </w:rPr>
      </w:pPr>
      <w:r w:rsidRPr="0003269F">
        <w:rPr>
          <w:rFonts w:hint="cs"/>
          <w:b/>
          <w:bCs/>
          <w:sz w:val="24"/>
          <w:szCs w:val="24"/>
          <w:rtl/>
        </w:rPr>
        <w:t xml:space="preserve">ב. החידוש: </w:t>
      </w:r>
      <w:r w:rsidRPr="005B7EE9">
        <w:rPr>
          <w:rFonts w:hint="cs"/>
          <w:sz w:val="24"/>
          <w:szCs w:val="24"/>
          <w:rtl/>
        </w:rPr>
        <w:t xml:space="preserve">מוסר שטרותיו ופרוזבול הן שתי פעולות שונות. הלל חידש שאין צורך למסור שטרות אלא מספיק הודעה בע"פ לבית הדין על החובות, </w:t>
      </w:r>
      <w:r w:rsidR="005B7EE9" w:rsidRPr="005B7EE9">
        <w:rPr>
          <w:rFonts w:hint="cs"/>
          <w:sz w:val="24"/>
          <w:szCs w:val="24"/>
          <w:rtl/>
        </w:rPr>
        <w:t xml:space="preserve">ושפרוזבול יעיל גם לחובות בעל פה. </w:t>
      </w:r>
      <w:r w:rsidRPr="005B7EE9">
        <w:rPr>
          <w:rFonts w:hint="cs"/>
          <w:sz w:val="24"/>
          <w:szCs w:val="24"/>
          <w:rtl/>
        </w:rPr>
        <w:t xml:space="preserve"> </w:t>
      </w:r>
    </w:p>
    <w:p w:rsidR="0003269F" w:rsidRDefault="0003269F" w:rsidP="005B7EE9">
      <w:pPr>
        <w:spacing w:after="0"/>
        <w:rPr>
          <w:sz w:val="24"/>
          <w:szCs w:val="24"/>
          <w:rtl/>
        </w:rPr>
      </w:pPr>
      <w:r>
        <w:rPr>
          <w:rFonts w:hint="cs"/>
          <w:b/>
          <w:bCs/>
          <w:sz w:val="24"/>
          <w:szCs w:val="24"/>
          <w:rtl/>
        </w:rPr>
        <w:t>ג</w:t>
      </w:r>
      <w:r w:rsidRPr="0003269F">
        <w:rPr>
          <w:rFonts w:hint="cs"/>
          <w:b/>
          <w:bCs/>
          <w:sz w:val="24"/>
          <w:szCs w:val="24"/>
          <w:rtl/>
        </w:rPr>
        <w:t xml:space="preserve">. </w:t>
      </w:r>
      <w:r>
        <w:rPr>
          <w:rFonts w:hint="cs"/>
          <w:b/>
          <w:bCs/>
          <w:sz w:val="24"/>
          <w:szCs w:val="24"/>
          <w:rtl/>
        </w:rPr>
        <w:t>פרשנות הסוגיה בבבלי</w:t>
      </w:r>
      <w:r w:rsidRPr="0003269F">
        <w:rPr>
          <w:rFonts w:hint="cs"/>
          <w:b/>
          <w:bCs/>
          <w:sz w:val="24"/>
          <w:szCs w:val="24"/>
          <w:rtl/>
        </w:rPr>
        <w:t xml:space="preserve">: </w:t>
      </w:r>
      <w:r>
        <w:rPr>
          <w:rFonts w:hint="cs"/>
          <w:sz w:val="24"/>
          <w:szCs w:val="24"/>
          <w:rtl/>
        </w:rPr>
        <w:t>הפרשנות של הסוגיות בתלמוד בבלי, מבוסס על דרשת הפסוק כפי שמופיע במדרש ההלכה בספרי וכן בירושלמי.</w:t>
      </w:r>
      <w:r w:rsidR="005B7EE9">
        <w:rPr>
          <w:rStyle w:val="aa"/>
          <w:sz w:val="24"/>
          <w:szCs w:val="24"/>
          <w:rtl/>
        </w:rPr>
        <w:footnoteReference w:id="12"/>
      </w:r>
    </w:p>
    <w:p w:rsidR="00A61142" w:rsidRPr="008D18C7" w:rsidRDefault="00D753A9" w:rsidP="00D753A9">
      <w:pPr>
        <w:spacing w:after="0"/>
        <w:rPr>
          <w:sz w:val="28"/>
          <w:szCs w:val="28"/>
          <w:rtl/>
        </w:rPr>
      </w:pPr>
      <w:r>
        <w:rPr>
          <w:rFonts w:hint="cs"/>
          <w:sz w:val="24"/>
          <w:szCs w:val="24"/>
          <w:rtl/>
        </w:rPr>
        <w:t>ממכלול הדברים נראה ש</w:t>
      </w:r>
      <w:r w:rsidR="001A78A2">
        <w:rPr>
          <w:rFonts w:hint="cs"/>
          <w:sz w:val="24"/>
          <w:szCs w:val="24"/>
          <w:rtl/>
        </w:rPr>
        <w:t xml:space="preserve">תוספות פרש את </w:t>
      </w:r>
      <w:r w:rsidR="005B7EE9">
        <w:rPr>
          <w:rFonts w:hint="cs"/>
          <w:sz w:val="24"/>
          <w:szCs w:val="24"/>
          <w:rtl/>
        </w:rPr>
        <w:t>תקנת הפרוזבול כ</w:t>
      </w:r>
      <w:r w:rsidR="001A78A2">
        <w:rPr>
          <w:rFonts w:hint="cs"/>
          <w:sz w:val="24"/>
          <w:szCs w:val="24"/>
          <w:rtl/>
        </w:rPr>
        <w:t xml:space="preserve">הלכה במישור </w:t>
      </w:r>
      <w:proofErr w:type="spellStart"/>
      <w:r w:rsidR="005B7EE9">
        <w:rPr>
          <w:rFonts w:hint="cs"/>
          <w:sz w:val="24"/>
          <w:szCs w:val="24"/>
          <w:rtl/>
        </w:rPr>
        <w:t>ה</w:t>
      </w:r>
      <w:r w:rsidR="001A78A2">
        <w:rPr>
          <w:rFonts w:hint="cs"/>
          <w:sz w:val="24"/>
          <w:szCs w:val="24"/>
          <w:rtl/>
        </w:rPr>
        <w:t>איסורי</w:t>
      </w:r>
      <w:proofErr w:type="spellEnd"/>
      <w:r w:rsidR="001A78A2">
        <w:rPr>
          <w:rFonts w:hint="cs"/>
          <w:sz w:val="24"/>
          <w:szCs w:val="24"/>
          <w:rtl/>
        </w:rPr>
        <w:t xml:space="preserve">. </w:t>
      </w:r>
      <w:r w:rsidR="005B7EE9">
        <w:rPr>
          <w:rFonts w:hint="cs"/>
          <w:sz w:val="24"/>
          <w:szCs w:val="24"/>
          <w:rtl/>
        </w:rPr>
        <w:t xml:space="preserve">יסוד ההיתר נרמז בדרשת הפסוק, ממנו יש ללמוד </w:t>
      </w:r>
      <w:r w:rsidR="001A78A2">
        <w:rPr>
          <w:rFonts w:hint="cs"/>
          <w:sz w:val="24"/>
          <w:szCs w:val="24"/>
          <w:rtl/>
        </w:rPr>
        <w:t xml:space="preserve">שאין איסור נגישה </w:t>
      </w:r>
      <w:r w:rsidR="005B7EE9">
        <w:rPr>
          <w:rFonts w:hint="cs"/>
          <w:sz w:val="24"/>
          <w:szCs w:val="24"/>
          <w:rtl/>
        </w:rPr>
        <w:t xml:space="preserve">כאשר כח הגביה הוא ביד בית דין (וכך </w:t>
      </w:r>
      <w:r w:rsidR="001A78A2">
        <w:rPr>
          <w:rFonts w:hint="cs"/>
          <w:sz w:val="24"/>
          <w:szCs w:val="24"/>
          <w:rtl/>
        </w:rPr>
        <w:t>במצב בו משכון הלווה ביד המלווה</w:t>
      </w:r>
      <w:r w:rsidR="005B7EE9">
        <w:rPr>
          <w:rFonts w:hint="cs"/>
          <w:sz w:val="24"/>
          <w:szCs w:val="24"/>
          <w:rtl/>
        </w:rPr>
        <w:t>)</w:t>
      </w:r>
      <w:r w:rsidR="001A78A2">
        <w:rPr>
          <w:rFonts w:hint="cs"/>
          <w:sz w:val="24"/>
          <w:szCs w:val="24"/>
          <w:rtl/>
        </w:rPr>
        <w:t>.</w:t>
      </w:r>
      <w:r w:rsidR="001400B5" w:rsidRPr="001400B5">
        <w:rPr>
          <w:rStyle w:val="aa"/>
          <w:sz w:val="24"/>
          <w:szCs w:val="24"/>
          <w:rtl/>
        </w:rPr>
        <w:t xml:space="preserve"> </w:t>
      </w:r>
      <w:r w:rsidR="001400B5">
        <w:rPr>
          <w:rStyle w:val="aa"/>
          <w:sz w:val="24"/>
          <w:szCs w:val="24"/>
          <w:rtl/>
        </w:rPr>
        <w:footnoteReference w:id="13"/>
      </w:r>
    </w:p>
    <w:p w:rsidR="00A17538" w:rsidRDefault="008D18C7" w:rsidP="008D18C7">
      <w:pPr>
        <w:spacing w:after="0"/>
        <w:rPr>
          <w:b/>
          <w:bCs/>
          <w:sz w:val="28"/>
          <w:szCs w:val="28"/>
          <w:rtl/>
        </w:rPr>
      </w:pPr>
      <w:r w:rsidRPr="008D18C7">
        <w:rPr>
          <w:rFonts w:hint="cs"/>
          <w:sz w:val="24"/>
          <w:szCs w:val="24"/>
          <w:rtl/>
        </w:rPr>
        <w:t xml:space="preserve">בתקנת הפרוזבול יש שלושה מעגלים: תקנה דתית ("ועברו על מה שכתוב בתורה", תקנה חברתית ("ונמנעו מלהלוות זה את זה"), ותקנה כללית ("מפני תיקון העולם"). רש"י ותוספות הדגישו בדבריהם את ההיבטים השונים של </w:t>
      </w:r>
      <w:proofErr w:type="spellStart"/>
      <w:r w:rsidRPr="008D18C7">
        <w:rPr>
          <w:rFonts w:hint="cs"/>
          <w:sz w:val="24"/>
          <w:szCs w:val="24"/>
          <w:rtl/>
        </w:rPr>
        <w:t>הענין</w:t>
      </w:r>
      <w:proofErr w:type="spellEnd"/>
      <w:r w:rsidRPr="008D18C7">
        <w:rPr>
          <w:rFonts w:hint="cs"/>
          <w:sz w:val="24"/>
          <w:szCs w:val="24"/>
          <w:rtl/>
        </w:rPr>
        <w:t xml:space="preserve">. רש"י </w:t>
      </w:r>
      <w:r>
        <w:rPr>
          <w:rFonts w:hint="cs"/>
          <w:sz w:val="24"/>
          <w:szCs w:val="24"/>
          <w:rtl/>
        </w:rPr>
        <w:t xml:space="preserve">הדגיש </w:t>
      </w:r>
      <w:r w:rsidRPr="008D18C7">
        <w:rPr>
          <w:rFonts w:hint="cs"/>
          <w:sz w:val="24"/>
          <w:szCs w:val="24"/>
          <w:rtl/>
        </w:rPr>
        <w:t xml:space="preserve">את הפן החברתי כלכלי והדיון הוא על </w:t>
      </w:r>
      <w:proofErr w:type="spellStart"/>
      <w:r w:rsidRPr="008D18C7">
        <w:rPr>
          <w:rFonts w:hint="cs"/>
          <w:sz w:val="24"/>
          <w:szCs w:val="24"/>
          <w:rtl/>
        </w:rPr>
        <w:t>הכח</w:t>
      </w:r>
      <w:proofErr w:type="spellEnd"/>
      <w:r w:rsidRPr="008D18C7">
        <w:rPr>
          <w:rFonts w:hint="cs"/>
          <w:sz w:val="24"/>
          <w:szCs w:val="24"/>
          <w:rtl/>
        </w:rPr>
        <w:t xml:space="preserve"> לתקן תקנה שיש לה השלכות ממוני</w:t>
      </w:r>
      <w:r w:rsidR="00B3590B">
        <w:rPr>
          <w:rFonts w:hint="cs"/>
          <w:sz w:val="24"/>
          <w:szCs w:val="24"/>
          <w:rtl/>
        </w:rPr>
        <w:t>ו</w:t>
      </w:r>
      <w:r>
        <w:rPr>
          <w:rFonts w:hint="cs"/>
          <w:sz w:val="24"/>
          <w:szCs w:val="24"/>
          <w:rtl/>
        </w:rPr>
        <w:t>ת</w:t>
      </w:r>
      <w:r w:rsidRPr="008D18C7">
        <w:rPr>
          <w:rFonts w:hint="cs"/>
          <w:sz w:val="24"/>
          <w:szCs w:val="24"/>
          <w:rtl/>
        </w:rPr>
        <w:t>, ותוספות הדגיש את הפן הדתי, הלימוד מהפסוקים שעל בסיסם תיקן הלל את תקנת הפרוזבול.</w:t>
      </w:r>
      <w:r>
        <w:rPr>
          <w:rStyle w:val="aa"/>
          <w:sz w:val="24"/>
          <w:szCs w:val="24"/>
          <w:rtl/>
        </w:rPr>
        <w:footnoteReference w:id="14"/>
      </w:r>
    </w:p>
    <w:p w:rsidR="00497896" w:rsidRDefault="00497896" w:rsidP="008D18C7">
      <w:pPr>
        <w:spacing w:after="0"/>
        <w:rPr>
          <w:b/>
          <w:bCs/>
          <w:sz w:val="28"/>
          <w:szCs w:val="28"/>
          <w:rtl/>
        </w:rPr>
      </w:pPr>
    </w:p>
    <w:sectPr w:rsidR="00497896" w:rsidSect="00A07BC7">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7DB" w:rsidRDefault="001107DB" w:rsidP="00320CFC">
      <w:pPr>
        <w:spacing w:after="0" w:line="240" w:lineRule="auto"/>
      </w:pPr>
      <w:r>
        <w:separator/>
      </w:r>
    </w:p>
  </w:endnote>
  <w:endnote w:type="continuationSeparator" w:id="0">
    <w:p w:rsidR="001107DB" w:rsidRDefault="001107DB" w:rsidP="0032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Arial"/>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Times New Roman"/>
    <w:panose1 w:val="020B0604020202020204"/>
    <w:charset w:val="00"/>
    <w:family w:val="swiss"/>
    <w:pitch w:val="variable"/>
    <w:sig w:usb0="20002A87" w:usb1="80000000" w:usb2="00000008" w:usb3="00000000" w:csb0="000001FF" w:csb1="00000000"/>
  </w:font>
  <w:font w:name="David">
    <w:altName w:val="Times New Roman"/>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7DB" w:rsidRDefault="001107DB" w:rsidP="00320CFC">
      <w:pPr>
        <w:spacing w:after="0" w:line="240" w:lineRule="auto"/>
      </w:pPr>
      <w:r>
        <w:separator/>
      </w:r>
    </w:p>
  </w:footnote>
  <w:footnote w:type="continuationSeparator" w:id="0">
    <w:p w:rsidR="001107DB" w:rsidRDefault="001107DB" w:rsidP="00320CFC">
      <w:pPr>
        <w:spacing w:after="0" w:line="240" w:lineRule="auto"/>
      </w:pPr>
      <w:r>
        <w:continuationSeparator/>
      </w:r>
    </w:p>
  </w:footnote>
  <w:footnote w:id="1">
    <w:p w:rsidR="00B8249F" w:rsidRPr="001400B5" w:rsidRDefault="00B8249F" w:rsidP="00DC2A6F">
      <w:pPr>
        <w:rPr>
          <w:rtl/>
        </w:rPr>
      </w:pPr>
      <w:r w:rsidRPr="001400B5">
        <w:rPr>
          <w:rStyle w:val="aa"/>
        </w:rPr>
        <w:footnoteRef/>
      </w:r>
      <w:r w:rsidRPr="001400B5">
        <w:rPr>
          <w:rtl/>
        </w:rPr>
        <w:t xml:space="preserve"> </w:t>
      </w:r>
      <w:r w:rsidRPr="001400B5">
        <w:rPr>
          <w:rFonts w:hint="cs"/>
          <w:rtl/>
        </w:rPr>
        <w:t xml:space="preserve">יש מבין הראשונים שהסבירו כרש"י ויש שהסבירו </w:t>
      </w:r>
      <w:proofErr w:type="spellStart"/>
      <w:r w:rsidRPr="001400B5">
        <w:rPr>
          <w:rFonts w:hint="cs"/>
          <w:rtl/>
        </w:rPr>
        <w:t>כתוס</w:t>
      </w:r>
      <w:proofErr w:type="spellEnd"/>
      <w:r w:rsidRPr="001400B5">
        <w:rPr>
          <w:rFonts w:hint="cs"/>
          <w:rtl/>
        </w:rPr>
        <w:t>'. בדברינו להלן נתמקד בעיקר בדברי רש"י ותוספות.</w:t>
      </w:r>
      <w:r w:rsidR="00DC2A6F" w:rsidRPr="001400B5">
        <w:rPr>
          <w:rFonts w:hint="cs"/>
          <w:rtl/>
        </w:rPr>
        <w:t xml:space="preserve"> אמנם ידוע הכלל שעורכי התוספות במסכתות הם עורכים שונים, ובכל זאת נאחד את דברי התוספות במסכתות השונות לעמדה אחת. </w:t>
      </w:r>
    </w:p>
    <w:p w:rsidR="00B8249F" w:rsidRPr="001400B5" w:rsidRDefault="00B8249F">
      <w:pPr>
        <w:pStyle w:val="a8"/>
        <w:rPr>
          <w:sz w:val="22"/>
          <w:szCs w:val="22"/>
        </w:rPr>
      </w:pPr>
    </w:p>
  </w:footnote>
  <w:footnote w:id="2">
    <w:p w:rsidR="002E497E" w:rsidRPr="001400B5" w:rsidRDefault="002E497E" w:rsidP="00B3590B">
      <w:pPr>
        <w:pStyle w:val="a8"/>
        <w:rPr>
          <w:sz w:val="22"/>
          <w:szCs w:val="22"/>
          <w:rtl/>
        </w:rPr>
      </w:pPr>
      <w:r w:rsidRPr="001400B5">
        <w:rPr>
          <w:rStyle w:val="aa"/>
          <w:sz w:val="22"/>
          <w:szCs w:val="22"/>
        </w:rPr>
        <w:footnoteRef/>
      </w:r>
      <w:r w:rsidRPr="001400B5">
        <w:rPr>
          <w:sz w:val="22"/>
          <w:szCs w:val="22"/>
          <w:rtl/>
        </w:rPr>
        <w:t xml:space="preserve"> </w:t>
      </w:r>
      <w:r w:rsidRPr="001400B5">
        <w:rPr>
          <w:rFonts w:hint="cs"/>
          <w:sz w:val="22"/>
          <w:szCs w:val="22"/>
          <w:rtl/>
        </w:rPr>
        <w:t xml:space="preserve">הפני יהושע </w:t>
      </w:r>
      <w:proofErr w:type="spellStart"/>
      <w:r w:rsidRPr="001400B5">
        <w:rPr>
          <w:rFonts w:hint="cs"/>
          <w:sz w:val="22"/>
          <w:szCs w:val="22"/>
          <w:rtl/>
        </w:rPr>
        <w:t>בגיטין</w:t>
      </w:r>
      <w:proofErr w:type="spellEnd"/>
      <w:r w:rsidRPr="001400B5">
        <w:rPr>
          <w:rFonts w:hint="cs"/>
          <w:sz w:val="22"/>
          <w:szCs w:val="22"/>
          <w:rtl/>
        </w:rPr>
        <w:t xml:space="preserve"> לו ע"א ד"ה מוסרני דייק מדברי רש"י שפרוזבול אינו משמט אלא במלווה בשטר ולא במלווה בעל פה.</w:t>
      </w:r>
      <w:r w:rsidR="00B3590B" w:rsidRPr="001400B5">
        <w:rPr>
          <w:rFonts w:hint="cs"/>
          <w:sz w:val="22"/>
          <w:szCs w:val="22"/>
          <w:rtl/>
        </w:rPr>
        <w:t xml:space="preserve"> כך כתב גם </w:t>
      </w:r>
      <w:proofErr w:type="spellStart"/>
      <w:r w:rsidR="00B3590B" w:rsidRPr="001400B5">
        <w:rPr>
          <w:rFonts w:hint="cs"/>
          <w:sz w:val="22"/>
          <w:szCs w:val="22"/>
          <w:rtl/>
        </w:rPr>
        <w:t>בתומים</w:t>
      </w:r>
      <w:proofErr w:type="spellEnd"/>
      <w:r w:rsidR="00B3590B" w:rsidRPr="001400B5">
        <w:rPr>
          <w:sz w:val="22"/>
          <w:szCs w:val="22"/>
          <w:rtl/>
        </w:rPr>
        <w:t xml:space="preserve"> </w:t>
      </w:r>
      <w:r w:rsidR="00B3590B" w:rsidRPr="001400B5">
        <w:rPr>
          <w:rFonts w:hint="cs"/>
          <w:sz w:val="22"/>
          <w:szCs w:val="22"/>
          <w:rtl/>
        </w:rPr>
        <w:t>סימן</w:t>
      </w:r>
      <w:r w:rsidR="00B3590B" w:rsidRPr="001400B5">
        <w:rPr>
          <w:sz w:val="22"/>
          <w:szCs w:val="22"/>
          <w:rtl/>
        </w:rPr>
        <w:t xml:space="preserve"> </w:t>
      </w:r>
      <w:proofErr w:type="spellStart"/>
      <w:r w:rsidR="00B3590B" w:rsidRPr="001400B5">
        <w:rPr>
          <w:rFonts w:hint="cs"/>
          <w:sz w:val="22"/>
          <w:szCs w:val="22"/>
          <w:rtl/>
        </w:rPr>
        <w:t>סז</w:t>
      </w:r>
      <w:proofErr w:type="spellEnd"/>
      <w:r w:rsidR="00B3590B" w:rsidRPr="001400B5">
        <w:rPr>
          <w:sz w:val="22"/>
          <w:szCs w:val="22"/>
          <w:rtl/>
        </w:rPr>
        <w:t xml:space="preserve"> </w:t>
      </w:r>
      <w:proofErr w:type="spellStart"/>
      <w:r w:rsidR="00B3590B" w:rsidRPr="001400B5">
        <w:rPr>
          <w:rFonts w:hint="cs"/>
          <w:sz w:val="22"/>
          <w:szCs w:val="22"/>
          <w:rtl/>
        </w:rPr>
        <w:t>ס</w:t>
      </w:r>
      <w:r w:rsidR="00B3590B" w:rsidRPr="001400B5">
        <w:rPr>
          <w:sz w:val="22"/>
          <w:szCs w:val="22"/>
          <w:rtl/>
        </w:rPr>
        <w:t>"</w:t>
      </w:r>
      <w:r w:rsidR="00B3590B" w:rsidRPr="001400B5">
        <w:rPr>
          <w:rFonts w:hint="cs"/>
          <w:sz w:val="22"/>
          <w:szCs w:val="22"/>
          <w:rtl/>
        </w:rPr>
        <w:t>ק</w:t>
      </w:r>
      <w:proofErr w:type="spellEnd"/>
      <w:r w:rsidR="00B3590B" w:rsidRPr="001400B5">
        <w:rPr>
          <w:sz w:val="22"/>
          <w:szCs w:val="22"/>
          <w:rtl/>
        </w:rPr>
        <w:t xml:space="preserve"> </w:t>
      </w:r>
      <w:proofErr w:type="spellStart"/>
      <w:r w:rsidR="00B3590B" w:rsidRPr="001400B5">
        <w:rPr>
          <w:rFonts w:hint="cs"/>
          <w:sz w:val="22"/>
          <w:szCs w:val="22"/>
          <w:rtl/>
        </w:rPr>
        <w:t>כג</w:t>
      </w:r>
      <w:proofErr w:type="spellEnd"/>
      <w:r w:rsidR="00B3590B" w:rsidRPr="001400B5">
        <w:rPr>
          <w:rFonts w:hint="cs"/>
          <w:sz w:val="22"/>
          <w:szCs w:val="22"/>
          <w:rtl/>
        </w:rPr>
        <w:t>.</w:t>
      </w:r>
    </w:p>
  </w:footnote>
  <w:footnote w:id="3">
    <w:p w:rsidR="00DC2A6F" w:rsidRPr="001400B5" w:rsidRDefault="00DC2A6F" w:rsidP="00DC2A6F">
      <w:pPr>
        <w:pStyle w:val="a8"/>
        <w:rPr>
          <w:sz w:val="22"/>
          <w:szCs w:val="22"/>
        </w:rPr>
      </w:pPr>
      <w:r w:rsidRPr="001400B5">
        <w:rPr>
          <w:rStyle w:val="aa"/>
          <w:sz w:val="22"/>
          <w:szCs w:val="22"/>
        </w:rPr>
        <w:footnoteRef/>
      </w:r>
      <w:r w:rsidRPr="001400B5">
        <w:rPr>
          <w:sz w:val="22"/>
          <w:szCs w:val="22"/>
          <w:rtl/>
        </w:rPr>
        <w:t xml:space="preserve"> </w:t>
      </w:r>
      <w:r w:rsidRPr="001400B5">
        <w:rPr>
          <w:rFonts w:hint="cs"/>
          <w:sz w:val="22"/>
          <w:szCs w:val="22"/>
          <w:rtl/>
        </w:rPr>
        <w:t xml:space="preserve">וכן בבא </w:t>
      </w:r>
      <w:proofErr w:type="spellStart"/>
      <w:r w:rsidRPr="001400B5">
        <w:rPr>
          <w:rFonts w:hint="cs"/>
          <w:sz w:val="22"/>
          <w:szCs w:val="22"/>
          <w:rtl/>
        </w:rPr>
        <w:t>בתרא</w:t>
      </w:r>
      <w:proofErr w:type="spellEnd"/>
      <w:r w:rsidRPr="001400B5">
        <w:rPr>
          <w:rFonts w:hint="cs"/>
          <w:sz w:val="22"/>
          <w:szCs w:val="22"/>
          <w:rtl/>
        </w:rPr>
        <w:t xml:space="preserve"> </w:t>
      </w:r>
      <w:proofErr w:type="spellStart"/>
      <w:r w:rsidRPr="001400B5">
        <w:rPr>
          <w:rFonts w:hint="cs"/>
          <w:sz w:val="22"/>
          <w:szCs w:val="22"/>
          <w:rtl/>
        </w:rPr>
        <w:t>כז</w:t>
      </w:r>
      <w:proofErr w:type="spellEnd"/>
      <w:r w:rsidRPr="001400B5">
        <w:rPr>
          <w:rFonts w:hint="cs"/>
          <w:sz w:val="22"/>
          <w:szCs w:val="22"/>
          <w:rtl/>
        </w:rPr>
        <w:t xml:space="preserve"> ע"א ד"ה פרוזבול. </w:t>
      </w:r>
    </w:p>
  </w:footnote>
  <w:footnote w:id="4">
    <w:p w:rsidR="00B8249F" w:rsidRPr="001400B5" w:rsidRDefault="00B8249F" w:rsidP="00B8249F">
      <w:pPr>
        <w:pStyle w:val="a8"/>
        <w:rPr>
          <w:sz w:val="22"/>
          <w:szCs w:val="22"/>
        </w:rPr>
      </w:pPr>
      <w:r w:rsidRPr="001400B5">
        <w:rPr>
          <w:rStyle w:val="aa"/>
          <w:sz w:val="22"/>
          <w:szCs w:val="22"/>
        </w:rPr>
        <w:footnoteRef/>
      </w:r>
      <w:r w:rsidRPr="001400B5">
        <w:rPr>
          <w:sz w:val="22"/>
          <w:szCs w:val="22"/>
          <w:rtl/>
        </w:rPr>
        <w:t xml:space="preserve"> </w:t>
      </w:r>
      <w:r w:rsidRPr="001400B5">
        <w:rPr>
          <w:rFonts w:hint="cs"/>
          <w:sz w:val="22"/>
          <w:szCs w:val="22"/>
          <w:rtl/>
        </w:rPr>
        <w:t xml:space="preserve">לדברי </w:t>
      </w:r>
      <w:proofErr w:type="spellStart"/>
      <w:r w:rsidRPr="001400B5">
        <w:rPr>
          <w:rFonts w:hint="cs"/>
          <w:sz w:val="22"/>
          <w:szCs w:val="22"/>
          <w:rtl/>
        </w:rPr>
        <w:t>הרא</w:t>
      </w:r>
      <w:r w:rsidRPr="001400B5">
        <w:rPr>
          <w:sz w:val="22"/>
          <w:szCs w:val="22"/>
          <w:rtl/>
        </w:rPr>
        <w:t>"</w:t>
      </w:r>
      <w:r w:rsidRPr="001400B5">
        <w:rPr>
          <w:rFonts w:hint="cs"/>
          <w:sz w:val="22"/>
          <w:szCs w:val="22"/>
          <w:rtl/>
        </w:rPr>
        <w:t>ש</w:t>
      </w:r>
      <w:proofErr w:type="spellEnd"/>
      <w:r w:rsidRPr="001400B5">
        <w:rPr>
          <w:sz w:val="22"/>
          <w:szCs w:val="22"/>
          <w:rtl/>
        </w:rPr>
        <w:t xml:space="preserve"> </w:t>
      </w:r>
      <w:r w:rsidRPr="001400B5">
        <w:rPr>
          <w:rFonts w:hint="cs"/>
          <w:sz w:val="22"/>
          <w:szCs w:val="22"/>
          <w:rtl/>
        </w:rPr>
        <w:t>גיטין</w:t>
      </w:r>
      <w:r w:rsidRPr="001400B5">
        <w:rPr>
          <w:sz w:val="22"/>
          <w:szCs w:val="22"/>
          <w:rtl/>
        </w:rPr>
        <w:t xml:space="preserve"> </w:t>
      </w:r>
      <w:r w:rsidRPr="001400B5">
        <w:rPr>
          <w:rFonts w:hint="cs"/>
          <w:sz w:val="22"/>
          <w:szCs w:val="22"/>
          <w:rtl/>
        </w:rPr>
        <w:t xml:space="preserve">ד, </w:t>
      </w:r>
      <w:proofErr w:type="spellStart"/>
      <w:r w:rsidRPr="001400B5">
        <w:rPr>
          <w:rFonts w:hint="cs"/>
          <w:sz w:val="22"/>
          <w:szCs w:val="22"/>
          <w:rtl/>
        </w:rPr>
        <w:t>יג</w:t>
      </w:r>
      <w:proofErr w:type="spellEnd"/>
      <w:r w:rsidRPr="001400B5">
        <w:rPr>
          <w:rFonts w:hint="cs"/>
          <w:sz w:val="22"/>
          <w:szCs w:val="22"/>
          <w:rtl/>
        </w:rPr>
        <w:t xml:space="preserve"> דברי רב נחמן הם הבסיס "</w:t>
      </w:r>
      <w:proofErr w:type="spellStart"/>
      <w:r w:rsidRPr="001400B5">
        <w:rPr>
          <w:rFonts w:hint="cs"/>
          <w:sz w:val="22"/>
          <w:szCs w:val="22"/>
          <w:rtl/>
        </w:rPr>
        <w:t>אהא</w:t>
      </w:r>
      <w:proofErr w:type="spellEnd"/>
      <w:r w:rsidRPr="001400B5">
        <w:rPr>
          <w:sz w:val="22"/>
          <w:szCs w:val="22"/>
          <w:rtl/>
        </w:rPr>
        <w:t xml:space="preserve"> </w:t>
      </w:r>
      <w:r w:rsidRPr="001400B5">
        <w:rPr>
          <w:rFonts w:hint="cs"/>
          <w:sz w:val="22"/>
          <w:szCs w:val="22"/>
          <w:rtl/>
        </w:rPr>
        <w:t>סמכי</w:t>
      </w:r>
      <w:r w:rsidRPr="001400B5">
        <w:rPr>
          <w:sz w:val="22"/>
          <w:szCs w:val="22"/>
          <w:rtl/>
        </w:rPr>
        <w:t xml:space="preserve"> </w:t>
      </w:r>
      <w:r w:rsidRPr="001400B5">
        <w:rPr>
          <w:rFonts w:hint="cs"/>
          <w:sz w:val="22"/>
          <w:szCs w:val="22"/>
          <w:rtl/>
        </w:rPr>
        <w:t>אמוראי</w:t>
      </w:r>
      <w:r w:rsidRPr="001400B5">
        <w:rPr>
          <w:sz w:val="22"/>
          <w:szCs w:val="22"/>
          <w:rtl/>
        </w:rPr>
        <w:t xml:space="preserve"> </w:t>
      </w:r>
      <w:r w:rsidRPr="001400B5">
        <w:rPr>
          <w:rFonts w:hint="cs"/>
          <w:sz w:val="22"/>
          <w:szCs w:val="22"/>
          <w:rtl/>
        </w:rPr>
        <w:t>דלקמן</w:t>
      </w:r>
      <w:r w:rsidRPr="001400B5">
        <w:rPr>
          <w:sz w:val="22"/>
          <w:szCs w:val="22"/>
          <w:rtl/>
        </w:rPr>
        <w:t xml:space="preserve"> </w:t>
      </w:r>
      <w:r w:rsidRPr="001400B5">
        <w:rPr>
          <w:rFonts w:hint="cs"/>
          <w:sz w:val="22"/>
          <w:szCs w:val="22"/>
          <w:rtl/>
        </w:rPr>
        <w:t>רבנן</w:t>
      </w:r>
      <w:r w:rsidRPr="001400B5">
        <w:rPr>
          <w:sz w:val="22"/>
          <w:szCs w:val="22"/>
          <w:rtl/>
        </w:rPr>
        <w:t xml:space="preserve"> </w:t>
      </w:r>
      <w:r w:rsidRPr="001400B5">
        <w:rPr>
          <w:rFonts w:hint="cs"/>
          <w:sz w:val="22"/>
          <w:szCs w:val="22"/>
          <w:rtl/>
        </w:rPr>
        <w:t>דבי</w:t>
      </w:r>
      <w:r w:rsidRPr="001400B5">
        <w:rPr>
          <w:sz w:val="22"/>
          <w:szCs w:val="22"/>
          <w:rtl/>
        </w:rPr>
        <w:t xml:space="preserve"> </w:t>
      </w:r>
      <w:r w:rsidRPr="001400B5">
        <w:rPr>
          <w:rFonts w:hint="cs"/>
          <w:sz w:val="22"/>
          <w:szCs w:val="22"/>
          <w:rtl/>
        </w:rPr>
        <w:t>רב</w:t>
      </w:r>
      <w:r w:rsidRPr="001400B5">
        <w:rPr>
          <w:sz w:val="22"/>
          <w:szCs w:val="22"/>
          <w:rtl/>
        </w:rPr>
        <w:t xml:space="preserve"> </w:t>
      </w:r>
      <w:r w:rsidRPr="001400B5">
        <w:rPr>
          <w:rFonts w:hint="cs"/>
          <w:sz w:val="22"/>
          <w:szCs w:val="22"/>
          <w:rtl/>
        </w:rPr>
        <w:t>אשי</w:t>
      </w:r>
      <w:r w:rsidRPr="001400B5">
        <w:rPr>
          <w:sz w:val="22"/>
          <w:szCs w:val="22"/>
          <w:rtl/>
        </w:rPr>
        <w:t xml:space="preserve"> </w:t>
      </w:r>
      <w:proofErr w:type="spellStart"/>
      <w:r w:rsidRPr="001400B5">
        <w:rPr>
          <w:rFonts w:hint="cs"/>
          <w:sz w:val="22"/>
          <w:szCs w:val="22"/>
          <w:rtl/>
        </w:rPr>
        <w:t>דמסרי</w:t>
      </w:r>
      <w:proofErr w:type="spellEnd"/>
      <w:r w:rsidRPr="001400B5">
        <w:rPr>
          <w:sz w:val="22"/>
          <w:szCs w:val="22"/>
          <w:rtl/>
        </w:rPr>
        <w:t xml:space="preserve"> </w:t>
      </w:r>
      <w:proofErr w:type="spellStart"/>
      <w:r w:rsidRPr="001400B5">
        <w:rPr>
          <w:rFonts w:hint="cs"/>
          <w:sz w:val="22"/>
          <w:szCs w:val="22"/>
          <w:rtl/>
        </w:rPr>
        <w:t>מילייהו</w:t>
      </w:r>
      <w:proofErr w:type="spellEnd"/>
      <w:r w:rsidRPr="001400B5">
        <w:rPr>
          <w:rFonts w:hint="cs"/>
          <w:sz w:val="22"/>
          <w:szCs w:val="22"/>
          <w:rtl/>
        </w:rPr>
        <w:t xml:space="preserve">". </w:t>
      </w:r>
    </w:p>
  </w:footnote>
  <w:footnote w:id="5">
    <w:p w:rsidR="00E37214" w:rsidRPr="001400B5" w:rsidRDefault="00E37214" w:rsidP="002E497E">
      <w:pPr>
        <w:pStyle w:val="a8"/>
        <w:rPr>
          <w:sz w:val="22"/>
          <w:szCs w:val="22"/>
        </w:rPr>
      </w:pPr>
      <w:r w:rsidRPr="001400B5">
        <w:rPr>
          <w:rStyle w:val="aa"/>
          <w:sz w:val="22"/>
          <w:szCs w:val="22"/>
        </w:rPr>
        <w:footnoteRef/>
      </w:r>
      <w:r w:rsidRPr="001400B5">
        <w:rPr>
          <w:sz w:val="22"/>
          <w:szCs w:val="22"/>
          <w:rtl/>
        </w:rPr>
        <w:t xml:space="preserve"> </w:t>
      </w:r>
      <w:r w:rsidRPr="001400B5">
        <w:rPr>
          <w:rFonts w:hint="cs"/>
          <w:sz w:val="22"/>
          <w:szCs w:val="22"/>
          <w:rtl/>
        </w:rPr>
        <w:t xml:space="preserve">כך ע"פ </w:t>
      </w:r>
      <w:proofErr w:type="spellStart"/>
      <w:r w:rsidRPr="001400B5">
        <w:rPr>
          <w:rFonts w:hint="cs"/>
          <w:sz w:val="22"/>
          <w:szCs w:val="22"/>
          <w:rtl/>
        </w:rPr>
        <w:t>גירסת</w:t>
      </w:r>
      <w:proofErr w:type="spellEnd"/>
      <w:r w:rsidRPr="001400B5">
        <w:rPr>
          <w:rFonts w:hint="cs"/>
          <w:sz w:val="22"/>
          <w:szCs w:val="22"/>
          <w:rtl/>
        </w:rPr>
        <w:t xml:space="preserve"> הירושלמי </w:t>
      </w:r>
      <w:proofErr w:type="spellStart"/>
      <w:r w:rsidRPr="001400B5">
        <w:rPr>
          <w:rFonts w:hint="cs"/>
          <w:sz w:val="22"/>
          <w:szCs w:val="22"/>
          <w:rtl/>
        </w:rPr>
        <w:t>במהד</w:t>
      </w:r>
      <w:proofErr w:type="spellEnd"/>
      <w:r w:rsidRPr="001400B5">
        <w:rPr>
          <w:rFonts w:hint="cs"/>
          <w:sz w:val="22"/>
          <w:szCs w:val="22"/>
          <w:rtl/>
        </w:rPr>
        <w:t xml:space="preserve">' </w:t>
      </w:r>
      <w:proofErr w:type="spellStart"/>
      <w:r w:rsidRPr="001400B5">
        <w:rPr>
          <w:rFonts w:hint="cs"/>
          <w:sz w:val="22"/>
          <w:szCs w:val="22"/>
          <w:rtl/>
        </w:rPr>
        <w:t>ווילנא</w:t>
      </w:r>
      <w:proofErr w:type="spellEnd"/>
      <w:r w:rsidRPr="001400B5">
        <w:rPr>
          <w:rFonts w:hint="cs"/>
          <w:sz w:val="22"/>
          <w:szCs w:val="22"/>
          <w:rtl/>
        </w:rPr>
        <w:t xml:space="preserve">, וכך גרס גם </w:t>
      </w:r>
      <w:proofErr w:type="spellStart"/>
      <w:r w:rsidRPr="001400B5">
        <w:rPr>
          <w:rFonts w:hint="cs"/>
          <w:sz w:val="22"/>
          <w:szCs w:val="22"/>
          <w:rtl/>
        </w:rPr>
        <w:t>הר"ש</w:t>
      </w:r>
      <w:proofErr w:type="spellEnd"/>
      <w:r w:rsidRPr="001400B5">
        <w:rPr>
          <w:rFonts w:hint="cs"/>
          <w:sz w:val="22"/>
          <w:szCs w:val="22"/>
          <w:rtl/>
        </w:rPr>
        <w:t xml:space="preserve"> </w:t>
      </w:r>
      <w:proofErr w:type="spellStart"/>
      <w:r w:rsidRPr="001400B5">
        <w:rPr>
          <w:rFonts w:hint="cs"/>
          <w:sz w:val="22"/>
          <w:szCs w:val="22"/>
          <w:rtl/>
        </w:rPr>
        <w:t>סירילאו</w:t>
      </w:r>
      <w:proofErr w:type="spellEnd"/>
      <w:r w:rsidRPr="001400B5">
        <w:rPr>
          <w:rFonts w:hint="cs"/>
          <w:sz w:val="22"/>
          <w:szCs w:val="22"/>
          <w:rtl/>
        </w:rPr>
        <w:t xml:space="preserve">, </w:t>
      </w:r>
      <w:proofErr w:type="spellStart"/>
      <w:r w:rsidRPr="001400B5">
        <w:rPr>
          <w:rFonts w:hint="cs"/>
          <w:sz w:val="22"/>
          <w:szCs w:val="22"/>
          <w:rtl/>
        </w:rPr>
        <w:t>והגר"א</w:t>
      </w:r>
      <w:proofErr w:type="spellEnd"/>
      <w:r w:rsidRPr="001400B5">
        <w:rPr>
          <w:rFonts w:hint="cs"/>
          <w:sz w:val="22"/>
          <w:szCs w:val="22"/>
          <w:rtl/>
        </w:rPr>
        <w:t xml:space="preserve">. אך </w:t>
      </w:r>
      <w:proofErr w:type="spellStart"/>
      <w:r w:rsidRPr="001400B5">
        <w:rPr>
          <w:rFonts w:hint="cs"/>
          <w:sz w:val="22"/>
          <w:szCs w:val="22"/>
          <w:rtl/>
        </w:rPr>
        <w:t>בכת"י</w:t>
      </w:r>
      <w:proofErr w:type="spellEnd"/>
      <w:r w:rsidRPr="001400B5">
        <w:rPr>
          <w:rFonts w:hint="cs"/>
          <w:sz w:val="22"/>
          <w:szCs w:val="22"/>
          <w:rtl/>
        </w:rPr>
        <w:t xml:space="preserve"> </w:t>
      </w:r>
      <w:proofErr w:type="spellStart"/>
      <w:r w:rsidRPr="001400B5">
        <w:rPr>
          <w:rFonts w:hint="cs"/>
          <w:sz w:val="22"/>
          <w:szCs w:val="22"/>
          <w:rtl/>
        </w:rPr>
        <w:t>ליידן</w:t>
      </w:r>
      <w:proofErr w:type="spellEnd"/>
      <w:r w:rsidRPr="001400B5">
        <w:rPr>
          <w:rFonts w:hint="cs"/>
          <w:sz w:val="22"/>
          <w:szCs w:val="22"/>
          <w:rtl/>
        </w:rPr>
        <w:t xml:space="preserve">, וכן בדפוסי </w:t>
      </w:r>
      <w:proofErr w:type="spellStart"/>
      <w:r w:rsidRPr="001400B5">
        <w:rPr>
          <w:rFonts w:hint="cs"/>
          <w:sz w:val="22"/>
          <w:szCs w:val="22"/>
          <w:rtl/>
        </w:rPr>
        <w:t>ונציא</w:t>
      </w:r>
      <w:proofErr w:type="spellEnd"/>
      <w:r w:rsidRPr="001400B5">
        <w:rPr>
          <w:rFonts w:hint="cs"/>
          <w:sz w:val="22"/>
          <w:szCs w:val="22"/>
          <w:rtl/>
        </w:rPr>
        <w:t xml:space="preserve">, </w:t>
      </w:r>
      <w:proofErr w:type="spellStart"/>
      <w:r w:rsidRPr="001400B5">
        <w:rPr>
          <w:rFonts w:hint="cs"/>
          <w:sz w:val="22"/>
          <w:szCs w:val="22"/>
          <w:rtl/>
        </w:rPr>
        <w:t>ווילנא</w:t>
      </w:r>
      <w:proofErr w:type="spellEnd"/>
      <w:r w:rsidRPr="001400B5">
        <w:rPr>
          <w:rFonts w:hint="cs"/>
          <w:sz w:val="22"/>
          <w:szCs w:val="22"/>
          <w:rtl/>
        </w:rPr>
        <w:t xml:space="preserve">, המשפטים: "מכאן סמכו... ופרוזבול דבר תורה...", מופיעים לאחר המשנה הבאה - שביעית י, ב. </w:t>
      </w:r>
    </w:p>
  </w:footnote>
  <w:footnote w:id="6">
    <w:p w:rsidR="00D101C4" w:rsidRPr="001400B5" w:rsidRDefault="00D101C4" w:rsidP="002C529A">
      <w:pPr>
        <w:spacing w:line="240" w:lineRule="auto"/>
        <w:ind w:left="-58" w:firstLine="58"/>
      </w:pPr>
      <w:r w:rsidRPr="001400B5">
        <w:rPr>
          <w:rStyle w:val="aa"/>
        </w:rPr>
        <w:footnoteRef/>
      </w:r>
      <w:r w:rsidRPr="001400B5">
        <w:rPr>
          <w:rtl/>
        </w:rPr>
        <w:t xml:space="preserve"> </w:t>
      </w:r>
      <w:r w:rsidRPr="001400B5">
        <w:rPr>
          <w:rFonts w:hint="cs"/>
          <w:rtl/>
        </w:rPr>
        <w:t>גם בתלמוד הירושלמי שביעית י,</w:t>
      </w:r>
      <w:r w:rsidR="008506A8" w:rsidRPr="001400B5">
        <w:rPr>
          <w:rFonts w:hint="cs"/>
          <w:rtl/>
        </w:rPr>
        <w:t xml:space="preserve"> </w:t>
      </w:r>
      <w:r w:rsidRPr="001400B5">
        <w:rPr>
          <w:rFonts w:hint="cs"/>
          <w:rtl/>
        </w:rPr>
        <w:t>ב וכן בירושלמי גיטין ד, ג שאלו: "והלל</w:t>
      </w:r>
      <w:r w:rsidRPr="001400B5">
        <w:rPr>
          <w:rtl/>
        </w:rPr>
        <w:t xml:space="preserve"> </w:t>
      </w:r>
      <w:r w:rsidRPr="001400B5">
        <w:rPr>
          <w:rFonts w:hint="cs"/>
          <w:rtl/>
        </w:rPr>
        <w:t>מתקין</w:t>
      </w:r>
      <w:r w:rsidRPr="001400B5">
        <w:rPr>
          <w:rtl/>
        </w:rPr>
        <w:t xml:space="preserve"> </w:t>
      </w:r>
      <w:r w:rsidRPr="001400B5">
        <w:rPr>
          <w:rFonts w:hint="cs"/>
          <w:rtl/>
        </w:rPr>
        <w:t>על</w:t>
      </w:r>
      <w:r w:rsidRPr="001400B5">
        <w:rPr>
          <w:rtl/>
        </w:rPr>
        <w:t xml:space="preserve"> </w:t>
      </w:r>
      <w:r w:rsidRPr="001400B5">
        <w:rPr>
          <w:rFonts w:hint="cs"/>
          <w:rtl/>
        </w:rPr>
        <w:t>דבר תורה"? ושם מובא גם כן</w:t>
      </w:r>
      <w:r w:rsidRPr="001400B5">
        <w:rPr>
          <w:rtl/>
        </w:rPr>
        <w:t xml:space="preserve"> </w:t>
      </w:r>
      <w:r w:rsidRPr="001400B5">
        <w:rPr>
          <w:rFonts w:hint="cs"/>
          <w:rtl/>
        </w:rPr>
        <w:t xml:space="preserve">ההסבר ששביעית בזמן הזה דרבנן, ושתקנת הפרוזבול מבוססת על כך. אך לא שאלו שם מהכיוון ההפוך, אם שביעית לא </w:t>
      </w:r>
      <w:proofErr w:type="spellStart"/>
      <w:r w:rsidRPr="001400B5">
        <w:rPr>
          <w:rFonts w:hint="cs"/>
          <w:rtl/>
        </w:rPr>
        <w:t>משמטת</w:t>
      </w:r>
      <w:proofErr w:type="spellEnd"/>
      <w:r w:rsidRPr="001400B5">
        <w:rPr>
          <w:rFonts w:hint="cs"/>
          <w:rtl/>
        </w:rPr>
        <w:t xml:space="preserve"> איך יתכן שחכמים תקנו שכן </w:t>
      </w:r>
      <w:proofErr w:type="spellStart"/>
      <w:r w:rsidRPr="001400B5">
        <w:rPr>
          <w:rFonts w:hint="cs"/>
          <w:rtl/>
        </w:rPr>
        <w:t>תשמט</w:t>
      </w:r>
      <w:proofErr w:type="spellEnd"/>
      <w:r w:rsidRPr="001400B5">
        <w:rPr>
          <w:rFonts w:hint="cs"/>
          <w:rtl/>
        </w:rPr>
        <w:t xml:space="preserve">. </w:t>
      </w:r>
      <w:r w:rsidR="008506A8" w:rsidRPr="001400B5">
        <w:rPr>
          <w:rFonts w:hint="cs"/>
          <w:rtl/>
        </w:rPr>
        <w:t xml:space="preserve">הכלל: הפקר בית דין הפקר" כבר מופיע </w:t>
      </w:r>
      <w:proofErr w:type="spellStart"/>
      <w:r w:rsidR="008506A8" w:rsidRPr="001400B5">
        <w:rPr>
          <w:rFonts w:hint="cs"/>
          <w:rtl/>
        </w:rPr>
        <w:t>בתוספתא</w:t>
      </w:r>
      <w:proofErr w:type="spellEnd"/>
      <w:r w:rsidR="008506A8" w:rsidRPr="001400B5">
        <w:rPr>
          <w:rFonts w:hint="cs"/>
          <w:rtl/>
        </w:rPr>
        <w:t xml:space="preserve"> שקלים (ליברמן) א, ג. וכן נזכר בירושלמי שקלים א, ב, ובירושלמי פאה ה, א. אך לא נזכר כלל בהקשר של פרוזבול. </w:t>
      </w:r>
      <w:r w:rsidR="002C529A">
        <w:rPr>
          <w:rFonts w:hint="cs"/>
          <w:rtl/>
        </w:rPr>
        <w:t xml:space="preserve">ראה: </w:t>
      </w:r>
      <w:r w:rsidR="002C529A" w:rsidRPr="00B310E7">
        <w:rPr>
          <w:rFonts w:hint="cs"/>
          <w:rtl/>
        </w:rPr>
        <w:t>עמיחי</w:t>
      </w:r>
      <w:r w:rsidR="002C529A">
        <w:rPr>
          <w:rFonts w:hint="cs"/>
          <w:rtl/>
        </w:rPr>
        <w:t xml:space="preserve"> </w:t>
      </w:r>
      <w:proofErr w:type="spellStart"/>
      <w:r w:rsidR="002C529A">
        <w:rPr>
          <w:rFonts w:hint="cs"/>
          <w:rtl/>
        </w:rPr>
        <w:t>רדזינר</w:t>
      </w:r>
      <w:proofErr w:type="spellEnd"/>
      <w:r w:rsidR="002C529A" w:rsidRPr="00B310E7">
        <w:rPr>
          <w:rFonts w:hint="cs"/>
          <w:rtl/>
        </w:rPr>
        <w:t>, "'הפקר בית דין הפקר'</w:t>
      </w:r>
      <w:r w:rsidR="002C529A">
        <w:rPr>
          <w:rFonts w:hint="cs"/>
          <w:rtl/>
        </w:rPr>
        <w:t xml:space="preserve"> </w:t>
      </w:r>
      <w:r w:rsidR="002C529A" w:rsidRPr="00B310E7">
        <w:rPr>
          <w:rFonts w:hint="cs"/>
          <w:rtl/>
        </w:rPr>
        <w:t xml:space="preserve">- במקורות תלמודיים", </w:t>
      </w:r>
      <w:proofErr w:type="spellStart"/>
      <w:r w:rsidR="002C529A" w:rsidRPr="00B310E7">
        <w:rPr>
          <w:rFonts w:hint="cs"/>
          <w:rtl/>
        </w:rPr>
        <w:t>סידרא</w:t>
      </w:r>
      <w:proofErr w:type="spellEnd"/>
      <w:r w:rsidR="002C529A" w:rsidRPr="00B310E7">
        <w:rPr>
          <w:rFonts w:hint="cs"/>
          <w:rtl/>
        </w:rPr>
        <w:t>, טז (תש"ס), עמ' 133-111.</w:t>
      </w:r>
    </w:p>
  </w:footnote>
  <w:footnote w:id="7">
    <w:p w:rsidR="00AF54CE" w:rsidRPr="001400B5" w:rsidRDefault="00AF54CE" w:rsidP="002E497E">
      <w:pPr>
        <w:pStyle w:val="a8"/>
        <w:rPr>
          <w:sz w:val="22"/>
          <w:szCs w:val="22"/>
        </w:rPr>
      </w:pPr>
      <w:r w:rsidRPr="001400B5">
        <w:rPr>
          <w:rStyle w:val="aa"/>
          <w:sz w:val="22"/>
          <w:szCs w:val="22"/>
        </w:rPr>
        <w:footnoteRef/>
      </w:r>
      <w:r w:rsidRPr="001400B5">
        <w:rPr>
          <w:sz w:val="22"/>
          <w:szCs w:val="22"/>
          <w:rtl/>
        </w:rPr>
        <w:t xml:space="preserve"> </w:t>
      </w:r>
      <w:r w:rsidR="00D101C4" w:rsidRPr="001400B5">
        <w:rPr>
          <w:rFonts w:hint="cs"/>
          <w:sz w:val="22"/>
          <w:szCs w:val="22"/>
          <w:rtl/>
        </w:rPr>
        <w:t xml:space="preserve">בהמשך </w:t>
      </w:r>
      <w:r w:rsidRPr="001400B5">
        <w:rPr>
          <w:rFonts w:hint="cs"/>
          <w:sz w:val="22"/>
          <w:szCs w:val="22"/>
          <w:rtl/>
        </w:rPr>
        <w:t xml:space="preserve">הגמרא </w:t>
      </w:r>
      <w:proofErr w:type="spellStart"/>
      <w:r w:rsidR="00D101C4" w:rsidRPr="001400B5">
        <w:rPr>
          <w:rFonts w:hint="cs"/>
          <w:sz w:val="22"/>
          <w:szCs w:val="22"/>
          <w:rtl/>
        </w:rPr>
        <w:t>ב</w:t>
      </w:r>
      <w:r w:rsidRPr="001400B5">
        <w:rPr>
          <w:rFonts w:hint="cs"/>
          <w:sz w:val="22"/>
          <w:szCs w:val="22"/>
          <w:rtl/>
        </w:rPr>
        <w:t>גיטין</w:t>
      </w:r>
      <w:proofErr w:type="spellEnd"/>
      <w:r w:rsidRPr="001400B5">
        <w:rPr>
          <w:rFonts w:hint="cs"/>
          <w:sz w:val="22"/>
          <w:szCs w:val="22"/>
          <w:rtl/>
        </w:rPr>
        <w:t xml:space="preserve"> לו ע"ב </w:t>
      </w:r>
      <w:r w:rsidR="00D101C4" w:rsidRPr="001400B5">
        <w:rPr>
          <w:rFonts w:hint="cs"/>
          <w:sz w:val="22"/>
          <w:szCs w:val="22"/>
          <w:rtl/>
        </w:rPr>
        <w:t xml:space="preserve">מתקיים דיון </w:t>
      </w:r>
      <w:r w:rsidRPr="001400B5">
        <w:rPr>
          <w:rFonts w:hint="cs"/>
          <w:sz w:val="22"/>
          <w:szCs w:val="22"/>
          <w:rtl/>
        </w:rPr>
        <w:t xml:space="preserve">מה המקור מהפסוקים </w:t>
      </w:r>
      <w:proofErr w:type="spellStart"/>
      <w:r w:rsidRPr="001400B5">
        <w:rPr>
          <w:rFonts w:hint="cs"/>
          <w:sz w:val="22"/>
          <w:szCs w:val="22"/>
          <w:rtl/>
        </w:rPr>
        <w:t>לכח</w:t>
      </w:r>
      <w:proofErr w:type="spellEnd"/>
      <w:r w:rsidRPr="001400B5">
        <w:rPr>
          <w:rFonts w:hint="cs"/>
          <w:sz w:val="22"/>
          <w:szCs w:val="22"/>
          <w:rtl/>
        </w:rPr>
        <w:t xml:space="preserve"> של חכמים להפקיע ממון. </w:t>
      </w:r>
    </w:p>
  </w:footnote>
  <w:footnote w:id="8">
    <w:p w:rsidR="00303F96" w:rsidRPr="001400B5" w:rsidRDefault="00303F96" w:rsidP="002E497E">
      <w:pPr>
        <w:spacing w:after="0" w:line="240" w:lineRule="auto"/>
        <w:jc w:val="left"/>
        <w:rPr>
          <w:rtl/>
        </w:rPr>
      </w:pPr>
      <w:r w:rsidRPr="001400B5">
        <w:rPr>
          <w:rStyle w:val="aa"/>
        </w:rPr>
        <w:footnoteRef/>
      </w:r>
      <w:r w:rsidRPr="001400B5">
        <w:rPr>
          <w:rtl/>
        </w:rPr>
        <w:t xml:space="preserve"> </w:t>
      </w:r>
      <w:r w:rsidRPr="001400B5">
        <w:rPr>
          <w:rFonts w:hint="cs"/>
          <w:rtl/>
        </w:rPr>
        <w:t>שו</w:t>
      </w:r>
      <w:r w:rsidRPr="001400B5">
        <w:rPr>
          <w:rtl/>
        </w:rPr>
        <w:t>"</w:t>
      </w:r>
      <w:r w:rsidRPr="001400B5">
        <w:rPr>
          <w:rFonts w:hint="cs"/>
          <w:rtl/>
        </w:rPr>
        <w:t>ת</w:t>
      </w:r>
      <w:r w:rsidRPr="001400B5">
        <w:rPr>
          <w:rtl/>
        </w:rPr>
        <w:t xml:space="preserve"> </w:t>
      </w:r>
      <w:r w:rsidRPr="001400B5">
        <w:rPr>
          <w:rFonts w:hint="cs"/>
          <w:rtl/>
        </w:rPr>
        <w:t>חתם</w:t>
      </w:r>
      <w:r w:rsidRPr="001400B5">
        <w:rPr>
          <w:rtl/>
        </w:rPr>
        <w:t xml:space="preserve"> </w:t>
      </w:r>
      <w:r w:rsidRPr="001400B5">
        <w:rPr>
          <w:rFonts w:hint="cs"/>
          <w:rtl/>
        </w:rPr>
        <w:t>סופר</w:t>
      </w:r>
      <w:r w:rsidRPr="001400B5">
        <w:rPr>
          <w:rtl/>
        </w:rPr>
        <w:t xml:space="preserve"> </w:t>
      </w:r>
      <w:r w:rsidRPr="001400B5">
        <w:rPr>
          <w:rFonts w:hint="cs"/>
          <w:rtl/>
        </w:rPr>
        <w:t>קובץ</w:t>
      </w:r>
      <w:r w:rsidRPr="001400B5">
        <w:rPr>
          <w:rtl/>
        </w:rPr>
        <w:t xml:space="preserve"> </w:t>
      </w:r>
      <w:r w:rsidRPr="001400B5">
        <w:rPr>
          <w:rFonts w:hint="cs"/>
          <w:rtl/>
        </w:rPr>
        <w:t>תשובות</w:t>
      </w:r>
      <w:r w:rsidRPr="001400B5">
        <w:rPr>
          <w:rtl/>
        </w:rPr>
        <w:t xml:space="preserve"> </w:t>
      </w:r>
      <w:r w:rsidRPr="001400B5">
        <w:rPr>
          <w:rFonts w:hint="cs"/>
          <w:rtl/>
        </w:rPr>
        <w:t>סימן</w:t>
      </w:r>
      <w:r w:rsidRPr="001400B5">
        <w:rPr>
          <w:rtl/>
        </w:rPr>
        <w:t xml:space="preserve"> </w:t>
      </w:r>
      <w:r w:rsidRPr="001400B5">
        <w:rPr>
          <w:rFonts w:hint="cs"/>
          <w:rtl/>
        </w:rPr>
        <w:t>פו.</w:t>
      </w:r>
    </w:p>
  </w:footnote>
  <w:footnote w:id="9">
    <w:p w:rsidR="002E497E" w:rsidRPr="001400B5" w:rsidRDefault="002E497E" w:rsidP="002E497E">
      <w:pPr>
        <w:pStyle w:val="a8"/>
        <w:rPr>
          <w:sz w:val="22"/>
          <w:szCs w:val="22"/>
        </w:rPr>
      </w:pPr>
      <w:r w:rsidRPr="001400B5">
        <w:rPr>
          <w:rStyle w:val="aa"/>
          <w:sz w:val="22"/>
          <w:szCs w:val="22"/>
        </w:rPr>
        <w:footnoteRef/>
      </w:r>
      <w:r w:rsidRPr="001400B5">
        <w:rPr>
          <w:sz w:val="22"/>
          <w:szCs w:val="22"/>
          <w:rtl/>
        </w:rPr>
        <w:t xml:space="preserve"> </w:t>
      </w:r>
      <w:r w:rsidRPr="001400B5">
        <w:rPr>
          <w:rFonts w:hint="cs"/>
          <w:sz w:val="22"/>
          <w:szCs w:val="22"/>
          <w:rtl/>
        </w:rPr>
        <w:t xml:space="preserve">הבחנה זו בין רש"י לבין תוספות, ראה גם: יצחק ד' גילת, "השתלשלות של תקנת פרוזבול", פרקים בהשתלשלות ההלכה, עמ' 220-217.  </w:t>
      </w:r>
    </w:p>
  </w:footnote>
  <w:footnote w:id="10">
    <w:p w:rsidR="00FE6165" w:rsidRPr="001400B5" w:rsidRDefault="00FE6165" w:rsidP="002E497E">
      <w:pPr>
        <w:pStyle w:val="a8"/>
        <w:rPr>
          <w:sz w:val="22"/>
          <w:szCs w:val="22"/>
          <w:rtl/>
        </w:rPr>
      </w:pPr>
      <w:r w:rsidRPr="001400B5">
        <w:rPr>
          <w:rStyle w:val="aa"/>
          <w:sz w:val="22"/>
          <w:szCs w:val="22"/>
        </w:rPr>
        <w:footnoteRef/>
      </w:r>
      <w:r w:rsidRPr="001400B5">
        <w:rPr>
          <w:sz w:val="22"/>
          <w:szCs w:val="22"/>
          <w:rtl/>
        </w:rPr>
        <w:t xml:space="preserve"> </w:t>
      </w:r>
      <w:r w:rsidRPr="001400B5">
        <w:rPr>
          <w:rFonts w:hint="cs"/>
          <w:sz w:val="22"/>
          <w:szCs w:val="22"/>
          <w:rtl/>
        </w:rPr>
        <w:t xml:space="preserve">פרשנות כזו לדברי ר' יצחק מופיעה בתוספות במקומות נוספים: פסחים לא ע"ב ד"ה ברבי יצחק; קידושין ח ע"ב בד"ה משכון; בבא מציעא </w:t>
      </w:r>
      <w:proofErr w:type="spellStart"/>
      <w:r w:rsidRPr="001400B5">
        <w:rPr>
          <w:rFonts w:hint="cs"/>
          <w:sz w:val="22"/>
          <w:szCs w:val="22"/>
          <w:rtl/>
        </w:rPr>
        <w:t>סז</w:t>
      </w:r>
      <w:proofErr w:type="spellEnd"/>
      <w:r w:rsidRPr="001400B5">
        <w:rPr>
          <w:rFonts w:hint="cs"/>
          <w:sz w:val="22"/>
          <w:szCs w:val="22"/>
          <w:rtl/>
        </w:rPr>
        <w:t xml:space="preserve"> ע"ב ד"ה ושביעית; בבא מציעא פא ע"ב ד"ה והא </w:t>
      </w:r>
      <w:proofErr w:type="spellStart"/>
      <w:r w:rsidRPr="001400B5">
        <w:rPr>
          <w:rFonts w:hint="cs"/>
          <w:sz w:val="22"/>
          <w:szCs w:val="22"/>
          <w:rtl/>
        </w:rPr>
        <w:t>אידי</w:t>
      </w:r>
      <w:proofErr w:type="spellEnd"/>
      <w:r w:rsidRPr="001400B5">
        <w:rPr>
          <w:rFonts w:hint="cs"/>
          <w:sz w:val="22"/>
          <w:szCs w:val="22"/>
          <w:rtl/>
        </w:rPr>
        <w:t>.</w:t>
      </w:r>
    </w:p>
  </w:footnote>
  <w:footnote w:id="11">
    <w:p w:rsidR="00504EF4" w:rsidRPr="001400B5" w:rsidRDefault="00504EF4" w:rsidP="002E497E">
      <w:pPr>
        <w:pStyle w:val="a8"/>
        <w:rPr>
          <w:sz w:val="22"/>
          <w:szCs w:val="22"/>
          <w:rtl/>
        </w:rPr>
      </w:pPr>
      <w:r w:rsidRPr="001400B5">
        <w:rPr>
          <w:rStyle w:val="aa"/>
          <w:sz w:val="22"/>
          <w:szCs w:val="22"/>
        </w:rPr>
        <w:footnoteRef/>
      </w:r>
      <w:r w:rsidRPr="001400B5">
        <w:rPr>
          <w:sz w:val="22"/>
          <w:szCs w:val="22"/>
          <w:rtl/>
        </w:rPr>
        <w:t xml:space="preserve"> </w:t>
      </w:r>
      <w:r w:rsidRPr="001400B5">
        <w:rPr>
          <w:rFonts w:hint="cs"/>
          <w:sz w:val="22"/>
          <w:szCs w:val="22"/>
          <w:rtl/>
        </w:rPr>
        <w:t xml:space="preserve">אמנם בפני יהושע </w:t>
      </w:r>
      <w:proofErr w:type="spellStart"/>
      <w:r w:rsidRPr="001400B5">
        <w:rPr>
          <w:rFonts w:hint="cs"/>
          <w:sz w:val="22"/>
          <w:szCs w:val="22"/>
          <w:rtl/>
        </w:rPr>
        <w:t>בגיטין</w:t>
      </w:r>
      <w:proofErr w:type="spellEnd"/>
      <w:r w:rsidRPr="001400B5">
        <w:rPr>
          <w:rFonts w:hint="cs"/>
          <w:sz w:val="22"/>
          <w:szCs w:val="22"/>
          <w:rtl/>
        </w:rPr>
        <w:t xml:space="preserve"> לו ע"ב (ד"ה אמר רבא) כתב: "פרוזבול</w:t>
      </w:r>
      <w:r w:rsidRPr="001400B5">
        <w:rPr>
          <w:sz w:val="22"/>
          <w:szCs w:val="22"/>
          <w:rtl/>
        </w:rPr>
        <w:t xml:space="preserve"> </w:t>
      </w:r>
      <w:r w:rsidRPr="001400B5">
        <w:rPr>
          <w:rFonts w:hint="cs"/>
          <w:sz w:val="22"/>
          <w:szCs w:val="22"/>
          <w:rtl/>
        </w:rPr>
        <w:t>שמצד</w:t>
      </w:r>
      <w:r w:rsidRPr="001400B5">
        <w:rPr>
          <w:sz w:val="22"/>
          <w:szCs w:val="22"/>
          <w:rtl/>
        </w:rPr>
        <w:t xml:space="preserve"> </w:t>
      </w:r>
      <w:r w:rsidRPr="001400B5">
        <w:rPr>
          <w:rFonts w:hint="cs"/>
          <w:sz w:val="22"/>
          <w:szCs w:val="22"/>
          <w:rtl/>
        </w:rPr>
        <w:t>הפקר</w:t>
      </w:r>
      <w:r w:rsidRPr="001400B5">
        <w:rPr>
          <w:sz w:val="22"/>
          <w:szCs w:val="22"/>
          <w:rtl/>
        </w:rPr>
        <w:t xml:space="preserve"> </w:t>
      </w:r>
      <w:r w:rsidRPr="001400B5">
        <w:rPr>
          <w:rFonts w:hint="cs"/>
          <w:sz w:val="22"/>
          <w:szCs w:val="22"/>
          <w:rtl/>
        </w:rPr>
        <w:t>ב</w:t>
      </w:r>
      <w:r w:rsidRPr="001400B5">
        <w:rPr>
          <w:sz w:val="22"/>
          <w:szCs w:val="22"/>
          <w:rtl/>
        </w:rPr>
        <w:t>"</w:t>
      </w:r>
      <w:r w:rsidRPr="001400B5">
        <w:rPr>
          <w:rFonts w:hint="cs"/>
          <w:sz w:val="22"/>
          <w:szCs w:val="22"/>
          <w:rtl/>
        </w:rPr>
        <w:t>ד,</w:t>
      </w:r>
      <w:r w:rsidRPr="001400B5">
        <w:rPr>
          <w:sz w:val="22"/>
          <w:szCs w:val="22"/>
          <w:rtl/>
        </w:rPr>
        <w:t xml:space="preserve"> </w:t>
      </w:r>
      <w:r w:rsidRPr="001400B5">
        <w:rPr>
          <w:rFonts w:hint="cs"/>
          <w:sz w:val="22"/>
          <w:szCs w:val="22"/>
          <w:rtl/>
        </w:rPr>
        <w:t>הוי ליה</w:t>
      </w:r>
      <w:r w:rsidRPr="001400B5">
        <w:rPr>
          <w:sz w:val="22"/>
          <w:szCs w:val="22"/>
          <w:rtl/>
        </w:rPr>
        <w:t xml:space="preserve"> </w:t>
      </w:r>
      <w:r w:rsidRPr="001400B5">
        <w:rPr>
          <w:rFonts w:hint="cs"/>
          <w:sz w:val="22"/>
          <w:szCs w:val="22"/>
          <w:rtl/>
        </w:rPr>
        <w:t>כגבוי</w:t>
      </w:r>
      <w:r w:rsidRPr="001400B5">
        <w:rPr>
          <w:sz w:val="22"/>
          <w:szCs w:val="22"/>
          <w:rtl/>
        </w:rPr>
        <w:t xml:space="preserve"> </w:t>
      </w:r>
      <w:r w:rsidRPr="001400B5">
        <w:rPr>
          <w:rFonts w:hint="cs"/>
          <w:sz w:val="22"/>
          <w:szCs w:val="22"/>
          <w:rtl/>
        </w:rPr>
        <w:t>ועומד</w:t>
      </w:r>
      <w:r w:rsidRPr="001400B5">
        <w:rPr>
          <w:sz w:val="22"/>
          <w:szCs w:val="22"/>
          <w:rtl/>
        </w:rPr>
        <w:t xml:space="preserve"> </w:t>
      </w:r>
      <w:r w:rsidRPr="001400B5">
        <w:rPr>
          <w:rFonts w:hint="cs"/>
          <w:sz w:val="22"/>
          <w:szCs w:val="22"/>
          <w:rtl/>
        </w:rPr>
        <w:t>משעת</w:t>
      </w:r>
      <w:r w:rsidRPr="001400B5">
        <w:rPr>
          <w:sz w:val="22"/>
          <w:szCs w:val="22"/>
          <w:rtl/>
        </w:rPr>
        <w:t xml:space="preserve"> </w:t>
      </w:r>
      <w:r w:rsidRPr="001400B5">
        <w:rPr>
          <w:rFonts w:hint="cs"/>
          <w:sz w:val="22"/>
          <w:szCs w:val="22"/>
          <w:rtl/>
        </w:rPr>
        <w:t>כתיבת</w:t>
      </w:r>
      <w:r w:rsidRPr="001400B5">
        <w:rPr>
          <w:sz w:val="22"/>
          <w:szCs w:val="22"/>
          <w:rtl/>
        </w:rPr>
        <w:t xml:space="preserve"> </w:t>
      </w:r>
      <w:r w:rsidRPr="001400B5">
        <w:rPr>
          <w:rFonts w:hint="cs"/>
          <w:sz w:val="22"/>
          <w:szCs w:val="22"/>
          <w:rtl/>
        </w:rPr>
        <w:t xml:space="preserve">הפרוזבול". אך נראה שהעובדה שביד </w:t>
      </w:r>
      <w:proofErr w:type="spellStart"/>
      <w:r w:rsidRPr="001400B5">
        <w:rPr>
          <w:rFonts w:hint="cs"/>
          <w:sz w:val="22"/>
          <w:szCs w:val="22"/>
          <w:rtl/>
        </w:rPr>
        <w:t>המלוה</w:t>
      </w:r>
      <w:proofErr w:type="spellEnd"/>
      <w:r w:rsidRPr="001400B5">
        <w:rPr>
          <w:rFonts w:hint="cs"/>
          <w:sz w:val="22"/>
          <w:szCs w:val="22"/>
          <w:rtl/>
        </w:rPr>
        <w:t xml:space="preserve"> שטר פרוזבול, לא מחשיבה עדין את החוב כגבוי. זה ייפוי כח שמאפשר לגבות, אך לא נחשב גבוי. </w:t>
      </w:r>
    </w:p>
  </w:footnote>
  <w:footnote w:id="12">
    <w:p w:rsidR="005B7EE9" w:rsidRPr="001400B5" w:rsidRDefault="005B7EE9" w:rsidP="003165E8">
      <w:pPr>
        <w:spacing w:after="0" w:line="240" w:lineRule="auto"/>
        <w:rPr>
          <w:rtl/>
        </w:rPr>
      </w:pPr>
      <w:r w:rsidRPr="001400B5">
        <w:rPr>
          <w:rStyle w:val="aa"/>
        </w:rPr>
        <w:footnoteRef/>
      </w:r>
      <w:r w:rsidRPr="001400B5">
        <w:rPr>
          <w:rtl/>
        </w:rPr>
        <w:t xml:space="preserve"> </w:t>
      </w:r>
      <w:r w:rsidRPr="001400B5">
        <w:rPr>
          <w:rFonts w:hint="cs"/>
          <w:rtl/>
        </w:rPr>
        <w:t>יש שהציעו לבסס את עמדת תוספות ע"פ דברי המשנה האומרת: "וכל</w:t>
      </w:r>
      <w:r w:rsidRPr="001400B5">
        <w:rPr>
          <w:rtl/>
        </w:rPr>
        <w:t xml:space="preserve"> </w:t>
      </w:r>
      <w:r w:rsidRPr="001400B5">
        <w:rPr>
          <w:rFonts w:hint="cs"/>
          <w:rtl/>
        </w:rPr>
        <w:t>מעשה</w:t>
      </w:r>
      <w:r w:rsidRPr="001400B5">
        <w:rPr>
          <w:rtl/>
        </w:rPr>
        <w:t xml:space="preserve"> </w:t>
      </w:r>
      <w:r w:rsidRPr="001400B5">
        <w:rPr>
          <w:rFonts w:hint="cs"/>
          <w:rtl/>
        </w:rPr>
        <w:t>בית</w:t>
      </w:r>
      <w:r w:rsidRPr="001400B5">
        <w:rPr>
          <w:rtl/>
        </w:rPr>
        <w:t xml:space="preserve"> </w:t>
      </w:r>
      <w:r w:rsidRPr="001400B5">
        <w:rPr>
          <w:rFonts w:hint="cs"/>
          <w:rtl/>
        </w:rPr>
        <w:t>דין</w:t>
      </w:r>
      <w:r w:rsidRPr="001400B5">
        <w:rPr>
          <w:rtl/>
        </w:rPr>
        <w:t xml:space="preserve"> </w:t>
      </w:r>
      <w:r w:rsidRPr="001400B5">
        <w:rPr>
          <w:rFonts w:hint="cs"/>
          <w:rtl/>
        </w:rPr>
        <w:t>אין</w:t>
      </w:r>
      <w:r w:rsidRPr="001400B5">
        <w:rPr>
          <w:rtl/>
        </w:rPr>
        <w:t xml:space="preserve"> </w:t>
      </w:r>
      <w:proofErr w:type="spellStart"/>
      <w:r w:rsidRPr="001400B5">
        <w:rPr>
          <w:rFonts w:hint="cs"/>
          <w:rtl/>
        </w:rPr>
        <w:t>משמטין</w:t>
      </w:r>
      <w:proofErr w:type="spellEnd"/>
      <w:r w:rsidRPr="001400B5">
        <w:rPr>
          <w:rFonts w:hint="cs"/>
          <w:rtl/>
        </w:rPr>
        <w:t xml:space="preserve">" (משנה שביעית י, ג). ראה: דוד </w:t>
      </w:r>
      <w:proofErr w:type="spellStart"/>
      <w:r w:rsidRPr="001400B5">
        <w:rPr>
          <w:rFonts w:hint="cs"/>
          <w:rtl/>
        </w:rPr>
        <w:t>הנשקה</w:t>
      </w:r>
      <w:proofErr w:type="spellEnd"/>
      <w:r w:rsidRPr="001400B5">
        <w:rPr>
          <w:rFonts w:hint="cs"/>
          <w:rtl/>
        </w:rPr>
        <w:t xml:space="preserve">, </w:t>
      </w:r>
      <w:r w:rsidR="00504EF4" w:rsidRPr="001400B5">
        <w:rPr>
          <w:rFonts w:hint="cs"/>
          <w:rtl/>
        </w:rPr>
        <w:t>"כיצד מועיל הפרוזבול? לתולדות ביאורה של תקנת הפרוזבול", שנתון המש</w:t>
      </w:r>
      <w:r w:rsidR="00B3590B" w:rsidRPr="001400B5">
        <w:rPr>
          <w:rFonts w:hint="cs"/>
          <w:rtl/>
        </w:rPr>
        <w:t>פ</w:t>
      </w:r>
      <w:r w:rsidR="00504EF4" w:rsidRPr="001400B5">
        <w:rPr>
          <w:rFonts w:hint="cs"/>
          <w:rtl/>
        </w:rPr>
        <w:t xml:space="preserve">ט העברי, </w:t>
      </w:r>
      <w:proofErr w:type="spellStart"/>
      <w:r w:rsidR="00504EF4" w:rsidRPr="001400B5">
        <w:rPr>
          <w:rFonts w:hint="cs"/>
          <w:rtl/>
        </w:rPr>
        <w:t>כב</w:t>
      </w:r>
      <w:proofErr w:type="spellEnd"/>
      <w:r w:rsidR="00504EF4" w:rsidRPr="001400B5">
        <w:rPr>
          <w:rFonts w:hint="cs"/>
          <w:rtl/>
        </w:rPr>
        <w:t xml:space="preserve"> (תשס"א-תשס"ד), עמ' 106-71;</w:t>
      </w:r>
      <w:r w:rsidRPr="001400B5">
        <w:rPr>
          <w:rFonts w:hint="cs"/>
          <w:rtl/>
        </w:rPr>
        <w:t xml:space="preserve"> הרב </w:t>
      </w:r>
      <w:proofErr w:type="spellStart"/>
      <w:r w:rsidRPr="001400B5">
        <w:rPr>
          <w:rFonts w:hint="cs"/>
          <w:rtl/>
        </w:rPr>
        <w:t>שג"ר</w:t>
      </w:r>
      <w:proofErr w:type="spellEnd"/>
      <w:r w:rsidR="00504EF4" w:rsidRPr="001400B5">
        <w:rPr>
          <w:rFonts w:hint="cs"/>
          <w:rtl/>
        </w:rPr>
        <w:t xml:space="preserve">, "תקנת הפרוזבול ודרכה של תורה שבעל פה", שיעורים בגמרא - שמיטה, עמ' 106-82. </w:t>
      </w:r>
      <w:r w:rsidRPr="001400B5">
        <w:rPr>
          <w:rFonts w:hint="cs"/>
          <w:rtl/>
        </w:rPr>
        <w:t>לפ</w:t>
      </w:r>
      <w:r w:rsidR="00504EF4" w:rsidRPr="001400B5">
        <w:rPr>
          <w:rFonts w:hint="cs"/>
          <w:rtl/>
        </w:rPr>
        <w:t>י</w:t>
      </w:r>
      <w:r w:rsidRPr="001400B5">
        <w:rPr>
          <w:rFonts w:hint="cs"/>
          <w:rtl/>
        </w:rPr>
        <w:t xml:space="preserve"> הצעתם, מסירת מודעה על פרוזבול, תחשב כמעשה בית דין. מה הוא מעשה בית דין? בירושלמי שביעית</w:t>
      </w:r>
      <w:r w:rsidRPr="001400B5">
        <w:rPr>
          <w:rtl/>
        </w:rPr>
        <w:t xml:space="preserve"> </w:t>
      </w:r>
      <w:r w:rsidRPr="001400B5">
        <w:rPr>
          <w:rFonts w:hint="cs"/>
          <w:rtl/>
        </w:rPr>
        <w:t>י, א נאמר: "וכל</w:t>
      </w:r>
      <w:r w:rsidRPr="001400B5">
        <w:rPr>
          <w:rtl/>
        </w:rPr>
        <w:t xml:space="preserve"> </w:t>
      </w:r>
      <w:r w:rsidRPr="001400B5">
        <w:rPr>
          <w:rFonts w:hint="cs"/>
          <w:rtl/>
        </w:rPr>
        <w:t>מעשה</w:t>
      </w:r>
      <w:r w:rsidRPr="001400B5">
        <w:rPr>
          <w:rtl/>
        </w:rPr>
        <w:t xml:space="preserve"> </w:t>
      </w:r>
      <w:r w:rsidRPr="001400B5">
        <w:rPr>
          <w:rFonts w:hint="cs"/>
          <w:rtl/>
        </w:rPr>
        <w:t xml:space="preserve">בית דין - </w:t>
      </w:r>
      <w:r w:rsidRPr="001400B5">
        <w:rPr>
          <w:rtl/>
        </w:rPr>
        <w:t xml:space="preserve"> </w:t>
      </w:r>
      <w:r w:rsidRPr="001400B5">
        <w:rPr>
          <w:rFonts w:hint="cs"/>
          <w:rtl/>
        </w:rPr>
        <w:t>אילו</w:t>
      </w:r>
      <w:r w:rsidRPr="001400B5">
        <w:rPr>
          <w:rtl/>
        </w:rPr>
        <w:t xml:space="preserve"> </w:t>
      </w:r>
      <w:r w:rsidRPr="001400B5">
        <w:rPr>
          <w:rFonts w:hint="cs"/>
          <w:rtl/>
        </w:rPr>
        <w:t>גזרי</w:t>
      </w:r>
      <w:r w:rsidRPr="001400B5">
        <w:rPr>
          <w:rtl/>
        </w:rPr>
        <w:t xml:space="preserve"> </w:t>
      </w:r>
      <w:r w:rsidRPr="001400B5">
        <w:rPr>
          <w:rFonts w:hint="cs"/>
          <w:rtl/>
        </w:rPr>
        <w:t>דינים". וכך פסק זאת הרמב</w:t>
      </w:r>
      <w:r w:rsidRPr="001400B5">
        <w:rPr>
          <w:rtl/>
        </w:rPr>
        <w:t>"</w:t>
      </w:r>
      <w:r w:rsidRPr="001400B5">
        <w:rPr>
          <w:rFonts w:hint="cs"/>
          <w:rtl/>
        </w:rPr>
        <w:t>ם</w:t>
      </w:r>
      <w:r w:rsidRPr="001400B5">
        <w:rPr>
          <w:rtl/>
        </w:rPr>
        <w:t xml:space="preserve"> </w:t>
      </w:r>
      <w:r w:rsidRPr="001400B5">
        <w:rPr>
          <w:rFonts w:hint="cs"/>
          <w:rtl/>
        </w:rPr>
        <w:t>בהלכות</w:t>
      </w:r>
      <w:r w:rsidRPr="001400B5">
        <w:rPr>
          <w:rtl/>
        </w:rPr>
        <w:t xml:space="preserve"> </w:t>
      </w:r>
      <w:r w:rsidRPr="001400B5">
        <w:rPr>
          <w:rFonts w:hint="cs"/>
          <w:rtl/>
        </w:rPr>
        <w:t>שמיטה</w:t>
      </w:r>
      <w:r w:rsidRPr="001400B5">
        <w:rPr>
          <w:rtl/>
        </w:rPr>
        <w:t xml:space="preserve"> </w:t>
      </w:r>
      <w:r w:rsidRPr="001400B5">
        <w:rPr>
          <w:rFonts w:hint="cs"/>
          <w:rtl/>
        </w:rPr>
        <w:t>ויובל</w:t>
      </w:r>
      <w:r w:rsidRPr="001400B5">
        <w:rPr>
          <w:rtl/>
        </w:rPr>
        <w:t xml:space="preserve"> </w:t>
      </w:r>
      <w:r w:rsidRPr="001400B5">
        <w:rPr>
          <w:rFonts w:hint="cs"/>
          <w:rtl/>
        </w:rPr>
        <w:t>ט,</w:t>
      </w:r>
      <w:r w:rsidRPr="001400B5">
        <w:rPr>
          <w:rtl/>
        </w:rPr>
        <w:t xml:space="preserve"> </w:t>
      </w:r>
      <w:r w:rsidRPr="001400B5">
        <w:rPr>
          <w:rFonts w:hint="cs"/>
          <w:rtl/>
        </w:rPr>
        <w:t>טו: "המוסר</w:t>
      </w:r>
      <w:r w:rsidRPr="001400B5">
        <w:rPr>
          <w:rtl/>
        </w:rPr>
        <w:t xml:space="preserve"> </w:t>
      </w:r>
      <w:r w:rsidRPr="001400B5">
        <w:rPr>
          <w:rFonts w:hint="cs"/>
          <w:rtl/>
        </w:rPr>
        <w:t>שטרותיו</w:t>
      </w:r>
      <w:r w:rsidRPr="001400B5">
        <w:rPr>
          <w:rtl/>
        </w:rPr>
        <w:t xml:space="preserve"> </w:t>
      </w:r>
      <w:r w:rsidRPr="001400B5">
        <w:rPr>
          <w:rFonts w:hint="cs"/>
          <w:rtl/>
        </w:rPr>
        <w:t>לבית</w:t>
      </w:r>
      <w:r w:rsidRPr="001400B5">
        <w:rPr>
          <w:rtl/>
        </w:rPr>
        <w:t xml:space="preserve"> </w:t>
      </w:r>
      <w:r w:rsidRPr="001400B5">
        <w:rPr>
          <w:rFonts w:hint="cs"/>
          <w:rtl/>
        </w:rPr>
        <w:t>דין</w:t>
      </w:r>
      <w:r w:rsidRPr="001400B5">
        <w:rPr>
          <w:rtl/>
        </w:rPr>
        <w:t xml:space="preserve"> </w:t>
      </w:r>
      <w:r w:rsidRPr="001400B5">
        <w:rPr>
          <w:rFonts w:hint="cs"/>
          <w:rtl/>
        </w:rPr>
        <w:t>ואמר</w:t>
      </w:r>
      <w:r w:rsidRPr="001400B5">
        <w:rPr>
          <w:rtl/>
        </w:rPr>
        <w:t xml:space="preserve"> </w:t>
      </w:r>
      <w:r w:rsidRPr="001400B5">
        <w:rPr>
          <w:rFonts w:hint="cs"/>
          <w:rtl/>
        </w:rPr>
        <w:t>להם</w:t>
      </w:r>
      <w:r w:rsidRPr="001400B5">
        <w:rPr>
          <w:rtl/>
        </w:rPr>
        <w:t xml:space="preserve"> </w:t>
      </w:r>
      <w:r w:rsidRPr="001400B5">
        <w:rPr>
          <w:rFonts w:hint="cs"/>
          <w:rtl/>
        </w:rPr>
        <w:t>אתם</w:t>
      </w:r>
      <w:r w:rsidRPr="001400B5">
        <w:rPr>
          <w:rtl/>
        </w:rPr>
        <w:t xml:space="preserve"> </w:t>
      </w:r>
      <w:r w:rsidRPr="001400B5">
        <w:rPr>
          <w:rFonts w:hint="cs"/>
          <w:rtl/>
        </w:rPr>
        <w:t>גבו</w:t>
      </w:r>
      <w:r w:rsidRPr="001400B5">
        <w:rPr>
          <w:rtl/>
        </w:rPr>
        <w:t xml:space="preserve"> </w:t>
      </w:r>
      <w:r w:rsidRPr="001400B5">
        <w:rPr>
          <w:rFonts w:hint="cs"/>
          <w:rtl/>
        </w:rPr>
        <w:t>לי</w:t>
      </w:r>
      <w:r w:rsidRPr="001400B5">
        <w:rPr>
          <w:rtl/>
        </w:rPr>
        <w:t xml:space="preserve"> </w:t>
      </w:r>
      <w:r w:rsidRPr="001400B5">
        <w:rPr>
          <w:rFonts w:hint="cs"/>
          <w:rtl/>
        </w:rPr>
        <w:t>חובי</w:t>
      </w:r>
      <w:r w:rsidRPr="001400B5">
        <w:rPr>
          <w:rtl/>
        </w:rPr>
        <w:t xml:space="preserve"> </w:t>
      </w:r>
      <w:r w:rsidRPr="001400B5">
        <w:rPr>
          <w:rFonts w:hint="cs"/>
          <w:rtl/>
        </w:rPr>
        <w:t>זה</w:t>
      </w:r>
      <w:r w:rsidRPr="001400B5">
        <w:rPr>
          <w:rtl/>
        </w:rPr>
        <w:t xml:space="preserve"> </w:t>
      </w:r>
      <w:r w:rsidRPr="001400B5">
        <w:rPr>
          <w:rFonts w:hint="cs"/>
          <w:rtl/>
        </w:rPr>
        <w:t>אינו</w:t>
      </w:r>
      <w:r w:rsidRPr="001400B5">
        <w:rPr>
          <w:rtl/>
        </w:rPr>
        <w:t xml:space="preserve"> </w:t>
      </w:r>
      <w:r w:rsidRPr="001400B5">
        <w:rPr>
          <w:rFonts w:hint="cs"/>
          <w:rtl/>
        </w:rPr>
        <w:t>נשמט</w:t>
      </w:r>
      <w:r w:rsidRPr="001400B5">
        <w:rPr>
          <w:rtl/>
        </w:rPr>
        <w:t xml:space="preserve"> </w:t>
      </w:r>
      <w:r w:rsidRPr="001400B5">
        <w:rPr>
          <w:rFonts w:hint="cs"/>
          <w:rtl/>
        </w:rPr>
        <w:t>שנאמר</w:t>
      </w:r>
      <w:r w:rsidRPr="001400B5">
        <w:rPr>
          <w:rtl/>
        </w:rPr>
        <w:t xml:space="preserve"> </w:t>
      </w:r>
      <w:r w:rsidR="003165E8">
        <w:rPr>
          <w:rFonts w:hint="cs"/>
          <w:rtl/>
        </w:rPr>
        <w:t>'</w:t>
      </w:r>
      <w:r w:rsidRPr="001400B5">
        <w:rPr>
          <w:rFonts w:hint="cs"/>
          <w:rtl/>
        </w:rPr>
        <w:t>ואשר</w:t>
      </w:r>
      <w:r w:rsidRPr="001400B5">
        <w:rPr>
          <w:rtl/>
        </w:rPr>
        <w:t xml:space="preserve"> </w:t>
      </w:r>
      <w:r w:rsidRPr="001400B5">
        <w:rPr>
          <w:rFonts w:hint="cs"/>
          <w:rtl/>
        </w:rPr>
        <w:t>יהיה</w:t>
      </w:r>
      <w:r w:rsidRPr="001400B5">
        <w:rPr>
          <w:rtl/>
        </w:rPr>
        <w:t xml:space="preserve"> </w:t>
      </w:r>
      <w:r w:rsidRPr="001400B5">
        <w:rPr>
          <w:rFonts w:hint="cs"/>
          <w:rtl/>
        </w:rPr>
        <w:t>לך</w:t>
      </w:r>
      <w:r w:rsidRPr="001400B5">
        <w:rPr>
          <w:rtl/>
        </w:rPr>
        <w:t xml:space="preserve"> </w:t>
      </w:r>
      <w:r w:rsidRPr="001400B5">
        <w:rPr>
          <w:rFonts w:hint="cs"/>
          <w:rtl/>
        </w:rPr>
        <w:t>את</w:t>
      </w:r>
      <w:r w:rsidRPr="001400B5">
        <w:rPr>
          <w:rtl/>
        </w:rPr>
        <w:t xml:space="preserve"> </w:t>
      </w:r>
      <w:r w:rsidRPr="001400B5">
        <w:rPr>
          <w:rFonts w:hint="cs"/>
          <w:rtl/>
        </w:rPr>
        <w:t>אחיך</w:t>
      </w:r>
      <w:r w:rsidR="003165E8">
        <w:rPr>
          <w:rFonts w:hint="cs"/>
          <w:rtl/>
        </w:rPr>
        <w:t>'</w:t>
      </w:r>
      <w:r w:rsidRPr="001400B5">
        <w:rPr>
          <w:rtl/>
        </w:rPr>
        <w:t xml:space="preserve"> </w:t>
      </w:r>
      <w:r w:rsidRPr="001400B5">
        <w:rPr>
          <w:rFonts w:hint="cs"/>
          <w:rtl/>
        </w:rPr>
        <w:t>וזה</w:t>
      </w:r>
      <w:r w:rsidRPr="001400B5">
        <w:rPr>
          <w:rtl/>
        </w:rPr>
        <w:t xml:space="preserve"> </w:t>
      </w:r>
      <w:r w:rsidRPr="001400B5">
        <w:rPr>
          <w:rFonts w:hint="cs"/>
          <w:rtl/>
        </w:rPr>
        <w:t>בית</w:t>
      </w:r>
      <w:r w:rsidRPr="001400B5">
        <w:rPr>
          <w:rtl/>
        </w:rPr>
        <w:t xml:space="preserve"> </w:t>
      </w:r>
      <w:r w:rsidRPr="001400B5">
        <w:rPr>
          <w:rFonts w:hint="cs"/>
          <w:rtl/>
        </w:rPr>
        <w:t>דין</w:t>
      </w:r>
      <w:r w:rsidRPr="001400B5">
        <w:rPr>
          <w:rtl/>
        </w:rPr>
        <w:t xml:space="preserve"> </w:t>
      </w:r>
      <w:proofErr w:type="spellStart"/>
      <w:r w:rsidRPr="001400B5">
        <w:rPr>
          <w:rFonts w:hint="cs"/>
          <w:rtl/>
        </w:rPr>
        <w:t>תובעין</w:t>
      </w:r>
      <w:proofErr w:type="spellEnd"/>
      <w:r w:rsidRPr="001400B5">
        <w:rPr>
          <w:rtl/>
        </w:rPr>
        <w:t xml:space="preserve"> </w:t>
      </w:r>
      <w:r w:rsidRPr="001400B5">
        <w:rPr>
          <w:rFonts w:hint="cs"/>
          <w:rtl/>
        </w:rPr>
        <w:t>אותו. וכן</w:t>
      </w:r>
      <w:r w:rsidRPr="001400B5">
        <w:rPr>
          <w:rtl/>
        </w:rPr>
        <w:t xml:space="preserve"> </w:t>
      </w:r>
      <w:r w:rsidRPr="001400B5">
        <w:rPr>
          <w:rFonts w:hint="cs"/>
          <w:rtl/>
        </w:rPr>
        <w:t>בית דין</w:t>
      </w:r>
      <w:r w:rsidRPr="001400B5">
        <w:rPr>
          <w:rtl/>
        </w:rPr>
        <w:t xml:space="preserve"> </w:t>
      </w:r>
      <w:r w:rsidRPr="001400B5">
        <w:rPr>
          <w:rFonts w:hint="cs"/>
          <w:rtl/>
        </w:rPr>
        <w:t>שחתכו</w:t>
      </w:r>
      <w:r w:rsidRPr="001400B5">
        <w:rPr>
          <w:rtl/>
        </w:rPr>
        <w:t xml:space="preserve"> </w:t>
      </w:r>
      <w:r w:rsidRPr="001400B5">
        <w:rPr>
          <w:rFonts w:hint="cs"/>
          <w:rtl/>
        </w:rPr>
        <w:t>את</w:t>
      </w:r>
      <w:r w:rsidRPr="001400B5">
        <w:rPr>
          <w:rtl/>
        </w:rPr>
        <w:t xml:space="preserve"> </w:t>
      </w:r>
      <w:r w:rsidRPr="001400B5">
        <w:rPr>
          <w:rFonts w:hint="cs"/>
          <w:rtl/>
        </w:rPr>
        <w:t>הדין</w:t>
      </w:r>
      <w:r w:rsidRPr="001400B5">
        <w:rPr>
          <w:rtl/>
        </w:rPr>
        <w:t xml:space="preserve"> </w:t>
      </w:r>
      <w:r w:rsidRPr="001400B5">
        <w:rPr>
          <w:rFonts w:hint="cs"/>
          <w:rtl/>
        </w:rPr>
        <w:t>וכתבו</w:t>
      </w:r>
      <w:r w:rsidRPr="001400B5">
        <w:rPr>
          <w:rtl/>
        </w:rPr>
        <w:t xml:space="preserve"> </w:t>
      </w:r>
      <w:r w:rsidRPr="001400B5">
        <w:rPr>
          <w:rFonts w:hint="cs"/>
          <w:rtl/>
        </w:rPr>
        <w:t>איש</w:t>
      </w:r>
      <w:r w:rsidRPr="001400B5">
        <w:rPr>
          <w:rtl/>
        </w:rPr>
        <w:t xml:space="preserve"> </w:t>
      </w:r>
      <w:r w:rsidRPr="001400B5">
        <w:rPr>
          <w:rFonts w:hint="cs"/>
          <w:rtl/>
        </w:rPr>
        <w:t>פלוני</w:t>
      </w:r>
      <w:r w:rsidRPr="001400B5">
        <w:rPr>
          <w:rtl/>
        </w:rPr>
        <w:t xml:space="preserve"> </w:t>
      </w:r>
      <w:r w:rsidRPr="001400B5">
        <w:rPr>
          <w:rFonts w:hint="cs"/>
          <w:rtl/>
        </w:rPr>
        <w:t>אתה</w:t>
      </w:r>
      <w:r w:rsidRPr="001400B5">
        <w:rPr>
          <w:rtl/>
        </w:rPr>
        <w:t xml:space="preserve"> </w:t>
      </w:r>
      <w:r w:rsidRPr="001400B5">
        <w:rPr>
          <w:rFonts w:hint="cs"/>
          <w:rtl/>
        </w:rPr>
        <w:t>חייב</w:t>
      </w:r>
      <w:r w:rsidRPr="001400B5">
        <w:rPr>
          <w:rtl/>
        </w:rPr>
        <w:t xml:space="preserve"> </w:t>
      </w:r>
      <w:proofErr w:type="spellStart"/>
      <w:r w:rsidRPr="001400B5">
        <w:rPr>
          <w:rFonts w:hint="cs"/>
          <w:rtl/>
        </w:rPr>
        <w:t>ליתן</w:t>
      </w:r>
      <w:proofErr w:type="spellEnd"/>
      <w:r w:rsidRPr="001400B5">
        <w:rPr>
          <w:rtl/>
        </w:rPr>
        <w:t xml:space="preserve"> </w:t>
      </w:r>
      <w:r w:rsidRPr="001400B5">
        <w:rPr>
          <w:rFonts w:hint="cs"/>
          <w:rtl/>
        </w:rPr>
        <w:t>לזה</w:t>
      </w:r>
      <w:r w:rsidRPr="001400B5">
        <w:rPr>
          <w:rtl/>
        </w:rPr>
        <w:t xml:space="preserve"> </w:t>
      </w:r>
      <w:r w:rsidRPr="001400B5">
        <w:rPr>
          <w:rFonts w:hint="cs"/>
          <w:rtl/>
        </w:rPr>
        <w:t>כך</w:t>
      </w:r>
      <w:r w:rsidRPr="001400B5">
        <w:rPr>
          <w:rtl/>
        </w:rPr>
        <w:t xml:space="preserve"> </w:t>
      </w:r>
      <w:r w:rsidRPr="001400B5">
        <w:rPr>
          <w:rFonts w:hint="cs"/>
          <w:rtl/>
        </w:rPr>
        <w:t>וכך</w:t>
      </w:r>
      <w:r w:rsidRPr="001400B5">
        <w:rPr>
          <w:rtl/>
        </w:rPr>
        <w:t xml:space="preserve"> </w:t>
      </w:r>
      <w:r w:rsidRPr="001400B5">
        <w:rPr>
          <w:rFonts w:hint="cs"/>
          <w:rtl/>
        </w:rPr>
        <w:t>אינו</w:t>
      </w:r>
      <w:r w:rsidRPr="001400B5">
        <w:rPr>
          <w:rtl/>
        </w:rPr>
        <w:t xml:space="preserve"> </w:t>
      </w:r>
      <w:r w:rsidRPr="001400B5">
        <w:rPr>
          <w:rFonts w:hint="cs"/>
          <w:rtl/>
        </w:rPr>
        <w:t>נשמט</w:t>
      </w:r>
      <w:r w:rsidRPr="001400B5">
        <w:rPr>
          <w:rtl/>
        </w:rPr>
        <w:t xml:space="preserve">, </w:t>
      </w:r>
      <w:r w:rsidRPr="001400B5">
        <w:rPr>
          <w:rFonts w:hint="cs"/>
          <w:rtl/>
        </w:rPr>
        <w:t>שזה</w:t>
      </w:r>
      <w:r w:rsidRPr="001400B5">
        <w:rPr>
          <w:rtl/>
        </w:rPr>
        <w:t xml:space="preserve"> </w:t>
      </w:r>
      <w:r w:rsidRPr="001400B5">
        <w:rPr>
          <w:rFonts w:hint="cs"/>
          <w:rtl/>
        </w:rPr>
        <w:t>כגבוי</w:t>
      </w:r>
      <w:r w:rsidRPr="001400B5">
        <w:rPr>
          <w:rtl/>
        </w:rPr>
        <w:t xml:space="preserve"> </w:t>
      </w:r>
      <w:r w:rsidRPr="001400B5">
        <w:rPr>
          <w:rFonts w:hint="cs"/>
          <w:rtl/>
        </w:rPr>
        <w:t>הוא</w:t>
      </w:r>
      <w:r w:rsidRPr="001400B5">
        <w:rPr>
          <w:rtl/>
        </w:rPr>
        <w:t xml:space="preserve"> </w:t>
      </w:r>
      <w:r w:rsidRPr="001400B5">
        <w:rPr>
          <w:rFonts w:hint="cs"/>
          <w:rtl/>
        </w:rPr>
        <w:t>וכאילו</w:t>
      </w:r>
      <w:r w:rsidRPr="001400B5">
        <w:rPr>
          <w:rtl/>
        </w:rPr>
        <w:t xml:space="preserve"> </w:t>
      </w:r>
      <w:r w:rsidRPr="001400B5">
        <w:rPr>
          <w:rFonts w:hint="cs"/>
          <w:rtl/>
        </w:rPr>
        <w:t>בא</w:t>
      </w:r>
      <w:r w:rsidRPr="001400B5">
        <w:rPr>
          <w:rtl/>
        </w:rPr>
        <w:t xml:space="preserve"> </w:t>
      </w:r>
      <w:r w:rsidRPr="001400B5">
        <w:rPr>
          <w:rFonts w:hint="cs"/>
          <w:rtl/>
        </w:rPr>
        <w:t>לידו</w:t>
      </w:r>
      <w:r w:rsidRPr="001400B5">
        <w:rPr>
          <w:rtl/>
        </w:rPr>
        <w:t xml:space="preserve"> </w:t>
      </w:r>
      <w:r w:rsidRPr="001400B5">
        <w:rPr>
          <w:rFonts w:hint="cs"/>
          <w:rtl/>
        </w:rPr>
        <w:t>ואינו</w:t>
      </w:r>
      <w:r w:rsidRPr="001400B5">
        <w:rPr>
          <w:rtl/>
        </w:rPr>
        <w:t xml:space="preserve"> </w:t>
      </w:r>
      <w:proofErr w:type="spellStart"/>
      <w:r w:rsidRPr="001400B5">
        <w:rPr>
          <w:rFonts w:hint="cs"/>
          <w:rtl/>
        </w:rPr>
        <w:t>כמלוה</w:t>
      </w:r>
      <w:proofErr w:type="spellEnd"/>
      <w:r w:rsidRPr="001400B5">
        <w:rPr>
          <w:rFonts w:hint="cs"/>
          <w:rtl/>
        </w:rPr>
        <w:t>". הרמב"ם צי</w:t>
      </w:r>
      <w:r w:rsidR="003165E8">
        <w:rPr>
          <w:rFonts w:hint="cs"/>
          <w:rtl/>
        </w:rPr>
        <w:t>ט</w:t>
      </w:r>
      <w:r w:rsidRPr="001400B5">
        <w:rPr>
          <w:rFonts w:hint="cs"/>
          <w:rtl/>
        </w:rPr>
        <w:t xml:space="preserve">ט אף הוא את דברי המדרש הלכה והירושלמי </w:t>
      </w:r>
      <w:proofErr w:type="spellStart"/>
      <w:r w:rsidRPr="001400B5">
        <w:rPr>
          <w:rFonts w:hint="cs"/>
          <w:rtl/>
        </w:rPr>
        <w:t>בענין</w:t>
      </w:r>
      <w:proofErr w:type="spellEnd"/>
      <w:r w:rsidRPr="001400B5">
        <w:rPr>
          <w:rFonts w:hint="cs"/>
          <w:rtl/>
        </w:rPr>
        <w:t xml:space="preserve"> מוסר שטרותיו</w:t>
      </w:r>
      <w:r w:rsidR="003165E8">
        <w:rPr>
          <w:rFonts w:hint="cs"/>
          <w:rtl/>
        </w:rPr>
        <w:t xml:space="preserve"> [וראה להלן </w:t>
      </w:r>
      <w:proofErr w:type="spellStart"/>
      <w:r w:rsidR="003165E8">
        <w:rPr>
          <w:rFonts w:hint="cs"/>
          <w:rtl/>
        </w:rPr>
        <w:t>הע</w:t>
      </w:r>
      <w:proofErr w:type="spellEnd"/>
      <w:r w:rsidR="003165E8">
        <w:rPr>
          <w:rFonts w:hint="cs"/>
          <w:rtl/>
        </w:rPr>
        <w:t>' 13]</w:t>
      </w:r>
      <w:r w:rsidRPr="001400B5">
        <w:rPr>
          <w:rFonts w:hint="cs"/>
          <w:rtl/>
        </w:rPr>
        <w:t xml:space="preserve">, וחיבר לכך את מעשה בית דין שלא נשמט. הקשר בין מעשה בית דין לבין פרוזבול מופיעה בכמה מקורות </w:t>
      </w:r>
      <w:proofErr w:type="spellStart"/>
      <w:r w:rsidRPr="001400B5">
        <w:rPr>
          <w:rFonts w:hint="cs"/>
          <w:rtl/>
        </w:rPr>
        <w:t>בתוספתא</w:t>
      </w:r>
      <w:proofErr w:type="spellEnd"/>
      <w:r w:rsidRPr="001400B5">
        <w:rPr>
          <w:rFonts w:hint="cs"/>
          <w:rtl/>
        </w:rPr>
        <w:t xml:space="preserve">. </w:t>
      </w:r>
      <w:proofErr w:type="spellStart"/>
      <w:r w:rsidRPr="001400B5">
        <w:rPr>
          <w:rFonts w:hint="cs"/>
          <w:rtl/>
        </w:rPr>
        <w:t>בתוספתא</w:t>
      </w:r>
      <w:proofErr w:type="spellEnd"/>
      <w:r w:rsidRPr="001400B5">
        <w:rPr>
          <w:rtl/>
        </w:rPr>
        <w:t xml:space="preserve"> </w:t>
      </w:r>
      <w:r w:rsidRPr="001400B5">
        <w:rPr>
          <w:rFonts w:hint="cs"/>
          <w:rtl/>
        </w:rPr>
        <w:t>שביעית</w:t>
      </w:r>
      <w:r w:rsidRPr="001400B5">
        <w:rPr>
          <w:rtl/>
        </w:rPr>
        <w:t xml:space="preserve"> (</w:t>
      </w:r>
      <w:r w:rsidRPr="001400B5">
        <w:rPr>
          <w:rFonts w:hint="cs"/>
          <w:rtl/>
        </w:rPr>
        <w:t>ליברמן</w:t>
      </w:r>
      <w:r w:rsidRPr="001400B5">
        <w:rPr>
          <w:rtl/>
        </w:rPr>
        <w:t xml:space="preserve">) </w:t>
      </w:r>
      <w:r w:rsidRPr="001400B5">
        <w:rPr>
          <w:rFonts w:hint="cs"/>
          <w:rtl/>
        </w:rPr>
        <w:t>ח,</w:t>
      </w:r>
      <w:r w:rsidRPr="001400B5">
        <w:rPr>
          <w:rtl/>
        </w:rPr>
        <w:t xml:space="preserve"> </w:t>
      </w:r>
      <w:r w:rsidRPr="001400B5">
        <w:rPr>
          <w:rFonts w:hint="cs"/>
          <w:rtl/>
        </w:rPr>
        <w:t>ז: "ר</w:t>
      </w:r>
      <w:r w:rsidRPr="001400B5">
        <w:rPr>
          <w:rtl/>
        </w:rPr>
        <w:t xml:space="preserve">' </w:t>
      </w:r>
      <w:r w:rsidRPr="001400B5">
        <w:rPr>
          <w:rFonts w:hint="cs"/>
          <w:rtl/>
        </w:rPr>
        <w:t>יהודה</w:t>
      </w:r>
      <w:r w:rsidRPr="001400B5">
        <w:rPr>
          <w:rtl/>
        </w:rPr>
        <w:t xml:space="preserve"> </w:t>
      </w:r>
      <w:r w:rsidRPr="001400B5">
        <w:rPr>
          <w:rFonts w:hint="cs"/>
          <w:rtl/>
        </w:rPr>
        <w:t>אומר</w:t>
      </w:r>
      <w:r w:rsidRPr="001400B5">
        <w:rPr>
          <w:rtl/>
        </w:rPr>
        <w:t xml:space="preserve"> </w:t>
      </w:r>
      <w:proofErr w:type="spellStart"/>
      <w:r w:rsidRPr="001400B5">
        <w:rPr>
          <w:rFonts w:hint="cs"/>
          <w:rtl/>
        </w:rPr>
        <w:t>פרוסבול</w:t>
      </w:r>
      <w:proofErr w:type="spellEnd"/>
      <w:r w:rsidRPr="001400B5">
        <w:rPr>
          <w:rtl/>
        </w:rPr>
        <w:t xml:space="preserve"> </w:t>
      </w:r>
      <w:r w:rsidRPr="001400B5">
        <w:rPr>
          <w:rFonts w:hint="cs"/>
          <w:rtl/>
        </w:rPr>
        <w:t>המקושר</w:t>
      </w:r>
      <w:r w:rsidRPr="001400B5">
        <w:rPr>
          <w:rtl/>
        </w:rPr>
        <w:t xml:space="preserve"> </w:t>
      </w:r>
      <w:proofErr w:type="spellStart"/>
      <w:r w:rsidRPr="001400B5">
        <w:rPr>
          <w:rFonts w:hint="cs"/>
          <w:rtl/>
        </w:rPr>
        <w:t>הדיינין</w:t>
      </w:r>
      <w:proofErr w:type="spellEnd"/>
      <w:r w:rsidRPr="001400B5">
        <w:rPr>
          <w:rtl/>
        </w:rPr>
        <w:t xml:space="preserve"> </w:t>
      </w:r>
      <w:proofErr w:type="spellStart"/>
      <w:r w:rsidRPr="001400B5">
        <w:rPr>
          <w:rFonts w:hint="cs"/>
          <w:rtl/>
        </w:rPr>
        <w:t>חותמין</w:t>
      </w:r>
      <w:proofErr w:type="spellEnd"/>
      <w:r w:rsidRPr="001400B5">
        <w:rPr>
          <w:rtl/>
        </w:rPr>
        <w:t xml:space="preserve"> </w:t>
      </w:r>
      <w:r w:rsidRPr="001400B5">
        <w:rPr>
          <w:rFonts w:hint="cs"/>
          <w:rtl/>
        </w:rPr>
        <w:t>מבפנים</w:t>
      </w:r>
      <w:r w:rsidRPr="001400B5">
        <w:rPr>
          <w:rtl/>
        </w:rPr>
        <w:t xml:space="preserve"> </w:t>
      </w:r>
      <w:r w:rsidRPr="001400B5">
        <w:rPr>
          <w:rFonts w:hint="cs"/>
          <w:rtl/>
        </w:rPr>
        <w:t>והעדים</w:t>
      </w:r>
      <w:r w:rsidRPr="001400B5">
        <w:rPr>
          <w:rtl/>
        </w:rPr>
        <w:t xml:space="preserve"> </w:t>
      </w:r>
      <w:r w:rsidRPr="001400B5">
        <w:rPr>
          <w:rFonts w:hint="cs"/>
          <w:rtl/>
        </w:rPr>
        <w:t>מבחוץ.</w:t>
      </w:r>
      <w:r w:rsidRPr="001400B5">
        <w:rPr>
          <w:rtl/>
        </w:rPr>
        <w:t xml:space="preserve"> </w:t>
      </w:r>
      <w:r w:rsidRPr="001400B5">
        <w:rPr>
          <w:rFonts w:hint="cs"/>
          <w:rtl/>
        </w:rPr>
        <w:t>אמרו</w:t>
      </w:r>
      <w:r w:rsidRPr="001400B5">
        <w:rPr>
          <w:rtl/>
        </w:rPr>
        <w:t xml:space="preserve"> </w:t>
      </w:r>
      <w:r w:rsidRPr="001400B5">
        <w:rPr>
          <w:rFonts w:hint="cs"/>
          <w:rtl/>
        </w:rPr>
        <w:t>לו:</w:t>
      </w:r>
      <w:r w:rsidRPr="001400B5">
        <w:rPr>
          <w:rtl/>
        </w:rPr>
        <w:t xml:space="preserve"> </w:t>
      </w:r>
      <w:r w:rsidRPr="001400B5">
        <w:rPr>
          <w:rFonts w:hint="cs"/>
          <w:rtl/>
        </w:rPr>
        <w:t>אין</w:t>
      </w:r>
      <w:r w:rsidRPr="001400B5">
        <w:rPr>
          <w:rtl/>
        </w:rPr>
        <w:t xml:space="preserve"> </w:t>
      </w:r>
      <w:r w:rsidRPr="001400B5">
        <w:rPr>
          <w:rFonts w:hint="cs"/>
          <w:rtl/>
        </w:rPr>
        <w:t>מעשה</w:t>
      </w:r>
      <w:r w:rsidRPr="001400B5">
        <w:rPr>
          <w:rtl/>
        </w:rPr>
        <w:t xml:space="preserve"> </w:t>
      </w:r>
      <w:r w:rsidRPr="001400B5">
        <w:rPr>
          <w:rFonts w:hint="cs"/>
          <w:rtl/>
        </w:rPr>
        <w:t>בית</w:t>
      </w:r>
      <w:r w:rsidRPr="001400B5">
        <w:rPr>
          <w:rtl/>
        </w:rPr>
        <w:t xml:space="preserve"> </w:t>
      </w:r>
      <w:r w:rsidRPr="001400B5">
        <w:rPr>
          <w:rFonts w:hint="cs"/>
          <w:rtl/>
        </w:rPr>
        <w:t>דין</w:t>
      </w:r>
      <w:r w:rsidRPr="001400B5">
        <w:rPr>
          <w:rtl/>
        </w:rPr>
        <w:t xml:space="preserve"> </w:t>
      </w:r>
      <w:proofErr w:type="spellStart"/>
      <w:r w:rsidRPr="001400B5">
        <w:rPr>
          <w:rFonts w:hint="cs"/>
          <w:rtl/>
        </w:rPr>
        <w:t>צריכין</w:t>
      </w:r>
      <w:proofErr w:type="spellEnd"/>
      <w:r w:rsidRPr="001400B5">
        <w:rPr>
          <w:rtl/>
        </w:rPr>
        <w:t xml:space="preserve"> </w:t>
      </w:r>
      <w:r w:rsidRPr="001400B5">
        <w:rPr>
          <w:rFonts w:hint="cs"/>
          <w:rtl/>
        </w:rPr>
        <w:t xml:space="preserve">קיום". </w:t>
      </w:r>
      <w:proofErr w:type="spellStart"/>
      <w:r w:rsidRPr="001400B5">
        <w:rPr>
          <w:rFonts w:hint="cs"/>
          <w:rtl/>
        </w:rPr>
        <w:t>בתוספתא</w:t>
      </w:r>
      <w:proofErr w:type="spellEnd"/>
      <w:r w:rsidRPr="001400B5">
        <w:rPr>
          <w:rtl/>
        </w:rPr>
        <w:t xml:space="preserve"> </w:t>
      </w:r>
      <w:r w:rsidRPr="001400B5">
        <w:rPr>
          <w:rFonts w:hint="cs"/>
          <w:rtl/>
        </w:rPr>
        <w:t>בבא</w:t>
      </w:r>
      <w:r w:rsidRPr="001400B5">
        <w:rPr>
          <w:rtl/>
        </w:rPr>
        <w:t xml:space="preserve"> </w:t>
      </w:r>
      <w:r w:rsidRPr="001400B5">
        <w:rPr>
          <w:rFonts w:hint="cs"/>
          <w:rtl/>
        </w:rPr>
        <w:t>מציעא</w:t>
      </w:r>
      <w:r w:rsidRPr="001400B5">
        <w:rPr>
          <w:rtl/>
        </w:rPr>
        <w:t xml:space="preserve"> (</w:t>
      </w:r>
      <w:r w:rsidRPr="001400B5">
        <w:rPr>
          <w:rFonts w:hint="cs"/>
          <w:rtl/>
        </w:rPr>
        <w:t>ליברמן</w:t>
      </w:r>
      <w:r w:rsidRPr="001400B5">
        <w:rPr>
          <w:rtl/>
        </w:rPr>
        <w:t xml:space="preserve">) </w:t>
      </w:r>
      <w:r w:rsidRPr="001400B5">
        <w:rPr>
          <w:rFonts w:hint="cs"/>
          <w:rtl/>
        </w:rPr>
        <w:t>א,</w:t>
      </w:r>
      <w:r w:rsidRPr="001400B5">
        <w:rPr>
          <w:rtl/>
        </w:rPr>
        <w:t xml:space="preserve"> </w:t>
      </w:r>
      <w:r w:rsidRPr="001400B5">
        <w:rPr>
          <w:rFonts w:hint="cs"/>
          <w:rtl/>
        </w:rPr>
        <w:t>ט: "גזרי</w:t>
      </w:r>
      <w:r w:rsidRPr="001400B5">
        <w:rPr>
          <w:rtl/>
        </w:rPr>
        <w:t xml:space="preserve"> </w:t>
      </w:r>
      <w:r w:rsidRPr="001400B5">
        <w:rPr>
          <w:rFonts w:hint="cs"/>
          <w:rtl/>
        </w:rPr>
        <w:t>בית</w:t>
      </w:r>
      <w:r w:rsidRPr="001400B5">
        <w:rPr>
          <w:rtl/>
        </w:rPr>
        <w:t xml:space="preserve"> </w:t>
      </w:r>
      <w:r w:rsidRPr="001400B5">
        <w:rPr>
          <w:rFonts w:hint="cs"/>
          <w:rtl/>
        </w:rPr>
        <w:t>דין</w:t>
      </w:r>
      <w:r w:rsidRPr="001400B5">
        <w:rPr>
          <w:rtl/>
        </w:rPr>
        <w:t xml:space="preserve"> </w:t>
      </w:r>
      <w:proofErr w:type="spellStart"/>
      <w:r w:rsidRPr="001400B5">
        <w:rPr>
          <w:rFonts w:hint="cs"/>
          <w:rtl/>
        </w:rPr>
        <w:t>ופרוסבולין</w:t>
      </w:r>
      <w:proofErr w:type="spellEnd"/>
      <w:r w:rsidRPr="001400B5">
        <w:rPr>
          <w:rtl/>
        </w:rPr>
        <w:t xml:space="preserve"> </w:t>
      </w:r>
      <w:r w:rsidRPr="001400B5">
        <w:rPr>
          <w:rFonts w:hint="cs"/>
          <w:rtl/>
        </w:rPr>
        <w:t>הרי</w:t>
      </w:r>
      <w:r w:rsidRPr="001400B5">
        <w:rPr>
          <w:rtl/>
        </w:rPr>
        <w:t xml:space="preserve"> </w:t>
      </w:r>
      <w:r w:rsidRPr="001400B5">
        <w:rPr>
          <w:rFonts w:hint="cs"/>
          <w:rtl/>
        </w:rPr>
        <w:t>זה</w:t>
      </w:r>
      <w:r w:rsidRPr="001400B5">
        <w:rPr>
          <w:rtl/>
        </w:rPr>
        <w:t xml:space="preserve"> </w:t>
      </w:r>
      <w:r w:rsidRPr="001400B5">
        <w:rPr>
          <w:rFonts w:hint="cs"/>
          <w:rtl/>
        </w:rPr>
        <w:t>יחזיר</w:t>
      </w:r>
      <w:r w:rsidRPr="001400B5">
        <w:rPr>
          <w:rtl/>
        </w:rPr>
        <w:t xml:space="preserve"> </w:t>
      </w:r>
      <w:r w:rsidRPr="001400B5">
        <w:rPr>
          <w:rFonts w:hint="cs"/>
          <w:rtl/>
        </w:rPr>
        <w:t>לפי</w:t>
      </w:r>
      <w:r w:rsidRPr="001400B5">
        <w:rPr>
          <w:rtl/>
        </w:rPr>
        <w:t xml:space="preserve"> </w:t>
      </w:r>
      <w:proofErr w:type="spellStart"/>
      <w:r w:rsidRPr="001400B5">
        <w:rPr>
          <w:rFonts w:hint="cs"/>
          <w:rtl/>
        </w:rPr>
        <w:t>שכתובין</w:t>
      </w:r>
      <w:proofErr w:type="spellEnd"/>
      <w:r w:rsidRPr="001400B5">
        <w:rPr>
          <w:rtl/>
        </w:rPr>
        <w:t xml:space="preserve"> </w:t>
      </w:r>
      <w:r w:rsidRPr="001400B5">
        <w:rPr>
          <w:rFonts w:hint="cs"/>
          <w:rtl/>
        </w:rPr>
        <w:t>על</w:t>
      </w:r>
      <w:r w:rsidRPr="001400B5">
        <w:rPr>
          <w:rtl/>
        </w:rPr>
        <w:t xml:space="preserve"> </w:t>
      </w:r>
      <w:r w:rsidRPr="001400B5">
        <w:rPr>
          <w:rFonts w:hint="cs"/>
          <w:rtl/>
        </w:rPr>
        <w:t>שמו</w:t>
      </w:r>
      <w:r w:rsidRPr="001400B5">
        <w:rPr>
          <w:rtl/>
        </w:rPr>
        <w:t xml:space="preserve"> </w:t>
      </w:r>
      <w:r w:rsidRPr="001400B5">
        <w:rPr>
          <w:rFonts w:hint="cs"/>
          <w:rtl/>
        </w:rPr>
        <w:t>בין</w:t>
      </w:r>
      <w:r w:rsidRPr="001400B5">
        <w:rPr>
          <w:rtl/>
        </w:rPr>
        <w:t xml:space="preserve"> </w:t>
      </w:r>
      <w:r w:rsidRPr="001400B5">
        <w:rPr>
          <w:rFonts w:hint="cs"/>
          <w:rtl/>
        </w:rPr>
        <w:t>שמצאן</w:t>
      </w:r>
      <w:r w:rsidRPr="001400B5">
        <w:rPr>
          <w:rtl/>
        </w:rPr>
        <w:t xml:space="preserve"> </w:t>
      </w:r>
      <w:r w:rsidRPr="001400B5">
        <w:rPr>
          <w:rFonts w:hint="cs"/>
          <w:rtl/>
        </w:rPr>
        <w:t>בשוק</w:t>
      </w:r>
      <w:r w:rsidRPr="001400B5">
        <w:rPr>
          <w:rtl/>
        </w:rPr>
        <w:t xml:space="preserve"> </w:t>
      </w:r>
      <w:r w:rsidRPr="001400B5">
        <w:rPr>
          <w:rFonts w:hint="cs"/>
          <w:rtl/>
        </w:rPr>
        <w:t>ובין</w:t>
      </w:r>
      <w:r w:rsidRPr="001400B5">
        <w:rPr>
          <w:rtl/>
        </w:rPr>
        <w:t xml:space="preserve"> </w:t>
      </w:r>
      <w:r w:rsidRPr="001400B5">
        <w:rPr>
          <w:rFonts w:hint="cs"/>
          <w:rtl/>
        </w:rPr>
        <w:t>שמצאן</w:t>
      </w:r>
      <w:r w:rsidRPr="001400B5">
        <w:rPr>
          <w:rtl/>
        </w:rPr>
        <w:t xml:space="preserve"> </w:t>
      </w:r>
      <w:r w:rsidRPr="001400B5">
        <w:rPr>
          <w:rFonts w:hint="cs"/>
          <w:rtl/>
        </w:rPr>
        <w:t>בין</w:t>
      </w:r>
      <w:r w:rsidRPr="001400B5">
        <w:rPr>
          <w:rtl/>
        </w:rPr>
        <w:t xml:space="preserve"> </w:t>
      </w:r>
      <w:r w:rsidRPr="001400B5">
        <w:rPr>
          <w:rFonts w:hint="cs"/>
          <w:rtl/>
        </w:rPr>
        <w:t>שטרותיו</w:t>
      </w:r>
      <w:r w:rsidRPr="001400B5">
        <w:rPr>
          <w:rtl/>
        </w:rPr>
        <w:t xml:space="preserve"> </w:t>
      </w:r>
      <w:r w:rsidRPr="001400B5">
        <w:rPr>
          <w:rFonts w:hint="cs"/>
          <w:rtl/>
        </w:rPr>
        <w:t>של</w:t>
      </w:r>
      <w:r w:rsidRPr="001400B5">
        <w:rPr>
          <w:rtl/>
        </w:rPr>
        <w:t xml:space="preserve"> </w:t>
      </w:r>
      <w:r w:rsidRPr="001400B5">
        <w:rPr>
          <w:rFonts w:hint="cs"/>
          <w:rtl/>
        </w:rPr>
        <w:t xml:space="preserve">אביו". </w:t>
      </w:r>
      <w:proofErr w:type="spellStart"/>
      <w:r w:rsidRPr="001400B5">
        <w:rPr>
          <w:rFonts w:hint="cs"/>
          <w:rtl/>
        </w:rPr>
        <w:t>בתוספתא</w:t>
      </w:r>
      <w:proofErr w:type="spellEnd"/>
      <w:r w:rsidRPr="001400B5">
        <w:rPr>
          <w:rtl/>
        </w:rPr>
        <w:t xml:space="preserve"> </w:t>
      </w:r>
      <w:r w:rsidRPr="001400B5">
        <w:rPr>
          <w:rFonts w:hint="cs"/>
          <w:rtl/>
        </w:rPr>
        <w:t>בבא</w:t>
      </w:r>
      <w:r w:rsidRPr="001400B5">
        <w:rPr>
          <w:rtl/>
        </w:rPr>
        <w:t xml:space="preserve"> </w:t>
      </w:r>
      <w:proofErr w:type="spellStart"/>
      <w:r w:rsidRPr="001400B5">
        <w:rPr>
          <w:rFonts w:hint="cs"/>
          <w:rtl/>
        </w:rPr>
        <w:t>בתרא</w:t>
      </w:r>
      <w:proofErr w:type="spellEnd"/>
      <w:r w:rsidRPr="001400B5">
        <w:rPr>
          <w:rtl/>
        </w:rPr>
        <w:t xml:space="preserve"> (</w:t>
      </w:r>
      <w:r w:rsidRPr="001400B5">
        <w:rPr>
          <w:rFonts w:hint="cs"/>
          <w:rtl/>
        </w:rPr>
        <w:t>ליברמן</w:t>
      </w:r>
      <w:r w:rsidRPr="001400B5">
        <w:rPr>
          <w:rtl/>
        </w:rPr>
        <w:t xml:space="preserve">) </w:t>
      </w:r>
      <w:r w:rsidRPr="001400B5">
        <w:rPr>
          <w:rFonts w:hint="cs"/>
          <w:rtl/>
        </w:rPr>
        <w:t>יא,</w:t>
      </w:r>
      <w:r w:rsidRPr="001400B5">
        <w:rPr>
          <w:rtl/>
        </w:rPr>
        <w:t xml:space="preserve"> </w:t>
      </w:r>
      <w:r w:rsidRPr="001400B5">
        <w:rPr>
          <w:rFonts w:hint="cs"/>
          <w:rtl/>
        </w:rPr>
        <w:t>ז: "גזרי</w:t>
      </w:r>
      <w:r w:rsidRPr="001400B5">
        <w:rPr>
          <w:rtl/>
        </w:rPr>
        <w:t xml:space="preserve"> </w:t>
      </w:r>
      <w:proofErr w:type="spellStart"/>
      <w:r w:rsidRPr="001400B5">
        <w:rPr>
          <w:rFonts w:hint="cs"/>
          <w:rtl/>
        </w:rPr>
        <w:t>דינין</w:t>
      </w:r>
      <w:proofErr w:type="spellEnd"/>
      <w:r w:rsidRPr="001400B5">
        <w:rPr>
          <w:rtl/>
        </w:rPr>
        <w:t xml:space="preserve"> </w:t>
      </w:r>
      <w:proofErr w:type="spellStart"/>
      <w:r w:rsidRPr="001400B5">
        <w:rPr>
          <w:rFonts w:hint="cs"/>
          <w:rtl/>
        </w:rPr>
        <w:t>ופרוסבלין</w:t>
      </w:r>
      <w:proofErr w:type="spellEnd"/>
      <w:r w:rsidRPr="001400B5">
        <w:rPr>
          <w:rtl/>
        </w:rPr>
        <w:t xml:space="preserve"> </w:t>
      </w:r>
      <w:r w:rsidRPr="001400B5">
        <w:rPr>
          <w:rFonts w:hint="cs"/>
          <w:rtl/>
        </w:rPr>
        <w:t>שלא</w:t>
      </w:r>
      <w:r w:rsidRPr="001400B5">
        <w:rPr>
          <w:rtl/>
        </w:rPr>
        <w:t xml:space="preserve"> </w:t>
      </w:r>
      <w:r w:rsidRPr="001400B5">
        <w:rPr>
          <w:rFonts w:hint="cs"/>
          <w:rtl/>
        </w:rPr>
        <w:t>מדעת</w:t>
      </w:r>
      <w:r w:rsidRPr="001400B5">
        <w:rPr>
          <w:rtl/>
        </w:rPr>
        <w:t xml:space="preserve"> </w:t>
      </w:r>
      <w:r w:rsidRPr="001400B5">
        <w:rPr>
          <w:rFonts w:hint="cs"/>
          <w:rtl/>
        </w:rPr>
        <w:t>שניהן</w:t>
      </w:r>
      <w:r w:rsidRPr="001400B5">
        <w:rPr>
          <w:rtl/>
        </w:rPr>
        <w:t xml:space="preserve"> </w:t>
      </w:r>
      <w:r w:rsidRPr="001400B5">
        <w:rPr>
          <w:rFonts w:hint="cs"/>
          <w:rtl/>
        </w:rPr>
        <w:t>ורבי</w:t>
      </w:r>
      <w:r w:rsidRPr="001400B5">
        <w:rPr>
          <w:rtl/>
        </w:rPr>
        <w:t xml:space="preserve"> </w:t>
      </w:r>
      <w:r w:rsidRPr="001400B5">
        <w:rPr>
          <w:rFonts w:hint="cs"/>
          <w:rtl/>
        </w:rPr>
        <w:t>אומר</w:t>
      </w:r>
      <w:r w:rsidRPr="001400B5">
        <w:rPr>
          <w:rtl/>
        </w:rPr>
        <w:t xml:space="preserve"> </w:t>
      </w:r>
      <w:proofErr w:type="spellStart"/>
      <w:r w:rsidRPr="001400B5">
        <w:rPr>
          <w:rFonts w:hint="cs"/>
          <w:rtl/>
        </w:rPr>
        <w:t>אומר</w:t>
      </w:r>
      <w:proofErr w:type="spellEnd"/>
      <w:r w:rsidRPr="001400B5">
        <w:rPr>
          <w:rtl/>
        </w:rPr>
        <w:t xml:space="preserve"> </w:t>
      </w:r>
      <w:r w:rsidRPr="001400B5">
        <w:rPr>
          <w:rFonts w:hint="cs"/>
          <w:rtl/>
        </w:rPr>
        <w:t>אני</w:t>
      </w:r>
      <w:r w:rsidRPr="001400B5">
        <w:rPr>
          <w:rtl/>
        </w:rPr>
        <w:t xml:space="preserve"> </w:t>
      </w:r>
      <w:r w:rsidRPr="001400B5">
        <w:rPr>
          <w:rFonts w:hint="cs"/>
          <w:rtl/>
        </w:rPr>
        <w:t>שאין</w:t>
      </w:r>
      <w:r w:rsidRPr="001400B5">
        <w:rPr>
          <w:rtl/>
        </w:rPr>
        <w:t xml:space="preserve"> </w:t>
      </w:r>
      <w:proofErr w:type="spellStart"/>
      <w:r w:rsidRPr="001400B5">
        <w:rPr>
          <w:rFonts w:hint="cs"/>
          <w:rtl/>
        </w:rPr>
        <w:t>כותבין</w:t>
      </w:r>
      <w:proofErr w:type="spellEnd"/>
      <w:r w:rsidRPr="001400B5">
        <w:rPr>
          <w:rtl/>
        </w:rPr>
        <w:t xml:space="preserve"> </w:t>
      </w:r>
      <w:proofErr w:type="spellStart"/>
      <w:r w:rsidRPr="001400B5">
        <w:rPr>
          <w:rFonts w:hint="cs"/>
          <w:rtl/>
        </w:rPr>
        <w:t>פרוסבול</w:t>
      </w:r>
      <w:proofErr w:type="spellEnd"/>
      <w:r w:rsidRPr="001400B5">
        <w:rPr>
          <w:rtl/>
        </w:rPr>
        <w:t xml:space="preserve"> </w:t>
      </w:r>
      <w:r w:rsidRPr="001400B5">
        <w:rPr>
          <w:rFonts w:hint="cs"/>
          <w:rtl/>
        </w:rPr>
        <w:t>אלא</w:t>
      </w:r>
      <w:r w:rsidRPr="001400B5">
        <w:rPr>
          <w:rtl/>
        </w:rPr>
        <w:t xml:space="preserve"> </w:t>
      </w:r>
      <w:r w:rsidRPr="001400B5">
        <w:rPr>
          <w:rFonts w:hint="cs"/>
          <w:rtl/>
        </w:rPr>
        <w:t>מדעת</w:t>
      </w:r>
      <w:r w:rsidRPr="001400B5">
        <w:rPr>
          <w:rtl/>
        </w:rPr>
        <w:t xml:space="preserve"> </w:t>
      </w:r>
      <w:proofErr w:type="spellStart"/>
      <w:r w:rsidRPr="001400B5">
        <w:rPr>
          <w:rFonts w:hint="cs"/>
          <w:rtl/>
        </w:rPr>
        <w:t>הלוה</w:t>
      </w:r>
      <w:proofErr w:type="spellEnd"/>
      <w:r w:rsidRPr="001400B5">
        <w:rPr>
          <w:rFonts w:hint="cs"/>
          <w:rtl/>
        </w:rPr>
        <w:t xml:space="preserve">". אך קשה לקבל הצעה זו. </w:t>
      </w:r>
      <w:r w:rsidR="008D18C7" w:rsidRPr="001400B5">
        <w:rPr>
          <w:rFonts w:hint="cs"/>
          <w:rtl/>
        </w:rPr>
        <w:t>אין א</w:t>
      </w:r>
      <w:r w:rsidRPr="001400B5">
        <w:rPr>
          <w:rFonts w:hint="cs"/>
          <w:rtl/>
        </w:rPr>
        <w:t xml:space="preserve">זכור בשום מקום בדברי התוספות שהם ראו בפרוזבול מעשה בית דין. בנוסף </w:t>
      </w:r>
      <w:proofErr w:type="spellStart"/>
      <w:r w:rsidRPr="001400B5">
        <w:rPr>
          <w:rFonts w:hint="cs"/>
          <w:rtl/>
        </w:rPr>
        <w:t>גוזרי</w:t>
      </w:r>
      <w:proofErr w:type="spellEnd"/>
      <w:r w:rsidRPr="001400B5">
        <w:rPr>
          <w:rFonts w:hint="cs"/>
          <w:rtl/>
        </w:rPr>
        <w:t xml:space="preserve"> דיינים הכוונה שדווקא כשהדיינים כתבו פסק דין בו נאמר שפלוני חייב לתת לאלמוני כך וכך, ונתנו זאת לתובע, אז הוא כגבוי ואינו משמט.  אך אם לא כתבו וממילא עדין לא נתנו לתובע בכתב את פסק דינם לפני סוף השמיטה, שביעית </w:t>
      </w:r>
      <w:proofErr w:type="spellStart"/>
      <w:r w:rsidRPr="001400B5">
        <w:rPr>
          <w:rFonts w:hint="cs"/>
          <w:rtl/>
        </w:rPr>
        <w:t>משמטת</w:t>
      </w:r>
      <w:proofErr w:type="spellEnd"/>
      <w:r w:rsidRPr="001400B5">
        <w:rPr>
          <w:rFonts w:hint="cs"/>
          <w:rtl/>
        </w:rPr>
        <w:t xml:space="preserve">. מקורות רבים </w:t>
      </w:r>
      <w:proofErr w:type="spellStart"/>
      <w:r w:rsidRPr="001400B5">
        <w:rPr>
          <w:rFonts w:hint="cs"/>
          <w:rtl/>
        </w:rPr>
        <w:t>בענין</w:t>
      </w:r>
      <w:proofErr w:type="spellEnd"/>
      <w:r w:rsidRPr="001400B5">
        <w:rPr>
          <w:rFonts w:hint="cs"/>
          <w:rtl/>
        </w:rPr>
        <w:t>: הרב צבי כהן, שמיטת כספים ופרוזבול, עמ' רז-</w:t>
      </w:r>
      <w:proofErr w:type="spellStart"/>
      <w:r w:rsidRPr="001400B5">
        <w:rPr>
          <w:rFonts w:hint="cs"/>
          <w:rtl/>
        </w:rPr>
        <w:t>רי</w:t>
      </w:r>
      <w:proofErr w:type="spellEnd"/>
      <w:r w:rsidRPr="001400B5">
        <w:rPr>
          <w:rFonts w:hint="cs"/>
          <w:rtl/>
        </w:rPr>
        <w:t xml:space="preserve">. </w:t>
      </w:r>
    </w:p>
  </w:footnote>
  <w:footnote w:id="13">
    <w:p w:rsidR="001400B5" w:rsidRPr="001400B5" w:rsidRDefault="001400B5" w:rsidP="001400B5">
      <w:pPr>
        <w:pStyle w:val="a8"/>
        <w:rPr>
          <w:sz w:val="22"/>
          <w:szCs w:val="22"/>
        </w:rPr>
      </w:pPr>
      <w:r>
        <w:rPr>
          <w:rStyle w:val="aa"/>
        </w:rPr>
        <w:footnoteRef/>
      </w:r>
      <w:r>
        <w:rPr>
          <w:rtl/>
        </w:rPr>
        <w:t xml:space="preserve"> </w:t>
      </w:r>
      <w:r w:rsidRPr="001400B5">
        <w:rPr>
          <w:rFonts w:hint="cs"/>
          <w:sz w:val="22"/>
          <w:szCs w:val="22"/>
          <w:rtl/>
        </w:rPr>
        <w:t>הרמב"ם בהל' שמיטה ויובל ט, טז הזכיר את דרשת הפסוק בהקשר של מוסר שטרותיו לבית דין: "המוסר</w:t>
      </w:r>
      <w:r w:rsidRPr="001400B5">
        <w:rPr>
          <w:sz w:val="22"/>
          <w:szCs w:val="22"/>
          <w:rtl/>
        </w:rPr>
        <w:t xml:space="preserve"> </w:t>
      </w:r>
      <w:r w:rsidRPr="001400B5">
        <w:rPr>
          <w:rFonts w:hint="cs"/>
          <w:sz w:val="22"/>
          <w:szCs w:val="22"/>
          <w:rtl/>
        </w:rPr>
        <w:t>שטרותיו</w:t>
      </w:r>
      <w:r w:rsidRPr="001400B5">
        <w:rPr>
          <w:sz w:val="22"/>
          <w:szCs w:val="22"/>
          <w:rtl/>
        </w:rPr>
        <w:t xml:space="preserve"> </w:t>
      </w:r>
      <w:r w:rsidRPr="001400B5">
        <w:rPr>
          <w:rFonts w:hint="cs"/>
          <w:sz w:val="22"/>
          <w:szCs w:val="22"/>
          <w:rtl/>
        </w:rPr>
        <w:t>לבית</w:t>
      </w:r>
      <w:r w:rsidRPr="001400B5">
        <w:rPr>
          <w:sz w:val="22"/>
          <w:szCs w:val="22"/>
          <w:rtl/>
        </w:rPr>
        <w:t xml:space="preserve"> </w:t>
      </w:r>
      <w:r w:rsidRPr="001400B5">
        <w:rPr>
          <w:rFonts w:hint="cs"/>
          <w:sz w:val="22"/>
          <w:szCs w:val="22"/>
          <w:rtl/>
        </w:rPr>
        <w:t>דין</w:t>
      </w:r>
      <w:r w:rsidRPr="001400B5">
        <w:rPr>
          <w:sz w:val="22"/>
          <w:szCs w:val="22"/>
          <w:rtl/>
        </w:rPr>
        <w:t xml:space="preserve"> </w:t>
      </w:r>
      <w:r w:rsidRPr="001400B5">
        <w:rPr>
          <w:rFonts w:hint="cs"/>
          <w:sz w:val="22"/>
          <w:szCs w:val="22"/>
          <w:rtl/>
        </w:rPr>
        <w:t>ואמר</w:t>
      </w:r>
      <w:r w:rsidRPr="001400B5">
        <w:rPr>
          <w:sz w:val="22"/>
          <w:szCs w:val="22"/>
          <w:rtl/>
        </w:rPr>
        <w:t xml:space="preserve"> </w:t>
      </w:r>
      <w:r w:rsidRPr="001400B5">
        <w:rPr>
          <w:rFonts w:hint="cs"/>
          <w:sz w:val="22"/>
          <w:szCs w:val="22"/>
          <w:rtl/>
        </w:rPr>
        <w:t>להם</w:t>
      </w:r>
      <w:r w:rsidRPr="001400B5">
        <w:rPr>
          <w:sz w:val="22"/>
          <w:szCs w:val="22"/>
          <w:rtl/>
        </w:rPr>
        <w:t xml:space="preserve"> </w:t>
      </w:r>
      <w:r w:rsidRPr="001400B5">
        <w:rPr>
          <w:rFonts w:hint="cs"/>
          <w:sz w:val="22"/>
          <w:szCs w:val="22"/>
          <w:rtl/>
        </w:rPr>
        <w:t>אתם</w:t>
      </w:r>
      <w:r w:rsidRPr="001400B5">
        <w:rPr>
          <w:sz w:val="22"/>
          <w:szCs w:val="22"/>
          <w:rtl/>
        </w:rPr>
        <w:t xml:space="preserve"> </w:t>
      </w:r>
      <w:r w:rsidRPr="001400B5">
        <w:rPr>
          <w:rFonts w:hint="cs"/>
          <w:sz w:val="22"/>
          <w:szCs w:val="22"/>
          <w:rtl/>
        </w:rPr>
        <w:t>גבו</w:t>
      </w:r>
      <w:r w:rsidRPr="001400B5">
        <w:rPr>
          <w:sz w:val="22"/>
          <w:szCs w:val="22"/>
          <w:rtl/>
        </w:rPr>
        <w:t xml:space="preserve"> </w:t>
      </w:r>
      <w:r w:rsidRPr="001400B5">
        <w:rPr>
          <w:rFonts w:hint="cs"/>
          <w:sz w:val="22"/>
          <w:szCs w:val="22"/>
          <w:rtl/>
        </w:rPr>
        <w:t>לי</w:t>
      </w:r>
      <w:r w:rsidRPr="001400B5">
        <w:rPr>
          <w:sz w:val="22"/>
          <w:szCs w:val="22"/>
          <w:rtl/>
        </w:rPr>
        <w:t xml:space="preserve"> </w:t>
      </w:r>
      <w:r w:rsidRPr="001400B5">
        <w:rPr>
          <w:rFonts w:hint="cs"/>
          <w:sz w:val="22"/>
          <w:szCs w:val="22"/>
          <w:rtl/>
        </w:rPr>
        <w:t>חובי</w:t>
      </w:r>
      <w:r w:rsidRPr="001400B5">
        <w:rPr>
          <w:sz w:val="22"/>
          <w:szCs w:val="22"/>
          <w:rtl/>
        </w:rPr>
        <w:t xml:space="preserve"> </w:t>
      </w:r>
      <w:r w:rsidRPr="001400B5">
        <w:rPr>
          <w:rFonts w:hint="cs"/>
          <w:sz w:val="22"/>
          <w:szCs w:val="22"/>
          <w:rtl/>
        </w:rPr>
        <w:t>זה</w:t>
      </w:r>
      <w:r w:rsidRPr="001400B5">
        <w:rPr>
          <w:sz w:val="22"/>
          <w:szCs w:val="22"/>
          <w:rtl/>
        </w:rPr>
        <w:t xml:space="preserve"> </w:t>
      </w:r>
      <w:r w:rsidRPr="001400B5">
        <w:rPr>
          <w:rFonts w:hint="cs"/>
          <w:sz w:val="22"/>
          <w:szCs w:val="22"/>
          <w:rtl/>
        </w:rPr>
        <w:t>אינו</w:t>
      </w:r>
      <w:r w:rsidRPr="001400B5">
        <w:rPr>
          <w:sz w:val="22"/>
          <w:szCs w:val="22"/>
          <w:rtl/>
        </w:rPr>
        <w:t xml:space="preserve"> </w:t>
      </w:r>
      <w:r w:rsidRPr="001400B5">
        <w:rPr>
          <w:rFonts w:hint="cs"/>
          <w:sz w:val="22"/>
          <w:szCs w:val="22"/>
          <w:rtl/>
        </w:rPr>
        <w:t>נשמט</w:t>
      </w:r>
      <w:r w:rsidRPr="001400B5">
        <w:rPr>
          <w:sz w:val="22"/>
          <w:szCs w:val="22"/>
          <w:rtl/>
        </w:rPr>
        <w:t xml:space="preserve"> </w:t>
      </w:r>
      <w:r w:rsidRPr="001400B5">
        <w:rPr>
          <w:rFonts w:hint="cs"/>
          <w:sz w:val="22"/>
          <w:szCs w:val="22"/>
          <w:rtl/>
        </w:rPr>
        <w:t>שנאמר</w:t>
      </w:r>
      <w:r w:rsidRPr="001400B5">
        <w:rPr>
          <w:sz w:val="22"/>
          <w:szCs w:val="22"/>
          <w:rtl/>
        </w:rPr>
        <w:t xml:space="preserve"> </w:t>
      </w:r>
      <w:r w:rsidRPr="001400B5">
        <w:rPr>
          <w:rFonts w:hint="cs"/>
          <w:sz w:val="22"/>
          <w:szCs w:val="22"/>
          <w:rtl/>
        </w:rPr>
        <w:t>'ואשר</w:t>
      </w:r>
      <w:r w:rsidRPr="001400B5">
        <w:rPr>
          <w:sz w:val="22"/>
          <w:szCs w:val="22"/>
          <w:rtl/>
        </w:rPr>
        <w:t xml:space="preserve"> </w:t>
      </w:r>
      <w:r w:rsidRPr="001400B5">
        <w:rPr>
          <w:rFonts w:hint="cs"/>
          <w:sz w:val="22"/>
          <w:szCs w:val="22"/>
          <w:rtl/>
        </w:rPr>
        <w:t>יהיה</w:t>
      </w:r>
      <w:r w:rsidRPr="001400B5">
        <w:rPr>
          <w:sz w:val="22"/>
          <w:szCs w:val="22"/>
          <w:rtl/>
        </w:rPr>
        <w:t xml:space="preserve"> </w:t>
      </w:r>
      <w:r w:rsidRPr="001400B5">
        <w:rPr>
          <w:rFonts w:hint="cs"/>
          <w:sz w:val="22"/>
          <w:szCs w:val="22"/>
          <w:rtl/>
        </w:rPr>
        <w:t>לך</w:t>
      </w:r>
      <w:r w:rsidRPr="001400B5">
        <w:rPr>
          <w:sz w:val="22"/>
          <w:szCs w:val="22"/>
          <w:rtl/>
        </w:rPr>
        <w:t xml:space="preserve"> </w:t>
      </w:r>
      <w:r w:rsidRPr="001400B5">
        <w:rPr>
          <w:rFonts w:hint="cs"/>
          <w:sz w:val="22"/>
          <w:szCs w:val="22"/>
          <w:rtl/>
        </w:rPr>
        <w:t>את</w:t>
      </w:r>
      <w:r w:rsidRPr="001400B5">
        <w:rPr>
          <w:sz w:val="22"/>
          <w:szCs w:val="22"/>
          <w:rtl/>
        </w:rPr>
        <w:t xml:space="preserve"> </w:t>
      </w:r>
      <w:r w:rsidRPr="001400B5">
        <w:rPr>
          <w:rFonts w:hint="cs"/>
          <w:sz w:val="22"/>
          <w:szCs w:val="22"/>
          <w:rtl/>
        </w:rPr>
        <w:t>אחיך'</w:t>
      </w:r>
      <w:r w:rsidRPr="001400B5">
        <w:rPr>
          <w:sz w:val="22"/>
          <w:szCs w:val="22"/>
          <w:rtl/>
        </w:rPr>
        <w:t xml:space="preserve"> </w:t>
      </w:r>
      <w:r w:rsidRPr="001400B5">
        <w:rPr>
          <w:rFonts w:hint="cs"/>
          <w:sz w:val="22"/>
          <w:szCs w:val="22"/>
          <w:rtl/>
        </w:rPr>
        <w:t>וזה</w:t>
      </w:r>
      <w:r w:rsidRPr="001400B5">
        <w:rPr>
          <w:sz w:val="22"/>
          <w:szCs w:val="22"/>
          <w:rtl/>
        </w:rPr>
        <w:t xml:space="preserve"> </w:t>
      </w:r>
      <w:r w:rsidRPr="001400B5">
        <w:rPr>
          <w:rFonts w:hint="cs"/>
          <w:sz w:val="22"/>
          <w:szCs w:val="22"/>
          <w:rtl/>
        </w:rPr>
        <w:t>בית</w:t>
      </w:r>
      <w:r w:rsidRPr="001400B5">
        <w:rPr>
          <w:sz w:val="22"/>
          <w:szCs w:val="22"/>
          <w:rtl/>
        </w:rPr>
        <w:t xml:space="preserve"> </w:t>
      </w:r>
      <w:r w:rsidRPr="001400B5">
        <w:rPr>
          <w:rFonts w:hint="cs"/>
          <w:sz w:val="22"/>
          <w:szCs w:val="22"/>
          <w:rtl/>
        </w:rPr>
        <w:t>דין</w:t>
      </w:r>
      <w:r w:rsidRPr="001400B5">
        <w:rPr>
          <w:sz w:val="22"/>
          <w:szCs w:val="22"/>
          <w:rtl/>
        </w:rPr>
        <w:t xml:space="preserve"> </w:t>
      </w:r>
      <w:proofErr w:type="spellStart"/>
      <w:r w:rsidRPr="001400B5">
        <w:rPr>
          <w:rFonts w:hint="cs"/>
          <w:sz w:val="22"/>
          <w:szCs w:val="22"/>
          <w:rtl/>
        </w:rPr>
        <w:t>תובעין</w:t>
      </w:r>
      <w:proofErr w:type="spellEnd"/>
      <w:r w:rsidRPr="001400B5">
        <w:rPr>
          <w:sz w:val="22"/>
          <w:szCs w:val="22"/>
          <w:rtl/>
        </w:rPr>
        <w:t xml:space="preserve"> </w:t>
      </w:r>
      <w:r w:rsidRPr="001400B5">
        <w:rPr>
          <w:rFonts w:hint="cs"/>
          <w:sz w:val="22"/>
          <w:szCs w:val="22"/>
          <w:rtl/>
        </w:rPr>
        <w:t xml:space="preserve">אותו". בהלכה טו עזק הרמב"ם </w:t>
      </w:r>
      <w:proofErr w:type="spellStart"/>
      <w:r w:rsidRPr="001400B5">
        <w:rPr>
          <w:rFonts w:hint="cs"/>
          <w:sz w:val="22"/>
          <w:szCs w:val="22"/>
          <w:rtl/>
        </w:rPr>
        <w:t>בהלואה</w:t>
      </w:r>
      <w:proofErr w:type="spellEnd"/>
      <w:r w:rsidRPr="001400B5">
        <w:rPr>
          <w:rFonts w:hint="cs"/>
          <w:sz w:val="22"/>
          <w:szCs w:val="22"/>
          <w:rtl/>
        </w:rPr>
        <w:t xml:space="preserve"> על משכון, אך שם לא הזכיר את דרשת הפסוק. מהלכה יז עוסק הרמב"ם בהל' פרוזבול וכתב שם שהפרוזבול מועיל רק כששביעת מדרבנן. </w:t>
      </w:r>
      <w:proofErr w:type="spellStart"/>
      <w:r w:rsidRPr="001400B5">
        <w:rPr>
          <w:rFonts w:hint="cs"/>
          <w:sz w:val="22"/>
          <w:szCs w:val="22"/>
          <w:rtl/>
        </w:rPr>
        <w:t>הראב"ד</w:t>
      </w:r>
      <w:proofErr w:type="spellEnd"/>
      <w:r w:rsidRPr="001400B5">
        <w:rPr>
          <w:rFonts w:hint="cs"/>
          <w:sz w:val="22"/>
          <w:szCs w:val="22"/>
          <w:rtl/>
        </w:rPr>
        <w:t xml:space="preserve"> השיג עליו וכתב: "א</w:t>
      </w:r>
      <w:r w:rsidRPr="001400B5">
        <w:rPr>
          <w:sz w:val="22"/>
          <w:szCs w:val="22"/>
          <w:rtl/>
        </w:rPr>
        <w:t>"</w:t>
      </w:r>
      <w:r w:rsidRPr="001400B5">
        <w:rPr>
          <w:rFonts w:hint="cs"/>
          <w:sz w:val="22"/>
          <w:szCs w:val="22"/>
          <w:rtl/>
        </w:rPr>
        <w:t>א</w:t>
      </w:r>
      <w:r w:rsidRPr="001400B5">
        <w:rPr>
          <w:sz w:val="22"/>
          <w:szCs w:val="22"/>
          <w:rtl/>
        </w:rPr>
        <w:t xml:space="preserve"> </w:t>
      </w:r>
      <w:r w:rsidRPr="001400B5">
        <w:rPr>
          <w:rFonts w:hint="cs"/>
          <w:sz w:val="22"/>
          <w:szCs w:val="22"/>
          <w:rtl/>
        </w:rPr>
        <w:t>זה</w:t>
      </w:r>
      <w:r w:rsidRPr="001400B5">
        <w:rPr>
          <w:sz w:val="22"/>
          <w:szCs w:val="22"/>
          <w:rtl/>
        </w:rPr>
        <w:t xml:space="preserve"> </w:t>
      </w:r>
      <w:r w:rsidRPr="001400B5">
        <w:rPr>
          <w:rFonts w:hint="cs"/>
          <w:sz w:val="22"/>
          <w:szCs w:val="22"/>
          <w:rtl/>
        </w:rPr>
        <w:t>אינו</w:t>
      </w:r>
      <w:r w:rsidRPr="001400B5">
        <w:rPr>
          <w:sz w:val="22"/>
          <w:szCs w:val="22"/>
          <w:rtl/>
        </w:rPr>
        <w:t xml:space="preserve"> </w:t>
      </w:r>
      <w:r w:rsidRPr="001400B5">
        <w:rPr>
          <w:rFonts w:hint="cs"/>
          <w:sz w:val="22"/>
          <w:szCs w:val="22"/>
          <w:rtl/>
        </w:rPr>
        <w:t>מחוור,</w:t>
      </w:r>
      <w:r w:rsidRPr="001400B5">
        <w:rPr>
          <w:sz w:val="22"/>
          <w:szCs w:val="22"/>
          <w:rtl/>
        </w:rPr>
        <w:t xml:space="preserve"> </w:t>
      </w:r>
      <w:proofErr w:type="spellStart"/>
      <w:r w:rsidRPr="001400B5">
        <w:rPr>
          <w:rFonts w:hint="cs"/>
          <w:sz w:val="22"/>
          <w:szCs w:val="22"/>
          <w:rtl/>
        </w:rPr>
        <w:t>דאביי</w:t>
      </w:r>
      <w:proofErr w:type="spellEnd"/>
      <w:r w:rsidRPr="001400B5">
        <w:rPr>
          <w:sz w:val="22"/>
          <w:szCs w:val="22"/>
          <w:rtl/>
        </w:rPr>
        <w:t xml:space="preserve"> </w:t>
      </w:r>
      <w:r w:rsidRPr="001400B5">
        <w:rPr>
          <w:rFonts w:hint="cs"/>
          <w:sz w:val="22"/>
          <w:szCs w:val="22"/>
          <w:rtl/>
        </w:rPr>
        <w:t>הוא</w:t>
      </w:r>
      <w:r w:rsidRPr="001400B5">
        <w:rPr>
          <w:sz w:val="22"/>
          <w:szCs w:val="22"/>
          <w:rtl/>
        </w:rPr>
        <w:t xml:space="preserve"> </w:t>
      </w:r>
      <w:proofErr w:type="spellStart"/>
      <w:r w:rsidRPr="001400B5">
        <w:rPr>
          <w:rFonts w:hint="cs"/>
          <w:sz w:val="22"/>
          <w:szCs w:val="22"/>
          <w:rtl/>
        </w:rPr>
        <w:t>דאמר</w:t>
      </w:r>
      <w:proofErr w:type="spellEnd"/>
      <w:r w:rsidRPr="001400B5">
        <w:rPr>
          <w:sz w:val="22"/>
          <w:szCs w:val="22"/>
          <w:rtl/>
        </w:rPr>
        <w:t xml:space="preserve"> </w:t>
      </w:r>
      <w:r w:rsidRPr="001400B5">
        <w:rPr>
          <w:rFonts w:hint="cs"/>
          <w:sz w:val="22"/>
          <w:szCs w:val="22"/>
          <w:rtl/>
        </w:rPr>
        <w:t>הכי</w:t>
      </w:r>
      <w:r w:rsidRPr="001400B5">
        <w:rPr>
          <w:sz w:val="22"/>
          <w:szCs w:val="22"/>
          <w:rtl/>
        </w:rPr>
        <w:t xml:space="preserve"> </w:t>
      </w:r>
      <w:r w:rsidRPr="001400B5">
        <w:rPr>
          <w:rFonts w:hint="cs"/>
          <w:sz w:val="22"/>
          <w:szCs w:val="22"/>
          <w:rtl/>
        </w:rPr>
        <w:t>אבל</w:t>
      </w:r>
      <w:r w:rsidRPr="001400B5">
        <w:rPr>
          <w:sz w:val="22"/>
          <w:szCs w:val="22"/>
          <w:rtl/>
        </w:rPr>
        <w:t xml:space="preserve"> </w:t>
      </w:r>
      <w:r w:rsidRPr="001400B5">
        <w:rPr>
          <w:rFonts w:hint="cs"/>
          <w:sz w:val="22"/>
          <w:szCs w:val="22"/>
          <w:rtl/>
        </w:rPr>
        <w:t>רבא</w:t>
      </w:r>
      <w:r w:rsidRPr="001400B5">
        <w:rPr>
          <w:sz w:val="22"/>
          <w:szCs w:val="22"/>
          <w:rtl/>
        </w:rPr>
        <w:t xml:space="preserve"> </w:t>
      </w:r>
      <w:r w:rsidRPr="001400B5">
        <w:rPr>
          <w:rFonts w:hint="cs"/>
          <w:sz w:val="22"/>
          <w:szCs w:val="22"/>
          <w:rtl/>
        </w:rPr>
        <w:t>פליג</w:t>
      </w:r>
      <w:r w:rsidRPr="001400B5">
        <w:rPr>
          <w:sz w:val="22"/>
          <w:szCs w:val="22"/>
          <w:rtl/>
        </w:rPr>
        <w:t xml:space="preserve"> </w:t>
      </w:r>
      <w:r w:rsidRPr="001400B5">
        <w:rPr>
          <w:rFonts w:hint="cs"/>
          <w:sz w:val="22"/>
          <w:szCs w:val="22"/>
          <w:rtl/>
        </w:rPr>
        <w:t>ואמר</w:t>
      </w:r>
      <w:r w:rsidRPr="001400B5">
        <w:rPr>
          <w:sz w:val="22"/>
          <w:szCs w:val="22"/>
          <w:rtl/>
        </w:rPr>
        <w:t xml:space="preserve"> </w:t>
      </w:r>
      <w:r w:rsidRPr="001400B5">
        <w:rPr>
          <w:rFonts w:hint="cs"/>
          <w:sz w:val="22"/>
          <w:szCs w:val="22"/>
          <w:rtl/>
        </w:rPr>
        <w:t>הפקר</w:t>
      </w:r>
      <w:r w:rsidRPr="001400B5">
        <w:rPr>
          <w:sz w:val="22"/>
          <w:szCs w:val="22"/>
          <w:rtl/>
        </w:rPr>
        <w:t xml:space="preserve"> </w:t>
      </w:r>
      <w:r w:rsidRPr="001400B5">
        <w:rPr>
          <w:rFonts w:hint="cs"/>
          <w:sz w:val="22"/>
          <w:szCs w:val="22"/>
          <w:rtl/>
        </w:rPr>
        <w:t>בית</w:t>
      </w:r>
      <w:r w:rsidRPr="001400B5">
        <w:rPr>
          <w:sz w:val="22"/>
          <w:szCs w:val="22"/>
          <w:rtl/>
        </w:rPr>
        <w:t xml:space="preserve"> </w:t>
      </w:r>
      <w:r w:rsidRPr="001400B5">
        <w:rPr>
          <w:rFonts w:hint="cs"/>
          <w:sz w:val="22"/>
          <w:szCs w:val="22"/>
          <w:rtl/>
        </w:rPr>
        <w:t>דין</w:t>
      </w:r>
      <w:r w:rsidRPr="001400B5">
        <w:rPr>
          <w:sz w:val="22"/>
          <w:szCs w:val="22"/>
          <w:rtl/>
        </w:rPr>
        <w:t xml:space="preserve"> </w:t>
      </w:r>
      <w:r w:rsidRPr="001400B5">
        <w:rPr>
          <w:rFonts w:hint="cs"/>
          <w:sz w:val="22"/>
          <w:szCs w:val="22"/>
          <w:rtl/>
        </w:rPr>
        <w:t>הפקר</w:t>
      </w:r>
      <w:r w:rsidRPr="001400B5">
        <w:rPr>
          <w:sz w:val="22"/>
          <w:szCs w:val="22"/>
          <w:rtl/>
        </w:rPr>
        <w:t xml:space="preserve"> </w:t>
      </w:r>
      <w:r w:rsidRPr="001400B5">
        <w:rPr>
          <w:rFonts w:hint="cs"/>
          <w:sz w:val="22"/>
          <w:szCs w:val="22"/>
          <w:rtl/>
        </w:rPr>
        <w:t>והלכך</w:t>
      </w:r>
      <w:r w:rsidRPr="001400B5">
        <w:rPr>
          <w:sz w:val="22"/>
          <w:szCs w:val="22"/>
          <w:rtl/>
        </w:rPr>
        <w:t xml:space="preserve"> </w:t>
      </w:r>
      <w:r w:rsidRPr="001400B5">
        <w:rPr>
          <w:rFonts w:hint="cs"/>
          <w:sz w:val="22"/>
          <w:szCs w:val="22"/>
          <w:rtl/>
        </w:rPr>
        <w:t>נוהג</w:t>
      </w:r>
      <w:r w:rsidRPr="001400B5">
        <w:rPr>
          <w:sz w:val="22"/>
          <w:szCs w:val="22"/>
          <w:rtl/>
        </w:rPr>
        <w:t xml:space="preserve"> </w:t>
      </w:r>
      <w:r w:rsidRPr="001400B5">
        <w:rPr>
          <w:rFonts w:hint="cs"/>
          <w:sz w:val="22"/>
          <w:szCs w:val="22"/>
          <w:rtl/>
        </w:rPr>
        <w:t>בכל</w:t>
      </w:r>
      <w:r w:rsidRPr="001400B5">
        <w:rPr>
          <w:sz w:val="22"/>
          <w:szCs w:val="22"/>
          <w:rtl/>
        </w:rPr>
        <w:t xml:space="preserve"> </w:t>
      </w:r>
      <w:r w:rsidRPr="001400B5">
        <w:rPr>
          <w:rFonts w:hint="cs"/>
          <w:sz w:val="22"/>
          <w:szCs w:val="22"/>
          <w:rtl/>
        </w:rPr>
        <w:t xml:space="preserve">זמן". הרמב"ם אם כן דומה בפרשנותו לסוגיה כדברי התוספות, ואילו </w:t>
      </w:r>
      <w:proofErr w:type="spellStart"/>
      <w:r w:rsidRPr="001400B5">
        <w:rPr>
          <w:rFonts w:hint="cs"/>
          <w:sz w:val="22"/>
          <w:szCs w:val="22"/>
          <w:rtl/>
        </w:rPr>
        <w:t>הראב"ד</w:t>
      </w:r>
      <w:proofErr w:type="spellEnd"/>
      <w:r w:rsidRPr="001400B5">
        <w:rPr>
          <w:rFonts w:hint="cs"/>
          <w:sz w:val="22"/>
          <w:szCs w:val="22"/>
          <w:rtl/>
        </w:rPr>
        <w:t xml:space="preserve"> כשיטת רש"י. </w:t>
      </w:r>
    </w:p>
  </w:footnote>
  <w:footnote w:id="14">
    <w:p w:rsidR="008D18C7" w:rsidRPr="001400B5" w:rsidRDefault="008D18C7" w:rsidP="002E497E">
      <w:pPr>
        <w:spacing w:after="0" w:line="240" w:lineRule="auto"/>
        <w:rPr>
          <w:rtl/>
        </w:rPr>
      </w:pPr>
      <w:r w:rsidRPr="001400B5">
        <w:rPr>
          <w:rStyle w:val="aa"/>
        </w:rPr>
        <w:footnoteRef/>
      </w:r>
      <w:r w:rsidRPr="001400B5">
        <w:rPr>
          <w:rtl/>
        </w:rPr>
        <w:t xml:space="preserve"> </w:t>
      </w:r>
      <w:r w:rsidRPr="001400B5">
        <w:rPr>
          <w:rFonts w:hint="cs"/>
          <w:rtl/>
        </w:rPr>
        <w:t xml:space="preserve">ראה בהרחבה בספרי: "הפרוזבול כרקע להיתר המכירה בכתבי </w:t>
      </w:r>
      <w:proofErr w:type="spellStart"/>
      <w:r w:rsidRPr="001400B5">
        <w:rPr>
          <w:rFonts w:hint="cs"/>
          <w:rtl/>
        </w:rPr>
        <w:t>הראי"ה</w:t>
      </w:r>
      <w:proofErr w:type="spellEnd"/>
      <w:r w:rsidRPr="001400B5">
        <w:rPr>
          <w:rFonts w:hint="cs"/>
          <w:rtl/>
        </w:rPr>
        <w:t xml:space="preserve"> קוק", זמני יהודה וישראל, עמ' 134-114.  </w:t>
      </w:r>
    </w:p>
    <w:p w:rsidR="008D18C7" w:rsidRPr="001400B5" w:rsidRDefault="008D18C7" w:rsidP="002E497E">
      <w:pPr>
        <w:pStyle w:val="a8"/>
        <w:rPr>
          <w:sz w:val="22"/>
          <w:szCs w:val="22"/>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56464796"/>
      <w:docPartObj>
        <w:docPartGallery w:val="Page Numbers (Top of Page)"/>
        <w:docPartUnique/>
      </w:docPartObj>
    </w:sdtPr>
    <w:sdtEndPr/>
    <w:sdtContent>
      <w:p w:rsidR="00320CFC" w:rsidRDefault="00320CFC">
        <w:pPr>
          <w:pStyle w:val="a3"/>
          <w:jc w:val="right"/>
        </w:pPr>
        <w:r>
          <w:fldChar w:fldCharType="begin"/>
        </w:r>
        <w:r>
          <w:instrText xml:space="preserve"> PAGE   \* MERGEFORMAT </w:instrText>
        </w:r>
        <w:r>
          <w:fldChar w:fldCharType="separate"/>
        </w:r>
        <w:r w:rsidR="000A6C5B" w:rsidRPr="000A6C5B">
          <w:rPr>
            <w:rFonts w:cs="Calibri"/>
            <w:noProof/>
            <w:rtl/>
            <w:lang w:val="he-IL"/>
          </w:rPr>
          <w:t>1</w:t>
        </w:r>
        <w:r>
          <w:rPr>
            <w:noProof/>
            <w:lang w:val="he-IL"/>
          </w:rPr>
          <w:fldChar w:fldCharType="end"/>
        </w:r>
      </w:p>
    </w:sdtContent>
  </w:sdt>
  <w:p w:rsidR="00320CFC" w:rsidRDefault="00320CF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5548"/>
    <w:multiLevelType w:val="hybridMultilevel"/>
    <w:tmpl w:val="DA242B00"/>
    <w:lvl w:ilvl="0" w:tplc="86AC06B6">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DC0FB1"/>
    <w:multiLevelType w:val="hybridMultilevel"/>
    <w:tmpl w:val="1C8A1AF4"/>
    <w:lvl w:ilvl="0" w:tplc="584CD95C">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3C7CD8"/>
    <w:multiLevelType w:val="hybridMultilevel"/>
    <w:tmpl w:val="05FE1E0E"/>
    <w:lvl w:ilvl="0" w:tplc="192037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F7"/>
    <w:rsid w:val="0003269F"/>
    <w:rsid w:val="00033A21"/>
    <w:rsid w:val="00060FB1"/>
    <w:rsid w:val="000A28C6"/>
    <w:rsid w:val="000A6C5B"/>
    <w:rsid w:val="00103901"/>
    <w:rsid w:val="001107DB"/>
    <w:rsid w:val="00122F28"/>
    <w:rsid w:val="00135269"/>
    <w:rsid w:val="001400B5"/>
    <w:rsid w:val="001831DE"/>
    <w:rsid w:val="001A78A2"/>
    <w:rsid w:val="001B20E4"/>
    <w:rsid w:val="00220C84"/>
    <w:rsid w:val="00221E46"/>
    <w:rsid w:val="00292A1D"/>
    <w:rsid w:val="002A0517"/>
    <w:rsid w:val="002C529A"/>
    <w:rsid w:val="002E497E"/>
    <w:rsid w:val="002F441E"/>
    <w:rsid w:val="00303F96"/>
    <w:rsid w:val="00312C0F"/>
    <w:rsid w:val="003165E8"/>
    <w:rsid w:val="00320CFC"/>
    <w:rsid w:val="0032678A"/>
    <w:rsid w:val="0038295A"/>
    <w:rsid w:val="003B71BB"/>
    <w:rsid w:val="003C0489"/>
    <w:rsid w:val="003D59C7"/>
    <w:rsid w:val="003E3497"/>
    <w:rsid w:val="003E7857"/>
    <w:rsid w:val="003E7F33"/>
    <w:rsid w:val="00401526"/>
    <w:rsid w:val="0041056D"/>
    <w:rsid w:val="0046280F"/>
    <w:rsid w:val="004905D9"/>
    <w:rsid w:val="00497896"/>
    <w:rsid w:val="00504EF4"/>
    <w:rsid w:val="0051124B"/>
    <w:rsid w:val="005123F5"/>
    <w:rsid w:val="00573BB7"/>
    <w:rsid w:val="005A46A9"/>
    <w:rsid w:val="005B7EE9"/>
    <w:rsid w:val="005E05C3"/>
    <w:rsid w:val="005F50F4"/>
    <w:rsid w:val="006121AD"/>
    <w:rsid w:val="00614539"/>
    <w:rsid w:val="006411D3"/>
    <w:rsid w:val="006510AE"/>
    <w:rsid w:val="00682A42"/>
    <w:rsid w:val="006C5EBB"/>
    <w:rsid w:val="00740275"/>
    <w:rsid w:val="007B49D2"/>
    <w:rsid w:val="008506A8"/>
    <w:rsid w:val="00870B4C"/>
    <w:rsid w:val="00874219"/>
    <w:rsid w:val="00875F84"/>
    <w:rsid w:val="00883EB7"/>
    <w:rsid w:val="00895281"/>
    <w:rsid w:val="00896269"/>
    <w:rsid w:val="008D18C7"/>
    <w:rsid w:val="00944BCF"/>
    <w:rsid w:val="00945CC4"/>
    <w:rsid w:val="009A16B2"/>
    <w:rsid w:val="009D1537"/>
    <w:rsid w:val="00A07BC7"/>
    <w:rsid w:val="00A17538"/>
    <w:rsid w:val="00A20E7B"/>
    <w:rsid w:val="00A37130"/>
    <w:rsid w:val="00A61142"/>
    <w:rsid w:val="00A90B2E"/>
    <w:rsid w:val="00A95E45"/>
    <w:rsid w:val="00AE4BE9"/>
    <w:rsid w:val="00AF54CE"/>
    <w:rsid w:val="00B1431F"/>
    <w:rsid w:val="00B1578A"/>
    <w:rsid w:val="00B3590B"/>
    <w:rsid w:val="00B74EEC"/>
    <w:rsid w:val="00B8249F"/>
    <w:rsid w:val="00BD25EA"/>
    <w:rsid w:val="00BF3D29"/>
    <w:rsid w:val="00BF60BD"/>
    <w:rsid w:val="00C13E0D"/>
    <w:rsid w:val="00C211AB"/>
    <w:rsid w:val="00C41B2F"/>
    <w:rsid w:val="00C450F3"/>
    <w:rsid w:val="00C50D7E"/>
    <w:rsid w:val="00CA606C"/>
    <w:rsid w:val="00CD6FAF"/>
    <w:rsid w:val="00D02C94"/>
    <w:rsid w:val="00D101C4"/>
    <w:rsid w:val="00D1546E"/>
    <w:rsid w:val="00D31F2F"/>
    <w:rsid w:val="00D470F7"/>
    <w:rsid w:val="00D753A9"/>
    <w:rsid w:val="00D75DE6"/>
    <w:rsid w:val="00DC2A6F"/>
    <w:rsid w:val="00E02E71"/>
    <w:rsid w:val="00E04A88"/>
    <w:rsid w:val="00E12484"/>
    <w:rsid w:val="00E171D7"/>
    <w:rsid w:val="00E37214"/>
    <w:rsid w:val="00E90A68"/>
    <w:rsid w:val="00EC799B"/>
    <w:rsid w:val="00ED2098"/>
    <w:rsid w:val="00F12ED5"/>
    <w:rsid w:val="00F16789"/>
    <w:rsid w:val="00F17ABE"/>
    <w:rsid w:val="00F213EE"/>
    <w:rsid w:val="00F21543"/>
    <w:rsid w:val="00F25E71"/>
    <w:rsid w:val="00F50BD6"/>
    <w:rsid w:val="00FA6BC6"/>
    <w:rsid w:val="00FE61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99B"/>
    <w:pPr>
      <w:bidi/>
      <w:spacing w:line="360" w:lineRule="auto"/>
      <w:jc w:val="both"/>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CFC"/>
    <w:pPr>
      <w:tabs>
        <w:tab w:val="center" w:pos="4153"/>
        <w:tab w:val="right" w:pos="8306"/>
      </w:tabs>
      <w:spacing w:after="0" w:line="240" w:lineRule="auto"/>
    </w:pPr>
  </w:style>
  <w:style w:type="character" w:customStyle="1" w:styleId="a4">
    <w:name w:val="כותרת עליונה תו"/>
    <w:basedOn w:val="a0"/>
    <w:link w:val="a3"/>
    <w:uiPriority w:val="99"/>
    <w:rsid w:val="00320CFC"/>
    <w:rPr>
      <w:rFonts w:cs="David"/>
    </w:rPr>
  </w:style>
  <w:style w:type="paragraph" w:styleId="a5">
    <w:name w:val="footer"/>
    <w:basedOn w:val="a"/>
    <w:link w:val="a6"/>
    <w:uiPriority w:val="99"/>
    <w:unhideWhenUsed/>
    <w:rsid w:val="00320CFC"/>
    <w:pPr>
      <w:tabs>
        <w:tab w:val="center" w:pos="4153"/>
        <w:tab w:val="right" w:pos="8306"/>
      </w:tabs>
      <w:spacing w:after="0" w:line="240" w:lineRule="auto"/>
    </w:pPr>
  </w:style>
  <w:style w:type="character" w:customStyle="1" w:styleId="a6">
    <w:name w:val="כותרת תחתונה תו"/>
    <w:basedOn w:val="a0"/>
    <w:link w:val="a5"/>
    <w:uiPriority w:val="99"/>
    <w:rsid w:val="00320CFC"/>
    <w:rPr>
      <w:rFonts w:cs="David"/>
    </w:rPr>
  </w:style>
  <w:style w:type="paragraph" w:styleId="a7">
    <w:name w:val="List Paragraph"/>
    <w:basedOn w:val="a"/>
    <w:uiPriority w:val="34"/>
    <w:qFormat/>
    <w:rsid w:val="006121AD"/>
    <w:pPr>
      <w:ind w:left="720"/>
      <w:contextualSpacing/>
    </w:pPr>
  </w:style>
  <w:style w:type="paragraph" w:styleId="a8">
    <w:name w:val="footnote text"/>
    <w:basedOn w:val="a"/>
    <w:link w:val="a9"/>
    <w:uiPriority w:val="99"/>
    <w:unhideWhenUsed/>
    <w:rsid w:val="006C5EBB"/>
    <w:pPr>
      <w:spacing w:after="0" w:line="240" w:lineRule="auto"/>
    </w:pPr>
    <w:rPr>
      <w:sz w:val="20"/>
      <w:szCs w:val="20"/>
    </w:rPr>
  </w:style>
  <w:style w:type="character" w:customStyle="1" w:styleId="a9">
    <w:name w:val="טקסט הערת שוליים תו"/>
    <w:basedOn w:val="a0"/>
    <w:link w:val="a8"/>
    <w:uiPriority w:val="99"/>
    <w:rsid w:val="006C5EBB"/>
    <w:rPr>
      <w:rFonts w:cs="David"/>
      <w:sz w:val="20"/>
      <w:szCs w:val="20"/>
    </w:rPr>
  </w:style>
  <w:style w:type="character" w:styleId="aa">
    <w:name w:val="footnote reference"/>
    <w:basedOn w:val="a0"/>
    <w:uiPriority w:val="99"/>
    <w:semiHidden/>
    <w:unhideWhenUsed/>
    <w:rsid w:val="006C5E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99B"/>
    <w:pPr>
      <w:bidi/>
      <w:spacing w:line="360" w:lineRule="auto"/>
      <w:jc w:val="both"/>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CFC"/>
    <w:pPr>
      <w:tabs>
        <w:tab w:val="center" w:pos="4153"/>
        <w:tab w:val="right" w:pos="8306"/>
      </w:tabs>
      <w:spacing w:after="0" w:line="240" w:lineRule="auto"/>
    </w:pPr>
  </w:style>
  <w:style w:type="character" w:customStyle="1" w:styleId="a4">
    <w:name w:val="כותרת עליונה תו"/>
    <w:basedOn w:val="a0"/>
    <w:link w:val="a3"/>
    <w:uiPriority w:val="99"/>
    <w:rsid w:val="00320CFC"/>
    <w:rPr>
      <w:rFonts w:cs="David"/>
    </w:rPr>
  </w:style>
  <w:style w:type="paragraph" w:styleId="a5">
    <w:name w:val="footer"/>
    <w:basedOn w:val="a"/>
    <w:link w:val="a6"/>
    <w:uiPriority w:val="99"/>
    <w:unhideWhenUsed/>
    <w:rsid w:val="00320CFC"/>
    <w:pPr>
      <w:tabs>
        <w:tab w:val="center" w:pos="4153"/>
        <w:tab w:val="right" w:pos="8306"/>
      </w:tabs>
      <w:spacing w:after="0" w:line="240" w:lineRule="auto"/>
    </w:pPr>
  </w:style>
  <w:style w:type="character" w:customStyle="1" w:styleId="a6">
    <w:name w:val="כותרת תחתונה תו"/>
    <w:basedOn w:val="a0"/>
    <w:link w:val="a5"/>
    <w:uiPriority w:val="99"/>
    <w:rsid w:val="00320CFC"/>
    <w:rPr>
      <w:rFonts w:cs="David"/>
    </w:rPr>
  </w:style>
  <w:style w:type="paragraph" w:styleId="a7">
    <w:name w:val="List Paragraph"/>
    <w:basedOn w:val="a"/>
    <w:uiPriority w:val="34"/>
    <w:qFormat/>
    <w:rsid w:val="006121AD"/>
    <w:pPr>
      <w:ind w:left="720"/>
      <w:contextualSpacing/>
    </w:pPr>
  </w:style>
  <w:style w:type="paragraph" w:styleId="a8">
    <w:name w:val="footnote text"/>
    <w:basedOn w:val="a"/>
    <w:link w:val="a9"/>
    <w:uiPriority w:val="99"/>
    <w:unhideWhenUsed/>
    <w:rsid w:val="006C5EBB"/>
    <w:pPr>
      <w:spacing w:after="0" w:line="240" w:lineRule="auto"/>
    </w:pPr>
    <w:rPr>
      <w:sz w:val="20"/>
      <w:szCs w:val="20"/>
    </w:rPr>
  </w:style>
  <w:style w:type="character" w:customStyle="1" w:styleId="a9">
    <w:name w:val="טקסט הערת שוליים תו"/>
    <w:basedOn w:val="a0"/>
    <w:link w:val="a8"/>
    <w:uiPriority w:val="99"/>
    <w:rsid w:val="006C5EBB"/>
    <w:rPr>
      <w:rFonts w:cs="David"/>
      <w:sz w:val="20"/>
      <w:szCs w:val="20"/>
    </w:rPr>
  </w:style>
  <w:style w:type="character" w:styleId="aa">
    <w:name w:val="footnote reference"/>
    <w:basedOn w:val="a0"/>
    <w:uiPriority w:val="99"/>
    <w:semiHidden/>
    <w:unhideWhenUsed/>
    <w:rsid w:val="006C5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FFE7C-BDFB-4905-A4CD-4E4CFEAE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11</Pages>
  <Words>3590</Words>
  <Characters>17954</Characters>
  <Application>Microsoft Office Word</Application>
  <DocSecurity>0</DocSecurity>
  <Lines>149</Lines>
  <Paragraphs>43</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21501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zoldan</cp:lastModifiedBy>
  <cp:revision>52</cp:revision>
  <dcterms:created xsi:type="dcterms:W3CDTF">2015-08-06T22:30:00Z</dcterms:created>
  <dcterms:modified xsi:type="dcterms:W3CDTF">2015-12-16T21:40:00Z</dcterms:modified>
</cp:coreProperties>
</file>