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953A" w14:textId="4BCB6819" w:rsidR="00E16EF2" w:rsidRDefault="00E16EF2" w:rsidP="00C70740">
      <w:pPr>
        <w:pStyle w:val="-2"/>
        <w:spacing w:before="0" w:after="0"/>
        <w:jc w:val="right"/>
        <w:rPr>
          <w:color w:val="0070C0"/>
          <w:sz w:val="28"/>
          <w:szCs w:val="28"/>
          <w:rtl/>
        </w:rPr>
      </w:pPr>
      <w:r w:rsidRPr="00CD7C11">
        <w:rPr>
          <w:color w:val="0070C0"/>
          <w:sz w:val="28"/>
          <w:szCs w:val="28"/>
          <w:rtl/>
        </w:rPr>
        <w:t xml:space="preserve">הרב יהודה </w:t>
      </w:r>
      <w:proofErr w:type="spellStart"/>
      <w:r w:rsidRPr="00CD7C11">
        <w:rPr>
          <w:color w:val="0070C0"/>
          <w:sz w:val="28"/>
          <w:szCs w:val="28"/>
          <w:rtl/>
        </w:rPr>
        <w:t>זולדן</w:t>
      </w:r>
      <w:proofErr w:type="spellEnd"/>
      <w:r w:rsidRPr="00CD7C11">
        <w:rPr>
          <w:color w:val="0070C0"/>
          <w:sz w:val="28"/>
          <w:szCs w:val="28"/>
          <w:rtl/>
        </w:rPr>
        <w:t xml:space="preserve">, באר יהודה – בבא קמא, עמ' </w:t>
      </w:r>
      <w:r>
        <w:rPr>
          <w:rFonts w:hint="cs"/>
          <w:color w:val="0070C0"/>
          <w:sz w:val="28"/>
          <w:szCs w:val="28"/>
          <w:rtl/>
        </w:rPr>
        <w:t>233-220</w:t>
      </w:r>
    </w:p>
    <w:p w14:paraId="310501C5" w14:textId="042C16E9" w:rsidR="00E16EF2" w:rsidRPr="00E16EF2" w:rsidRDefault="00E16EF2" w:rsidP="00E16EF2">
      <w:pPr>
        <w:pStyle w:val="-2"/>
        <w:rPr>
          <w:color w:val="auto"/>
          <w:sz w:val="40"/>
          <w:szCs w:val="40"/>
          <w:rtl/>
        </w:rPr>
      </w:pPr>
      <w:r w:rsidRPr="00E16EF2">
        <w:rPr>
          <w:color w:val="auto"/>
          <w:sz w:val="40"/>
          <w:szCs w:val="40"/>
          <w:rtl/>
        </w:rPr>
        <w:t xml:space="preserve">שיעור </w:t>
      </w:r>
      <w:proofErr w:type="spellStart"/>
      <w:r w:rsidRPr="00E16EF2">
        <w:rPr>
          <w:color w:val="auto"/>
          <w:sz w:val="40"/>
          <w:szCs w:val="40"/>
          <w:rtl/>
        </w:rPr>
        <w:t>טז</w:t>
      </w:r>
      <w:proofErr w:type="spellEnd"/>
    </w:p>
    <w:p w14:paraId="2821AD6D" w14:textId="34135994" w:rsidR="00E16EF2" w:rsidRPr="00E16EF2" w:rsidRDefault="00E16EF2" w:rsidP="00E16EF2">
      <w:pPr>
        <w:pStyle w:val="1"/>
        <w:jc w:val="center"/>
        <w:rPr>
          <w:rFonts w:ascii="Narkisim" w:hAnsi="Narkisim" w:cs="Narkisim"/>
          <w:b/>
          <w:bCs/>
          <w:color w:val="auto"/>
          <w:sz w:val="44"/>
          <w:szCs w:val="44"/>
          <w:rtl/>
        </w:rPr>
      </w:pPr>
      <w:r w:rsidRPr="00E16EF2">
        <w:rPr>
          <w:rFonts w:ascii="Narkisim" w:hAnsi="Narkisim" w:cs="Narkisim"/>
          <w:b/>
          <w:bCs/>
          <w:color w:val="auto"/>
          <w:sz w:val="44"/>
          <w:szCs w:val="44"/>
          <w:rtl/>
        </w:rPr>
        <w:t>פטור מדיני אדם וחייב בדיני שמים</w:t>
      </w:r>
    </w:p>
    <w:p w14:paraId="2F06E453" w14:textId="77777777" w:rsidR="00E16EF2" w:rsidRPr="00E16EF2" w:rsidRDefault="00E16EF2" w:rsidP="00E16EF2">
      <w:pPr>
        <w:pStyle w:val="-3"/>
        <w:rPr>
          <w:color w:val="auto"/>
          <w:rtl/>
        </w:rPr>
      </w:pPr>
      <w:r w:rsidRPr="00E16EF2">
        <w:rPr>
          <w:color w:val="auto"/>
          <w:rtl/>
        </w:rPr>
        <w:t xml:space="preserve">(בבא קמא </w:t>
      </w:r>
      <w:proofErr w:type="spellStart"/>
      <w:r w:rsidRPr="00E16EF2">
        <w:rPr>
          <w:color w:val="auto"/>
          <w:rtl/>
        </w:rPr>
        <w:t>נה</w:t>
      </w:r>
      <w:proofErr w:type="spellEnd"/>
      <w:r w:rsidRPr="00E16EF2">
        <w:rPr>
          <w:color w:val="auto"/>
          <w:rtl/>
        </w:rPr>
        <w:t xml:space="preserve"> ע"ב - נו ע"א)</w:t>
      </w:r>
    </w:p>
    <w:p w14:paraId="367200B2" w14:textId="77777777" w:rsidR="00E16EF2" w:rsidRPr="00E16EF2" w:rsidRDefault="00E16EF2" w:rsidP="00E16EF2">
      <w:pPr>
        <w:pStyle w:val="-4"/>
        <w:rPr>
          <w:rFonts w:cs="Narkisim"/>
          <w:sz w:val="24"/>
          <w:szCs w:val="22"/>
          <w:rtl/>
        </w:rPr>
      </w:pPr>
      <w:r w:rsidRPr="00E16EF2">
        <w:rPr>
          <w:rFonts w:cs="Narkisim"/>
          <w:sz w:val="24"/>
          <w:szCs w:val="22"/>
          <w:rtl/>
        </w:rPr>
        <w:t xml:space="preserve">א. פטור מדיני אדם וחייב בדיני שמים </w:t>
      </w:r>
    </w:p>
    <w:p w14:paraId="4E917D83" w14:textId="77777777" w:rsidR="00E16EF2" w:rsidRPr="00E16EF2" w:rsidRDefault="00E16EF2" w:rsidP="00E16EF2">
      <w:pPr>
        <w:pStyle w:val="-4"/>
        <w:rPr>
          <w:rFonts w:cs="Narkisim"/>
          <w:sz w:val="24"/>
          <w:szCs w:val="22"/>
          <w:rtl/>
        </w:rPr>
      </w:pPr>
      <w:r w:rsidRPr="00E16EF2">
        <w:rPr>
          <w:rFonts w:cs="Narkisim"/>
          <w:sz w:val="24"/>
          <w:szCs w:val="22"/>
          <w:rtl/>
        </w:rPr>
        <w:t>ב. פטור מדיני אדם ודינו מסור לשמים</w:t>
      </w:r>
    </w:p>
    <w:p w14:paraId="3E88E40E" w14:textId="77777777" w:rsidR="00E16EF2" w:rsidRPr="00E16EF2" w:rsidRDefault="00E16EF2" w:rsidP="00E16EF2">
      <w:pPr>
        <w:pStyle w:val="-4"/>
        <w:rPr>
          <w:rFonts w:cs="Narkisim"/>
          <w:sz w:val="24"/>
          <w:szCs w:val="22"/>
          <w:shd w:val="clear" w:color="auto" w:fill="FCFDFE"/>
          <w:rtl/>
        </w:rPr>
      </w:pPr>
      <w:r w:rsidRPr="00E16EF2">
        <w:rPr>
          <w:rFonts w:cs="Narkisim"/>
          <w:sz w:val="24"/>
          <w:szCs w:val="22"/>
          <w:rtl/>
        </w:rPr>
        <w:t xml:space="preserve">ג. אין חייב לשלם מן הדין, ואין השמים </w:t>
      </w:r>
      <w:proofErr w:type="spellStart"/>
      <w:r w:rsidRPr="00E16EF2">
        <w:rPr>
          <w:rFonts w:cs="Narkisim"/>
          <w:sz w:val="24"/>
          <w:szCs w:val="22"/>
          <w:rtl/>
        </w:rPr>
        <w:t>מוחלין</w:t>
      </w:r>
      <w:proofErr w:type="spellEnd"/>
      <w:r w:rsidRPr="00E16EF2">
        <w:rPr>
          <w:rFonts w:cs="Narkisim"/>
          <w:sz w:val="24"/>
          <w:szCs w:val="22"/>
          <w:rtl/>
        </w:rPr>
        <w:t xml:space="preserve"> לו עד שישלם</w:t>
      </w:r>
    </w:p>
    <w:p w14:paraId="24A1C248" w14:textId="77777777" w:rsidR="00E16EF2" w:rsidRPr="00E16EF2" w:rsidRDefault="00E16EF2" w:rsidP="00E16EF2">
      <w:pPr>
        <w:pStyle w:val="-4"/>
        <w:rPr>
          <w:rFonts w:cs="Narkisim"/>
          <w:sz w:val="24"/>
          <w:szCs w:val="22"/>
          <w:rtl/>
        </w:rPr>
      </w:pPr>
      <w:r w:rsidRPr="00E16EF2">
        <w:rPr>
          <w:rFonts w:cs="Narkisim"/>
          <w:sz w:val="24"/>
          <w:szCs w:val="22"/>
          <w:rtl/>
        </w:rPr>
        <w:t xml:space="preserve">ד. חייב בדיני שמים, דינו מסור לשמים, ואין השמים </w:t>
      </w:r>
      <w:proofErr w:type="spellStart"/>
      <w:r w:rsidRPr="00E16EF2">
        <w:rPr>
          <w:rFonts w:cs="Narkisim"/>
          <w:sz w:val="24"/>
          <w:szCs w:val="22"/>
          <w:rtl/>
        </w:rPr>
        <w:t>מוחלין</w:t>
      </w:r>
      <w:proofErr w:type="spellEnd"/>
      <w:r w:rsidRPr="00E16EF2">
        <w:rPr>
          <w:rFonts w:cs="Narkisim"/>
          <w:sz w:val="24"/>
          <w:szCs w:val="22"/>
          <w:rtl/>
        </w:rPr>
        <w:t xml:space="preserve"> לו – מהות החיוב</w:t>
      </w:r>
    </w:p>
    <w:p w14:paraId="6CA70BC9" w14:textId="77777777" w:rsidR="00E16EF2" w:rsidRPr="00E16EF2" w:rsidRDefault="00E16EF2" w:rsidP="00E16EF2">
      <w:pPr>
        <w:pStyle w:val="-4"/>
        <w:ind w:firstLine="141"/>
        <w:rPr>
          <w:rFonts w:cs="Narkisim"/>
          <w:sz w:val="24"/>
          <w:szCs w:val="22"/>
          <w:rtl/>
        </w:rPr>
      </w:pPr>
      <w:r w:rsidRPr="00E16EF2">
        <w:rPr>
          <w:rFonts w:cs="Narkisim"/>
          <w:sz w:val="24"/>
          <w:szCs w:val="22"/>
          <w:rtl/>
        </w:rPr>
        <w:t>1. ענישה שמימית מאחר שבית דין אינו יכול לחייב</w:t>
      </w:r>
    </w:p>
    <w:p w14:paraId="5F7C10BC" w14:textId="77777777" w:rsidR="00E16EF2" w:rsidRPr="00E16EF2" w:rsidRDefault="00E16EF2" w:rsidP="00E16EF2">
      <w:pPr>
        <w:pStyle w:val="-4"/>
        <w:ind w:firstLine="141"/>
        <w:rPr>
          <w:rFonts w:cs="Narkisim"/>
          <w:sz w:val="24"/>
          <w:szCs w:val="22"/>
          <w:rtl/>
        </w:rPr>
      </w:pPr>
      <w:r w:rsidRPr="00E16EF2">
        <w:rPr>
          <w:rFonts w:cs="Narkisim"/>
          <w:sz w:val="24"/>
          <w:szCs w:val="22"/>
          <w:rtl/>
        </w:rPr>
        <w:t>2. פנייה לבית דין: המזיק חייב בדיני שמים ועל בית דין ללחוץ עליו לשלם</w:t>
      </w:r>
    </w:p>
    <w:p w14:paraId="359AD9BC" w14:textId="77777777" w:rsidR="00E16EF2" w:rsidRPr="00E16EF2" w:rsidRDefault="00E16EF2" w:rsidP="00E16EF2">
      <w:pPr>
        <w:pStyle w:val="-4"/>
        <w:ind w:firstLine="141"/>
        <w:rPr>
          <w:rFonts w:cs="Narkisim"/>
          <w:sz w:val="24"/>
          <w:szCs w:val="22"/>
          <w:rtl/>
        </w:rPr>
      </w:pPr>
      <w:r w:rsidRPr="00E16EF2">
        <w:rPr>
          <w:rFonts w:cs="Narkisim"/>
          <w:sz w:val="24"/>
          <w:szCs w:val="22"/>
          <w:rtl/>
        </w:rPr>
        <w:t>3. פנייה למזיק: אינך חייב לשלם על פי דין, אך שלם כדי שימחלו לך בשמים</w:t>
      </w:r>
    </w:p>
    <w:p w14:paraId="109FC82F" w14:textId="77777777" w:rsidR="00E16EF2" w:rsidRPr="00E16EF2" w:rsidRDefault="00E16EF2" w:rsidP="00E16EF2">
      <w:pPr>
        <w:pStyle w:val="-4"/>
        <w:rPr>
          <w:rFonts w:cs="Narkisim"/>
          <w:sz w:val="24"/>
          <w:szCs w:val="22"/>
          <w:rtl/>
        </w:rPr>
      </w:pPr>
      <w:r w:rsidRPr="00E16EF2">
        <w:rPr>
          <w:rFonts w:cs="Narkisim"/>
          <w:sz w:val="24"/>
          <w:szCs w:val="22"/>
          <w:rtl/>
        </w:rPr>
        <w:t>סיכום</w:t>
      </w:r>
    </w:p>
    <w:p w14:paraId="5CCF601B" w14:textId="77777777" w:rsidR="00E16EF2" w:rsidRPr="00C70740" w:rsidRDefault="00E16EF2" w:rsidP="00E16EF2">
      <w:pPr>
        <w:pStyle w:val="2"/>
        <w:rPr>
          <w:rFonts w:ascii="Narkisim" w:hAnsi="Narkisim" w:cs="Narkisim"/>
          <w:b/>
          <w:bCs/>
          <w:color w:val="auto"/>
          <w:sz w:val="28"/>
          <w:szCs w:val="28"/>
          <w:rtl/>
        </w:rPr>
      </w:pPr>
      <w:r w:rsidRPr="00C70740">
        <w:rPr>
          <w:rFonts w:ascii="Narkisim" w:hAnsi="Narkisim" w:cs="Narkisim"/>
          <w:b/>
          <w:bCs/>
          <w:color w:val="auto"/>
          <w:sz w:val="28"/>
          <w:szCs w:val="28"/>
          <w:rtl/>
        </w:rPr>
        <w:t xml:space="preserve">א. פטור מדיני אדם וחייב בדיני שמים </w:t>
      </w:r>
    </w:p>
    <w:p w14:paraId="1AA6CC05" w14:textId="77777777" w:rsidR="00E16EF2" w:rsidRPr="00E16EF2" w:rsidRDefault="00E16EF2" w:rsidP="00E16EF2">
      <w:pPr>
        <w:pStyle w:val="-5"/>
        <w:rPr>
          <w:rFonts w:cs="Narkisim"/>
          <w:rtl/>
        </w:rPr>
      </w:pPr>
      <w:r w:rsidRPr="00E16EF2">
        <w:rPr>
          <w:rFonts w:cs="Narkisim"/>
          <w:rtl/>
        </w:rPr>
        <w:t>בגמרא (</w:t>
      </w:r>
      <w:proofErr w:type="spellStart"/>
      <w:r w:rsidRPr="00E16EF2">
        <w:rPr>
          <w:rFonts w:cs="Narkisim"/>
          <w:rtl/>
        </w:rPr>
        <w:t>נה</w:t>
      </w:r>
      <w:proofErr w:type="spellEnd"/>
      <w:r w:rsidRPr="00E16EF2">
        <w:rPr>
          <w:rFonts w:cs="Narkisim"/>
          <w:rtl/>
        </w:rPr>
        <w:t xml:space="preserve"> ע"ב – נו ע"א) הובאה ברייתא בשמו של רבי יהושע ובה ארבעה מקרים שבהם הדין הוא פטור בדיני אדם וחייב בדיני שמים: </w:t>
      </w:r>
    </w:p>
    <w:p w14:paraId="0BED97FD" w14:textId="77777777" w:rsidR="00E16EF2" w:rsidRPr="00E16EF2" w:rsidRDefault="00E16EF2" w:rsidP="00E16EF2">
      <w:pPr>
        <w:pStyle w:val="-1"/>
        <w:rPr>
          <w:rFonts w:cs="Narkisim"/>
          <w:rtl/>
        </w:rPr>
      </w:pPr>
      <w:r w:rsidRPr="00E16EF2">
        <w:rPr>
          <w:rFonts w:cs="Narkisim"/>
          <w:rtl/>
        </w:rPr>
        <w:t>אמר רבי יהושע: ארבעה דברים העושה אותן פטור מדיני אדם, וחייב בדיני שמים, ואלו הן:</w:t>
      </w:r>
    </w:p>
    <w:p w14:paraId="34EC72EB" w14:textId="77777777" w:rsidR="00E16EF2" w:rsidRPr="00E16EF2" w:rsidRDefault="00E16EF2" w:rsidP="00E16EF2">
      <w:pPr>
        <w:pStyle w:val="-1"/>
        <w:rPr>
          <w:rFonts w:cs="Narkisim"/>
          <w:rtl/>
        </w:rPr>
      </w:pPr>
      <w:r w:rsidRPr="00E16EF2">
        <w:rPr>
          <w:rFonts w:cs="Narkisim"/>
          <w:rtl/>
        </w:rPr>
        <w:t xml:space="preserve">[א] הפורץ גדר בפני בהמת </w:t>
      </w:r>
      <w:proofErr w:type="spellStart"/>
      <w:r w:rsidRPr="00E16EF2">
        <w:rPr>
          <w:rFonts w:cs="Narkisim"/>
          <w:rtl/>
        </w:rPr>
        <w:t>חבירו</w:t>
      </w:r>
      <w:proofErr w:type="spellEnd"/>
      <w:r w:rsidRPr="00E16EF2">
        <w:rPr>
          <w:rFonts w:cs="Narkisim"/>
          <w:rtl/>
        </w:rPr>
        <w:t xml:space="preserve"> </w:t>
      </w:r>
    </w:p>
    <w:p w14:paraId="6E016913" w14:textId="77777777" w:rsidR="00E16EF2" w:rsidRPr="00E16EF2" w:rsidRDefault="00E16EF2" w:rsidP="00E16EF2">
      <w:pPr>
        <w:pStyle w:val="-1"/>
        <w:rPr>
          <w:rFonts w:cs="Narkisim"/>
        </w:rPr>
      </w:pPr>
      <w:r w:rsidRPr="00E16EF2">
        <w:rPr>
          <w:rFonts w:cs="Narkisim"/>
          <w:rtl/>
        </w:rPr>
        <w:t xml:space="preserve">[ב] והכופף קמתו של </w:t>
      </w:r>
      <w:proofErr w:type="spellStart"/>
      <w:r w:rsidRPr="00E16EF2">
        <w:rPr>
          <w:rFonts w:cs="Narkisim"/>
          <w:rtl/>
        </w:rPr>
        <w:t>חבירו</w:t>
      </w:r>
      <w:proofErr w:type="spellEnd"/>
      <w:r w:rsidRPr="00E16EF2">
        <w:rPr>
          <w:rFonts w:cs="Narkisim"/>
          <w:rtl/>
        </w:rPr>
        <w:t xml:space="preserve"> בפני הדליקה </w:t>
      </w:r>
    </w:p>
    <w:p w14:paraId="4728F796" w14:textId="77777777" w:rsidR="00E16EF2" w:rsidRPr="00E16EF2" w:rsidRDefault="00E16EF2" w:rsidP="00E16EF2">
      <w:pPr>
        <w:pStyle w:val="-1"/>
        <w:rPr>
          <w:rFonts w:cs="Narkisim"/>
        </w:rPr>
      </w:pPr>
      <w:r w:rsidRPr="00E16EF2">
        <w:rPr>
          <w:rFonts w:cs="Narkisim"/>
          <w:rtl/>
        </w:rPr>
        <w:t xml:space="preserve">[ג] והשוכר עדי שקר להעיד </w:t>
      </w:r>
    </w:p>
    <w:p w14:paraId="09AF0EBC" w14:textId="77777777" w:rsidR="00E16EF2" w:rsidRPr="00E16EF2" w:rsidRDefault="00E16EF2" w:rsidP="00E16EF2">
      <w:pPr>
        <w:pStyle w:val="-1"/>
        <w:rPr>
          <w:rFonts w:cs="Narkisim"/>
        </w:rPr>
      </w:pPr>
      <w:r w:rsidRPr="00E16EF2">
        <w:rPr>
          <w:rFonts w:cs="Narkisim"/>
          <w:rtl/>
        </w:rPr>
        <w:t xml:space="preserve">[ד] והיודע עדות </w:t>
      </w:r>
      <w:proofErr w:type="spellStart"/>
      <w:r w:rsidRPr="00E16EF2">
        <w:rPr>
          <w:rFonts w:cs="Narkisim"/>
          <w:rtl/>
        </w:rPr>
        <w:t>לחבירו</w:t>
      </w:r>
      <w:proofErr w:type="spellEnd"/>
      <w:r w:rsidRPr="00E16EF2">
        <w:rPr>
          <w:rFonts w:cs="Narkisim"/>
          <w:rtl/>
        </w:rPr>
        <w:t xml:space="preserve"> ואינו מעיד לו. </w:t>
      </w:r>
    </w:p>
    <w:p w14:paraId="1BD50296" w14:textId="77777777" w:rsidR="00E16EF2" w:rsidRPr="00E16EF2" w:rsidRDefault="00E16EF2" w:rsidP="00E16EF2">
      <w:pPr>
        <w:pStyle w:val="-5"/>
        <w:rPr>
          <w:rFonts w:cs="Narkisim"/>
          <w:rtl/>
        </w:rPr>
      </w:pPr>
      <w:r w:rsidRPr="00E16EF2">
        <w:rPr>
          <w:rFonts w:cs="Narkisim"/>
          <w:rtl/>
        </w:rPr>
        <w:t>ברייתא זו הובאה בשל המקרה הראשון שנזכר בה, הדומה לאמור במשנה (</w:t>
      </w:r>
      <w:proofErr w:type="spellStart"/>
      <w:r w:rsidRPr="00E16EF2">
        <w:rPr>
          <w:rFonts w:cs="Narkisim"/>
          <w:rtl/>
        </w:rPr>
        <w:t>נה</w:t>
      </w:r>
      <w:proofErr w:type="spellEnd"/>
      <w:r w:rsidRPr="00E16EF2">
        <w:rPr>
          <w:rFonts w:cs="Narkisim"/>
          <w:rtl/>
        </w:rPr>
        <w:t xml:space="preserve"> ע"ב): "הכונס צאן לדיר ונעל בפניה כראוי... פרצוה לסטים ויצאה והזיקה, פטור". </w:t>
      </w:r>
    </w:p>
    <w:p w14:paraId="55D1087C" w14:textId="77777777" w:rsidR="00E16EF2" w:rsidRPr="00E16EF2" w:rsidRDefault="00E16EF2" w:rsidP="00E16EF2">
      <w:pPr>
        <w:pStyle w:val="-"/>
        <w:rPr>
          <w:rFonts w:cs="Narkisim"/>
          <w:rtl/>
        </w:rPr>
      </w:pPr>
      <w:r w:rsidRPr="00E16EF2">
        <w:rPr>
          <w:rFonts w:cs="Narkisim"/>
          <w:rtl/>
        </w:rPr>
        <w:t xml:space="preserve">על שלושת המקרים הראשונים שאלה הגמרא שאלה דומה: "היכי דמי? </w:t>
      </w:r>
      <w:proofErr w:type="spellStart"/>
      <w:r w:rsidRPr="00E16EF2">
        <w:rPr>
          <w:rFonts w:cs="Narkisim"/>
          <w:rtl/>
        </w:rPr>
        <w:t>אילימא</w:t>
      </w:r>
      <w:proofErr w:type="spellEnd"/>
      <w:r w:rsidRPr="00E16EF2">
        <w:rPr>
          <w:rFonts w:cs="Narkisim"/>
          <w:rtl/>
        </w:rPr>
        <w:t xml:space="preserve">... בדיני אדם נמי נחייב?" בכל המקרים הוצעו הצעות למקרה שלכאורה היה צריך להתחייב בו גם בדיני אדם. במקרה הרביעי "היודע עדות </w:t>
      </w:r>
      <w:proofErr w:type="spellStart"/>
      <w:r w:rsidRPr="00E16EF2">
        <w:rPr>
          <w:rFonts w:cs="Narkisim"/>
          <w:rtl/>
        </w:rPr>
        <w:t>לחבירו</w:t>
      </w:r>
      <w:proofErr w:type="spellEnd"/>
      <w:r w:rsidRPr="00E16EF2">
        <w:rPr>
          <w:rFonts w:cs="Narkisim"/>
          <w:rtl/>
        </w:rPr>
        <w:t xml:space="preserve"> ואינו מעיד לו", שאלה הגמרא שאלה אחרת: "פשיטא, דאורייתא היא?". </w:t>
      </w:r>
    </w:p>
    <w:p w14:paraId="4F3F6EA3" w14:textId="77777777" w:rsidR="00E16EF2" w:rsidRPr="00E16EF2" w:rsidRDefault="00E16EF2" w:rsidP="00E16EF2">
      <w:pPr>
        <w:pStyle w:val="-"/>
        <w:rPr>
          <w:rFonts w:cs="Narkisim"/>
          <w:rtl/>
        </w:rPr>
      </w:pPr>
      <w:r w:rsidRPr="00E16EF2">
        <w:rPr>
          <w:rFonts w:cs="Narkisim"/>
          <w:rtl/>
        </w:rPr>
        <w:t xml:space="preserve">המכנה המשותף של התשובות לשאלות הללו הוא שמדובר במקרים שבהם אי אפשר לחייב את המזיק בדיני אדם אלא בדיני שמים בלבד. </w:t>
      </w:r>
    </w:p>
    <w:p w14:paraId="4F844B24" w14:textId="77777777" w:rsidR="00E16EF2" w:rsidRPr="00E16EF2" w:rsidRDefault="00E16EF2" w:rsidP="00E16EF2">
      <w:pPr>
        <w:pStyle w:val="-"/>
        <w:rPr>
          <w:rFonts w:cs="Narkisim"/>
          <w:rtl/>
        </w:rPr>
      </w:pPr>
      <w:r w:rsidRPr="00E16EF2">
        <w:rPr>
          <w:rFonts w:cs="Narkisim"/>
          <w:rtl/>
        </w:rPr>
        <w:t xml:space="preserve">על אותם ארבעה מקרים שציין רבי יהושע </w:t>
      </w:r>
      <w:proofErr w:type="spellStart"/>
      <w:r w:rsidRPr="00E16EF2">
        <w:rPr>
          <w:rFonts w:cs="Narkisim"/>
          <w:rtl/>
        </w:rPr>
        <w:t>בברייתא</w:t>
      </w:r>
      <w:proofErr w:type="spellEnd"/>
      <w:r w:rsidRPr="00E16EF2">
        <w:rPr>
          <w:rFonts w:cs="Narkisim"/>
          <w:rtl/>
        </w:rPr>
        <w:t xml:space="preserve">, שבהם פטור בדיני אדם וחייב בדיני שמים, שאלה הגמרא: </w:t>
      </w:r>
    </w:p>
    <w:p w14:paraId="21437B72" w14:textId="77777777" w:rsidR="00E16EF2" w:rsidRPr="00E16EF2" w:rsidRDefault="00E16EF2" w:rsidP="00E16EF2">
      <w:pPr>
        <w:pStyle w:val="-1"/>
        <w:rPr>
          <w:rFonts w:cs="Narkisim"/>
          <w:rtl/>
        </w:rPr>
      </w:pPr>
      <w:r w:rsidRPr="00E16EF2">
        <w:rPr>
          <w:rFonts w:cs="Narkisim"/>
          <w:rtl/>
        </w:rPr>
        <w:t xml:space="preserve">ותו </w:t>
      </w:r>
      <w:proofErr w:type="spellStart"/>
      <w:r w:rsidRPr="00E16EF2">
        <w:rPr>
          <w:rFonts w:cs="Narkisim"/>
          <w:rtl/>
        </w:rPr>
        <w:t>ליכא</w:t>
      </w:r>
      <w:proofErr w:type="spellEnd"/>
      <w:r w:rsidRPr="00E16EF2">
        <w:rPr>
          <w:rFonts w:cs="Narkisim"/>
          <w:rtl/>
        </w:rPr>
        <w:t>?</w:t>
      </w:r>
    </w:p>
    <w:p w14:paraId="34E39650" w14:textId="77777777" w:rsidR="00E16EF2" w:rsidRPr="00E16EF2" w:rsidRDefault="00E16EF2" w:rsidP="00E16EF2">
      <w:pPr>
        <w:pStyle w:val="-1"/>
        <w:ind w:left="738" w:hanging="284"/>
        <w:rPr>
          <w:rFonts w:cs="Narkisim"/>
        </w:rPr>
      </w:pPr>
      <w:r w:rsidRPr="00E16EF2">
        <w:rPr>
          <w:rFonts w:cs="Narkisim"/>
          <w:rtl/>
        </w:rPr>
        <w:t xml:space="preserve">[ה] </w:t>
      </w:r>
      <w:proofErr w:type="spellStart"/>
      <w:r w:rsidRPr="00E16EF2">
        <w:rPr>
          <w:rFonts w:cs="Narkisim"/>
          <w:rtl/>
        </w:rPr>
        <w:t>והאיכא</w:t>
      </w:r>
      <w:proofErr w:type="spellEnd"/>
      <w:r w:rsidRPr="00E16EF2">
        <w:rPr>
          <w:rFonts w:cs="Narkisim"/>
          <w:rtl/>
        </w:rPr>
        <w:t xml:space="preserve"> העושה מלאכה במי חטאת ובפרת חטאת – פטור מדיני אדם וחייב בדיני שמים (</w:t>
      </w:r>
      <w:proofErr w:type="spellStart"/>
      <w:r w:rsidRPr="00E16EF2">
        <w:rPr>
          <w:rFonts w:cs="Narkisim"/>
          <w:rtl/>
        </w:rPr>
        <w:t>תוספתא</w:t>
      </w:r>
      <w:proofErr w:type="spellEnd"/>
      <w:r w:rsidRPr="00E16EF2">
        <w:rPr>
          <w:rFonts w:cs="Narkisim"/>
          <w:rtl/>
        </w:rPr>
        <w:t xml:space="preserve"> בבא קמא ו, </w:t>
      </w:r>
      <w:proofErr w:type="spellStart"/>
      <w:r w:rsidRPr="00E16EF2">
        <w:rPr>
          <w:rFonts w:cs="Narkisim"/>
          <w:rtl/>
        </w:rPr>
        <w:t>יז</w:t>
      </w:r>
      <w:proofErr w:type="spellEnd"/>
      <w:r w:rsidRPr="00E16EF2">
        <w:rPr>
          <w:rFonts w:cs="Narkisim"/>
          <w:rtl/>
        </w:rPr>
        <w:t>; ירושלמי גיטין ה, ה)</w:t>
      </w:r>
    </w:p>
    <w:p w14:paraId="1A0A42FF" w14:textId="77777777" w:rsidR="00E16EF2" w:rsidRPr="00E16EF2" w:rsidRDefault="00E16EF2" w:rsidP="00E16EF2">
      <w:pPr>
        <w:pStyle w:val="-1"/>
        <w:ind w:left="738" w:hanging="284"/>
        <w:rPr>
          <w:rFonts w:cs="Narkisim"/>
        </w:rPr>
      </w:pPr>
      <w:r w:rsidRPr="00E16EF2">
        <w:rPr>
          <w:rFonts w:cs="Narkisim"/>
          <w:rtl/>
        </w:rPr>
        <w:t xml:space="preserve">[ו] </w:t>
      </w:r>
      <w:proofErr w:type="spellStart"/>
      <w:r w:rsidRPr="00E16EF2">
        <w:rPr>
          <w:rFonts w:cs="Narkisim"/>
          <w:rtl/>
        </w:rPr>
        <w:t>והאיכא</w:t>
      </w:r>
      <w:proofErr w:type="spellEnd"/>
      <w:r w:rsidRPr="00E16EF2">
        <w:rPr>
          <w:rFonts w:cs="Narkisim"/>
          <w:rtl/>
        </w:rPr>
        <w:t xml:space="preserve"> הנותן סם </w:t>
      </w:r>
      <w:proofErr w:type="spellStart"/>
      <w:r w:rsidRPr="00E16EF2">
        <w:rPr>
          <w:rFonts w:cs="Narkisim"/>
          <w:rtl/>
        </w:rPr>
        <w:t>המות</w:t>
      </w:r>
      <w:proofErr w:type="spellEnd"/>
      <w:r w:rsidRPr="00E16EF2">
        <w:rPr>
          <w:rFonts w:cs="Narkisim"/>
          <w:rtl/>
        </w:rPr>
        <w:t xml:space="preserve"> בפני בהמת </w:t>
      </w:r>
      <w:proofErr w:type="spellStart"/>
      <w:r w:rsidRPr="00E16EF2">
        <w:rPr>
          <w:rFonts w:cs="Narkisim"/>
          <w:rtl/>
        </w:rPr>
        <w:t>חבירו</w:t>
      </w:r>
      <w:proofErr w:type="spellEnd"/>
      <w:r w:rsidRPr="00E16EF2">
        <w:rPr>
          <w:rFonts w:cs="Narkisim"/>
          <w:rtl/>
        </w:rPr>
        <w:t xml:space="preserve"> – פטור מדיני אדם וחייב בדיני שמים (</w:t>
      </w:r>
      <w:proofErr w:type="spellStart"/>
      <w:r w:rsidRPr="00E16EF2">
        <w:rPr>
          <w:rFonts w:cs="Narkisim"/>
          <w:rtl/>
        </w:rPr>
        <w:t>תוספתא</w:t>
      </w:r>
      <w:proofErr w:type="spellEnd"/>
      <w:r w:rsidRPr="00E16EF2">
        <w:rPr>
          <w:rFonts w:cs="Narkisim"/>
          <w:rtl/>
        </w:rPr>
        <w:t xml:space="preserve"> בבא קמא ו, </w:t>
      </w:r>
      <w:proofErr w:type="spellStart"/>
      <w:r w:rsidRPr="00E16EF2">
        <w:rPr>
          <w:rFonts w:cs="Narkisim"/>
          <w:rtl/>
        </w:rPr>
        <w:t>טז</w:t>
      </w:r>
      <w:proofErr w:type="spellEnd"/>
      <w:r w:rsidRPr="00E16EF2">
        <w:rPr>
          <w:rFonts w:cs="Narkisim"/>
          <w:rtl/>
        </w:rPr>
        <w:t>)</w:t>
      </w:r>
    </w:p>
    <w:p w14:paraId="16B8F280" w14:textId="77777777" w:rsidR="00E16EF2" w:rsidRPr="00E16EF2" w:rsidRDefault="00E16EF2" w:rsidP="00E16EF2">
      <w:pPr>
        <w:pStyle w:val="-1"/>
        <w:ind w:left="738" w:hanging="284"/>
        <w:rPr>
          <w:rFonts w:cs="Narkisim"/>
        </w:rPr>
      </w:pPr>
      <w:r w:rsidRPr="00E16EF2">
        <w:rPr>
          <w:rFonts w:cs="Narkisim"/>
          <w:rtl/>
        </w:rPr>
        <w:t xml:space="preserve">[ז] </w:t>
      </w:r>
      <w:proofErr w:type="spellStart"/>
      <w:r w:rsidRPr="00E16EF2">
        <w:rPr>
          <w:rFonts w:cs="Narkisim"/>
          <w:rtl/>
        </w:rPr>
        <w:t>והאיכא</w:t>
      </w:r>
      <w:proofErr w:type="spellEnd"/>
      <w:r w:rsidRPr="00E16EF2">
        <w:rPr>
          <w:rFonts w:cs="Narkisim"/>
          <w:rtl/>
        </w:rPr>
        <w:t xml:space="preserve"> השולח את הבערה ביד חרש שוטה וקטן – פטור מדיני אדם וחייב בדיני שמים (משנה בבא קמא ו, ד; בבלי נט ע"ב)</w:t>
      </w:r>
    </w:p>
    <w:p w14:paraId="503BE560" w14:textId="77777777" w:rsidR="00E16EF2" w:rsidRPr="00E16EF2" w:rsidRDefault="00E16EF2" w:rsidP="00E16EF2">
      <w:pPr>
        <w:pStyle w:val="-1"/>
        <w:ind w:left="738" w:hanging="284"/>
        <w:rPr>
          <w:rFonts w:cs="Narkisim"/>
        </w:rPr>
      </w:pPr>
      <w:r w:rsidRPr="00E16EF2">
        <w:rPr>
          <w:rFonts w:cs="Narkisim"/>
          <w:rtl/>
        </w:rPr>
        <w:lastRenderedPageBreak/>
        <w:t xml:space="preserve">[ח] </w:t>
      </w:r>
      <w:proofErr w:type="spellStart"/>
      <w:r w:rsidRPr="00E16EF2">
        <w:rPr>
          <w:rFonts w:cs="Narkisim"/>
          <w:rtl/>
        </w:rPr>
        <w:t>והאיכא</w:t>
      </w:r>
      <w:proofErr w:type="spellEnd"/>
      <w:r w:rsidRPr="00E16EF2">
        <w:rPr>
          <w:rFonts w:cs="Narkisim"/>
          <w:rtl/>
        </w:rPr>
        <w:t xml:space="preserve"> המבעית את </w:t>
      </w:r>
      <w:proofErr w:type="spellStart"/>
      <w:r w:rsidRPr="00E16EF2">
        <w:rPr>
          <w:rFonts w:cs="Narkisim"/>
          <w:rtl/>
        </w:rPr>
        <w:t>חבירו</w:t>
      </w:r>
      <w:proofErr w:type="spellEnd"/>
      <w:r w:rsidRPr="00E16EF2">
        <w:rPr>
          <w:rFonts w:cs="Narkisim"/>
          <w:rtl/>
        </w:rPr>
        <w:t xml:space="preserve"> – פטור מדיני אדם וחייב בדיני שמים (</w:t>
      </w:r>
      <w:proofErr w:type="spellStart"/>
      <w:r w:rsidRPr="00E16EF2">
        <w:rPr>
          <w:rFonts w:cs="Narkisim"/>
          <w:rtl/>
        </w:rPr>
        <w:t>תוספתא</w:t>
      </w:r>
      <w:proofErr w:type="spellEnd"/>
      <w:r w:rsidRPr="00E16EF2">
        <w:rPr>
          <w:rFonts w:cs="Narkisim"/>
          <w:rtl/>
        </w:rPr>
        <w:t xml:space="preserve"> בבא קמא ו, </w:t>
      </w:r>
      <w:proofErr w:type="spellStart"/>
      <w:r w:rsidRPr="00E16EF2">
        <w:rPr>
          <w:rFonts w:cs="Narkisim"/>
          <w:rtl/>
        </w:rPr>
        <w:t>טז</w:t>
      </w:r>
      <w:proofErr w:type="spellEnd"/>
      <w:r w:rsidRPr="00E16EF2">
        <w:rPr>
          <w:rFonts w:cs="Narkisim"/>
          <w:rtl/>
        </w:rPr>
        <w:t>)</w:t>
      </w:r>
      <w:r w:rsidRPr="00E16EF2">
        <w:rPr>
          <w:rStyle w:val="af0"/>
          <w:rFonts w:cs="Narkisim"/>
          <w:szCs w:val="24"/>
          <w:rtl/>
        </w:rPr>
        <w:footnoteReference w:id="1"/>
      </w:r>
    </w:p>
    <w:p w14:paraId="24DB7BA7" w14:textId="77777777" w:rsidR="00E16EF2" w:rsidRPr="00E16EF2" w:rsidRDefault="00E16EF2" w:rsidP="00E16EF2">
      <w:pPr>
        <w:pStyle w:val="-1"/>
        <w:ind w:left="738" w:hanging="284"/>
        <w:rPr>
          <w:rFonts w:cs="Narkisim"/>
          <w:rtl/>
        </w:rPr>
      </w:pPr>
      <w:r w:rsidRPr="00E16EF2">
        <w:rPr>
          <w:rFonts w:cs="Narkisim"/>
          <w:rtl/>
        </w:rPr>
        <w:t xml:space="preserve">[ט] </w:t>
      </w:r>
      <w:proofErr w:type="spellStart"/>
      <w:r w:rsidRPr="00E16EF2">
        <w:rPr>
          <w:rFonts w:cs="Narkisim"/>
          <w:rtl/>
        </w:rPr>
        <w:t>והאיכא</w:t>
      </w:r>
      <w:proofErr w:type="spellEnd"/>
      <w:r w:rsidRPr="00E16EF2">
        <w:rPr>
          <w:rFonts w:cs="Narkisim"/>
          <w:rtl/>
        </w:rPr>
        <w:t xml:space="preserve"> נשברה כדו ברשות הרבים ולא סלקה, נפלה גמלו ולא העמידה – רבי מאיר מחייב בהזיקן, וחכמים אומרים פטור בדיני אדם וחייב בדיני שמים (בבא קמא </w:t>
      </w:r>
      <w:proofErr w:type="spellStart"/>
      <w:r w:rsidRPr="00E16EF2">
        <w:rPr>
          <w:rFonts w:cs="Narkisim"/>
          <w:rtl/>
        </w:rPr>
        <w:t>כח</w:t>
      </w:r>
      <w:proofErr w:type="spellEnd"/>
      <w:r w:rsidRPr="00E16EF2">
        <w:rPr>
          <w:rFonts w:cs="Narkisim"/>
          <w:rtl/>
        </w:rPr>
        <w:t xml:space="preserve"> ע"ב)</w:t>
      </w:r>
    </w:p>
    <w:p w14:paraId="13237F1A" w14:textId="77777777" w:rsidR="00E16EF2" w:rsidRPr="00E16EF2" w:rsidRDefault="00E16EF2" w:rsidP="00E16EF2">
      <w:pPr>
        <w:pStyle w:val="-1"/>
        <w:rPr>
          <w:rFonts w:cs="Narkisim"/>
          <w:rtl/>
        </w:rPr>
      </w:pPr>
      <w:r w:rsidRPr="00E16EF2">
        <w:rPr>
          <w:rFonts w:cs="Narkisim"/>
          <w:rtl/>
        </w:rPr>
        <w:t xml:space="preserve">אין </w:t>
      </w:r>
      <w:proofErr w:type="spellStart"/>
      <w:r w:rsidRPr="00E16EF2">
        <w:rPr>
          <w:rFonts w:cs="Narkisim"/>
          <w:rtl/>
        </w:rPr>
        <w:t>מיהא</w:t>
      </w:r>
      <w:proofErr w:type="spellEnd"/>
      <w:r w:rsidRPr="00E16EF2">
        <w:rPr>
          <w:rFonts w:cs="Narkisim"/>
          <w:rtl/>
        </w:rPr>
        <w:t xml:space="preserve"> איכא </w:t>
      </w:r>
      <w:proofErr w:type="spellStart"/>
      <w:r w:rsidRPr="00E16EF2">
        <w:rPr>
          <w:rFonts w:cs="Narkisim"/>
          <w:rtl/>
        </w:rPr>
        <w:t>טובא</w:t>
      </w:r>
      <w:proofErr w:type="spellEnd"/>
      <w:r w:rsidRPr="00E16EF2">
        <w:rPr>
          <w:rFonts w:cs="Narkisim"/>
          <w:rtl/>
        </w:rPr>
        <w:t xml:space="preserve">, והני </w:t>
      </w:r>
      <w:proofErr w:type="spellStart"/>
      <w:r w:rsidRPr="00E16EF2">
        <w:rPr>
          <w:rFonts w:cs="Narkisim"/>
          <w:rtl/>
        </w:rPr>
        <w:t>אצטריכא</w:t>
      </w:r>
      <w:proofErr w:type="spellEnd"/>
      <w:r w:rsidRPr="00E16EF2">
        <w:rPr>
          <w:rFonts w:cs="Narkisim"/>
          <w:rtl/>
        </w:rPr>
        <w:t xml:space="preserve"> ליה. מהו </w:t>
      </w:r>
      <w:proofErr w:type="spellStart"/>
      <w:r w:rsidRPr="00E16EF2">
        <w:rPr>
          <w:rFonts w:cs="Narkisim"/>
          <w:rtl/>
        </w:rPr>
        <w:t>דתימא</w:t>
      </w:r>
      <w:proofErr w:type="spellEnd"/>
      <w:r w:rsidRPr="00E16EF2">
        <w:rPr>
          <w:rFonts w:cs="Narkisim"/>
          <w:rtl/>
        </w:rPr>
        <w:t xml:space="preserve"> בדיני שמים נמי לא </w:t>
      </w:r>
      <w:proofErr w:type="spellStart"/>
      <w:r w:rsidRPr="00E16EF2">
        <w:rPr>
          <w:rFonts w:cs="Narkisim"/>
          <w:rtl/>
        </w:rPr>
        <w:t>ליחייב</w:t>
      </w:r>
      <w:proofErr w:type="spellEnd"/>
      <w:r w:rsidRPr="00E16EF2">
        <w:rPr>
          <w:rFonts w:cs="Narkisim"/>
          <w:rtl/>
        </w:rPr>
        <w:t xml:space="preserve">? </w:t>
      </w:r>
      <w:proofErr w:type="spellStart"/>
      <w:r w:rsidRPr="00E16EF2">
        <w:rPr>
          <w:rFonts w:cs="Narkisim"/>
          <w:rtl/>
        </w:rPr>
        <w:t>קמ"ל</w:t>
      </w:r>
      <w:proofErr w:type="spellEnd"/>
      <w:r w:rsidRPr="00E16EF2">
        <w:rPr>
          <w:rFonts w:cs="Narkisim"/>
          <w:rtl/>
        </w:rPr>
        <w:t>...</w:t>
      </w:r>
    </w:p>
    <w:p w14:paraId="53CFBC38" w14:textId="77777777" w:rsidR="00E16EF2" w:rsidRPr="00E16EF2" w:rsidRDefault="00E16EF2" w:rsidP="00E16EF2">
      <w:pPr>
        <w:pStyle w:val="-5"/>
        <w:rPr>
          <w:rFonts w:cs="Narkisim"/>
          <w:rtl/>
        </w:rPr>
      </w:pPr>
      <w:r w:rsidRPr="00E16EF2">
        <w:rPr>
          <w:rFonts w:cs="Narkisim"/>
          <w:rtl/>
        </w:rPr>
        <w:t xml:space="preserve">בגמרא צוינו חמישה מקרים נוספים שבהם פטור מדיני אדם וחייב בדיני שמים. תשובת הגמרא היא שאכן יש עוד מקרים שכך הדין, אך המכנה המשותף לאותם ארבעה מקרים שציין רבי יהושע הוא שהיה מקום לטעון שהמזיק יהיה פטור אף בדיני שמים מסיבות שונות, ואשר על כן היה צריך לומר שלמרות זאת הדין הוא שפטור בדיני אדם אך חייב בדיני שמים. </w:t>
      </w:r>
    </w:p>
    <w:p w14:paraId="63749DE3" w14:textId="77777777" w:rsidR="00E16EF2" w:rsidRPr="00E16EF2" w:rsidRDefault="00E16EF2" w:rsidP="00E16EF2">
      <w:pPr>
        <w:pStyle w:val="-"/>
        <w:rPr>
          <w:rFonts w:cs="Narkisim"/>
          <w:rtl/>
        </w:rPr>
      </w:pPr>
      <w:r w:rsidRPr="00E16EF2">
        <w:rPr>
          <w:rFonts w:cs="Narkisim"/>
          <w:rtl/>
        </w:rPr>
        <w:t xml:space="preserve">המכנה המשותף לכל תשעת המקרים והדינים שהוזכרו בסוגיה הוא היותם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כך פירש רש"י (</w:t>
      </w:r>
      <w:proofErr w:type="spellStart"/>
      <w:r w:rsidRPr="00E16EF2">
        <w:rPr>
          <w:rFonts w:cs="Narkisim"/>
          <w:rtl/>
        </w:rPr>
        <w:t>נה</w:t>
      </w:r>
      <w:proofErr w:type="spellEnd"/>
      <w:r w:rsidRPr="00E16EF2">
        <w:rPr>
          <w:rFonts w:cs="Narkisim"/>
          <w:rtl/>
        </w:rPr>
        <w:t xml:space="preserve"> ע"ב): "פטור מדיני אדם – </w:t>
      </w:r>
      <w:proofErr w:type="spellStart"/>
      <w:r w:rsidRPr="00E16EF2">
        <w:rPr>
          <w:rFonts w:cs="Narkisim"/>
          <w:rtl/>
        </w:rPr>
        <w:t>קסבר</w:t>
      </w:r>
      <w:proofErr w:type="spellEnd"/>
      <w:r w:rsidRPr="00E16EF2">
        <w:rPr>
          <w:rFonts w:cs="Narkisim"/>
          <w:rtl/>
        </w:rPr>
        <w:t xml:space="preserve">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בנזקין</w:t>
      </w:r>
      <w:proofErr w:type="spellEnd"/>
      <w:r w:rsidRPr="00E16EF2">
        <w:rPr>
          <w:rFonts w:cs="Narkisim"/>
          <w:rtl/>
        </w:rPr>
        <w:t xml:space="preserve"> פטור".</w:t>
      </w:r>
      <w:r w:rsidRPr="00E16EF2">
        <w:rPr>
          <w:rStyle w:val="af0"/>
          <w:rFonts w:cs="Narkisim"/>
          <w:rtl/>
        </w:rPr>
        <w:footnoteReference w:id="2"/>
      </w:r>
    </w:p>
    <w:p w14:paraId="0BD9FCBD" w14:textId="77777777" w:rsidR="00E16EF2" w:rsidRPr="00E16EF2" w:rsidRDefault="00E16EF2" w:rsidP="00E16EF2">
      <w:pPr>
        <w:pStyle w:val="-"/>
        <w:rPr>
          <w:rFonts w:cs="Narkisim"/>
          <w:rtl/>
        </w:rPr>
      </w:pPr>
      <w:r w:rsidRPr="00E16EF2">
        <w:rPr>
          <w:rFonts w:cs="Narkisim"/>
          <w:rtl/>
        </w:rPr>
        <w:t xml:space="preserve">בנוגע לאותם ארבעה מקרים </w:t>
      </w:r>
      <w:proofErr w:type="spellStart"/>
      <w:r w:rsidRPr="00E16EF2">
        <w:rPr>
          <w:rFonts w:cs="Narkisim"/>
          <w:rtl/>
        </w:rPr>
        <w:t>שבברייתא</w:t>
      </w:r>
      <w:proofErr w:type="spellEnd"/>
      <w:r w:rsidRPr="00E16EF2">
        <w:rPr>
          <w:rFonts w:cs="Narkisim"/>
          <w:rtl/>
        </w:rPr>
        <w:t xml:space="preserve"> בשמו של רבי יהושע, הדיון בגמרא הוא בשני מישורים: א. מדוע אין המזיק חייב בדיני אדם? ב. מדוע הוא לא יהיה פטור גם מדיני שמים? אין דיון בפן החיובי – מדוע הוא כן חייב בדיני שמים? </w:t>
      </w:r>
    </w:p>
    <w:p w14:paraId="44C18805" w14:textId="77777777" w:rsidR="00E16EF2" w:rsidRDefault="00E16EF2" w:rsidP="00E16EF2">
      <w:pPr>
        <w:pStyle w:val="-"/>
        <w:rPr>
          <w:rFonts w:cs="Narkisim"/>
          <w:rtl/>
        </w:rPr>
      </w:pPr>
      <w:r w:rsidRPr="00E16EF2">
        <w:rPr>
          <w:rFonts w:cs="Narkisim"/>
          <w:rtl/>
        </w:rPr>
        <w:t xml:space="preserve">מה משמעות הביטוי "חייב בדיני שמים" ועל מה מבוסס חיוב זה? בעניין זה נתמקד בדברים להלן. </w:t>
      </w:r>
    </w:p>
    <w:p w14:paraId="232273F8" w14:textId="77777777" w:rsidR="00C70740" w:rsidRPr="00E16EF2" w:rsidRDefault="00C70740" w:rsidP="00E16EF2">
      <w:pPr>
        <w:pStyle w:val="-"/>
        <w:rPr>
          <w:rFonts w:cs="Narkisim"/>
          <w:rtl/>
        </w:rPr>
      </w:pPr>
    </w:p>
    <w:p w14:paraId="4F8C0BD8" w14:textId="77777777" w:rsidR="00E16EF2" w:rsidRPr="00E16EF2" w:rsidRDefault="00E16EF2" w:rsidP="00E16EF2">
      <w:pPr>
        <w:pStyle w:val="2"/>
        <w:rPr>
          <w:rFonts w:ascii="Narkisim" w:hAnsi="Narkisim" w:cs="Narkisim"/>
          <w:b/>
          <w:bCs/>
          <w:color w:val="auto"/>
          <w:sz w:val="28"/>
          <w:szCs w:val="28"/>
          <w:rtl/>
        </w:rPr>
      </w:pPr>
      <w:r w:rsidRPr="00E16EF2">
        <w:rPr>
          <w:rFonts w:ascii="Narkisim" w:hAnsi="Narkisim" w:cs="Narkisim"/>
          <w:b/>
          <w:bCs/>
          <w:color w:val="auto"/>
          <w:sz w:val="28"/>
          <w:szCs w:val="28"/>
          <w:rtl/>
        </w:rPr>
        <w:t>ב. פטור מדיני אדם ודינו מסור לשמים</w:t>
      </w:r>
    </w:p>
    <w:p w14:paraId="4AAF4A1D" w14:textId="77777777" w:rsidR="00E16EF2" w:rsidRPr="00E16EF2" w:rsidRDefault="00E16EF2" w:rsidP="00E16EF2">
      <w:pPr>
        <w:pStyle w:val="-5"/>
        <w:rPr>
          <w:rFonts w:cs="Narkisim"/>
          <w:rtl/>
        </w:rPr>
      </w:pPr>
      <w:r w:rsidRPr="00E16EF2">
        <w:rPr>
          <w:rFonts w:cs="Narkisim"/>
          <w:rtl/>
        </w:rPr>
        <w:t xml:space="preserve">חלק מהמקרים הנוספים שבנוגע להם שאלה הגמרא "ותו </w:t>
      </w:r>
      <w:proofErr w:type="spellStart"/>
      <w:r w:rsidRPr="00E16EF2">
        <w:rPr>
          <w:rFonts w:cs="Narkisim"/>
          <w:rtl/>
        </w:rPr>
        <w:t>ליכא</w:t>
      </w:r>
      <w:proofErr w:type="spellEnd"/>
      <w:r w:rsidRPr="00E16EF2">
        <w:rPr>
          <w:rFonts w:cs="Narkisim"/>
          <w:rtl/>
        </w:rPr>
        <w:t xml:space="preserve">", מופיעים </w:t>
      </w:r>
      <w:proofErr w:type="spellStart"/>
      <w:r w:rsidRPr="00E16EF2">
        <w:rPr>
          <w:rFonts w:cs="Narkisim"/>
          <w:rtl/>
        </w:rPr>
        <w:t>בתוספתא</w:t>
      </w:r>
      <w:proofErr w:type="spellEnd"/>
      <w:r w:rsidRPr="00E16EF2">
        <w:rPr>
          <w:rFonts w:cs="Narkisim"/>
          <w:rtl/>
        </w:rPr>
        <w:t xml:space="preserve"> (ו, </w:t>
      </w:r>
      <w:proofErr w:type="spellStart"/>
      <w:r w:rsidRPr="00E16EF2">
        <w:rPr>
          <w:rFonts w:cs="Narkisim"/>
          <w:rtl/>
        </w:rPr>
        <w:t>טז-יז</w:t>
      </w:r>
      <w:proofErr w:type="spellEnd"/>
      <w:r w:rsidRPr="00E16EF2">
        <w:rPr>
          <w:rFonts w:cs="Narkisim"/>
          <w:rtl/>
        </w:rPr>
        <w:t xml:space="preserve">) בסגנון אחר: </w:t>
      </w:r>
    </w:p>
    <w:p w14:paraId="41BB22E9" w14:textId="77777777" w:rsidR="00E16EF2" w:rsidRPr="00E16EF2" w:rsidRDefault="00E16EF2" w:rsidP="00E16EF2">
      <w:pPr>
        <w:pStyle w:val="-1"/>
        <w:tabs>
          <w:tab w:val="right" w:pos="6804"/>
        </w:tabs>
        <w:ind w:left="738" w:hanging="284"/>
        <w:rPr>
          <w:rFonts w:cs="Narkisim"/>
          <w:rtl/>
        </w:rPr>
      </w:pPr>
      <w:r w:rsidRPr="00E16EF2">
        <w:rPr>
          <w:rFonts w:cs="Narkisim"/>
          <w:rtl/>
        </w:rPr>
        <w:t xml:space="preserve">[ח] המבעית את </w:t>
      </w:r>
      <w:proofErr w:type="spellStart"/>
      <w:r w:rsidRPr="00E16EF2">
        <w:rPr>
          <w:rFonts w:cs="Narkisim"/>
          <w:rtl/>
        </w:rPr>
        <w:t>חבירו</w:t>
      </w:r>
      <w:proofErr w:type="spellEnd"/>
      <w:r w:rsidRPr="00E16EF2">
        <w:rPr>
          <w:rFonts w:cs="Narkisim"/>
          <w:rtl/>
        </w:rPr>
        <w:t xml:space="preserve">, </w:t>
      </w:r>
      <w:r w:rsidRPr="00E16EF2">
        <w:rPr>
          <w:rFonts w:cs="Narkisim"/>
          <w:rtl/>
        </w:rPr>
        <w:tab/>
        <w:t>פטור מדיני אדם ודינו מסור לשמים.</w:t>
      </w:r>
    </w:p>
    <w:p w14:paraId="43371F75" w14:textId="77777777" w:rsidR="00E16EF2" w:rsidRPr="00E16EF2" w:rsidRDefault="00E16EF2" w:rsidP="00E16EF2">
      <w:pPr>
        <w:pStyle w:val="-1"/>
        <w:tabs>
          <w:tab w:val="right" w:pos="6804"/>
        </w:tabs>
        <w:ind w:left="738" w:hanging="284"/>
        <w:rPr>
          <w:rFonts w:cs="Narkisim"/>
          <w:rtl/>
        </w:rPr>
      </w:pPr>
      <w:r w:rsidRPr="00E16EF2">
        <w:rPr>
          <w:rFonts w:cs="Narkisim"/>
          <w:rtl/>
        </w:rPr>
        <w:tab/>
        <w:t xml:space="preserve">המבעית בהמת </w:t>
      </w:r>
      <w:proofErr w:type="spellStart"/>
      <w:r w:rsidRPr="00E16EF2">
        <w:rPr>
          <w:rFonts w:cs="Narkisim"/>
          <w:rtl/>
        </w:rPr>
        <w:t>חבירו</w:t>
      </w:r>
      <w:proofErr w:type="spellEnd"/>
      <w:r w:rsidRPr="00E16EF2">
        <w:rPr>
          <w:rFonts w:cs="Narkisim"/>
          <w:rtl/>
        </w:rPr>
        <w:t xml:space="preserve">, </w:t>
      </w:r>
      <w:r w:rsidRPr="00E16EF2">
        <w:rPr>
          <w:rFonts w:cs="Narkisim"/>
          <w:rtl/>
        </w:rPr>
        <w:tab/>
        <w:t xml:space="preserve">פטור מדיני אדם ודינו מסור לשמים. </w:t>
      </w:r>
    </w:p>
    <w:p w14:paraId="34BEAB0A" w14:textId="77777777" w:rsidR="00E16EF2" w:rsidRPr="00E16EF2" w:rsidRDefault="00E16EF2" w:rsidP="00E16EF2">
      <w:pPr>
        <w:pStyle w:val="-1"/>
        <w:tabs>
          <w:tab w:val="right" w:pos="6804"/>
        </w:tabs>
        <w:ind w:left="738" w:hanging="284"/>
        <w:rPr>
          <w:rFonts w:cs="Narkisim"/>
          <w:rtl/>
        </w:rPr>
      </w:pPr>
      <w:r w:rsidRPr="00E16EF2">
        <w:rPr>
          <w:rFonts w:cs="Narkisim"/>
          <w:rtl/>
        </w:rPr>
        <w:t xml:space="preserve">[ו] הלעיטה </w:t>
      </w:r>
      <w:proofErr w:type="spellStart"/>
      <w:r w:rsidRPr="00E16EF2">
        <w:rPr>
          <w:rFonts w:cs="Narkisim"/>
          <w:rtl/>
        </w:rPr>
        <w:t>חלתית</w:t>
      </w:r>
      <w:proofErr w:type="spellEnd"/>
      <w:r w:rsidRPr="00E16EF2">
        <w:rPr>
          <w:rFonts w:cs="Narkisim"/>
          <w:rtl/>
        </w:rPr>
        <w:t xml:space="preserve">, הרדפוני, וסם </w:t>
      </w:r>
      <w:proofErr w:type="spellStart"/>
      <w:r w:rsidRPr="00E16EF2">
        <w:rPr>
          <w:rFonts w:cs="Narkisim"/>
          <w:rtl/>
        </w:rPr>
        <w:t>המות</w:t>
      </w:r>
      <w:proofErr w:type="spellEnd"/>
      <w:r w:rsidRPr="00E16EF2">
        <w:rPr>
          <w:rFonts w:cs="Narkisim"/>
          <w:rtl/>
        </w:rPr>
        <w:t xml:space="preserve"> וצואת </w:t>
      </w:r>
      <w:proofErr w:type="spellStart"/>
      <w:r w:rsidRPr="00E16EF2">
        <w:rPr>
          <w:rFonts w:cs="Narkisim"/>
          <w:rtl/>
        </w:rPr>
        <w:t>תרנגלין</w:t>
      </w:r>
      <w:proofErr w:type="spellEnd"/>
      <w:r w:rsidRPr="00E16EF2">
        <w:rPr>
          <w:rFonts w:cs="Narkisim"/>
          <w:rtl/>
        </w:rPr>
        <w:t xml:space="preserve">, </w:t>
      </w:r>
    </w:p>
    <w:p w14:paraId="11B468D1" w14:textId="77777777" w:rsidR="00E16EF2" w:rsidRPr="00E16EF2" w:rsidRDefault="00E16EF2" w:rsidP="00E16EF2">
      <w:pPr>
        <w:pStyle w:val="-1"/>
        <w:tabs>
          <w:tab w:val="right" w:pos="6804"/>
        </w:tabs>
        <w:ind w:left="738" w:hanging="284"/>
        <w:rPr>
          <w:rFonts w:cs="Narkisim"/>
          <w:rtl/>
        </w:rPr>
      </w:pPr>
      <w:r w:rsidRPr="00E16EF2">
        <w:rPr>
          <w:rFonts w:cs="Narkisim"/>
          <w:rtl/>
        </w:rPr>
        <w:tab/>
      </w:r>
      <w:r w:rsidRPr="00E16EF2">
        <w:rPr>
          <w:rFonts w:cs="Narkisim"/>
          <w:rtl/>
        </w:rPr>
        <w:tab/>
        <w:t>פטור מדיני אדם ודינו מסור לשמים.</w:t>
      </w:r>
    </w:p>
    <w:p w14:paraId="5125C6A8" w14:textId="77777777" w:rsidR="00E16EF2" w:rsidRPr="00E16EF2" w:rsidRDefault="00E16EF2" w:rsidP="00E16EF2">
      <w:pPr>
        <w:pStyle w:val="-1"/>
        <w:tabs>
          <w:tab w:val="right" w:pos="6804"/>
        </w:tabs>
        <w:ind w:left="738" w:hanging="284"/>
        <w:rPr>
          <w:rFonts w:cs="Narkisim"/>
          <w:rtl/>
        </w:rPr>
      </w:pPr>
      <w:r w:rsidRPr="00E16EF2">
        <w:rPr>
          <w:rFonts w:cs="Narkisim"/>
          <w:rtl/>
        </w:rPr>
        <w:tab/>
        <w:t xml:space="preserve">שליח בית דין שהכה ברשות בית דין והזיק, </w:t>
      </w:r>
    </w:p>
    <w:p w14:paraId="314305BB" w14:textId="77777777" w:rsidR="00E16EF2" w:rsidRPr="00E16EF2" w:rsidRDefault="00E16EF2" w:rsidP="00E16EF2">
      <w:pPr>
        <w:pStyle w:val="-1"/>
        <w:tabs>
          <w:tab w:val="right" w:pos="6804"/>
        </w:tabs>
        <w:ind w:left="738" w:hanging="284"/>
        <w:rPr>
          <w:rFonts w:cs="Narkisim"/>
          <w:rtl/>
        </w:rPr>
      </w:pPr>
      <w:r w:rsidRPr="00E16EF2">
        <w:rPr>
          <w:rFonts w:cs="Narkisim"/>
          <w:rtl/>
        </w:rPr>
        <w:tab/>
      </w:r>
      <w:r w:rsidRPr="00E16EF2">
        <w:rPr>
          <w:rFonts w:cs="Narkisim"/>
          <w:rtl/>
        </w:rPr>
        <w:tab/>
        <w:t xml:space="preserve">פטור מדיני אדם ודינו מסור לשמים. </w:t>
      </w:r>
    </w:p>
    <w:p w14:paraId="733FA395" w14:textId="77777777" w:rsidR="00E16EF2" w:rsidRPr="00E16EF2" w:rsidRDefault="00E16EF2" w:rsidP="00E16EF2">
      <w:pPr>
        <w:pStyle w:val="-1"/>
        <w:tabs>
          <w:tab w:val="right" w:pos="6804"/>
        </w:tabs>
        <w:ind w:left="738" w:hanging="284"/>
        <w:rPr>
          <w:rFonts w:cs="Narkisim"/>
          <w:rtl/>
        </w:rPr>
      </w:pPr>
      <w:r w:rsidRPr="00E16EF2">
        <w:rPr>
          <w:rFonts w:cs="Narkisim"/>
          <w:rtl/>
        </w:rPr>
        <w:t xml:space="preserve">[ה] העושה מלאכה במי חטאת ובפרת חטאת של </w:t>
      </w:r>
      <w:proofErr w:type="spellStart"/>
      <w:r w:rsidRPr="00E16EF2">
        <w:rPr>
          <w:rFonts w:cs="Narkisim"/>
          <w:rtl/>
        </w:rPr>
        <w:t>חבירו</w:t>
      </w:r>
      <w:proofErr w:type="spellEnd"/>
      <w:r w:rsidRPr="00E16EF2">
        <w:rPr>
          <w:rFonts w:cs="Narkisim"/>
          <w:rtl/>
        </w:rPr>
        <w:t xml:space="preserve">, </w:t>
      </w:r>
    </w:p>
    <w:p w14:paraId="6B73845C" w14:textId="77777777" w:rsidR="00E16EF2" w:rsidRPr="00E16EF2" w:rsidRDefault="00E16EF2" w:rsidP="00E16EF2">
      <w:pPr>
        <w:pStyle w:val="-1"/>
        <w:tabs>
          <w:tab w:val="right" w:pos="6804"/>
        </w:tabs>
        <w:ind w:left="738" w:hanging="284"/>
        <w:rPr>
          <w:rFonts w:cs="Narkisim"/>
          <w:rtl/>
        </w:rPr>
      </w:pPr>
      <w:r w:rsidRPr="00E16EF2">
        <w:rPr>
          <w:rFonts w:cs="Narkisim"/>
          <w:rtl/>
        </w:rPr>
        <w:tab/>
      </w:r>
      <w:r w:rsidRPr="00E16EF2">
        <w:rPr>
          <w:rFonts w:cs="Narkisim"/>
          <w:rtl/>
        </w:rPr>
        <w:tab/>
        <w:t xml:space="preserve">פטור מדיני אדם וחייב בדיני שמים. </w:t>
      </w:r>
    </w:p>
    <w:p w14:paraId="49A9B9BA" w14:textId="77777777" w:rsidR="00E16EF2" w:rsidRPr="00E16EF2" w:rsidRDefault="00E16EF2" w:rsidP="00E16EF2">
      <w:pPr>
        <w:pStyle w:val="-1"/>
        <w:tabs>
          <w:tab w:val="right" w:pos="6804"/>
        </w:tabs>
        <w:ind w:left="738" w:hanging="284"/>
        <w:rPr>
          <w:rFonts w:cs="Narkisim"/>
          <w:rtl/>
        </w:rPr>
      </w:pPr>
      <w:r w:rsidRPr="00E16EF2">
        <w:rPr>
          <w:rFonts w:cs="Narkisim"/>
          <w:rtl/>
        </w:rPr>
        <w:tab/>
        <w:t xml:space="preserve">רופא אומן שריפה ברשות בית דין והזיק, </w:t>
      </w:r>
      <w:r w:rsidRPr="00E16EF2">
        <w:rPr>
          <w:rFonts w:cs="Narkisim"/>
          <w:rtl/>
        </w:rPr>
        <w:tab/>
        <w:t xml:space="preserve">פטור מדיני אדם וחייב בדיני שמים. </w:t>
      </w:r>
    </w:p>
    <w:p w14:paraId="0F46FB9A" w14:textId="77777777" w:rsidR="00E16EF2" w:rsidRPr="00E16EF2" w:rsidRDefault="00E16EF2" w:rsidP="00E16EF2">
      <w:pPr>
        <w:pStyle w:val="-1"/>
        <w:tabs>
          <w:tab w:val="right" w:pos="6804"/>
        </w:tabs>
        <w:ind w:left="738" w:hanging="284"/>
        <w:rPr>
          <w:rFonts w:cs="Narkisim"/>
          <w:rtl/>
        </w:rPr>
      </w:pPr>
      <w:r w:rsidRPr="00E16EF2">
        <w:rPr>
          <w:rFonts w:cs="Narkisim"/>
          <w:rtl/>
        </w:rPr>
        <w:tab/>
        <w:t xml:space="preserve">המחתך את העובר במעי </w:t>
      </w:r>
      <w:proofErr w:type="spellStart"/>
      <w:r w:rsidRPr="00E16EF2">
        <w:rPr>
          <w:rFonts w:cs="Narkisim"/>
          <w:rtl/>
        </w:rPr>
        <w:t>אשה</w:t>
      </w:r>
      <w:proofErr w:type="spellEnd"/>
      <w:r w:rsidRPr="00E16EF2">
        <w:rPr>
          <w:rFonts w:cs="Narkisim"/>
          <w:rtl/>
        </w:rPr>
        <w:t xml:space="preserve"> ברשות בית דין והזיק, </w:t>
      </w:r>
    </w:p>
    <w:p w14:paraId="312EED0E" w14:textId="77777777" w:rsidR="00E16EF2" w:rsidRPr="00E16EF2" w:rsidRDefault="00E16EF2" w:rsidP="00E16EF2">
      <w:pPr>
        <w:pStyle w:val="-1"/>
        <w:tabs>
          <w:tab w:val="right" w:pos="6804"/>
        </w:tabs>
        <w:ind w:left="738" w:hanging="284"/>
        <w:rPr>
          <w:rFonts w:cs="Narkisim"/>
          <w:rtl/>
        </w:rPr>
      </w:pPr>
      <w:r w:rsidRPr="00E16EF2">
        <w:rPr>
          <w:rFonts w:cs="Narkisim"/>
          <w:rtl/>
        </w:rPr>
        <w:tab/>
      </w:r>
      <w:r w:rsidRPr="00E16EF2">
        <w:rPr>
          <w:rFonts w:cs="Narkisim"/>
          <w:rtl/>
        </w:rPr>
        <w:tab/>
        <w:t xml:space="preserve">פטור מדיני אדם ודינו מסור לשמים. </w:t>
      </w:r>
    </w:p>
    <w:p w14:paraId="70490F12" w14:textId="77777777" w:rsidR="00E16EF2" w:rsidRPr="00E16EF2" w:rsidRDefault="00E16EF2" w:rsidP="00E16EF2">
      <w:pPr>
        <w:pStyle w:val="-5"/>
        <w:rPr>
          <w:rFonts w:cs="Narkisim"/>
          <w:rtl/>
        </w:rPr>
      </w:pPr>
      <w:proofErr w:type="spellStart"/>
      <w:r w:rsidRPr="00E16EF2">
        <w:rPr>
          <w:rFonts w:cs="Narkisim"/>
          <w:rtl/>
        </w:rPr>
        <w:t>בתוספתא</w:t>
      </w:r>
      <w:proofErr w:type="spellEnd"/>
      <w:r w:rsidRPr="00E16EF2">
        <w:rPr>
          <w:rFonts w:cs="Narkisim"/>
          <w:rtl/>
        </w:rPr>
        <w:t xml:space="preserve"> הביטוי ברוב המקרים הוא "פטור בדיני אדם ודינו מסור לשמים". סגנון דומה לאמור בגמרא, והמסר המשותף הוא חיוב או פטור מבחינה </w:t>
      </w:r>
      <w:proofErr w:type="spellStart"/>
      <w:r w:rsidRPr="00E16EF2">
        <w:rPr>
          <w:rFonts w:cs="Narkisim"/>
          <w:rtl/>
        </w:rPr>
        <w:t>דינית</w:t>
      </w:r>
      <w:proofErr w:type="spellEnd"/>
      <w:r w:rsidRPr="00E16EF2">
        <w:rPr>
          <w:rFonts w:cs="Narkisim"/>
          <w:rtl/>
        </w:rPr>
        <w:t xml:space="preserve">. את האמור </w:t>
      </w:r>
      <w:proofErr w:type="spellStart"/>
      <w:r w:rsidRPr="00E16EF2">
        <w:rPr>
          <w:rFonts w:cs="Narkisim"/>
          <w:rtl/>
        </w:rPr>
        <w:t>בתוספתא</w:t>
      </w:r>
      <w:proofErr w:type="spellEnd"/>
      <w:r w:rsidRPr="00E16EF2">
        <w:rPr>
          <w:rFonts w:cs="Narkisim"/>
          <w:rtl/>
        </w:rPr>
        <w:t xml:space="preserve"> פירש הרב אברהם אבלי, מגן אברהם (</w:t>
      </w:r>
      <w:proofErr w:type="spellStart"/>
      <w:r w:rsidRPr="00E16EF2">
        <w:rPr>
          <w:rFonts w:cs="Narkisim"/>
          <w:rtl/>
        </w:rPr>
        <w:t>תוספתא</w:t>
      </w:r>
      <w:proofErr w:type="spellEnd"/>
      <w:r w:rsidRPr="00E16EF2">
        <w:rPr>
          <w:rFonts w:cs="Narkisim"/>
          <w:rtl/>
        </w:rPr>
        <w:t xml:space="preserve"> שם):</w:t>
      </w:r>
    </w:p>
    <w:p w14:paraId="3DD40F57" w14:textId="77777777" w:rsidR="00E16EF2" w:rsidRPr="00E16EF2" w:rsidRDefault="00E16EF2" w:rsidP="00E16EF2">
      <w:pPr>
        <w:pStyle w:val="-1"/>
        <w:rPr>
          <w:rFonts w:cs="Narkisim"/>
          <w:rtl/>
        </w:rPr>
      </w:pPr>
      <w:r w:rsidRPr="00E16EF2">
        <w:rPr>
          <w:rFonts w:cs="Narkisim"/>
          <w:rtl/>
        </w:rPr>
        <w:t xml:space="preserve">מסור לשמים – נראה לי </w:t>
      </w:r>
      <w:proofErr w:type="spellStart"/>
      <w:r w:rsidRPr="00E16EF2">
        <w:rPr>
          <w:rFonts w:cs="Narkisim"/>
          <w:rtl/>
        </w:rPr>
        <w:t>דהכי</w:t>
      </w:r>
      <w:proofErr w:type="spellEnd"/>
      <w:r w:rsidRPr="00E16EF2">
        <w:rPr>
          <w:rFonts w:cs="Narkisim"/>
          <w:rtl/>
        </w:rPr>
        <w:t xml:space="preserve"> פירושו </w:t>
      </w:r>
      <w:proofErr w:type="spellStart"/>
      <w:r w:rsidRPr="00E16EF2">
        <w:rPr>
          <w:rFonts w:cs="Narkisim"/>
          <w:rtl/>
        </w:rPr>
        <w:t>דהשם</w:t>
      </w:r>
      <w:proofErr w:type="spellEnd"/>
      <w:r w:rsidRPr="00E16EF2">
        <w:rPr>
          <w:rFonts w:cs="Narkisim"/>
          <w:rtl/>
        </w:rPr>
        <w:t xml:space="preserve"> יתברך יודע. אם </w:t>
      </w:r>
      <w:proofErr w:type="spellStart"/>
      <w:r w:rsidRPr="00E16EF2">
        <w:rPr>
          <w:rFonts w:cs="Narkisim"/>
          <w:rtl/>
        </w:rPr>
        <w:t>היתה</w:t>
      </w:r>
      <w:proofErr w:type="spellEnd"/>
      <w:r w:rsidRPr="00E16EF2">
        <w:rPr>
          <w:rFonts w:cs="Narkisim"/>
          <w:rtl/>
        </w:rPr>
        <w:t xml:space="preserve"> כוונתו להזיק – חייב בדינו, אבל אם לא נתכוון להזיק – פטור מדיני שמים. </w:t>
      </w:r>
    </w:p>
    <w:p w14:paraId="0B5D425E" w14:textId="77777777" w:rsidR="00E16EF2" w:rsidRPr="00E16EF2" w:rsidRDefault="00E16EF2" w:rsidP="00E16EF2">
      <w:pPr>
        <w:pStyle w:val="-5"/>
        <w:rPr>
          <w:rFonts w:cs="Narkisim"/>
          <w:rtl/>
        </w:rPr>
      </w:pPr>
      <w:r w:rsidRPr="00E16EF2">
        <w:rPr>
          <w:rFonts w:cs="Narkisim"/>
          <w:rtl/>
        </w:rPr>
        <w:t xml:space="preserve">לניזק לא ברור שאכן המזיק חייב. המסר בהלכה זו הוא למזיק, שבשמים יודעים מה הייתה כוונתו במה שעשה, ובהתאם לכך עליו לדעת אם לשלם על הנזק. פירוש זה יכול להתאים למקרים שלא נזכרו </w:t>
      </w:r>
      <w:proofErr w:type="spellStart"/>
      <w:r w:rsidRPr="00E16EF2">
        <w:rPr>
          <w:rFonts w:cs="Narkisim"/>
          <w:rtl/>
        </w:rPr>
        <w:t>בברייתא</w:t>
      </w:r>
      <w:proofErr w:type="spellEnd"/>
      <w:r w:rsidRPr="00E16EF2">
        <w:rPr>
          <w:rFonts w:cs="Narkisim"/>
          <w:rtl/>
        </w:rPr>
        <w:t xml:space="preserve"> </w:t>
      </w:r>
      <w:r w:rsidRPr="00E16EF2">
        <w:rPr>
          <w:rFonts w:cs="Narkisim"/>
          <w:rtl/>
        </w:rPr>
        <w:lastRenderedPageBreak/>
        <w:t xml:space="preserve">של רבי יהושע, אך במקרים שבדברי רבי יהושע כתבו התוספות (נו ע"א ד"ה </w:t>
      </w:r>
      <w:proofErr w:type="spellStart"/>
      <w:r w:rsidRPr="00E16EF2">
        <w:rPr>
          <w:rFonts w:cs="Narkisim"/>
          <w:rtl/>
        </w:rPr>
        <w:t>כסויי</w:t>
      </w:r>
      <w:proofErr w:type="spellEnd"/>
      <w:r w:rsidRPr="00E16EF2">
        <w:rPr>
          <w:rFonts w:cs="Narkisim"/>
          <w:rtl/>
        </w:rPr>
        <w:t xml:space="preserve">) שגם אם הייתה כוונתו לטובה הוא יהיה חייב. תוספות כתבו זאת בנוגע למקרה [ב]: "הכופף קמתו של חברו". למקרה זה שני הסברים בגמרא, ואחד מהם הוא של רב אשי שהסביר שמדובר בטמון. אדם ראה שאש מתקרבת לקמת חברו והוא כיסה את הקמה. היות הקמה טמונה גרמה נזק גדול יותר לניזק, כי המבעיר פטור בטמון. במקרה זה הדין הוא שחייב בדיני שמים, ורבי יהושע אמר זאת כי הייתה אפשרות שהמטמין יאמר "אנא </w:t>
      </w:r>
      <w:proofErr w:type="spellStart"/>
      <w:r w:rsidRPr="00E16EF2">
        <w:rPr>
          <w:rFonts w:cs="Narkisim"/>
          <w:rtl/>
        </w:rPr>
        <w:t>כסויי</w:t>
      </w:r>
      <w:proofErr w:type="spellEnd"/>
      <w:r w:rsidRPr="00E16EF2">
        <w:rPr>
          <w:rFonts w:cs="Narkisim"/>
          <w:rtl/>
        </w:rPr>
        <w:t xml:space="preserve"> </w:t>
      </w:r>
      <w:proofErr w:type="spellStart"/>
      <w:r w:rsidRPr="00E16EF2">
        <w:rPr>
          <w:rFonts w:cs="Narkisim"/>
          <w:rtl/>
        </w:rPr>
        <w:t>כסיתיה</w:t>
      </w:r>
      <w:proofErr w:type="spellEnd"/>
      <w:r w:rsidRPr="00E16EF2">
        <w:rPr>
          <w:rFonts w:cs="Narkisim"/>
          <w:rtl/>
        </w:rPr>
        <w:t xml:space="preserve"> ניהלך, ובדיני שמים נמי לא נחייב? </w:t>
      </w:r>
      <w:proofErr w:type="spellStart"/>
      <w:r w:rsidRPr="00E16EF2">
        <w:rPr>
          <w:rFonts w:cs="Narkisim"/>
          <w:rtl/>
        </w:rPr>
        <w:t>קמ"ל</w:t>
      </w:r>
      <w:proofErr w:type="spellEnd"/>
      <w:r w:rsidRPr="00E16EF2">
        <w:rPr>
          <w:rFonts w:cs="Narkisim"/>
          <w:rtl/>
        </w:rPr>
        <w:t xml:space="preserve">". ועל כך כתבו תוספות: </w:t>
      </w:r>
    </w:p>
    <w:p w14:paraId="13C7C7C0" w14:textId="77777777" w:rsidR="00E16EF2" w:rsidRPr="00E16EF2" w:rsidRDefault="00E16EF2" w:rsidP="00E16EF2">
      <w:pPr>
        <w:pStyle w:val="-1"/>
        <w:rPr>
          <w:rFonts w:cs="Narkisim"/>
          <w:rtl/>
        </w:rPr>
      </w:pPr>
      <w:r w:rsidRPr="00E16EF2">
        <w:rPr>
          <w:rFonts w:cs="Narkisim"/>
          <w:rtl/>
        </w:rPr>
        <w:t xml:space="preserve">ואם תאמר גלוי וידוע למקום למה </w:t>
      </w:r>
      <w:proofErr w:type="spellStart"/>
      <w:r w:rsidRPr="00E16EF2">
        <w:rPr>
          <w:rFonts w:cs="Narkisim"/>
          <w:rtl/>
        </w:rPr>
        <w:t>נתכוין</w:t>
      </w:r>
      <w:proofErr w:type="spellEnd"/>
      <w:r w:rsidRPr="00E16EF2">
        <w:rPr>
          <w:rFonts w:cs="Narkisim"/>
          <w:rtl/>
        </w:rPr>
        <w:t xml:space="preserve"> אם לטובה אם לרעה? וי"ל </w:t>
      </w:r>
      <w:proofErr w:type="spellStart"/>
      <w:r w:rsidRPr="00E16EF2">
        <w:rPr>
          <w:rFonts w:cs="Narkisim"/>
          <w:rtl/>
        </w:rPr>
        <w:t>דאפי</w:t>
      </w:r>
      <w:proofErr w:type="spellEnd"/>
      <w:r w:rsidRPr="00E16EF2">
        <w:rPr>
          <w:rFonts w:cs="Narkisim"/>
          <w:rtl/>
        </w:rPr>
        <w:t xml:space="preserve">' </w:t>
      </w:r>
      <w:proofErr w:type="spellStart"/>
      <w:r w:rsidRPr="00E16EF2">
        <w:rPr>
          <w:rFonts w:cs="Narkisim"/>
          <w:rtl/>
        </w:rPr>
        <w:t>במתכוין</w:t>
      </w:r>
      <w:proofErr w:type="spellEnd"/>
      <w:r w:rsidRPr="00E16EF2">
        <w:rPr>
          <w:rFonts w:cs="Narkisim"/>
          <w:rtl/>
        </w:rPr>
        <w:t xml:space="preserve"> לטובה שלא ימהר לשרוף ויוכל להציל בעל הבית בתוך כך, מ"מ בדיני שמים חייב </w:t>
      </w:r>
      <w:proofErr w:type="spellStart"/>
      <w:r w:rsidRPr="00E16EF2">
        <w:rPr>
          <w:rFonts w:cs="Narkisim"/>
          <w:rtl/>
        </w:rPr>
        <w:t>דאיבעי</w:t>
      </w:r>
      <w:proofErr w:type="spellEnd"/>
      <w:r w:rsidRPr="00E16EF2">
        <w:rPr>
          <w:rFonts w:cs="Narkisim"/>
          <w:rtl/>
        </w:rPr>
        <w:t xml:space="preserve"> ליה </w:t>
      </w:r>
      <w:proofErr w:type="spellStart"/>
      <w:r w:rsidRPr="00E16EF2">
        <w:rPr>
          <w:rFonts w:cs="Narkisim"/>
          <w:rtl/>
        </w:rPr>
        <w:t>לאזדהורי</w:t>
      </w:r>
      <w:proofErr w:type="spellEnd"/>
      <w:r w:rsidRPr="00E16EF2">
        <w:rPr>
          <w:rFonts w:cs="Narkisim"/>
          <w:rtl/>
        </w:rPr>
        <w:t xml:space="preserve"> </w:t>
      </w:r>
      <w:proofErr w:type="spellStart"/>
      <w:r w:rsidRPr="00E16EF2">
        <w:rPr>
          <w:rFonts w:cs="Narkisim"/>
          <w:rtl/>
        </w:rPr>
        <w:t>ולאסוקי</w:t>
      </w:r>
      <w:proofErr w:type="spellEnd"/>
      <w:r w:rsidRPr="00E16EF2">
        <w:rPr>
          <w:rFonts w:cs="Narkisim"/>
          <w:rtl/>
        </w:rPr>
        <w:t xml:space="preserve"> </w:t>
      </w:r>
      <w:proofErr w:type="spellStart"/>
      <w:r w:rsidRPr="00E16EF2">
        <w:rPr>
          <w:rFonts w:cs="Narkisim"/>
          <w:rtl/>
        </w:rPr>
        <w:t>אדעתיה</w:t>
      </w:r>
      <w:proofErr w:type="spellEnd"/>
      <w:r w:rsidRPr="00E16EF2">
        <w:rPr>
          <w:rFonts w:cs="Narkisim"/>
          <w:rtl/>
        </w:rPr>
        <w:t xml:space="preserve"> שלא יבא לו הפסד בכך.</w:t>
      </w:r>
      <w:r w:rsidRPr="00E16EF2">
        <w:rPr>
          <w:rFonts w:cs="Narkisim"/>
          <w:vertAlign w:val="superscript"/>
          <w:rtl/>
        </w:rPr>
        <w:footnoteReference w:id="3"/>
      </w:r>
    </w:p>
    <w:p w14:paraId="7246BBAE" w14:textId="77777777" w:rsidR="00E16EF2" w:rsidRPr="00E16EF2" w:rsidRDefault="00E16EF2" w:rsidP="00E16EF2">
      <w:pPr>
        <w:pStyle w:val="-5"/>
        <w:rPr>
          <w:rFonts w:cs="Narkisim"/>
          <w:rtl/>
        </w:rPr>
      </w:pPr>
      <w:r w:rsidRPr="00E16EF2">
        <w:rPr>
          <w:rFonts w:cs="Narkisim"/>
          <w:rtl/>
        </w:rPr>
        <w:t xml:space="preserve">ההנחה בשאלה היא שבפני המקום – בפני שמים, ידועה כוונתו של המטמין, ותשובת תוספות היא שאין זה משנה. גם אם כוונתו הייתה לטובה להציל את הקמה, הוא יהיה חייב בדיני שמים, מפני שהיה עליו להיזהר ולהביא בחשבון את האפשרות שבכיסוי הקמה, דינה יהיה כדין טמון והנזק הכספי של הניזק יהיה גדול יותר. </w:t>
      </w:r>
    </w:p>
    <w:p w14:paraId="1E9B057D" w14:textId="77777777" w:rsidR="00E16EF2" w:rsidRPr="00E16EF2" w:rsidRDefault="00E16EF2" w:rsidP="00E16EF2">
      <w:pPr>
        <w:pStyle w:val="-"/>
        <w:rPr>
          <w:rFonts w:cs="Narkisim"/>
          <w:rtl/>
        </w:rPr>
      </w:pPr>
      <w:r w:rsidRPr="00E16EF2">
        <w:rPr>
          <w:rFonts w:cs="Narkisim"/>
          <w:rtl/>
        </w:rPr>
        <w:t xml:space="preserve">אמנם בשיטה מקובצת (שם) מובאים דברי </w:t>
      </w:r>
      <w:proofErr w:type="spellStart"/>
      <w:r w:rsidRPr="00E16EF2">
        <w:rPr>
          <w:rFonts w:cs="Narkisim"/>
          <w:rtl/>
        </w:rPr>
        <w:t>הרא"ה</w:t>
      </w:r>
      <w:proofErr w:type="spellEnd"/>
      <w:r w:rsidRPr="00E16EF2">
        <w:rPr>
          <w:rFonts w:cs="Narkisim"/>
          <w:rtl/>
        </w:rPr>
        <w:t xml:space="preserve"> שחלק על תוספות:</w:t>
      </w:r>
    </w:p>
    <w:p w14:paraId="3C2E48E1" w14:textId="77777777" w:rsidR="00E16EF2" w:rsidRPr="00E16EF2" w:rsidRDefault="00E16EF2" w:rsidP="00E16EF2">
      <w:pPr>
        <w:pStyle w:val="-1"/>
        <w:rPr>
          <w:rFonts w:cs="Narkisim"/>
          <w:rtl/>
        </w:rPr>
      </w:pPr>
      <w:proofErr w:type="spellStart"/>
      <w:r w:rsidRPr="00E16EF2">
        <w:rPr>
          <w:rFonts w:cs="Narkisim"/>
          <w:rtl/>
        </w:rPr>
        <w:t>ליחייב</w:t>
      </w:r>
      <w:proofErr w:type="spellEnd"/>
      <w:r w:rsidRPr="00E16EF2">
        <w:rPr>
          <w:rFonts w:cs="Narkisim"/>
          <w:rtl/>
        </w:rPr>
        <w:t xml:space="preserve">? </w:t>
      </w:r>
      <w:proofErr w:type="spellStart"/>
      <w:r w:rsidRPr="00E16EF2">
        <w:rPr>
          <w:rFonts w:cs="Narkisim"/>
          <w:rtl/>
        </w:rPr>
        <w:t>קא</w:t>
      </w:r>
      <w:proofErr w:type="spellEnd"/>
      <w:r w:rsidRPr="00E16EF2">
        <w:rPr>
          <w:rFonts w:cs="Narkisim"/>
          <w:rtl/>
        </w:rPr>
        <w:t xml:space="preserve"> משמע לן. פירוש, אף על פי שכוונתו להזיק אין מלאכה זו כדאי להתחייב עליה לשלם ואפילו בדיני שמים? </w:t>
      </w:r>
      <w:proofErr w:type="spellStart"/>
      <w:r w:rsidRPr="00E16EF2">
        <w:rPr>
          <w:rFonts w:cs="Narkisim"/>
          <w:rtl/>
        </w:rPr>
        <w:t>קמשמע</w:t>
      </w:r>
      <w:proofErr w:type="spellEnd"/>
      <w:r w:rsidRPr="00E16EF2">
        <w:rPr>
          <w:rFonts w:cs="Narkisim"/>
          <w:rtl/>
        </w:rPr>
        <w:t xml:space="preserve"> לן. </w:t>
      </w:r>
      <w:proofErr w:type="spellStart"/>
      <w:r w:rsidRPr="00E16EF2">
        <w:rPr>
          <w:rFonts w:cs="Narkisim"/>
          <w:rtl/>
        </w:rPr>
        <w:t>הרא"ה</w:t>
      </w:r>
      <w:proofErr w:type="spellEnd"/>
      <w:r w:rsidRPr="00E16EF2">
        <w:rPr>
          <w:rFonts w:cs="Narkisim"/>
          <w:rtl/>
        </w:rPr>
        <w:t xml:space="preserve"> ז"ל. והתוספות חולקים עליו.</w:t>
      </w:r>
      <w:r w:rsidRPr="00E16EF2">
        <w:rPr>
          <w:rFonts w:cs="Narkisim"/>
          <w:vertAlign w:val="superscript"/>
          <w:rtl/>
        </w:rPr>
        <w:footnoteReference w:id="4"/>
      </w:r>
    </w:p>
    <w:p w14:paraId="56AEA99E" w14:textId="77777777" w:rsidR="00E16EF2" w:rsidRPr="00E16EF2" w:rsidRDefault="00E16EF2" w:rsidP="00E16EF2">
      <w:pPr>
        <w:pStyle w:val="-5"/>
        <w:rPr>
          <w:rFonts w:cs="Narkisim"/>
          <w:rtl/>
        </w:rPr>
      </w:pPr>
      <w:r w:rsidRPr="00E16EF2">
        <w:rPr>
          <w:rFonts w:cs="Narkisim"/>
          <w:rtl/>
        </w:rPr>
        <w:t xml:space="preserve">לפי </w:t>
      </w:r>
      <w:proofErr w:type="spellStart"/>
      <w:r w:rsidRPr="00E16EF2">
        <w:rPr>
          <w:rFonts w:cs="Narkisim"/>
          <w:rtl/>
        </w:rPr>
        <w:t>הרא"ה</w:t>
      </w:r>
      <w:proofErr w:type="spellEnd"/>
      <w:r w:rsidRPr="00E16EF2">
        <w:rPr>
          <w:rFonts w:cs="Narkisim"/>
          <w:rtl/>
        </w:rPr>
        <w:t xml:space="preserve"> אם אכן ברור שכוונתו הייתה לטובה, המזיק יהיה פטור אף בדיני שמים. </w:t>
      </w:r>
    </w:p>
    <w:p w14:paraId="05ADEFFD" w14:textId="77777777" w:rsidR="00E16EF2" w:rsidRPr="00E16EF2" w:rsidRDefault="00E16EF2" w:rsidP="00E16EF2">
      <w:pPr>
        <w:pStyle w:val="-"/>
        <w:rPr>
          <w:rFonts w:cs="Narkisim"/>
          <w:rtl/>
        </w:rPr>
      </w:pPr>
      <w:r w:rsidRPr="00E16EF2">
        <w:rPr>
          <w:rFonts w:cs="Narkisim"/>
          <w:rtl/>
        </w:rPr>
        <w:t xml:space="preserve">מכל מקום הדיון בשאלת חיובו של הניזק בדיני שמים הוא בשאלה מה ידוע עליו בבית דין של מעלה, בדיני המקום. זו המשמעות של "ודינו מסור לשמים". </w:t>
      </w:r>
    </w:p>
    <w:p w14:paraId="7CDC6B5D" w14:textId="77777777" w:rsidR="00E16EF2" w:rsidRPr="00E16EF2" w:rsidRDefault="00E16EF2" w:rsidP="00E16EF2">
      <w:pPr>
        <w:pStyle w:val="-"/>
        <w:rPr>
          <w:rFonts w:cs="Narkisim"/>
          <w:rtl/>
        </w:rPr>
      </w:pPr>
      <w:r w:rsidRPr="00E16EF2">
        <w:rPr>
          <w:rFonts w:cs="Narkisim"/>
          <w:rtl/>
        </w:rPr>
        <w:t>בנוגע לפטור של המזיק בדיני אדם, ניתן להסביר שהניזק אינו יכול לתבוע אותו. זהו ממון שאין לו תובעים. כך נאמר בגמרא (חולין קל ע"ב):</w:t>
      </w:r>
    </w:p>
    <w:p w14:paraId="2F0FC04E" w14:textId="77777777" w:rsidR="00E16EF2" w:rsidRPr="00E16EF2" w:rsidRDefault="00E16EF2" w:rsidP="00E16EF2">
      <w:pPr>
        <w:pStyle w:val="-1"/>
        <w:rPr>
          <w:rFonts w:cs="Narkisim"/>
          <w:rtl/>
        </w:rPr>
      </w:pPr>
      <w:r w:rsidRPr="00E16EF2">
        <w:rPr>
          <w:rFonts w:cs="Narkisim"/>
          <w:rtl/>
        </w:rPr>
        <w:t xml:space="preserve">אמר רב </w:t>
      </w:r>
      <w:proofErr w:type="spellStart"/>
      <w:r w:rsidRPr="00E16EF2">
        <w:rPr>
          <w:rFonts w:cs="Narkisim"/>
          <w:rtl/>
        </w:rPr>
        <w:t>חסדא</w:t>
      </w:r>
      <w:proofErr w:type="spellEnd"/>
      <w:r w:rsidRPr="00E16EF2">
        <w:rPr>
          <w:rFonts w:cs="Narkisim"/>
          <w:rtl/>
        </w:rPr>
        <w:t xml:space="preserve">: המזיק מתנות כהונה או שאכלן – פטור מלשלם. מאי טעמא? </w:t>
      </w:r>
      <w:proofErr w:type="spellStart"/>
      <w:r w:rsidRPr="00E16EF2">
        <w:rPr>
          <w:rFonts w:cs="Narkisim"/>
          <w:rtl/>
        </w:rPr>
        <w:t>איבעית</w:t>
      </w:r>
      <w:proofErr w:type="spellEnd"/>
      <w:r w:rsidRPr="00E16EF2">
        <w:rPr>
          <w:rFonts w:cs="Narkisim"/>
          <w:rtl/>
        </w:rPr>
        <w:t xml:space="preserve"> אימא: </w:t>
      </w:r>
      <w:proofErr w:type="spellStart"/>
      <w:r w:rsidRPr="00E16EF2">
        <w:rPr>
          <w:rFonts w:cs="Narkisim"/>
          <w:rtl/>
        </w:rPr>
        <w:t>דכתיב</w:t>
      </w:r>
      <w:proofErr w:type="spellEnd"/>
      <w:r w:rsidRPr="00E16EF2">
        <w:rPr>
          <w:rFonts w:cs="Narkisim"/>
          <w:rtl/>
        </w:rPr>
        <w:t xml:space="preserve"> "זה". </w:t>
      </w:r>
      <w:proofErr w:type="spellStart"/>
      <w:r w:rsidRPr="00E16EF2">
        <w:rPr>
          <w:rFonts w:cs="Narkisim"/>
          <w:rtl/>
        </w:rPr>
        <w:t>ואיבעית</w:t>
      </w:r>
      <w:proofErr w:type="spellEnd"/>
      <w:r w:rsidRPr="00E16EF2">
        <w:rPr>
          <w:rFonts w:cs="Narkisim"/>
          <w:rtl/>
        </w:rPr>
        <w:t xml:space="preserve"> אימא: משום דהוי ליה ממון שאין לו תובעים. </w:t>
      </w:r>
    </w:p>
    <w:p w14:paraId="0A512B02" w14:textId="77777777" w:rsidR="00E16EF2" w:rsidRPr="00E16EF2" w:rsidRDefault="00E16EF2" w:rsidP="00E16EF2">
      <w:pPr>
        <w:pStyle w:val="-5"/>
        <w:rPr>
          <w:rFonts w:cs="Narkisim"/>
          <w:rtl/>
        </w:rPr>
      </w:pPr>
      <w:r w:rsidRPr="00E16EF2">
        <w:rPr>
          <w:rFonts w:cs="Narkisim"/>
          <w:rtl/>
        </w:rPr>
        <w:t xml:space="preserve">לפי ההסבר הראשון, המזיק מתנות כהונה פטור מלשלם כי כתוב בפסוק: "וזה יהיה משפט </w:t>
      </w:r>
      <w:proofErr w:type="spellStart"/>
      <w:r w:rsidRPr="00E16EF2">
        <w:rPr>
          <w:rFonts w:cs="Narkisim"/>
          <w:rtl/>
        </w:rPr>
        <w:t>הכהנים</w:t>
      </w:r>
      <w:proofErr w:type="spellEnd"/>
      <w:r w:rsidRPr="00E16EF2">
        <w:rPr>
          <w:rFonts w:cs="Narkisim"/>
          <w:rtl/>
        </w:rPr>
        <w:t xml:space="preserve"> מאת העם מאת זבחי הזבח אם שור אם שה ונתן לכהן הזרֹע והלחיים והקבה" (דברים </w:t>
      </w:r>
      <w:proofErr w:type="spellStart"/>
      <w:r w:rsidRPr="00E16EF2">
        <w:rPr>
          <w:rFonts w:cs="Narkisim"/>
          <w:rtl/>
        </w:rPr>
        <w:t>יח</w:t>
      </w:r>
      <w:proofErr w:type="spellEnd"/>
      <w:r w:rsidRPr="00E16EF2">
        <w:rPr>
          <w:rFonts w:cs="Narkisim"/>
          <w:rtl/>
        </w:rPr>
        <w:t xml:space="preserve">, ג). הלימוד מהמילה "וזה" הוא שדווקא בעודן קיימות חייב לתת את מתנות הכהונה </w:t>
      </w:r>
      <w:proofErr w:type="spellStart"/>
      <w:r w:rsidRPr="00E16EF2">
        <w:rPr>
          <w:rFonts w:cs="Narkisim"/>
          <w:rtl/>
        </w:rPr>
        <w:t>לכהנים</w:t>
      </w:r>
      <w:proofErr w:type="spellEnd"/>
      <w:r w:rsidRPr="00E16EF2">
        <w:rPr>
          <w:rFonts w:cs="Narkisim"/>
          <w:rtl/>
        </w:rPr>
        <w:t xml:space="preserve">, אך אם אינן קיימות בעין, וכגון </w:t>
      </w:r>
      <w:proofErr w:type="spellStart"/>
      <w:r w:rsidRPr="00E16EF2">
        <w:rPr>
          <w:rFonts w:cs="Narkisim"/>
          <w:rtl/>
        </w:rPr>
        <w:t>שהוזקו</w:t>
      </w:r>
      <w:proofErr w:type="spellEnd"/>
      <w:r w:rsidRPr="00E16EF2">
        <w:rPr>
          <w:rFonts w:cs="Narkisim"/>
          <w:rtl/>
        </w:rPr>
        <w:t xml:space="preserve"> או שאכלן – המזיק אינו חייב בתשלומים. ההסבר השני הוא: "משום דהוה ליה ממון שאין לו תובעים" – אם כהן יתבע אותו לתת מתנות כהונה, יכול יהיה לומר לו: לכהן אחר אני רוצה ליתן ולא לך. ובשל כך המזיק פטור מלשלם. </w:t>
      </w:r>
    </w:p>
    <w:p w14:paraId="66EBA7D1" w14:textId="77777777" w:rsidR="00E16EF2" w:rsidRPr="00E16EF2" w:rsidRDefault="00E16EF2" w:rsidP="00E16EF2">
      <w:pPr>
        <w:pStyle w:val="-"/>
        <w:rPr>
          <w:rFonts w:cs="Narkisim"/>
          <w:rtl/>
        </w:rPr>
      </w:pPr>
      <w:r w:rsidRPr="00E16EF2">
        <w:rPr>
          <w:rFonts w:cs="Narkisim"/>
          <w:rtl/>
        </w:rPr>
        <w:t xml:space="preserve">התוספות (שם ד"ה </w:t>
      </w:r>
      <w:proofErr w:type="spellStart"/>
      <w:r w:rsidRPr="00E16EF2">
        <w:rPr>
          <w:rFonts w:cs="Narkisim"/>
          <w:rtl/>
        </w:rPr>
        <w:t>ואיבעית</w:t>
      </w:r>
      <w:proofErr w:type="spellEnd"/>
      <w:r w:rsidRPr="00E16EF2">
        <w:rPr>
          <w:rFonts w:cs="Narkisim"/>
          <w:rtl/>
        </w:rPr>
        <w:t xml:space="preserve"> אימא) הסבירו את ההבדל בין שני התירוצים בגמרא: </w:t>
      </w:r>
    </w:p>
    <w:p w14:paraId="7991F0B0" w14:textId="77777777" w:rsidR="00E16EF2" w:rsidRPr="00E16EF2" w:rsidRDefault="00E16EF2" w:rsidP="00E16EF2">
      <w:pPr>
        <w:pStyle w:val="-1"/>
        <w:rPr>
          <w:rFonts w:cs="Narkisim"/>
          <w:rtl/>
        </w:rPr>
      </w:pPr>
      <w:r w:rsidRPr="00E16EF2">
        <w:rPr>
          <w:rFonts w:cs="Narkisim"/>
          <w:rtl/>
        </w:rPr>
        <w:t xml:space="preserve">ואיכא בין הני תרי לישני. </w:t>
      </w:r>
      <w:proofErr w:type="spellStart"/>
      <w:r w:rsidRPr="00E16EF2">
        <w:rPr>
          <w:rFonts w:cs="Narkisim"/>
          <w:rtl/>
        </w:rPr>
        <w:t>דלהאי</w:t>
      </w:r>
      <w:proofErr w:type="spellEnd"/>
      <w:r w:rsidRPr="00E16EF2">
        <w:rPr>
          <w:rFonts w:cs="Narkisim"/>
          <w:rtl/>
        </w:rPr>
        <w:t xml:space="preserve"> לישנא דאין לו </w:t>
      </w:r>
      <w:proofErr w:type="spellStart"/>
      <w:r w:rsidRPr="00E16EF2">
        <w:rPr>
          <w:rFonts w:cs="Narkisim"/>
          <w:rtl/>
        </w:rPr>
        <w:t>תובעין</w:t>
      </w:r>
      <w:proofErr w:type="spellEnd"/>
      <w:r w:rsidRPr="00E16EF2">
        <w:rPr>
          <w:rFonts w:cs="Narkisim"/>
          <w:rtl/>
        </w:rPr>
        <w:t xml:space="preserve"> נהי דאין יכול לתובעו </w:t>
      </w:r>
      <w:proofErr w:type="spellStart"/>
      <w:r w:rsidRPr="00E16EF2">
        <w:rPr>
          <w:rFonts w:cs="Narkisim"/>
          <w:rtl/>
        </w:rPr>
        <w:t>בדיינין</w:t>
      </w:r>
      <w:proofErr w:type="spellEnd"/>
      <w:r w:rsidRPr="00E16EF2">
        <w:rPr>
          <w:rFonts w:cs="Narkisim"/>
          <w:rtl/>
        </w:rPr>
        <w:t xml:space="preserve">, בדיני שמים </w:t>
      </w:r>
      <w:proofErr w:type="spellStart"/>
      <w:r w:rsidRPr="00E16EF2">
        <w:rPr>
          <w:rFonts w:cs="Narkisim"/>
          <w:rtl/>
        </w:rPr>
        <w:t>מיהא</w:t>
      </w:r>
      <w:proofErr w:type="spellEnd"/>
      <w:r w:rsidRPr="00E16EF2">
        <w:rPr>
          <w:rFonts w:cs="Narkisim"/>
          <w:rtl/>
        </w:rPr>
        <w:t xml:space="preserve"> </w:t>
      </w:r>
      <w:proofErr w:type="spellStart"/>
      <w:r w:rsidRPr="00E16EF2">
        <w:rPr>
          <w:rFonts w:cs="Narkisim"/>
          <w:rtl/>
        </w:rPr>
        <w:t>מיחייב</w:t>
      </w:r>
      <w:proofErr w:type="spellEnd"/>
      <w:r w:rsidRPr="00E16EF2">
        <w:rPr>
          <w:rFonts w:cs="Narkisim"/>
          <w:rtl/>
        </w:rPr>
        <w:t xml:space="preserve">. </w:t>
      </w:r>
      <w:proofErr w:type="spellStart"/>
      <w:r w:rsidRPr="00E16EF2">
        <w:rPr>
          <w:rFonts w:cs="Narkisim"/>
          <w:rtl/>
        </w:rPr>
        <w:t>וללישנא</w:t>
      </w:r>
      <w:proofErr w:type="spellEnd"/>
      <w:r w:rsidRPr="00E16EF2">
        <w:rPr>
          <w:rFonts w:cs="Narkisim"/>
          <w:rtl/>
        </w:rPr>
        <w:t xml:space="preserve"> קמא </w:t>
      </w:r>
      <w:proofErr w:type="spellStart"/>
      <w:r w:rsidRPr="00E16EF2">
        <w:rPr>
          <w:rFonts w:cs="Narkisim"/>
          <w:rtl/>
        </w:rPr>
        <w:t>דדריש</w:t>
      </w:r>
      <w:proofErr w:type="spellEnd"/>
      <w:r w:rsidRPr="00E16EF2">
        <w:rPr>
          <w:rFonts w:cs="Narkisim"/>
          <w:rtl/>
        </w:rPr>
        <w:t xml:space="preserve"> ליה מ"וזה" אפילו בדיני שמים נמי לא </w:t>
      </w:r>
      <w:proofErr w:type="spellStart"/>
      <w:r w:rsidRPr="00E16EF2">
        <w:rPr>
          <w:rFonts w:cs="Narkisim"/>
          <w:rtl/>
        </w:rPr>
        <w:t>מיחייב</w:t>
      </w:r>
      <w:proofErr w:type="spellEnd"/>
      <w:r w:rsidRPr="00E16EF2">
        <w:rPr>
          <w:rFonts w:cs="Narkisim"/>
          <w:rtl/>
        </w:rPr>
        <w:t>.</w:t>
      </w:r>
    </w:p>
    <w:p w14:paraId="6ECB8220" w14:textId="77777777" w:rsidR="00E16EF2" w:rsidRPr="00E16EF2" w:rsidRDefault="00E16EF2" w:rsidP="00E16EF2">
      <w:pPr>
        <w:pStyle w:val="-5"/>
        <w:rPr>
          <w:rFonts w:cs="Narkisim"/>
          <w:rtl/>
        </w:rPr>
      </w:pPr>
      <w:r w:rsidRPr="00E16EF2">
        <w:rPr>
          <w:rFonts w:cs="Narkisim"/>
          <w:rtl/>
        </w:rPr>
        <w:t xml:space="preserve">לפי ההסבר שזו גזרת הכתוב בנוגע למזיק מתנות כהונה, המזיק אינו חייב אף לא בדיני שמים. אך לפי ההסבר השני ניתן ללמוד מדברי התוספות שכאשר הניזק איננו יכול לתבוע את המזיק, כמו במקרי </w:t>
      </w:r>
      <w:proofErr w:type="spellStart"/>
      <w:r w:rsidRPr="00E16EF2">
        <w:rPr>
          <w:rFonts w:cs="Narkisim"/>
          <w:rtl/>
        </w:rPr>
        <w:t>גרמא</w:t>
      </w:r>
      <w:proofErr w:type="spellEnd"/>
      <w:r w:rsidRPr="00E16EF2">
        <w:rPr>
          <w:rFonts w:cs="Narkisim"/>
          <w:rtl/>
        </w:rPr>
        <w:t xml:space="preserve">, זהו ממון שאין לו תובעים בבית דין, ובמצבים כאלו חייב כלפי שמיא בדיני שמים. </w:t>
      </w:r>
    </w:p>
    <w:p w14:paraId="104BFEF0" w14:textId="77777777" w:rsidR="00E16EF2" w:rsidRPr="00E16EF2" w:rsidRDefault="00E16EF2" w:rsidP="00E16EF2">
      <w:pPr>
        <w:pStyle w:val="-"/>
        <w:rPr>
          <w:rFonts w:cs="Narkisim"/>
          <w:rtl/>
        </w:rPr>
      </w:pPr>
      <w:r w:rsidRPr="00E16EF2">
        <w:rPr>
          <w:rFonts w:cs="Narkisim"/>
          <w:rtl/>
        </w:rPr>
        <w:lastRenderedPageBreak/>
        <w:t xml:space="preserve">גם ההגדרה שמקרי </w:t>
      </w:r>
      <w:proofErr w:type="spellStart"/>
      <w:r w:rsidRPr="00E16EF2">
        <w:rPr>
          <w:rFonts w:cs="Narkisim"/>
          <w:rtl/>
        </w:rPr>
        <w:t>גרמא</w:t>
      </w:r>
      <w:proofErr w:type="spellEnd"/>
      <w:r w:rsidRPr="00E16EF2">
        <w:rPr>
          <w:rFonts w:cs="Narkisim"/>
          <w:rtl/>
        </w:rPr>
        <w:t xml:space="preserve"> אלו הם "ממון שאין לו </w:t>
      </w:r>
      <w:proofErr w:type="spellStart"/>
      <w:r w:rsidRPr="00E16EF2">
        <w:rPr>
          <w:rFonts w:cs="Narkisim"/>
          <w:rtl/>
        </w:rPr>
        <w:t>תובעין</w:t>
      </w:r>
      <w:proofErr w:type="spellEnd"/>
      <w:r w:rsidRPr="00E16EF2">
        <w:rPr>
          <w:rFonts w:cs="Narkisim"/>
          <w:rtl/>
        </w:rPr>
        <w:t xml:space="preserve">" בדיני אדם, מצביעה על כך שהדיון הוא מצד הניזק ויכולתו לתבוע את המזיק בבית דין. </w:t>
      </w:r>
    </w:p>
    <w:p w14:paraId="36713628" w14:textId="77777777" w:rsidR="00C70740" w:rsidRDefault="00C70740" w:rsidP="00E16EF2">
      <w:pPr>
        <w:pStyle w:val="2"/>
        <w:rPr>
          <w:rFonts w:ascii="Narkisim" w:hAnsi="Narkisim" w:cs="Narkisim"/>
          <w:b/>
          <w:bCs/>
          <w:color w:val="auto"/>
          <w:sz w:val="28"/>
          <w:szCs w:val="28"/>
          <w:rtl/>
        </w:rPr>
      </w:pPr>
    </w:p>
    <w:p w14:paraId="4E7FF3A9" w14:textId="7BC7AE28" w:rsidR="00E16EF2" w:rsidRPr="00C70740" w:rsidRDefault="00E16EF2" w:rsidP="00E16EF2">
      <w:pPr>
        <w:pStyle w:val="2"/>
        <w:rPr>
          <w:rFonts w:ascii="Narkisim" w:hAnsi="Narkisim" w:cs="Narkisim"/>
          <w:b/>
          <w:bCs/>
          <w:color w:val="auto"/>
          <w:sz w:val="28"/>
          <w:szCs w:val="28"/>
          <w:shd w:val="clear" w:color="auto" w:fill="FCFDFE"/>
          <w:rtl/>
        </w:rPr>
      </w:pPr>
      <w:r w:rsidRPr="00C70740">
        <w:rPr>
          <w:rFonts w:ascii="Narkisim" w:hAnsi="Narkisim" w:cs="Narkisim"/>
          <w:b/>
          <w:bCs/>
          <w:color w:val="auto"/>
          <w:sz w:val="28"/>
          <w:szCs w:val="28"/>
          <w:rtl/>
        </w:rPr>
        <w:t xml:space="preserve">ג. אין חייב לשלם מן הדין, ואין השמים </w:t>
      </w:r>
      <w:proofErr w:type="spellStart"/>
      <w:r w:rsidRPr="00C70740">
        <w:rPr>
          <w:rFonts w:ascii="Narkisim" w:hAnsi="Narkisim" w:cs="Narkisim"/>
          <w:b/>
          <w:bCs/>
          <w:color w:val="auto"/>
          <w:sz w:val="28"/>
          <w:szCs w:val="28"/>
          <w:rtl/>
        </w:rPr>
        <w:t>מוחלין</w:t>
      </w:r>
      <w:proofErr w:type="spellEnd"/>
      <w:r w:rsidRPr="00C70740">
        <w:rPr>
          <w:rFonts w:ascii="Narkisim" w:hAnsi="Narkisim" w:cs="Narkisim"/>
          <w:b/>
          <w:bCs/>
          <w:color w:val="auto"/>
          <w:sz w:val="28"/>
          <w:szCs w:val="28"/>
          <w:rtl/>
        </w:rPr>
        <w:t xml:space="preserve"> לו עד שישלם</w:t>
      </w:r>
    </w:p>
    <w:p w14:paraId="1DB37642" w14:textId="77777777" w:rsidR="00E16EF2" w:rsidRPr="00E16EF2" w:rsidRDefault="00E16EF2" w:rsidP="00E16EF2">
      <w:pPr>
        <w:pStyle w:val="-5"/>
        <w:rPr>
          <w:rFonts w:cs="Narkisim"/>
          <w:rtl/>
        </w:rPr>
      </w:pPr>
      <w:proofErr w:type="spellStart"/>
      <w:r w:rsidRPr="00E16EF2">
        <w:rPr>
          <w:rFonts w:cs="Narkisim"/>
          <w:rtl/>
        </w:rPr>
        <w:t>הברייתא</w:t>
      </w:r>
      <w:proofErr w:type="spellEnd"/>
      <w:r w:rsidRPr="00E16EF2">
        <w:rPr>
          <w:rFonts w:cs="Narkisim"/>
          <w:rtl/>
        </w:rPr>
        <w:t xml:space="preserve"> בשמו של רבי יהושע מופיעה </w:t>
      </w:r>
      <w:proofErr w:type="spellStart"/>
      <w:r w:rsidRPr="00E16EF2">
        <w:rPr>
          <w:rFonts w:cs="Narkisim"/>
          <w:rtl/>
        </w:rPr>
        <w:t>בתוספתא</w:t>
      </w:r>
      <w:proofErr w:type="spellEnd"/>
      <w:r w:rsidRPr="00E16EF2">
        <w:rPr>
          <w:rFonts w:cs="Narkisim"/>
          <w:rtl/>
        </w:rPr>
        <w:t xml:space="preserve"> (שבועות ג, א-ג) ובירושלמי (בבא קמא ו, א), אך בסגנון אחר:</w:t>
      </w:r>
    </w:p>
    <w:p w14:paraId="08CC8FFB" w14:textId="77777777" w:rsidR="00E16EF2" w:rsidRPr="00E16EF2" w:rsidRDefault="00E16EF2" w:rsidP="00E16EF2">
      <w:pPr>
        <w:pStyle w:val="-1"/>
        <w:rPr>
          <w:rFonts w:cs="Narkisim"/>
          <w:rtl/>
        </w:rPr>
      </w:pPr>
      <w:r w:rsidRPr="00E16EF2">
        <w:rPr>
          <w:rFonts w:cs="Narkisim"/>
          <w:rtl/>
        </w:rPr>
        <w:t xml:space="preserve">רבי יהושע אומר: ארבעה אין חייבין לשלם מן הדין, ואין מן השמים </w:t>
      </w:r>
      <w:proofErr w:type="spellStart"/>
      <w:r w:rsidRPr="00E16EF2">
        <w:rPr>
          <w:rFonts w:cs="Narkisim"/>
          <w:rtl/>
        </w:rPr>
        <w:t>מוחלין</w:t>
      </w:r>
      <w:proofErr w:type="spellEnd"/>
      <w:r w:rsidRPr="00E16EF2">
        <w:rPr>
          <w:rFonts w:cs="Narkisim"/>
          <w:rtl/>
        </w:rPr>
        <w:t xml:space="preserve"> להן עד שישלמו. </w:t>
      </w:r>
    </w:p>
    <w:p w14:paraId="2ABC4708" w14:textId="77777777" w:rsidR="00E16EF2" w:rsidRPr="00E16EF2" w:rsidRDefault="00E16EF2" w:rsidP="00E16EF2">
      <w:pPr>
        <w:pStyle w:val="-1"/>
        <w:rPr>
          <w:rFonts w:cs="Narkisim"/>
          <w:rtl/>
        </w:rPr>
      </w:pPr>
      <w:r w:rsidRPr="00E16EF2">
        <w:rPr>
          <w:rFonts w:cs="Narkisim"/>
          <w:rtl/>
        </w:rPr>
        <w:t xml:space="preserve">[א] היודע עדות </w:t>
      </w:r>
      <w:proofErr w:type="spellStart"/>
      <w:r w:rsidRPr="00E16EF2">
        <w:rPr>
          <w:rFonts w:cs="Narkisim"/>
          <w:rtl/>
        </w:rPr>
        <w:t>לחבירו</w:t>
      </w:r>
      <w:proofErr w:type="spellEnd"/>
      <w:r w:rsidRPr="00E16EF2">
        <w:rPr>
          <w:rFonts w:cs="Narkisim"/>
          <w:rtl/>
        </w:rPr>
        <w:t xml:space="preserve"> ואינו מעיד לו אין חייב לשלם מן הדין, ואין מן השמים </w:t>
      </w:r>
      <w:proofErr w:type="spellStart"/>
      <w:r w:rsidRPr="00E16EF2">
        <w:rPr>
          <w:rFonts w:cs="Narkisim"/>
          <w:rtl/>
        </w:rPr>
        <w:t>מוחלין</w:t>
      </w:r>
      <w:proofErr w:type="spellEnd"/>
      <w:r w:rsidRPr="00E16EF2">
        <w:rPr>
          <w:rFonts w:cs="Narkisim"/>
          <w:rtl/>
        </w:rPr>
        <w:t xml:space="preserve"> לו עד שישלם. </w:t>
      </w:r>
    </w:p>
    <w:p w14:paraId="13FDD640" w14:textId="77777777" w:rsidR="00E16EF2" w:rsidRPr="00E16EF2" w:rsidRDefault="00E16EF2" w:rsidP="00E16EF2">
      <w:pPr>
        <w:pStyle w:val="-1"/>
        <w:rPr>
          <w:rFonts w:cs="Narkisim"/>
        </w:rPr>
      </w:pPr>
      <w:r w:rsidRPr="00E16EF2">
        <w:rPr>
          <w:rFonts w:cs="Narkisim"/>
          <w:rtl/>
        </w:rPr>
        <w:t xml:space="preserve">[ב] שכר עידי שקר העיד וגבה אין חייב לשלם מן הדין, ואין מן השמים </w:t>
      </w:r>
      <w:proofErr w:type="spellStart"/>
      <w:r w:rsidRPr="00E16EF2">
        <w:rPr>
          <w:rFonts w:cs="Narkisim"/>
          <w:rtl/>
        </w:rPr>
        <w:t>מוחלין</w:t>
      </w:r>
      <w:proofErr w:type="spellEnd"/>
      <w:r w:rsidRPr="00E16EF2">
        <w:rPr>
          <w:rFonts w:cs="Narkisim"/>
          <w:rtl/>
        </w:rPr>
        <w:t xml:space="preserve"> לו עד שישלם.</w:t>
      </w:r>
    </w:p>
    <w:p w14:paraId="0C110EA6" w14:textId="77777777" w:rsidR="00E16EF2" w:rsidRPr="00E16EF2" w:rsidRDefault="00E16EF2" w:rsidP="00E16EF2">
      <w:pPr>
        <w:pStyle w:val="-1"/>
        <w:rPr>
          <w:rFonts w:cs="Narkisim"/>
        </w:rPr>
      </w:pPr>
      <w:r w:rsidRPr="00E16EF2">
        <w:rPr>
          <w:rFonts w:cs="Narkisim"/>
          <w:rtl/>
        </w:rPr>
        <w:t xml:space="preserve">[ג-ד] הכובש קמה לפני האור, והפורץ גדר לפני בהמה אין חייבין לשלם מן הדין, ואין מן השמים </w:t>
      </w:r>
      <w:proofErr w:type="spellStart"/>
      <w:r w:rsidRPr="00E16EF2">
        <w:rPr>
          <w:rFonts w:cs="Narkisim"/>
          <w:rtl/>
        </w:rPr>
        <w:t>מוחלין</w:t>
      </w:r>
      <w:proofErr w:type="spellEnd"/>
      <w:r w:rsidRPr="00E16EF2">
        <w:rPr>
          <w:rFonts w:cs="Narkisim"/>
          <w:rtl/>
        </w:rPr>
        <w:t xml:space="preserve"> להן עד שישלמו. </w:t>
      </w:r>
    </w:p>
    <w:p w14:paraId="056BAF08" w14:textId="77777777" w:rsidR="00E16EF2" w:rsidRPr="00E16EF2" w:rsidRDefault="00E16EF2" w:rsidP="00E16EF2">
      <w:pPr>
        <w:pStyle w:val="-5"/>
        <w:rPr>
          <w:rFonts w:cs="Narkisim"/>
          <w:rtl/>
        </w:rPr>
      </w:pPr>
      <w:r w:rsidRPr="00E16EF2">
        <w:rPr>
          <w:rFonts w:cs="Narkisim"/>
          <w:rtl/>
        </w:rPr>
        <w:t xml:space="preserve">במה שקשור לשמים המסר הוא אחר. אין כאן דיון בחיוב או בפטור בדיני שמים אלא "אין מן השמים </w:t>
      </w:r>
      <w:proofErr w:type="spellStart"/>
      <w:r w:rsidRPr="00E16EF2">
        <w:rPr>
          <w:rFonts w:cs="Narkisim"/>
          <w:rtl/>
        </w:rPr>
        <w:t>מוחלין</w:t>
      </w:r>
      <w:proofErr w:type="spellEnd"/>
      <w:r w:rsidRPr="00E16EF2">
        <w:rPr>
          <w:rFonts w:cs="Narkisim"/>
          <w:rtl/>
        </w:rPr>
        <w:t xml:space="preserve"> להן עד שישלמו". מחילה היא ביטוי הקשור לאדם שעבר עבירה ועליו לבקש סליחה, או לעשות פעולה שתתקן את העבירה שעבר. </w:t>
      </w:r>
    </w:p>
    <w:p w14:paraId="0F266647" w14:textId="77777777" w:rsidR="00E16EF2" w:rsidRDefault="00E16EF2" w:rsidP="00E16EF2">
      <w:pPr>
        <w:pStyle w:val="-"/>
        <w:rPr>
          <w:rFonts w:cs="Narkisim"/>
          <w:b/>
          <w:bCs/>
          <w:sz w:val="28"/>
          <w:szCs w:val="28"/>
          <w:u w:val="single"/>
          <w:rtl/>
        </w:rPr>
      </w:pPr>
      <w:r w:rsidRPr="00E16EF2">
        <w:rPr>
          <w:rFonts w:cs="Narkisim"/>
          <w:rtl/>
        </w:rPr>
        <w:t xml:space="preserve">אפשר להצביע על שני הבדלים בין הנוסח </w:t>
      </w:r>
      <w:proofErr w:type="spellStart"/>
      <w:r w:rsidRPr="00E16EF2">
        <w:rPr>
          <w:rFonts w:cs="Narkisim"/>
          <w:rtl/>
        </w:rPr>
        <w:t>שבתוספתא</w:t>
      </w:r>
      <w:proofErr w:type="spellEnd"/>
      <w:r w:rsidRPr="00E16EF2">
        <w:rPr>
          <w:rFonts w:cs="Narkisim"/>
          <w:rtl/>
        </w:rPr>
        <w:t xml:space="preserve"> בשבועות ובירושלמי ובין הנוסח בבבלי. האחד – הנושא: </w:t>
      </w:r>
      <w:proofErr w:type="spellStart"/>
      <w:r w:rsidRPr="00E16EF2">
        <w:rPr>
          <w:rFonts w:cs="Narkisim"/>
          <w:rtl/>
        </w:rPr>
        <w:t>בתוספתא</w:t>
      </w:r>
      <w:proofErr w:type="spellEnd"/>
      <w:r w:rsidRPr="00E16EF2">
        <w:rPr>
          <w:rFonts w:cs="Narkisim"/>
          <w:rtl/>
        </w:rPr>
        <w:t xml:space="preserve"> בשבועות ובירושלמי הנושא הוא המזיק – מה עליו לעשות, ואילו בבבלי הנושא הוא מסגרת החיוב של המזיק – פטור בדיני אדם וחייב בדיני שמים, ללא הוראה מעשית. ההבדל השני הוא בעצם קיומו של הדיון. בניגוד לבבלי, בסוגיה בירושלמי המקבילה לסוגייתנו אין דיון בסיבת הפטור בדיני אדם, לא בהוה </w:t>
      </w:r>
      <w:proofErr w:type="spellStart"/>
      <w:r w:rsidRPr="00E16EF2">
        <w:rPr>
          <w:rFonts w:cs="Narkisim"/>
          <w:rtl/>
        </w:rPr>
        <w:t>אמינא</w:t>
      </w:r>
      <w:proofErr w:type="spellEnd"/>
      <w:r w:rsidRPr="00E16EF2">
        <w:rPr>
          <w:rFonts w:cs="Narkisim"/>
          <w:rtl/>
        </w:rPr>
        <w:t xml:space="preserve"> לפטור בדיני שמים, וגם לא בייחודיות של מקרים אלו לעומת מקרים אחרים. כאמור </w:t>
      </w:r>
      <w:proofErr w:type="spellStart"/>
      <w:r w:rsidRPr="00E16EF2">
        <w:rPr>
          <w:rFonts w:cs="Narkisim"/>
          <w:rtl/>
        </w:rPr>
        <w:t>בתוספתא</w:t>
      </w:r>
      <w:proofErr w:type="spellEnd"/>
      <w:r w:rsidRPr="00E16EF2">
        <w:rPr>
          <w:rFonts w:cs="Narkisim"/>
          <w:rtl/>
        </w:rPr>
        <w:t xml:space="preserve"> </w:t>
      </w:r>
      <w:proofErr w:type="spellStart"/>
      <w:r w:rsidRPr="00E16EF2">
        <w:rPr>
          <w:rFonts w:cs="Narkisim"/>
          <w:rtl/>
        </w:rPr>
        <w:t>בבבא</w:t>
      </w:r>
      <w:proofErr w:type="spellEnd"/>
      <w:r w:rsidRPr="00E16EF2">
        <w:rPr>
          <w:rFonts w:cs="Narkisim"/>
          <w:rtl/>
        </w:rPr>
        <w:t xml:space="preserve"> קמא במקרים הנוספים הנוסח הוא "ודינו מסור לשמים". </w:t>
      </w:r>
    </w:p>
    <w:p w14:paraId="53C8E33F" w14:textId="77777777" w:rsidR="00F77689" w:rsidRPr="00E16EF2" w:rsidRDefault="00F77689" w:rsidP="00E16EF2">
      <w:pPr>
        <w:pStyle w:val="-"/>
        <w:rPr>
          <w:rFonts w:cs="Narkisim"/>
          <w:b/>
          <w:bCs/>
          <w:sz w:val="28"/>
          <w:szCs w:val="28"/>
          <w:u w:val="single"/>
          <w:rtl/>
        </w:rPr>
      </w:pPr>
    </w:p>
    <w:p w14:paraId="4F2E7740" w14:textId="77777777" w:rsidR="00E16EF2" w:rsidRPr="00F77689" w:rsidRDefault="00E16EF2" w:rsidP="00E16EF2">
      <w:pPr>
        <w:pStyle w:val="2"/>
        <w:rPr>
          <w:rFonts w:ascii="Narkisim" w:hAnsi="Narkisim" w:cs="Narkisim"/>
          <w:b/>
          <w:bCs/>
          <w:color w:val="auto"/>
          <w:sz w:val="28"/>
          <w:szCs w:val="28"/>
          <w:rtl/>
        </w:rPr>
      </w:pPr>
      <w:r w:rsidRPr="00F77689">
        <w:rPr>
          <w:rFonts w:ascii="Narkisim" w:hAnsi="Narkisim" w:cs="Narkisim"/>
          <w:b/>
          <w:bCs/>
          <w:color w:val="auto"/>
          <w:sz w:val="28"/>
          <w:szCs w:val="28"/>
          <w:rtl/>
        </w:rPr>
        <w:t xml:space="preserve">ד. חייב בדיני שמים, דינו מסור לשמים, ואין השמים </w:t>
      </w:r>
      <w:proofErr w:type="spellStart"/>
      <w:r w:rsidRPr="00F77689">
        <w:rPr>
          <w:rFonts w:ascii="Narkisim" w:hAnsi="Narkisim" w:cs="Narkisim"/>
          <w:b/>
          <w:bCs/>
          <w:color w:val="auto"/>
          <w:sz w:val="28"/>
          <w:szCs w:val="28"/>
          <w:rtl/>
        </w:rPr>
        <w:t>מוחלין</w:t>
      </w:r>
      <w:proofErr w:type="spellEnd"/>
      <w:r w:rsidRPr="00F77689">
        <w:rPr>
          <w:rFonts w:ascii="Narkisim" w:hAnsi="Narkisim" w:cs="Narkisim"/>
          <w:b/>
          <w:bCs/>
          <w:color w:val="auto"/>
          <w:sz w:val="28"/>
          <w:szCs w:val="28"/>
          <w:rtl/>
        </w:rPr>
        <w:t xml:space="preserve"> לו – מהות החיוב</w:t>
      </w:r>
    </w:p>
    <w:p w14:paraId="44A1BAB3" w14:textId="77777777" w:rsidR="00E16EF2" w:rsidRPr="00C70740" w:rsidRDefault="00E16EF2" w:rsidP="00E16EF2">
      <w:pPr>
        <w:pStyle w:val="-5"/>
        <w:rPr>
          <w:rFonts w:cs="Narkisim"/>
          <w:b/>
          <w:bCs/>
          <w:sz w:val="22"/>
          <w:szCs w:val="22"/>
          <w:rtl/>
        </w:rPr>
      </w:pPr>
      <w:r w:rsidRPr="00E16EF2">
        <w:rPr>
          <w:rFonts w:cs="Narkisim"/>
          <w:rtl/>
        </w:rPr>
        <w:t xml:space="preserve">נראה להציע ששתי הגרסאות בדברי רבי יהושע: "חייב בדיני שמים" ו"אין מן השמים </w:t>
      </w:r>
      <w:proofErr w:type="spellStart"/>
      <w:r w:rsidRPr="00E16EF2">
        <w:rPr>
          <w:rFonts w:cs="Narkisim"/>
          <w:rtl/>
        </w:rPr>
        <w:t>מוחלין</w:t>
      </w:r>
      <w:proofErr w:type="spellEnd"/>
      <w:r w:rsidRPr="00E16EF2">
        <w:rPr>
          <w:rFonts w:cs="Narkisim"/>
          <w:rtl/>
        </w:rPr>
        <w:t xml:space="preserve"> לו", מבטאות כמה כיוונים במשמעות החיוב של המזיק. </w:t>
      </w:r>
    </w:p>
    <w:p w14:paraId="0B8446D0" w14:textId="77777777" w:rsidR="00E16EF2" w:rsidRPr="00C70740" w:rsidRDefault="00E16EF2" w:rsidP="00E16EF2">
      <w:pPr>
        <w:pStyle w:val="3"/>
        <w:rPr>
          <w:rFonts w:ascii="Narkisim" w:hAnsi="Narkisim" w:cs="Narkisim"/>
          <w:b/>
          <w:bCs/>
          <w:color w:val="auto"/>
          <w:sz w:val="24"/>
          <w:szCs w:val="24"/>
          <w:rtl/>
        </w:rPr>
      </w:pPr>
      <w:r w:rsidRPr="00C70740">
        <w:rPr>
          <w:rFonts w:ascii="Narkisim" w:hAnsi="Narkisim" w:cs="Narkisim"/>
          <w:b/>
          <w:bCs/>
          <w:color w:val="auto"/>
          <w:sz w:val="24"/>
          <w:szCs w:val="24"/>
          <w:rtl/>
        </w:rPr>
        <w:t>1. ענישה שמימית מאחר שבית דין אינו יכול לחייב</w:t>
      </w:r>
    </w:p>
    <w:p w14:paraId="6C9D4E9C" w14:textId="77777777" w:rsidR="00E16EF2" w:rsidRPr="00E16EF2" w:rsidRDefault="00E16EF2" w:rsidP="00E16EF2">
      <w:pPr>
        <w:pStyle w:val="-5"/>
        <w:rPr>
          <w:rFonts w:cs="Narkisim"/>
          <w:rtl/>
        </w:rPr>
      </w:pPr>
      <w:r w:rsidRPr="00E16EF2">
        <w:rPr>
          <w:rFonts w:cs="Narkisim"/>
          <w:rtl/>
        </w:rPr>
        <w:t xml:space="preserve">כאמור, בגמרא (נו ע"א) הובאה </w:t>
      </w:r>
      <w:proofErr w:type="spellStart"/>
      <w:r w:rsidRPr="00E16EF2">
        <w:rPr>
          <w:rFonts w:cs="Narkisim"/>
          <w:rtl/>
        </w:rPr>
        <w:t>הברייתא</w:t>
      </w:r>
      <w:proofErr w:type="spellEnd"/>
      <w:r w:rsidRPr="00E16EF2">
        <w:rPr>
          <w:rFonts w:cs="Narkisim"/>
          <w:rtl/>
        </w:rPr>
        <w:t xml:space="preserve">: "העושה מלאכה במי חטאת ובפרת חטאת, פטור בדיני אדם וחייב בדיני שמים", שנכללה בין המקרים הנוספים שהביא הגמרא שבהם הדין הוא "פטור מידי אדם וחייב בדיני שמים", והם לא נכללו </w:t>
      </w:r>
      <w:proofErr w:type="spellStart"/>
      <w:r w:rsidRPr="00E16EF2">
        <w:rPr>
          <w:rFonts w:cs="Narkisim"/>
          <w:rtl/>
        </w:rPr>
        <w:t>בברייתא</w:t>
      </w:r>
      <w:proofErr w:type="spellEnd"/>
      <w:r w:rsidRPr="00E16EF2">
        <w:rPr>
          <w:rFonts w:cs="Narkisim"/>
          <w:rtl/>
        </w:rPr>
        <w:t xml:space="preserve"> של דברי רבי יהושע. </w:t>
      </w:r>
      <w:proofErr w:type="spellStart"/>
      <w:r w:rsidRPr="00E16EF2">
        <w:rPr>
          <w:rFonts w:cs="Narkisim"/>
          <w:rtl/>
        </w:rPr>
        <w:t>הברייתא</w:t>
      </w:r>
      <w:proofErr w:type="spellEnd"/>
      <w:r w:rsidRPr="00E16EF2">
        <w:rPr>
          <w:rFonts w:cs="Narkisim"/>
          <w:rtl/>
        </w:rPr>
        <w:t xml:space="preserve"> בעניין עושה מלאכה במי חטאת ובפרת חטאת מופיעה גם בגמרא (גיטין </w:t>
      </w:r>
      <w:proofErr w:type="spellStart"/>
      <w:r w:rsidRPr="00E16EF2">
        <w:rPr>
          <w:rFonts w:cs="Narkisim"/>
          <w:rtl/>
        </w:rPr>
        <w:t>נג</w:t>
      </w:r>
      <w:proofErr w:type="spellEnd"/>
      <w:r w:rsidRPr="00E16EF2">
        <w:rPr>
          <w:rFonts w:cs="Narkisim"/>
          <w:rtl/>
        </w:rPr>
        <w:t xml:space="preserve"> ע"א) ושם פירש רש"י: </w:t>
      </w:r>
    </w:p>
    <w:p w14:paraId="69DDA796" w14:textId="77777777" w:rsidR="00E16EF2" w:rsidRPr="00E16EF2" w:rsidRDefault="00E16EF2" w:rsidP="00E16EF2">
      <w:pPr>
        <w:pStyle w:val="-1"/>
        <w:rPr>
          <w:rFonts w:cs="Narkisim"/>
          <w:rtl/>
        </w:rPr>
      </w:pPr>
      <w:r w:rsidRPr="00E16EF2">
        <w:rPr>
          <w:rFonts w:cs="Narkisim"/>
          <w:rtl/>
        </w:rPr>
        <w:t xml:space="preserve">פטור מדיני אדם – לשלם. </w:t>
      </w:r>
    </w:p>
    <w:p w14:paraId="77731B80" w14:textId="77777777" w:rsidR="00E16EF2" w:rsidRPr="00E16EF2" w:rsidRDefault="00E16EF2" w:rsidP="00E16EF2">
      <w:pPr>
        <w:pStyle w:val="-1"/>
        <w:rPr>
          <w:rFonts w:cs="Narkisim"/>
          <w:rtl/>
        </w:rPr>
      </w:pPr>
      <w:r w:rsidRPr="00E16EF2">
        <w:rPr>
          <w:rFonts w:cs="Narkisim"/>
          <w:rtl/>
        </w:rPr>
        <w:t xml:space="preserve">וחייב בדיני שמים – פורענות לשלם לרשעים </w:t>
      </w:r>
      <w:proofErr w:type="spellStart"/>
      <w:r w:rsidRPr="00E16EF2">
        <w:rPr>
          <w:rFonts w:cs="Narkisim"/>
          <w:rtl/>
        </w:rPr>
        <w:t>שנתכוין</w:t>
      </w:r>
      <w:proofErr w:type="spellEnd"/>
      <w:r w:rsidRPr="00E16EF2">
        <w:rPr>
          <w:rFonts w:cs="Narkisim"/>
          <w:rtl/>
        </w:rPr>
        <w:t xml:space="preserve"> להפסיד את ישראל.</w:t>
      </w:r>
    </w:p>
    <w:p w14:paraId="15F300ED" w14:textId="77777777" w:rsidR="00E16EF2" w:rsidRPr="00E16EF2" w:rsidRDefault="00E16EF2" w:rsidP="00E16EF2">
      <w:pPr>
        <w:pStyle w:val="-5"/>
        <w:rPr>
          <w:rFonts w:cs="Narkisim"/>
          <w:rtl/>
        </w:rPr>
      </w:pPr>
      <w:r w:rsidRPr="00E16EF2">
        <w:rPr>
          <w:rFonts w:cs="Narkisim"/>
          <w:rtl/>
        </w:rPr>
        <w:t xml:space="preserve">מדובר על עונש, פורענות, למי שהתכוון להזיק לחברו על ידי עשיית מלאכה במי חטאת או בקרבן חטאת. מרש"י משמע שחובת התשלום במקרים אלו היא תמורה לעונש שמוטל על אדם כזה שהתכוון לגרום נזק. אמנם אין זה נזק ישיר אלא </w:t>
      </w:r>
      <w:proofErr w:type="spellStart"/>
      <w:r w:rsidRPr="00E16EF2">
        <w:rPr>
          <w:rFonts w:cs="Narkisim"/>
          <w:rtl/>
        </w:rPr>
        <w:t>גרמא</w:t>
      </w:r>
      <w:proofErr w:type="spellEnd"/>
      <w:r w:rsidRPr="00E16EF2">
        <w:rPr>
          <w:rFonts w:cs="Narkisim"/>
          <w:rtl/>
        </w:rPr>
        <w:t xml:space="preserve">, אך הוא יהיה חייב. ייתכן שרש"י כתב זאת רק על המקרה של העושה מלאכה במי חטאת ובפרת חטאת, ששם אין הנזק ניכר והנזק הוא במחשבתו של המזיק, ולכן הביטוי ברש"י </w:t>
      </w:r>
      <w:r w:rsidRPr="00E16EF2">
        <w:rPr>
          <w:rFonts w:cs="Narkisim"/>
          <w:rtl/>
        </w:rPr>
        <w:lastRenderedPageBreak/>
        <w:t>שזו פורענות לרשעים בולט כאן יותר. מכל מקום הסבר זה של רש"י מתאים יותר לנוסח של הבבלי – "חייב בדיני שמים".</w:t>
      </w:r>
      <w:r w:rsidRPr="00E16EF2">
        <w:rPr>
          <w:rStyle w:val="af0"/>
          <w:rFonts w:cs="Narkisim"/>
          <w:rtl/>
        </w:rPr>
        <w:footnoteReference w:id="5"/>
      </w:r>
      <w:r w:rsidRPr="00E16EF2">
        <w:rPr>
          <w:rFonts w:cs="Narkisim"/>
          <w:rtl/>
        </w:rPr>
        <w:t xml:space="preserve"> </w:t>
      </w:r>
    </w:p>
    <w:p w14:paraId="26774EA7" w14:textId="77777777" w:rsidR="00E16EF2" w:rsidRPr="00E16EF2" w:rsidRDefault="00E16EF2" w:rsidP="00E16EF2">
      <w:pPr>
        <w:pStyle w:val="-"/>
        <w:rPr>
          <w:rFonts w:cs="Narkisim"/>
          <w:rtl/>
        </w:rPr>
      </w:pPr>
      <w:r w:rsidRPr="00E16EF2">
        <w:rPr>
          <w:rFonts w:cs="Narkisim"/>
          <w:rtl/>
        </w:rPr>
        <w:t xml:space="preserve">כיוון דומה שעניינו עונש נמצא במקור נוסף. בין המקרים שנזכרו בדברי רבי יהושע מופיע גם "השוכר עדי שקר להעיד". מדובר באדם ששכר עדי שקר להוציא מנה מראובן לשמעון. התוספות (שם ד"ה אלא לחבריה) כתבו שמדובר במקרה שאין לשמעון כסף להחזיר או שהלך למדינת הים או כגון שאין אנו יודעים שהם עדי שקר. ועוד כתבו תוספות: </w:t>
      </w:r>
    </w:p>
    <w:p w14:paraId="4A112C3E" w14:textId="77777777" w:rsidR="00E16EF2" w:rsidRPr="00E16EF2" w:rsidRDefault="00E16EF2" w:rsidP="00E16EF2">
      <w:pPr>
        <w:pStyle w:val="-1"/>
        <w:rPr>
          <w:rFonts w:cs="Narkisim"/>
          <w:rtl/>
        </w:rPr>
      </w:pPr>
      <w:proofErr w:type="spellStart"/>
      <w:r w:rsidRPr="00E16EF2">
        <w:rPr>
          <w:rFonts w:cs="Narkisim"/>
          <w:rtl/>
        </w:rPr>
        <w:t>ודוקא</w:t>
      </w:r>
      <w:proofErr w:type="spellEnd"/>
      <w:r w:rsidRPr="00E16EF2">
        <w:rPr>
          <w:rFonts w:cs="Narkisim"/>
          <w:rtl/>
        </w:rPr>
        <w:t xml:space="preserve"> שוכר, אבל אמר – פטור מדיני שמים, </w:t>
      </w:r>
      <w:proofErr w:type="spellStart"/>
      <w:r w:rsidRPr="00E16EF2">
        <w:rPr>
          <w:rFonts w:cs="Narkisim"/>
          <w:rtl/>
        </w:rPr>
        <w:t>דסבור</w:t>
      </w:r>
      <w:proofErr w:type="spellEnd"/>
      <w:r w:rsidRPr="00E16EF2">
        <w:rPr>
          <w:rFonts w:cs="Narkisim"/>
          <w:rtl/>
        </w:rPr>
        <w:t xml:space="preserve"> שלא ישמעו לו. דאין נראה לומר </w:t>
      </w:r>
      <w:proofErr w:type="spellStart"/>
      <w:r w:rsidRPr="00E16EF2">
        <w:rPr>
          <w:rFonts w:cs="Narkisim"/>
          <w:rtl/>
        </w:rPr>
        <w:t>דנקט</w:t>
      </w:r>
      <w:proofErr w:type="spellEnd"/>
      <w:r w:rsidRPr="00E16EF2">
        <w:rPr>
          <w:rFonts w:cs="Narkisim"/>
          <w:rtl/>
        </w:rPr>
        <w:t xml:space="preserve"> שוכר </w:t>
      </w:r>
      <w:proofErr w:type="spellStart"/>
      <w:r w:rsidRPr="00E16EF2">
        <w:rPr>
          <w:rFonts w:cs="Narkisim"/>
          <w:rtl/>
        </w:rPr>
        <w:t>לאשמועינן</w:t>
      </w:r>
      <w:proofErr w:type="spellEnd"/>
      <w:r w:rsidRPr="00E16EF2">
        <w:rPr>
          <w:rFonts w:cs="Narkisim"/>
          <w:rtl/>
        </w:rPr>
        <w:t xml:space="preserve"> </w:t>
      </w:r>
      <w:proofErr w:type="spellStart"/>
      <w:r w:rsidRPr="00E16EF2">
        <w:rPr>
          <w:rFonts w:cs="Narkisim"/>
          <w:rtl/>
        </w:rPr>
        <w:t>דאפי</w:t>
      </w:r>
      <w:proofErr w:type="spellEnd"/>
      <w:r w:rsidRPr="00E16EF2">
        <w:rPr>
          <w:rFonts w:cs="Narkisim"/>
          <w:rtl/>
        </w:rPr>
        <w:t xml:space="preserve">' שוכר פטור מדיני אדם, שאין זה שום חידוש. ולקמן לא עביד </w:t>
      </w:r>
      <w:proofErr w:type="spellStart"/>
      <w:r w:rsidRPr="00E16EF2">
        <w:rPr>
          <w:rFonts w:cs="Narkisim"/>
          <w:rtl/>
        </w:rPr>
        <w:t>צריכותא</w:t>
      </w:r>
      <w:proofErr w:type="spellEnd"/>
      <w:r w:rsidRPr="00E16EF2">
        <w:rPr>
          <w:rFonts w:cs="Narkisim"/>
          <w:rtl/>
        </w:rPr>
        <w:t xml:space="preserve"> אלא מדיני שמים.</w:t>
      </w:r>
    </w:p>
    <w:p w14:paraId="0FDB1C9F" w14:textId="77777777" w:rsidR="00E16EF2" w:rsidRPr="00E16EF2" w:rsidRDefault="00E16EF2" w:rsidP="00E16EF2">
      <w:pPr>
        <w:pStyle w:val="-1"/>
        <w:rPr>
          <w:rFonts w:cs="Narkisim"/>
          <w:rtl/>
        </w:rPr>
      </w:pPr>
      <w:r w:rsidRPr="00E16EF2">
        <w:rPr>
          <w:rFonts w:cs="Narkisim"/>
          <w:rtl/>
        </w:rPr>
        <w:t xml:space="preserve">ועוד </w:t>
      </w:r>
      <w:proofErr w:type="spellStart"/>
      <w:r w:rsidRPr="00E16EF2">
        <w:rPr>
          <w:rFonts w:cs="Narkisim"/>
          <w:rtl/>
        </w:rPr>
        <w:t>דבפירקין</w:t>
      </w:r>
      <w:proofErr w:type="spellEnd"/>
      <w:r w:rsidRPr="00E16EF2">
        <w:rPr>
          <w:rFonts w:cs="Narkisim"/>
          <w:rtl/>
        </w:rPr>
        <w:t xml:space="preserve"> תנן (דף נט:) "השולח את הבערה ביד </w:t>
      </w:r>
      <w:proofErr w:type="spellStart"/>
      <w:r w:rsidRPr="00E16EF2">
        <w:rPr>
          <w:rFonts w:cs="Narkisim"/>
          <w:rtl/>
        </w:rPr>
        <w:t>חש"ו</w:t>
      </w:r>
      <w:proofErr w:type="spellEnd"/>
      <w:r w:rsidRPr="00E16EF2">
        <w:rPr>
          <w:rFonts w:cs="Narkisim"/>
          <w:rtl/>
        </w:rPr>
        <w:t xml:space="preserve"> פטור מדיני אדם וחייב בדיני שמים, שלח ביד פקח הפקח חייב", משמע </w:t>
      </w:r>
      <w:proofErr w:type="spellStart"/>
      <w:r w:rsidRPr="00E16EF2">
        <w:rPr>
          <w:rFonts w:cs="Narkisim"/>
          <w:rtl/>
        </w:rPr>
        <w:t>דשולח</w:t>
      </w:r>
      <w:proofErr w:type="spellEnd"/>
      <w:r w:rsidRPr="00E16EF2">
        <w:rPr>
          <w:rFonts w:cs="Narkisim"/>
          <w:rtl/>
        </w:rPr>
        <w:t xml:space="preserve"> פטור אף מדיני שמים.</w:t>
      </w:r>
    </w:p>
    <w:p w14:paraId="63E5A7EC" w14:textId="77777777" w:rsidR="00E16EF2" w:rsidRPr="00E16EF2" w:rsidRDefault="00E16EF2" w:rsidP="00E16EF2">
      <w:pPr>
        <w:pStyle w:val="-5"/>
        <w:rPr>
          <w:rFonts w:cs="Narkisim"/>
          <w:rtl/>
        </w:rPr>
      </w:pPr>
      <w:r w:rsidRPr="00E16EF2">
        <w:rPr>
          <w:rFonts w:cs="Narkisim"/>
          <w:rtl/>
        </w:rPr>
        <w:t xml:space="preserve">לפי תוספות, אם אדם אמר לעדי שקר שיעידו שראובן חייב כסף לשמעון, הוא יהיה פטור גם בדיני שמים. כך גם נפסק להלכה בשולחן ערוך (חושן משפט, הלכות עדות סי' לב, ב). בקצות החושן (סי' לב </w:t>
      </w:r>
      <w:proofErr w:type="spellStart"/>
      <w:r w:rsidRPr="00E16EF2">
        <w:rPr>
          <w:rFonts w:cs="Narkisim"/>
          <w:rtl/>
        </w:rPr>
        <w:t>ס"ק</w:t>
      </w:r>
      <w:proofErr w:type="spellEnd"/>
      <w:r w:rsidRPr="00E16EF2">
        <w:rPr>
          <w:rFonts w:cs="Narkisim"/>
          <w:rtl/>
        </w:rPr>
        <w:t xml:space="preserve"> א) העיר על כך:</w:t>
      </w:r>
    </w:p>
    <w:p w14:paraId="7C67F05B" w14:textId="77777777" w:rsidR="00E16EF2" w:rsidRPr="00E16EF2" w:rsidRDefault="00E16EF2" w:rsidP="00E16EF2">
      <w:pPr>
        <w:pStyle w:val="-1"/>
        <w:rPr>
          <w:rFonts w:cs="Narkisim"/>
          <w:rtl/>
        </w:rPr>
      </w:pPr>
      <w:r w:rsidRPr="00E16EF2">
        <w:rPr>
          <w:rFonts w:cs="Narkisim"/>
          <w:rtl/>
        </w:rPr>
        <w:t xml:space="preserve">ולי נראה דכאן </w:t>
      </w:r>
      <w:proofErr w:type="spellStart"/>
      <w:r w:rsidRPr="00E16EF2">
        <w:rPr>
          <w:rFonts w:cs="Narkisim"/>
          <w:rtl/>
        </w:rPr>
        <w:t>מיירי</w:t>
      </w:r>
      <w:proofErr w:type="spellEnd"/>
      <w:r w:rsidRPr="00E16EF2">
        <w:rPr>
          <w:rFonts w:cs="Narkisim"/>
          <w:rtl/>
        </w:rPr>
        <w:t xml:space="preserve"> מחיוב </w:t>
      </w:r>
      <w:proofErr w:type="spellStart"/>
      <w:r w:rsidRPr="00E16EF2">
        <w:rPr>
          <w:rFonts w:cs="Narkisim"/>
          <w:rtl/>
        </w:rPr>
        <w:t>תשלומין</w:t>
      </w:r>
      <w:proofErr w:type="spellEnd"/>
      <w:r w:rsidRPr="00E16EF2">
        <w:rPr>
          <w:rFonts w:cs="Narkisim"/>
          <w:rtl/>
        </w:rPr>
        <w:t xml:space="preserve"> בדיני שמים, </w:t>
      </w:r>
      <w:proofErr w:type="spellStart"/>
      <w:r w:rsidRPr="00E16EF2">
        <w:rPr>
          <w:rFonts w:cs="Narkisim"/>
          <w:rtl/>
        </w:rPr>
        <w:t>וכההיא</w:t>
      </w:r>
      <w:proofErr w:type="spellEnd"/>
      <w:r w:rsidRPr="00E16EF2">
        <w:rPr>
          <w:rFonts w:cs="Narkisim"/>
          <w:rtl/>
        </w:rPr>
        <w:t xml:space="preserve"> </w:t>
      </w:r>
      <w:proofErr w:type="spellStart"/>
      <w:r w:rsidRPr="00E16EF2">
        <w:rPr>
          <w:rFonts w:cs="Narkisim"/>
          <w:rtl/>
        </w:rPr>
        <w:t>דאמרינן</w:t>
      </w:r>
      <w:proofErr w:type="spellEnd"/>
      <w:r w:rsidRPr="00E16EF2">
        <w:rPr>
          <w:rFonts w:cs="Narkisim"/>
          <w:rtl/>
        </w:rPr>
        <w:t xml:space="preserve"> כיוצא בו (בבא קמא </w:t>
      </w:r>
      <w:proofErr w:type="spellStart"/>
      <w:r w:rsidRPr="00E16EF2">
        <w:rPr>
          <w:rFonts w:cs="Narkisim"/>
          <w:rtl/>
        </w:rPr>
        <w:t>קיח</w:t>
      </w:r>
      <w:proofErr w:type="spellEnd"/>
      <w:r w:rsidRPr="00E16EF2">
        <w:rPr>
          <w:rFonts w:cs="Narkisim"/>
          <w:rtl/>
        </w:rPr>
        <w:t xml:space="preserve">, א) איני יודע אם </w:t>
      </w:r>
      <w:proofErr w:type="spellStart"/>
      <w:r w:rsidRPr="00E16EF2">
        <w:rPr>
          <w:rFonts w:cs="Narkisim"/>
          <w:rtl/>
        </w:rPr>
        <w:t>נתחייבתי</w:t>
      </w:r>
      <w:proofErr w:type="spellEnd"/>
      <w:r w:rsidRPr="00E16EF2">
        <w:rPr>
          <w:rFonts w:cs="Narkisim"/>
          <w:rtl/>
        </w:rPr>
        <w:t xml:space="preserve">, פטור מדיני אדם וחייב לשלם בדיני שמים. </w:t>
      </w:r>
      <w:proofErr w:type="spellStart"/>
      <w:r w:rsidRPr="00E16EF2">
        <w:rPr>
          <w:rFonts w:cs="Narkisim"/>
          <w:rtl/>
        </w:rPr>
        <w:t>והכא</w:t>
      </w:r>
      <w:proofErr w:type="spellEnd"/>
      <w:r w:rsidRPr="00E16EF2">
        <w:rPr>
          <w:rFonts w:cs="Narkisim"/>
          <w:rtl/>
        </w:rPr>
        <w:t xml:space="preserve"> נמי בשוכרן חייב לשלם בדיני שמים. אבל עונש בדיני שמים ודאי </w:t>
      </w:r>
      <w:proofErr w:type="spellStart"/>
      <w:r w:rsidRPr="00E16EF2">
        <w:rPr>
          <w:rFonts w:cs="Narkisim"/>
          <w:rtl/>
        </w:rPr>
        <w:t>אית</w:t>
      </w:r>
      <w:proofErr w:type="spellEnd"/>
      <w:r w:rsidRPr="00E16EF2">
        <w:rPr>
          <w:rFonts w:cs="Narkisim"/>
          <w:rtl/>
        </w:rPr>
        <w:t xml:space="preserve"> ליה אפילו אם אינו שוכרן, ומשום דאף דאין שליח לדבר עבירה, ענוש הוא בדיני שמים... וכמה מיני </w:t>
      </w:r>
      <w:proofErr w:type="spellStart"/>
      <w:r w:rsidRPr="00E16EF2">
        <w:rPr>
          <w:rFonts w:cs="Narkisim"/>
          <w:rtl/>
        </w:rPr>
        <w:t>גרמא</w:t>
      </w:r>
      <w:proofErr w:type="spellEnd"/>
      <w:r w:rsidRPr="00E16EF2">
        <w:rPr>
          <w:rFonts w:cs="Narkisim"/>
          <w:rtl/>
        </w:rPr>
        <w:t xml:space="preserve"> איכא שנפטר </w:t>
      </w:r>
      <w:proofErr w:type="spellStart"/>
      <w:r w:rsidRPr="00E16EF2">
        <w:rPr>
          <w:rFonts w:cs="Narkisim"/>
          <w:rtl/>
        </w:rPr>
        <w:t>מתשלומין</w:t>
      </w:r>
      <w:proofErr w:type="spellEnd"/>
      <w:r w:rsidRPr="00E16EF2">
        <w:rPr>
          <w:rFonts w:cs="Narkisim"/>
          <w:rtl/>
        </w:rPr>
        <w:t xml:space="preserve"> אפילו בדיני שמים, ואילו עונש ודאי </w:t>
      </w:r>
      <w:proofErr w:type="spellStart"/>
      <w:r w:rsidRPr="00E16EF2">
        <w:rPr>
          <w:rFonts w:cs="Narkisim"/>
          <w:rtl/>
        </w:rPr>
        <w:t>אית</w:t>
      </w:r>
      <w:proofErr w:type="spellEnd"/>
      <w:r w:rsidRPr="00E16EF2">
        <w:rPr>
          <w:rFonts w:cs="Narkisim"/>
          <w:rtl/>
        </w:rPr>
        <w:t xml:space="preserve"> ליה אפילו בגורם </w:t>
      </w:r>
      <w:proofErr w:type="spellStart"/>
      <w:r w:rsidRPr="00E16EF2">
        <w:rPr>
          <w:rFonts w:cs="Narkisim"/>
          <w:rtl/>
        </w:rPr>
        <w:t>דגורם</w:t>
      </w:r>
      <w:proofErr w:type="spellEnd"/>
      <w:r w:rsidRPr="00E16EF2">
        <w:rPr>
          <w:rFonts w:cs="Narkisim"/>
          <w:rtl/>
        </w:rPr>
        <w:t xml:space="preserve">, והוא פשוט. </w:t>
      </w:r>
    </w:p>
    <w:p w14:paraId="3A7CDB47" w14:textId="77777777" w:rsidR="00E16EF2" w:rsidRPr="00E16EF2" w:rsidRDefault="00E16EF2" w:rsidP="00E16EF2">
      <w:pPr>
        <w:pStyle w:val="-5"/>
        <w:rPr>
          <w:rFonts w:cs="Narkisim"/>
          <w:rtl/>
        </w:rPr>
      </w:pPr>
      <w:r w:rsidRPr="00E16EF2">
        <w:rPr>
          <w:rFonts w:cs="Narkisim"/>
          <w:rtl/>
        </w:rPr>
        <w:t xml:space="preserve">מדברי הקצות משמע שבנזקי </w:t>
      </w:r>
      <w:proofErr w:type="spellStart"/>
      <w:r w:rsidRPr="00E16EF2">
        <w:rPr>
          <w:rFonts w:cs="Narkisim"/>
          <w:rtl/>
        </w:rPr>
        <w:t>גרמא</w:t>
      </w:r>
      <w:proofErr w:type="spellEnd"/>
      <w:r w:rsidRPr="00E16EF2">
        <w:rPr>
          <w:rFonts w:cs="Narkisim"/>
          <w:rtl/>
        </w:rPr>
        <w:t xml:space="preserve"> תהיה תמיד ענישה שמימית גם אם פטור מלשלם בדיני שמים. דבריו הם צעד נוסף מעבר למה שכתב רש"י. </w:t>
      </w:r>
    </w:p>
    <w:p w14:paraId="62F51552" w14:textId="77777777" w:rsidR="00E16EF2" w:rsidRPr="00E16EF2" w:rsidRDefault="00E16EF2" w:rsidP="00E16EF2">
      <w:pPr>
        <w:pStyle w:val="-"/>
        <w:rPr>
          <w:rFonts w:cs="Narkisim"/>
          <w:rtl/>
        </w:rPr>
      </w:pPr>
      <w:r w:rsidRPr="00E16EF2">
        <w:rPr>
          <w:rFonts w:cs="Narkisim"/>
          <w:rtl/>
        </w:rPr>
        <w:t xml:space="preserve">"חייב בדיני שמים" – הכוונה לעונש בדיני שמים, כפורענות, וזאת מפני שהמזיק התכוון לגרום הפסד לאחר. אמנם, לא נזכר מה המקור לכך שמי שהתכוון לגרום נזק לחברו נענש בעונש שמימי. </w:t>
      </w:r>
    </w:p>
    <w:p w14:paraId="6F3FE585" w14:textId="77777777" w:rsidR="00E16EF2" w:rsidRPr="00F77689" w:rsidRDefault="00E16EF2" w:rsidP="00E16EF2">
      <w:pPr>
        <w:pStyle w:val="3"/>
        <w:rPr>
          <w:rFonts w:ascii="Narkisim" w:hAnsi="Narkisim" w:cs="Narkisim"/>
          <w:b/>
          <w:bCs/>
          <w:color w:val="auto"/>
          <w:rtl/>
        </w:rPr>
      </w:pPr>
      <w:r w:rsidRPr="00F77689">
        <w:rPr>
          <w:rFonts w:ascii="Narkisim" w:hAnsi="Narkisim" w:cs="Narkisim"/>
          <w:b/>
          <w:bCs/>
          <w:color w:val="auto"/>
          <w:sz w:val="24"/>
          <w:szCs w:val="24"/>
          <w:rtl/>
        </w:rPr>
        <w:t>2. פנייה לבית דין: המזיק חייב בדיני שמים ועל בית דין ללחוץ עליו לשלם</w:t>
      </w:r>
    </w:p>
    <w:p w14:paraId="01550D64" w14:textId="77777777" w:rsidR="00E16EF2" w:rsidRPr="00E16EF2" w:rsidRDefault="00E16EF2" w:rsidP="00E16EF2">
      <w:pPr>
        <w:pStyle w:val="-5"/>
        <w:rPr>
          <w:rFonts w:cs="Narkisim"/>
          <w:b/>
          <w:bCs/>
          <w:rtl/>
        </w:rPr>
      </w:pPr>
      <w:r w:rsidRPr="00E16EF2">
        <w:rPr>
          <w:rFonts w:cs="Narkisim"/>
          <w:rtl/>
        </w:rPr>
        <w:t xml:space="preserve">בגמרא (בבא </w:t>
      </w:r>
      <w:proofErr w:type="spellStart"/>
      <w:r w:rsidRPr="00E16EF2">
        <w:rPr>
          <w:rFonts w:cs="Narkisim"/>
          <w:rtl/>
        </w:rPr>
        <w:t>בתרא</w:t>
      </w:r>
      <w:proofErr w:type="spellEnd"/>
      <w:r w:rsidRPr="00E16EF2">
        <w:rPr>
          <w:rFonts w:cs="Narkisim"/>
          <w:rtl/>
        </w:rPr>
        <w:t xml:space="preserve"> </w:t>
      </w:r>
      <w:proofErr w:type="spellStart"/>
      <w:r w:rsidRPr="00E16EF2">
        <w:rPr>
          <w:rFonts w:cs="Narkisim"/>
          <w:rtl/>
        </w:rPr>
        <w:t>כב</w:t>
      </w:r>
      <w:proofErr w:type="spellEnd"/>
      <w:r w:rsidRPr="00E16EF2">
        <w:rPr>
          <w:rFonts w:cs="Narkisim"/>
          <w:rtl/>
        </w:rPr>
        <w:t xml:space="preserve"> ע"ב – </w:t>
      </w:r>
      <w:proofErr w:type="spellStart"/>
      <w:r w:rsidRPr="00E16EF2">
        <w:rPr>
          <w:rFonts w:cs="Narkisim"/>
          <w:rtl/>
        </w:rPr>
        <w:t>כג</w:t>
      </w:r>
      <w:proofErr w:type="spellEnd"/>
      <w:r w:rsidRPr="00E16EF2">
        <w:rPr>
          <w:rFonts w:cs="Narkisim"/>
          <w:rtl/>
        </w:rPr>
        <w:t xml:space="preserve"> ע"א) מרכיב נוסף ומשמעותי בכל הקשור לנזקי </w:t>
      </w:r>
      <w:proofErr w:type="spellStart"/>
      <w:r w:rsidRPr="00E16EF2">
        <w:rPr>
          <w:rFonts w:cs="Narkisim"/>
          <w:rtl/>
        </w:rPr>
        <w:t>גרמא</w:t>
      </w:r>
      <w:proofErr w:type="spellEnd"/>
      <w:r w:rsidRPr="00E16EF2">
        <w:rPr>
          <w:rFonts w:cs="Narkisim"/>
          <w:rtl/>
        </w:rPr>
        <w:t xml:space="preserve">: </w:t>
      </w:r>
    </w:p>
    <w:p w14:paraId="36EF625C" w14:textId="77777777" w:rsidR="00E16EF2" w:rsidRPr="00E16EF2" w:rsidRDefault="00E16EF2" w:rsidP="00E16EF2">
      <w:pPr>
        <w:pStyle w:val="-1"/>
        <w:rPr>
          <w:rFonts w:cs="Narkisim"/>
          <w:rtl/>
        </w:rPr>
      </w:pPr>
      <w:r w:rsidRPr="00E16EF2">
        <w:rPr>
          <w:rFonts w:cs="Narkisim"/>
          <w:rtl/>
        </w:rPr>
        <w:t xml:space="preserve">מתני'. </w:t>
      </w:r>
      <w:proofErr w:type="spellStart"/>
      <w:r w:rsidRPr="00E16EF2">
        <w:rPr>
          <w:rFonts w:cs="Narkisim"/>
          <w:rtl/>
        </w:rPr>
        <w:t>מרחיקין</w:t>
      </w:r>
      <w:proofErr w:type="spellEnd"/>
      <w:r w:rsidRPr="00E16EF2">
        <w:rPr>
          <w:rFonts w:cs="Narkisim"/>
          <w:rtl/>
        </w:rPr>
        <w:t xml:space="preserve"> את הסולם מן השובך ארבע אמות, כדי שלא תקפוץ </w:t>
      </w:r>
      <w:proofErr w:type="spellStart"/>
      <w:r w:rsidRPr="00E16EF2">
        <w:rPr>
          <w:rFonts w:cs="Narkisim"/>
          <w:rtl/>
        </w:rPr>
        <w:t>הנמיה</w:t>
      </w:r>
      <w:proofErr w:type="spellEnd"/>
      <w:r w:rsidRPr="00E16EF2">
        <w:rPr>
          <w:rFonts w:cs="Narkisim"/>
          <w:rtl/>
        </w:rPr>
        <w:t>.</w:t>
      </w:r>
    </w:p>
    <w:p w14:paraId="189D43A2" w14:textId="77777777" w:rsidR="00E16EF2" w:rsidRPr="00E16EF2" w:rsidRDefault="00E16EF2" w:rsidP="00E16EF2">
      <w:pPr>
        <w:pStyle w:val="-1"/>
        <w:spacing w:line="344" w:lineRule="exact"/>
        <w:rPr>
          <w:rFonts w:cs="Narkisim"/>
          <w:rtl/>
        </w:rPr>
      </w:pPr>
      <w:proofErr w:type="spellStart"/>
      <w:r w:rsidRPr="00E16EF2">
        <w:rPr>
          <w:rFonts w:cs="Narkisim"/>
          <w:rtl/>
        </w:rPr>
        <w:t>גמ</w:t>
      </w:r>
      <w:proofErr w:type="spellEnd"/>
      <w:r w:rsidRPr="00E16EF2">
        <w:rPr>
          <w:rFonts w:cs="Narkisim"/>
          <w:rtl/>
        </w:rPr>
        <w:t xml:space="preserve">'. ...והא </w:t>
      </w:r>
      <w:proofErr w:type="spellStart"/>
      <w:r w:rsidRPr="00E16EF2">
        <w:rPr>
          <w:rFonts w:cs="Narkisim"/>
          <w:rtl/>
        </w:rPr>
        <w:t>גרמא</w:t>
      </w:r>
      <w:proofErr w:type="spellEnd"/>
      <w:r w:rsidRPr="00E16EF2">
        <w:rPr>
          <w:rFonts w:cs="Narkisim"/>
          <w:rtl/>
        </w:rPr>
        <w:t xml:space="preserve"> הוא! אמר רב טובי בר מתנה, 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בניזקין</w:t>
      </w:r>
      <w:proofErr w:type="spellEnd"/>
      <w:r w:rsidRPr="00E16EF2">
        <w:rPr>
          <w:rFonts w:cs="Narkisim"/>
          <w:rtl/>
        </w:rPr>
        <w:t xml:space="preserve"> אסור. </w:t>
      </w:r>
    </w:p>
    <w:p w14:paraId="6438657B" w14:textId="77777777" w:rsidR="00E16EF2" w:rsidRPr="00E16EF2" w:rsidRDefault="00E16EF2" w:rsidP="00E16EF2">
      <w:pPr>
        <w:pStyle w:val="-1"/>
        <w:spacing w:line="344" w:lineRule="exact"/>
        <w:rPr>
          <w:rFonts w:cs="Narkisim"/>
          <w:rtl/>
        </w:rPr>
      </w:pPr>
      <w:r w:rsidRPr="00E16EF2">
        <w:rPr>
          <w:rFonts w:cs="Narkisim"/>
          <w:rtl/>
        </w:rPr>
        <w:t xml:space="preserve">רב יוסף </w:t>
      </w:r>
      <w:proofErr w:type="spellStart"/>
      <w:r w:rsidRPr="00E16EF2">
        <w:rPr>
          <w:rFonts w:cs="Narkisim"/>
          <w:rtl/>
        </w:rPr>
        <w:t>הוה</w:t>
      </w:r>
      <w:proofErr w:type="spellEnd"/>
      <w:r w:rsidRPr="00E16EF2">
        <w:rPr>
          <w:rFonts w:cs="Narkisim"/>
          <w:rtl/>
        </w:rPr>
        <w:t xml:space="preserve"> ליה הנהו </w:t>
      </w:r>
      <w:proofErr w:type="spellStart"/>
      <w:r w:rsidRPr="00E16EF2">
        <w:rPr>
          <w:rFonts w:cs="Narkisim"/>
          <w:rtl/>
        </w:rPr>
        <w:t>תאלי</w:t>
      </w:r>
      <w:proofErr w:type="spellEnd"/>
      <w:r w:rsidRPr="00E16EF2">
        <w:rPr>
          <w:rFonts w:cs="Narkisim"/>
          <w:rtl/>
        </w:rPr>
        <w:t xml:space="preserve"> </w:t>
      </w:r>
      <w:proofErr w:type="spellStart"/>
      <w:r w:rsidRPr="00E16EF2">
        <w:rPr>
          <w:rFonts w:cs="Narkisim"/>
          <w:rtl/>
        </w:rPr>
        <w:t>דהוו</w:t>
      </w:r>
      <w:proofErr w:type="spellEnd"/>
      <w:r w:rsidRPr="00E16EF2">
        <w:rPr>
          <w:rFonts w:cs="Narkisim"/>
          <w:rtl/>
        </w:rPr>
        <w:t xml:space="preserve"> אתו אומני </w:t>
      </w:r>
      <w:proofErr w:type="spellStart"/>
      <w:r w:rsidRPr="00E16EF2">
        <w:rPr>
          <w:rFonts w:cs="Narkisim"/>
          <w:rtl/>
        </w:rPr>
        <w:t>ויתבי</w:t>
      </w:r>
      <w:proofErr w:type="spellEnd"/>
      <w:r w:rsidRPr="00E16EF2">
        <w:rPr>
          <w:rFonts w:cs="Narkisim"/>
          <w:rtl/>
        </w:rPr>
        <w:t xml:space="preserve"> </w:t>
      </w:r>
      <w:proofErr w:type="spellStart"/>
      <w:r w:rsidRPr="00E16EF2">
        <w:rPr>
          <w:rFonts w:cs="Narkisim"/>
          <w:rtl/>
        </w:rPr>
        <w:t>תותייהו</w:t>
      </w:r>
      <w:proofErr w:type="spellEnd"/>
      <w:r w:rsidRPr="00E16EF2">
        <w:rPr>
          <w:rFonts w:cs="Narkisim"/>
          <w:rtl/>
        </w:rPr>
        <w:t xml:space="preserve">, ואתו עורבי – אכלי </w:t>
      </w:r>
      <w:proofErr w:type="spellStart"/>
      <w:r w:rsidRPr="00E16EF2">
        <w:rPr>
          <w:rFonts w:cs="Narkisim"/>
          <w:rtl/>
        </w:rPr>
        <w:t>דמא</w:t>
      </w:r>
      <w:proofErr w:type="spellEnd"/>
      <w:r w:rsidRPr="00E16EF2">
        <w:rPr>
          <w:rFonts w:cs="Narkisim"/>
          <w:rtl/>
        </w:rPr>
        <w:t xml:space="preserve"> וסלקי אבי </w:t>
      </w:r>
      <w:proofErr w:type="spellStart"/>
      <w:r w:rsidRPr="00E16EF2">
        <w:rPr>
          <w:rFonts w:cs="Narkisim"/>
          <w:rtl/>
        </w:rPr>
        <w:t>תאלי</w:t>
      </w:r>
      <w:proofErr w:type="spellEnd"/>
      <w:r w:rsidRPr="00E16EF2">
        <w:rPr>
          <w:rFonts w:cs="Narkisim"/>
          <w:rtl/>
        </w:rPr>
        <w:t xml:space="preserve"> ומפסדי תמרי, אמר להו רב יוסף: אפיקו לי </w:t>
      </w:r>
      <w:proofErr w:type="spellStart"/>
      <w:r w:rsidRPr="00E16EF2">
        <w:rPr>
          <w:rFonts w:cs="Narkisim"/>
          <w:rtl/>
        </w:rPr>
        <w:t>קורקור</w:t>
      </w:r>
      <w:proofErr w:type="spellEnd"/>
      <w:r w:rsidRPr="00E16EF2">
        <w:rPr>
          <w:rFonts w:cs="Narkisim"/>
          <w:rtl/>
        </w:rPr>
        <w:t xml:space="preserve"> מהכא. </w:t>
      </w:r>
    </w:p>
    <w:p w14:paraId="629A1266" w14:textId="77777777" w:rsidR="00E16EF2" w:rsidRPr="00E16EF2" w:rsidRDefault="00E16EF2" w:rsidP="00E16EF2">
      <w:pPr>
        <w:pStyle w:val="-1"/>
        <w:spacing w:line="344" w:lineRule="exact"/>
        <w:rPr>
          <w:rFonts w:cs="Narkisim"/>
          <w:rtl/>
        </w:rPr>
      </w:pPr>
      <w:r w:rsidRPr="00E16EF2">
        <w:rPr>
          <w:rFonts w:cs="Narkisim"/>
          <w:rtl/>
        </w:rPr>
        <w:t xml:space="preserve">אמר ליה </w:t>
      </w:r>
      <w:proofErr w:type="spellStart"/>
      <w:r w:rsidRPr="00E16EF2">
        <w:rPr>
          <w:rFonts w:cs="Narkisim"/>
          <w:rtl/>
        </w:rPr>
        <w:t>אביי</w:t>
      </w:r>
      <w:proofErr w:type="spellEnd"/>
      <w:r w:rsidRPr="00E16EF2">
        <w:rPr>
          <w:rFonts w:cs="Narkisim"/>
          <w:rtl/>
        </w:rPr>
        <w:t xml:space="preserve">: והא </w:t>
      </w:r>
      <w:proofErr w:type="spellStart"/>
      <w:r w:rsidRPr="00E16EF2">
        <w:rPr>
          <w:rFonts w:cs="Narkisim"/>
          <w:rtl/>
        </w:rPr>
        <w:t>גרמא</w:t>
      </w:r>
      <w:proofErr w:type="spellEnd"/>
      <w:r w:rsidRPr="00E16EF2">
        <w:rPr>
          <w:rFonts w:cs="Narkisim"/>
          <w:rtl/>
        </w:rPr>
        <w:t xml:space="preserve"> הוא! </w:t>
      </w:r>
    </w:p>
    <w:p w14:paraId="4BC0B06A" w14:textId="77777777" w:rsidR="00E16EF2" w:rsidRPr="00E16EF2" w:rsidRDefault="00E16EF2" w:rsidP="00E16EF2">
      <w:pPr>
        <w:pStyle w:val="-1"/>
        <w:spacing w:line="344" w:lineRule="exact"/>
        <w:rPr>
          <w:rFonts w:cs="Narkisim"/>
          <w:b/>
          <w:bCs/>
          <w:rtl/>
        </w:rPr>
      </w:pPr>
      <w:r w:rsidRPr="00E16EF2">
        <w:rPr>
          <w:rFonts w:cs="Narkisim"/>
          <w:rtl/>
        </w:rPr>
        <w:t xml:space="preserve">אמר ליה: הכי אמר רב טובי בר מתנה, 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בניזקין</w:t>
      </w:r>
      <w:proofErr w:type="spellEnd"/>
      <w:r w:rsidRPr="00E16EF2">
        <w:rPr>
          <w:rFonts w:cs="Narkisim"/>
          <w:rtl/>
        </w:rPr>
        <w:t xml:space="preserve"> אסור. </w:t>
      </w:r>
    </w:p>
    <w:p w14:paraId="3A3CB8C9" w14:textId="77777777" w:rsidR="00E16EF2" w:rsidRPr="00E16EF2" w:rsidRDefault="00E16EF2" w:rsidP="00E16EF2">
      <w:pPr>
        <w:pStyle w:val="-5"/>
        <w:spacing w:line="344" w:lineRule="exact"/>
        <w:rPr>
          <w:rFonts w:cs="Narkisim"/>
          <w:rtl/>
        </w:rPr>
      </w:pPr>
      <w:r w:rsidRPr="00E16EF2">
        <w:rPr>
          <w:rFonts w:cs="Narkisim"/>
          <w:rtl/>
        </w:rPr>
        <w:t xml:space="preserve">המסר מהמשנה הוא שעל אדם לחשוב על תוצאות שעלולות להתרחש מפעולה שלו, ולהרחיק אפשרות של נזק. משמעות האיסור בהקשר זה היא שאם המזיק הפוטנציאלי לא נזהר, הניזק הפוטנציאלי יכול לעכב ולמנוע ממנו את הפעולה כדי שלא ייגרם נזק. כך הסביר רש"י (שם ד"ה </w:t>
      </w:r>
      <w:proofErr w:type="spellStart"/>
      <w:r w:rsidRPr="00E16EF2">
        <w:rPr>
          <w:rFonts w:cs="Narkisim"/>
          <w:rtl/>
        </w:rPr>
        <w:t>גרמא</w:t>
      </w:r>
      <w:proofErr w:type="spellEnd"/>
      <w:r w:rsidRPr="00E16EF2">
        <w:rPr>
          <w:rFonts w:cs="Narkisim"/>
          <w:rtl/>
        </w:rPr>
        <w:t xml:space="preserve">): "...אסור לגרום, וכשבא להעמיד </w:t>
      </w:r>
      <w:proofErr w:type="spellStart"/>
      <w:r w:rsidRPr="00E16EF2">
        <w:rPr>
          <w:rFonts w:cs="Narkisim"/>
          <w:rtl/>
        </w:rPr>
        <w:t>גרמא</w:t>
      </w:r>
      <w:proofErr w:type="spellEnd"/>
      <w:r w:rsidRPr="00E16EF2">
        <w:rPr>
          <w:rFonts w:cs="Narkisim"/>
          <w:rtl/>
        </w:rPr>
        <w:t xml:space="preserve"> להזיק, </w:t>
      </w:r>
      <w:proofErr w:type="spellStart"/>
      <w:r w:rsidRPr="00E16EF2">
        <w:rPr>
          <w:rFonts w:cs="Narkisim"/>
          <w:rtl/>
        </w:rPr>
        <w:t>חבירו</w:t>
      </w:r>
      <w:proofErr w:type="spellEnd"/>
      <w:r w:rsidRPr="00E16EF2">
        <w:rPr>
          <w:rFonts w:cs="Narkisim"/>
          <w:rtl/>
        </w:rPr>
        <w:t xml:space="preserve"> מעכב".</w:t>
      </w:r>
    </w:p>
    <w:p w14:paraId="4689CE89" w14:textId="77777777" w:rsidR="00E16EF2" w:rsidRPr="00E16EF2" w:rsidRDefault="00E16EF2" w:rsidP="00E16EF2">
      <w:pPr>
        <w:pStyle w:val="-"/>
        <w:spacing w:line="344" w:lineRule="exact"/>
        <w:rPr>
          <w:rFonts w:cs="Narkisim"/>
          <w:rtl/>
        </w:rPr>
      </w:pPr>
      <w:r w:rsidRPr="00E16EF2">
        <w:rPr>
          <w:rFonts w:cs="Narkisim"/>
          <w:rtl/>
        </w:rPr>
        <w:lastRenderedPageBreak/>
        <w:t xml:space="preserve">הביטוי של רב טובי בר מתנה "זאת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בניזקין</w:t>
      </w:r>
      <w:proofErr w:type="spellEnd"/>
      <w:r w:rsidRPr="00E16EF2">
        <w:rPr>
          <w:rFonts w:cs="Narkisim"/>
          <w:rtl/>
        </w:rPr>
        <w:t xml:space="preserve"> אסור" מלמד שרק בעקבות האמור במשנה נלמדה ההלכה שהניזק יכול למנוע ולעצור את המזיק, אך אין מדובר כאן על איסור מהתורה על גרימת נזק. יש בהוראה זו שני מרכיבים: חובה על כל אדם לא לגרום נזק גם אם הנזק שייגרם יהיה כתוצאה </w:t>
      </w:r>
      <w:proofErr w:type="spellStart"/>
      <w:r w:rsidRPr="00E16EF2">
        <w:rPr>
          <w:rFonts w:cs="Narkisim"/>
          <w:rtl/>
        </w:rPr>
        <w:t>מגרמא</w:t>
      </w:r>
      <w:proofErr w:type="spellEnd"/>
      <w:r w:rsidRPr="00E16EF2">
        <w:rPr>
          <w:rFonts w:cs="Narkisim"/>
          <w:rtl/>
        </w:rPr>
        <w:t xml:space="preserve">, והיתר לניזק הפוטנציאלי למנוע את הפעולה שתוצאתה היא נזק. </w:t>
      </w:r>
    </w:p>
    <w:p w14:paraId="2FC53D9B" w14:textId="77777777" w:rsidR="00E16EF2" w:rsidRPr="00E16EF2" w:rsidRDefault="00E16EF2" w:rsidP="00E16EF2">
      <w:pPr>
        <w:pStyle w:val="-"/>
        <w:spacing w:line="344" w:lineRule="exact"/>
        <w:rPr>
          <w:rFonts w:cs="Narkisim"/>
          <w:rtl/>
        </w:rPr>
      </w:pPr>
      <w:r w:rsidRPr="00E16EF2">
        <w:rPr>
          <w:rFonts w:cs="Narkisim"/>
          <w:rtl/>
        </w:rPr>
        <w:t xml:space="preserve">תוספות (בבא </w:t>
      </w:r>
      <w:proofErr w:type="spellStart"/>
      <w:r w:rsidRPr="00E16EF2">
        <w:rPr>
          <w:rFonts w:cs="Narkisim"/>
          <w:rtl/>
        </w:rPr>
        <w:t>בתרא</w:t>
      </w:r>
      <w:proofErr w:type="spellEnd"/>
      <w:r w:rsidRPr="00E16EF2">
        <w:rPr>
          <w:rFonts w:cs="Narkisim"/>
          <w:rtl/>
        </w:rPr>
        <w:t xml:space="preserve"> שם ד"ה זאת אומרת) כתבו עוד שאלמלא דברי רב טובי בר מתנה היה ניתן להבין </w:t>
      </w:r>
      <w:proofErr w:type="spellStart"/>
      <w:r w:rsidRPr="00E16EF2">
        <w:rPr>
          <w:rFonts w:cs="Narkisim"/>
          <w:rtl/>
        </w:rPr>
        <w:t>שגרמא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xml:space="preserve"> פטור ואף מותר לכתחילה: </w:t>
      </w:r>
    </w:p>
    <w:p w14:paraId="3CD92300" w14:textId="77777777" w:rsidR="00E16EF2" w:rsidRPr="00E16EF2" w:rsidRDefault="00E16EF2" w:rsidP="00E16EF2">
      <w:pPr>
        <w:pStyle w:val="-1"/>
        <w:spacing w:line="344" w:lineRule="exact"/>
        <w:rPr>
          <w:rFonts w:cs="Narkisim"/>
          <w:rtl/>
        </w:rPr>
      </w:pPr>
      <w:r w:rsidRPr="00E16EF2">
        <w:rPr>
          <w:rFonts w:cs="Narkisim"/>
          <w:rtl/>
        </w:rPr>
        <w:t xml:space="preserve">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בנזקין</w:t>
      </w:r>
      <w:proofErr w:type="spellEnd"/>
      <w:r w:rsidRPr="00E16EF2">
        <w:rPr>
          <w:rFonts w:cs="Narkisim"/>
          <w:rtl/>
        </w:rPr>
        <w:t xml:space="preserve"> אסור – ומעיקרא </w:t>
      </w:r>
      <w:proofErr w:type="spellStart"/>
      <w:r w:rsidRPr="00E16EF2">
        <w:rPr>
          <w:rFonts w:cs="Narkisim"/>
          <w:rtl/>
        </w:rPr>
        <w:t>סלקא</w:t>
      </w:r>
      <w:proofErr w:type="spellEnd"/>
      <w:r w:rsidRPr="00E16EF2">
        <w:rPr>
          <w:rFonts w:cs="Narkisim"/>
          <w:rtl/>
        </w:rPr>
        <w:t xml:space="preserve"> דעתך כי היכי </w:t>
      </w:r>
      <w:proofErr w:type="spellStart"/>
      <w:r w:rsidRPr="00E16EF2">
        <w:rPr>
          <w:rFonts w:cs="Narkisim"/>
          <w:rtl/>
        </w:rPr>
        <w:t>דמעיקרא</w:t>
      </w:r>
      <w:proofErr w:type="spellEnd"/>
      <w:r w:rsidRPr="00E16EF2">
        <w:rPr>
          <w:rFonts w:cs="Narkisim"/>
          <w:rtl/>
        </w:rPr>
        <w:t xml:space="preserve"> פטור הכי נמי </w:t>
      </w:r>
      <w:proofErr w:type="spellStart"/>
      <w:r w:rsidRPr="00E16EF2">
        <w:rPr>
          <w:rFonts w:cs="Narkisim"/>
          <w:rtl/>
        </w:rPr>
        <w:t>דמותר</w:t>
      </w:r>
      <w:proofErr w:type="spellEnd"/>
      <w:r w:rsidRPr="00E16EF2">
        <w:rPr>
          <w:rFonts w:cs="Narkisim"/>
          <w:rtl/>
        </w:rPr>
        <w:t xml:space="preserve">. </w:t>
      </w:r>
    </w:p>
    <w:p w14:paraId="7120799C" w14:textId="77777777" w:rsidR="00E16EF2" w:rsidRPr="00E16EF2" w:rsidRDefault="00E16EF2" w:rsidP="00E16EF2">
      <w:pPr>
        <w:pStyle w:val="-1"/>
        <w:spacing w:line="344" w:lineRule="exact"/>
        <w:rPr>
          <w:rFonts w:cs="Narkisim"/>
          <w:rtl/>
        </w:rPr>
      </w:pPr>
      <w:r w:rsidRPr="00E16EF2">
        <w:rPr>
          <w:rFonts w:cs="Narkisim"/>
          <w:rtl/>
        </w:rPr>
        <w:t xml:space="preserve">הכא משמע </w:t>
      </w:r>
      <w:proofErr w:type="spellStart"/>
      <w:r w:rsidRPr="00E16EF2">
        <w:rPr>
          <w:rFonts w:cs="Narkisim"/>
          <w:rtl/>
        </w:rPr>
        <w:t>דגרמא</w:t>
      </w:r>
      <w:proofErr w:type="spellEnd"/>
      <w:r w:rsidRPr="00E16EF2">
        <w:rPr>
          <w:rFonts w:cs="Narkisim"/>
          <w:rtl/>
        </w:rPr>
        <w:t xml:space="preserve"> </w:t>
      </w:r>
      <w:proofErr w:type="spellStart"/>
      <w:r w:rsidRPr="00E16EF2">
        <w:rPr>
          <w:rFonts w:cs="Narkisim"/>
          <w:rtl/>
        </w:rPr>
        <w:t>בנזקין</w:t>
      </w:r>
      <w:proofErr w:type="spellEnd"/>
      <w:r w:rsidRPr="00E16EF2">
        <w:rPr>
          <w:rFonts w:cs="Narkisim"/>
          <w:rtl/>
        </w:rPr>
        <w:t xml:space="preserve"> </w:t>
      </w:r>
      <w:proofErr w:type="spellStart"/>
      <w:r w:rsidRPr="00E16EF2">
        <w:rPr>
          <w:rFonts w:cs="Narkisim"/>
          <w:rtl/>
        </w:rPr>
        <w:t>דפטור</w:t>
      </w:r>
      <w:proofErr w:type="spellEnd"/>
      <w:r w:rsidRPr="00E16EF2">
        <w:rPr>
          <w:rFonts w:cs="Narkisim"/>
          <w:rtl/>
        </w:rPr>
        <w:t>. וכן:</w:t>
      </w:r>
    </w:p>
    <w:p w14:paraId="05E641DF" w14:textId="77777777" w:rsidR="00E16EF2" w:rsidRPr="00E16EF2" w:rsidRDefault="00E16EF2" w:rsidP="00E16EF2">
      <w:pPr>
        <w:pStyle w:val="-1"/>
        <w:spacing w:line="344" w:lineRule="exact"/>
        <w:rPr>
          <w:rFonts w:cs="Narkisim"/>
          <w:rtl/>
        </w:rPr>
      </w:pPr>
      <w:r w:rsidRPr="00E16EF2">
        <w:rPr>
          <w:rFonts w:cs="Narkisim"/>
          <w:rtl/>
        </w:rPr>
        <w:t xml:space="preserve">[1] </w:t>
      </w:r>
      <w:proofErr w:type="spellStart"/>
      <w:r w:rsidRPr="00E16EF2">
        <w:rPr>
          <w:rFonts w:cs="Narkisim"/>
          <w:rtl/>
        </w:rPr>
        <w:t>בפ</w:t>
      </w:r>
      <w:proofErr w:type="spellEnd"/>
      <w:r w:rsidRPr="00E16EF2">
        <w:rPr>
          <w:rFonts w:cs="Narkisim"/>
          <w:rtl/>
        </w:rPr>
        <w:t xml:space="preserve">' כיצד הרגל (בבא קמא דף </w:t>
      </w:r>
      <w:proofErr w:type="spellStart"/>
      <w:r w:rsidRPr="00E16EF2">
        <w:rPr>
          <w:rFonts w:cs="Narkisim"/>
          <w:rtl/>
        </w:rPr>
        <w:t>כו</w:t>
      </w:r>
      <w:proofErr w:type="spellEnd"/>
      <w:r w:rsidRPr="00E16EF2">
        <w:rPr>
          <w:rFonts w:cs="Narkisim"/>
          <w:rtl/>
        </w:rPr>
        <w:t xml:space="preserve">:) זרק כלי מראש הגג; [2] ובפרק הפרה (שם דף </w:t>
      </w:r>
      <w:proofErr w:type="spellStart"/>
      <w:r w:rsidRPr="00E16EF2">
        <w:rPr>
          <w:rFonts w:cs="Narkisim"/>
          <w:rtl/>
        </w:rPr>
        <w:t>מז</w:t>
      </w:r>
      <w:proofErr w:type="spellEnd"/>
      <w:r w:rsidRPr="00E16EF2">
        <w:rPr>
          <w:rFonts w:cs="Narkisim"/>
          <w:rtl/>
        </w:rPr>
        <w:t xml:space="preserve">:) הכניס פירות לחצר בעל הבית שלא ברשות </w:t>
      </w:r>
      <w:proofErr w:type="spellStart"/>
      <w:r w:rsidRPr="00E16EF2">
        <w:rPr>
          <w:rFonts w:cs="Narkisim"/>
          <w:rtl/>
        </w:rPr>
        <w:t>כו</w:t>
      </w:r>
      <w:proofErr w:type="spellEnd"/>
      <w:r w:rsidRPr="00E16EF2">
        <w:rPr>
          <w:rFonts w:cs="Narkisim"/>
          <w:rtl/>
        </w:rPr>
        <w:t xml:space="preserve">'; [3] ושולח בעירו ביד חרש שוטה וקטן (שם נט:); [4] ופורץ גדר בפני בהמת </w:t>
      </w:r>
      <w:proofErr w:type="spellStart"/>
      <w:r w:rsidRPr="00E16EF2">
        <w:rPr>
          <w:rFonts w:cs="Narkisim"/>
          <w:rtl/>
        </w:rPr>
        <w:t>חבירו</w:t>
      </w:r>
      <w:proofErr w:type="spellEnd"/>
      <w:r w:rsidRPr="00E16EF2">
        <w:rPr>
          <w:rFonts w:cs="Narkisim"/>
          <w:rtl/>
        </w:rPr>
        <w:t xml:space="preserve"> וכופף קמת </w:t>
      </w:r>
      <w:proofErr w:type="spellStart"/>
      <w:r w:rsidRPr="00E16EF2">
        <w:rPr>
          <w:rFonts w:cs="Narkisim"/>
          <w:rtl/>
        </w:rPr>
        <w:t>חבירו</w:t>
      </w:r>
      <w:proofErr w:type="spellEnd"/>
      <w:r w:rsidRPr="00E16EF2">
        <w:rPr>
          <w:rFonts w:cs="Narkisim"/>
          <w:rtl/>
        </w:rPr>
        <w:t xml:space="preserve"> בפני הדליקה ועושה מלאכה במי חטאת (שם </w:t>
      </w:r>
      <w:proofErr w:type="spellStart"/>
      <w:r w:rsidRPr="00E16EF2">
        <w:rPr>
          <w:rFonts w:cs="Narkisim"/>
          <w:rtl/>
        </w:rPr>
        <w:t>נה</w:t>
      </w:r>
      <w:proofErr w:type="spellEnd"/>
      <w:r w:rsidRPr="00E16EF2">
        <w:rPr>
          <w:rFonts w:cs="Narkisim"/>
          <w:rtl/>
        </w:rPr>
        <w:t xml:space="preserve">: נו.); </w:t>
      </w:r>
      <w:r w:rsidRPr="00E16EF2">
        <w:rPr>
          <w:rFonts w:cs="Narkisim"/>
          <w:rtl/>
        </w:rPr>
        <w:br/>
        <w:t xml:space="preserve">[5] וליבה וליבתו הרוח, </w:t>
      </w:r>
      <w:proofErr w:type="spellStart"/>
      <w:r w:rsidRPr="00E16EF2">
        <w:rPr>
          <w:rFonts w:cs="Narkisim"/>
          <w:rtl/>
        </w:rPr>
        <w:t>דפטור</w:t>
      </w:r>
      <w:proofErr w:type="spellEnd"/>
      <w:r w:rsidRPr="00E16EF2">
        <w:rPr>
          <w:rFonts w:cs="Narkisim"/>
          <w:rtl/>
        </w:rPr>
        <w:t xml:space="preserve"> בכל הנך </w:t>
      </w:r>
      <w:proofErr w:type="spellStart"/>
      <w:r w:rsidRPr="00E16EF2">
        <w:rPr>
          <w:rFonts w:cs="Narkisim"/>
          <w:rtl/>
        </w:rPr>
        <w:t>כדאמר</w:t>
      </w:r>
      <w:proofErr w:type="spellEnd"/>
      <w:r w:rsidRPr="00E16EF2">
        <w:rPr>
          <w:rFonts w:cs="Narkisim"/>
          <w:rtl/>
        </w:rPr>
        <w:t xml:space="preserve"> בפרק הכונס (שם דף נט:)... </w:t>
      </w:r>
    </w:p>
    <w:p w14:paraId="6D79C693" w14:textId="77777777" w:rsidR="00E16EF2" w:rsidRPr="00E16EF2" w:rsidRDefault="00E16EF2" w:rsidP="00E16EF2">
      <w:pPr>
        <w:pStyle w:val="-5"/>
        <w:spacing w:line="344" w:lineRule="exact"/>
        <w:rPr>
          <w:rFonts w:cs="Narkisim"/>
          <w:rtl/>
        </w:rPr>
      </w:pPr>
      <w:r w:rsidRPr="00E16EF2">
        <w:rPr>
          <w:rFonts w:cs="Narkisim"/>
          <w:rtl/>
        </w:rPr>
        <w:t xml:space="preserve">תוספות לא הוכיחו את הבנתם שזו כוונת רב טובי בר מתנה שאילולא אמר זאת היה ניתן להבין </w:t>
      </w:r>
      <w:proofErr w:type="spellStart"/>
      <w:r w:rsidRPr="00E16EF2">
        <w:rPr>
          <w:rFonts w:cs="Narkisim"/>
          <w:rtl/>
        </w:rPr>
        <w:t>שגרמא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xml:space="preserve"> מותר. </w:t>
      </w:r>
    </w:p>
    <w:p w14:paraId="73C3E8F0" w14:textId="3CB85CCE" w:rsidR="00E16EF2" w:rsidRPr="00E16EF2" w:rsidRDefault="00E16EF2" w:rsidP="001060A7">
      <w:pPr>
        <w:pStyle w:val="-"/>
        <w:rPr>
          <w:rFonts w:cs="Narkisim"/>
          <w:rtl/>
        </w:rPr>
      </w:pPr>
      <w:r w:rsidRPr="00E16EF2">
        <w:rPr>
          <w:rFonts w:cs="Narkisim"/>
          <w:rtl/>
        </w:rPr>
        <w:t xml:space="preserve">על הבנתם זו של תוספות שאל הרב אלחנן וסרמן (קובץ שעורים, בבא </w:t>
      </w:r>
      <w:proofErr w:type="spellStart"/>
      <w:r w:rsidRPr="00E16EF2">
        <w:rPr>
          <w:rFonts w:cs="Narkisim"/>
          <w:rtl/>
        </w:rPr>
        <w:t>בתרא</w:t>
      </w:r>
      <w:proofErr w:type="spellEnd"/>
      <w:r w:rsidR="001060A7">
        <w:rPr>
          <w:rFonts w:cs="Narkisim" w:hint="cs"/>
          <w:rtl/>
        </w:rPr>
        <w:t xml:space="preserve"> </w:t>
      </w:r>
      <w:r w:rsidRPr="00E16EF2">
        <w:rPr>
          <w:rFonts w:cs="Narkisim"/>
          <w:rtl/>
        </w:rPr>
        <w:t>אות עד):</w:t>
      </w:r>
    </w:p>
    <w:p w14:paraId="3DCC42FD" w14:textId="77777777" w:rsidR="00E16EF2" w:rsidRPr="00E16EF2" w:rsidRDefault="00E16EF2" w:rsidP="00E16EF2">
      <w:pPr>
        <w:pStyle w:val="-1"/>
        <w:rPr>
          <w:rFonts w:cs="Narkisim"/>
          <w:rtl/>
        </w:rPr>
      </w:pPr>
      <w:r w:rsidRPr="00E16EF2">
        <w:rPr>
          <w:rFonts w:cs="Narkisim"/>
          <w:rtl/>
        </w:rPr>
        <w:t xml:space="preserve">דף </w:t>
      </w:r>
      <w:proofErr w:type="spellStart"/>
      <w:r w:rsidRPr="00E16EF2">
        <w:rPr>
          <w:rFonts w:cs="Narkisim"/>
          <w:rtl/>
        </w:rPr>
        <w:t>כב</w:t>
      </w:r>
      <w:proofErr w:type="spellEnd"/>
      <w:r w:rsidRPr="00E16EF2">
        <w:rPr>
          <w:rFonts w:cs="Narkisim"/>
          <w:rtl/>
        </w:rPr>
        <w:t xml:space="preserve"> ע"ב, </w:t>
      </w:r>
      <w:proofErr w:type="spellStart"/>
      <w:r w:rsidRPr="00E16EF2">
        <w:rPr>
          <w:rFonts w:cs="Narkisim"/>
          <w:rtl/>
        </w:rPr>
        <w:t>תוד"ה</w:t>
      </w:r>
      <w:proofErr w:type="spellEnd"/>
      <w:r w:rsidRPr="00E16EF2">
        <w:rPr>
          <w:rFonts w:cs="Narkisim"/>
          <w:rtl/>
        </w:rPr>
        <w:t xml:space="preserve"> 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בניזקין</w:t>
      </w:r>
      <w:proofErr w:type="spellEnd"/>
      <w:r w:rsidRPr="00E16EF2">
        <w:rPr>
          <w:rFonts w:cs="Narkisim"/>
          <w:rtl/>
        </w:rPr>
        <w:t xml:space="preserve"> אסור. ומעיקרא </w:t>
      </w:r>
      <w:proofErr w:type="spellStart"/>
      <w:r w:rsidRPr="00E16EF2">
        <w:rPr>
          <w:rFonts w:cs="Narkisim"/>
          <w:rtl/>
        </w:rPr>
        <w:t>סלקא</w:t>
      </w:r>
      <w:proofErr w:type="spellEnd"/>
      <w:r w:rsidRPr="00E16EF2">
        <w:rPr>
          <w:rFonts w:cs="Narkisim"/>
          <w:rtl/>
        </w:rPr>
        <w:t xml:space="preserve"> דעתך </w:t>
      </w:r>
      <w:proofErr w:type="spellStart"/>
      <w:r w:rsidRPr="00E16EF2">
        <w:rPr>
          <w:rFonts w:cs="Narkisim"/>
          <w:rtl/>
        </w:rPr>
        <w:t>דכי</w:t>
      </w:r>
      <w:proofErr w:type="spellEnd"/>
      <w:r w:rsidRPr="00E16EF2">
        <w:rPr>
          <w:rFonts w:cs="Narkisim"/>
          <w:rtl/>
        </w:rPr>
        <w:t xml:space="preserve"> היכי </w:t>
      </w:r>
      <w:proofErr w:type="spellStart"/>
      <w:r w:rsidRPr="00E16EF2">
        <w:rPr>
          <w:rFonts w:cs="Narkisim"/>
          <w:rtl/>
        </w:rPr>
        <w:t>דפטור</w:t>
      </w:r>
      <w:proofErr w:type="spellEnd"/>
      <w:r w:rsidRPr="00E16EF2">
        <w:rPr>
          <w:rFonts w:cs="Narkisim"/>
          <w:rtl/>
        </w:rPr>
        <w:t xml:space="preserve"> הכא נמי </w:t>
      </w:r>
      <w:proofErr w:type="spellStart"/>
      <w:r w:rsidRPr="00E16EF2">
        <w:rPr>
          <w:rFonts w:cs="Narkisim"/>
          <w:rtl/>
        </w:rPr>
        <w:t>דמותר</w:t>
      </w:r>
      <w:proofErr w:type="spellEnd"/>
      <w:r w:rsidRPr="00E16EF2">
        <w:rPr>
          <w:rFonts w:cs="Narkisim"/>
          <w:rtl/>
        </w:rPr>
        <w:t xml:space="preserve">. ולכאורה קשה [א] איך אפשר לומר </w:t>
      </w:r>
      <w:proofErr w:type="spellStart"/>
      <w:r w:rsidRPr="00E16EF2">
        <w:rPr>
          <w:rFonts w:cs="Narkisim"/>
          <w:rtl/>
        </w:rPr>
        <w:t>דמותר</w:t>
      </w:r>
      <w:proofErr w:type="spellEnd"/>
      <w:r w:rsidRPr="00E16EF2">
        <w:rPr>
          <w:rFonts w:cs="Narkisim"/>
          <w:rtl/>
        </w:rPr>
        <w:t xml:space="preserve"> לגרום היזק </w:t>
      </w:r>
      <w:proofErr w:type="spellStart"/>
      <w:r w:rsidRPr="00E16EF2">
        <w:rPr>
          <w:rFonts w:cs="Narkisim"/>
          <w:rtl/>
        </w:rPr>
        <w:t>לחבירו</w:t>
      </w:r>
      <w:proofErr w:type="spellEnd"/>
      <w:r w:rsidRPr="00E16EF2">
        <w:rPr>
          <w:rFonts w:cs="Narkisim"/>
          <w:rtl/>
        </w:rPr>
        <w:t xml:space="preserve">, והא כל "מה </w:t>
      </w:r>
      <w:proofErr w:type="spellStart"/>
      <w:r w:rsidRPr="00E16EF2">
        <w:rPr>
          <w:rFonts w:cs="Narkisim"/>
          <w:rtl/>
        </w:rPr>
        <w:t>דעלך</w:t>
      </w:r>
      <w:proofErr w:type="spellEnd"/>
      <w:r w:rsidRPr="00E16EF2">
        <w:rPr>
          <w:rFonts w:cs="Narkisim"/>
          <w:rtl/>
        </w:rPr>
        <w:t xml:space="preserve"> </w:t>
      </w:r>
      <w:proofErr w:type="spellStart"/>
      <w:r w:rsidRPr="00E16EF2">
        <w:rPr>
          <w:rFonts w:cs="Narkisim"/>
          <w:rtl/>
        </w:rPr>
        <w:t>סני</w:t>
      </w:r>
      <w:proofErr w:type="spellEnd"/>
      <w:r w:rsidRPr="00E16EF2">
        <w:rPr>
          <w:rFonts w:cs="Narkisim"/>
          <w:rtl/>
        </w:rPr>
        <w:t xml:space="preserve"> לחברך לא תעביד, זוהי כל התורה כולה" (שבת לא ע"ב), [ב] ועוד </w:t>
      </w:r>
      <w:proofErr w:type="spellStart"/>
      <w:r w:rsidRPr="00E16EF2">
        <w:rPr>
          <w:rFonts w:cs="Narkisim"/>
          <w:rtl/>
        </w:rPr>
        <w:t>דאפילו</w:t>
      </w:r>
      <w:proofErr w:type="spellEnd"/>
      <w:r w:rsidRPr="00E16EF2">
        <w:rPr>
          <w:rFonts w:cs="Narkisim"/>
          <w:rtl/>
        </w:rPr>
        <w:t xml:space="preserve"> אם ההיזק </w:t>
      </w:r>
      <w:proofErr w:type="spellStart"/>
      <w:r w:rsidRPr="00E16EF2">
        <w:rPr>
          <w:rFonts w:cs="Narkisim"/>
          <w:rtl/>
        </w:rPr>
        <w:t>לחבירו</w:t>
      </w:r>
      <w:proofErr w:type="spellEnd"/>
      <w:r w:rsidRPr="00E16EF2">
        <w:rPr>
          <w:rFonts w:cs="Narkisim"/>
          <w:rtl/>
        </w:rPr>
        <w:t xml:space="preserve"> בא מאליו, חייב להציל משום השבת </w:t>
      </w:r>
      <w:proofErr w:type="spellStart"/>
      <w:r w:rsidRPr="00E16EF2">
        <w:rPr>
          <w:rFonts w:cs="Narkisim"/>
          <w:rtl/>
        </w:rPr>
        <w:t>אבידה</w:t>
      </w:r>
      <w:proofErr w:type="spellEnd"/>
      <w:r w:rsidRPr="00E16EF2">
        <w:rPr>
          <w:rFonts w:cs="Narkisim"/>
          <w:rtl/>
        </w:rPr>
        <w:t xml:space="preserve"> וכל שכן </w:t>
      </w:r>
      <w:proofErr w:type="spellStart"/>
      <w:r w:rsidRPr="00E16EF2">
        <w:rPr>
          <w:rFonts w:cs="Narkisim"/>
          <w:rtl/>
        </w:rPr>
        <w:t>דאסור</w:t>
      </w:r>
      <w:proofErr w:type="spellEnd"/>
      <w:r w:rsidRPr="00E16EF2">
        <w:rPr>
          <w:rFonts w:cs="Narkisim"/>
          <w:rtl/>
        </w:rPr>
        <w:t xml:space="preserve"> לגרום היזק מחמתו? </w:t>
      </w:r>
    </w:p>
    <w:p w14:paraId="6032AADE" w14:textId="77777777" w:rsidR="00E16EF2" w:rsidRPr="00E16EF2" w:rsidRDefault="00E16EF2" w:rsidP="00E16EF2">
      <w:pPr>
        <w:pStyle w:val="-1"/>
        <w:rPr>
          <w:rFonts w:cs="Narkisim"/>
          <w:rtl/>
        </w:rPr>
      </w:pPr>
      <w:r w:rsidRPr="00E16EF2">
        <w:rPr>
          <w:rFonts w:cs="Narkisim"/>
          <w:rtl/>
        </w:rPr>
        <w:t xml:space="preserve">וי"ל </w:t>
      </w:r>
      <w:proofErr w:type="spellStart"/>
      <w:r w:rsidRPr="00E16EF2">
        <w:rPr>
          <w:rFonts w:cs="Narkisim"/>
          <w:rtl/>
        </w:rPr>
        <w:t>דהכא</w:t>
      </w:r>
      <w:proofErr w:type="spellEnd"/>
      <w:r w:rsidRPr="00E16EF2">
        <w:rPr>
          <w:rFonts w:cs="Narkisim"/>
          <w:rtl/>
        </w:rPr>
        <w:t xml:space="preserve"> שאני, שאפשר לניזק להרחיק את עצמו כדי שלא </w:t>
      </w:r>
      <w:proofErr w:type="spellStart"/>
      <w:r w:rsidRPr="00E16EF2">
        <w:rPr>
          <w:rFonts w:cs="Narkisim"/>
          <w:rtl/>
        </w:rPr>
        <w:t>יוזק</w:t>
      </w:r>
      <w:proofErr w:type="spellEnd"/>
      <w:r w:rsidRPr="00E16EF2">
        <w:rPr>
          <w:rFonts w:cs="Narkisim"/>
          <w:rtl/>
        </w:rPr>
        <w:t xml:space="preserve">, ובכי האי </w:t>
      </w:r>
      <w:proofErr w:type="spellStart"/>
      <w:r w:rsidRPr="00E16EF2">
        <w:rPr>
          <w:rFonts w:cs="Narkisim"/>
          <w:rtl/>
        </w:rPr>
        <w:t>גוונא</w:t>
      </w:r>
      <w:proofErr w:type="spellEnd"/>
      <w:r w:rsidRPr="00E16EF2">
        <w:rPr>
          <w:rFonts w:cs="Narkisim"/>
          <w:rtl/>
        </w:rPr>
        <w:t xml:space="preserve"> </w:t>
      </w:r>
      <w:proofErr w:type="spellStart"/>
      <w:r w:rsidRPr="00E16EF2">
        <w:rPr>
          <w:rFonts w:cs="Narkisim"/>
          <w:rtl/>
        </w:rPr>
        <w:t>ליכא</w:t>
      </w:r>
      <w:proofErr w:type="spellEnd"/>
      <w:r w:rsidRPr="00E16EF2">
        <w:rPr>
          <w:rFonts w:cs="Narkisim"/>
          <w:rtl/>
        </w:rPr>
        <w:t xml:space="preserve"> משום השבת </w:t>
      </w:r>
      <w:proofErr w:type="spellStart"/>
      <w:r w:rsidRPr="00E16EF2">
        <w:rPr>
          <w:rFonts w:cs="Narkisim"/>
          <w:rtl/>
        </w:rPr>
        <w:t>אבידה</w:t>
      </w:r>
      <w:proofErr w:type="spellEnd"/>
      <w:r w:rsidRPr="00E16EF2">
        <w:rPr>
          <w:rFonts w:cs="Narkisim"/>
          <w:rtl/>
        </w:rPr>
        <w:t xml:space="preserve"> </w:t>
      </w:r>
      <w:proofErr w:type="spellStart"/>
      <w:r w:rsidRPr="00E16EF2">
        <w:rPr>
          <w:rFonts w:cs="Narkisim"/>
          <w:rtl/>
        </w:rPr>
        <w:t>דשלך</w:t>
      </w:r>
      <w:proofErr w:type="spellEnd"/>
      <w:r w:rsidRPr="00E16EF2">
        <w:rPr>
          <w:rFonts w:cs="Narkisim"/>
          <w:rtl/>
        </w:rPr>
        <w:t xml:space="preserve"> קודם לשל כל אדם.</w:t>
      </w:r>
    </w:p>
    <w:p w14:paraId="12D1E104" w14:textId="77777777" w:rsidR="00E16EF2" w:rsidRPr="00E16EF2" w:rsidRDefault="00E16EF2" w:rsidP="00E16EF2">
      <w:pPr>
        <w:pStyle w:val="-5"/>
        <w:rPr>
          <w:rFonts w:cs="Narkisim"/>
          <w:rtl/>
        </w:rPr>
      </w:pPr>
      <w:r w:rsidRPr="00E16EF2">
        <w:rPr>
          <w:rFonts w:cs="Narkisim"/>
          <w:rtl/>
        </w:rPr>
        <w:t>יש להעיר על תשובת הקובץ שיעורים שלא תמיד הניזק יכול להרחיק את עצמו. למשל, רב יוסף התגורר באותו מקום ועצי הדקל היו גם כן קבועים. אי אפשר היה לומר לו להתרחק. אדרבה, מקיזי הדם הם שאינם קבועים שם, והם אינם חייבים להקיז דם דווקא תחת העצים הללו.</w:t>
      </w:r>
      <w:r w:rsidRPr="00E16EF2">
        <w:rPr>
          <w:rStyle w:val="af0"/>
          <w:rFonts w:cs="Narkisim"/>
          <w:rtl/>
        </w:rPr>
        <w:footnoteReference w:id="6"/>
      </w:r>
      <w:r w:rsidRPr="00E16EF2">
        <w:rPr>
          <w:rFonts w:cs="Narkisim"/>
          <w:rtl/>
        </w:rPr>
        <w:t xml:space="preserve"> </w:t>
      </w:r>
    </w:p>
    <w:p w14:paraId="18B20C2E" w14:textId="77777777" w:rsidR="00E16EF2" w:rsidRPr="00E16EF2" w:rsidRDefault="00E16EF2" w:rsidP="00E16EF2">
      <w:pPr>
        <w:pStyle w:val="-"/>
        <w:rPr>
          <w:rFonts w:cs="Narkisim"/>
          <w:rtl/>
        </w:rPr>
      </w:pPr>
      <w:r w:rsidRPr="00E16EF2">
        <w:rPr>
          <w:rFonts w:cs="Narkisim"/>
          <w:rtl/>
        </w:rPr>
        <w:t xml:space="preserve">על שאלות הקובץ שיעורים נראה להשיב שאין כוונת התוספות לומר שאלמלי דברי רב טובי בר מתנה היה מקום לומר שלכתחילה מותר לגרום נזק, אלא שאלמלא דבריו הניזק לא היה יכול למנוע ממנו את גרימת הנזק. כמו כן, הביטוי "זאת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xml:space="preserve"> אסור" – אין כוונתו שמדובר על איסור תורה, אלא זו הדרכה של חכמים לא להגיע למצב הזה. אמנם אי אפשר לחייב את בעל הסולם לשלם, אבל לכתחילה נדרש ממנו לא להניח הסולם קרוב לשובך, ובאופן כללי להיות אחראי ולדאוג שלא ייגרם נזק לחברו, גם אם יהיה פטור מתשלום. אכן אם בכל זאת נגרם נזק, המזיק יהיה חייב בדיני שמים כי עבר על הוראה של חכמים. </w:t>
      </w:r>
    </w:p>
    <w:p w14:paraId="0189FD42" w14:textId="77777777" w:rsidR="00E16EF2" w:rsidRPr="00E16EF2" w:rsidRDefault="00E16EF2" w:rsidP="00E16EF2">
      <w:pPr>
        <w:pStyle w:val="-"/>
        <w:rPr>
          <w:rFonts w:cs="Narkisim"/>
          <w:rtl/>
        </w:rPr>
      </w:pPr>
      <w:r w:rsidRPr="00E16EF2">
        <w:rPr>
          <w:rFonts w:cs="Narkisim"/>
          <w:rtl/>
        </w:rPr>
        <w:t>מי שחיבר באופן ברור בין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xml:space="preserve"> אסור" לבין "חייב בדיני שמים" הוא הרב יואל </w:t>
      </w:r>
      <w:proofErr w:type="spellStart"/>
      <w:r w:rsidRPr="00E16EF2">
        <w:rPr>
          <w:rFonts w:cs="Narkisim"/>
          <w:rtl/>
        </w:rPr>
        <w:t>סירקיס</w:t>
      </w:r>
      <w:proofErr w:type="spellEnd"/>
      <w:r w:rsidRPr="00E16EF2">
        <w:rPr>
          <w:rFonts w:cs="Narkisim"/>
          <w:rtl/>
        </w:rPr>
        <w:t xml:space="preserve"> (בית חדש, ב"ח, חושן משפט סי' </w:t>
      </w:r>
      <w:proofErr w:type="spellStart"/>
      <w:r w:rsidRPr="00E16EF2">
        <w:rPr>
          <w:rFonts w:cs="Narkisim"/>
          <w:rtl/>
        </w:rPr>
        <w:t>שצה</w:t>
      </w:r>
      <w:proofErr w:type="spellEnd"/>
      <w:r w:rsidRPr="00E16EF2">
        <w:rPr>
          <w:rFonts w:cs="Narkisim"/>
          <w:rtl/>
        </w:rPr>
        <w:t>):</w:t>
      </w:r>
    </w:p>
    <w:p w14:paraId="25C57776" w14:textId="77777777" w:rsidR="00E16EF2" w:rsidRPr="00E16EF2" w:rsidRDefault="00E16EF2" w:rsidP="00E16EF2">
      <w:pPr>
        <w:pStyle w:val="-1"/>
        <w:rPr>
          <w:rFonts w:cs="Narkisim"/>
          <w:spacing w:val="-2"/>
          <w:rtl/>
        </w:rPr>
      </w:pPr>
      <w:r w:rsidRPr="00E16EF2">
        <w:rPr>
          <w:rFonts w:cs="Narkisim"/>
          <w:spacing w:val="-2"/>
          <w:rtl/>
        </w:rPr>
        <w:t xml:space="preserve">וכבר נתבאר בסימן שע"ח סעיף ב' </w:t>
      </w:r>
      <w:proofErr w:type="spellStart"/>
      <w:r w:rsidRPr="00E16EF2">
        <w:rPr>
          <w:rFonts w:cs="Narkisim"/>
          <w:b/>
          <w:bCs/>
          <w:spacing w:val="-2"/>
          <w:rtl/>
        </w:rPr>
        <w:t>דגרמא</w:t>
      </w:r>
      <w:proofErr w:type="spellEnd"/>
      <w:r w:rsidRPr="00E16EF2">
        <w:rPr>
          <w:rFonts w:cs="Narkisim"/>
          <w:b/>
          <w:bCs/>
          <w:spacing w:val="-2"/>
          <w:rtl/>
        </w:rPr>
        <w:t xml:space="preserve"> </w:t>
      </w:r>
      <w:proofErr w:type="spellStart"/>
      <w:r w:rsidRPr="00E16EF2">
        <w:rPr>
          <w:rFonts w:cs="Narkisim"/>
          <w:b/>
          <w:bCs/>
          <w:spacing w:val="-2"/>
          <w:rtl/>
        </w:rPr>
        <w:t>בנזקין</w:t>
      </w:r>
      <w:proofErr w:type="spellEnd"/>
      <w:r w:rsidRPr="00E16EF2">
        <w:rPr>
          <w:rFonts w:cs="Narkisim"/>
          <w:b/>
          <w:bCs/>
          <w:spacing w:val="-2"/>
          <w:rtl/>
        </w:rPr>
        <w:t xml:space="preserve"> פטור אבל אסור, וכיון </w:t>
      </w:r>
      <w:proofErr w:type="spellStart"/>
      <w:r w:rsidRPr="00E16EF2">
        <w:rPr>
          <w:rFonts w:cs="Narkisim"/>
          <w:b/>
          <w:bCs/>
          <w:spacing w:val="-2"/>
          <w:rtl/>
        </w:rPr>
        <w:t>דאיסורא</w:t>
      </w:r>
      <w:proofErr w:type="spellEnd"/>
      <w:r w:rsidRPr="00E16EF2">
        <w:rPr>
          <w:rFonts w:cs="Narkisim"/>
          <w:b/>
          <w:bCs/>
          <w:spacing w:val="-2"/>
          <w:rtl/>
        </w:rPr>
        <w:t xml:space="preserve"> </w:t>
      </w:r>
      <w:proofErr w:type="spellStart"/>
      <w:r w:rsidRPr="00E16EF2">
        <w:rPr>
          <w:rFonts w:cs="Narkisim"/>
          <w:b/>
          <w:bCs/>
          <w:spacing w:val="-2"/>
          <w:rtl/>
        </w:rPr>
        <w:t>קעביד</w:t>
      </w:r>
      <w:proofErr w:type="spellEnd"/>
      <w:r w:rsidRPr="00E16EF2">
        <w:rPr>
          <w:rFonts w:cs="Narkisim"/>
          <w:b/>
          <w:bCs/>
          <w:spacing w:val="-2"/>
          <w:rtl/>
        </w:rPr>
        <w:t xml:space="preserve"> ודאי </w:t>
      </w:r>
      <w:proofErr w:type="spellStart"/>
      <w:r w:rsidRPr="00E16EF2">
        <w:rPr>
          <w:rFonts w:cs="Narkisim"/>
          <w:b/>
          <w:bCs/>
          <w:spacing w:val="-2"/>
          <w:rtl/>
        </w:rPr>
        <w:t>דחייב</w:t>
      </w:r>
      <w:proofErr w:type="spellEnd"/>
      <w:r w:rsidRPr="00E16EF2">
        <w:rPr>
          <w:rFonts w:cs="Narkisim"/>
          <w:b/>
          <w:bCs/>
          <w:spacing w:val="-2"/>
          <w:rtl/>
        </w:rPr>
        <w:t xml:space="preserve"> בדיני שמים. </w:t>
      </w:r>
      <w:r w:rsidRPr="00E16EF2">
        <w:rPr>
          <w:rFonts w:cs="Narkisim"/>
          <w:spacing w:val="-2"/>
          <w:rtl/>
        </w:rPr>
        <w:t xml:space="preserve">ותו </w:t>
      </w:r>
      <w:proofErr w:type="spellStart"/>
      <w:r w:rsidRPr="00E16EF2">
        <w:rPr>
          <w:rFonts w:cs="Narkisim"/>
          <w:spacing w:val="-2"/>
          <w:rtl/>
        </w:rPr>
        <w:t>דבריש</w:t>
      </w:r>
      <w:proofErr w:type="spellEnd"/>
      <w:r w:rsidRPr="00E16EF2">
        <w:rPr>
          <w:rFonts w:cs="Narkisim"/>
          <w:spacing w:val="-2"/>
          <w:rtl/>
        </w:rPr>
        <w:t xml:space="preserve"> פרק הכונס (</w:t>
      </w:r>
      <w:proofErr w:type="spellStart"/>
      <w:r w:rsidRPr="00E16EF2">
        <w:rPr>
          <w:rFonts w:cs="Narkisim"/>
          <w:spacing w:val="-2"/>
          <w:rtl/>
        </w:rPr>
        <w:t>נה</w:t>
      </w:r>
      <w:proofErr w:type="spellEnd"/>
      <w:r w:rsidRPr="00E16EF2">
        <w:rPr>
          <w:rFonts w:cs="Narkisim"/>
          <w:spacing w:val="-2"/>
          <w:rtl/>
        </w:rPr>
        <w:t xml:space="preserve">, ב) </w:t>
      </w:r>
      <w:proofErr w:type="spellStart"/>
      <w:r w:rsidRPr="00E16EF2">
        <w:rPr>
          <w:rFonts w:cs="Narkisim"/>
          <w:spacing w:val="-2"/>
          <w:rtl/>
        </w:rPr>
        <w:t>דתניא</w:t>
      </w:r>
      <w:proofErr w:type="spellEnd"/>
      <w:r w:rsidRPr="00E16EF2">
        <w:rPr>
          <w:rFonts w:cs="Narkisim"/>
          <w:spacing w:val="-2"/>
          <w:rtl/>
        </w:rPr>
        <w:t xml:space="preserve"> אמר רבי יהושע ארבעה דברים העושה אותן פטור </w:t>
      </w:r>
      <w:r w:rsidRPr="00E16EF2">
        <w:rPr>
          <w:rFonts w:cs="Narkisim"/>
          <w:spacing w:val="-2"/>
          <w:rtl/>
        </w:rPr>
        <w:lastRenderedPageBreak/>
        <w:t xml:space="preserve">מדיני אדם וחייב בדיני שמים ואלו הן הפורץ גדר </w:t>
      </w:r>
      <w:proofErr w:type="spellStart"/>
      <w:r w:rsidRPr="00E16EF2">
        <w:rPr>
          <w:rFonts w:cs="Narkisim"/>
          <w:spacing w:val="-2"/>
          <w:rtl/>
        </w:rPr>
        <w:t>וכו</w:t>
      </w:r>
      <w:proofErr w:type="spellEnd"/>
      <w:r w:rsidRPr="00E16EF2">
        <w:rPr>
          <w:rFonts w:cs="Narkisim"/>
          <w:spacing w:val="-2"/>
          <w:rtl/>
        </w:rPr>
        <w:t xml:space="preserve">'. פירש רש"י פטור מדיני אדם </w:t>
      </w:r>
      <w:proofErr w:type="spellStart"/>
      <w:r w:rsidRPr="00E16EF2">
        <w:rPr>
          <w:rFonts w:cs="Narkisim"/>
          <w:spacing w:val="-2"/>
          <w:rtl/>
        </w:rPr>
        <w:t>קסבר</w:t>
      </w:r>
      <w:proofErr w:type="spellEnd"/>
      <w:r w:rsidRPr="00E16EF2">
        <w:rPr>
          <w:rFonts w:cs="Narkisim"/>
          <w:spacing w:val="-2"/>
          <w:rtl/>
        </w:rPr>
        <w:t xml:space="preserve"> </w:t>
      </w:r>
      <w:proofErr w:type="spellStart"/>
      <w:r w:rsidRPr="00E16EF2">
        <w:rPr>
          <w:rFonts w:cs="Narkisim"/>
          <w:spacing w:val="-2"/>
          <w:rtl/>
        </w:rPr>
        <w:t>גרמא</w:t>
      </w:r>
      <w:proofErr w:type="spellEnd"/>
      <w:r w:rsidRPr="00E16EF2">
        <w:rPr>
          <w:rFonts w:cs="Narkisim"/>
          <w:spacing w:val="-2"/>
          <w:rtl/>
        </w:rPr>
        <w:t xml:space="preserve"> </w:t>
      </w:r>
      <w:proofErr w:type="spellStart"/>
      <w:r w:rsidRPr="00E16EF2">
        <w:rPr>
          <w:rFonts w:cs="Narkisim"/>
          <w:spacing w:val="-2"/>
          <w:rtl/>
        </w:rPr>
        <w:t>בנזקין</w:t>
      </w:r>
      <w:proofErr w:type="spellEnd"/>
      <w:r w:rsidRPr="00E16EF2">
        <w:rPr>
          <w:rFonts w:cs="Narkisim"/>
          <w:spacing w:val="-2"/>
          <w:rtl/>
        </w:rPr>
        <w:t xml:space="preserve"> פטור. </w:t>
      </w:r>
      <w:proofErr w:type="spellStart"/>
      <w:r w:rsidRPr="00E16EF2">
        <w:rPr>
          <w:rFonts w:cs="Narkisim"/>
          <w:spacing w:val="-2"/>
          <w:rtl/>
        </w:rPr>
        <w:t>אלמא</w:t>
      </w:r>
      <w:proofErr w:type="spellEnd"/>
      <w:r w:rsidRPr="00E16EF2">
        <w:rPr>
          <w:rFonts w:cs="Narkisim"/>
          <w:spacing w:val="-2"/>
          <w:rtl/>
        </w:rPr>
        <w:t xml:space="preserve"> </w:t>
      </w:r>
      <w:proofErr w:type="spellStart"/>
      <w:r w:rsidRPr="00E16EF2">
        <w:rPr>
          <w:rFonts w:cs="Narkisim"/>
          <w:spacing w:val="-2"/>
          <w:rtl/>
        </w:rPr>
        <w:t>דגרמא</w:t>
      </w:r>
      <w:proofErr w:type="spellEnd"/>
      <w:r w:rsidRPr="00E16EF2">
        <w:rPr>
          <w:rFonts w:cs="Narkisim"/>
          <w:spacing w:val="-2"/>
          <w:rtl/>
        </w:rPr>
        <w:t xml:space="preserve"> </w:t>
      </w:r>
      <w:proofErr w:type="spellStart"/>
      <w:r w:rsidRPr="00E16EF2">
        <w:rPr>
          <w:rFonts w:cs="Narkisim"/>
          <w:spacing w:val="-2"/>
          <w:rtl/>
        </w:rPr>
        <w:t>בנזקין</w:t>
      </w:r>
      <w:proofErr w:type="spellEnd"/>
      <w:r w:rsidRPr="00E16EF2">
        <w:rPr>
          <w:rFonts w:cs="Narkisim"/>
          <w:spacing w:val="-2"/>
          <w:rtl/>
        </w:rPr>
        <w:t xml:space="preserve"> פטור מדיני אדם וחייב בדיני שמים. </w:t>
      </w:r>
    </w:p>
    <w:p w14:paraId="2384C356" w14:textId="77777777" w:rsidR="00E16EF2" w:rsidRPr="00E16EF2" w:rsidRDefault="00E16EF2" w:rsidP="00E16EF2">
      <w:pPr>
        <w:pStyle w:val="-5"/>
        <w:rPr>
          <w:rFonts w:cs="Narkisim"/>
          <w:rtl/>
        </w:rPr>
      </w:pPr>
      <w:r w:rsidRPr="00E16EF2">
        <w:rPr>
          <w:rFonts w:cs="Narkisim"/>
          <w:rtl/>
        </w:rPr>
        <w:t xml:space="preserve">הדרך לצאת ידי חובת שמים ולתקן את האיסור שהמזיק עבר עליו, היא בתשלום על הנזק. אלא שגם אם הניזק יתבע את המזיק בבית דין, בית הדין לא יוכל לכפות את המזיק לשלם. אמנם מוטל על בית הדין ללחוץ על המזיק לשלם. כך כתב הרב חיים </w:t>
      </w:r>
      <w:proofErr w:type="spellStart"/>
      <w:r w:rsidRPr="00E16EF2">
        <w:rPr>
          <w:rFonts w:cs="Narkisim"/>
          <w:rtl/>
        </w:rPr>
        <w:t>בנבנשיתי</w:t>
      </w:r>
      <w:proofErr w:type="spellEnd"/>
      <w:r w:rsidRPr="00E16EF2">
        <w:rPr>
          <w:rFonts w:cs="Narkisim"/>
          <w:rtl/>
        </w:rPr>
        <w:t xml:space="preserve"> (כנסת הגדולה, הגהות טור חושן משפט סי' </w:t>
      </w:r>
      <w:proofErr w:type="spellStart"/>
      <w:r w:rsidRPr="00E16EF2">
        <w:rPr>
          <w:rFonts w:cs="Narkisim"/>
          <w:rtl/>
        </w:rPr>
        <w:t>כח</w:t>
      </w:r>
      <w:proofErr w:type="spellEnd"/>
      <w:r w:rsidRPr="00E16EF2">
        <w:rPr>
          <w:rFonts w:cs="Narkisim"/>
          <w:rtl/>
        </w:rPr>
        <w:t xml:space="preserve">) בשם </w:t>
      </w:r>
      <w:proofErr w:type="spellStart"/>
      <w:r w:rsidRPr="00E16EF2">
        <w:rPr>
          <w:rFonts w:cs="Narkisim"/>
          <w:rtl/>
        </w:rPr>
        <w:t>מהר"ם</w:t>
      </w:r>
      <w:proofErr w:type="spellEnd"/>
      <w:r w:rsidRPr="00E16EF2">
        <w:rPr>
          <w:rFonts w:cs="Narkisim"/>
          <w:rtl/>
        </w:rPr>
        <w:t xml:space="preserve"> מינץ:</w:t>
      </w:r>
    </w:p>
    <w:p w14:paraId="37467493" w14:textId="77777777" w:rsidR="00E16EF2" w:rsidRPr="00E16EF2" w:rsidRDefault="00E16EF2" w:rsidP="00E16EF2">
      <w:pPr>
        <w:pStyle w:val="-1"/>
        <w:rPr>
          <w:rFonts w:cs="Narkisim"/>
          <w:rtl/>
        </w:rPr>
      </w:pPr>
      <w:proofErr w:type="spellStart"/>
      <w:r w:rsidRPr="00E16EF2">
        <w:rPr>
          <w:rFonts w:cs="Narkisim"/>
          <w:rtl/>
        </w:rPr>
        <w:t>כג</w:t>
      </w:r>
      <w:proofErr w:type="spellEnd"/>
      <w:r w:rsidRPr="00E16EF2">
        <w:rPr>
          <w:rFonts w:cs="Narkisim"/>
          <w:rtl/>
        </w:rPr>
        <w:t xml:space="preserve">. כל מי שהוא חייב בדיני שמים אין </w:t>
      </w:r>
      <w:proofErr w:type="spellStart"/>
      <w:r w:rsidRPr="00E16EF2">
        <w:rPr>
          <w:rFonts w:cs="Narkisim"/>
          <w:rtl/>
        </w:rPr>
        <w:t>כופין</w:t>
      </w:r>
      <w:proofErr w:type="spellEnd"/>
      <w:r w:rsidRPr="00E16EF2">
        <w:rPr>
          <w:rFonts w:cs="Narkisim"/>
          <w:rtl/>
        </w:rPr>
        <w:t xml:space="preserve"> לו לשלם כדי לצאת ידי שמים. אמנם צריך להודיעו דרך תוכחה ומוסר ועצה טובה בינו לבינו שיצא ידי חובה, אם יקבל מוטב ואם לאו יאמר הדיין איך שרוצים עליו להכריז בבית הכנסת על ידי שליח צבור בלשון זה: שמעוני רבותי הא' גברא פלוני חייב בדיני שמים מחמת שגרם הפסד ממון לפלוני, לכן צריך לפלוני שיסיר מעליו חיוב זה ועונש מדיני שמים, וירצה לפלוני מחמת שגרם לו הזק. </w:t>
      </w:r>
      <w:proofErr w:type="spellStart"/>
      <w:r w:rsidRPr="00E16EF2">
        <w:rPr>
          <w:rFonts w:cs="Narkisim"/>
          <w:rtl/>
        </w:rPr>
        <w:t>הר"ם</w:t>
      </w:r>
      <w:proofErr w:type="spellEnd"/>
      <w:r w:rsidRPr="00E16EF2">
        <w:rPr>
          <w:rFonts w:cs="Narkisim"/>
          <w:rtl/>
        </w:rPr>
        <w:t xml:space="preserve"> מינץ ז"ל סי' ק'. </w:t>
      </w:r>
    </w:p>
    <w:p w14:paraId="24F301AF" w14:textId="77777777" w:rsidR="00E16EF2" w:rsidRPr="00E16EF2" w:rsidRDefault="00E16EF2" w:rsidP="00E16EF2">
      <w:pPr>
        <w:pStyle w:val="-1"/>
        <w:rPr>
          <w:rFonts w:cs="Narkisim"/>
          <w:rtl/>
        </w:rPr>
      </w:pPr>
      <w:r w:rsidRPr="00E16EF2">
        <w:rPr>
          <w:rFonts w:cs="Narkisim"/>
          <w:rtl/>
        </w:rPr>
        <w:t xml:space="preserve">כד. מי שחייב בדיני שמים ולא פרע מותר לקרותו רשע. </w:t>
      </w:r>
      <w:proofErr w:type="spellStart"/>
      <w:r w:rsidRPr="00E16EF2">
        <w:rPr>
          <w:rFonts w:cs="Narkisim"/>
          <w:rtl/>
        </w:rPr>
        <w:t>הר"ם</w:t>
      </w:r>
      <w:proofErr w:type="spellEnd"/>
      <w:r w:rsidRPr="00E16EF2">
        <w:rPr>
          <w:rFonts w:cs="Narkisim"/>
          <w:rtl/>
        </w:rPr>
        <w:t xml:space="preserve"> מינץ ז"ל </w:t>
      </w:r>
      <w:proofErr w:type="spellStart"/>
      <w:r w:rsidRPr="00E16EF2">
        <w:rPr>
          <w:rFonts w:cs="Narkisim"/>
          <w:rtl/>
        </w:rPr>
        <w:t>בתשו</w:t>
      </w:r>
      <w:proofErr w:type="spellEnd"/>
      <w:r w:rsidRPr="00E16EF2">
        <w:rPr>
          <w:rFonts w:cs="Narkisim"/>
          <w:rtl/>
        </w:rPr>
        <w:t xml:space="preserve">' סי' ק'. </w:t>
      </w:r>
    </w:p>
    <w:p w14:paraId="1994634E" w14:textId="77777777" w:rsidR="00E16EF2" w:rsidRPr="00E16EF2" w:rsidRDefault="00E16EF2" w:rsidP="00E16EF2">
      <w:pPr>
        <w:pStyle w:val="-1"/>
        <w:rPr>
          <w:rFonts w:cs="Narkisim"/>
          <w:rtl/>
        </w:rPr>
      </w:pPr>
      <w:r w:rsidRPr="00E16EF2">
        <w:rPr>
          <w:rFonts w:cs="Narkisim"/>
          <w:rtl/>
        </w:rPr>
        <w:t xml:space="preserve">כה. מי שחייב בדיני שמים אם תפס שכנגדו לא </w:t>
      </w:r>
      <w:proofErr w:type="spellStart"/>
      <w:r w:rsidRPr="00E16EF2">
        <w:rPr>
          <w:rFonts w:cs="Narkisim"/>
          <w:rtl/>
        </w:rPr>
        <w:t>מפקינן</w:t>
      </w:r>
      <w:proofErr w:type="spellEnd"/>
      <w:r w:rsidRPr="00E16EF2">
        <w:rPr>
          <w:rFonts w:cs="Narkisim"/>
          <w:rtl/>
        </w:rPr>
        <w:t xml:space="preserve"> מיניה. </w:t>
      </w:r>
      <w:proofErr w:type="spellStart"/>
      <w:r w:rsidRPr="00E16EF2">
        <w:rPr>
          <w:rFonts w:cs="Narkisim"/>
          <w:rtl/>
        </w:rPr>
        <w:t>הר"ם</w:t>
      </w:r>
      <w:proofErr w:type="spellEnd"/>
      <w:r w:rsidRPr="00E16EF2">
        <w:rPr>
          <w:rFonts w:cs="Narkisim"/>
          <w:rtl/>
        </w:rPr>
        <w:t xml:space="preserve"> מינץ ז"ל סימן ק"י.</w:t>
      </w:r>
    </w:p>
    <w:p w14:paraId="6CB25ACF" w14:textId="77777777" w:rsidR="00E16EF2" w:rsidRPr="00E16EF2" w:rsidRDefault="00E16EF2" w:rsidP="00E16EF2">
      <w:pPr>
        <w:pStyle w:val="-5"/>
        <w:rPr>
          <w:rFonts w:cs="Narkisim"/>
          <w:b/>
          <w:bCs/>
          <w:rtl/>
        </w:rPr>
      </w:pPr>
      <w:r w:rsidRPr="00E16EF2">
        <w:rPr>
          <w:rFonts w:cs="Narkisim"/>
          <w:rtl/>
        </w:rPr>
        <w:t xml:space="preserve">יושם לב שגם בדברי </w:t>
      </w:r>
      <w:proofErr w:type="spellStart"/>
      <w:r w:rsidRPr="00E16EF2">
        <w:rPr>
          <w:rFonts w:cs="Narkisim"/>
          <w:rtl/>
        </w:rPr>
        <w:t>המהר"ם</w:t>
      </w:r>
      <w:proofErr w:type="spellEnd"/>
      <w:r w:rsidRPr="00E16EF2">
        <w:rPr>
          <w:rFonts w:cs="Narkisim"/>
          <w:rtl/>
        </w:rPr>
        <w:t xml:space="preserve"> מינץ שהובאו בכנסת הגדולה נזכר עונש בדיני שמים, אך בולטת המעורבות של בית הדין. גם אם הם אינם יכולים לחייב את המזיק בדיני אדם – בבית דין, עליהם להפעיל עליו לחץ לשלם. מאחר שברור שמדובר על חובת תשלום אך בלי יכולת </w:t>
      </w:r>
      <w:proofErr w:type="spellStart"/>
      <w:r w:rsidRPr="00E16EF2">
        <w:rPr>
          <w:rFonts w:cs="Narkisim"/>
          <w:rtl/>
        </w:rPr>
        <w:t>לכוף</w:t>
      </w:r>
      <w:proofErr w:type="spellEnd"/>
      <w:r w:rsidRPr="00E16EF2">
        <w:rPr>
          <w:rFonts w:cs="Narkisim"/>
          <w:rtl/>
        </w:rPr>
        <w:t xml:space="preserve"> לשלם, הניזק יכול לתפוס מרכוש המזיק ואין מוציאים מידו.</w:t>
      </w:r>
      <w:r w:rsidRPr="00E16EF2">
        <w:rPr>
          <w:rStyle w:val="af0"/>
          <w:rFonts w:cs="Narkisim"/>
          <w:rtl/>
        </w:rPr>
        <w:footnoteReference w:id="7"/>
      </w:r>
      <w:r w:rsidRPr="00E16EF2">
        <w:rPr>
          <w:rFonts w:cs="Narkisim"/>
          <w:b/>
          <w:bCs/>
          <w:rtl/>
        </w:rPr>
        <w:t xml:space="preserve"> </w:t>
      </w:r>
    </w:p>
    <w:p w14:paraId="1152AF3D" w14:textId="77777777" w:rsidR="00E16EF2" w:rsidRPr="00E16EF2" w:rsidRDefault="00E16EF2" w:rsidP="00E16EF2">
      <w:pPr>
        <w:pStyle w:val="-"/>
        <w:rPr>
          <w:rFonts w:cs="Narkisim"/>
          <w:rtl/>
        </w:rPr>
      </w:pPr>
      <w:r w:rsidRPr="00E16EF2">
        <w:rPr>
          <w:rFonts w:cs="Narkisim"/>
          <w:rtl/>
        </w:rPr>
        <w:t xml:space="preserve">סיכום ביניים: לפי הבנה זו נראה שהביטוי "פטור בדיני אדם וחייב בדיני שמים" משמעותו פנייה לבית דין. על בית הדין לקבוע את ההרחקה הנדרשת מהמזיק כדי שלא יזיק גם </w:t>
      </w:r>
      <w:proofErr w:type="spellStart"/>
      <w:r w:rsidRPr="00E16EF2">
        <w:rPr>
          <w:rFonts w:cs="Narkisim"/>
          <w:rtl/>
        </w:rPr>
        <w:t>בגרמא</w:t>
      </w:r>
      <w:proofErr w:type="spellEnd"/>
      <w:r w:rsidRPr="00E16EF2">
        <w:rPr>
          <w:rFonts w:cs="Narkisim"/>
          <w:rtl/>
        </w:rPr>
        <w:t xml:space="preserve">. בית הדין מגבה את תקנותיהם בתוקף של איסור, כדי שהניזק יוכל למנוע מהמזיק לעשות פעולה שתזיק לו אף </w:t>
      </w:r>
      <w:proofErr w:type="spellStart"/>
      <w:r w:rsidRPr="00E16EF2">
        <w:rPr>
          <w:rFonts w:cs="Narkisim"/>
          <w:rtl/>
        </w:rPr>
        <w:t>בגרמא</w:t>
      </w:r>
      <w:proofErr w:type="spellEnd"/>
      <w:r w:rsidRPr="00E16EF2">
        <w:rPr>
          <w:rFonts w:cs="Narkisim"/>
          <w:rtl/>
        </w:rPr>
        <w:t xml:space="preserve">, על אף שיהיה פטור מתשלום על הנזק במסגרת בית דין. אם בכל זאת המזיק לא פעל כדי למנוע היזק </w:t>
      </w:r>
      <w:proofErr w:type="spellStart"/>
      <w:r w:rsidRPr="00E16EF2">
        <w:rPr>
          <w:rFonts w:cs="Narkisim"/>
          <w:rtl/>
        </w:rPr>
        <w:t>בגרמא</w:t>
      </w:r>
      <w:proofErr w:type="spellEnd"/>
      <w:r w:rsidRPr="00E16EF2">
        <w:rPr>
          <w:rFonts w:cs="Narkisim"/>
          <w:rtl/>
        </w:rPr>
        <w:t xml:space="preserve">, על בית הדין ללחוץ עליו לשלם כדי לצאת ידי שמים. אם הניזק יתפוס מרכושו של המזיק, אי אפשר יהיה להוציא ממנו. </w:t>
      </w:r>
    </w:p>
    <w:p w14:paraId="2C196A56" w14:textId="77777777" w:rsidR="00E16EF2" w:rsidRPr="006F35E5" w:rsidRDefault="00E16EF2" w:rsidP="00E16EF2">
      <w:pPr>
        <w:pStyle w:val="3"/>
        <w:rPr>
          <w:rFonts w:ascii="Narkisim" w:hAnsi="Narkisim" w:cs="Narkisim"/>
          <w:b/>
          <w:bCs/>
          <w:color w:val="auto"/>
          <w:sz w:val="24"/>
          <w:szCs w:val="24"/>
          <w:rtl/>
        </w:rPr>
      </w:pPr>
      <w:r w:rsidRPr="006F35E5">
        <w:rPr>
          <w:rFonts w:ascii="Narkisim" w:hAnsi="Narkisim" w:cs="Narkisim"/>
          <w:b/>
          <w:bCs/>
          <w:color w:val="auto"/>
          <w:sz w:val="24"/>
          <w:szCs w:val="24"/>
          <w:rtl/>
        </w:rPr>
        <w:t>3. פנייה למזיק: אינך חייב לשלם על פי דין, אך שלם כדי שימחלו לך בשמים</w:t>
      </w:r>
    </w:p>
    <w:p w14:paraId="66114167" w14:textId="77777777" w:rsidR="00E16EF2" w:rsidRPr="00E16EF2" w:rsidRDefault="00E16EF2" w:rsidP="00E16EF2">
      <w:pPr>
        <w:pStyle w:val="-5"/>
        <w:rPr>
          <w:rFonts w:cs="Narkisim"/>
          <w:rtl/>
        </w:rPr>
      </w:pPr>
      <w:proofErr w:type="spellStart"/>
      <w:r w:rsidRPr="00E16EF2">
        <w:rPr>
          <w:rFonts w:cs="Narkisim"/>
          <w:rtl/>
        </w:rPr>
        <w:t>הברייתא</w:t>
      </w:r>
      <w:proofErr w:type="spellEnd"/>
      <w:r w:rsidRPr="00E16EF2">
        <w:rPr>
          <w:rFonts w:cs="Narkisim"/>
          <w:rtl/>
        </w:rPr>
        <w:t xml:space="preserve"> בשמו של רבי יהושע מופיעה </w:t>
      </w:r>
      <w:proofErr w:type="spellStart"/>
      <w:r w:rsidRPr="00E16EF2">
        <w:rPr>
          <w:rFonts w:cs="Narkisim"/>
          <w:rtl/>
        </w:rPr>
        <w:t>בתוספתא</w:t>
      </w:r>
      <w:proofErr w:type="spellEnd"/>
      <w:r w:rsidRPr="00E16EF2">
        <w:rPr>
          <w:rFonts w:cs="Narkisim"/>
          <w:rtl/>
        </w:rPr>
        <w:t xml:space="preserve"> (שבועות ג, א-ג) ובירושלמי (בבא קמא ו, א), שם הסגנון הוא אחר: "רבי יהושע אומר: ארבעה אין חייבין לשלם מן הדין, ואין מן השמים </w:t>
      </w:r>
      <w:proofErr w:type="spellStart"/>
      <w:r w:rsidRPr="00E16EF2">
        <w:rPr>
          <w:rFonts w:cs="Narkisim"/>
          <w:rtl/>
        </w:rPr>
        <w:t>מוחלין</w:t>
      </w:r>
      <w:proofErr w:type="spellEnd"/>
      <w:r w:rsidRPr="00E16EF2">
        <w:rPr>
          <w:rFonts w:cs="Narkisim"/>
          <w:rtl/>
        </w:rPr>
        <w:t xml:space="preserve"> להן עד שישלמו". נראה שכאן הפנייה היא למזיק עצמו: אמנם אינך חייב לשלם מן הדין, אך שלם כדי שימחלו לך מהשמים. </w:t>
      </w:r>
    </w:p>
    <w:p w14:paraId="3F06F64B" w14:textId="77777777" w:rsidR="00E16EF2" w:rsidRPr="00E16EF2" w:rsidRDefault="00E16EF2" w:rsidP="00E16EF2">
      <w:pPr>
        <w:pStyle w:val="-"/>
        <w:rPr>
          <w:rFonts w:cs="Narkisim"/>
          <w:rtl/>
        </w:rPr>
      </w:pPr>
      <w:r w:rsidRPr="00E16EF2">
        <w:rPr>
          <w:rFonts w:cs="Narkisim"/>
          <w:rtl/>
        </w:rPr>
        <w:t xml:space="preserve">ניתן להבין שזו כוונת הרב מנחם המאירי (בית הבחירה, נו ע"א), הגם שהוא הסביר את הנוסח המופיע בבבלי: </w:t>
      </w:r>
    </w:p>
    <w:p w14:paraId="092367FA" w14:textId="77777777" w:rsidR="00E16EF2" w:rsidRPr="00E16EF2" w:rsidRDefault="00E16EF2" w:rsidP="00E16EF2">
      <w:pPr>
        <w:pStyle w:val="-1"/>
        <w:rPr>
          <w:rFonts w:cs="Narkisim"/>
          <w:rtl/>
        </w:rPr>
      </w:pPr>
      <w:r w:rsidRPr="00E16EF2">
        <w:rPr>
          <w:rFonts w:cs="Narkisim"/>
          <w:rtl/>
        </w:rPr>
        <w:lastRenderedPageBreak/>
        <w:t xml:space="preserve">כל שכתבנו עליו כאן שהוא חייב בדיני שמים, פירושו שהוא חייב בו </w:t>
      </w:r>
      <w:proofErr w:type="spellStart"/>
      <w:r w:rsidRPr="00E16EF2">
        <w:rPr>
          <w:rFonts w:cs="Narkisim"/>
          <w:rtl/>
        </w:rPr>
        <w:t>בהשבון</w:t>
      </w:r>
      <w:proofErr w:type="spellEnd"/>
      <w:r w:rsidRPr="00E16EF2">
        <w:rPr>
          <w:rFonts w:cs="Narkisim"/>
          <w:rtl/>
        </w:rPr>
        <w:t xml:space="preserve">, הא </w:t>
      </w:r>
      <w:proofErr w:type="spellStart"/>
      <w:r w:rsidRPr="00E16EF2">
        <w:rPr>
          <w:rFonts w:cs="Narkisim"/>
          <w:rtl/>
        </w:rPr>
        <w:t>לענין</w:t>
      </w:r>
      <w:proofErr w:type="spellEnd"/>
      <w:r w:rsidRPr="00E16EF2">
        <w:rPr>
          <w:rFonts w:cs="Narkisim"/>
          <w:rtl/>
        </w:rPr>
        <w:t xml:space="preserve"> איסור אף מה שהוא פטור בו מדיני שמים, איסור </w:t>
      </w:r>
      <w:proofErr w:type="spellStart"/>
      <w:r w:rsidRPr="00E16EF2">
        <w:rPr>
          <w:rFonts w:cs="Narkisim"/>
          <w:rtl/>
        </w:rPr>
        <w:t>מיהא</w:t>
      </w:r>
      <w:proofErr w:type="spellEnd"/>
      <w:r w:rsidRPr="00E16EF2">
        <w:rPr>
          <w:rFonts w:cs="Narkisim"/>
          <w:rtl/>
        </w:rPr>
        <w:t xml:space="preserve"> יש בו, אלא </w:t>
      </w:r>
      <w:proofErr w:type="spellStart"/>
      <w:r w:rsidRPr="00E16EF2">
        <w:rPr>
          <w:rFonts w:cs="Narkisim"/>
          <w:rtl/>
        </w:rPr>
        <w:t>שלענין</w:t>
      </w:r>
      <w:proofErr w:type="spellEnd"/>
      <w:r w:rsidRPr="00E16EF2">
        <w:rPr>
          <w:rFonts w:cs="Narkisim"/>
          <w:rtl/>
        </w:rPr>
        <w:t xml:space="preserve"> השבון נאמרה. ומכאן כתבו גדולי הדורות שכל שנאמר עליו חייב בדיני שמים פסול הוא לעדות עד שישיב, והדברים </w:t>
      </w:r>
      <w:proofErr w:type="spellStart"/>
      <w:r w:rsidRPr="00E16EF2">
        <w:rPr>
          <w:rFonts w:cs="Narkisim"/>
          <w:rtl/>
        </w:rPr>
        <w:t>נראין</w:t>
      </w:r>
      <w:proofErr w:type="spellEnd"/>
      <w:r w:rsidRPr="00E16EF2">
        <w:rPr>
          <w:rFonts w:cs="Narkisim"/>
          <w:rtl/>
        </w:rPr>
        <w:t xml:space="preserve"> שמאחר שהוא חייב להשיב, תורת גזלה חלה עליו עד שישיב.</w:t>
      </w:r>
    </w:p>
    <w:p w14:paraId="2E58954C" w14:textId="77777777" w:rsidR="00E16EF2" w:rsidRPr="00E16EF2" w:rsidRDefault="00E16EF2" w:rsidP="00E16EF2">
      <w:pPr>
        <w:pStyle w:val="-5"/>
        <w:rPr>
          <w:rFonts w:cs="Narkisim"/>
          <w:rtl/>
        </w:rPr>
      </w:pPr>
      <w:r w:rsidRPr="00E16EF2">
        <w:rPr>
          <w:rFonts w:cs="Narkisim"/>
          <w:rtl/>
        </w:rPr>
        <w:t xml:space="preserve">"הוא חייב בו </w:t>
      </w:r>
      <w:proofErr w:type="spellStart"/>
      <w:r w:rsidRPr="00E16EF2">
        <w:rPr>
          <w:rFonts w:cs="Narkisim"/>
          <w:rtl/>
        </w:rPr>
        <w:t>בהשבון</w:t>
      </w:r>
      <w:proofErr w:type="spellEnd"/>
      <w:r w:rsidRPr="00E16EF2">
        <w:rPr>
          <w:rFonts w:cs="Narkisim"/>
          <w:rtl/>
        </w:rPr>
        <w:t xml:space="preserve">", "פסול הוא לעדות עד שישיב", "שמאחר שהוא חייב להשיב, תורת גזלה חלה עליו עד שישיב" – משפטים אלו מלמדים שהפנייה היא אל המזיק. גם על פי המאירי חובת ההשבה נובעת בשל העובדה ש"איסור </w:t>
      </w:r>
      <w:proofErr w:type="spellStart"/>
      <w:r w:rsidRPr="00E16EF2">
        <w:rPr>
          <w:rFonts w:cs="Narkisim"/>
          <w:rtl/>
        </w:rPr>
        <w:t>מיהא</w:t>
      </w:r>
      <w:proofErr w:type="spellEnd"/>
      <w:r w:rsidRPr="00E16EF2">
        <w:rPr>
          <w:rFonts w:cs="Narkisim"/>
          <w:rtl/>
        </w:rPr>
        <w:t xml:space="preserve"> יש בו", ולכן כל עוד לא השיב המזיק את מה שהוא חייב, הוא מוגדר כגזלן, וממילא הוא פסול לעדות. </w:t>
      </w:r>
    </w:p>
    <w:p w14:paraId="17645649" w14:textId="77777777" w:rsidR="00E16EF2" w:rsidRPr="00E16EF2" w:rsidRDefault="00E16EF2" w:rsidP="00E16EF2">
      <w:pPr>
        <w:pStyle w:val="-"/>
        <w:rPr>
          <w:rFonts w:cs="Narkisim"/>
          <w:rtl/>
        </w:rPr>
      </w:pPr>
      <w:r w:rsidRPr="00E16EF2">
        <w:rPr>
          <w:rFonts w:cs="Narkisim"/>
          <w:rtl/>
        </w:rPr>
        <w:t xml:space="preserve">הטלת האחריות על המזיק לאחר שכבר נעשתה העבירה ושעליו לשלם כדי לתקן את מה שהזיק </w:t>
      </w:r>
      <w:proofErr w:type="spellStart"/>
      <w:r w:rsidRPr="00E16EF2">
        <w:rPr>
          <w:rFonts w:cs="Narkisim"/>
          <w:rtl/>
        </w:rPr>
        <w:t>בגרמא</w:t>
      </w:r>
      <w:proofErr w:type="spellEnd"/>
      <w:r w:rsidRPr="00E16EF2">
        <w:rPr>
          <w:rFonts w:cs="Narkisim"/>
          <w:rtl/>
        </w:rPr>
        <w:t xml:space="preserve">, בולטת בדבריו של הרב יצחק </w:t>
      </w:r>
      <w:proofErr w:type="spellStart"/>
      <w:r w:rsidRPr="00E16EF2">
        <w:rPr>
          <w:rFonts w:cs="Narkisim"/>
          <w:rtl/>
        </w:rPr>
        <w:t>בלאזר</w:t>
      </w:r>
      <w:proofErr w:type="spellEnd"/>
      <w:r w:rsidRPr="00E16EF2">
        <w:rPr>
          <w:rFonts w:cs="Narkisim"/>
          <w:rtl/>
        </w:rPr>
        <w:t xml:space="preserve"> (אהל ישעיהו – בבא קמא, עמ' </w:t>
      </w:r>
      <w:proofErr w:type="spellStart"/>
      <w:r w:rsidRPr="00E16EF2">
        <w:rPr>
          <w:rFonts w:cs="Narkisim"/>
          <w:rtl/>
        </w:rPr>
        <w:t>קעג</w:t>
      </w:r>
      <w:proofErr w:type="spellEnd"/>
      <w:r w:rsidRPr="00E16EF2">
        <w:rPr>
          <w:rFonts w:cs="Narkisim"/>
          <w:rtl/>
        </w:rPr>
        <w:t xml:space="preserve">) אף על פי שהוא לא הזכיר כלל את נוסח </w:t>
      </w:r>
      <w:proofErr w:type="spellStart"/>
      <w:r w:rsidRPr="00E16EF2">
        <w:rPr>
          <w:rFonts w:cs="Narkisim"/>
          <w:rtl/>
        </w:rPr>
        <w:t>התוספתא</w:t>
      </w:r>
      <w:proofErr w:type="spellEnd"/>
      <w:r w:rsidRPr="00E16EF2">
        <w:rPr>
          <w:rFonts w:cs="Narkisim"/>
          <w:rtl/>
        </w:rPr>
        <w:t xml:space="preserve"> (שבועות ג, א-ג) והירושלמי (בבא קמא ו, א) בסוגייתנו:</w:t>
      </w:r>
    </w:p>
    <w:p w14:paraId="7F4EE18B" w14:textId="77777777" w:rsidR="00E16EF2" w:rsidRPr="00E16EF2" w:rsidRDefault="00E16EF2" w:rsidP="00E16EF2">
      <w:pPr>
        <w:pStyle w:val="-1"/>
        <w:spacing w:line="344" w:lineRule="exact"/>
        <w:rPr>
          <w:rFonts w:cs="Narkisim"/>
          <w:rtl/>
        </w:rPr>
      </w:pPr>
      <w:r w:rsidRPr="00E16EF2">
        <w:rPr>
          <w:rFonts w:cs="Narkisim"/>
          <w:rtl/>
        </w:rPr>
        <w:t xml:space="preserve">נראה </w:t>
      </w:r>
      <w:proofErr w:type="spellStart"/>
      <w:r w:rsidRPr="00E16EF2">
        <w:rPr>
          <w:rFonts w:cs="Narkisim"/>
          <w:rtl/>
        </w:rPr>
        <w:t>דהא</w:t>
      </w:r>
      <w:proofErr w:type="spellEnd"/>
      <w:r w:rsidRPr="00E16EF2">
        <w:rPr>
          <w:rFonts w:cs="Narkisim"/>
          <w:rtl/>
        </w:rPr>
        <w:t xml:space="preserve"> </w:t>
      </w:r>
      <w:proofErr w:type="spellStart"/>
      <w:r w:rsidRPr="00E16EF2">
        <w:rPr>
          <w:rFonts w:cs="Narkisim"/>
          <w:rtl/>
        </w:rPr>
        <w:t>דחייב</w:t>
      </w:r>
      <w:proofErr w:type="spellEnd"/>
      <w:r w:rsidRPr="00E16EF2">
        <w:rPr>
          <w:rFonts w:cs="Narkisim"/>
          <w:rtl/>
        </w:rPr>
        <w:t xml:space="preserve"> בדיני שמים אין זה גדר דאורייתא ממש, וכמו לפנים משורת הדין </w:t>
      </w:r>
      <w:proofErr w:type="spellStart"/>
      <w:r w:rsidRPr="00E16EF2">
        <w:rPr>
          <w:rFonts w:cs="Narkisim"/>
          <w:rtl/>
        </w:rPr>
        <w:t>דילפינן</w:t>
      </w:r>
      <w:proofErr w:type="spellEnd"/>
      <w:r w:rsidRPr="00E16EF2">
        <w:rPr>
          <w:rFonts w:cs="Narkisim"/>
          <w:rtl/>
        </w:rPr>
        <w:t xml:space="preserve"> לה מקרא </w:t>
      </w:r>
      <w:proofErr w:type="spellStart"/>
      <w:r w:rsidRPr="00E16EF2">
        <w:rPr>
          <w:rFonts w:cs="Narkisim"/>
          <w:rtl/>
        </w:rPr>
        <w:t>ד"אשר</w:t>
      </w:r>
      <w:proofErr w:type="spellEnd"/>
      <w:r w:rsidRPr="00E16EF2">
        <w:rPr>
          <w:rFonts w:cs="Narkisim"/>
          <w:rtl/>
        </w:rPr>
        <w:t xml:space="preserve"> תעשון" (שמות </w:t>
      </w:r>
      <w:proofErr w:type="spellStart"/>
      <w:r w:rsidRPr="00E16EF2">
        <w:rPr>
          <w:rFonts w:cs="Narkisim"/>
          <w:rtl/>
        </w:rPr>
        <w:t>יח</w:t>
      </w:r>
      <w:proofErr w:type="spellEnd"/>
      <w:r w:rsidRPr="00E16EF2">
        <w:rPr>
          <w:rFonts w:cs="Narkisim"/>
          <w:rtl/>
        </w:rPr>
        <w:t xml:space="preserve">, כ), כמבואר </w:t>
      </w:r>
      <w:proofErr w:type="spellStart"/>
      <w:r w:rsidRPr="00E16EF2">
        <w:rPr>
          <w:rFonts w:cs="Narkisim"/>
          <w:rtl/>
        </w:rPr>
        <w:t>בבבא</w:t>
      </w:r>
      <w:proofErr w:type="spellEnd"/>
      <w:r w:rsidRPr="00E16EF2">
        <w:rPr>
          <w:rFonts w:cs="Narkisim"/>
          <w:rtl/>
        </w:rPr>
        <w:t xml:space="preserve"> מציעא (ל ע"ב). ובכל זאת האם אכן הוא גדר חיוב דאורייתא? וכבר כתב הרמב"ם (הל' גזלה ואבדה יא, </w:t>
      </w:r>
      <w:proofErr w:type="spellStart"/>
      <w:r w:rsidRPr="00E16EF2">
        <w:rPr>
          <w:rFonts w:cs="Narkisim"/>
          <w:rtl/>
        </w:rPr>
        <w:t>יז</w:t>
      </w:r>
      <w:proofErr w:type="spellEnd"/>
      <w:r w:rsidRPr="00E16EF2">
        <w:rPr>
          <w:rFonts w:cs="Narkisim"/>
          <w:rtl/>
        </w:rPr>
        <w:t xml:space="preserve">): "ההולך בדרך הטוב והישר ועושה לפנים משורת הדין מחזיר את האבדה בכל מקום ואף על פי שאינה לפי כבודו". וכן כתב הרמב"ם (הל' רוצח </w:t>
      </w:r>
      <w:proofErr w:type="spellStart"/>
      <w:r w:rsidRPr="00E16EF2">
        <w:rPr>
          <w:rFonts w:cs="Narkisim"/>
          <w:rtl/>
        </w:rPr>
        <w:t>יג</w:t>
      </w:r>
      <w:proofErr w:type="spellEnd"/>
      <w:r w:rsidRPr="00E16EF2">
        <w:rPr>
          <w:rFonts w:cs="Narkisim"/>
          <w:rtl/>
        </w:rPr>
        <w:t xml:space="preserve">, ד): "זה הכלל כל שאילו </w:t>
      </w:r>
      <w:proofErr w:type="spellStart"/>
      <w:r w:rsidRPr="00E16EF2">
        <w:rPr>
          <w:rFonts w:cs="Narkisim"/>
          <w:rtl/>
        </w:rPr>
        <w:t>היתה</w:t>
      </w:r>
      <w:proofErr w:type="spellEnd"/>
      <w:r w:rsidRPr="00E16EF2">
        <w:rPr>
          <w:rFonts w:cs="Narkisim"/>
          <w:rtl/>
        </w:rPr>
        <w:t xml:space="preserve"> שלו היה טוען ופורק הרי זה חייב לטעון ולפרוק בשל </w:t>
      </w:r>
      <w:proofErr w:type="spellStart"/>
      <w:r w:rsidRPr="00E16EF2">
        <w:rPr>
          <w:rFonts w:cs="Narkisim"/>
          <w:rtl/>
        </w:rPr>
        <w:t>חבירו</w:t>
      </w:r>
      <w:proofErr w:type="spellEnd"/>
      <w:r w:rsidRPr="00E16EF2">
        <w:rPr>
          <w:rFonts w:cs="Narkisim"/>
          <w:rtl/>
        </w:rPr>
        <w:t xml:space="preserve">, ואם היה חסיד ועושה לפנים משורת הדין אפילו היה הנשיא הגדול וראה בהמת </w:t>
      </w:r>
      <w:proofErr w:type="spellStart"/>
      <w:r w:rsidRPr="00E16EF2">
        <w:rPr>
          <w:rFonts w:cs="Narkisim"/>
          <w:rtl/>
        </w:rPr>
        <w:t>חבירו</w:t>
      </w:r>
      <w:proofErr w:type="spellEnd"/>
      <w:r w:rsidRPr="00E16EF2">
        <w:rPr>
          <w:rFonts w:cs="Narkisim"/>
          <w:rtl/>
        </w:rPr>
        <w:t xml:space="preserve"> רובצת תחת משאה של תבן או קנים וכיוצא בהן פורק וטוען עמו". והנה </w:t>
      </w:r>
      <w:proofErr w:type="spellStart"/>
      <w:r w:rsidRPr="00E16EF2">
        <w:rPr>
          <w:rFonts w:cs="Narkisim"/>
          <w:rtl/>
        </w:rPr>
        <w:t>בודאי</w:t>
      </w:r>
      <w:proofErr w:type="spellEnd"/>
      <w:r w:rsidRPr="00E16EF2">
        <w:rPr>
          <w:rFonts w:cs="Narkisim"/>
          <w:rtl/>
        </w:rPr>
        <w:t xml:space="preserve"> בדיני שמים צריך כל איש לילך בדרך הטוב והישר ולעשות לפנים משורת הדין. בכל זאת האם זהו גדר דאורייתא? ומי שפועליו נשאו משאו ושברו שעל פי דין </w:t>
      </w:r>
      <w:proofErr w:type="spellStart"/>
      <w:r w:rsidRPr="00E16EF2">
        <w:rPr>
          <w:rFonts w:cs="Narkisim"/>
          <w:rtl/>
        </w:rPr>
        <w:t>מחוייבים</w:t>
      </w:r>
      <w:proofErr w:type="spellEnd"/>
      <w:r w:rsidRPr="00E16EF2">
        <w:rPr>
          <w:rFonts w:cs="Narkisim"/>
          <w:rtl/>
        </w:rPr>
        <w:t xml:space="preserve"> לשלם לו, אי יש </w:t>
      </w:r>
      <w:proofErr w:type="spellStart"/>
      <w:r w:rsidRPr="00E16EF2">
        <w:rPr>
          <w:rFonts w:cs="Narkisim"/>
          <w:rtl/>
        </w:rPr>
        <w:t>חיובא</w:t>
      </w:r>
      <w:proofErr w:type="spellEnd"/>
      <w:r w:rsidRPr="00E16EF2">
        <w:rPr>
          <w:rFonts w:cs="Narkisim"/>
          <w:rtl/>
        </w:rPr>
        <w:t xml:space="preserve"> מדאורייתא למחול להם ועוד לשלם שכר </w:t>
      </w:r>
      <w:proofErr w:type="spellStart"/>
      <w:r w:rsidRPr="00E16EF2">
        <w:rPr>
          <w:rFonts w:cs="Narkisim"/>
          <w:rtl/>
        </w:rPr>
        <w:t>טירחתם</w:t>
      </w:r>
      <w:proofErr w:type="spellEnd"/>
      <w:r w:rsidRPr="00E16EF2">
        <w:rPr>
          <w:rFonts w:cs="Narkisim"/>
          <w:rtl/>
        </w:rPr>
        <w:t xml:space="preserve"> (בבא מציעא פג ע"א) רק מידת חסידות הוא שכל אדם ילך בדרך הטוב להתנהג במידת חסידות, אולם אם רצה להתנהג במידת הדין הרשות בידו אף כי לא יצא ידי שמים. וכן (בבא קמא </w:t>
      </w:r>
      <w:proofErr w:type="spellStart"/>
      <w:r w:rsidRPr="00E16EF2">
        <w:rPr>
          <w:rFonts w:cs="Narkisim"/>
          <w:rtl/>
        </w:rPr>
        <w:t>קיח</w:t>
      </w:r>
      <w:proofErr w:type="spellEnd"/>
      <w:r w:rsidRPr="00E16EF2">
        <w:rPr>
          <w:rFonts w:cs="Narkisim"/>
          <w:rtl/>
        </w:rPr>
        <w:t xml:space="preserve"> ע"א) גבי מנה לי בידך והלה אומר איני יודע, חייב בבא לצאת ידי שמיים. אבל אם לא ירצה לצאת ידי שמים הרשות בידו.</w:t>
      </w:r>
    </w:p>
    <w:p w14:paraId="102F8616" w14:textId="77777777" w:rsidR="00E16EF2" w:rsidRPr="00E16EF2" w:rsidRDefault="00E16EF2" w:rsidP="00E16EF2">
      <w:pPr>
        <w:pStyle w:val="-1"/>
        <w:spacing w:line="344" w:lineRule="exact"/>
        <w:rPr>
          <w:rFonts w:cs="Narkisim"/>
          <w:rtl/>
        </w:rPr>
      </w:pPr>
      <w:r w:rsidRPr="00E16EF2">
        <w:rPr>
          <w:rFonts w:cs="Narkisim"/>
          <w:rtl/>
        </w:rPr>
        <w:t xml:space="preserve">וכן הוא </w:t>
      </w:r>
      <w:proofErr w:type="spellStart"/>
      <w:r w:rsidRPr="00E16EF2">
        <w:rPr>
          <w:rFonts w:cs="Narkisim"/>
          <w:rtl/>
        </w:rPr>
        <w:t>בגרמא</w:t>
      </w:r>
      <w:proofErr w:type="spellEnd"/>
      <w:r w:rsidRPr="00E16EF2">
        <w:rPr>
          <w:rFonts w:cs="Narkisim"/>
          <w:rtl/>
        </w:rPr>
        <w:t xml:space="preserve"> </w:t>
      </w:r>
      <w:proofErr w:type="spellStart"/>
      <w:r w:rsidRPr="00E16EF2">
        <w:rPr>
          <w:rFonts w:cs="Narkisim"/>
          <w:rtl/>
        </w:rPr>
        <w:t>דלצאת</w:t>
      </w:r>
      <w:proofErr w:type="spellEnd"/>
      <w:r w:rsidRPr="00E16EF2">
        <w:rPr>
          <w:rFonts w:cs="Narkisim"/>
          <w:rtl/>
        </w:rPr>
        <w:t xml:space="preserve"> ידי שמים חייב לשלם למען "ועשית [הישר והטוב]" (דברים ו, </w:t>
      </w:r>
      <w:proofErr w:type="spellStart"/>
      <w:r w:rsidRPr="00E16EF2">
        <w:rPr>
          <w:rFonts w:cs="Narkisim"/>
          <w:rtl/>
        </w:rPr>
        <w:t>יח</w:t>
      </w:r>
      <w:proofErr w:type="spellEnd"/>
      <w:r w:rsidRPr="00E16EF2">
        <w:rPr>
          <w:rFonts w:cs="Narkisim"/>
          <w:rtl/>
        </w:rPr>
        <w:t xml:space="preserve">), וכן </w:t>
      </w:r>
      <w:proofErr w:type="spellStart"/>
      <w:r w:rsidRPr="00E16EF2">
        <w:rPr>
          <w:rFonts w:cs="Narkisim"/>
          <w:rtl/>
        </w:rPr>
        <w:t>לענין</w:t>
      </w:r>
      <w:proofErr w:type="spellEnd"/>
      <w:r w:rsidRPr="00E16EF2">
        <w:rPr>
          <w:rFonts w:cs="Narkisim"/>
          <w:rtl/>
        </w:rPr>
        <w:t xml:space="preserve"> לכתחילה משום עשיית הטוב והישר אין לגרום היזק או לעשות היזק שאינו ניכר, אולם אין זה בגדר איסור דאורייתא כלל. </w:t>
      </w:r>
    </w:p>
    <w:p w14:paraId="0A37C5C0" w14:textId="77777777" w:rsidR="00E16EF2" w:rsidRPr="00E16EF2" w:rsidRDefault="00E16EF2" w:rsidP="00E16EF2">
      <w:pPr>
        <w:pStyle w:val="-1"/>
        <w:spacing w:line="344" w:lineRule="exact"/>
        <w:rPr>
          <w:rFonts w:cs="Narkisim"/>
          <w:b/>
          <w:bCs/>
          <w:u w:val="single"/>
          <w:rtl/>
        </w:rPr>
      </w:pPr>
      <w:r w:rsidRPr="00E16EF2">
        <w:rPr>
          <w:rFonts w:cs="Narkisim"/>
          <w:rtl/>
        </w:rPr>
        <w:t xml:space="preserve">ועל פי זה יתבארו דברי הגמרא </w:t>
      </w:r>
      <w:proofErr w:type="spellStart"/>
      <w:r w:rsidRPr="00E16EF2">
        <w:rPr>
          <w:rFonts w:cs="Narkisim"/>
          <w:rtl/>
        </w:rPr>
        <w:t>בבבא</w:t>
      </w:r>
      <w:proofErr w:type="spellEnd"/>
      <w:r w:rsidRPr="00E16EF2">
        <w:rPr>
          <w:rFonts w:cs="Narkisim"/>
          <w:rtl/>
        </w:rPr>
        <w:t xml:space="preserve"> </w:t>
      </w:r>
      <w:proofErr w:type="spellStart"/>
      <w:r w:rsidRPr="00E16EF2">
        <w:rPr>
          <w:rFonts w:cs="Narkisim"/>
          <w:rtl/>
        </w:rPr>
        <w:t>בתרא</w:t>
      </w:r>
      <w:proofErr w:type="spellEnd"/>
      <w:r w:rsidRPr="00E16EF2">
        <w:rPr>
          <w:rFonts w:cs="Narkisim"/>
          <w:rtl/>
        </w:rPr>
        <w:t xml:space="preserve"> (</w:t>
      </w:r>
      <w:proofErr w:type="spellStart"/>
      <w:r w:rsidRPr="00E16EF2">
        <w:rPr>
          <w:rFonts w:cs="Narkisim"/>
          <w:rtl/>
        </w:rPr>
        <w:t>כב</w:t>
      </w:r>
      <w:proofErr w:type="spellEnd"/>
      <w:r w:rsidRPr="00E16EF2">
        <w:rPr>
          <w:rFonts w:cs="Narkisim"/>
          <w:rtl/>
        </w:rPr>
        <w:t xml:space="preserve"> ע"ב) </w:t>
      </w:r>
      <w:proofErr w:type="spellStart"/>
      <w:r w:rsidRPr="00E16EF2">
        <w:rPr>
          <w:rFonts w:cs="Narkisim"/>
          <w:rtl/>
        </w:rPr>
        <w:t>דפריך</w:t>
      </w:r>
      <w:proofErr w:type="spellEnd"/>
      <w:r w:rsidRPr="00E16EF2">
        <w:rPr>
          <w:rFonts w:cs="Narkisim"/>
          <w:rtl/>
        </w:rPr>
        <w:t xml:space="preserve"> "והא </w:t>
      </w:r>
      <w:proofErr w:type="spellStart"/>
      <w:r w:rsidRPr="00E16EF2">
        <w:rPr>
          <w:rFonts w:cs="Narkisim"/>
          <w:rtl/>
        </w:rPr>
        <w:t>גרמא</w:t>
      </w:r>
      <w:proofErr w:type="spellEnd"/>
      <w:r w:rsidRPr="00E16EF2">
        <w:rPr>
          <w:rFonts w:cs="Narkisim"/>
          <w:rtl/>
        </w:rPr>
        <w:t xml:space="preserve">" בעלמא, אף שחייב לצאת ידי שמים. אמנם ניחא שפיר דאף לצאת ידי שמים אין לעשות גרם היזק כי אין זה דרך הישר והטוב, אולם אין זה בגדר איסור כלל. וזהו </w:t>
      </w:r>
      <w:proofErr w:type="spellStart"/>
      <w:r w:rsidRPr="00E16EF2">
        <w:rPr>
          <w:rFonts w:cs="Narkisim"/>
          <w:rtl/>
        </w:rPr>
        <w:t>דפריך</w:t>
      </w:r>
      <w:proofErr w:type="spellEnd"/>
      <w:r w:rsidRPr="00E16EF2">
        <w:rPr>
          <w:rFonts w:cs="Narkisim"/>
          <w:rtl/>
        </w:rPr>
        <w:t xml:space="preserve"> "והא </w:t>
      </w:r>
      <w:proofErr w:type="spellStart"/>
      <w:r w:rsidRPr="00E16EF2">
        <w:rPr>
          <w:rFonts w:cs="Narkisim"/>
          <w:rtl/>
        </w:rPr>
        <w:t>גרמא</w:t>
      </w:r>
      <w:proofErr w:type="spellEnd"/>
      <w:r w:rsidRPr="00E16EF2">
        <w:rPr>
          <w:rFonts w:cs="Narkisim"/>
          <w:rtl/>
        </w:rPr>
        <w:t xml:space="preserve">" דאין חברו יכול לעכב מה שלא בעי לעשות דרך הישר, ומשני "זאת אומרת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בנזקין</w:t>
      </w:r>
      <w:proofErr w:type="spellEnd"/>
      <w:r w:rsidRPr="00E16EF2">
        <w:rPr>
          <w:rFonts w:cs="Narkisim"/>
          <w:rtl/>
        </w:rPr>
        <w:t xml:space="preserve"> אסור", והיינו מדרבנן איכא איסור גמור לעשות גרם היזק לכתחילה, ולאו </w:t>
      </w:r>
      <w:proofErr w:type="spellStart"/>
      <w:r w:rsidRPr="00E16EF2">
        <w:rPr>
          <w:rFonts w:cs="Narkisim"/>
          <w:rtl/>
        </w:rPr>
        <w:t>דוקא</w:t>
      </w:r>
      <w:proofErr w:type="spellEnd"/>
      <w:r w:rsidRPr="00E16EF2">
        <w:rPr>
          <w:rFonts w:cs="Narkisim"/>
          <w:rtl/>
        </w:rPr>
        <w:t xml:space="preserve"> מי שרוצה לעשות הישר והטוב. ולהכי כיון </w:t>
      </w:r>
      <w:proofErr w:type="spellStart"/>
      <w:r w:rsidRPr="00E16EF2">
        <w:rPr>
          <w:rFonts w:cs="Narkisim"/>
          <w:rtl/>
        </w:rPr>
        <w:t>דמדרבנן</w:t>
      </w:r>
      <w:proofErr w:type="spellEnd"/>
      <w:r w:rsidRPr="00E16EF2">
        <w:rPr>
          <w:rFonts w:cs="Narkisim"/>
          <w:rtl/>
        </w:rPr>
        <w:t xml:space="preserve"> הוא איסור ממש, ולכך אם רוצה לעשות גרם היזק, חברו מעכב עליו. </w:t>
      </w:r>
    </w:p>
    <w:p w14:paraId="18A9FC5E" w14:textId="77777777" w:rsidR="00E16EF2" w:rsidRPr="00E16EF2" w:rsidRDefault="00E16EF2" w:rsidP="00E16EF2">
      <w:pPr>
        <w:pStyle w:val="-5"/>
        <w:spacing w:line="344" w:lineRule="exact"/>
        <w:rPr>
          <w:rFonts w:cs="Narkisim"/>
          <w:rtl/>
        </w:rPr>
      </w:pPr>
      <w:r w:rsidRPr="00E16EF2">
        <w:rPr>
          <w:rFonts w:cs="Narkisim"/>
          <w:rtl/>
        </w:rPr>
        <w:t xml:space="preserve">מצופה מהמזיק הפוטנציאלי שירחיק את הנזק הצפוי אף על פי שמדובר בנזקי </w:t>
      </w:r>
      <w:proofErr w:type="spellStart"/>
      <w:r w:rsidRPr="00E16EF2">
        <w:rPr>
          <w:rFonts w:cs="Narkisim"/>
          <w:rtl/>
        </w:rPr>
        <w:t>גרמא</w:t>
      </w:r>
      <w:proofErr w:type="spellEnd"/>
      <w:r w:rsidRPr="00E16EF2">
        <w:rPr>
          <w:rFonts w:cs="Narkisim"/>
          <w:rtl/>
        </w:rPr>
        <w:t>. זו הדרך הישרה והנכונה ביחסים שבין אדם לחברו. דברי רב טובי בר מתנה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xml:space="preserve"> אסור" – אין כוונתם לאיסור במובן הרגיל שהמזיק עבר על איסור, ובוודאי אין מדובר על איסור מהתורה. אלא שחכמים קבעו דיני הרחקה כדי למנוע נזק, ואם המזיק הפוטנציאלי לא התרחק, הניזק הפוטנציאלי יכול למנוע ממנו. הביטוי </w:t>
      </w:r>
      <w:proofErr w:type="spellStart"/>
      <w:r w:rsidRPr="00E16EF2">
        <w:rPr>
          <w:rFonts w:cs="Narkisim"/>
          <w:rtl/>
        </w:rPr>
        <w:t>בתוספתא</w:t>
      </w:r>
      <w:proofErr w:type="spellEnd"/>
      <w:r w:rsidRPr="00E16EF2">
        <w:rPr>
          <w:rFonts w:cs="Narkisim"/>
          <w:rtl/>
        </w:rPr>
        <w:t xml:space="preserve"> ובירושלמי "אין השמים </w:t>
      </w:r>
      <w:proofErr w:type="spellStart"/>
      <w:r w:rsidRPr="00E16EF2">
        <w:rPr>
          <w:rFonts w:cs="Narkisim"/>
          <w:rtl/>
        </w:rPr>
        <w:t>מוחלין</w:t>
      </w:r>
      <w:proofErr w:type="spellEnd"/>
      <w:r w:rsidRPr="00E16EF2">
        <w:rPr>
          <w:rFonts w:cs="Narkisim"/>
          <w:rtl/>
        </w:rPr>
        <w:t xml:space="preserve"> לו עד שישלם" הוא פנייה למזיק שלא פעל כראוי ועבר על דברי חכמים, שישלם את הנזק. אי אפשר לחייב אותו לשלם, אך מצופה ממנו לשלם, כי מן השמים אין מוחלים לו. נראה שלפי הסבר </w:t>
      </w:r>
      <w:r w:rsidRPr="00E16EF2">
        <w:rPr>
          <w:rFonts w:cs="Narkisim"/>
          <w:rtl/>
        </w:rPr>
        <w:lastRenderedPageBreak/>
        <w:t xml:space="preserve">זה, אם הניזק יתפוס, יוציאו ממנו, כי זו אחריות של המזיק עצמו לתקן מעשיו, ואם הוא איננו מעוניין לשלם אי אפשר לחייבו וממילא לא ניתן לתפוס מרכושו. </w:t>
      </w:r>
    </w:p>
    <w:p w14:paraId="4C435CAB" w14:textId="77777777" w:rsidR="00E16EF2" w:rsidRPr="00E16EF2" w:rsidRDefault="00E16EF2" w:rsidP="00E16EF2">
      <w:pPr>
        <w:pStyle w:val="-"/>
        <w:rPr>
          <w:rFonts w:cs="Narkisim"/>
          <w:rtl/>
        </w:rPr>
      </w:pPr>
      <w:r w:rsidRPr="00E16EF2">
        <w:rPr>
          <w:rFonts w:cs="Narkisim"/>
          <w:rtl/>
        </w:rPr>
        <w:t xml:space="preserve">כיוון כזה, לפיו ההחלטה היא בידי המזיק אם לשלם עבור הנזק שנגרם והיא על בסיס אמות המוסר והיושר שלו, נזכר בדברי הרב יצחק </w:t>
      </w:r>
      <w:proofErr w:type="spellStart"/>
      <w:r w:rsidRPr="00E16EF2">
        <w:rPr>
          <w:rFonts w:cs="Narkisim"/>
          <w:rtl/>
        </w:rPr>
        <w:t>בלאזר</w:t>
      </w:r>
      <w:proofErr w:type="spellEnd"/>
      <w:r w:rsidRPr="00E16EF2">
        <w:rPr>
          <w:rFonts w:cs="Narkisim"/>
          <w:rtl/>
        </w:rPr>
        <w:t xml:space="preserve"> כשהוא ציין לגמרא (</w:t>
      </w:r>
      <w:proofErr w:type="spellStart"/>
      <w:r w:rsidRPr="00E16EF2">
        <w:rPr>
          <w:rFonts w:cs="Narkisim"/>
          <w:rtl/>
        </w:rPr>
        <w:t>קיח</w:t>
      </w:r>
      <w:proofErr w:type="spellEnd"/>
      <w:r w:rsidRPr="00E16EF2">
        <w:rPr>
          <w:rFonts w:cs="Narkisim"/>
          <w:rtl/>
        </w:rPr>
        <w:t xml:space="preserve"> ע"א [ירושלמי י, ז]):</w:t>
      </w:r>
    </w:p>
    <w:p w14:paraId="4F46E0A4" w14:textId="77777777" w:rsidR="00E16EF2" w:rsidRPr="00E16EF2" w:rsidRDefault="00E16EF2" w:rsidP="00E16EF2">
      <w:pPr>
        <w:pStyle w:val="-1"/>
        <w:rPr>
          <w:rFonts w:cs="Narkisim"/>
          <w:rtl/>
        </w:rPr>
      </w:pPr>
      <w:r w:rsidRPr="00E16EF2">
        <w:rPr>
          <w:rFonts w:cs="Narkisim"/>
          <w:rtl/>
        </w:rPr>
        <w:t xml:space="preserve">אמר רבי </w:t>
      </w:r>
      <w:proofErr w:type="spellStart"/>
      <w:r w:rsidRPr="00E16EF2">
        <w:rPr>
          <w:rFonts w:cs="Narkisim"/>
          <w:rtl/>
        </w:rPr>
        <w:t>חייא</w:t>
      </w:r>
      <w:proofErr w:type="spellEnd"/>
      <w:r w:rsidRPr="00E16EF2">
        <w:rPr>
          <w:rFonts w:cs="Narkisim"/>
          <w:rtl/>
        </w:rPr>
        <w:t xml:space="preserve"> בר אבא אמר רבי יוחנן: האומר </w:t>
      </w:r>
      <w:proofErr w:type="spellStart"/>
      <w:r w:rsidRPr="00E16EF2">
        <w:rPr>
          <w:rFonts w:cs="Narkisim"/>
          <w:rtl/>
        </w:rPr>
        <w:t>לחבירו</w:t>
      </w:r>
      <w:proofErr w:type="spellEnd"/>
      <w:r w:rsidRPr="00E16EF2">
        <w:rPr>
          <w:rFonts w:cs="Narkisim"/>
          <w:rtl/>
        </w:rPr>
        <w:t xml:space="preserve"> מנה לי בידך והלה אומר איני יודע, חייב בבא לצאת ידי שמים.</w:t>
      </w:r>
    </w:p>
    <w:p w14:paraId="6D24C938" w14:textId="77777777" w:rsidR="00E16EF2" w:rsidRPr="00E16EF2" w:rsidRDefault="00E16EF2" w:rsidP="00E16EF2">
      <w:pPr>
        <w:pStyle w:val="-5"/>
        <w:rPr>
          <w:rFonts w:cs="Narkisim"/>
          <w:rtl/>
        </w:rPr>
      </w:pPr>
      <w:r w:rsidRPr="00E16EF2">
        <w:rPr>
          <w:rFonts w:cs="Narkisim"/>
          <w:rtl/>
        </w:rPr>
        <w:t xml:space="preserve">"בבא לצאת ידי שמים" – מדובר שמלווה פנה ללווה, והלווה אמר שאינו יודע, ובכל זאת הלווה מרגיש צורך להחזיר. אמנם במקרה זה אין מדובר על </w:t>
      </w:r>
      <w:proofErr w:type="spellStart"/>
      <w:r w:rsidRPr="00E16EF2">
        <w:rPr>
          <w:rFonts w:cs="Narkisim"/>
          <w:rtl/>
        </w:rPr>
        <w:t>גרמא</w:t>
      </w:r>
      <w:proofErr w:type="spellEnd"/>
      <w:r w:rsidRPr="00E16EF2">
        <w:rPr>
          <w:rFonts w:cs="Narkisim"/>
          <w:rtl/>
        </w:rPr>
        <w:t xml:space="preserve"> </w:t>
      </w:r>
      <w:proofErr w:type="spellStart"/>
      <w:r w:rsidRPr="00E16EF2">
        <w:rPr>
          <w:rFonts w:cs="Narkisim"/>
          <w:rtl/>
        </w:rPr>
        <w:t>בנזיקין</w:t>
      </w:r>
      <w:proofErr w:type="spellEnd"/>
      <w:r w:rsidRPr="00E16EF2">
        <w:rPr>
          <w:rFonts w:cs="Narkisim"/>
          <w:rtl/>
        </w:rPr>
        <w:t xml:space="preserve">, אך השימוש במילים "ידי שמים" מתחבר לכיוון שההחלטה אם לשלם תלויה ביוזמתו של הפוגע – המזיק או הלווה וכד', ולא בידיהם של אחרים – לא בית הדין וכן לא מי שנפגע. </w:t>
      </w:r>
    </w:p>
    <w:p w14:paraId="37485AC9" w14:textId="77777777" w:rsidR="00E16EF2" w:rsidRPr="00E16EF2" w:rsidRDefault="00E16EF2" w:rsidP="00E16EF2">
      <w:pPr>
        <w:pStyle w:val="-"/>
        <w:rPr>
          <w:rFonts w:cs="Narkisim"/>
          <w:rtl/>
        </w:rPr>
      </w:pPr>
      <w:r w:rsidRPr="00E16EF2">
        <w:rPr>
          <w:rFonts w:cs="Narkisim"/>
          <w:rtl/>
        </w:rPr>
        <w:t>בשני מקורות נוספים מצינו את הביטוי "בבא לצאת ידי שמים" כשהיוזמה היא של מי שפגע (צד ע"ב):</w:t>
      </w:r>
    </w:p>
    <w:p w14:paraId="6DCFAB28" w14:textId="77777777" w:rsidR="00E16EF2" w:rsidRPr="00E16EF2" w:rsidRDefault="00E16EF2" w:rsidP="00E16EF2">
      <w:pPr>
        <w:pStyle w:val="-1"/>
        <w:rPr>
          <w:rFonts w:cs="Narkisim"/>
        </w:rPr>
      </w:pPr>
      <w:r w:rsidRPr="00E16EF2">
        <w:rPr>
          <w:rFonts w:cs="Narkisim"/>
          <w:rtl/>
        </w:rPr>
        <w:t xml:space="preserve">ת"ש הרועים </w:t>
      </w:r>
      <w:proofErr w:type="spellStart"/>
      <w:r w:rsidRPr="00E16EF2">
        <w:rPr>
          <w:rFonts w:cs="Narkisim"/>
          <w:rtl/>
        </w:rPr>
        <w:t>והגבאין</w:t>
      </w:r>
      <w:proofErr w:type="spellEnd"/>
      <w:r w:rsidRPr="00E16EF2">
        <w:rPr>
          <w:rFonts w:cs="Narkisim"/>
          <w:rtl/>
        </w:rPr>
        <w:t xml:space="preserve"> </w:t>
      </w:r>
      <w:proofErr w:type="spellStart"/>
      <w:r w:rsidRPr="00E16EF2">
        <w:rPr>
          <w:rFonts w:cs="Narkisim"/>
          <w:rtl/>
        </w:rPr>
        <w:t>והמוכסין</w:t>
      </w:r>
      <w:proofErr w:type="spellEnd"/>
      <w:r w:rsidRPr="00E16EF2">
        <w:rPr>
          <w:rFonts w:cs="Narkisim"/>
          <w:rtl/>
        </w:rPr>
        <w:t xml:space="preserve"> תשובתן קשה </w:t>
      </w:r>
      <w:proofErr w:type="spellStart"/>
      <w:r w:rsidRPr="00E16EF2">
        <w:rPr>
          <w:rFonts w:cs="Narkisim"/>
          <w:rtl/>
        </w:rPr>
        <w:t>ומחזירין</w:t>
      </w:r>
      <w:proofErr w:type="spellEnd"/>
      <w:r w:rsidRPr="00E16EF2">
        <w:rPr>
          <w:rFonts w:cs="Narkisim"/>
          <w:rtl/>
        </w:rPr>
        <w:t xml:space="preserve"> </w:t>
      </w:r>
      <w:proofErr w:type="spellStart"/>
      <w:r w:rsidRPr="00E16EF2">
        <w:rPr>
          <w:rFonts w:cs="Narkisim"/>
          <w:rtl/>
        </w:rPr>
        <w:t>למכירין</w:t>
      </w:r>
      <w:proofErr w:type="spellEnd"/>
      <w:r w:rsidRPr="00E16EF2">
        <w:rPr>
          <w:rFonts w:cs="Narkisim"/>
          <w:rtl/>
        </w:rPr>
        <w:t xml:space="preserve">. אמרי </w:t>
      </w:r>
      <w:proofErr w:type="spellStart"/>
      <w:r w:rsidRPr="00E16EF2">
        <w:rPr>
          <w:rFonts w:cs="Narkisim"/>
          <w:rtl/>
        </w:rPr>
        <w:t>מחזירין</w:t>
      </w:r>
      <w:proofErr w:type="spellEnd"/>
      <w:r w:rsidRPr="00E16EF2">
        <w:rPr>
          <w:rFonts w:cs="Narkisim"/>
          <w:rtl/>
        </w:rPr>
        <w:t xml:space="preserve"> ואין </w:t>
      </w:r>
      <w:proofErr w:type="spellStart"/>
      <w:r w:rsidRPr="00E16EF2">
        <w:rPr>
          <w:rFonts w:cs="Narkisim"/>
          <w:rtl/>
        </w:rPr>
        <w:t>מקבלין</w:t>
      </w:r>
      <w:proofErr w:type="spellEnd"/>
      <w:r w:rsidRPr="00E16EF2">
        <w:rPr>
          <w:rFonts w:cs="Narkisim"/>
          <w:rtl/>
        </w:rPr>
        <w:t xml:space="preserve"> מהם. ואלא למה </w:t>
      </w:r>
      <w:proofErr w:type="spellStart"/>
      <w:r w:rsidRPr="00E16EF2">
        <w:rPr>
          <w:rFonts w:cs="Narkisim"/>
          <w:rtl/>
        </w:rPr>
        <w:t>מחזירין</w:t>
      </w:r>
      <w:proofErr w:type="spellEnd"/>
      <w:r w:rsidRPr="00E16EF2">
        <w:rPr>
          <w:rFonts w:cs="Narkisim"/>
          <w:rtl/>
        </w:rPr>
        <w:t>? לצאת ידי שמים.</w:t>
      </w:r>
    </w:p>
    <w:p w14:paraId="52E60B13" w14:textId="77777777" w:rsidR="00E16EF2" w:rsidRPr="00E16EF2" w:rsidRDefault="00E16EF2" w:rsidP="00E16EF2">
      <w:pPr>
        <w:pStyle w:val="-5"/>
        <w:rPr>
          <w:rFonts w:cs="Narkisim"/>
          <w:rtl/>
        </w:rPr>
      </w:pPr>
      <w:r w:rsidRPr="00E16EF2">
        <w:rPr>
          <w:rFonts w:cs="Narkisim"/>
          <w:rtl/>
        </w:rPr>
        <w:t xml:space="preserve">וכך בגמרא נוספת (בבא מציעא </w:t>
      </w:r>
      <w:proofErr w:type="spellStart"/>
      <w:r w:rsidRPr="00E16EF2">
        <w:rPr>
          <w:rFonts w:cs="Narkisim"/>
          <w:rtl/>
        </w:rPr>
        <w:t>לז</w:t>
      </w:r>
      <w:proofErr w:type="spellEnd"/>
      <w:r w:rsidRPr="00E16EF2">
        <w:rPr>
          <w:rFonts w:cs="Narkisim"/>
          <w:rtl/>
        </w:rPr>
        <w:t xml:space="preserve"> ע"א):</w:t>
      </w:r>
    </w:p>
    <w:p w14:paraId="5E43C752" w14:textId="77777777" w:rsidR="00E16EF2" w:rsidRPr="00E16EF2" w:rsidRDefault="00E16EF2" w:rsidP="00E16EF2">
      <w:pPr>
        <w:pStyle w:val="-1"/>
        <w:rPr>
          <w:rFonts w:cs="Narkisim"/>
          <w:rtl/>
        </w:rPr>
      </w:pPr>
      <w:r w:rsidRPr="00E16EF2">
        <w:rPr>
          <w:rFonts w:cs="Narkisim"/>
          <w:rtl/>
        </w:rPr>
        <w:t xml:space="preserve">מודה רבי טרפון באומר לשנים גזלתי לאחד מכם מנה, ואיני יודע איזה מכם, שנותן לזה מנה ולזה מנה... בבא לצאת ידי שמים. </w:t>
      </w:r>
    </w:p>
    <w:p w14:paraId="69427272" w14:textId="77777777" w:rsidR="00E16EF2" w:rsidRDefault="00E16EF2" w:rsidP="00E16EF2">
      <w:pPr>
        <w:pStyle w:val="-5"/>
        <w:rPr>
          <w:rFonts w:cs="Narkisim"/>
          <w:rtl/>
        </w:rPr>
      </w:pPr>
      <w:r w:rsidRPr="00E16EF2">
        <w:rPr>
          <w:rFonts w:cs="Narkisim"/>
          <w:rtl/>
        </w:rPr>
        <w:t xml:space="preserve">כאמור, המאירי ואחריו גם הרב יצחק </w:t>
      </w:r>
      <w:proofErr w:type="spellStart"/>
      <w:r w:rsidRPr="00E16EF2">
        <w:rPr>
          <w:rFonts w:cs="Narkisim"/>
          <w:rtl/>
        </w:rPr>
        <w:t>בלאזר</w:t>
      </w:r>
      <w:proofErr w:type="spellEnd"/>
      <w:r w:rsidRPr="00E16EF2">
        <w:rPr>
          <w:rFonts w:cs="Narkisim"/>
          <w:rtl/>
        </w:rPr>
        <w:t xml:space="preserve"> לא הזכירו כלל את דברי </w:t>
      </w:r>
      <w:proofErr w:type="spellStart"/>
      <w:r w:rsidRPr="00E16EF2">
        <w:rPr>
          <w:rFonts w:cs="Narkisim"/>
          <w:rtl/>
        </w:rPr>
        <w:t>התוספתא</w:t>
      </w:r>
      <w:proofErr w:type="spellEnd"/>
      <w:r w:rsidRPr="00E16EF2">
        <w:rPr>
          <w:rFonts w:cs="Narkisim"/>
          <w:rtl/>
        </w:rPr>
        <w:t xml:space="preserve"> והירושלמי, אך נראה שהסבריהם את מהות החיוב בדיני שמים מתאימים יותר לנוסח </w:t>
      </w:r>
      <w:proofErr w:type="spellStart"/>
      <w:r w:rsidRPr="00E16EF2">
        <w:rPr>
          <w:rFonts w:cs="Narkisim"/>
          <w:rtl/>
        </w:rPr>
        <w:t>שבתוספתא</w:t>
      </w:r>
      <w:proofErr w:type="spellEnd"/>
      <w:r w:rsidRPr="00E16EF2">
        <w:rPr>
          <w:rFonts w:cs="Narkisim"/>
          <w:rtl/>
        </w:rPr>
        <w:t xml:space="preserve"> ובירושלמי. הביטוי:</w:t>
      </w:r>
      <w:r w:rsidRPr="00E16EF2">
        <w:rPr>
          <w:rFonts w:cs="Narkisim"/>
        </w:rPr>
        <w:t xml:space="preserve"> </w:t>
      </w:r>
      <w:r w:rsidRPr="00E16EF2">
        <w:rPr>
          <w:rFonts w:cs="Narkisim"/>
          <w:rtl/>
        </w:rPr>
        <w:t xml:space="preserve">"בבא לצאת ידי שמים" מחזק את האפשרות שהפנייה היא למזיק שיפעל בדרך הישר והטוב וישלם עבור הנזק שנגרם, אף על פי שלא ניתן לחייבו לשלם במסגרת בית דין. </w:t>
      </w:r>
    </w:p>
    <w:p w14:paraId="00EE725C" w14:textId="77777777" w:rsidR="006F35E5" w:rsidRPr="00E16EF2" w:rsidRDefault="006F35E5" w:rsidP="00E16EF2">
      <w:pPr>
        <w:pStyle w:val="-5"/>
        <w:rPr>
          <w:rFonts w:cs="Narkisim"/>
          <w:rtl/>
        </w:rPr>
      </w:pPr>
    </w:p>
    <w:p w14:paraId="352D8191" w14:textId="77777777" w:rsidR="00E16EF2" w:rsidRPr="006F35E5" w:rsidRDefault="00E16EF2" w:rsidP="00E16EF2">
      <w:pPr>
        <w:pStyle w:val="2"/>
        <w:rPr>
          <w:rFonts w:ascii="Narkisim" w:hAnsi="Narkisim" w:cs="Narkisim"/>
          <w:b/>
          <w:bCs/>
          <w:color w:val="auto"/>
          <w:sz w:val="22"/>
          <w:szCs w:val="22"/>
          <w:rtl/>
        </w:rPr>
      </w:pPr>
      <w:r w:rsidRPr="006F35E5">
        <w:rPr>
          <w:rFonts w:ascii="Narkisim" w:hAnsi="Narkisim" w:cs="Narkisim"/>
          <w:b/>
          <w:bCs/>
          <w:color w:val="auto"/>
          <w:sz w:val="28"/>
          <w:szCs w:val="28"/>
          <w:rtl/>
        </w:rPr>
        <w:t>סיכום</w:t>
      </w:r>
    </w:p>
    <w:p w14:paraId="2DD05EB6" w14:textId="77777777" w:rsidR="00E16EF2" w:rsidRPr="00E16EF2" w:rsidRDefault="00E16EF2" w:rsidP="00E16EF2">
      <w:pPr>
        <w:pStyle w:val="-5"/>
        <w:rPr>
          <w:rFonts w:cs="Narkisim"/>
          <w:rtl/>
        </w:rPr>
      </w:pPr>
      <w:r w:rsidRPr="00E16EF2">
        <w:rPr>
          <w:rFonts w:cs="Narkisim"/>
          <w:rtl/>
        </w:rPr>
        <w:t xml:space="preserve">"חייב בדיני שמים", "דינו מסור לשמים", "ואין מן השמים </w:t>
      </w:r>
      <w:proofErr w:type="spellStart"/>
      <w:r w:rsidRPr="00E16EF2">
        <w:rPr>
          <w:rFonts w:cs="Narkisim"/>
          <w:rtl/>
        </w:rPr>
        <w:t>מוחלין</w:t>
      </w:r>
      <w:proofErr w:type="spellEnd"/>
      <w:r w:rsidRPr="00E16EF2">
        <w:rPr>
          <w:rFonts w:cs="Narkisim"/>
          <w:rtl/>
        </w:rPr>
        <w:t xml:space="preserve"> להן עד שישלמו" – אלו הם ביטויים שונים אך דומים בנוגע למי שהזיק </w:t>
      </w:r>
      <w:proofErr w:type="spellStart"/>
      <w:r w:rsidRPr="00E16EF2">
        <w:rPr>
          <w:rFonts w:cs="Narkisim"/>
          <w:rtl/>
        </w:rPr>
        <w:t>בגרמא</w:t>
      </w:r>
      <w:proofErr w:type="spellEnd"/>
      <w:r w:rsidRPr="00E16EF2">
        <w:rPr>
          <w:rFonts w:cs="Narkisim"/>
          <w:rtl/>
        </w:rPr>
        <w:t xml:space="preserve">, ולא ניתן </w:t>
      </w:r>
      <w:proofErr w:type="spellStart"/>
      <w:r w:rsidRPr="00E16EF2">
        <w:rPr>
          <w:rFonts w:cs="Narkisim"/>
          <w:rtl/>
        </w:rPr>
        <w:t>לדונו</w:t>
      </w:r>
      <w:proofErr w:type="spellEnd"/>
      <w:r w:rsidRPr="00E16EF2">
        <w:rPr>
          <w:rFonts w:cs="Narkisim"/>
          <w:rtl/>
        </w:rPr>
        <w:t xml:space="preserve"> ולהענישו במסגרת בית דין. בכל זאת ניתן להציע משמעויות שונות לנוסחאות </w:t>
      </w:r>
      <w:proofErr w:type="spellStart"/>
      <w:r w:rsidRPr="00E16EF2">
        <w:rPr>
          <w:rFonts w:cs="Narkisim"/>
          <w:rtl/>
        </w:rPr>
        <w:t>שבתוספתא</w:t>
      </w:r>
      <w:proofErr w:type="spellEnd"/>
      <w:r w:rsidRPr="00E16EF2">
        <w:rPr>
          <w:rFonts w:cs="Narkisim"/>
          <w:rtl/>
        </w:rPr>
        <w:t xml:space="preserve">, בירושלמי ובבבלי. ענישה שמימית – כתיאור מצב, פנייה לבית הדין – ללחוץ על המזיק לשלם, או פנייה למזיק – לצאת נקי גם כלפי שמיא. כל אלו נועדו ללמד שבמצבים מסוימים, גם אם אדם פטור מתשלום בבית דין של מטה מהעדר הכלים הקבועים והרגילים לחייב אותו, אין זה אומר שהוא אכן צודק ונהג בהגינות. עליו להיות זכאי ופטור גם במערכת המשפט והצדק האלוקי </w:t>
      </w:r>
      <w:proofErr w:type="spellStart"/>
      <w:r w:rsidRPr="00E16EF2">
        <w:rPr>
          <w:rFonts w:cs="Narkisim"/>
          <w:rtl/>
        </w:rPr>
        <w:t>השמימי</w:t>
      </w:r>
      <w:proofErr w:type="spellEnd"/>
      <w:r w:rsidRPr="00E16EF2">
        <w:rPr>
          <w:rFonts w:cs="Narkisim"/>
          <w:rtl/>
        </w:rPr>
        <w:t xml:space="preserve">, שהיא מערכת משפט עליונה וגבוהה יותר, היא שורש המשפט בעולם. במקרי </w:t>
      </w:r>
      <w:proofErr w:type="spellStart"/>
      <w:r w:rsidRPr="00E16EF2">
        <w:rPr>
          <w:rFonts w:cs="Narkisim"/>
          <w:rtl/>
        </w:rPr>
        <w:t>גרמא</w:t>
      </w:r>
      <w:proofErr w:type="spellEnd"/>
      <w:r w:rsidRPr="00E16EF2">
        <w:rPr>
          <w:rFonts w:cs="Narkisim"/>
          <w:rtl/>
        </w:rPr>
        <w:t xml:space="preserve">, המזיק יהיה חייב בדיני שמים כי הוא עבר על איסור של חכמים. עליו להיות אחראי ולעשות כל שניתן כדי לא להזיק לאחר, אף לא בעקיפין. הסדר והצדק החברתי הוא לא רק חובת תשלום או פטור מתשלום כשנגרם נזק, אלא גם לדאוג מראש שלא ייגרם נזק. </w:t>
      </w:r>
    </w:p>
    <w:p w14:paraId="1E409982" w14:textId="7FF25133" w:rsidR="00283F52" w:rsidRPr="00E16EF2" w:rsidRDefault="00E16EF2" w:rsidP="00FD03A0">
      <w:pPr>
        <w:pStyle w:val="-"/>
        <w:rPr>
          <w:rFonts w:cs="Narkisim"/>
        </w:rPr>
      </w:pPr>
      <w:r w:rsidRPr="00E16EF2">
        <w:rPr>
          <w:rFonts w:cs="Narkisim"/>
          <w:rtl/>
        </w:rPr>
        <w:t xml:space="preserve">בית הדין של מטה יונק את כוחו וסמכותו מבית הדין של מעלה, וכשבית הדין של מטה אינו יכול לדון ולהעניש אדם שלא קיבל אחריות וחשב שהצדק והיושר </w:t>
      </w:r>
      <w:proofErr w:type="spellStart"/>
      <w:r w:rsidRPr="00E16EF2">
        <w:rPr>
          <w:rFonts w:cs="Narkisim"/>
          <w:rtl/>
        </w:rPr>
        <w:t>איתו</w:t>
      </w:r>
      <w:proofErr w:type="spellEnd"/>
      <w:r w:rsidRPr="00E16EF2">
        <w:rPr>
          <w:rFonts w:cs="Narkisim"/>
          <w:rtl/>
        </w:rPr>
        <w:t xml:space="preserve"> כי במקרה כזה הוא פטור מלשלם, אזי דינו של אותו אדם המזיק מסור לשמים, הוא חייב בדיני שמים, ואין השמים מוחלים לו עד שישלם.</w:t>
      </w:r>
    </w:p>
    <w:sectPr w:rsidR="00283F52" w:rsidRPr="00E16EF2" w:rsidSect="002105BE">
      <w:headerReference w:type="default" r:id="rId6"/>
      <w:head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8B282" w14:textId="77777777" w:rsidR="00403E5F" w:rsidRDefault="00403E5F" w:rsidP="00E16EF2">
      <w:pPr>
        <w:spacing w:after="0" w:line="240" w:lineRule="auto"/>
      </w:pPr>
      <w:r>
        <w:separator/>
      </w:r>
    </w:p>
  </w:endnote>
  <w:endnote w:type="continuationSeparator" w:id="0">
    <w:p w14:paraId="5D1B612D" w14:textId="77777777" w:rsidR="00403E5F" w:rsidRDefault="00403E5F" w:rsidP="00E1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50907" w14:textId="77777777" w:rsidR="00403E5F" w:rsidRDefault="00403E5F" w:rsidP="00E16EF2">
      <w:pPr>
        <w:spacing w:after="0" w:line="240" w:lineRule="auto"/>
      </w:pPr>
      <w:r>
        <w:separator/>
      </w:r>
    </w:p>
  </w:footnote>
  <w:footnote w:type="continuationSeparator" w:id="0">
    <w:p w14:paraId="5219A2B1" w14:textId="77777777" w:rsidR="00403E5F" w:rsidRDefault="00403E5F" w:rsidP="00E16EF2">
      <w:pPr>
        <w:spacing w:after="0" w:line="240" w:lineRule="auto"/>
      </w:pPr>
      <w:r>
        <w:continuationSeparator/>
      </w:r>
    </w:p>
  </w:footnote>
  <w:footnote w:id="1">
    <w:p w14:paraId="17E7F049" w14:textId="77777777" w:rsidR="00E16EF2" w:rsidRPr="00E16EF2" w:rsidRDefault="00E16EF2" w:rsidP="00E16EF2">
      <w:pPr>
        <w:pStyle w:val="-0"/>
        <w:rPr>
          <w:rFonts w:ascii="Narkisim" w:hAnsi="Narkisim" w:cs="Narkisim"/>
          <w:sz w:val="22"/>
          <w:szCs w:val="22"/>
          <w:rtl/>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t>הרחבה על "המבעית את חברו" ראה בשיעור לג:</w:t>
      </w:r>
      <w:r w:rsidRPr="00E16EF2">
        <w:rPr>
          <w:rFonts w:ascii="Narkisim" w:hAnsi="Narkisim" w:cs="Narkisim"/>
          <w:sz w:val="22"/>
          <w:szCs w:val="22"/>
        </w:rPr>
        <w:t xml:space="preserve"> </w:t>
      </w:r>
      <w:r w:rsidRPr="00E16EF2">
        <w:rPr>
          <w:rFonts w:ascii="Narkisim" w:hAnsi="Narkisim" w:cs="Narkisim"/>
          <w:sz w:val="22"/>
          <w:szCs w:val="22"/>
          <w:rtl/>
        </w:rPr>
        <w:t xml:space="preserve">התוקע לחברו, תקע באוזנו </w:t>
      </w:r>
      <w:proofErr w:type="spellStart"/>
      <w:r w:rsidRPr="00E16EF2">
        <w:rPr>
          <w:rFonts w:ascii="Narkisim" w:hAnsi="Narkisim" w:cs="Narkisim"/>
          <w:sz w:val="22"/>
          <w:szCs w:val="22"/>
          <w:rtl/>
        </w:rPr>
        <w:t>וחירשו</w:t>
      </w:r>
      <w:proofErr w:type="spellEnd"/>
      <w:r w:rsidRPr="00E16EF2">
        <w:rPr>
          <w:rFonts w:ascii="Narkisim" w:hAnsi="Narkisim" w:cs="Narkisim"/>
          <w:sz w:val="22"/>
          <w:szCs w:val="22"/>
          <w:rtl/>
        </w:rPr>
        <w:t>.</w:t>
      </w:r>
    </w:p>
  </w:footnote>
  <w:footnote w:id="2">
    <w:p w14:paraId="37F9EDD9" w14:textId="77777777" w:rsidR="00E16EF2" w:rsidRPr="00E16EF2" w:rsidRDefault="00E16EF2" w:rsidP="00E16EF2">
      <w:pPr>
        <w:pStyle w:val="-0"/>
        <w:rPr>
          <w:rFonts w:ascii="Narkisim" w:hAnsi="Narkisim" w:cs="Narkisim"/>
          <w:sz w:val="22"/>
          <w:szCs w:val="22"/>
          <w:rtl/>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t>כך כתב גם הרמב"ן (</w:t>
      </w:r>
      <w:proofErr w:type="spellStart"/>
      <w:r w:rsidRPr="00E16EF2">
        <w:rPr>
          <w:rFonts w:ascii="Narkisim" w:hAnsi="Narkisim" w:cs="Narkisim"/>
          <w:sz w:val="22"/>
          <w:szCs w:val="22"/>
          <w:rtl/>
        </w:rPr>
        <w:t>דינא</w:t>
      </w:r>
      <w:proofErr w:type="spellEnd"/>
      <w:r w:rsidRPr="00E16EF2">
        <w:rPr>
          <w:rFonts w:ascii="Narkisim" w:hAnsi="Narkisim" w:cs="Narkisim"/>
          <w:sz w:val="22"/>
          <w:szCs w:val="22"/>
          <w:rtl/>
        </w:rPr>
        <w:t xml:space="preserve"> </w:t>
      </w:r>
      <w:proofErr w:type="spellStart"/>
      <w:r w:rsidRPr="00E16EF2">
        <w:rPr>
          <w:rFonts w:ascii="Narkisim" w:hAnsi="Narkisim" w:cs="Narkisim"/>
          <w:sz w:val="22"/>
          <w:szCs w:val="22"/>
          <w:rtl/>
        </w:rPr>
        <w:t>דגרמי</w:t>
      </w:r>
      <w:proofErr w:type="spellEnd"/>
      <w:r w:rsidRPr="00E16EF2">
        <w:rPr>
          <w:rFonts w:ascii="Narkisim" w:hAnsi="Narkisim" w:cs="Narkisim"/>
          <w:sz w:val="22"/>
          <w:szCs w:val="22"/>
          <w:rtl/>
        </w:rPr>
        <w:t>, מהד' הרב אהרון ליכטנשטיין, עמ' לה).</w:t>
      </w:r>
    </w:p>
  </w:footnote>
  <w:footnote w:id="3">
    <w:p w14:paraId="0A2662B2" w14:textId="77777777" w:rsidR="00E16EF2" w:rsidRPr="00E16EF2" w:rsidRDefault="00E16EF2" w:rsidP="00E16EF2">
      <w:pPr>
        <w:pStyle w:val="-0"/>
        <w:rPr>
          <w:rFonts w:ascii="Narkisim" w:hAnsi="Narkisim" w:cs="Narkisim"/>
          <w:sz w:val="22"/>
          <w:szCs w:val="22"/>
          <w:rtl/>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t xml:space="preserve">כך כתבו גם: תוספות רבנו פרץ (נו ע"א), הרב יוסף </w:t>
      </w:r>
      <w:proofErr w:type="spellStart"/>
      <w:r w:rsidRPr="00E16EF2">
        <w:rPr>
          <w:rFonts w:ascii="Narkisim" w:hAnsi="Narkisim" w:cs="Narkisim"/>
          <w:sz w:val="22"/>
          <w:szCs w:val="22"/>
          <w:rtl/>
        </w:rPr>
        <w:t>חביבא</w:t>
      </w:r>
      <w:proofErr w:type="spellEnd"/>
      <w:r w:rsidRPr="00E16EF2">
        <w:rPr>
          <w:rFonts w:ascii="Narkisim" w:hAnsi="Narkisim" w:cs="Narkisim"/>
          <w:sz w:val="22"/>
          <w:szCs w:val="22"/>
          <w:rtl/>
        </w:rPr>
        <w:t xml:space="preserve"> (נימוקי יוסף, כד ע"א בדפי </w:t>
      </w:r>
      <w:proofErr w:type="spellStart"/>
      <w:r w:rsidRPr="00E16EF2">
        <w:rPr>
          <w:rFonts w:ascii="Narkisim" w:hAnsi="Narkisim" w:cs="Narkisim"/>
          <w:sz w:val="22"/>
          <w:szCs w:val="22"/>
          <w:rtl/>
        </w:rPr>
        <w:t>הרי"ף</w:t>
      </w:r>
      <w:proofErr w:type="spellEnd"/>
      <w:r w:rsidRPr="00E16EF2">
        <w:rPr>
          <w:rFonts w:ascii="Narkisim" w:hAnsi="Narkisim" w:cs="Narkisim"/>
          <w:sz w:val="22"/>
          <w:szCs w:val="22"/>
          <w:rtl/>
        </w:rPr>
        <w:t xml:space="preserve">) ועוד. </w:t>
      </w:r>
    </w:p>
  </w:footnote>
  <w:footnote w:id="4">
    <w:p w14:paraId="7DA4F75D" w14:textId="77777777" w:rsidR="00E16EF2" w:rsidRPr="00E16EF2" w:rsidRDefault="00E16EF2" w:rsidP="00E16EF2">
      <w:pPr>
        <w:pStyle w:val="-0"/>
        <w:rPr>
          <w:rFonts w:ascii="Narkisim" w:hAnsi="Narkisim" w:cs="Narkisim"/>
          <w:sz w:val="22"/>
          <w:szCs w:val="22"/>
          <w:rtl/>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t>כך כתב גם הרב מנחם המאירי (נו ע"א).</w:t>
      </w:r>
    </w:p>
  </w:footnote>
  <w:footnote w:id="5">
    <w:p w14:paraId="3CB2AD89" w14:textId="77777777" w:rsidR="00E16EF2" w:rsidRPr="00E16EF2" w:rsidRDefault="00E16EF2" w:rsidP="00E16EF2">
      <w:pPr>
        <w:pStyle w:val="-0"/>
        <w:rPr>
          <w:rFonts w:ascii="Narkisim" w:hAnsi="Narkisim" w:cs="Narkisim"/>
          <w:sz w:val="22"/>
          <w:szCs w:val="22"/>
          <w:rtl/>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t xml:space="preserve">הרב זלמן נחמיה גולדברג ("שבחי הפשרה", משפטי ארץ, א, עמ' 82) כתב על יתרונותיה של הפשרה, ואחד מהם הוא שהפשרה היא בעצם תשלום על מחילת התובע כדי שהנתבע לא ייענש בדיני שמים. </w:t>
      </w:r>
    </w:p>
  </w:footnote>
  <w:footnote w:id="6">
    <w:p w14:paraId="2DB83943" w14:textId="77777777" w:rsidR="00E16EF2" w:rsidRPr="00E16EF2" w:rsidRDefault="00E16EF2" w:rsidP="00E16EF2">
      <w:pPr>
        <w:pStyle w:val="-0"/>
        <w:rPr>
          <w:rFonts w:ascii="Narkisim" w:hAnsi="Narkisim" w:cs="Narkisim"/>
          <w:bCs/>
          <w:sz w:val="22"/>
          <w:szCs w:val="22"/>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t xml:space="preserve">עוד בסוגיה זו, בספרי: "רב יוסף: 'אפיקו לי </w:t>
      </w:r>
      <w:proofErr w:type="spellStart"/>
      <w:r w:rsidRPr="00E16EF2">
        <w:rPr>
          <w:rFonts w:ascii="Narkisim" w:hAnsi="Narkisim" w:cs="Narkisim"/>
          <w:sz w:val="22"/>
          <w:szCs w:val="22"/>
          <w:rtl/>
        </w:rPr>
        <w:t>קורקור</w:t>
      </w:r>
      <w:proofErr w:type="spellEnd"/>
      <w:r w:rsidRPr="00E16EF2">
        <w:rPr>
          <w:rFonts w:ascii="Narkisim" w:hAnsi="Narkisim" w:cs="Narkisim"/>
          <w:sz w:val="22"/>
          <w:szCs w:val="22"/>
          <w:rtl/>
        </w:rPr>
        <w:t>', ...'</w:t>
      </w:r>
      <w:proofErr w:type="spellStart"/>
      <w:r w:rsidRPr="00E16EF2">
        <w:rPr>
          <w:rFonts w:ascii="Narkisim" w:hAnsi="Narkisim" w:cs="Narkisim"/>
          <w:sz w:val="22"/>
          <w:szCs w:val="22"/>
          <w:rtl/>
        </w:rPr>
        <w:t>זיל</w:t>
      </w:r>
      <w:proofErr w:type="spellEnd"/>
      <w:r w:rsidRPr="00E16EF2">
        <w:rPr>
          <w:rFonts w:ascii="Narkisim" w:hAnsi="Narkisim" w:cs="Narkisim"/>
          <w:sz w:val="22"/>
          <w:szCs w:val="22"/>
          <w:rtl/>
        </w:rPr>
        <w:t xml:space="preserve"> קוץ' ", באר יהודה – בבא </w:t>
      </w:r>
      <w:proofErr w:type="spellStart"/>
      <w:r w:rsidRPr="00E16EF2">
        <w:rPr>
          <w:rFonts w:ascii="Narkisim" w:hAnsi="Narkisim" w:cs="Narkisim"/>
          <w:sz w:val="22"/>
          <w:szCs w:val="22"/>
          <w:rtl/>
        </w:rPr>
        <w:t>בתרא</w:t>
      </w:r>
      <w:proofErr w:type="spellEnd"/>
      <w:r w:rsidRPr="00E16EF2">
        <w:rPr>
          <w:rFonts w:ascii="Narkisim" w:hAnsi="Narkisim" w:cs="Narkisim"/>
          <w:sz w:val="22"/>
          <w:szCs w:val="22"/>
          <w:rtl/>
        </w:rPr>
        <w:t>, עמ' 441-427.</w:t>
      </w:r>
    </w:p>
  </w:footnote>
  <w:footnote w:id="7">
    <w:p w14:paraId="0F7986AD" w14:textId="77777777" w:rsidR="00E16EF2" w:rsidRPr="00E16EF2" w:rsidRDefault="00E16EF2" w:rsidP="00E16EF2">
      <w:pPr>
        <w:pStyle w:val="-0"/>
        <w:rPr>
          <w:rFonts w:ascii="Narkisim" w:hAnsi="Narkisim" w:cs="Narkisim"/>
          <w:sz w:val="22"/>
          <w:szCs w:val="22"/>
        </w:rPr>
      </w:pPr>
      <w:r w:rsidRPr="00E16EF2">
        <w:rPr>
          <w:rFonts w:ascii="Narkisim" w:hAnsi="Narkisim" w:cs="Narkisim"/>
          <w:sz w:val="22"/>
          <w:szCs w:val="22"/>
        </w:rPr>
        <w:footnoteRef/>
      </w:r>
      <w:r w:rsidRPr="00E16EF2">
        <w:rPr>
          <w:rFonts w:ascii="Narkisim" w:hAnsi="Narkisim" w:cs="Narkisim"/>
          <w:sz w:val="22"/>
          <w:szCs w:val="22"/>
          <w:rtl/>
        </w:rPr>
        <w:t xml:space="preserve"> </w:t>
      </w:r>
      <w:r w:rsidRPr="00E16EF2">
        <w:rPr>
          <w:rFonts w:ascii="Narkisim" w:hAnsi="Narkisim" w:cs="Narkisim"/>
          <w:sz w:val="22"/>
          <w:szCs w:val="22"/>
          <w:rtl/>
        </w:rPr>
        <w:tab/>
      </w:r>
      <w:proofErr w:type="spellStart"/>
      <w:r w:rsidRPr="00E16EF2">
        <w:rPr>
          <w:rFonts w:ascii="Narkisim" w:hAnsi="Narkisim" w:cs="Narkisim"/>
          <w:sz w:val="22"/>
          <w:szCs w:val="22"/>
          <w:rtl/>
        </w:rPr>
        <w:t>מהרש"ל</w:t>
      </w:r>
      <w:proofErr w:type="spellEnd"/>
      <w:r w:rsidRPr="00E16EF2">
        <w:rPr>
          <w:rFonts w:ascii="Narkisim" w:hAnsi="Narkisim" w:cs="Narkisim"/>
          <w:sz w:val="22"/>
          <w:szCs w:val="22"/>
          <w:rtl/>
        </w:rPr>
        <w:t xml:space="preserve"> (ים של שלמה, ו, ו) כתב: "ומצאתי כתוב בתשובה וז"ל, נ"ל, </w:t>
      </w:r>
      <w:proofErr w:type="spellStart"/>
      <w:r w:rsidRPr="00E16EF2">
        <w:rPr>
          <w:rFonts w:ascii="Narkisim" w:hAnsi="Narkisim" w:cs="Narkisim"/>
          <w:sz w:val="22"/>
          <w:szCs w:val="22"/>
          <w:rtl/>
        </w:rPr>
        <w:t>היכא</w:t>
      </w:r>
      <w:proofErr w:type="spellEnd"/>
      <w:r w:rsidRPr="00E16EF2">
        <w:rPr>
          <w:rFonts w:ascii="Narkisim" w:hAnsi="Narkisim" w:cs="Narkisim"/>
          <w:sz w:val="22"/>
          <w:szCs w:val="22"/>
          <w:rtl/>
        </w:rPr>
        <w:t xml:space="preserve"> </w:t>
      </w:r>
      <w:proofErr w:type="spellStart"/>
      <w:r w:rsidRPr="00E16EF2">
        <w:rPr>
          <w:rFonts w:ascii="Narkisim" w:hAnsi="Narkisim" w:cs="Narkisim"/>
          <w:sz w:val="22"/>
          <w:szCs w:val="22"/>
          <w:rtl/>
        </w:rPr>
        <w:t>דאיתמר</w:t>
      </w:r>
      <w:proofErr w:type="spellEnd"/>
      <w:r w:rsidRPr="00E16EF2">
        <w:rPr>
          <w:rFonts w:ascii="Narkisim" w:hAnsi="Narkisim" w:cs="Narkisim"/>
          <w:sz w:val="22"/>
          <w:szCs w:val="22"/>
          <w:rtl/>
        </w:rPr>
        <w:t xml:space="preserve"> חייב בדיני שמים. אף על גב דאין </w:t>
      </w:r>
      <w:proofErr w:type="spellStart"/>
      <w:r w:rsidRPr="00E16EF2">
        <w:rPr>
          <w:rFonts w:ascii="Narkisim" w:hAnsi="Narkisim" w:cs="Narkisim"/>
          <w:sz w:val="22"/>
          <w:szCs w:val="22"/>
          <w:rtl/>
        </w:rPr>
        <w:t>לב"ד</w:t>
      </w:r>
      <w:proofErr w:type="spellEnd"/>
      <w:r w:rsidRPr="00E16EF2">
        <w:rPr>
          <w:rFonts w:ascii="Narkisim" w:hAnsi="Narkisim" w:cs="Narkisim"/>
          <w:sz w:val="22"/>
          <w:szCs w:val="22"/>
          <w:rtl/>
        </w:rPr>
        <w:t xml:space="preserve"> </w:t>
      </w:r>
      <w:proofErr w:type="spellStart"/>
      <w:r w:rsidRPr="00E16EF2">
        <w:rPr>
          <w:rFonts w:ascii="Narkisim" w:hAnsi="Narkisim" w:cs="Narkisim"/>
          <w:sz w:val="22"/>
          <w:szCs w:val="22"/>
          <w:rtl/>
        </w:rPr>
        <w:t>לכופו</w:t>
      </w:r>
      <w:proofErr w:type="spellEnd"/>
      <w:r w:rsidRPr="00E16EF2">
        <w:rPr>
          <w:rFonts w:ascii="Narkisim" w:hAnsi="Narkisim" w:cs="Narkisim"/>
          <w:sz w:val="22"/>
          <w:szCs w:val="22"/>
          <w:rtl/>
        </w:rPr>
        <w:t xml:space="preserve"> לשלם. מ"מ בדברים בלי כפייה יש </w:t>
      </w:r>
      <w:proofErr w:type="spellStart"/>
      <w:r w:rsidRPr="00E16EF2">
        <w:rPr>
          <w:rFonts w:ascii="Narkisim" w:hAnsi="Narkisim" w:cs="Narkisim"/>
          <w:sz w:val="22"/>
          <w:szCs w:val="22"/>
          <w:rtl/>
        </w:rPr>
        <w:t>לדוחקו</w:t>
      </w:r>
      <w:proofErr w:type="spellEnd"/>
      <w:r w:rsidRPr="00E16EF2">
        <w:rPr>
          <w:rFonts w:ascii="Narkisim" w:hAnsi="Narkisim" w:cs="Narkisim"/>
          <w:sz w:val="22"/>
          <w:szCs w:val="22"/>
          <w:rtl/>
        </w:rPr>
        <w:t xml:space="preserve">. </w:t>
      </w:r>
      <w:proofErr w:type="spellStart"/>
      <w:r w:rsidRPr="00E16EF2">
        <w:rPr>
          <w:rFonts w:ascii="Narkisim" w:hAnsi="Narkisim" w:cs="Narkisim"/>
          <w:sz w:val="22"/>
          <w:szCs w:val="22"/>
          <w:rtl/>
        </w:rPr>
        <w:t>דאל"כ</w:t>
      </w:r>
      <w:proofErr w:type="spellEnd"/>
      <w:r w:rsidRPr="00E16EF2">
        <w:rPr>
          <w:rFonts w:ascii="Narkisim" w:hAnsi="Narkisim" w:cs="Narkisim"/>
          <w:sz w:val="22"/>
          <w:szCs w:val="22"/>
          <w:rtl/>
        </w:rPr>
        <w:t xml:space="preserve"> איך </w:t>
      </w:r>
      <w:proofErr w:type="spellStart"/>
      <w:r w:rsidRPr="00E16EF2">
        <w:rPr>
          <w:rFonts w:ascii="Narkisim" w:hAnsi="Narkisim" w:cs="Narkisim"/>
          <w:sz w:val="22"/>
          <w:szCs w:val="22"/>
          <w:rtl/>
        </w:rPr>
        <w:t>קאמר</w:t>
      </w:r>
      <w:proofErr w:type="spellEnd"/>
      <w:r w:rsidRPr="00E16EF2">
        <w:rPr>
          <w:rFonts w:ascii="Narkisim" w:hAnsi="Narkisim" w:cs="Narkisim"/>
          <w:sz w:val="22"/>
          <w:szCs w:val="22"/>
          <w:rtl/>
        </w:rPr>
        <w:t xml:space="preserve"> בפרק הכונס, גבי הטומן קמה של </w:t>
      </w:r>
      <w:proofErr w:type="spellStart"/>
      <w:r w:rsidRPr="00E16EF2">
        <w:rPr>
          <w:rFonts w:ascii="Narkisim" w:hAnsi="Narkisim" w:cs="Narkisim"/>
          <w:sz w:val="22"/>
          <w:szCs w:val="22"/>
          <w:rtl/>
        </w:rPr>
        <w:t>חבירו</w:t>
      </w:r>
      <w:proofErr w:type="spellEnd"/>
      <w:r w:rsidRPr="00E16EF2">
        <w:rPr>
          <w:rFonts w:ascii="Narkisim" w:hAnsi="Narkisim" w:cs="Narkisim"/>
          <w:sz w:val="22"/>
          <w:szCs w:val="22"/>
          <w:rtl/>
        </w:rPr>
        <w:t xml:space="preserve"> לפני הדליקה </w:t>
      </w:r>
      <w:proofErr w:type="spellStart"/>
      <w:r w:rsidRPr="00E16EF2">
        <w:rPr>
          <w:rFonts w:ascii="Narkisim" w:hAnsi="Narkisim" w:cs="Narkisim"/>
          <w:sz w:val="22"/>
          <w:szCs w:val="22"/>
          <w:rtl/>
        </w:rPr>
        <w:t>כו</w:t>
      </w:r>
      <w:proofErr w:type="spellEnd"/>
      <w:r w:rsidRPr="00E16EF2">
        <w:rPr>
          <w:rFonts w:ascii="Narkisim" w:hAnsi="Narkisim" w:cs="Narkisim"/>
          <w:sz w:val="22"/>
          <w:szCs w:val="22"/>
          <w:rtl/>
        </w:rPr>
        <w:t xml:space="preserve">'. מהו </w:t>
      </w:r>
      <w:proofErr w:type="spellStart"/>
      <w:r w:rsidRPr="00E16EF2">
        <w:rPr>
          <w:rFonts w:ascii="Narkisim" w:hAnsi="Narkisim" w:cs="Narkisim"/>
          <w:sz w:val="22"/>
          <w:szCs w:val="22"/>
          <w:rtl/>
        </w:rPr>
        <w:t>דתימא</w:t>
      </w:r>
      <w:proofErr w:type="spellEnd"/>
      <w:r w:rsidRPr="00E16EF2">
        <w:rPr>
          <w:rFonts w:ascii="Narkisim" w:hAnsi="Narkisim" w:cs="Narkisim"/>
          <w:sz w:val="22"/>
          <w:szCs w:val="22"/>
          <w:rtl/>
        </w:rPr>
        <w:t xml:space="preserve"> מצי אמר אנא </w:t>
      </w:r>
      <w:proofErr w:type="spellStart"/>
      <w:r w:rsidRPr="00E16EF2">
        <w:rPr>
          <w:rFonts w:ascii="Narkisim" w:hAnsi="Narkisim" w:cs="Narkisim"/>
          <w:sz w:val="22"/>
          <w:szCs w:val="22"/>
          <w:rtl/>
        </w:rPr>
        <w:t>כסויא</w:t>
      </w:r>
      <w:proofErr w:type="spellEnd"/>
      <w:r w:rsidRPr="00E16EF2">
        <w:rPr>
          <w:rFonts w:ascii="Narkisim" w:hAnsi="Narkisim" w:cs="Narkisim"/>
          <w:sz w:val="22"/>
          <w:szCs w:val="22"/>
          <w:rtl/>
        </w:rPr>
        <w:t xml:space="preserve"> </w:t>
      </w:r>
      <w:proofErr w:type="spellStart"/>
      <w:r w:rsidRPr="00E16EF2">
        <w:rPr>
          <w:rFonts w:ascii="Narkisim" w:hAnsi="Narkisim" w:cs="Narkisim"/>
          <w:sz w:val="22"/>
          <w:szCs w:val="22"/>
          <w:rtl/>
        </w:rPr>
        <w:t>כסיתיה</w:t>
      </w:r>
      <w:proofErr w:type="spellEnd"/>
      <w:r w:rsidRPr="00E16EF2">
        <w:rPr>
          <w:rFonts w:ascii="Narkisim" w:hAnsi="Narkisim" w:cs="Narkisim"/>
          <w:sz w:val="22"/>
          <w:szCs w:val="22"/>
          <w:rtl/>
        </w:rPr>
        <w:t xml:space="preserve">, ובדיני שמים נמי לא לחייב, </w:t>
      </w:r>
      <w:proofErr w:type="spellStart"/>
      <w:r w:rsidRPr="00E16EF2">
        <w:rPr>
          <w:rFonts w:ascii="Narkisim" w:hAnsi="Narkisim" w:cs="Narkisim"/>
          <w:sz w:val="22"/>
          <w:szCs w:val="22"/>
          <w:rtl/>
        </w:rPr>
        <w:t>קמ"ל</w:t>
      </w:r>
      <w:proofErr w:type="spellEnd"/>
      <w:r w:rsidRPr="00E16EF2">
        <w:rPr>
          <w:rFonts w:ascii="Narkisim" w:hAnsi="Narkisim" w:cs="Narkisim"/>
          <w:sz w:val="22"/>
          <w:szCs w:val="22"/>
          <w:rtl/>
        </w:rPr>
        <w:t xml:space="preserve">. ומאי </w:t>
      </w:r>
      <w:proofErr w:type="spellStart"/>
      <w:r w:rsidRPr="00E16EF2">
        <w:rPr>
          <w:rFonts w:ascii="Narkisim" w:hAnsi="Narkisim" w:cs="Narkisim"/>
          <w:sz w:val="22"/>
          <w:szCs w:val="22"/>
          <w:rtl/>
        </w:rPr>
        <w:t>קאמר</w:t>
      </w:r>
      <w:proofErr w:type="spellEnd"/>
      <w:r w:rsidRPr="00E16EF2">
        <w:rPr>
          <w:rFonts w:ascii="Narkisim" w:hAnsi="Narkisim" w:cs="Narkisim"/>
          <w:sz w:val="22"/>
          <w:szCs w:val="22"/>
          <w:rtl/>
        </w:rPr>
        <w:t xml:space="preserve">, והא היודע מחשבות הוא יודע דעתו, אלא כדפי', עכ"ל. ולא </w:t>
      </w:r>
      <w:proofErr w:type="spellStart"/>
      <w:r w:rsidRPr="00E16EF2">
        <w:rPr>
          <w:rFonts w:ascii="Narkisim" w:hAnsi="Narkisim" w:cs="Narkisim"/>
          <w:sz w:val="22"/>
          <w:szCs w:val="22"/>
          <w:rtl/>
        </w:rPr>
        <w:t>נהירא</w:t>
      </w:r>
      <w:proofErr w:type="spellEnd"/>
      <w:r w:rsidRPr="00E16EF2">
        <w:rPr>
          <w:rFonts w:ascii="Narkisim" w:hAnsi="Narkisim" w:cs="Narkisim"/>
          <w:sz w:val="22"/>
          <w:szCs w:val="22"/>
          <w:rtl/>
        </w:rPr>
        <w:t xml:space="preserve"> לי, </w:t>
      </w:r>
      <w:proofErr w:type="spellStart"/>
      <w:r w:rsidRPr="00E16EF2">
        <w:rPr>
          <w:rFonts w:ascii="Narkisim" w:hAnsi="Narkisim" w:cs="Narkisim"/>
          <w:sz w:val="22"/>
          <w:szCs w:val="22"/>
          <w:rtl/>
        </w:rPr>
        <w:t>מדלא</w:t>
      </w:r>
      <w:proofErr w:type="spellEnd"/>
      <w:r w:rsidRPr="00E16EF2">
        <w:rPr>
          <w:rFonts w:ascii="Narkisim" w:hAnsi="Narkisim" w:cs="Narkisim"/>
          <w:sz w:val="22"/>
          <w:szCs w:val="22"/>
          <w:rtl/>
        </w:rPr>
        <w:t xml:space="preserve"> תירצו התו' כך, ש"מ דלא </w:t>
      </w:r>
      <w:proofErr w:type="spellStart"/>
      <w:r w:rsidRPr="00E16EF2">
        <w:rPr>
          <w:rFonts w:ascii="Narkisim" w:hAnsi="Narkisim" w:cs="Narkisim"/>
          <w:sz w:val="22"/>
          <w:szCs w:val="22"/>
          <w:rtl/>
        </w:rPr>
        <w:t>ס"ל</w:t>
      </w:r>
      <w:proofErr w:type="spellEnd"/>
      <w:r w:rsidRPr="00E16EF2">
        <w:rPr>
          <w:rFonts w:ascii="Narkisim" w:hAnsi="Narkisim" w:cs="Narkisim"/>
          <w:sz w:val="22"/>
          <w:szCs w:val="22"/>
          <w:rtl/>
        </w:rPr>
        <w:t xml:space="preserve"> כלל. גם לישנא דדיני שמים לא משמע להיות חיוב אפי' במקצת בדיני אדם. אלא לעניין יוצא ידי שמים לחוד </w:t>
      </w:r>
      <w:proofErr w:type="spellStart"/>
      <w:r w:rsidRPr="00E16EF2">
        <w:rPr>
          <w:rFonts w:ascii="Narkisim" w:hAnsi="Narkisim" w:cs="Narkisim"/>
          <w:sz w:val="22"/>
          <w:szCs w:val="22"/>
          <w:rtl/>
        </w:rPr>
        <w:t>קאמר</w:t>
      </w:r>
      <w:proofErr w:type="spellEnd"/>
      <w:r w:rsidRPr="00E16EF2">
        <w:rPr>
          <w:rFonts w:ascii="Narkisim" w:hAnsi="Narkisim" w:cs="Narkisim"/>
          <w:sz w:val="22"/>
          <w:szCs w:val="22"/>
          <w:rtl/>
        </w:rPr>
        <w:t xml:space="preserve">, וכן מצאתי </w:t>
      </w:r>
      <w:proofErr w:type="spellStart"/>
      <w:r w:rsidRPr="00E16EF2">
        <w:rPr>
          <w:rFonts w:ascii="Narkisim" w:hAnsi="Narkisim" w:cs="Narkisim"/>
          <w:sz w:val="22"/>
          <w:szCs w:val="22"/>
          <w:rtl/>
        </w:rPr>
        <w:t>בצפנת</w:t>
      </w:r>
      <w:proofErr w:type="spellEnd"/>
      <w:r w:rsidRPr="00E16EF2">
        <w:rPr>
          <w:rFonts w:ascii="Narkisim" w:hAnsi="Narkisim" w:cs="Narkisim"/>
          <w:sz w:val="22"/>
          <w:szCs w:val="22"/>
          <w:rtl/>
        </w:rPr>
        <w:t xml:space="preserve"> פענח [</w:t>
      </w:r>
      <w:proofErr w:type="spellStart"/>
      <w:r w:rsidRPr="00E16EF2">
        <w:rPr>
          <w:rFonts w:ascii="Narkisim" w:hAnsi="Narkisim" w:cs="Narkisim"/>
          <w:sz w:val="22"/>
          <w:szCs w:val="22"/>
          <w:rtl/>
        </w:rPr>
        <w:t>הראב"ן</w:t>
      </w:r>
      <w:proofErr w:type="spellEnd"/>
      <w:r w:rsidRPr="00E16EF2">
        <w:rPr>
          <w:rFonts w:ascii="Narkisim" w:hAnsi="Narkisim" w:cs="Narkisim"/>
          <w:sz w:val="22"/>
          <w:szCs w:val="22"/>
          <w:rtl/>
        </w:rPr>
        <w:t xml:space="preserve">] וז"ל: כל מקום שאמרו חייב בדיני שמים. אם בא, </w:t>
      </w:r>
      <w:proofErr w:type="spellStart"/>
      <w:r w:rsidRPr="00E16EF2">
        <w:rPr>
          <w:rFonts w:ascii="Narkisim" w:hAnsi="Narkisim" w:cs="Narkisim"/>
          <w:sz w:val="22"/>
          <w:szCs w:val="22"/>
          <w:rtl/>
        </w:rPr>
        <w:t>צריכין</w:t>
      </w:r>
      <w:proofErr w:type="spellEnd"/>
      <w:r w:rsidRPr="00E16EF2">
        <w:rPr>
          <w:rFonts w:ascii="Narkisim" w:hAnsi="Narkisim" w:cs="Narkisim"/>
          <w:sz w:val="22"/>
          <w:szCs w:val="22"/>
          <w:rtl/>
        </w:rPr>
        <w:t xml:space="preserve"> להודיעו, אין אנו </w:t>
      </w:r>
      <w:proofErr w:type="spellStart"/>
      <w:r w:rsidRPr="00E16EF2">
        <w:rPr>
          <w:rFonts w:ascii="Narkisim" w:hAnsi="Narkisim" w:cs="Narkisim"/>
          <w:sz w:val="22"/>
          <w:szCs w:val="22"/>
          <w:rtl/>
        </w:rPr>
        <w:t>יכולין</w:t>
      </w:r>
      <w:proofErr w:type="spellEnd"/>
      <w:r w:rsidRPr="00E16EF2">
        <w:rPr>
          <w:rFonts w:ascii="Narkisim" w:hAnsi="Narkisim" w:cs="Narkisim"/>
          <w:sz w:val="22"/>
          <w:szCs w:val="22"/>
          <w:rtl/>
        </w:rPr>
        <w:t xml:space="preserve"> לחייב אותך. אבל צריך אתה לצאת ידי שמים כי דינך מסור לו. כדי </w:t>
      </w:r>
      <w:proofErr w:type="spellStart"/>
      <w:r w:rsidRPr="00E16EF2">
        <w:rPr>
          <w:rFonts w:ascii="Narkisim" w:hAnsi="Narkisim" w:cs="Narkisim"/>
          <w:sz w:val="22"/>
          <w:szCs w:val="22"/>
          <w:rtl/>
        </w:rPr>
        <w:t>שיתן</w:t>
      </w:r>
      <w:proofErr w:type="spellEnd"/>
      <w:r w:rsidRPr="00E16EF2">
        <w:rPr>
          <w:rFonts w:ascii="Narkisim" w:hAnsi="Narkisim" w:cs="Narkisim"/>
          <w:sz w:val="22"/>
          <w:szCs w:val="22"/>
          <w:rtl/>
        </w:rPr>
        <w:t xml:space="preserve"> אל לבו, וירצה את </w:t>
      </w:r>
      <w:proofErr w:type="spellStart"/>
      <w:r w:rsidRPr="00E16EF2">
        <w:rPr>
          <w:rFonts w:ascii="Narkisim" w:hAnsi="Narkisim" w:cs="Narkisim"/>
          <w:sz w:val="22"/>
          <w:szCs w:val="22"/>
          <w:rtl/>
        </w:rPr>
        <w:t>חבירו</w:t>
      </w:r>
      <w:proofErr w:type="spellEnd"/>
      <w:r w:rsidRPr="00E16EF2">
        <w:rPr>
          <w:rFonts w:ascii="Narkisim" w:hAnsi="Narkisim" w:cs="Narkisim"/>
          <w:sz w:val="22"/>
          <w:szCs w:val="22"/>
          <w:rtl/>
        </w:rPr>
        <w:t>, ויצא ידי שמים". כאמור על בית הדין להפעיל לחץ על המזיק אך הם אינם יכולים לגבות ממנו כלום. ראה גם: הרב אשר וייס ("</w:t>
      </w:r>
      <w:proofErr w:type="spellStart"/>
      <w:r w:rsidRPr="00E16EF2">
        <w:rPr>
          <w:rFonts w:ascii="Narkisim" w:hAnsi="Narkisim" w:cs="Narkisim"/>
          <w:sz w:val="22"/>
          <w:szCs w:val="22"/>
          <w:rtl/>
        </w:rPr>
        <w:t>בענין</w:t>
      </w:r>
      <w:proofErr w:type="spellEnd"/>
      <w:r w:rsidRPr="00E16EF2">
        <w:rPr>
          <w:rFonts w:ascii="Narkisim" w:hAnsi="Narkisim" w:cs="Narkisim"/>
          <w:sz w:val="22"/>
          <w:szCs w:val="22"/>
          <w:rtl/>
        </w:rPr>
        <w:t xml:space="preserve"> אין </w:t>
      </w:r>
      <w:proofErr w:type="spellStart"/>
      <w:r w:rsidRPr="00E16EF2">
        <w:rPr>
          <w:rFonts w:ascii="Narkisim" w:hAnsi="Narkisim" w:cs="Narkisim"/>
          <w:sz w:val="22"/>
          <w:szCs w:val="22"/>
          <w:rtl/>
        </w:rPr>
        <w:t>טוענין</w:t>
      </w:r>
      <w:proofErr w:type="spellEnd"/>
      <w:r w:rsidRPr="00E16EF2">
        <w:rPr>
          <w:rFonts w:ascii="Narkisim" w:hAnsi="Narkisim" w:cs="Narkisim"/>
          <w:sz w:val="22"/>
          <w:szCs w:val="22"/>
          <w:rtl/>
        </w:rPr>
        <w:t xml:space="preserve"> למסית", מנחת אשר – בראשית, עמ' לה-</w:t>
      </w:r>
      <w:proofErr w:type="spellStart"/>
      <w:r w:rsidRPr="00E16EF2">
        <w:rPr>
          <w:rFonts w:ascii="Narkisim" w:hAnsi="Narkisim" w:cs="Narkisim"/>
          <w:sz w:val="22"/>
          <w:szCs w:val="22"/>
          <w:rtl/>
        </w:rPr>
        <w:t>לז</w:t>
      </w:r>
      <w:proofErr w:type="spellEnd"/>
      <w:r w:rsidRPr="00E16EF2">
        <w:rPr>
          <w:rFonts w:ascii="Narkisim" w:hAnsi="Narkisim" w:cs="Narkisim"/>
          <w:sz w:val="22"/>
          <w:szCs w:val="22"/>
          <w:rtl/>
        </w:rPr>
        <w:t xml:space="preserve">). על הפן </w:t>
      </w:r>
      <w:proofErr w:type="spellStart"/>
      <w:r w:rsidRPr="00E16EF2">
        <w:rPr>
          <w:rFonts w:ascii="Narkisim" w:hAnsi="Narkisim" w:cs="Narkisim"/>
          <w:sz w:val="22"/>
          <w:szCs w:val="22"/>
          <w:rtl/>
        </w:rPr>
        <w:t>הרעיוני־חינוכי</w:t>
      </w:r>
      <w:proofErr w:type="spellEnd"/>
      <w:r w:rsidRPr="00E16EF2">
        <w:rPr>
          <w:rFonts w:ascii="Narkisim" w:hAnsi="Narkisim" w:cs="Narkisim"/>
          <w:sz w:val="22"/>
          <w:szCs w:val="22"/>
          <w:rtl/>
        </w:rPr>
        <w:t xml:space="preserve"> של עונש בדיני שמים ראה בדברי הרב אביגדור </w:t>
      </w:r>
      <w:proofErr w:type="spellStart"/>
      <w:r w:rsidRPr="00E16EF2">
        <w:rPr>
          <w:rFonts w:ascii="Narkisim" w:hAnsi="Narkisim" w:cs="Narkisim"/>
          <w:sz w:val="22"/>
          <w:szCs w:val="22"/>
          <w:rtl/>
        </w:rPr>
        <w:t>נבנצל</w:t>
      </w:r>
      <w:proofErr w:type="spellEnd"/>
      <w:r w:rsidRPr="00E16EF2">
        <w:rPr>
          <w:rFonts w:ascii="Narkisim" w:hAnsi="Narkisim" w:cs="Narkisim"/>
          <w:sz w:val="22"/>
          <w:szCs w:val="22"/>
          <w:rtl/>
        </w:rPr>
        <w:t xml:space="preserve"> ("דיני שמים", שיחות לחומש שמות, פרשת משפטים, שיחה </w:t>
      </w:r>
      <w:proofErr w:type="spellStart"/>
      <w:r w:rsidRPr="00E16EF2">
        <w:rPr>
          <w:rFonts w:ascii="Narkisim" w:hAnsi="Narkisim" w:cs="Narkisim"/>
          <w:sz w:val="22"/>
          <w:szCs w:val="22"/>
          <w:rtl/>
        </w:rPr>
        <w:t>טז</w:t>
      </w:r>
      <w:proofErr w:type="spellEnd"/>
      <w:r w:rsidRPr="00E16EF2">
        <w:rPr>
          <w:rFonts w:ascii="Narkisim" w:hAnsi="Narkisim" w:cs="Narkisim"/>
          <w:sz w:val="22"/>
          <w:szCs w:val="22"/>
          <w:rtl/>
        </w:rPr>
        <w:t xml:space="preserve">, עמ' </w:t>
      </w:r>
      <w:proofErr w:type="spellStart"/>
      <w:r w:rsidRPr="00E16EF2">
        <w:rPr>
          <w:rFonts w:ascii="Narkisim" w:hAnsi="Narkisim" w:cs="Narkisim"/>
          <w:sz w:val="22"/>
          <w:szCs w:val="22"/>
          <w:rtl/>
        </w:rPr>
        <w:t>רכג-רלה</w:t>
      </w:r>
      <w:proofErr w:type="spellEnd"/>
      <w:r w:rsidRPr="00E16EF2">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477363102"/>
      <w:docPartObj>
        <w:docPartGallery w:val="Page Numbers (Top of Page)"/>
        <w:docPartUnique/>
      </w:docPartObj>
    </w:sdtPr>
    <w:sdtContent>
      <w:p w14:paraId="247F2D8E" w14:textId="21FBCD22" w:rsidR="00FD03A0" w:rsidRDefault="00FD03A0">
        <w:pPr>
          <w:pStyle w:val="ae"/>
          <w:jc w:val="right"/>
        </w:pPr>
        <w:r>
          <w:fldChar w:fldCharType="begin"/>
        </w:r>
        <w:r>
          <w:instrText>PAGE   \* MERGEFORMAT</w:instrText>
        </w:r>
        <w:r>
          <w:fldChar w:fldCharType="separate"/>
        </w:r>
        <w:r>
          <w:rPr>
            <w:rtl/>
            <w:lang w:val="he-IL"/>
          </w:rPr>
          <w:t>2</w:t>
        </w:r>
        <w:r>
          <w:fldChar w:fldCharType="end"/>
        </w:r>
      </w:p>
    </w:sdtContent>
  </w:sdt>
  <w:p w14:paraId="6E4AEC0A" w14:textId="77777777" w:rsidR="00FD03A0" w:rsidRDefault="00FD03A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49350283"/>
      <w:docPartObj>
        <w:docPartGallery w:val="Page Numbers (Top of Page)"/>
        <w:docPartUnique/>
      </w:docPartObj>
    </w:sdtPr>
    <w:sdtContent>
      <w:p w14:paraId="6F41F040" w14:textId="61659058" w:rsidR="00E16EF2" w:rsidRDefault="00E16EF2">
        <w:pPr>
          <w:pStyle w:val="ae"/>
          <w:jc w:val="right"/>
        </w:pPr>
        <w:r>
          <w:fldChar w:fldCharType="begin"/>
        </w:r>
        <w:r>
          <w:instrText>PAGE   \* MERGEFORMAT</w:instrText>
        </w:r>
        <w:r>
          <w:fldChar w:fldCharType="separate"/>
        </w:r>
        <w:r>
          <w:rPr>
            <w:rtl/>
            <w:lang w:val="he-IL"/>
          </w:rPr>
          <w:t>2</w:t>
        </w:r>
        <w:r>
          <w:fldChar w:fldCharType="end"/>
        </w:r>
      </w:p>
    </w:sdtContent>
  </w:sdt>
  <w:p w14:paraId="484E765E" w14:textId="77777777" w:rsidR="00E16EF2" w:rsidRDefault="00E16EF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AE"/>
    <w:rsid w:val="001060A7"/>
    <w:rsid w:val="002105BE"/>
    <w:rsid w:val="0024329B"/>
    <w:rsid w:val="00283F52"/>
    <w:rsid w:val="00403E5F"/>
    <w:rsid w:val="004D57AE"/>
    <w:rsid w:val="005F7046"/>
    <w:rsid w:val="006F35E5"/>
    <w:rsid w:val="00C70740"/>
    <w:rsid w:val="00E16EF2"/>
    <w:rsid w:val="00F23968"/>
    <w:rsid w:val="00F77689"/>
    <w:rsid w:val="00FD03A0"/>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2D34"/>
  <w15:chartTrackingRefBased/>
  <w15:docId w15:val="{FD9DF2A3-AF1C-4210-B060-F8EF0948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EF2"/>
    <w:rPr>
      <w:kern w:val="0"/>
      <w14:ligatures w14:val="none"/>
    </w:rPr>
  </w:style>
  <w:style w:type="paragraph" w:styleId="1">
    <w:name w:val="heading 1"/>
    <w:basedOn w:val="a"/>
    <w:next w:val="a"/>
    <w:link w:val="10"/>
    <w:uiPriority w:val="9"/>
    <w:qFormat/>
    <w:rsid w:val="004D57A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4D57A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4D57AE"/>
    <w:pPr>
      <w:keepNext/>
      <w:keepLines/>
      <w:spacing w:before="160" w:after="80"/>
      <w:outlineLvl w:val="2"/>
    </w:pPr>
    <w:rPr>
      <w:rFonts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D57AE"/>
    <w:pPr>
      <w:keepNext/>
      <w:keepLines/>
      <w:spacing w:before="80" w:after="40"/>
      <w:outlineLvl w:val="3"/>
    </w:pPr>
    <w:rPr>
      <w:rFonts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4D57AE"/>
    <w:pPr>
      <w:keepNext/>
      <w:keepLines/>
      <w:spacing w:before="80" w:after="40"/>
      <w:outlineLvl w:val="4"/>
    </w:pPr>
    <w:rPr>
      <w:rFonts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4D57AE"/>
    <w:pPr>
      <w:keepNext/>
      <w:keepLines/>
      <w:spacing w:before="40" w:after="0"/>
      <w:outlineLvl w:val="5"/>
    </w:pPr>
    <w:rPr>
      <w:rFonts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4D57AE"/>
    <w:pPr>
      <w:keepNext/>
      <w:keepLines/>
      <w:spacing w:before="40" w:after="0"/>
      <w:outlineLvl w:val="6"/>
    </w:pPr>
    <w:rPr>
      <w:rFonts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4D57AE"/>
    <w:pPr>
      <w:keepNext/>
      <w:keepLines/>
      <w:spacing w:after="0"/>
      <w:outlineLvl w:val="7"/>
    </w:pPr>
    <w:rPr>
      <w:rFonts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4D57AE"/>
    <w:pPr>
      <w:keepNext/>
      <w:keepLines/>
      <w:spacing w:after="0"/>
      <w:outlineLvl w:val="8"/>
    </w:pPr>
    <w:rPr>
      <w:rFonts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D57A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4D57A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4D57AE"/>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4D57AE"/>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4D57AE"/>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4D57AE"/>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4D57AE"/>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4D57AE"/>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4D57AE"/>
    <w:rPr>
      <w:rFonts w:eastAsiaTheme="majorEastAsia" w:hAnsiTheme="minorHAnsi" w:cstheme="majorBidi"/>
      <w:color w:val="272727" w:themeColor="text1" w:themeTint="D8"/>
    </w:rPr>
  </w:style>
  <w:style w:type="paragraph" w:styleId="a3">
    <w:name w:val="Title"/>
    <w:basedOn w:val="a"/>
    <w:next w:val="a"/>
    <w:link w:val="a4"/>
    <w:uiPriority w:val="10"/>
    <w:qFormat/>
    <w:rsid w:val="004D57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4D5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7AE"/>
    <w:pPr>
      <w:numPr>
        <w:ilvl w:val="1"/>
      </w:numPr>
    </w:pPr>
    <w:rPr>
      <w:rFonts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4D57AE"/>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D57AE"/>
    <w:pPr>
      <w:spacing w:before="160"/>
      <w:jc w:val="center"/>
    </w:pPr>
    <w:rPr>
      <w:i/>
      <w:iCs/>
      <w:color w:val="404040" w:themeColor="text1" w:themeTint="BF"/>
      <w:kern w:val="2"/>
      <w14:ligatures w14:val="standardContextual"/>
    </w:rPr>
  </w:style>
  <w:style w:type="character" w:customStyle="1" w:styleId="a8">
    <w:name w:val="ציטוט תו"/>
    <w:basedOn w:val="a0"/>
    <w:link w:val="a7"/>
    <w:uiPriority w:val="29"/>
    <w:rsid w:val="004D57AE"/>
    <w:rPr>
      <w:i/>
      <w:iCs/>
      <w:color w:val="404040" w:themeColor="text1" w:themeTint="BF"/>
    </w:rPr>
  </w:style>
  <w:style w:type="paragraph" w:styleId="a9">
    <w:name w:val="List Paragraph"/>
    <w:basedOn w:val="a"/>
    <w:uiPriority w:val="34"/>
    <w:qFormat/>
    <w:rsid w:val="004D57AE"/>
    <w:pPr>
      <w:ind w:left="720"/>
      <w:contextualSpacing/>
    </w:pPr>
    <w:rPr>
      <w:kern w:val="2"/>
      <w14:ligatures w14:val="standardContextual"/>
    </w:rPr>
  </w:style>
  <w:style w:type="character" w:styleId="aa">
    <w:name w:val="Intense Emphasis"/>
    <w:basedOn w:val="a0"/>
    <w:uiPriority w:val="21"/>
    <w:qFormat/>
    <w:rsid w:val="004D57AE"/>
    <w:rPr>
      <w:i/>
      <w:iCs/>
      <w:color w:val="2F5496" w:themeColor="accent1" w:themeShade="BF"/>
    </w:rPr>
  </w:style>
  <w:style w:type="paragraph" w:styleId="ab">
    <w:name w:val="Intense Quote"/>
    <w:basedOn w:val="a"/>
    <w:next w:val="a"/>
    <w:link w:val="ac"/>
    <w:uiPriority w:val="30"/>
    <w:qFormat/>
    <w:rsid w:val="004D5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c">
    <w:name w:val="ציטוט חזק תו"/>
    <w:basedOn w:val="a0"/>
    <w:link w:val="ab"/>
    <w:uiPriority w:val="30"/>
    <w:rsid w:val="004D57AE"/>
    <w:rPr>
      <w:i/>
      <w:iCs/>
      <w:color w:val="2F5496" w:themeColor="accent1" w:themeShade="BF"/>
    </w:rPr>
  </w:style>
  <w:style w:type="character" w:styleId="ad">
    <w:name w:val="Intense Reference"/>
    <w:basedOn w:val="a0"/>
    <w:uiPriority w:val="32"/>
    <w:qFormat/>
    <w:rsid w:val="004D57AE"/>
    <w:rPr>
      <w:b/>
      <w:bCs/>
      <w:smallCaps/>
      <w:color w:val="2F5496" w:themeColor="accent1" w:themeShade="BF"/>
      <w:spacing w:val="5"/>
    </w:rPr>
  </w:style>
  <w:style w:type="paragraph" w:styleId="ae">
    <w:name w:val="header"/>
    <w:basedOn w:val="a"/>
    <w:link w:val="af"/>
    <w:uiPriority w:val="99"/>
    <w:unhideWhenUsed/>
    <w:rsid w:val="00E16EF2"/>
    <w:pPr>
      <w:tabs>
        <w:tab w:val="center" w:pos="4513"/>
        <w:tab w:val="right" w:pos="9026"/>
      </w:tabs>
      <w:spacing w:after="0" w:line="240" w:lineRule="auto"/>
    </w:pPr>
  </w:style>
  <w:style w:type="character" w:customStyle="1" w:styleId="af">
    <w:name w:val="כותרת עליונה תו"/>
    <w:basedOn w:val="a0"/>
    <w:link w:val="ae"/>
    <w:uiPriority w:val="99"/>
    <w:rsid w:val="00E16EF2"/>
    <w:rPr>
      <w:kern w:val="0"/>
      <w14:ligatures w14:val="none"/>
    </w:rPr>
  </w:style>
  <w:style w:type="character" w:styleId="af0">
    <w:name w:val="footnote reference"/>
    <w:aliases w:val="Footnote Reference"/>
    <w:basedOn w:val="a0"/>
    <w:uiPriority w:val="99"/>
    <w:unhideWhenUsed/>
    <w:rsid w:val="00E16EF2"/>
    <w:rPr>
      <w:vertAlign w:val="superscript"/>
    </w:rPr>
  </w:style>
  <w:style w:type="paragraph" w:customStyle="1" w:styleId="-">
    <w:name w:val="זולדן - גוף"/>
    <w:basedOn w:val="a"/>
    <w:qFormat/>
    <w:rsid w:val="00E16EF2"/>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E16EF2"/>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E16EF2"/>
    <w:pPr>
      <w:spacing w:before="160" w:after="160"/>
      <w:ind w:left="454" w:right="454" w:firstLine="0"/>
      <w:contextualSpacing/>
    </w:pPr>
    <w:rPr>
      <w:szCs w:val="23"/>
    </w:rPr>
  </w:style>
  <w:style w:type="paragraph" w:customStyle="1" w:styleId="-2">
    <w:name w:val="זולדן - שיעור"/>
    <w:basedOn w:val="a"/>
    <w:qFormat/>
    <w:rsid w:val="00E16EF2"/>
    <w:pPr>
      <w:spacing w:before="480" w:after="240" w:line="440" w:lineRule="exact"/>
      <w:jc w:val="center"/>
    </w:pPr>
    <w:rPr>
      <w:rFonts w:ascii="Narkisim" w:hAnsi="Narkisim" w:cs="Narkisim"/>
      <w:b/>
      <w:bCs/>
      <w:color w:val="BFBFBF" w:themeColor="background1" w:themeShade="BF"/>
      <w:sz w:val="44"/>
      <w:szCs w:val="44"/>
    </w:rPr>
  </w:style>
  <w:style w:type="paragraph" w:customStyle="1" w:styleId="-3">
    <w:name w:val="זולדן - מקור"/>
    <w:basedOn w:val="a"/>
    <w:qFormat/>
    <w:rsid w:val="00E16EF2"/>
    <w:pPr>
      <w:spacing w:before="120" w:after="240" w:line="280" w:lineRule="exact"/>
      <w:jc w:val="center"/>
    </w:pPr>
    <w:rPr>
      <w:rFonts w:ascii="Narkisim" w:hAnsi="Narkisim" w:cs="Narkisim"/>
      <w:b/>
      <w:bCs/>
      <w:color w:val="BFBFBF" w:themeColor="background1" w:themeShade="BF"/>
      <w:sz w:val="28"/>
      <w:szCs w:val="28"/>
    </w:rPr>
  </w:style>
  <w:style w:type="paragraph" w:customStyle="1" w:styleId="-4">
    <w:name w:val="זולדן - ראשי פרקים"/>
    <w:basedOn w:val="a"/>
    <w:qFormat/>
    <w:rsid w:val="00E16EF2"/>
    <w:pPr>
      <w:spacing w:after="0" w:line="240" w:lineRule="exact"/>
      <w:jc w:val="both"/>
    </w:pPr>
    <w:rPr>
      <w:rFonts w:ascii="Narkisim" w:hAnsi="Narkisim" w:cs="MF FrankRuhl"/>
      <w:szCs w:val="21"/>
    </w:rPr>
  </w:style>
  <w:style w:type="paragraph" w:customStyle="1" w:styleId="-5">
    <w:name w:val="זולדן - גוף ראשונה"/>
    <w:basedOn w:val="-"/>
    <w:qFormat/>
    <w:rsid w:val="00E16EF2"/>
    <w:pPr>
      <w:ind w:firstLine="0"/>
    </w:pPr>
  </w:style>
  <w:style w:type="paragraph" w:styleId="af1">
    <w:name w:val="footer"/>
    <w:basedOn w:val="a"/>
    <w:link w:val="af2"/>
    <w:uiPriority w:val="99"/>
    <w:unhideWhenUsed/>
    <w:rsid w:val="00E16EF2"/>
    <w:pPr>
      <w:tabs>
        <w:tab w:val="center" w:pos="4513"/>
        <w:tab w:val="right" w:pos="9026"/>
      </w:tabs>
      <w:spacing w:after="0" w:line="240" w:lineRule="auto"/>
    </w:pPr>
  </w:style>
  <w:style w:type="character" w:customStyle="1" w:styleId="af2">
    <w:name w:val="כותרת תחתונה תו"/>
    <w:basedOn w:val="a0"/>
    <w:link w:val="af1"/>
    <w:uiPriority w:val="99"/>
    <w:rsid w:val="00E16E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3662</Words>
  <Characters>18311</Characters>
  <Application>Microsoft Office Word</Application>
  <DocSecurity>0</DocSecurity>
  <Lines>152</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6</cp:revision>
  <dcterms:created xsi:type="dcterms:W3CDTF">2024-05-28T12:13:00Z</dcterms:created>
  <dcterms:modified xsi:type="dcterms:W3CDTF">2024-05-28T19:57:00Z</dcterms:modified>
</cp:coreProperties>
</file>