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2EA" w:rsidRPr="00A432EA" w:rsidRDefault="00A516C5" w:rsidP="00A432EA">
      <w:pPr>
        <w:pStyle w:val="1"/>
        <w:rPr>
          <w:rFonts w:ascii="David" w:hAnsi="David" w:cs="Narkisim"/>
          <w:sz w:val="28"/>
          <w:szCs w:val="28"/>
        </w:rPr>
      </w:pPr>
      <w:r>
        <w:rPr>
          <w:rFonts w:cs="Narkisim" w:hint="cs"/>
          <w:sz w:val="28"/>
          <w:szCs w:val="28"/>
          <w:rtl/>
        </w:rPr>
        <w:t xml:space="preserve">הרב יהודה זולדן, </w:t>
      </w:r>
      <w:r w:rsidRPr="00D248B9">
        <w:rPr>
          <w:rFonts w:cs="Narkisim" w:hint="cs"/>
          <w:sz w:val="28"/>
          <w:szCs w:val="28"/>
          <w:rtl/>
        </w:rPr>
        <w:t xml:space="preserve">זמני יהודה וישראל, </w:t>
      </w:r>
      <w:r>
        <w:rPr>
          <w:rFonts w:cs="Narkisim" w:hint="cs"/>
          <w:sz w:val="28"/>
          <w:szCs w:val="28"/>
          <w:rtl/>
        </w:rPr>
        <w:t xml:space="preserve">שבי דרום תשע"ה, </w:t>
      </w:r>
      <w:r w:rsidR="00A432EA" w:rsidRPr="00A432EA">
        <w:rPr>
          <w:rFonts w:ascii="David" w:hAnsi="David" w:cs="Narkisim" w:hint="cs"/>
          <w:sz w:val="28"/>
          <w:szCs w:val="28"/>
          <w:rtl/>
        </w:rPr>
        <w:t>עמ' 412-399</w:t>
      </w:r>
    </w:p>
    <w:p w:rsidR="00A432EA" w:rsidRDefault="00A432EA" w:rsidP="00A432EA">
      <w:pPr>
        <w:pStyle w:val="2"/>
        <w:rPr>
          <w:rFonts w:ascii="David" w:hAnsi="David" w:cs="Narkisim"/>
          <w:rtl/>
        </w:rPr>
      </w:pPr>
      <w:bookmarkStart w:id="0" w:name="_Toc422063011"/>
      <w:proofErr w:type="spellStart"/>
      <w:r>
        <w:rPr>
          <w:rFonts w:ascii="David" w:hAnsi="David" w:cs="Narkisim" w:hint="cs"/>
          <w:rtl/>
        </w:rPr>
        <w:t>כז</w:t>
      </w:r>
      <w:proofErr w:type="spellEnd"/>
    </w:p>
    <w:p w:rsidR="00A432EA" w:rsidRPr="004C78BF" w:rsidRDefault="00A432EA" w:rsidP="00A432EA">
      <w:pPr>
        <w:pStyle w:val="2"/>
        <w:rPr>
          <w:rFonts w:ascii="David" w:hAnsi="David" w:cs="Narkisim"/>
          <w:rtl/>
        </w:rPr>
      </w:pPr>
      <w:r w:rsidRPr="004C78BF">
        <w:rPr>
          <w:rFonts w:ascii="David" w:hAnsi="David" w:cs="Narkisim"/>
          <w:rtl/>
        </w:rPr>
        <w:t>פרסום הנס ברבים - הודאה לה'</w:t>
      </w:r>
      <w:bookmarkEnd w:id="0"/>
    </w:p>
    <w:p w:rsidR="00A432EA" w:rsidRPr="004C78BF" w:rsidRDefault="00A432EA" w:rsidP="00A432EA">
      <w:pPr>
        <w:pStyle w:val="a6"/>
        <w:rPr>
          <w:rFonts w:ascii="David" w:hAnsi="David"/>
          <w:rtl/>
        </w:rPr>
      </w:pPr>
      <w:r w:rsidRPr="004C78BF">
        <w:rPr>
          <w:rFonts w:ascii="David" w:hAnsi="David"/>
          <w:rtl/>
        </w:rPr>
        <w:t>מבוא</w:t>
      </w:r>
    </w:p>
    <w:p w:rsidR="00A432EA" w:rsidRPr="004C78BF" w:rsidRDefault="00A432EA" w:rsidP="00A432EA">
      <w:pPr>
        <w:pStyle w:val="a6"/>
        <w:rPr>
          <w:rFonts w:ascii="David" w:hAnsi="David"/>
          <w:rtl/>
        </w:rPr>
      </w:pPr>
      <w:r w:rsidRPr="004C78BF">
        <w:rPr>
          <w:rFonts w:ascii="David" w:hAnsi="David"/>
          <w:rtl/>
        </w:rPr>
        <w:t>א. ההדלקה ופרסום הנס - שתי חובות נפרדות</w:t>
      </w:r>
    </w:p>
    <w:p w:rsidR="00A432EA" w:rsidRPr="004C78BF" w:rsidRDefault="00A432EA" w:rsidP="00A432EA">
      <w:pPr>
        <w:pStyle w:val="a"/>
        <w:rPr>
          <w:rFonts w:ascii="David" w:hAnsi="David"/>
          <w:rtl/>
        </w:rPr>
      </w:pPr>
      <w:r w:rsidRPr="004C78BF">
        <w:rPr>
          <w:rFonts w:ascii="David" w:hAnsi="David"/>
          <w:rtl/>
        </w:rPr>
        <w:t>הדלקת המנורה</w:t>
      </w:r>
    </w:p>
    <w:p w:rsidR="00A432EA" w:rsidRPr="004C78BF" w:rsidRDefault="00A432EA" w:rsidP="00A432EA">
      <w:pPr>
        <w:pStyle w:val="a"/>
        <w:rPr>
          <w:rFonts w:ascii="David" w:hAnsi="David"/>
          <w:rtl/>
        </w:rPr>
      </w:pPr>
      <w:r w:rsidRPr="004C78BF">
        <w:rPr>
          <w:rFonts w:ascii="David" w:hAnsi="David"/>
          <w:rtl/>
        </w:rPr>
        <w:t>הודאה בברכת המזון</w:t>
      </w:r>
    </w:p>
    <w:p w:rsidR="00A432EA" w:rsidRPr="004C78BF" w:rsidRDefault="00A432EA" w:rsidP="00A432EA">
      <w:pPr>
        <w:pStyle w:val="a"/>
        <w:rPr>
          <w:rFonts w:ascii="David" w:hAnsi="David"/>
          <w:rtl/>
        </w:rPr>
      </w:pPr>
      <w:r w:rsidRPr="004C78BF">
        <w:rPr>
          <w:rFonts w:ascii="David" w:hAnsi="David"/>
          <w:rtl/>
        </w:rPr>
        <w:t xml:space="preserve">קריאת ההפטרה בשבת ראש חודש טבת </w:t>
      </w:r>
    </w:p>
    <w:p w:rsidR="00A432EA" w:rsidRPr="004C78BF" w:rsidRDefault="00A432EA" w:rsidP="00A432EA">
      <w:pPr>
        <w:pStyle w:val="a"/>
        <w:rPr>
          <w:rFonts w:ascii="David" w:hAnsi="David"/>
          <w:color w:val="000000"/>
          <w:rtl/>
        </w:rPr>
      </w:pPr>
      <w:r w:rsidRPr="004C78BF">
        <w:rPr>
          <w:rFonts w:ascii="David" w:hAnsi="David"/>
          <w:rtl/>
        </w:rPr>
        <w:t>תענית בחנוכה</w:t>
      </w:r>
    </w:p>
    <w:p w:rsidR="00A432EA" w:rsidRPr="004C78BF" w:rsidRDefault="00A432EA" w:rsidP="00A432EA">
      <w:pPr>
        <w:pStyle w:val="a6"/>
        <w:rPr>
          <w:rFonts w:ascii="David" w:hAnsi="David"/>
          <w:rtl/>
        </w:rPr>
      </w:pPr>
      <w:r w:rsidRPr="004C78BF">
        <w:rPr>
          <w:rFonts w:ascii="David" w:hAnsi="David"/>
          <w:rtl/>
        </w:rPr>
        <w:t>ב. פרסום הנס הוא חלק מחובת ההודאה ולא מחובת ההדלקה</w:t>
      </w:r>
    </w:p>
    <w:p w:rsidR="00A432EA" w:rsidRPr="004C78BF" w:rsidRDefault="00A432EA" w:rsidP="00A432EA">
      <w:pPr>
        <w:pStyle w:val="a6"/>
        <w:rPr>
          <w:rFonts w:ascii="David" w:hAnsi="David"/>
          <w:rtl/>
        </w:rPr>
      </w:pPr>
      <w:r w:rsidRPr="004C78BF">
        <w:rPr>
          <w:rFonts w:ascii="David" w:hAnsi="David"/>
          <w:rtl/>
        </w:rPr>
        <w:t>סיכום</w:t>
      </w:r>
    </w:p>
    <w:p w:rsidR="00A432EA" w:rsidRPr="004C78BF" w:rsidRDefault="00A432EA" w:rsidP="00A432EA">
      <w:pPr>
        <w:pStyle w:val="3"/>
        <w:rPr>
          <w:rFonts w:ascii="David" w:hAnsi="David" w:cs="Narkisim"/>
          <w:rtl/>
        </w:rPr>
      </w:pPr>
      <w:bookmarkStart w:id="1" w:name="_Toc422063012"/>
      <w:r w:rsidRPr="004C78BF">
        <w:rPr>
          <w:rFonts w:ascii="David" w:hAnsi="David" w:cs="Narkisim"/>
          <w:rtl/>
        </w:rPr>
        <w:t>מבוא</w:t>
      </w:r>
      <w:bookmarkEnd w:id="1"/>
    </w:p>
    <w:p w:rsidR="00A432EA" w:rsidRPr="004C78BF" w:rsidRDefault="00A432EA" w:rsidP="00A432EA">
      <w:pPr>
        <w:pStyle w:val="a7"/>
        <w:rPr>
          <w:rFonts w:ascii="David" w:hAnsi="David" w:cs="Narkisim"/>
          <w:rtl/>
        </w:rPr>
      </w:pPr>
      <w:r w:rsidRPr="004C78BF">
        <w:rPr>
          <w:rFonts w:ascii="David" w:hAnsi="David" w:cs="Narkisim"/>
          <w:rtl/>
        </w:rPr>
        <w:t xml:space="preserve">מה היחס בין חובת ההדלקה לבין האפשרות לפרסם את הנס? האם ההדלקה מותנית ביכולת הפרסום, או שהן שתי הלכות נפרדות שאמנם יש קשר ביניהם, אך הוא אינו הכרחי ומחייב: יש מצווה להדליק, ויש מצווה לפרסם. הפרסום המצוי יותר הוא במסגרת הדלקת המנורה, אך יש לו גם ביטויים אחרים שלא במסגרת ההדלקה. מהי מטרת פרסום הנס, בפני מי יש לפרסם, ומהן ההשלכות מחנוכה לימים ומצבים אחרים? </w:t>
      </w:r>
    </w:p>
    <w:p w:rsidR="00A432EA" w:rsidRPr="004C78BF" w:rsidRDefault="00A432EA" w:rsidP="00A432EA">
      <w:pPr>
        <w:pStyle w:val="3"/>
        <w:rPr>
          <w:rFonts w:ascii="David" w:hAnsi="David" w:cs="Narkisim"/>
          <w:rtl/>
        </w:rPr>
      </w:pPr>
      <w:bookmarkStart w:id="2" w:name="_Toc422063013"/>
      <w:r w:rsidRPr="004C78BF">
        <w:rPr>
          <w:rFonts w:ascii="David" w:hAnsi="David" w:cs="Narkisim"/>
          <w:rtl/>
        </w:rPr>
        <w:t>א. ההדלקה ופרסום הנס - שתי חובות נפרדות</w:t>
      </w:r>
      <w:bookmarkEnd w:id="2"/>
    </w:p>
    <w:p w:rsidR="00A432EA" w:rsidRPr="004C78BF" w:rsidRDefault="00A432EA" w:rsidP="00A432EA">
      <w:pPr>
        <w:pStyle w:val="a7"/>
        <w:rPr>
          <w:rFonts w:ascii="David" w:hAnsi="David" w:cs="Narkisim"/>
          <w:sz w:val="24"/>
          <w:szCs w:val="24"/>
          <w:rtl/>
        </w:rPr>
      </w:pPr>
      <w:r w:rsidRPr="004C78BF">
        <w:rPr>
          <w:rFonts w:ascii="David" w:hAnsi="David" w:cs="Narkisim"/>
          <w:rtl/>
        </w:rPr>
        <w:t xml:space="preserve">פרסום הנס בחנוכה נמצא בגמרא ובראשונים בהקשר להדלקת המנורה, וגם בהלכות אחרות הקשורות לתפילות ולקריאה בתורה. </w:t>
      </w:r>
    </w:p>
    <w:p w:rsidR="00A432EA" w:rsidRPr="004C78BF" w:rsidRDefault="00A432EA" w:rsidP="00A432EA">
      <w:pPr>
        <w:pStyle w:val="4"/>
        <w:rPr>
          <w:rFonts w:ascii="David" w:hAnsi="David" w:cs="Narkisim"/>
          <w:rtl/>
        </w:rPr>
      </w:pPr>
      <w:r w:rsidRPr="004C78BF">
        <w:rPr>
          <w:rFonts w:ascii="David" w:hAnsi="David" w:cs="Narkisim"/>
          <w:rtl/>
        </w:rPr>
        <w:t>1. הדלקת המנורה</w:t>
      </w:r>
    </w:p>
    <w:p w:rsidR="00A432EA" w:rsidRPr="004C78BF" w:rsidRDefault="00A432EA" w:rsidP="00A432EA">
      <w:pPr>
        <w:pStyle w:val="a7"/>
        <w:rPr>
          <w:rFonts w:ascii="David" w:hAnsi="David" w:cs="Narkisim"/>
          <w:rtl/>
        </w:rPr>
      </w:pPr>
      <w:r w:rsidRPr="004C78BF">
        <w:rPr>
          <w:rFonts w:ascii="David" w:hAnsi="David" w:cs="Narkisim"/>
          <w:rtl/>
        </w:rPr>
        <w:t>פרסום הנס בהדלקת נר חנוכה מופיע בגמרא בסוגיית חנוכה, במסגרת דיון בסדרי עדיפות כשיש לאדם סכום כסף מוגבל לקנות נר שבת, יין לקידוש או נר חנוכה. עד לדיון זה לא נזכר המושג פרסום הנס בסוגיית חנוכה שבגמרא. כך נאמר בגמ' בשבת (</w:t>
      </w:r>
      <w:proofErr w:type="spellStart"/>
      <w:r w:rsidRPr="004C78BF">
        <w:rPr>
          <w:rFonts w:ascii="David" w:hAnsi="David" w:cs="Narkisim"/>
          <w:rtl/>
        </w:rPr>
        <w:t>כג</w:t>
      </w:r>
      <w:proofErr w:type="spellEnd"/>
      <w:r w:rsidRPr="004C78BF">
        <w:rPr>
          <w:rFonts w:ascii="David" w:hAnsi="David" w:cs="Narkisim"/>
          <w:rtl/>
        </w:rPr>
        <w:t xml:space="preserve"> ע"ב): </w:t>
      </w:r>
    </w:p>
    <w:p w:rsidR="00A432EA" w:rsidRPr="004C78BF" w:rsidRDefault="00A432EA" w:rsidP="00A432EA">
      <w:pPr>
        <w:pStyle w:val="21"/>
        <w:rPr>
          <w:rFonts w:ascii="David" w:hAnsi="David" w:cs="Narkisim"/>
          <w:rtl/>
        </w:rPr>
      </w:pPr>
      <w:r w:rsidRPr="004C78BF">
        <w:rPr>
          <w:rFonts w:ascii="David" w:hAnsi="David" w:cs="Narkisim"/>
          <w:rtl/>
        </w:rPr>
        <w:t xml:space="preserve">אמר רבא: פשיטא לי, נר ביתו ונר חנוכה - נר ביתו עדיף, משום שלום ביתו. נר ביתו וקידוש היום - נר ביתו עדיף, משום שלום ביתו. בעי רבא: נר חנוכה וקידוש היום מהו? קידוש היום עדיף, </w:t>
      </w:r>
      <w:proofErr w:type="spellStart"/>
      <w:r w:rsidRPr="004C78BF">
        <w:rPr>
          <w:rFonts w:ascii="David" w:hAnsi="David" w:cs="Narkisim"/>
          <w:rtl/>
        </w:rPr>
        <w:t>דתדיר</w:t>
      </w:r>
      <w:proofErr w:type="spellEnd"/>
      <w:r w:rsidRPr="004C78BF">
        <w:rPr>
          <w:rFonts w:ascii="David" w:hAnsi="David" w:cs="Narkisim"/>
          <w:rtl/>
        </w:rPr>
        <w:t xml:space="preserve">, או דילמא נר חנוכה עדיף, </w:t>
      </w:r>
      <w:r w:rsidRPr="004C78BF">
        <w:rPr>
          <w:rStyle w:val="a8"/>
          <w:rFonts w:ascii="David" w:hAnsi="David" w:cs="Narkisim"/>
          <w:rtl/>
        </w:rPr>
        <w:t xml:space="preserve">משום פרסומי </w:t>
      </w:r>
      <w:proofErr w:type="spellStart"/>
      <w:r w:rsidRPr="004C78BF">
        <w:rPr>
          <w:rStyle w:val="a8"/>
          <w:rFonts w:ascii="David" w:hAnsi="David" w:cs="Narkisim"/>
          <w:rtl/>
        </w:rPr>
        <w:t>ניסא</w:t>
      </w:r>
      <w:proofErr w:type="spellEnd"/>
      <w:r w:rsidRPr="004C78BF">
        <w:rPr>
          <w:rStyle w:val="a8"/>
          <w:rFonts w:ascii="David" w:hAnsi="David" w:cs="Narkisim"/>
          <w:rtl/>
        </w:rPr>
        <w:t>?</w:t>
      </w:r>
      <w:r w:rsidRPr="004C78BF">
        <w:rPr>
          <w:rFonts w:ascii="David" w:hAnsi="David" w:cs="Narkisim"/>
          <w:rtl/>
        </w:rPr>
        <w:t xml:space="preserve"> בתר </w:t>
      </w:r>
      <w:proofErr w:type="spellStart"/>
      <w:r w:rsidRPr="004C78BF">
        <w:rPr>
          <w:rFonts w:ascii="David" w:hAnsi="David" w:cs="Narkisim"/>
          <w:rtl/>
        </w:rPr>
        <w:t>דאבעיא</w:t>
      </w:r>
      <w:proofErr w:type="spellEnd"/>
      <w:r w:rsidRPr="004C78BF">
        <w:rPr>
          <w:rFonts w:ascii="David" w:hAnsi="David" w:cs="Narkisim"/>
          <w:rtl/>
        </w:rPr>
        <w:t xml:space="preserve"> הדר פשטה: </w:t>
      </w:r>
      <w:r w:rsidRPr="004C78BF">
        <w:rPr>
          <w:rStyle w:val="a8"/>
          <w:rFonts w:ascii="David" w:hAnsi="David" w:cs="Narkisim"/>
          <w:rtl/>
        </w:rPr>
        <w:t xml:space="preserve">נר חנוכה עדיף, משום פרסומי </w:t>
      </w:r>
      <w:proofErr w:type="spellStart"/>
      <w:r w:rsidRPr="004C78BF">
        <w:rPr>
          <w:rStyle w:val="a8"/>
          <w:rFonts w:ascii="David" w:hAnsi="David" w:cs="Narkisim"/>
          <w:rtl/>
        </w:rPr>
        <w:t>ניסא</w:t>
      </w:r>
      <w:proofErr w:type="spellEnd"/>
      <w:r w:rsidRPr="004C78BF">
        <w:rPr>
          <w:rFonts w:ascii="David" w:hAnsi="David" w:cs="Narkisim"/>
          <w:b/>
          <w:bCs/>
          <w:rtl/>
        </w:rPr>
        <w:t xml:space="preserve">. </w:t>
      </w:r>
    </w:p>
    <w:p w:rsidR="00A432EA" w:rsidRPr="004C78BF" w:rsidRDefault="00A432EA" w:rsidP="00A432EA">
      <w:pPr>
        <w:pStyle w:val="41"/>
        <w:rPr>
          <w:rFonts w:ascii="David" w:hAnsi="David" w:cs="Narkisim"/>
          <w:rtl/>
        </w:rPr>
      </w:pPr>
      <w:r w:rsidRPr="004C78BF">
        <w:rPr>
          <w:rFonts w:ascii="David" w:hAnsi="David" w:cs="Narkisim"/>
          <w:rtl/>
        </w:rPr>
        <w:t xml:space="preserve">עניינו של נר שבת הוא שלום בית, </w:t>
      </w:r>
      <w:r w:rsidRPr="004C78BF">
        <w:rPr>
          <w:rFonts w:ascii="David" w:hAnsi="David" w:cs="Narkisim" w:hint="cs"/>
          <w:rtl/>
        </w:rPr>
        <w:t>והגמרא פשטה ש</w:t>
      </w:r>
      <w:r w:rsidRPr="004C78BF">
        <w:rPr>
          <w:rFonts w:ascii="David" w:hAnsi="David" w:cs="Narkisim"/>
          <w:rtl/>
        </w:rPr>
        <w:t>שיקול זה גובר על הצורך לפרסם את הנס. אך לעומת הצורך לקדש את השבת על יין, הדלקת נר חנוכה עדיפה בשל פרסום הנס שבו.</w:t>
      </w:r>
      <w:r w:rsidRPr="004C78BF">
        <w:rPr>
          <w:rStyle w:val="a4"/>
          <w:rFonts w:ascii="David" w:eastAsia="Calibri" w:hAnsi="David" w:cs="Narkisim"/>
        </w:rPr>
        <w:footnoteReference w:id="1"/>
      </w:r>
      <w:r w:rsidRPr="004C78BF">
        <w:rPr>
          <w:rFonts w:ascii="David" w:hAnsi="David" w:cs="Narkisim"/>
          <w:rtl/>
        </w:rPr>
        <w:t xml:space="preserve"> זהו האזכור היחידי של עניין פרסום הנס בהקשר של הדלקת הנרות בסוגיית חנוכה. </w:t>
      </w:r>
      <w:proofErr w:type="spellStart"/>
      <w:r w:rsidRPr="004C78BF">
        <w:rPr>
          <w:rFonts w:ascii="David" w:hAnsi="David" w:cs="Narkisim"/>
          <w:rtl/>
        </w:rPr>
        <w:lastRenderedPageBreak/>
        <w:t>כשהגמ</w:t>
      </w:r>
      <w:proofErr w:type="spellEnd"/>
      <w:r w:rsidRPr="004C78BF">
        <w:rPr>
          <w:rFonts w:ascii="David" w:hAnsi="David" w:cs="Narkisim"/>
          <w:rtl/>
        </w:rPr>
        <w:t xml:space="preserve">' בשבת </w:t>
      </w:r>
      <w:proofErr w:type="spellStart"/>
      <w:r w:rsidRPr="004C78BF">
        <w:rPr>
          <w:rFonts w:ascii="David" w:hAnsi="David" w:cs="Narkisim"/>
          <w:rtl/>
        </w:rPr>
        <w:t>כא</w:t>
      </w:r>
      <w:proofErr w:type="spellEnd"/>
      <w:r w:rsidRPr="004C78BF">
        <w:rPr>
          <w:rFonts w:ascii="David" w:hAnsi="David" w:cs="Narkisim"/>
          <w:rtl/>
        </w:rPr>
        <w:t xml:space="preserve"> ע"ב הציגה את התקנה להדליק נר חנוכה, </w:t>
      </w:r>
      <w:r w:rsidRPr="004C78BF">
        <w:rPr>
          <w:rFonts w:ascii="David" w:hAnsi="David" w:cs="Narkisim" w:hint="cs"/>
          <w:rtl/>
        </w:rPr>
        <w:t xml:space="preserve">היא </w:t>
      </w:r>
      <w:r w:rsidRPr="004C78BF">
        <w:rPr>
          <w:rFonts w:ascii="David" w:hAnsi="David" w:cs="Narkisim"/>
          <w:rtl/>
        </w:rPr>
        <w:t xml:space="preserve">לא </w:t>
      </w:r>
      <w:r w:rsidRPr="004C78BF">
        <w:rPr>
          <w:rFonts w:ascii="David" w:hAnsi="David" w:cs="Narkisim" w:hint="cs"/>
          <w:rtl/>
        </w:rPr>
        <w:t>ה</w:t>
      </w:r>
      <w:r w:rsidRPr="004C78BF">
        <w:rPr>
          <w:rFonts w:ascii="David" w:hAnsi="David" w:cs="Narkisim"/>
          <w:rtl/>
        </w:rPr>
        <w:t>זכ</w:t>
      </w:r>
      <w:r w:rsidRPr="004C78BF">
        <w:rPr>
          <w:rFonts w:ascii="David" w:hAnsi="David" w:cs="Narkisim" w:hint="cs"/>
          <w:rtl/>
        </w:rPr>
        <w:t>י</w:t>
      </w:r>
      <w:r w:rsidRPr="004C78BF">
        <w:rPr>
          <w:rFonts w:ascii="David" w:hAnsi="David" w:cs="Narkisim"/>
          <w:rtl/>
        </w:rPr>
        <w:t>ר</w:t>
      </w:r>
      <w:r w:rsidRPr="004C78BF">
        <w:rPr>
          <w:rFonts w:ascii="David" w:hAnsi="David" w:cs="Narkisim" w:hint="cs"/>
          <w:rtl/>
        </w:rPr>
        <w:t>ה את</w:t>
      </w:r>
      <w:r w:rsidRPr="004C78BF">
        <w:rPr>
          <w:rFonts w:ascii="David" w:hAnsi="David" w:cs="Narkisim"/>
          <w:rtl/>
        </w:rPr>
        <w:t xml:space="preserve"> הטעם של פרסום הנס.</w:t>
      </w:r>
      <w:r w:rsidRPr="004C78BF">
        <w:rPr>
          <w:rStyle w:val="a4"/>
          <w:rFonts w:ascii="David" w:eastAsia="Calibri" w:hAnsi="David" w:cs="Narkisim"/>
        </w:rPr>
        <w:footnoteReference w:id="2"/>
      </w:r>
    </w:p>
    <w:p w:rsidR="00A432EA" w:rsidRPr="004C78BF" w:rsidRDefault="00A432EA" w:rsidP="00A432EA">
      <w:pPr>
        <w:pStyle w:val="41"/>
        <w:rPr>
          <w:rFonts w:ascii="David" w:hAnsi="David" w:cs="Narkisim"/>
          <w:rtl/>
        </w:rPr>
      </w:pPr>
      <w:r w:rsidRPr="004C78BF">
        <w:rPr>
          <w:rFonts w:ascii="David" w:hAnsi="David" w:cs="Narkisim"/>
          <w:rtl/>
        </w:rPr>
        <w:t>פרסום הנס הוא פועל יוצא של ההדלקה</w:t>
      </w:r>
      <w:r w:rsidRPr="004C78BF">
        <w:rPr>
          <w:rFonts w:ascii="David" w:hAnsi="David" w:cs="Narkisim" w:hint="cs"/>
          <w:rtl/>
        </w:rPr>
        <w:t>,</w:t>
      </w:r>
      <w:r w:rsidRPr="004C78BF">
        <w:rPr>
          <w:rFonts w:ascii="David" w:hAnsi="David" w:cs="Narkisim"/>
          <w:rtl/>
        </w:rPr>
        <w:t xml:space="preserve"> או אף מטרתו העיקרית, וטעם זה משמש בגאונים ובראשונים כמקור והנמקה למספר הלכות הקשורות להדלקה. </w:t>
      </w:r>
      <w:r w:rsidRPr="004C78BF">
        <w:rPr>
          <w:rFonts w:ascii="David" w:hAnsi="David" w:cs="Narkisim" w:hint="cs"/>
          <w:rtl/>
        </w:rPr>
        <w:t>לדוגמה</w:t>
      </w:r>
      <w:r w:rsidRPr="004C78BF">
        <w:rPr>
          <w:rFonts w:ascii="David" w:hAnsi="David" w:cs="Narkisim"/>
          <w:rtl/>
        </w:rPr>
        <w:t>: בגאונים הופיע הנימוק "פרסום הנס" ב</w:t>
      </w:r>
      <w:r w:rsidRPr="004C78BF">
        <w:rPr>
          <w:rFonts w:ascii="David" w:hAnsi="David" w:cs="Narkisim" w:hint="cs"/>
          <w:rtl/>
        </w:rPr>
        <w:t>נוגע</w:t>
      </w:r>
      <w:r w:rsidRPr="004C78BF">
        <w:rPr>
          <w:rFonts w:ascii="David" w:hAnsi="David" w:cs="Narkisim"/>
          <w:rtl/>
        </w:rPr>
        <w:t xml:space="preserve"> לעצם חובת ההדלקה. כך בשאילתות </w:t>
      </w:r>
      <w:proofErr w:type="spellStart"/>
      <w:r w:rsidRPr="004C78BF">
        <w:rPr>
          <w:rFonts w:ascii="David" w:hAnsi="David" w:cs="Narkisim"/>
          <w:rtl/>
        </w:rPr>
        <w:t>דרב</w:t>
      </w:r>
      <w:proofErr w:type="spellEnd"/>
      <w:r w:rsidRPr="004C78BF">
        <w:rPr>
          <w:rFonts w:ascii="David" w:hAnsi="David" w:cs="Narkisim"/>
          <w:rtl/>
        </w:rPr>
        <w:t xml:space="preserve"> </w:t>
      </w:r>
      <w:proofErr w:type="spellStart"/>
      <w:r w:rsidRPr="004C78BF">
        <w:rPr>
          <w:rFonts w:ascii="David" w:hAnsi="David" w:cs="Narkisim"/>
          <w:rtl/>
        </w:rPr>
        <w:t>אחאי</w:t>
      </w:r>
      <w:proofErr w:type="spellEnd"/>
      <w:r w:rsidRPr="004C78BF">
        <w:rPr>
          <w:rFonts w:ascii="David" w:hAnsi="David" w:cs="Narkisim" w:hint="cs"/>
          <w:rtl/>
        </w:rPr>
        <w:t xml:space="preserve"> (</w:t>
      </w:r>
      <w:r w:rsidRPr="004C78BF">
        <w:rPr>
          <w:rFonts w:ascii="David" w:hAnsi="David" w:cs="Narkisim"/>
          <w:rtl/>
        </w:rPr>
        <w:t xml:space="preserve">פרשת וישלח </w:t>
      </w:r>
      <w:proofErr w:type="spellStart"/>
      <w:r w:rsidRPr="004C78BF">
        <w:rPr>
          <w:rFonts w:ascii="David" w:hAnsi="David" w:cs="Narkisim"/>
          <w:rtl/>
        </w:rPr>
        <w:t>שאילתא</w:t>
      </w:r>
      <w:proofErr w:type="spellEnd"/>
      <w:r w:rsidRPr="004C78BF">
        <w:rPr>
          <w:rFonts w:ascii="David" w:hAnsi="David" w:cs="Narkisim"/>
          <w:rtl/>
        </w:rPr>
        <w:t xml:space="preserve"> </w:t>
      </w:r>
      <w:proofErr w:type="spellStart"/>
      <w:r w:rsidRPr="004C78BF">
        <w:rPr>
          <w:rFonts w:ascii="David" w:hAnsi="David" w:cs="Narkisim"/>
          <w:rtl/>
        </w:rPr>
        <w:t>כו</w:t>
      </w:r>
      <w:proofErr w:type="spellEnd"/>
      <w:r w:rsidRPr="004C78BF">
        <w:rPr>
          <w:rFonts w:ascii="David" w:hAnsi="David" w:cs="Narkisim" w:hint="cs"/>
          <w:rtl/>
        </w:rPr>
        <w:t>)</w:t>
      </w:r>
      <w:r w:rsidRPr="004C78BF">
        <w:rPr>
          <w:rFonts w:ascii="David" w:hAnsi="David" w:cs="Narkisim"/>
          <w:rtl/>
        </w:rPr>
        <w:t>: "</w:t>
      </w:r>
      <w:proofErr w:type="spellStart"/>
      <w:r w:rsidRPr="004C78BF">
        <w:rPr>
          <w:rFonts w:ascii="David" w:hAnsi="David" w:cs="Narkisim"/>
          <w:rtl/>
        </w:rPr>
        <w:t>תקינו</w:t>
      </w:r>
      <w:proofErr w:type="spellEnd"/>
      <w:r w:rsidRPr="004C78BF">
        <w:rPr>
          <w:rFonts w:ascii="David" w:hAnsi="David" w:cs="Narkisim"/>
          <w:rtl/>
        </w:rPr>
        <w:t xml:space="preserve"> רבנן </w:t>
      </w:r>
      <w:proofErr w:type="spellStart"/>
      <w:r w:rsidRPr="004C78BF">
        <w:rPr>
          <w:rFonts w:ascii="David" w:hAnsi="David" w:cs="Narkisim"/>
          <w:rtl/>
        </w:rPr>
        <w:t>תמניא</w:t>
      </w:r>
      <w:proofErr w:type="spellEnd"/>
      <w:r w:rsidRPr="004C78BF">
        <w:rPr>
          <w:rFonts w:ascii="David" w:hAnsi="David" w:cs="Narkisim"/>
          <w:rtl/>
        </w:rPr>
        <w:t xml:space="preserve"> יומי </w:t>
      </w:r>
      <w:proofErr w:type="spellStart"/>
      <w:r w:rsidRPr="004C78BF">
        <w:rPr>
          <w:rFonts w:ascii="David" w:hAnsi="David" w:cs="Narkisim"/>
          <w:rtl/>
        </w:rPr>
        <w:t>לאדלוקי</w:t>
      </w:r>
      <w:proofErr w:type="spellEnd"/>
      <w:r w:rsidRPr="004C78BF">
        <w:rPr>
          <w:rFonts w:ascii="David" w:hAnsi="David" w:cs="Narkisim"/>
          <w:rtl/>
        </w:rPr>
        <w:t xml:space="preserve"> שרגא </w:t>
      </w:r>
      <w:proofErr w:type="spellStart"/>
      <w:r w:rsidRPr="004C78BF">
        <w:rPr>
          <w:rFonts w:ascii="David" w:hAnsi="David" w:cs="Narkisim"/>
          <w:rtl/>
        </w:rPr>
        <w:t>דחנוכה</w:t>
      </w:r>
      <w:proofErr w:type="spellEnd"/>
      <w:r w:rsidRPr="004C78BF">
        <w:rPr>
          <w:rFonts w:ascii="David" w:hAnsi="David" w:cs="Narkisim"/>
          <w:rtl/>
        </w:rPr>
        <w:t xml:space="preserve"> לפרסומי </w:t>
      </w:r>
      <w:proofErr w:type="spellStart"/>
      <w:r w:rsidRPr="004C78BF">
        <w:rPr>
          <w:rFonts w:ascii="David" w:hAnsi="David" w:cs="Narkisim"/>
          <w:rtl/>
        </w:rPr>
        <w:t>ניסא</w:t>
      </w:r>
      <w:proofErr w:type="spellEnd"/>
      <w:r w:rsidRPr="004C78BF">
        <w:rPr>
          <w:rFonts w:ascii="David" w:hAnsi="David" w:cs="Narkisim"/>
          <w:rtl/>
        </w:rPr>
        <w:t xml:space="preserve">". כך גם ברש"י </w:t>
      </w:r>
      <w:r w:rsidRPr="004C78BF">
        <w:rPr>
          <w:rFonts w:ascii="David" w:hAnsi="David" w:cs="Narkisim" w:hint="cs"/>
          <w:rtl/>
        </w:rPr>
        <w:t>(</w:t>
      </w:r>
      <w:r w:rsidRPr="004C78BF">
        <w:rPr>
          <w:rFonts w:ascii="David" w:hAnsi="David" w:cs="Narkisim"/>
          <w:rtl/>
        </w:rPr>
        <w:t xml:space="preserve">שבת </w:t>
      </w:r>
      <w:proofErr w:type="spellStart"/>
      <w:r w:rsidRPr="004C78BF">
        <w:rPr>
          <w:rFonts w:ascii="David" w:hAnsi="David" w:cs="Narkisim"/>
          <w:rtl/>
        </w:rPr>
        <w:t>כא</w:t>
      </w:r>
      <w:proofErr w:type="spellEnd"/>
      <w:r w:rsidRPr="004C78BF">
        <w:rPr>
          <w:rFonts w:ascii="David" w:hAnsi="David" w:cs="Narkisim"/>
          <w:rtl/>
        </w:rPr>
        <w:t xml:space="preserve"> ע"ב</w:t>
      </w:r>
      <w:r w:rsidRPr="004C78BF">
        <w:rPr>
          <w:rFonts w:ascii="David" w:hAnsi="David" w:cs="Narkisim" w:hint="cs"/>
          <w:rtl/>
        </w:rPr>
        <w:t>)</w:t>
      </w:r>
      <w:r w:rsidRPr="004C78BF">
        <w:rPr>
          <w:rFonts w:ascii="David" w:hAnsi="David" w:cs="Narkisim"/>
          <w:rtl/>
        </w:rPr>
        <w:t xml:space="preserve">: "מבחוץ - משום פרסומי </w:t>
      </w:r>
      <w:proofErr w:type="spellStart"/>
      <w:r w:rsidRPr="004C78BF">
        <w:rPr>
          <w:rFonts w:ascii="David" w:hAnsi="David" w:cs="Narkisim"/>
          <w:rtl/>
        </w:rPr>
        <w:t>ניסא</w:t>
      </w:r>
      <w:proofErr w:type="spellEnd"/>
      <w:r w:rsidRPr="004C78BF">
        <w:rPr>
          <w:rFonts w:ascii="David" w:hAnsi="David" w:cs="Narkisim" w:hint="cs"/>
          <w:rtl/>
        </w:rPr>
        <w:t>.</w:t>
      </w:r>
      <w:r w:rsidRPr="004C78BF">
        <w:rPr>
          <w:rFonts w:ascii="David" w:hAnsi="David" w:cs="Narkisim"/>
          <w:rtl/>
        </w:rPr>
        <w:t>..".</w:t>
      </w:r>
      <w:r w:rsidRPr="004C78BF">
        <w:rPr>
          <w:rStyle w:val="a4"/>
          <w:rFonts w:ascii="David" w:eastAsia="Calibri" w:hAnsi="David" w:cs="Narkisim"/>
        </w:rPr>
        <w:footnoteReference w:id="3"/>
      </w:r>
      <w:r w:rsidRPr="004C78BF">
        <w:rPr>
          <w:rFonts w:ascii="David" w:hAnsi="David" w:cs="Narkisim"/>
          <w:rtl/>
        </w:rPr>
        <w:t xml:space="preserve"> בגמ' בבא קמא </w:t>
      </w:r>
      <w:proofErr w:type="spellStart"/>
      <w:r w:rsidRPr="004C78BF">
        <w:rPr>
          <w:rFonts w:ascii="David" w:hAnsi="David" w:cs="Narkisim"/>
          <w:rtl/>
        </w:rPr>
        <w:t>כב</w:t>
      </w:r>
      <w:proofErr w:type="spellEnd"/>
      <w:r w:rsidRPr="004C78BF">
        <w:rPr>
          <w:rFonts w:ascii="David" w:hAnsi="David" w:cs="Narkisim"/>
          <w:rtl/>
        </w:rPr>
        <w:t xml:space="preserve"> ע"א נזכרים דברי ר' יהודה הסובר שהמניח נר חנוכה בחוץ</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ונר זה הדליק פשתן שהיה טעון על גבי </w:t>
      </w:r>
      <w:proofErr w:type="spellStart"/>
      <w:r w:rsidRPr="004C78BF">
        <w:rPr>
          <w:rFonts w:ascii="David" w:hAnsi="David" w:cs="Narkisim"/>
          <w:rtl/>
        </w:rPr>
        <w:t>גמל</w:t>
      </w:r>
      <w:r w:rsidRPr="004C78BF">
        <w:rPr>
          <w:rFonts w:ascii="David" w:hAnsi="David" w:cs="Narkisim" w:hint="cs"/>
          <w:rtl/>
        </w:rPr>
        <w:t>שעבר</w:t>
      </w:r>
      <w:proofErr w:type="spellEnd"/>
      <w:r w:rsidRPr="004C78BF">
        <w:rPr>
          <w:rFonts w:ascii="David" w:hAnsi="David" w:cs="Narkisim" w:hint="cs"/>
          <w:rtl/>
        </w:rPr>
        <w:t xml:space="preserve"> בסמוך</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הצית את הבירה, בעל הנר פטור</w:t>
      </w:r>
      <w:r w:rsidRPr="004C78BF">
        <w:rPr>
          <w:rFonts w:ascii="David" w:hAnsi="David" w:cs="Narkisim" w:hint="cs"/>
          <w:rtl/>
        </w:rPr>
        <w:t>.</w:t>
      </w:r>
      <w:r w:rsidRPr="004C78BF">
        <w:rPr>
          <w:rFonts w:ascii="David" w:hAnsi="David" w:cs="Narkisim"/>
          <w:rtl/>
        </w:rPr>
        <w:t xml:space="preserve"> רש"י שם מנמק: "</w:t>
      </w:r>
      <w:proofErr w:type="spellStart"/>
      <w:r w:rsidRPr="004C78BF">
        <w:rPr>
          <w:rFonts w:ascii="David" w:hAnsi="David" w:cs="Narkisim"/>
          <w:rtl/>
        </w:rPr>
        <w:t>שמצוה</w:t>
      </w:r>
      <w:proofErr w:type="spellEnd"/>
      <w:r w:rsidRPr="004C78BF">
        <w:rPr>
          <w:rFonts w:ascii="David" w:hAnsi="David" w:cs="Narkisim"/>
          <w:rtl/>
        </w:rPr>
        <w:t xml:space="preserve"> להניחה ברה"ר לפרסומי </w:t>
      </w:r>
      <w:proofErr w:type="spellStart"/>
      <w:r w:rsidRPr="004C78BF">
        <w:rPr>
          <w:rFonts w:ascii="David" w:hAnsi="David" w:cs="Narkisim"/>
          <w:rtl/>
        </w:rPr>
        <w:t>ניסא</w:t>
      </w:r>
      <w:proofErr w:type="spellEnd"/>
      <w:r w:rsidRPr="004C78BF">
        <w:rPr>
          <w:rFonts w:ascii="David" w:hAnsi="David" w:cs="Narkisim"/>
          <w:rtl/>
        </w:rPr>
        <w:t>" (</w:t>
      </w:r>
      <w:r w:rsidRPr="004C78BF">
        <w:rPr>
          <w:rFonts w:ascii="David" w:hAnsi="David" w:cs="Narkisim" w:hint="cs"/>
          <w:rtl/>
        </w:rPr>
        <w:t>ו</w:t>
      </w:r>
      <w:r w:rsidRPr="004C78BF">
        <w:rPr>
          <w:rFonts w:ascii="David" w:hAnsi="David" w:cs="Narkisim"/>
          <w:rtl/>
        </w:rPr>
        <w:t xml:space="preserve">כך גם </w:t>
      </w:r>
      <w:proofErr w:type="spellStart"/>
      <w:r w:rsidRPr="004C78BF">
        <w:rPr>
          <w:rFonts w:ascii="David" w:hAnsi="David" w:cs="Narkisim"/>
          <w:rtl/>
        </w:rPr>
        <w:t>בב"ק</w:t>
      </w:r>
      <w:proofErr w:type="spellEnd"/>
      <w:r w:rsidRPr="004C78BF">
        <w:rPr>
          <w:rFonts w:ascii="David" w:hAnsi="David" w:cs="Narkisim"/>
          <w:rtl/>
        </w:rPr>
        <w:t xml:space="preserve"> ל ע"א</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ב</w:t>
      </w:r>
      <w:r w:rsidRPr="004C78BF">
        <w:rPr>
          <w:rFonts w:ascii="David" w:hAnsi="David" w:cs="Narkisim"/>
          <w:rtl/>
        </w:rPr>
        <w:t xml:space="preserve">רש"י ד"ה מאי). גם את ההלכה בגמ' בשבת </w:t>
      </w:r>
      <w:proofErr w:type="spellStart"/>
      <w:r w:rsidRPr="004C78BF">
        <w:rPr>
          <w:rFonts w:ascii="David" w:hAnsi="David" w:cs="Narkisim"/>
          <w:rtl/>
        </w:rPr>
        <w:t>כב</w:t>
      </w:r>
      <w:proofErr w:type="spellEnd"/>
      <w:r w:rsidRPr="004C78BF">
        <w:rPr>
          <w:rFonts w:ascii="David" w:hAnsi="David" w:cs="Narkisim"/>
          <w:rtl/>
        </w:rPr>
        <w:t xml:space="preserve"> ע"א, לפיה המדליק נר חנוכה מעל כ' אמה פסולה, נימק רש"י</w:t>
      </w:r>
      <w:r w:rsidRPr="004C78BF">
        <w:rPr>
          <w:rFonts w:ascii="David" w:hAnsi="David" w:cs="Narkisim" w:hint="cs"/>
          <w:rtl/>
        </w:rPr>
        <w:t xml:space="preserve"> באופן דומה</w:t>
      </w:r>
      <w:r w:rsidRPr="004C78BF">
        <w:rPr>
          <w:rFonts w:ascii="David" w:hAnsi="David" w:cs="Narkisim"/>
          <w:rtl/>
        </w:rPr>
        <w:t xml:space="preserve">: "דלא </w:t>
      </w:r>
      <w:proofErr w:type="spellStart"/>
      <w:r w:rsidRPr="004C78BF">
        <w:rPr>
          <w:rFonts w:ascii="David" w:hAnsi="David" w:cs="Narkisim"/>
          <w:rtl/>
        </w:rPr>
        <w:t>שלטא</w:t>
      </w:r>
      <w:proofErr w:type="spellEnd"/>
      <w:r w:rsidRPr="004C78BF">
        <w:rPr>
          <w:rFonts w:ascii="David" w:hAnsi="David" w:cs="Narkisim"/>
          <w:rtl/>
        </w:rPr>
        <w:t xml:space="preserve"> בה עינא למעלה מעשרים אמה, </w:t>
      </w:r>
      <w:proofErr w:type="spellStart"/>
      <w:r w:rsidRPr="004C78BF">
        <w:rPr>
          <w:rFonts w:ascii="David" w:hAnsi="David" w:cs="Narkisim"/>
          <w:rtl/>
        </w:rPr>
        <w:t>וליכא</w:t>
      </w:r>
      <w:proofErr w:type="spellEnd"/>
      <w:r w:rsidRPr="004C78BF">
        <w:rPr>
          <w:rFonts w:ascii="David" w:hAnsi="David" w:cs="Narkisim"/>
          <w:rtl/>
        </w:rPr>
        <w:t xml:space="preserve"> פרסומי </w:t>
      </w:r>
      <w:proofErr w:type="spellStart"/>
      <w:r w:rsidRPr="004C78BF">
        <w:rPr>
          <w:rFonts w:ascii="David" w:hAnsi="David" w:cs="Narkisim"/>
          <w:rtl/>
        </w:rPr>
        <w:t>ניסא</w:t>
      </w:r>
      <w:proofErr w:type="spellEnd"/>
      <w:r w:rsidRPr="004C78BF">
        <w:rPr>
          <w:rFonts w:ascii="David" w:hAnsi="David" w:cs="Narkisim"/>
          <w:rtl/>
        </w:rPr>
        <w:t>" (</w:t>
      </w:r>
      <w:r w:rsidRPr="004C78BF">
        <w:rPr>
          <w:rFonts w:ascii="David" w:hAnsi="David" w:cs="Narkisim" w:hint="cs"/>
          <w:rtl/>
        </w:rPr>
        <w:t>ו</w:t>
      </w:r>
      <w:r w:rsidRPr="004C78BF">
        <w:rPr>
          <w:rFonts w:ascii="David" w:hAnsi="David" w:cs="Narkisim"/>
          <w:rtl/>
        </w:rPr>
        <w:t xml:space="preserve">כך גם </w:t>
      </w:r>
      <w:proofErr w:type="spellStart"/>
      <w:r w:rsidRPr="004C78BF">
        <w:rPr>
          <w:rFonts w:ascii="David" w:hAnsi="David" w:cs="Narkisim"/>
          <w:rtl/>
        </w:rPr>
        <w:t>בבבא</w:t>
      </w:r>
      <w:proofErr w:type="spellEnd"/>
      <w:r w:rsidRPr="004C78BF">
        <w:rPr>
          <w:rFonts w:ascii="David" w:hAnsi="David" w:cs="Narkisim"/>
          <w:rtl/>
        </w:rPr>
        <w:t xml:space="preserve"> קמא סב ע"ב</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ב</w:t>
      </w:r>
      <w:r w:rsidRPr="004C78BF">
        <w:rPr>
          <w:rFonts w:ascii="David" w:hAnsi="David" w:cs="Narkisim"/>
          <w:rtl/>
        </w:rPr>
        <w:t xml:space="preserve">רש"י ד"ה למעלה). </w:t>
      </w:r>
      <w:proofErr w:type="spellStart"/>
      <w:r w:rsidRPr="004C78BF">
        <w:rPr>
          <w:rFonts w:ascii="David" w:hAnsi="David" w:cs="Narkisim"/>
          <w:rtl/>
        </w:rPr>
        <w:t>הרא"ש</w:t>
      </w:r>
      <w:proofErr w:type="spellEnd"/>
      <w:r w:rsidRPr="004C78BF">
        <w:rPr>
          <w:rFonts w:ascii="David" w:hAnsi="David" w:cs="Narkisim"/>
          <w:rtl/>
        </w:rPr>
        <w:t xml:space="preserve"> (שבת ב, ה; בבא קמא ו, </w:t>
      </w:r>
      <w:proofErr w:type="spellStart"/>
      <w:r w:rsidRPr="004C78BF">
        <w:rPr>
          <w:rFonts w:ascii="David" w:hAnsi="David" w:cs="Narkisim"/>
          <w:rtl/>
        </w:rPr>
        <w:t>יח</w:t>
      </w:r>
      <w:proofErr w:type="spellEnd"/>
      <w:r w:rsidRPr="004C78BF">
        <w:rPr>
          <w:rFonts w:ascii="David" w:hAnsi="David" w:cs="Narkisim"/>
          <w:rtl/>
        </w:rPr>
        <w:t>) נימק מטעם זה את ההלכה מדוע יש להניח נר חנוכה למטה מי' טפחים: "מצוה להניחה למטה מעשרה</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כדאמר</w:t>
      </w:r>
      <w:proofErr w:type="spellEnd"/>
      <w:r w:rsidRPr="004C78BF">
        <w:rPr>
          <w:rFonts w:ascii="David" w:hAnsi="David" w:cs="Narkisim"/>
          <w:rtl/>
        </w:rPr>
        <w:t xml:space="preserve"> </w:t>
      </w:r>
      <w:proofErr w:type="spellStart"/>
      <w:r w:rsidRPr="004C78BF">
        <w:rPr>
          <w:rFonts w:ascii="David" w:hAnsi="David" w:cs="Narkisim"/>
          <w:rtl/>
        </w:rPr>
        <w:t>רבינא</w:t>
      </w:r>
      <w:proofErr w:type="spellEnd"/>
      <w:r w:rsidRPr="004C78BF">
        <w:rPr>
          <w:rFonts w:ascii="David" w:hAnsi="David" w:cs="Narkisim"/>
          <w:rtl/>
        </w:rPr>
        <w:t xml:space="preserve"> משמיה </w:t>
      </w:r>
      <w:proofErr w:type="spellStart"/>
      <w:r w:rsidRPr="004C78BF">
        <w:rPr>
          <w:rFonts w:ascii="David" w:hAnsi="David" w:cs="Narkisim"/>
          <w:rtl/>
        </w:rPr>
        <w:t>דרבא</w:t>
      </w:r>
      <w:proofErr w:type="spellEnd"/>
      <w:r w:rsidRPr="004C78BF">
        <w:rPr>
          <w:rFonts w:ascii="David" w:hAnsi="David" w:cs="Narkisim" w:hint="cs"/>
          <w:rtl/>
        </w:rPr>
        <w:t>.</w:t>
      </w:r>
      <w:r w:rsidRPr="004C78BF">
        <w:rPr>
          <w:rFonts w:ascii="David" w:hAnsi="David" w:cs="Narkisim"/>
          <w:rtl/>
        </w:rPr>
        <w:t xml:space="preserve"> וגם איכא פרסום הנס טפי כשהיא למטה</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דדבר</w:t>
      </w:r>
      <w:proofErr w:type="spellEnd"/>
      <w:r w:rsidRPr="004C78BF">
        <w:rPr>
          <w:rFonts w:ascii="David" w:hAnsi="David" w:cs="Narkisim"/>
          <w:rtl/>
        </w:rPr>
        <w:t xml:space="preserve"> העשוי לאור אין דרך להניחה כל כך למטה". הרואה נר חנוכה, מברך אף הוא שעשה ניסים ושהחיינו, ומסביר הרב דוד </w:t>
      </w:r>
      <w:proofErr w:type="spellStart"/>
      <w:r w:rsidRPr="004C78BF">
        <w:rPr>
          <w:rFonts w:ascii="David" w:hAnsi="David" w:cs="Narkisim"/>
          <w:rtl/>
        </w:rPr>
        <w:t>אבודרהם</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 xml:space="preserve">ספר </w:t>
      </w:r>
      <w:proofErr w:type="spellStart"/>
      <w:r w:rsidRPr="004C78BF">
        <w:rPr>
          <w:rFonts w:ascii="David" w:hAnsi="David" w:cs="Narkisim"/>
          <w:rtl/>
        </w:rPr>
        <w:t>אבודרהם</w:t>
      </w:r>
      <w:proofErr w:type="spellEnd"/>
      <w:r w:rsidRPr="004C78BF">
        <w:rPr>
          <w:rFonts w:ascii="David" w:hAnsi="David" w:cs="Narkisim" w:hint="cs"/>
          <w:rtl/>
        </w:rPr>
        <w:t>,</w:t>
      </w:r>
      <w:r w:rsidRPr="004C78BF">
        <w:rPr>
          <w:rFonts w:ascii="David" w:hAnsi="David" w:cs="Narkisim"/>
          <w:rtl/>
        </w:rPr>
        <w:t xml:space="preserve"> חנוכה</w:t>
      </w:r>
      <w:r w:rsidRPr="004C78BF">
        <w:rPr>
          <w:rFonts w:ascii="David" w:hAnsi="David" w:cs="Narkisim" w:hint="cs"/>
          <w:rtl/>
        </w:rPr>
        <w:t>,</w:t>
      </w:r>
      <w:r w:rsidRPr="004C78BF">
        <w:rPr>
          <w:rFonts w:ascii="David" w:hAnsi="David" w:cs="Narkisim"/>
          <w:rtl/>
        </w:rPr>
        <w:t xml:space="preserve"> ד"ה המדליק נר</w:t>
      </w:r>
      <w:r w:rsidRPr="004C78BF">
        <w:rPr>
          <w:rFonts w:ascii="David" w:hAnsi="David" w:cs="Narkisim" w:hint="cs"/>
          <w:rtl/>
        </w:rPr>
        <w:t>):</w:t>
      </w:r>
      <w:r w:rsidRPr="004C78BF">
        <w:rPr>
          <w:rFonts w:ascii="David" w:hAnsi="David" w:cs="Narkisim"/>
          <w:rtl/>
        </w:rPr>
        <w:t xml:space="preserve"> "תקנו לברך על ראיית נר חנוכה יותר משאר מצות, ויש לומר משום פרסומי </w:t>
      </w:r>
      <w:proofErr w:type="spellStart"/>
      <w:r w:rsidRPr="004C78BF">
        <w:rPr>
          <w:rFonts w:ascii="David" w:hAnsi="David" w:cs="Narkisim"/>
          <w:rtl/>
        </w:rPr>
        <w:t>ניסא</w:t>
      </w:r>
      <w:proofErr w:type="spellEnd"/>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 xml:space="preserve">גם הנהגות חדשות בהקשר להדלקה נומקו בטעם זה. מימות הראשונים הנהיגו להדליק נרות </w:t>
      </w:r>
      <w:r w:rsidRPr="004C78BF">
        <w:rPr>
          <w:rFonts w:ascii="David" w:hAnsi="David" w:cs="Narkisim" w:hint="cs"/>
          <w:rtl/>
        </w:rPr>
        <w:t xml:space="preserve">חנוכה </w:t>
      </w:r>
      <w:r w:rsidRPr="004C78BF">
        <w:rPr>
          <w:rFonts w:ascii="David" w:hAnsi="David" w:cs="Narkisim"/>
          <w:rtl/>
        </w:rPr>
        <w:t>בבית הכנסת. הפוסקים מציינים שאנשים המדליקים אח"כ בבתיהם אינם יוצאים ידי חובה בהדלקה</w:t>
      </w:r>
      <w:r w:rsidRPr="004C78BF">
        <w:rPr>
          <w:rFonts w:ascii="David" w:hAnsi="David" w:cs="Narkisim" w:hint="cs"/>
          <w:rtl/>
        </w:rPr>
        <w:t xml:space="preserve"> שבבית הכנסת,</w:t>
      </w:r>
      <w:r w:rsidRPr="004C78BF">
        <w:rPr>
          <w:rFonts w:ascii="David" w:hAnsi="David" w:cs="Narkisim"/>
          <w:rtl/>
        </w:rPr>
        <w:t xml:space="preserve"> ו</w:t>
      </w:r>
      <w:r w:rsidRPr="004C78BF">
        <w:rPr>
          <w:rFonts w:ascii="David" w:hAnsi="David" w:cs="Narkisim" w:hint="cs"/>
          <w:rtl/>
        </w:rPr>
        <w:t xml:space="preserve">אם כן </w:t>
      </w:r>
      <w:r w:rsidRPr="004C78BF">
        <w:rPr>
          <w:rFonts w:ascii="David" w:hAnsi="David" w:cs="Narkisim"/>
          <w:rtl/>
        </w:rPr>
        <w:t>מדוע מדליקים</w:t>
      </w:r>
      <w:r w:rsidRPr="004C78BF">
        <w:rPr>
          <w:rFonts w:ascii="David" w:hAnsi="David" w:cs="Narkisim" w:hint="cs"/>
          <w:rtl/>
        </w:rPr>
        <w:t xml:space="preserve"> בו</w:t>
      </w:r>
      <w:r w:rsidRPr="004C78BF">
        <w:rPr>
          <w:rFonts w:ascii="David" w:hAnsi="David" w:cs="Narkisim"/>
          <w:rtl/>
        </w:rPr>
        <w:t>? בראשונים נאמרו מספר סיבות: להוציא ידי חובה את א</w:t>
      </w:r>
      <w:r w:rsidRPr="004C78BF">
        <w:rPr>
          <w:rFonts w:ascii="David" w:hAnsi="David" w:cs="Narkisim" w:hint="cs"/>
          <w:rtl/>
        </w:rPr>
        <w:t>לו</w:t>
      </w:r>
      <w:r w:rsidRPr="004C78BF">
        <w:rPr>
          <w:rFonts w:ascii="David" w:hAnsi="David" w:cs="Narkisim"/>
          <w:rtl/>
        </w:rPr>
        <w:t xml:space="preserve"> שאינם מדליקים בביתם, או את הגרים בבית הכנסת</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ו</w:t>
      </w:r>
      <w:r w:rsidRPr="004C78BF">
        <w:rPr>
          <w:rFonts w:ascii="David" w:hAnsi="David" w:cs="Narkisim"/>
          <w:rtl/>
        </w:rPr>
        <w:t>יש שראו בזה הנהגת זכר למקדש.</w:t>
      </w:r>
      <w:r w:rsidRPr="004C78BF">
        <w:rPr>
          <w:rStyle w:val="a4"/>
          <w:rFonts w:ascii="David" w:eastAsia="Calibri" w:hAnsi="David" w:cs="Narkisim"/>
        </w:rPr>
        <w:footnoteReference w:id="4"/>
      </w:r>
      <w:r w:rsidRPr="004C78BF">
        <w:rPr>
          <w:rFonts w:ascii="David" w:hAnsi="David" w:cs="Narkisim"/>
          <w:rtl/>
        </w:rPr>
        <w:t xml:space="preserve"> בספר כלבו </w:t>
      </w:r>
      <w:r w:rsidRPr="004C78BF">
        <w:rPr>
          <w:rFonts w:ascii="David" w:hAnsi="David" w:cs="Narkisim" w:hint="cs"/>
          <w:rtl/>
        </w:rPr>
        <w:t>(</w:t>
      </w:r>
      <w:r w:rsidRPr="004C78BF">
        <w:rPr>
          <w:rFonts w:ascii="David" w:hAnsi="David" w:cs="Narkisim"/>
          <w:rtl/>
        </w:rPr>
        <w:t>סימן מד</w:t>
      </w:r>
      <w:r w:rsidRPr="004C78BF">
        <w:rPr>
          <w:rFonts w:ascii="David" w:hAnsi="David" w:cs="Narkisim" w:hint="cs"/>
          <w:rtl/>
        </w:rPr>
        <w:t>)</w:t>
      </w:r>
      <w:r w:rsidRPr="004C78BF">
        <w:rPr>
          <w:rFonts w:ascii="David" w:hAnsi="David" w:cs="Narkisim"/>
          <w:rtl/>
        </w:rPr>
        <w:t xml:space="preserve"> כתב: "נהגו כל המקומות להדליק נר חנוכה בבית הכנסת להוציא מי שאינו בקי ושאינו זריז בזאת, גם כי הוא הדור </w:t>
      </w:r>
      <w:proofErr w:type="spellStart"/>
      <w:r w:rsidRPr="004C78BF">
        <w:rPr>
          <w:rFonts w:ascii="David" w:hAnsi="David" w:cs="Narkisim"/>
          <w:rtl/>
        </w:rPr>
        <w:t>המצוה</w:t>
      </w:r>
      <w:proofErr w:type="spellEnd"/>
      <w:r w:rsidRPr="004C78BF">
        <w:rPr>
          <w:rFonts w:ascii="David" w:hAnsi="David" w:cs="Narkisim"/>
          <w:rtl/>
        </w:rPr>
        <w:t xml:space="preserve"> </w:t>
      </w:r>
      <w:r w:rsidRPr="004C78BF">
        <w:rPr>
          <w:rFonts w:ascii="David" w:hAnsi="David" w:cs="Narkisim"/>
          <w:b/>
          <w:bCs/>
          <w:rtl/>
        </w:rPr>
        <w:t>ופרסום הנס,</w:t>
      </w:r>
      <w:r w:rsidRPr="004C78BF">
        <w:rPr>
          <w:rFonts w:ascii="David" w:hAnsi="David" w:cs="Narkisim"/>
          <w:rtl/>
        </w:rPr>
        <w:t xml:space="preserve"> וזכר למקדש". </w:t>
      </w:r>
      <w:r w:rsidRPr="004C78BF">
        <w:rPr>
          <w:rFonts w:ascii="David" w:hAnsi="David" w:cs="Narkisim" w:hint="cs"/>
          <w:rtl/>
        </w:rPr>
        <w:t xml:space="preserve">רק מי שאינו בקי ואינו זריז יוצא בהדלקה זו. אך הבקי והזריז אינו </w:t>
      </w:r>
      <w:r w:rsidRPr="004C78BF">
        <w:rPr>
          <w:rFonts w:ascii="David" w:hAnsi="David" w:cs="Narkisim"/>
          <w:rtl/>
        </w:rPr>
        <w:t xml:space="preserve">יוצא </w:t>
      </w:r>
      <w:r w:rsidRPr="004C78BF">
        <w:rPr>
          <w:rFonts w:ascii="David" w:hAnsi="David" w:cs="Narkisim" w:hint="cs"/>
          <w:rtl/>
        </w:rPr>
        <w:t xml:space="preserve">בהדלקה זו </w:t>
      </w:r>
      <w:r w:rsidRPr="004C78BF">
        <w:rPr>
          <w:rFonts w:ascii="David" w:hAnsi="David" w:cs="Narkisim"/>
          <w:rtl/>
        </w:rPr>
        <w:t>ידי חוב</w:t>
      </w:r>
      <w:r w:rsidRPr="004C78BF">
        <w:rPr>
          <w:rFonts w:ascii="David" w:hAnsi="David" w:cs="Narkisim" w:hint="cs"/>
          <w:rtl/>
        </w:rPr>
        <w:t>ה, ומבחינתו יש כאן פרסום הנס וזכר למקדש ללא חובת הדלקה</w:t>
      </w:r>
      <w:r w:rsidRPr="004C78BF">
        <w:rPr>
          <w:rFonts w:ascii="David" w:hAnsi="David" w:cs="Narkisim"/>
          <w:rtl/>
        </w:rPr>
        <w:t xml:space="preserve">. </w:t>
      </w:r>
    </w:p>
    <w:p w:rsidR="00A432EA" w:rsidRPr="004C78BF" w:rsidRDefault="00A432EA" w:rsidP="00A432EA">
      <w:pPr>
        <w:pStyle w:val="41"/>
        <w:rPr>
          <w:rFonts w:ascii="David" w:hAnsi="David" w:cs="Narkisim"/>
          <w:color w:val="000000"/>
          <w:rtl/>
        </w:rPr>
      </w:pPr>
      <w:r w:rsidRPr="004C78BF">
        <w:rPr>
          <w:rFonts w:ascii="David" w:hAnsi="David" w:cs="Narkisim"/>
          <w:rtl/>
        </w:rPr>
        <w:lastRenderedPageBreak/>
        <w:t>ניתן להציב מחלוקת ראשונים בשאלה האם היכולת לפרסם את הנס ה</w:t>
      </w:r>
      <w:r w:rsidRPr="004C78BF">
        <w:rPr>
          <w:rFonts w:ascii="David" w:hAnsi="David" w:cs="Narkisim" w:hint="cs"/>
          <w:rtl/>
        </w:rPr>
        <w:t>י</w:t>
      </w:r>
      <w:r w:rsidRPr="004C78BF">
        <w:rPr>
          <w:rFonts w:ascii="David" w:hAnsi="David" w:cs="Narkisim"/>
          <w:rtl/>
        </w:rPr>
        <w:t>א תנאי מחייב להדלק</w:t>
      </w:r>
      <w:r w:rsidRPr="004C78BF">
        <w:rPr>
          <w:rFonts w:ascii="David" w:hAnsi="David" w:cs="Narkisim" w:hint="cs"/>
          <w:rtl/>
        </w:rPr>
        <w:t>ה</w:t>
      </w:r>
      <w:r w:rsidRPr="004C78BF">
        <w:rPr>
          <w:rFonts w:ascii="David" w:hAnsi="David" w:cs="Narkisim"/>
          <w:rtl/>
        </w:rPr>
        <w:t xml:space="preserve"> או לא. </w:t>
      </w:r>
      <w:proofErr w:type="spellStart"/>
      <w:r w:rsidRPr="004C78BF">
        <w:rPr>
          <w:rFonts w:ascii="David" w:hAnsi="David" w:cs="Narkisim"/>
          <w:rtl/>
        </w:rPr>
        <w:t>הגמ</w:t>
      </w:r>
      <w:proofErr w:type="spellEnd"/>
      <w:r w:rsidRPr="004C78BF">
        <w:rPr>
          <w:rFonts w:ascii="David" w:hAnsi="David" w:cs="Narkisim"/>
          <w:rtl/>
        </w:rPr>
        <w:t xml:space="preserve">' דנה על זמן ההדלקה, ועל משך הזמן </w:t>
      </w:r>
      <w:r w:rsidRPr="004C78BF">
        <w:rPr>
          <w:rFonts w:ascii="David" w:hAnsi="David" w:cs="Narkisim" w:hint="cs"/>
          <w:rtl/>
        </w:rPr>
        <w:t xml:space="preserve">שבו </w:t>
      </w:r>
      <w:r w:rsidRPr="004C78BF">
        <w:rPr>
          <w:rFonts w:ascii="David" w:hAnsi="David" w:cs="Narkisim"/>
          <w:rtl/>
        </w:rPr>
        <w:t>על המנורה להיות דולקת. בגמ' ב</w:t>
      </w:r>
      <w:r w:rsidRPr="004C78BF">
        <w:rPr>
          <w:rFonts w:ascii="David" w:hAnsi="David" w:cs="Narkisim"/>
          <w:color w:val="000000"/>
          <w:rtl/>
        </w:rPr>
        <w:t xml:space="preserve">שבת </w:t>
      </w:r>
      <w:proofErr w:type="spellStart"/>
      <w:r w:rsidRPr="004C78BF">
        <w:rPr>
          <w:rFonts w:ascii="David" w:hAnsi="David" w:cs="Narkisim"/>
          <w:color w:val="000000"/>
          <w:rtl/>
        </w:rPr>
        <w:t>כא</w:t>
      </w:r>
      <w:proofErr w:type="spellEnd"/>
      <w:r w:rsidRPr="004C78BF">
        <w:rPr>
          <w:rFonts w:ascii="David" w:hAnsi="David" w:cs="Narkisim"/>
          <w:color w:val="000000"/>
          <w:rtl/>
        </w:rPr>
        <w:t xml:space="preserve"> ע"ב</w:t>
      </w:r>
      <w:r w:rsidRPr="004C78BF">
        <w:rPr>
          <w:rFonts w:ascii="David" w:hAnsi="David" w:cs="Narkisim" w:hint="cs"/>
          <w:color w:val="000000"/>
          <w:rtl/>
        </w:rPr>
        <w:t xml:space="preserve"> נאמר</w:t>
      </w:r>
      <w:r w:rsidRPr="004C78BF">
        <w:rPr>
          <w:rFonts w:ascii="David" w:hAnsi="David" w:cs="Narkisim"/>
          <w:color w:val="000000"/>
          <w:rtl/>
        </w:rPr>
        <w:t>:</w:t>
      </w:r>
      <w:r w:rsidRPr="004C78BF">
        <w:rPr>
          <w:rFonts w:ascii="David" w:hAnsi="David" w:cs="Narkisim"/>
          <w:b/>
          <w:bCs/>
          <w:color w:val="000000"/>
          <w:u w:val="single"/>
          <w:rtl/>
        </w:rPr>
        <w:t xml:space="preserve"> </w:t>
      </w:r>
    </w:p>
    <w:p w:rsidR="00A432EA" w:rsidRPr="004C78BF" w:rsidRDefault="00A432EA" w:rsidP="00A432EA">
      <w:pPr>
        <w:pStyle w:val="21"/>
        <w:rPr>
          <w:rFonts w:ascii="David" w:hAnsi="David" w:cs="Narkisim"/>
          <w:color w:val="000000"/>
          <w:rtl/>
        </w:rPr>
      </w:pPr>
      <w:proofErr w:type="spellStart"/>
      <w:r w:rsidRPr="004C78BF">
        <w:rPr>
          <w:rFonts w:ascii="David" w:hAnsi="David" w:cs="Narkisim"/>
          <w:rtl/>
        </w:rPr>
        <w:t>מצותה</w:t>
      </w:r>
      <w:proofErr w:type="spellEnd"/>
      <w:r w:rsidRPr="004C78BF">
        <w:rPr>
          <w:rFonts w:ascii="David" w:hAnsi="David" w:cs="Narkisim"/>
          <w:rtl/>
        </w:rPr>
        <w:t xml:space="preserve"> </w:t>
      </w:r>
      <w:proofErr w:type="spellStart"/>
      <w:r w:rsidRPr="004C78BF">
        <w:rPr>
          <w:rFonts w:ascii="David" w:hAnsi="David" w:cs="Narkisim"/>
          <w:rtl/>
        </w:rPr>
        <w:t>משתשקע</w:t>
      </w:r>
      <w:proofErr w:type="spellEnd"/>
      <w:r w:rsidRPr="004C78BF">
        <w:rPr>
          <w:rFonts w:ascii="David" w:hAnsi="David" w:cs="Narkisim"/>
          <w:rtl/>
        </w:rPr>
        <w:t xml:space="preserve"> החמה עד שתכלה רגל מן השוק. מאי לאו, דאי כבתה הדר מדליק לה</w:t>
      </w:r>
      <w:r w:rsidRPr="004C78BF">
        <w:rPr>
          <w:rFonts w:ascii="David" w:hAnsi="David" w:cs="Narkisim" w:hint="cs"/>
          <w:rtl/>
        </w:rPr>
        <w:t>?</w:t>
      </w:r>
      <w:r w:rsidRPr="004C78BF">
        <w:rPr>
          <w:rFonts w:ascii="David" w:hAnsi="David" w:cs="Narkisim"/>
          <w:rtl/>
        </w:rPr>
        <w:t xml:space="preserve"> - לא, דאי לא אדליק</w:t>
      </w:r>
      <w:r w:rsidRPr="004C78BF">
        <w:rPr>
          <w:rFonts w:ascii="David" w:hAnsi="David" w:cs="Narkisim" w:hint="cs"/>
          <w:rtl/>
        </w:rPr>
        <w:t>,</w:t>
      </w:r>
      <w:r w:rsidRPr="004C78BF">
        <w:rPr>
          <w:rFonts w:ascii="David" w:hAnsi="David" w:cs="Narkisim"/>
          <w:rtl/>
        </w:rPr>
        <w:t xml:space="preserve"> מדליק. ואי </w:t>
      </w:r>
      <w:proofErr w:type="spellStart"/>
      <w:r w:rsidRPr="004C78BF">
        <w:rPr>
          <w:rFonts w:ascii="David" w:hAnsi="David" w:cs="Narkisim"/>
          <w:rtl/>
        </w:rPr>
        <w:t>נמי</w:t>
      </w:r>
      <w:proofErr w:type="spellEnd"/>
      <w:r w:rsidRPr="004C78BF">
        <w:rPr>
          <w:rFonts w:ascii="David" w:hAnsi="David" w:cs="Narkisim"/>
          <w:rtl/>
        </w:rPr>
        <w:t xml:space="preserve">: לשיעורה. עד שתכלה רגל מן השוק - ועד כמה? אמר רבה בר </w:t>
      </w:r>
      <w:proofErr w:type="spellStart"/>
      <w:r w:rsidRPr="004C78BF">
        <w:rPr>
          <w:rFonts w:ascii="David" w:hAnsi="David" w:cs="Narkisim"/>
          <w:rtl/>
        </w:rPr>
        <w:t>בר</w:t>
      </w:r>
      <w:proofErr w:type="spellEnd"/>
      <w:r w:rsidRPr="004C78BF">
        <w:rPr>
          <w:rFonts w:ascii="David" w:hAnsi="David" w:cs="Narkisim"/>
          <w:rtl/>
        </w:rPr>
        <w:t xml:space="preserve"> חנה אמר רבי יוחנן: עד </w:t>
      </w:r>
      <w:proofErr w:type="spellStart"/>
      <w:r w:rsidRPr="004C78BF">
        <w:rPr>
          <w:rFonts w:ascii="David" w:hAnsi="David" w:cs="Narkisim"/>
          <w:rtl/>
        </w:rPr>
        <w:t>דכליא</w:t>
      </w:r>
      <w:proofErr w:type="spellEnd"/>
      <w:r w:rsidRPr="004C78BF">
        <w:rPr>
          <w:rFonts w:ascii="David" w:hAnsi="David" w:cs="Narkisim"/>
          <w:rtl/>
        </w:rPr>
        <w:t xml:space="preserve"> </w:t>
      </w:r>
      <w:proofErr w:type="spellStart"/>
      <w:r w:rsidRPr="004C78BF">
        <w:rPr>
          <w:rFonts w:ascii="David" w:hAnsi="David" w:cs="Narkisim"/>
          <w:rtl/>
        </w:rPr>
        <w:t>ריגלא</w:t>
      </w:r>
      <w:proofErr w:type="spellEnd"/>
      <w:r w:rsidRPr="004C78BF">
        <w:rPr>
          <w:rFonts w:ascii="David" w:hAnsi="David" w:cs="Narkisim"/>
          <w:rtl/>
        </w:rPr>
        <w:t xml:space="preserve"> </w:t>
      </w:r>
      <w:proofErr w:type="spellStart"/>
      <w:r w:rsidRPr="004C78BF">
        <w:rPr>
          <w:rFonts w:ascii="David" w:hAnsi="David" w:cs="Narkisim"/>
          <w:rtl/>
        </w:rPr>
        <w:t>דתרמודאי</w:t>
      </w:r>
      <w:proofErr w:type="spellEnd"/>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hint="cs"/>
          <w:rtl/>
        </w:rPr>
        <w:t xml:space="preserve">הגמרא מפרטת שתי אפשרויות בהבנת דברי הברייתא "עד שתכלה רגל מן השוק": </w:t>
      </w:r>
      <w:r w:rsidRPr="004C78BF">
        <w:rPr>
          <w:rFonts w:ascii="David" w:hAnsi="David" w:cs="Narkisim"/>
          <w:rtl/>
        </w:rPr>
        <w:t>האפשרות הראשונה היא שהברייתא מלמדת אותנו על פרק הזמן בו ניתן להדליק</w:t>
      </w:r>
      <w:r w:rsidRPr="004C78BF">
        <w:rPr>
          <w:rFonts w:ascii="David" w:hAnsi="David" w:cs="Narkisim" w:hint="cs"/>
          <w:rtl/>
        </w:rPr>
        <w:t xml:space="preserve"> </w:t>
      </w:r>
      <w:r w:rsidRPr="004C78BF">
        <w:rPr>
          <w:rFonts w:ascii="David" w:hAnsi="David" w:cs="Narkisim"/>
          <w:rtl/>
        </w:rPr>
        <w:t>-</w:t>
      </w:r>
      <w:r w:rsidRPr="004C78BF">
        <w:rPr>
          <w:rFonts w:ascii="David" w:hAnsi="David" w:cs="Narkisim" w:hint="cs"/>
          <w:rtl/>
        </w:rPr>
        <w:t xml:space="preserve"> </w:t>
      </w:r>
      <w:r w:rsidRPr="004C78BF">
        <w:rPr>
          <w:rFonts w:ascii="David" w:hAnsi="David" w:cs="Narkisim"/>
          <w:rtl/>
        </w:rPr>
        <w:t>משקיעת החמה עד שתכלה רגל מהשוק. אפשרות שניה</w:t>
      </w:r>
      <w:r w:rsidRPr="004C78BF">
        <w:rPr>
          <w:rFonts w:ascii="David" w:hAnsi="David" w:cs="Narkisim" w:hint="cs"/>
          <w:rtl/>
        </w:rPr>
        <w:t xml:space="preserve"> היא</w:t>
      </w:r>
      <w:r w:rsidRPr="004C78BF">
        <w:rPr>
          <w:rFonts w:ascii="David" w:hAnsi="David" w:cs="Narkisim"/>
          <w:rtl/>
        </w:rPr>
        <w:t xml:space="preserve"> שהברייתא </w:t>
      </w:r>
      <w:r w:rsidRPr="004C78BF">
        <w:rPr>
          <w:rFonts w:ascii="David" w:hAnsi="David" w:cs="Narkisim" w:hint="cs"/>
          <w:rtl/>
        </w:rPr>
        <w:t>באה ללמד</w:t>
      </w:r>
      <w:r w:rsidRPr="004C78BF">
        <w:rPr>
          <w:rFonts w:ascii="David" w:hAnsi="David" w:cs="Narkisim"/>
          <w:rtl/>
        </w:rPr>
        <w:t xml:space="preserve"> על משך הזמן בו הנרות צריכות להיות דלוקים, זמן שהוא שווה ערך לזמן </w:t>
      </w:r>
      <w:r w:rsidRPr="004C78BF">
        <w:rPr>
          <w:rFonts w:ascii="David" w:hAnsi="David" w:cs="Narkisim" w:hint="cs"/>
          <w:rtl/>
        </w:rPr>
        <w:t xml:space="preserve">העובר </w:t>
      </w:r>
      <w:r w:rsidRPr="004C78BF">
        <w:rPr>
          <w:rFonts w:ascii="David" w:hAnsi="David" w:cs="Narkisim"/>
          <w:rtl/>
        </w:rPr>
        <w:t xml:space="preserve">משקיעת החמה </w:t>
      </w:r>
      <w:r w:rsidRPr="004C78BF">
        <w:rPr>
          <w:rFonts w:ascii="David" w:hAnsi="David" w:cs="Narkisim" w:hint="cs"/>
          <w:rtl/>
        </w:rPr>
        <w:t>ו</w:t>
      </w:r>
      <w:r w:rsidRPr="004C78BF">
        <w:rPr>
          <w:rFonts w:ascii="David" w:hAnsi="David" w:cs="Narkisim"/>
          <w:rtl/>
        </w:rPr>
        <w:t xml:space="preserve">עד שתכלה רגל מהשוק, אבל </w:t>
      </w:r>
      <w:r w:rsidRPr="004C78BF">
        <w:rPr>
          <w:rFonts w:ascii="David" w:hAnsi="David" w:cs="Narkisim" w:hint="cs"/>
          <w:rtl/>
        </w:rPr>
        <w:t>ההדלקה עצמה יכולה להיעשות</w:t>
      </w:r>
      <w:r w:rsidRPr="004C78BF">
        <w:rPr>
          <w:rFonts w:ascii="David" w:hAnsi="David" w:cs="Narkisim"/>
          <w:rtl/>
        </w:rPr>
        <w:t xml:space="preserve"> </w:t>
      </w:r>
      <w:r w:rsidRPr="004C78BF">
        <w:rPr>
          <w:rFonts w:ascii="David" w:hAnsi="David" w:cs="Narkisim" w:hint="cs"/>
          <w:rtl/>
        </w:rPr>
        <w:t xml:space="preserve">לכל </w:t>
      </w:r>
      <w:r w:rsidRPr="004C78BF">
        <w:rPr>
          <w:rFonts w:ascii="David" w:hAnsi="David" w:cs="Narkisim"/>
          <w:rtl/>
        </w:rPr>
        <w:t xml:space="preserve">אורך הלילה. </w:t>
      </w:r>
    </w:p>
    <w:p w:rsidR="00A432EA" w:rsidRPr="004C78BF" w:rsidRDefault="00A432EA" w:rsidP="00A432EA">
      <w:pPr>
        <w:pStyle w:val="41"/>
        <w:rPr>
          <w:rFonts w:ascii="David" w:hAnsi="David" w:cs="Narkisim"/>
          <w:rtl/>
        </w:rPr>
      </w:pPr>
      <w:r w:rsidRPr="004C78BF">
        <w:rPr>
          <w:rFonts w:ascii="David" w:hAnsi="David" w:cs="Narkisim"/>
          <w:rtl/>
        </w:rPr>
        <w:t xml:space="preserve">התוספות </w:t>
      </w:r>
      <w:r w:rsidRPr="004C78BF">
        <w:rPr>
          <w:rFonts w:ascii="David" w:hAnsi="David" w:cs="Narkisim" w:hint="cs"/>
          <w:rtl/>
        </w:rPr>
        <w:t>(</w:t>
      </w:r>
      <w:r w:rsidRPr="004C78BF">
        <w:rPr>
          <w:rFonts w:ascii="David" w:hAnsi="David" w:cs="Narkisim"/>
          <w:rtl/>
        </w:rPr>
        <w:t>שם ד"ה דאי לא אדליק מדליק</w:t>
      </w:r>
      <w:r w:rsidRPr="004C78BF">
        <w:rPr>
          <w:rFonts w:ascii="David" w:hAnsi="David" w:cs="Narkisim" w:hint="cs"/>
          <w:rtl/>
        </w:rPr>
        <w:t>)</w:t>
      </w:r>
      <w:r w:rsidRPr="004C78BF">
        <w:rPr>
          <w:rFonts w:ascii="David" w:hAnsi="David" w:cs="Narkisim"/>
          <w:rtl/>
        </w:rPr>
        <w:t xml:space="preserve"> צי</w:t>
      </w:r>
      <w:r w:rsidRPr="004C78BF">
        <w:rPr>
          <w:rFonts w:ascii="David" w:hAnsi="David" w:cs="Narkisim" w:hint="cs"/>
          <w:rtl/>
        </w:rPr>
        <w:t>ינו</w:t>
      </w:r>
      <w:r w:rsidRPr="004C78BF">
        <w:rPr>
          <w:rFonts w:ascii="David" w:hAnsi="David" w:cs="Narkisim"/>
          <w:rtl/>
        </w:rPr>
        <w:t xml:space="preserve"> מחלוקת בפסק ההלכה: </w:t>
      </w:r>
    </w:p>
    <w:p w:rsidR="00A432EA" w:rsidRPr="004C78BF" w:rsidRDefault="00A432EA" w:rsidP="00A432EA">
      <w:pPr>
        <w:pStyle w:val="21"/>
        <w:rPr>
          <w:rFonts w:ascii="David" w:hAnsi="David" w:cs="Narkisim"/>
          <w:rtl/>
        </w:rPr>
      </w:pPr>
      <w:r w:rsidRPr="004C78BF">
        <w:rPr>
          <w:rFonts w:ascii="David" w:hAnsi="David" w:cs="Narkisim"/>
          <w:rtl/>
        </w:rPr>
        <w:t>אבל מכאן ואילך עבר הזמן</w:t>
      </w:r>
      <w:r w:rsidRPr="004C78BF">
        <w:rPr>
          <w:rFonts w:ascii="David" w:hAnsi="David" w:cs="Narkisim" w:hint="cs"/>
          <w:rtl/>
        </w:rPr>
        <w:t>.</w:t>
      </w:r>
      <w:r w:rsidRPr="004C78BF">
        <w:rPr>
          <w:rFonts w:ascii="David" w:hAnsi="David" w:cs="Narkisim"/>
          <w:rtl/>
        </w:rPr>
        <w:t xml:space="preserve"> אומר </w:t>
      </w:r>
      <w:proofErr w:type="spellStart"/>
      <w:r w:rsidRPr="004C78BF">
        <w:rPr>
          <w:rFonts w:ascii="David" w:hAnsi="David" w:cs="Narkisim"/>
          <w:rtl/>
        </w:rPr>
        <w:t>הר"י</w:t>
      </w:r>
      <w:proofErr w:type="spellEnd"/>
      <w:r w:rsidRPr="004C78BF">
        <w:rPr>
          <w:rFonts w:ascii="David" w:hAnsi="David" w:cs="Narkisim"/>
          <w:rtl/>
        </w:rPr>
        <w:t xml:space="preserve"> פורת דיש ליזהר ולהדליק בלילה מיד</w:t>
      </w:r>
      <w:r w:rsidRPr="004C78BF">
        <w:rPr>
          <w:rFonts w:ascii="David" w:hAnsi="David" w:cs="Narkisim" w:hint="cs"/>
          <w:rtl/>
        </w:rPr>
        <w:t>,</w:t>
      </w:r>
      <w:r w:rsidRPr="004C78BF">
        <w:rPr>
          <w:rFonts w:ascii="David" w:hAnsi="David" w:cs="Narkisim"/>
          <w:rtl/>
        </w:rPr>
        <w:t xml:space="preserve"> שלא יאחר יותר </w:t>
      </w:r>
      <w:proofErr w:type="spellStart"/>
      <w:r w:rsidRPr="004C78BF">
        <w:rPr>
          <w:rFonts w:ascii="David" w:hAnsi="David" w:cs="Narkisim"/>
          <w:rtl/>
        </w:rPr>
        <w:t>מדאי</w:t>
      </w:r>
      <w:proofErr w:type="spellEnd"/>
      <w:r w:rsidRPr="004C78BF">
        <w:rPr>
          <w:rFonts w:ascii="David" w:hAnsi="David" w:cs="Narkisim" w:hint="cs"/>
          <w:rtl/>
        </w:rPr>
        <w:t>,</w:t>
      </w:r>
      <w:r w:rsidRPr="004C78BF">
        <w:rPr>
          <w:rFonts w:ascii="David" w:hAnsi="David" w:cs="Narkisim"/>
          <w:rtl/>
        </w:rPr>
        <w:t xml:space="preserve"> ומ"מ אם איחר ידליק מספק </w:t>
      </w:r>
      <w:proofErr w:type="spellStart"/>
      <w:r w:rsidRPr="004C78BF">
        <w:rPr>
          <w:rFonts w:ascii="David" w:hAnsi="David" w:cs="Narkisim"/>
          <w:rtl/>
        </w:rPr>
        <w:t>דהא</w:t>
      </w:r>
      <w:proofErr w:type="spellEnd"/>
      <w:r w:rsidRPr="004C78BF">
        <w:rPr>
          <w:rFonts w:ascii="David" w:hAnsi="David" w:cs="Narkisim"/>
          <w:rtl/>
        </w:rPr>
        <w:t xml:space="preserve"> משני שינויי </w:t>
      </w:r>
      <w:proofErr w:type="spellStart"/>
      <w:r w:rsidRPr="004C78BF">
        <w:rPr>
          <w:rFonts w:ascii="David" w:hAnsi="David" w:cs="Narkisim"/>
          <w:rtl/>
        </w:rPr>
        <w:t>אחרינא</w:t>
      </w:r>
      <w:proofErr w:type="spellEnd"/>
      <w:r w:rsidRPr="004C78BF">
        <w:rPr>
          <w:rFonts w:ascii="David" w:hAnsi="David" w:cs="Narkisim"/>
          <w:rtl/>
        </w:rPr>
        <w:t xml:space="preserve">. </w:t>
      </w:r>
      <w:proofErr w:type="spellStart"/>
      <w:r w:rsidRPr="004C78BF">
        <w:rPr>
          <w:rFonts w:ascii="David" w:hAnsi="David" w:cs="Narkisim"/>
          <w:rtl/>
        </w:rPr>
        <w:t>ולר"י</w:t>
      </w:r>
      <w:proofErr w:type="spellEnd"/>
      <w:r w:rsidRPr="004C78BF">
        <w:rPr>
          <w:rFonts w:ascii="David" w:hAnsi="David" w:cs="Narkisim"/>
          <w:rtl/>
        </w:rPr>
        <w:t xml:space="preserve"> נראה דעתה אין לחוש מתי ידליק </w:t>
      </w:r>
      <w:proofErr w:type="spellStart"/>
      <w:r w:rsidRPr="004C78BF">
        <w:rPr>
          <w:rFonts w:ascii="David" w:hAnsi="David" w:cs="Narkisim"/>
          <w:rtl/>
        </w:rPr>
        <w:t>דאנו</w:t>
      </w:r>
      <w:proofErr w:type="spellEnd"/>
      <w:r w:rsidRPr="004C78BF">
        <w:rPr>
          <w:rFonts w:ascii="David" w:hAnsi="David" w:cs="Narkisim"/>
          <w:rtl/>
        </w:rPr>
        <w:t xml:space="preserve"> אין לנו </w:t>
      </w:r>
      <w:proofErr w:type="spellStart"/>
      <w:r w:rsidRPr="004C78BF">
        <w:rPr>
          <w:rFonts w:ascii="David" w:hAnsi="David" w:cs="Narkisim"/>
          <w:rtl/>
        </w:rPr>
        <w:t>היכרא</w:t>
      </w:r>
      <w:proofErr w:type="spellEnd"/>
      <w:r w:rsidRPr="004C78BF">
        <w:rPr>
          <w:rFonts w:ascii="David" w:hAnsi="David" w:cs="Narkisim"/>
          <w:rtl/>
        </w:rPr>
        <w:t xml:space="preserve"> אלא לבני הבית שהרי </w:t>
      </w:r>
      <w:proofErr w:type="spellStart"/>
      <w:r w:rsidRPr="004C78BF">
        <w:rPr>
          <w:rFonts w:ascii="David" w:hAnsi="David" w:cs="Narkisim"/>
          <w:rtl/>
        </w:rPr>
        <w:t>מדליקין</w:t>
      </w:r>
      <w:proofErr w:type="spellEnd"/>
      <w:r w:rsidRPr="004C78BF">
        <w:rPr>
          <w:rFonts w:ascii="David" w:hAnsi="David" w:cs="Narkisim"/>
          <w:rtl/>
        </w:rPr>
        <w:t xml:space="preserve"> מבפנים.</w:t>
      </w:r>
    </w:p>
    <w:p w:rsidR="00A432EA" w:rsidRPr="004C78BF" w:rsidRDefault="00A432EA" w:rsidP="00A432EA">
      <w:pPr>
        <w:pStyle w:val="41"/>
        <w:rPr>
          <w:rFonts w:ascii="David" w:hAnsi="David" w:cs="Narkisim"/>
          <w:rtl/>
        </w:rPr>
      </w:pPr>
      <w:r w:rsidRPr="004C78BF">
        <w:rPr>
          <w:rFonts w:ascii="David" w:hAnsi="David" w:cs="Narkisim"/>
          <w:rtl/>
        </w:rPr>
        <w:t xml:space="preserve">לפי ר"י פורת יש להדליק </w:t>
      </w:r>
      <w:r w:rsidRPr="004C78BF">
        <w:rPr>
          <w:rFonts w:ascii="David" w:hAnsi="David" w:cs="Narkisim" w:hint="cs"/>
          <w:rtl/>
        </w:rPr>
        <w:t>מיד בתחילת ה</w:t>
      </w:r>
      <w:r w:rsidRPr="004C78BF">
        <w:rPr>
          <w:rFonts w:ascii="David" w:hAnsi="David" w:cs="Narkisim"/>
          <w:rtl/>
        </w:rPr>
        <w:t xml:space="preserve">לילה, ורק מאחר ויש תירוץ נוסף בגמ' ניתן להדליק </w:t>
      </w:r>
      <w:r w:rsidRPr="004C78BF">
        <w:rPr>
          <w:rFonts w:ascii="David" w:hAnsi="David" w:cs="Narkisim" w:hint="cs"/>
          <w:rtl/>
        </w:rPr>
        <w:t xml:space="preserve">בדיעבד </w:t>
      </w:r>
      <w:r w:rsidRPr="004C78BF">
        <w:rPr>
          <w:rFonts w:ascii="David" w:hAnsi="David" w:cs="Narkisim"/>
          <w:rtl/>
        </w:rPr>
        <w:t>גם אח</w:t>
      </w:r>
      <w:r w:rsidRPr="004C78BF">
        <w:rPr>
          <w:rFonts w:ascii="David" w:hAnsi="David" w:cs="Narkisim" w:hint="cs"/>
          <w:rtl/>
        </w:rPr>
        <w:t xml:space="preserve">ר </w:t>
      </w:r>
      <w:r w:rsidRPr="004C78BF">
        <w:rPr>
          <w:rFonts w:ascii="David" w:hAnsi="David" w:cs="Narkisim"/>
          <w:rtl/>
        </w:rPr>
        <w:t>כ</w:t>
      </w:r>
      <w:r w:rsidRPr="004C78BF">
        <w:rPr>
          <w:rFonts w:ascii="David" w:hAnsi="David" w:cs="Narkisim" w:hint="cs"/>
          <w:rtl/>
        </w:rPr>
        <w:t>ך</w:t>
      </w:r>
      <w:r w:rsidRPr="004C78BF">
        <w:rPr>
          <w:rFonts w:ascii="David" w:hAnsi="David" w:cs="Narkisim"/>
          <w:rtl/>
        </w:rPr>
        <w:t xml:space="preserve">. </w:t>
      </w:r>
      <w:r w:rsidRPr="004C78BF">
        <w:rPr>
          <w:rFonts w:ascii="David" w:hAnsi="David" w:cs="Narkisim" w:hint="cs"/>
          <w:rtl/>
        </w:rPr>
        <w:t xml:space="preserve">לעומתו סובר </w:t>
      </w:r>
      <w:r w:rsidRPr="004C78BF">
        <w:rPr>
          <w:rFonts w:ascii="David" w:hAnsi="David" w:cs="Narkisim"/>
          <w:rtl/>
        </w:rPr>
        <w:t xml:space="preserve">ר"י </w:t>
      </w:r>
      <w:r w:rsidRPr="004C78BF">
        <w:rPr>
          <w:rFonts w:ascii="David" w:hAnsi="David" w:cs="Narkisim" w:hint="cs"/>
          <w:rtl/>
        </w:rPr>
        <w:t>ש</w:t>
      </w:r>
      <w:r w:rsidRPr="004C78BF">
        <w:rPr>
          <w:rFonts w:ascii="David" w:hAnsi="David" w:cs="Narkisim"/>
          <w:rtl/>
        </w:rPr>
        <w:t>ניתן לכתחילה להדליק כל הלילה</w:t>
      </w:r>
      <w:r w:rsidRPr="004C78BF">
        <w:rPr>
          <w:rFonts w:ascii="David" w:hAnsi="David" w:cs="Narkisim" w:hint="cs"/>
          <w:rtl/>
        </w:rPr>
        <w:t>,</w:t>
      </w:r>
      <w:r w:rsidRPr="004C78BF">
        <w:rPr>
          <w:rFonts w:ascii="David" w:hAnsi="David" w:cs="Narkisim"/>
          <w:rtl/>
        </w:rPr>
        <w:t xml:space="preserve"> מאחר וממילא אין מדליקים בחוץ אלא בתוך הבית. </w:t>
      </w:r>
    </w:p>
    <w:p w:rsidR="00A432EA" w:rsidRPr="004C78BF" w:rsidRDefault="00A432EA" w:rsidP="00A432EA">
      <w:pPr>
        <w:pStyle w:val="41"/>
        <w:rPr>
          <w:rFonts w:ascii="David" w:hAnsi="David" w:cs="Narkisim"/>
          <w:rtl/>
        </w:rPr>
      </w:pPr>
      <w:r w:rsidRPr="004C78BF">
        <w:rPr>
          <w:rFonts w:ascii="David" w:hAnsi="David" w:cs="Narkisim"/>
          <w:rtl/>
        </w:rPr>
        <w:t>נראה לתלות את מחלוקתם באופן הבא</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לר"י</w:t>
      </w:r>
      <w:proofErr w:type="spellEnd"/>
      <w:r w:rsidRPr="004C78BF">
        <w:rPr>
          <w:rFonts w:ascii="David" w:hAnsi="David" w:cs="Narkisim"/>
          <w:rtl/>
        </w:rPr>
        <w:t xml:space="preserve"> פורת לכתחילה יש להדליק על מנת לפרסם</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בעוד </w:t>
      </w:r>
      <w:proofErr w:type="spellStart"/>
      <w:r w:rsidRPr="004C78BF">
        <w:rPr>
          <w:rFonts w:ascii="David" w:hAnsi="David" w:cs="Narkisim" w:hint="cs"/>
          <w:rtl/>
        </w:rPr>
        <w:t>ש</w:t>
      </w:r>
      <w:r w:rsidRPr="004C78BF">
        <w:rPr>
          <w:rFonts w:ascii="David" w:hAnsi="David" w:cs="Narkisim"/>
          <w:rtl/>
        </w:rPr>
        <w:t>לר"י</w:t>
      </w:r>
      <w:proofErr w:type="spellEnd"/>
      <w:r w:rsidRPr="004C78BF">
        <w:rPr>
          <w:rFonts w:ascii="David" w:hAnsi="David" w:cs="Narkisim"/>
          <w:rtl/>
        </w:rPr>
        <w:t xml:space="preserve"> ההדלקה איננה תלויה בפרסום, ומאחר וממילא </w:t>
      </w:r>
      <w:r w:rsidRPr="004C78BF">
        <w:rPr>
          <w:rFonts w:ascii="David" w:hAnsi="David" w:cs="Narkisim" w:hint="cs"/>
          <w:rtl/>
        </w:rPr>
        <w:t xml:space="preserve">ההדלקה היא רק לטובת </w:t>
      </w:r>
      <w:r w:rsidRPr="004C78BF">
        <w:rPr>
          <w:rFonts w:ascii="David" w:hAnsi="David" w:cs="Narkisim"/>
          <w:rtl/>
        </w:rPr>
        <w:t xml:space="preserve">בני הבית, </w:t>
      </w:r>
      <w:r w:rsidRPr="004C78BF">
        <w:rPr>
          <w:rFonts w:ascii="David" w:hAnsi="David" w:cs="Narkisim" w:hint="cs"/>
          <w:rtl/>
        </w:rPr>
        <w:t>ו</w:t>
      </w:r>
      <w:r w:rsidRPr="004C78BF">
        <w:rPr>
          <w:rFonts w:ascii="David" w:hAnsi="David" w:cs="Narkisim"/>
          <w:rtl/>
        </w:rPr>
        <w:t xml:space="preserve">ניתן להדליק כל הלילה. נראה שכמוהו כתב במחזור </w:t>
      </w:r>
      <w:proofErr w:type="spellStart"/>
      <w:r w:rsidRPr="004C78BF">
        <w:rPr>
          <w:rFonts w:ascii="David" w:hAnsi="David" w:cs="Narkisim"/>
          <w:rtl/>
        </w:rPr>
        <w:t>ויטרי</w:t>
      </w:r>
      <w:proofErr w:type="spellEnd"/>
      <w:r w:rsidRPr="004C78BF">
        <w:rPr>
          <w:rFonts w:ascii="David" w:hAnsi="David" w:cs="Narkisim"/>
          <w:rtl/>
        </w:rPr>
        <w:t xml:space="preserve"> סימן </w:t>
      </w:r>
      <w:proofErr w:type="spellStart"/>
      <w:r w:rsidRPr="004C78BF">
        <w:rPr>
          <w:rFonts w:ascii="David" w:hAnsi="David" w:cs="Narkisim"/>
          <w:rtl/>
        </w:rPr>
        <w:t>רלו</w:t>
      </w:r>
      <w:proofErr w:type="spellEnd"/>
      <w:r w:rsidRPr="004C78BF">
        <w:rPr>
          <w:rFonts w:ascii="David" w:hAnsi="David" w:cs="Narkisim"/>
          <w:rtl/>
        </w:rPr>
        <w:t xml:space="preserve">: </w:t>
      </w:r>
    </w:p>
    <w:p w:rsidR="00A432EA" w:rsidRPr="004C78BF" w:rsidRDefault="00A432EA" w:rsidP="00A432EA">
      <w:pPr>
        <w:pStyle w:val="21"/>
        <w:rPr>
          <w:rFonts w:ascii="David" w:hAnsi="David" w:cs="Narkisim"/>
          <w:rtl/>
        </w:rPr>
      </w:pPr>
      <w:proofErr w:type="spellStart"/>
      <w:r w:rsidRPr="004C78BF">
        <w:rPr>
          <w:rFonts w:ascii="David" w:hAnsi="David" w:cs="Narkisim"/>
          <w:rtl/>
        </w:rPr>
        <w:t>מצותה</w:t>
      </w:r>
      <w:proofErr w:type="spellEnd"/>
      <w:r w:rsidRPr="004C78BF">
        <w:rPr>
          <w:rFonts w:ascii="David" w:hAnsi="David" w:cs="Narkisim"/>
          <w:rtl/>
        </w:rPr>
        <w:t xml:space="preserve"> מן המובחר להדליק </w:t>
      </w:r>
      <w:proofErr w:type="spellStart"/>
      <w:r w:rsidRPr="004C78BF">
        <w:rPr>
          <w:rFonts w:ascii="David" w:hAnsi="David" w:cs="Narkisim"/>
          <w:rtl/>
        </w:rPr>
        <w:t>משתשקע</w:t>
      </w:r>
      <w:proofErr w:type="spellEnd"/>
      <w:r w:rsidRPr="004C78BF">
        <w:rPr>
          <w:rFonts w:ascii="David" w:hAnsi="David" w:cs="Narkisim"/>
          <w:rtl/>
        </w:rPr>
        <w:t xml:space="preserve"> עד שתכלה. מיהו כל הלילה יכול להדליקה עד הבקר. דלא נתנו בו הזמן הזה, אלא משום פרסומי </w:t>
      </w:r>
      <w:proofErr w:type="spellStart"/>
      <w:r w:rsidRPr="004C78BF">
        <w:rPr>
          <w:rFonts w:ascii="David" w:hAnsi="David" w:cs="Narkisim"/>
          <w:rtl/>
        </w:rPr>
        <w:t>ניסא</w:t>
      </w:r>
      <w:proofErr w:type="spellEnd"/>
      <w:r w:rsidRPr="004C78BF">
        <w:rPr>
          <w:rFonts w:ascii="David" w:hAnsi="David" w:cs="Narkisim"/>
          <w:rtl/>
        </w:rPr>
        <w:t>, דהוי אז יותר.</w:t>
      </w:r>
    </w:p>
    <w:p w:rsidR="00A432EA" w:rsidRPr="004C78BF" w:rsidRDefault="00A432EA" w:rsidP="00A432EA">
      <w:pPr>
        <w:pStyle w:val="41"/>
        <w:rPr>
          <w:rFonts w:ascii="David" w:hAnsi="David" w:cs="Narkisim"/>
          <w:rtl/>
        </w:rPr>
      </w:pPr>
      <w:r w:rsidRPr="004C78BF">
        <w:rPr>
          <w:rFonts w:ascii="David" w:hAnsi="David" w:cs="Narkisim"/>
          <w:rtl/>
        </w:rPr>
        <w:t xml:space="preserve">ההסתמכות של ר"י פורת על שני תירוצי </w:t>
      </w:r>
      <w:proofErr w:type="spellStart"/>
      <w:r w:rsidRPr="004C78BF">
        <w:rPr>
          <w:rFonts w:ascii="David" w:hAnsi="David" w:cs="Narkisim"/>
          <w:rtl/>
        </w:rPr>
        <w:t>הגמ</w:t>
      </w:r>
      <w:proofErr w:type="spellEnd"/>
      <w:r w:rsidRPr="004C78BF">
        <w:rPr>
          <w:rFonts w:ascii="David" w:hAnsi="David" w:cs="Narkisim"/>
          <w:rtl/>
        </w:rPr>
        <w:t xml:space="preserve">', מלמדת שכבר בגמ' ניתן לראות זאת כך. האם "עד </w:t>
      </w:r>
      <w:proofErr w:type="spellStart"/>
      <w:r w:rsidRPr="004C78BF">
        <w:rPr>
          <w:rFonts w:ascii="David" w:hAnsi="David" w:cs="Narkisim"/>
          <w:rtl/>
        </w:rPr>
        <w:t>דכליא</w:t>
      </w:r>
      <w:proofErr w:type="spellEnd"/>
      <w:r w:rsidRPr="004C78BF">
        <w:rPr>
          <w:rFonts w:ascii="David" w:hAnsi="David" w:cs="Narkisim"/>
          <w:rtl/>
        </w:rPr>
        <w:t xml:space="preserve"> </w:t>
      </w:r>
      <w:proofErr w:type="spellStart"/>
      <w:r w:rsidRPr="004C78BF">
        <w:rPr>
          <w:rFonts w:ascii="David" w:hAnsi="David" w:cs="Narkisim"/>
          <w:rtl/>
        </w:rPr>
        <w:t>ריגלא</w:t>
      </w:r>
      <w:proofErr w:type="spellEnd"/>
      <w:r w:rsidRPr="004C78BF">
        <w:rPr>
          <w:rFonts w:ascii="David" w:hAnsi="David" w:cs="Narkisim"/>
          <w:rtl/>
        </w:rPr>
        <w:t xml:space="preserve"> </w:t>
      </w:r>
      <w:proofErr w:type="spellStart"/>
      <w:r w:rsidRPr="004C78BF">
        <w:rPr>
          <w:rFonts w:ascii="David" w:hAnsi="David" w:cs="Narkisim"/>
          <w:rtl/>
        </w:rPr>
        <w:t>דתרמודאי</w:t>
      </w:r>
      <w:proofErr w:type="spellEnd"/>
      <w:r w:rsidRPr="004C78BF">
        <w:rPr>
          <w:rFonts w:ascii="David" w:hAnsi="David" w:cs="Narkisim"/>
          <w:rtl/>
        </w:rPr>
        <w:t xml:space="preserve">" זה סימן או סיבה? לפי ההסבר </w:t>
      </w:r>
      <w:r w:rsidRPr="004C78BF">
        <w:rPr>
          <w:rFonts w:ascii="David" w:hAnsi="David" w:cs="Narkisim" w:hint="cs"/>
          <w:rtl/>
        </w:rPr>
        <w:t>ה</w:t>
      </w:r>
      <w:r w:rsidRPr="004C78BF">
        <w:rPr>
          <w:rFonts w:ascii="David" w:hAnsi="David" w:cs="Narkisim"/>
          <w:rtl/>
        </w:rPr>
        <w:t>ראשון בגמ' ז</w:t>
      </w:r>
      <w:r w:rsidRPr="004C78BF">
        <w:rPr>
          <w:rFonts w:ascii="David" w:hAnsi="David" w:cs="Narkisim" w:hint="cs"/>
          <w:rtl/>
        </w:rPr>
        <w:t>ו</w:t>
      </w:r>
      <w:r w:rsidRPr="004C78BF">
        <w:rPr>
          <w:rFonts w:ascii="David" w:hAnsi="David" w:cs="Narkisim"/>
          <w:rtl/>
        </w:rPr>
        <w:t xml:space="preserve"> סיבה</w:t>
      </w:r>
      <w:r w:rsidRPr="004C78BF">
        <w:rPr>
          <w:rFonts w:ascii="David" w:hAnsi="David" w:cs="Narkisim" w:hint="cs"/>
          <w:rtl/>
        </w:rPr>
        <w:t>:</w:t>
      </w:r>
      <w:r w:rsidRPr="004C78BF">
        <w:rPr>
          <w:rFonts w:ascii="David" w:hAnsi="David" w:cs="Narkisim"/>
          <w:rtl/>
        </w:rPr>
        <w:t xml:space="preserve"> מטרת ההדלקה היא לפרסם </w:t>
      </w:r>
      <w:r w:rsidRPr="004C78BF">
        <w:rPr>
          <w:rFonts w:ascii="David" w:hAnsi="David" w:cs="Narkisim" w:hint="cs"/>
          <w:rtl/>
        </w:rPr>
        <w:t xml:space="preserve">את הנס </w:t>
      </w:r>
      <w:r w:rsidRPr="004C78BF">
        <w:rPr>
          <w:rFonts w:ascii="David" w:hAnsi="David" w:cs="Narkisim"/>
          <w:rtl/>
        </w:rPr>
        <w:t xml:space="preserve">בחוץ, ולכן יש להדליק </w:t>
      </w:r>
      <w:r w:rsidRPr="004C78BF">
        <w:rPr>
          <w:rFonts w:ascii="David" w:hAnsi="David" w:cs="Narkisim" w:hint="cs"/>
          <w:rtl/>
        </w:rPr>
        <w:t>אך ורק</w:t>
      </w:r>
      <w:r w:rsidRPr="004C78BF">
        <w:rPr>
          <w:rFonts w:ascii="David" w:hAnsi="David" w:cs="Narkisim"/>
          <w:rtl/>
        </w:rPr>
        <w:t xml:space="preserve"> בפרק זמן זה</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משתשקע</w:t>
      </w:r>
      <w:proofErr w:type="spellEnd"/>
      <w:r w:rsidRPr="004C78BF">
        <w:rPr>
          <w:rFonts w:ascii="David" w:hAnsi="David" w:cs="Narkisim"/>
          <w:rtl/>
        </w:rPr>
        <w:t xml:space="preserve"> החמה עד שתכלה רגל מהשוק. </w:t>
      </w:r>
      <w:r w:rsidRPr="004C78BF">
        <w:rPr>
          <w:rFonts w:ascii="David" w:hAnsi="David" w:cs="Narkisim" w:hint="cs"/>
          <w:rtl/>
        </w:rPr>
        <w:t xml:space="preserve">אך </w:t>
      </w:r>
      <w:r w:rsidRPr="004C78BF">
        <w:rPr>
          <w:rFonts w:ascii="David" w:hAnsi="David" w:cs="Narkisim"/>
          <w:rtl/>
        </w:rPr>
        <w:t xml:space="preserve">לתירוץ השני </w:t>
      </w:r>
      <w:proofErr w:type="spellStart"/>
      <w:r w:rsidRPr="004C78BF">
        <w:rPr>
          <w:rFonts w:ascii="David" w:hAnsi="David" w:cs="Narkisim"/>
          <w:rtl/>
        </w:rPr>
        <w:t>בגמ</w:t>
      </w:r>
      <w:proofErr w:type="spellEnd"/>
      <w:r w:rsidRPr="004C78BF">
        <w:rPr>
          <w:rFonts w:ascii="David" w:hAnsi="David" w:cs="Narkisim"/>
          <w:rtl/>
        </w:rPr>
        <w:t>'</w:t>
      </w:r>
      <w:r w:rsidRPr="004C78BF">
        <w:rPr>
          <w:rFonts w:ascii="David" w:hAnsi="David" w:cs="Narkisim" w:hint="cs"/>
          <w:rtl/>
        </w:rPr>
        <w:t>,</w:t>
      </w:r>
      <w:r w:rsidRPr="004C78BF">
        <w:rPr>
          <w:rFonts w:ascii="David" w:hAnsi="David" w:cs="Narkisim"/>
          <w:rtl/>
        </w:rPr>
        <w:t xml:space="preserve"> פרק זמן זה הוא סימן</w:t>
      </w:r>
      <w:r w:rsidRPr="004C78BF">
        <w:rPr>
          <w:rFonts w:ascii="David" w:hAnsi="David" w:cs="Narkisim" w:hint="cs"/>
          <w:rtl/>
        </w:rPr>
        <w:t xml:space="preserve"> בלבד</w:t>
      </w:r>
      <w:r w:rsidRPr="004C78BF">
        <w:rPr>
          <w:rFonts w:ascii="David" w:hAnsi="David" w:cs="Narkisim"/>
          <w:rtl/>
        </w:rPr>
        <w:t xml:space="preserve">, וכפי </w:t>
      </w:r>
      <w:proofErr w:type="spellStart"/>
      <w:r w:rsidRPr="004C78BF">
        <w:rPr>
          <w:rFonts w:ascii="David" w:hAnsi="David" w:cs="Narkisim"/>
          <w:rtl/>
        </w:rPr>
        <w:t>שמצינו</w:t>
      </w:r>
      <w:proofErr w:type="spellEnd"/>
      <w:r w:rsidRPr="004C78BF">
        <w:rPr>
          <w:rFonts w:ascii="David" w:hAnsi="David" w:cs="Narkisim"/>
          <w:rtl/>
        </w:rPr>
        <w:t xml:space="preserve"> דוגמאות דומות אחרות שהגדירו פרקי זמן מדברים הנוהגים בחיי היום יום: "</w:t>
      </w:r>
      <w:proofErr w:type="spellStart"/>
      <w:r w:rsidRPr="004C78BF">
        <w:rPr>
          <w:rFonts w:ascii="David" w:hAnsi="David" w:cs="Narkisim"/>
          <w:rtl/>
        </w:rPr>
        <w:t>משיכנסו</w:t>
      </w:r>
      <w:proofErr w:type="spellEnd"/>
      <w:r w:rsidRPr="004C78BF">
        <w:rPr>
          <w:rFonts w:ascii="David" w:hAnsi="David" w:cs="Narkisim"/>
          <w:rtl/>
        </w:rPr>
        <w:t xml:space="preserve"> </w:t>
      </w:r>
      <w:proofErr w:type="spellStart"/>
      <w:r w:rsidRPr="004C78BF">
        <w:rPr>
          <w:rFonts w:ascii="David" w:hAnsi="David" w:cs="Narkisim"/>
          <w:rtl/>
        </w:rPr>
        <w:t>הכהנים</w:t>
      </w:r>
      <w:proofErr w:type="spellEnd"/>
      <w:r w:rsidRPr="004C78BF">
        <w:rPr>
          <w:rFonts w:ascii="David" w:hAnsi="David" w:cs="Narkisim"/>
          <w:rtl/>
        </w:rPr>
        <w:t xml:space="preserve"> לאכול בתרומתם", "עד שיבחין בין תכלת לכרתי"</w:t>
      </w:r>
      <w:r w:rsidRPr="004C78BF">
        <w:rPr>
          <w:rFonts w:ascii="David" w:hAnsi="David" w:cs="Narkisim" w:hint="cs"/>
          <w:rtl/>
        </w:rPr>
        <w:t>,</w:t>
      </w:r>
      <w:r w:rsidRPr="004C78BF">
        <w:rPr>
          <w:rFonts w:ascii="David" w:hAnsi="David" w:cs="Narkisim"/>
          <w:rtl/>
        </w:rPr>
        <w:t xml:space="preserve"> וכד'. מ</w:t>
      </w:r>
      <w:r w:rsidRPr="004C78BF">
        <w:rPr>
          <w:rFonts w:ascii="David" w:hAnsi="David" w:cs="Narkisim" w:hint="cs"/>
          <w:rtl/>
        </w:rPr>
        <w:t xml:space="preserve">כל </w:t>
      </w:r>
      <w:r w:rsidRPr="004C78BF">
        <w:rPr>
          <w:rFonts w:ascii="David" w:hAnsi="David" w:cs="Narkisim"/>
          <w:rtl/>
        </w:rPr>
        <w:t>מ</w:t>
      </w:r>
      <w:r w:rsidRPr="004C78BF">
        <w:rPr>
          <w:rFonts w:ascii="David" w:hAnsi="David" w:cs="Narkisim" w:hint="cs"/>
          <w:rtl/>
        </w:rPr>
        <w:t>קום,</w:t>
      </w:r>
      <w:r w:rsidRPr="004C78BF">
        <w:rPr>
          <w:rFonts w:ascii="David" w:hAnsi="David" w:cs="Narkisim"/>
          <w:rtl/>
        </w:rPr>
        <w:t xml:space="preserve"> גם לפי ר"י פורת </w:t>
      </w:r>
      <w:r w:rsidRPr="004C78BF">
        <w:rPr>
          <w:rFonts w:ascii="David" w:hAnsi="David" w:cs="Narkisim" w:hint="cs"/>
          <w:rtl/>
        </w:rPr>
        <w:t xml:space="preserve">חובת </w:t>
      </w:r>
      <w:r w:rsidRPr="004C78BF">
        <w:rPr>
          <w:rFonts w:ascii="David" w:hAnsi="David" w:cs="Narkisim"/>
          <w:rtl/>
        </w:rPr>
        <w:t xml:space="preserve">ההדלקה בזמן </w:t>
      </w:r>
      <w:r w:rsidRPr="004C78BF">
        <w:rPr>
          <w:rFonts w:ascii="David" w:hAnsi="David" w:cs="Narkisim" w:hint="cs"/>
          <w:rtl/>
        </w:rPr>
        <w:t xml:space="preserve">שבין שקיעת </w:t>
      </w:r>
      <w:r w:rsidRPr="004C78BF">
        <w:rPr>
          <w:rFonts w:ascii="David" w:hAnsi="David" w:cs="Narkisim"/>
          <w:rtl/>
        </w:rPr>
        <w:t xml:space="preserve">החמה </w:t>
      </w:r>
      <w:r w:rsidRPr="004C78BF">
        <w:rPr>
          <w:rFonts w:ascii="David" w:hAnsi="David" w:cs="Narkisim" w:hint="cs"/>
          <w:rtl/>
        </w:rPr>
        <w:t>ו</w:t>
      </w:r>
      <w:r w:rsidRPr="004C78BF">
        <w:rPr>
          <w:rFonts w:ascii="David" w:hAnsi="David" w:cs="Narkisim"/>
          <w:rtl/>
        </w:rPr>
        <w:t xml:space="preserve">עד שתכלה רגל היא רק לכתחילה, אך בדיעבד ניתן להדליק כל הלילה אף שלא יהיה פרסום הנס. </w:t>
      </w:r>
    </w:p>
    <w:p w:rsidR="00A432EA" w:rsidRPr="004C78BF" w:rsidRDefault="00A432EA" w:rsidP="00A432EA">
      <w:pPr>
        <w:pStyle w:val="41"/>
        <w:rPr>
          <w:rFonts w:ascii="David" w:hAnsi="David" w:cs="Narkisim"/>
          <w:rtl/>
        </w:rPr>
      </w:pPr>
      <w:r w:rsidRPr="004C78BF">
        <w:rPr>
          <w:rFonts w:ascii="David" w:hAnsi="David" w:cs="Narkisim"/>
          <w:rtl/>
        </w:rPr>
        <w:t xml:space="preserve">כך הסביר את מחלוקתם באריכות הרב משה </w:t>
      </w:r>
      <w:proofErr w:type="spellStart"/>
      <w:r w:rsidRPr="004C78BF">
        <w:rPr>
          <w:rFonts w:ascii="David" w:hAnsi="David" w:cs="Narkisim"/>
          <w:rtl/>
        </w:rPr>
        <w:t>פיינשטיין</w:t>
      </w:r>
      <w:proofErr w:type="spellEnd"/>
      <w:r w:rsidRPr="004C78BF">
        <w:rPr>
          <w:rFonts w:ascii="David" w:hAnsi="David" w:cs="Narkisim" w:hint="cs"/>
          <w:rtl/>
        </w:rPr>
        <w:t xml:space="preserve"> (</w:t>
      </w:r>
      <w:r w:rsidRPr="004C78BF">
        <w:rPr>
          <w:rFonts w:ascii="David" w:hAnsi="David" w:cs="Narkisim"/>
          <w:rtl/>
        </w:rPr>
        <w:t>שו"ת אגרות משה</w:t>
      </w:r>
      <w:r w:rsidRPr="004C78BF">
        <w:rPr>
          <w:rFonts w:ascii="David" w:hAnsi="David" w:cs="Narkisim" w:hint="cs"/>
          <w:rtl/>
        </w:rPr>
        <w:t>,</w:t>
      </w:r>
      <w:r w:rsidRPr="004C78BF">
        <w:rPr>
          <w:rFonts w:ascii="David" w:hAnsi="David" w:cs="Narkisim"/>
          <w:rtl/>
        </w:rPr>
        <w:t xml:space="preserve"> חלק אורח חיים ד סימן </w:t>
      </w:r>
      <w:proofErr w:type="spellStart"/>
      <w:r w:rsidRPr="004C78BF">
        <w:rPr>
          <w:rFonts w:ascii="David" w:hAnsi="David" w:cs="Narkisim"/>
          <w:rtl/>
        </w:rPr>
        <w:t>קה</w:t>
      </w:r>
      <w:proofErr w:type="spellEnd"/>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ופסק </w:t>
      </w:r>
      <w:r w:rsidRPr="004C78BF">
        <w:rPr>
          <w:rFonts w:ascii="David" w:hAnsi="David" w:cs="Narkisim"/>
          <w:rtl/>
        </w:rPr>
        <w:t xml:space="preserve">להלכה שאין תלות בין חובת ההדלקה לחובת הפרסום: </w:t>
      </w:r>
    </w:p>
    <w:p w:rsidR="00A432EA" w:rsidRPr="004C78BF" w:rsidRDefault="00A432EA" w:rsidP="00A432EA">
      <w:pPr>
        <w:pStyle w:val="21"/>
        <w:rPr>
          <w:rFonts w:ascii="David" w:hAnsi="David" w:cs="Narkisim"/>
          <w:rtl/>
        </w:rPr>
      </w:pPr>
      <w:r w:rsidRPr="004C78BF">
        <w:rPr>
          <w:rFonts w:ascii="David" w:hAnsi="David" w:cs="Narkisim"/>
          <w:rtl/>
        </w:rPr>
        <w:t xml:space="preserve">מסתבר בפשיטות דגם נר חנוכה אין </w:t>
      </w:r>
      <w:proofErr w:type="spellStart"/>
      <w:r w:rsidRPr="004C78BF">
        <w:rPr>
          <w:rFonts w:ascii="David" w:hAnsi="David" w:cs="Narkisim"/>
          <w:rtl/>
        </w:rPr>
        <w:t>הפרסומא</w:t>
      </w:r>
      <w:proofErr w:type="spellEnd"/>
      <w:r w:rsidRPr="004C78BF">
        <w:rPr>
          <w:rFonts w:ascii="David" w:hAnsi="David" w:cs="Narkisim"/>
          <w:rtl/>
        </w:rPr>
        <w:t xml:space="preserve"> </w:t>
      </w:r>
      <w:proofErr w:type="spellStart"/>
      <w:r w:rsidRPr="004C78BF">
        <w:rPr>
          <w:rFonts w:ascii="David" w:hAnsi="David" w:cs="Narkisim"/>
          <w:rtl/>
        </w:rPr>
        <w:t>ניסא</w:t>
      </w:r>
      <w:proofErr w:type="spellEnd"/>
      <w:r w:rsidRPr="004C78BF">
        <w:rPr>
          <w:rFonts w:ascii="David" w:hAnsi="David" w:cs="Narkisim"/>
          <w:rtl/>
        </w:rPr>
        <w:t xml:space="preserve"> עיכוב לעצם חיוב הדלקת הנרות לומר </w:t>
      </w:r>
      <w:proofErr w:type="spellStart"/>
      <w:r w:rsidRPr="004C78BF">
        <w:rPr>
          <w:rFonts w:ascii="David" w:hAnsi="David" w:cs="Narkisim"/>
          <w:rtl/>
        </w:rPr>
        <w:t>דבליכא</w:t>
      </w:r>
      <w:proofErr w:type="spellEnd"/>
      <w:r w:rsidRPr="004C78BF">
        <w:rPr>
          <w:rFonts w:ascii="David" w:hAnsi="David" w:cs="Narkisim"/>
          <w:rtl/>
        </w:rPr>
        <w:t xml:space="preserve"> ענין </w:t>
      </w:r>
      <w:proofErr w:type="spellStart"/>
      <w:r w:rsidRPr="004C78BF">
        <w:rPr>
          <w:rFonts w:ascii="David" w:hAnsi="David" w:cs="Narkisim"/>
          <w:rtl/>
        </w:rPr>
        <w:t>דפרסומי</w:t>
      </w:r>
      <w:proofErr w:type="spellEnd"/>
      <w:r w:rsidRPr="004C78BF">
        <w:rPr>
          <w:rFonts w:ascii="David" w:hAnsi="David" w:cs="Narkisim"/>
          <w:rtl/>
        </w:rPr>
        <w:t xml:space="preserve"> </w:t>
      </w:r>
      <w:proofErr w:type="spellStart"/>
      <w:r w:rsidRPr="004C78BF">
        <w:rPr>
          <w:rFonts w:ascii="David" w:hAnsi="David" w:cs="Narkisim"/>
          <w:rtl/>
        </w:rPr>
        <w:t>ניסא</w:t>
      </w:r>
      <w:proofErr w:type="spellEnd"/>
      <w:r w:rsidRPr="004C78BF">
        <w:rPr>
          <w:rFonts w:ascii="David" w:hAnsi="David" w:cs="Narkisim"/>
          <w:rtl/>
        </w:rPr>
        <w:t xml:space="preserve"> שהוא נמצא במקום </w:t>
      </w:r>
      <w:proofErr w:type="spellStart"/>
      <w:r w:rsidRPr="004C78BF">
        <w:rPr>
          <w:rFonts w:ascii="David" w:hAnsi="David" w:cs="Narkisim"/>
          <w:rtl/>
        </w:rPr>
        <w:t>שליכא</w:t>
      </w:r>
      <w:proofErr w:type="spellEnd"/>
      <w:r w:rsidRPr="004C78BF">
        <w:rPr>
          <w:rFonts w:ascii="David" w:hAnsi="David" w:cs="Narkisim"/>
          <w:rtl/>
        </w:rPr>
        <w:t xml:space="preserve"> </w:t>
      </w:r>
      <w:proofErr w:type="spellStart"/>
      <w:r w:rsidRPr="004C78BF">
        <w:rPr>
          <w:rFonts w:ascii="David" w:hAnsi="David" w:cs="Narkisim"/>
          <w:rtl/>
        </w:rPr>
        <w:t>אינשי</w:t>
      </w:r>
      <w:proofErr w:type="spellEnd"/>
      <w:r w:rsidRPr="004C78BF">
        <w:rPr>
          <w:rFonts w:ascii="David" w:hAnsi="David" w:cs="Narkisim"/>
          <w:rtl/>
        </w:rPr>
        <w:t xml:space="preserve"> יפטר לגמרי.</w:t>
      </w:r>
      <w:r w:rsidRPr="004C78BF">
        <w:rPr>
          <w:rFonts w:ascii="David" w:hAnsi="David" w:cs="Narkisim" w:hint="cs"/>
          <w:rtl/>
        </w:rPr>
        <w:t>..</w:t>
      </w:r>
      <w:r w:rsidRPr="004C78BF">
        <w:rPr>
          <w:rFonts w:ascii="David" w:hAnsi="David" w:cs="Narkisim"/>
          <w:rtl/>
        </w:rPr>
        <w:t xml:space="preserve"> וניחא </w:t>
      </w:r>
      <w:r w:rsidRPr="004C78BF">
        <w:rPr>
          <w:rFonts w:ascii="David" w:hAnsi="David" w:cs="Narkisim"/>
          <w:rtl/>
        </w:rPr>
        <w:lastRenderedPageBreak/>
        <w:t>לפ</w:t>
      </w:r>
      <w:r w:rsidRPr="004C78BF">
        <w:rPr>
          <w:rFonts w:ascii="David" w:hAnsi="David" w:cs="Narkisim" w:hint="cs"/>
          <w:rtl/>
        </w:rPr>
        <w:t xml:space="preserve">י </w:t>
      </w:r>
      <w:r w:rsidRPr="004C78BF">
        <w:rPr>
          <w:rFonts w:ascii="David" w:hAnsi="David" w:cs="Narkisim"/>
          <w:rtl/>
        </w:rPr>
        <w:t>ז</w:t>
      </w:r>
      <w:r w:rsidRPr="004C78BF">
        <w:rPr>
          <w:rFonts w:ascii="David" w:hAnsi="David" w:cs="Narkisim" w:hint="cs"/>
          <w:rtl/>
        </w:rPr>
        <w:t>ה</w:t>
      </w:r>
      <w:r w:rsidRPr="004C78BF">
        <w:rPr>
          <w:rFonts w:ascii="David" w:hAnsi="David" w:cs="Narkisim"/>
          <w:rtl/>
        </w:rPr>
        <w:t xml:space="preserve"> מה שבשעת הסכנה מניחה על שלחנו ודיו</w:t>
      </w:r>
      <w:r w:rsidRPr="004C78BF">
        <w:rPr>
          <w:rFonts w:ascii="David" w:hAnsi="David" w:cs="Narkisim" w:hint="cs"/>
          <w:rtl/>
        </w:rPr>
        <w:t>,</w:t>
      </w:r>
      <w:r w:rsidRPr="004C78BF">
        <w:rPr>
          <w:rFonts w:ascii="David" w:hAnsi="David" w:cs="Narkisim"/>
          <w:rtl/>
        </w:rPr>
        <w:t xml:space="preserve"> ולא נאמר שבשעת הסכנה תיקנו</w:t>
      </w:r>
      <w:r w:rsidRPr="004C78BF">
        <w:rPr>
          <w:rFonts w:ascii="David" w:hAnsi="David" w:cs="Narkisim" w:hint="cs"/>
          <w:rtl/>
        </w:rPr>
        <w:t>,</w:t>
      </w:r>
      <w:r w:rsidRPr="004C78BF">
        <w:rPr>
          <w:rFonts w:ascii="David" w:hAnsi="David" w:cs="Narkisim"/>
          <w:rtl/>
        </w:rPr>
        <w:t xml:space="preserve"> משום שא</w:t>
      </w:r>
      <w:r w:rsidRPr="004C78BF">
        <w:rPr>
          <w:rFonts w:ascii="David" w:hAnsi="David" w:cs="Narkisim" w:hint="cs"/>
          <w:rtl/>
        </w:rPr>
        <w:t xml:space="preserve">ין </w:t>
      </w:r>
      <w:r w:rsidRPr="004C78BF">
        <w:rPr>
          <w:rFonts w:ascii="David" w:hAnsi="David" w:cs="Narkisim"/>
          <w:rtl/>
        </w:rPr>
        <w:t>צ</w:t>
      </w:r>
      <w:r w:rsidRPr="004C78BF">
        <w:rPr>
          <w:rFonts w:ascii="David" w:hAnsi="David" w:cs="Narkisim" w:hint="cs"/>
          <w:rtl/>
        </w:rPr>
        <w:t>ורך</w:t>
      </w:r>
      <w:r w:rsidRPr="004C78BF">
        <w:rPr>
          <w:rFonts w:ascii="David" w:hAnsi="David" w:cs="Narkisim"/>
          <w:rtl/>
        </w:rPr>
        <w:t xml:space="preserve"> לתקנה מיוחדת לזה משום </w:t>
      </w:r>
      <w:proofErr w:type="spellStart"/>
      <w:r w:rsidRPr="004C78BF">
        <w:rPr>
          <w:rFonts w:ascii="David" w:hAnsi="David" w:cs="Narkisim"/>
          <w:rtl/>
        </w:rPr>
        <w:t>דמתחלת</w:t>
      </w:r>
      <w:proofErr w:type="spellEnd"/>
      <w:r w:rsidRPr="004C78BF">
        <w:rPr>
          <w:rFonts w:ascii="David" w:hAnsi="David" w:cs="Narkisim"/>
          <w:rtl/>
        </w:rPr>
        <w:t xml:space="preserve"> התקנה לא תיקנו שיהיה פרסומי </w:t>
      </w:r>
      <w:proofErr w:type="spellStart"/>
      <w:r w:rsidRPr="004C78BF">
        <w:rPr>
          <w:rFonts w:ascii="David" w:hAnsi="David" w:cs="Narkisim"/>
          <w:rtl/>
        </w:rPr>
        <w:t>ניסא</w:t>
      </w:r>
      <w:proofErr w:type="spellEnd"/>
      <w:r w:rsidRPr="004C78BF">
        <w:rPr>
          <w:rFonts w:ascii="David" w:hAnsi="David" w:cs="Narkisim"/>
          <w:rtl/>
        </w:rPr>
        <w:t xml:space="preserve"> עיכוב במצות חנוכה</w:t>
      </w:r>
      <w:r w:rsidRPr="004C78BF">
        <w:rPr>
          <w:rFonts w:ascii="David" w:hAnsi="David" w:cs="Narkisim" w:hint="cs"/>
          <w:rtl/>
        </w:rPr>
        <w:t>,</w:t>
      </w:r>
      <w:r w:rsidRPr="004C78BF">
        <w:rPr>
          <w:rFonts w:ascii="David" w:hAnsi="David" w:cs="Narkisim"/>
          <w:rtl/>
        </w:rPr>
        <w:t xml:space="preserve"> שלכן בשעת הסכנה שא"א לקיימה בפרסומי </w:t>
      </w:r>
      <w:proofErr w:type="spellStart"/>
      <w:r w:rsidRPr="004C78BF">
        <w:rPr>
          <w:rFonts w:ascii="David" w:hAnsi="David" w:cs="Narkisim"/>
          <w:rtl/>
        </w:rPr>
        <w:t>ניסא</w:t>
      </w:r>
      <w:proofErr w:type="spellEnd"/>
      <w:r w:rsidRPr="004C78BF">
        <w:rPr>
          <w:rFonts w:ascii="David" w:hAnsi="David" w:cs="Narkisim"/>
          <w:rtl/>
        </w:rPr>
        <w:t xml:space="preserve"> </w:t>
      </w:r>
      <w:proofErr w:type="spellStart"/>
      <w:r w:rsidRPr="004C78BF">
        <w:rPr>
          <w:rFonts w:ascii="David" w:hAnsi="David" w:cs="Narkisim"/>
          <w:rtl/>
        </w:rPr>
        <w:t>מחוייב</w:t>
      </w:r>
      <w:proofErr w:type="spellEnd"/>
      <w:r w:rsidRPr="004C78BF">
        <w:rPr>
          <w:rFonts w:ascii="David" w:hAnsi="David" w:cs="Narkisim"/>
          <w:rtl/>
        </w:rPr>
        <w:t xml:space="preserve"> להדליק אפילו על שלחנו </w:t>
      </w:r>
      <w:proofErr w:type="spellStart"/>
      <w:r w:rsidRPr="004C78BF">
        <w:rPr>
          <w:rFonts w:ascii="David" w:hAnsi="David" w:cs="Narkisim"/>
          <w:rtl/>
        </w:rPr>
        <w:t>שליכא</w:t>
      </w:r>
      <w:proofErr w:type="spellEnd"/>
      <w:r w:rsidRPr="004C78BF">
        <w:rPr>
          <w:rFonts w:ascii="David" w:hAnsi="David" w:cs="Narkisim"/>
          <w:rtl/>
        </w:rPr>
        <w:t xml:space="preserve"> היכר כלל אפילו לבני בית...</w:t>
      </w:r>
      <w:r w:rsidRPr="004C78BF">
        <w:rPr>
          <w:rFonts w:ascii="David" w:hAnsi="David" w:cs="Narkisim" w:hint="cs"/>
          <w:rtl/>
        </w:rPr>
        <w:t xml:space="preserve"> </w:t>
      </w:r>
      <w:r w:rsidRPr="004C78BF">
        <w:rPr>
          <w:rFonts w:ascii="David" w:hAnsi="David" w:cs="Narkisim"/>
          <w:rtl/>
        </w:rPr>
        <w:t>אבל המגן אברהם (</w:t>
      </w:r>
      <w:proofErr w:type="spellStart"/>
      <w:r w:rsidRPr="004C78BF">
        <w:rPr>
          <w:rFonts w:ascii="David" w:hAnsi="David" w:cs="Narkisim"/>
          <w:rtl/>
        </w:rPr>
        <w:t>או"ח</w:t>
      </w:r>
      <w:proofErr w:type="spellEnd"/>
      <w:r w:rsidRPr="004C78BF">
        <w:rPr>
          <w:rFonts w:ascii="David" w:hAnsi="David" w:cs="Narkisim"/>
          <w:rtl/>
        </w:rPr>
        <w:t xml:space="preserve"> סימן תרעב </w:t>
      </w:r>
      <w:proofErr w:type="spellStart"/>
      <w:r w:rsidRPr="004C78BF">
        <w:rPr>
          <w:rFonts w:ascii="David" w:hAnsi="David" w:cs="Narkisim"/>
          <w:rtl/>
        </w:rPr>
        <w:t>ס"ק</w:t>
      </w:r>
      <w:proofErr w:type="spellEnd"/>
      <w:r w:rsidRPr="004C78BF">
        <w:rPr>
          <w:rFonts w:ascii="David" w:hAnsi="David" w:cs="Narkisim"/>
          <w:rtl/>
        </w:rPr>
        <w:t xml:space="preserve"> ו) </w:t>
      </w:r>
      <w:proofErr w:type="spellStart"/>
      <w:r w:rsidRPr="004C78BF">
        <w:rPr>
          <w:rFonts w:ascii="David" w:hAnsi="David" w:cs="Narkisim"/>
          <w:rtl/>
        </w:rPr>
        <w:t>דסובר</w:t>
      </w:r>
      <w:proofErr w:type="spellEnd"/>
      <w:r w:rsidRPr="004C78BF">
        <w:rPr>
          <w:rFonts w:ascii="David" w:hAnsi="David" w:cs="Narkisim"/>
          <w:rtl/>
        </w:rPr>
        <w:t xml:space="preserve"> </w:t>
      </w:r>
      <w:proofErr w:type="spellStart"/>
      <w:r w:rsidRPr="004C78BF">
        <w:rPr>
          <w:rFonts w:ascii="David" w:hAnsi="David" w:cs="Narkisim"/>
          <w:rtl/>
        </w:rPr>
        <w:t>דבחנוכה</w:t>
      </w:r>
      <w:proofErr w:type="spellEnd"/>
      <w:r w:rsidRPr="004C78BF">
        <w:rPr>
          <w:rFonts w:ascii="David" w:hAnsi="David" w:cs="Narkisim"/>
          <w:rtl/>
        </w:rPr>
        <w:t xml:space="preserve"> הוי פרסומי </w:t>
      </w:r>
      <w:proofErr w:type="spellStart"/>
      <w:r w:rsidRPr="004C78BF">
        <w:rPr>
          <w:rFonts w:ascii="David" w:hAnsi="David" w:cs="Narkisim"/>
          <w:rtl/>
        </w:rPr>
        <w:t>ניסא</w:t>
      </w:r>
      <w:proofErr w:type="spellEnd"/>
      <w:r w:rsidRPr="004C78BF">
        <w:rPr>
          <w:rFonts w:ascii="David" w:hAnsi="David" w:cs="Narkisim"/>
          <w:rtl/>
        </w:rPr>
        <w:t xml:space="preserve"> עיכוב </w:t>
      </w:r>
      <w:proofErr w:type="spellStart"/>
      <w:r w:rsidRPr="004C78BF">
        <w:rPr>
          <w:rFonts w:ascii="David" w:hAnsi="David" w:cs="Narkisim"/>
          <w:rtl/>
        </w:rPr>
        <w:t>בהמצוה</w:t>
      </w:r>
      <w:proofErr w:type="spellEnd"/>
      <w:r w:rsidRPr="004C78BF">
        <w:rPr>
          <w:rFonts w:ascii="David" w:hAnsi="David" w:cs="Narkisim" w:hint="cs"/>
          <w:rtl/>
        </w:rPr>
        <w:t>..</w:t>
      </w:r>
      <w:r w:rsidRPr="004C78BF">
        <w:rPr>
          <w:rFonts w:ascii="David" w:hAnsi="David" w:cs="Narkisim"/>
          <w:rtl/>
        </w:rPr>
        <w:t xml:space="preserve">. אבל דברי המגן אברהם </w:t>
      </w:r>
      <w:proofErr w:type="spellStart"/>
      <w:r w:rsidRPr="004C78BF">
        <w:rPr>
          <w:rFonts w:ascii="David" w:hAnsi="David" w:cs="Narkisim"/>
          <w:rtl/>
        </w:rPr>
        <w:t>תמוהין</w:t>
      </w:r>
      <w:proofErr w:type="spellEnd"/>
      <w:r w:rsidRPr="004C78BF">
        <w:rPr>
          <w:rFonts w:ascii="David" w:hAnsi="David" w:cs="Narkisim"/>
          <w:rtl/>
        </w:rPr>
        <w:t xml:space="preserve"> </w:t>
      </w:r>
      <w:r w:rsidRPr="004C78BF">
        <w:rPr>
          <w:rStyle w:val="a8"/>
          <w:rFonts w:ascii="David" w:hAnsi="David" w:cs="Narkisim"/>
          <w:rtl/>
        </w:rPr>
        <w:t>וצריך להדליק בברכה אף כשבני הבית ישנים ואף כשהוא רק לבדו בבית וגם רק לבדו בכל העיר צריך להדליק בברכה</w:t>
      </w:r>
      <w:r w:rsidRPr="004C78BF">
        <w:rPr>
          <w:rFonts w:ascii="David" w:hAnsi="David" w:cs="Narkisim"/>
          <w:b/>
          <w:bCs/>
          <w:rtl/>
        </w:rPr>
        <w:t>,</w:t>
      </w:r>
      <w:r w:rsidRPr="004C78BF">
        <w:rPr>
          <w:rFonts w:ascii="David" w:hAnsi="David" w:cs="Narkisim"/>
          <w:rtl/>
        </w:rPr>
        <w:t xml:space="preserve"> </w:t>
      </w:r>
      <w:proofErr w:type="spellStart"/>
      <w:r w:rsidRPr="004C78BF">
        <w:rPr>
          <w:rFonts w:ascii="David" w:hAnsi="David" w:cs="Narkisim"/>
          <w:rtl/>
        </w:rPr>
        <w:t>וכדבארתי</w:t>
      </w:r>
      <w:proofErr w:type="spellEnd"/>
      <w:r w:rsidRPr="004C78BF">
        <w:rPr>
          <w:rFonts w:ascii="David" w:hAnsi="David" w:cs="Narkisim"/>
          <w:rtl/>
        </w:rPr>
        <w:t xml:space="preserve">. </w:t>
      </w:r>
    </w:p>
    <w:p w:rsidR="00A432EA" w:rsidRPr="004C78BF" w:rsidRDefault="00A432EA" w:rsidP="00A432EA">
      <w:pPr>
        <w:pStyle w:val="4"/>
        <w:rPr>
          <w:rFonts w:ascii="David" w:hAnsi="David" w:cs="Narkisim"/>
          <w:rtl/>
        </w:rPr>
      </w:pPr>
      <w:r w:rsidRPr="004C78BF">
        <w:rPr>
          <w:rFonts w:ascii="David" w:hAnsi="David" w:cs="Narkisim"/>
          <w:rtl/>
        </w:rPr>
        <w:t>2. הודאה בברכת המזון</w:t>
      </w:r>
    </w:p>
    <w:p w:rsidR="00A432EA" w:rsidRPr="004C78BF" w:rsidRDefault="00A432EA" w:rsidP="00A432EA">
      <w:pPr>
        <w:pStyle w:val="a7"/>
        <w:rPr>
          <w:rFonts w:ascii="David" w:hAnsi="David" w:cs="Narkisim"/>
          <w:rtl/>
        </w:rPr>
      </w:pPr>
      <w:r w:rsidRPr="004C78BF">
        <w:rPr>
          <w:rFonts w:ascii="David" w:hAnsi="David" w:cs="Narkisim"/>
          <w:rtl/>
        </w:rPr>
        <w:t xml:space="preserve">פרסום הנס </w:t>
      </w:r>
      <w:r w:rsidRPr="004C78BF">
        <w:rPr>
          <w:rFonts w:ascii="David" w:hAnsi="David" w:cs="Narkisim" w:hint="cs"/>
          <w:rtl/>
        </w:rPr>
        <w:t>אינו</w:t>
      </w:r>
      <w:r w:rsidRPr="004C78BF">
        <w:rPr>
          <w:rFonts w:ascii="David" w:hAnsi="David" w:cs="Narkisim"/>
          <w:rtl/>
        </w:rPr>
        <w:t xml:space="preserve"> רק במסגרת הדלקת המנורה, אלא גם בהודאה על הנס בברכת המזון בחנוכה. בגמ' בשבת כד ע"א נאמר: </w:t>
      </w:r>
    </w:p>
    <w:p w:rsidR="00A432EA" w:rsidRPr="004C78BF" w:rsidRDefault="00A432EA" w:rsidP="00A432EA">
      <w:pPr>
        <w:pStyle w:val="21"/>
        <w:rPr>
          <w:rFonts w:ascii="David" w:hAnsi="David" w:cs="Narkisim"/>
          <w:color w:val="000000"/>
          <w:rtl/>
        </w:rPr>
      </w:pPr>
      <w:proofErr w:type="spellStart"/>
      <w:r w:rsidRPr="004C78BF">
        <w:rPr>
          <w:rFonts w:ascii="David" w:hAnsi="David" w:cs="Narkisim"/>
          <w:rtl/>
        </w:rPr>
        <w:t>איבעיא</w:t>
      </w:r>
      <w:proofErr w:type="spellEnd"/>
      <w:r w:rsidRPr="004C78BF">
        <w:rPr>
          <w:rFonts w:ascii="David" w:hAnsi="David" w:cs="Narkisim"/>
          <w:rtl/>
        </w:rPr>
        <w:t xml:space="preserve"> להו: מהו להזכיר של חנוכה בברכת המזון? כיון </w:t>
      </w:r>
      <w:proofErr w:type="spellStart"/>
      <w:r w:rsidRPr="004C78BF">
        <w:rPr>
          <w:rFonts w:ascii="David" w:hAnsi="David" w:cs="Narkisim"/>
          <w:rtl/>
        </w:rPr>
        <w:t>דמדרבנן</w:t>
      </w:r>
      <w:proofErr w:type="spellEnd"/>
      <w:r w:rsidRPr="004C78BF">
        <w:rPr>
          <w:rFonts w:ascii="David" w:hAnsi="David" w:cs="Narkisim"/>
          <w:rtl/>
        </w:rPr>
        <w:t xml:space="preserve"> הוא לא </w:t>
      </w:r>
      <w:proofErr w:type="spellStart"/>
      <w:r w:rsidRPr="004C78BF">
        <w:rPr>
          <w:rFonts w:ascii="David" w:hAnsi="David" w:cs="Narkisim"/>
          <w:rtl/>
        </w:rPr>
        <w:t>מדכרינן</w:t>
      </w:r>
      <w:proofErr w:type="spellEnd"/>
      <w:r w:rsidRPr="004C78BF">
        <w:rPr>
          <w:rFonts w:ascii="David" w:hAnsi="David" w:cs="Narkisim"/>
          <w:rtl/>
        </w:rPr>
        <w:t xml:space="preserve">, או דילמא: </w:t>
      </w:r>
      <w:r w:rsidRPr="004C78BF">
        <w:rPr>
          <w:rStyle w:val="a8"/>
          <w:rFonts w:ascii="David" w:hAnsi="David" w:cs="Narkisim"/>
          <w:rtl/>
        </w:rPr>
        <w:t xml:space="preserve">משום פרסומי </w:t>
      </w:r>
      <w:proofErr w:type="spellStart"/>
      <w:r w:rsidRPr="004C78BF">
        <w:rPr>
          <w:rStyle w:val="a8"/>
          <w:rFonts w:ascii="David" w:hAnsi="David" w:cs="Narkisim"/>
          <w:rtl/>
        </w:rPr>
        <w:t>ניסא</w:t>
      </w:r>
      <w:proofErr w:type="spellEnd"/>
      <w:r w:rsidRPr="004C78BF">
        <w:rPr>
          <w:rStyle w:val="a8"/>
          <w:rFonts w:ascii="David" w:hAnsi="David" w:cs="Narkisim"/>
          <w:rtl/>
        </w:rPr>
        <w:t xml:space="preserve"> </w:t>
      </w:r>
      <w:proofErr w:type="spellStart"/>
      <w:r w:rsidRPr="004C78BF">
        <w:rPr>
          <w:rStyle w:val="a8"/>
          <w:rFonts w:ascii="David" w:hAnsi="David" w:cs="Narkisim"/>
          <w:rtl/>
        </w:rPr>
        <w:t>מדכרינן</w:t>
      </w:r>
      <w:proofErr w:type="spellEnd"/>
      <w:r w:rsidRPr="004C78BF">
        <w:rPr>
          <w:rFonts w:ascii="David" w:hAnsi="David" w:cs="Narkisim"/>
          <w:rtl/>
        </w:rPr>
        <w:t xml:space="preserve">? אמר רבא אמר רב סחורה אמר רב </w:t>
      </w:r>
      <w:proofErr w:type="spellStart"/>
      <w:r w:rsidRPr="004C78BF">
        <w:rPr>
          <w:rFonts w:ascii="David" w:hAnsi="David" w:cs="Narkisim"/>
          <w:rtl/>
        </w:rPr>
        <w:t>הונא</w:t>
      </w:r>
      <w:proofErr w:type="spellEnd"/>
      <w:r w:rsidRPr="004C78BF">
        <w:rPr>
          <w:rFonts w:ascii="David" w:hAnsi="David" w:cs="Narkisim"/>
          <w:rtl/>
        </w:rPr>
        <w:t xml:space="preserve">: אינו מזכיר, ואם בא להזכיר - מזכיר בהודאה. </w:t>
      </w:r>
      <w:r w:rsidRPr="004C78BF">
        <w:rPr>
          <w:rFonts w:ascii="David" w:hAnsi="David" w:cs="Narkisim"/>
          <w:color w:val="000000"/>
          <w:rtl/>
        </w:rPr>
        <w:t xml:space="preserve">רב </w:t>
      </w:r>
      <w:proofErr w:type="spellStart"/>
      <w:r w:rsidRPr="004C78BF">
        <w:rPr>
          <w:rFonts w:ascii="David" w:hAnsi="David" w:cs="Narkisim"/>
          <w:color w:val="000000"/>
          <w:rtl/>
        </w:rPr>
        <w:t>הונא</w:t>
      </w:r>
      <w:proofErr w:type="spellEnd"/>
      <w:r w:rsidRPr="004C78BF">
        <w:rPr>
          <w:rFonts w:ascii="David" w:hAnsi="David" w:cs="Narkisim"/>
          <w:color w:val="000000"/>
          <w:rtl/>
        </w:rPr>
        <w:t xml:space="preserve"> בר יהודה </w:t>
      </w:r>
      <w:proofErr w:type="spellStart"/>
      <w:r w:rsidRPr="004C78BF">
        <w:rPr>
          <w:rFonts w:ascii="David" w:hAnsi="David" w:cs="Narkisim"/>
          <w:color w:val="000000"/>
          <w:rtl/>
        </w:rPr>
        <w:t>איקלע</w:t>
      </w:r>
      <w:proofErr w:type="spellEnd"/>
      <w:r w:rsidRPr="004C78BF">
        <w:rPr>
          <w:rFonts w:ascii="David" w:hAnsi="David" w:cs="Narkisim"/>
          <w:color w:val="000000"/>
          <w:rtl/>
        </w:rPr>
        <w:t xml:space="preserve"> לבי רבא, סבר </w:t>
      </w:r>
      <w:proofErr w:type="spellStart"/>
      <w:r w:rsidRPr="004C78BF">
        <w:rPr>
          <w:rFonts w:ascii="David" w:hAnsi="David" w:cs="Narkisim"/>
          <w:color w:val="000000"/>
          <w:rtl/>
        </w:rPr>
        <w:t>לאדכורי</w:t>
      </w:r>
      <w:proofErr w:type="spellEnd"/>
      <w:r w:rsidRPr="004C78BF">
        <w:rPr>
          <w:rFonts w:ascii="David" w:hAnsi="David" w:cs="Narkisim"/>
          <w:color w:val="000000"/>
          <w:rtl/>
        </w:rPr>
        <w:t xml:space="preserve"> בבונה ירושלים. אמר להו רב ששת: כתפלה, מה תפלה - בהודאה, אף ברכת המזון - בהודאה. </w:t>
      </w:r>
    </w:p>
    <w:p w:rsidR="00A432EA" w:rsidRPr="004C78BF" w:rsidRDefault="00A432EA" w:rsidP="00A432EA">
      <w:pPr>
        <w:pStyle w:val="41"/>
        <w:rPr>
          <w:rFonts w:ascii="David" w:hAnsi="David" w:cs="Narkisim"/>
          <w:rtl/>
        </w:rPr>
      </w:pPr>
      <w:r w:rsidRPr="004C78BF">
        <w:rPr>
          <w:rFonts w:ascii="David" w:hAnsi="David" w:cs="Narkisim"/>
          <w:rtl/>
        </w:rPr>
        <w:t xml:space="preserve">מתוך תשובת רבא ניתן ללמוד שאין צורך להזכיר, ואם רוצה רשאי להזכיר בברכת המזון. </w:t>
      </w:r>
      <w:proofErr w:type="spellStart"/>
      <w:r w:rsidRPr="004C78BF">
        <w:rPr>
          <w:rFonts w:ascii="David" w:hAnsi="David" w:cs="Narkisim"/>
          <w:rtl/>
        </w:rPr>
        <w:t>הגמ</w:t>
      </w:r>
      <w:proofErr w:type="spellEnd"/>
      <w:r w:rsidRPr="004C78BF">
        <w:rPr>
          <w:rFonts w:ascii="David" w:hAnsi="David" w:cs="Narkisim"/>
          <w:rtl/>
        </w:rPr>
        <w:t xml:space="preserve">' מבינה שאזכור הנס בברכת המזון במסגרת ההודאה היא סוג של פרסום הנס, על אף שאין מדובר על הדלקת נרות. בירושלמי ברכות ז, ה נאמר: "רבי </w:t>
      </w:r>
      <w:proofErr w:type="spellStart"/>
      <w:r w:rsidRPr="004C78BF">
        <w:rPr>
          <w:rFonts w:ascii="David" w:hAnsi="David" w:cs="Narkisim"/>
          <w:rtl/>
        </w:rPr>
        <w:t>זריקן</w:t>
      </w:r>
      <w:proofErr w:type="spellEnd"/>
      <w:r w:rsidRPr="004C78BF">
        <w:rPr>
          <w:rFonts w:ascii="David" w:hAnsi="David" w:cs="Narkisim"/>
          <w:rtl/>
        </w:rPr>
        <w:t xml:space="preserve"> בר </w:t>
      </w:r>
      <w:proofErr w:type="spellStart"/>
      <w:r w:rsidRPr="004C78BF">
        <w:rPr>
          <w:rFonts w:ascii="David" w:hAnsi="David" w:cs="Narkisim"/>
          <w:rtl/>
        </w:rPr>
        <w:t>חמוי</w:t>
      </w:r>
      <w:proofErr w:type="spellEnd"/>
      <w:r w:rsidRPr="004C78BF">
        <w:rPr>
          <w:rFonts w:ascii="David" w:hAnsi="David" w:cs="Narkisim"/>
          <w:rtl/>
        </w:rPr>
        <w:t xml:space="preserve"> דרבי </w:t>
      </w:r>
      <w:proofErr w:type="spellStart"/>
      <w:r w:rsidRPr="004C78BF">
        <w:rPr>
          <w:rFonts w:ascii="David" w:hAnsi="David" w:cs="Narkisim"/>
          <w:rtl/>
        </w:rPr>
        <w:t>זריקן</w:t>
      </w:r>
      <w:proofErr w:type="spellEnd"/>
      <w:r w:rsidRPr="004C78BF">
        <w:rPr>
          <w:rFonts w:ascii="David" w:hAnsi="David" w:cs="Narkisim"/>
          <w:rtl/>
        </w:rPr>
        <w:t xml:space="preserve"> הזכיר של חנוכה בארץ וקילסו אותו". </w:t>
      </w:r>
      <w:r w:rsidRPr="004C78BF">
        <w:rPr>
          <w:rFonts w:ascii="David" w:hAnsi="David" w:cs="Narkisim" w:hint="cs"/>
          <w:rtl/>
        </w:rPr>
        <w:t xml:space="preserve">כלומר, </w:t>
      </w:r>
      <w:r w:rsidRPr="004C78BF">
        <w:rPr>
          <w:rFonts w:ascii="David" w:hAnsi="David" w:cs="Narkisim"/>
          <w:rtl/>
        </w:rPr>
        <w:t xml:space="preserve">התגובה </w:t>
      </w:r>
      <w:r w:rsidRPr="004C78BF">
        <w:rPr>
          <w:rFonts w:ascii="David" w:hAnsi="David" w:cs="Narkisim" w:hint="cs"/>
          <w:rtl/>
        </w:rPr>
        <w:t xml:space="preserve">שם </w:t>
      </w:r>
      <w:r w:rsidRPr="004C78BF">
        <w:rPr>
          <w:rFonts w:ascii="David" w:hAnsi="David" w:cs="Narkisim"/>
          <w:rtl/>
        </w:rPr>
        <w:t>הייתה חיובית להזכר</w:t>
      </w:r>
      <w:r w:rsidRPr="004C78BF">
        <w:rPr>
          <w:rFonts w:ascii="David" w:hAnsi="David" w:cs="Narkisim" w:hint="cs"/>
          <w:rtl/>
        </w:rPr>
        <w:t>ת</w:t>
      </w:r>
      <w:r w:rsidRPr="004C78BF">
        <w:rPr>
          <w:rFonts w:ascii="David" w:hAnsi="David" w:cs="Narkisim"/>
          <w:rtl/>
        </w:rPr>
        <w:t xml:space="preserve"> ההודאה בברכת המזון, </w:t>
      </w:r>
      <w:r w:rsidRPr="004C78BF">
        <w:rPr>
          <w:rFonts w:ascii="David" w:hAnsi="David" w:cs="Narkisim" w:hint="cs"/>
          <w:rtl/>
        </w:rPr>
        <w:t>ש</w:t>
      </w:r>
      <w:r w:rsidRPr="004C78BF">
        <w:rPr>
          <w:rFonts w:ascii="David" w:hAnsi="David" w:cs="Narkisim"/>
          <w:rtl/>
        </w:rPr>
        <w:t>לא כ</w:t>
      </w:r>
      <w:r w:rsidRPr="004C78BF">
        <w:rPr>
          <w:rFonts w:ascii="David" w:hAnsi="David" w:cs="Narkisim" w:hint="cs"/>
          <w:rtl/>
        </w:rPr>
        <w:t>רושם המתקבל מדברי ה</w:t>
      </w:r>
      <w:r w:rsidRPr="004C78BF">
        <w:rPr>
          <w:rFonts w:ascii="David" w:hAnsi="David" w:cs="Narkisim"/>
          <w:rtl/>
        </w:rPr>
        <w:t>בבלי</w:t>
      </w:r>
      <w:r w:rsidRPr="004C78BF">
        <w:rPr>
          <w:rFonts w:ascii="David" w:hAnsi="David" w:cs="Narkisim" w:hint="cs"/>
          <w:rtl/>
        </w:rPr>
        <w:t xml:space="preserve"> הכותב "אם בא להזכיר"</w:t>
      </w:r>
      <w:r w:rsidRPr="004C78BF">
        <w:rPr>
          <w:rFonts w:ascii="David" w:hAnsi="David" w:cs="Narkisim"/>
          <w:rtl/>
        </w:rPr>
        <w:t>.</w:t>
      </w:r>
      <w:r w:rsidRPr="004C78BF">
        <w:rPr>
          <w:rFonts w:ascii="David" w:hAnsi="David" w:cs="Narkisim" w:hint="cs"/>
          <w:rtl/>
        </w:rPr>
        <w:t xml:space="preserve"> הדבר הוא רשות ולא נזכר שבח וקילוס לאומר. אמנם יתכן שהקילוס בירושלמי היה על ההזכרה "בארץ", בברכת ההודאה, ולא בברכת "בונה ירושלים". </w:t>
      </w:r>
      <w:r w:rsidRPr="004C78BF">
        <w:rPr>
          <w:rFonts w:ascii="David" w:hAnsi="David" w:cs="Narkisim"/>
          <w:rtl/>
        </w:rPr>
        <w:t>נעיר שבתלמוד ירושלמי לא נזכר הנימוק פרסום הנס</w:t>
      </w:r>
      <w:r w:rsidRPr="004C78BF">
        <w:rPr>
          <w:rFonts w:ascii="David" w:hAnsi="David" w:cs="Narkisim" w:hint="cs"/>
          <w:rtl/>
        </w:rPr>
        <w:t xml:space="preserve"> כלל, בהקשר של חנוכה ובשום עניין אחר.</w:t>
      </w:r>
    </w:p>
    <w:p w:rsidR="00A432EA" w:rsidRPr="004C78BF" w:rsidRDefault="00A432EA" w:rsidP="00A432EA">
      <w:pPr>
        <w:pStyle w:val="41"/>
        <w:rPr>
          <w:rFonts w:ascii="David" w:hAnsi="David" w:cs="Narkisim"/>
          <w:rtl/>
        </w:rPr>
      </w:pPr>
      <w:r w:rsidRPr="004C78BF">
        <w:rPr>
          <w:rFonts w:ascii="David" w:hAnsi="David" w:cs="Narkisim"/>
          <w:rtl/>
        </w:rPr>
        <w:t xml:space="preserve">התוספות </w:t>
      </w:r>
      <w:r w:rsidRPr="004C78BF">
        <w:rPr>
          <w:rFonts w:ascii="David" w:hAnsi="David" w:cs="Narkisim" w:hint="cs"/>
          <w:rtl/>
        </w:rPr>
        <w:t>(</w:t>
      </w:r>
      <w:r w:rsidRPr="004C78BF">
        <w:rPr>
          <w:rFonts w:ascii="David" w:hAnsi="David" w:cs="Narkisim"/>
          <w:rtl/>
        </w:rPr>
        <w:t>שבת כד ע"א</w:t>
      </w:r>
      <w:r w:rsidRPr="004C78BF">
        <w:rPr>
          <w:rFonts w:ascii="David" w:hAnsi="David" w:cs="Narkisim" w:hint="cs"/>
          <w:rtl/>
        </w:rPr>
        <w:t xml:space="preserve"> ד"ה מהו להזכיר של חנוכה </w:t>
      </w:r>
      <w:proofErr w:type="spellStart"/>
      <w:r w:rsidRPr="004C78BF">
        <w:rPr>
          <w:rFonts w:ascii="David" w:hAnsi="David" w:cs="Narkisim" w:hint="cs"/>
          <w:rtl/>
        </w:rPr>
        <w:t>בבהמ"ז</w:t>
      </w:r>
      <w:proofErr w:type="spellEnd"/>
      <w:r w:rsidRPr="004C78BF">
        <w:rPr>
          <w:rFonts w:ascii="David" w:hAnsi="David" w:cs="Narkisim" w:hint="cs"/>
          <w:rtl/>
        </w:rPr>
        <w:t>)</w:t>
      </w:r>
      <w:r w:rsidRPr="004C78BF">
        <w:rPr>
          <w:rFonts w:ascii="David" w:hAnsi="David" w:cs="Narkisim"/>
          <w:rtl/>
        </w:rPr>
        <w:t xml:space="preserve"> הסבירו מדוע הגמרא לא שאלה על אמירת </w:t>
      </w:r>
      <w:r w:rsidRPr="004C78BF">
        <w:rPr>
          <w:rFonts w:ascii="David" w:hAnsi="David" w:cs="Narkisim" w:hint="cs"/>
          <w:rtl/>
        </w:rPr>
        <w:t>"</w:t>
      </w:r>
      <w:r w:rsidRPr="004C78BF">
        <w:rPr>
          <w:rFonts w:ascii="David" w:hAnsi="David" w:cs="Narkisim"/>
          <w:rtl/>
        </w:rPr>
        <w:t>על הנסים</w:t>
      </w:r>
      <w:r w:rsidRPr="004C78BF">
        <w:rPr>
          <w:rFonts w:ascii="David" w:hAnsi="David" w:cs="Narkisim" w:hint="cs"/>
          <w:rtl/>
        </w:rPr>
        <w:t>"</w:t>
      </w:r>
      <w:r w:rsidRPr="004C78BF">
        <w:rPr>
          <w:rFonts w:ascii="David" w:hAnsi="David" w:cs="Narkisim"/>
          <w:rtl/>
        </w:rPr>
        <w:t xml:space="preserve"> בתפילה אלא רק במסגרת ברכת המזון: </w:t>
      </w:r>
    </w:p>
    <w:p w:rsidR="00A432EA" w:rsidRPr="004C78BF" w:rsidRDefault="00A432EA" w:rsidP="00A432EA">
      <w:pPr>
        <w:pStyle w:val="21"/>
        <w:rPr>
          <w:rFonts w:ascii="David" w:hAnsi="David" w:cs="Narkisim"/>
          <w:rtl/>
        </w:rPr>
      </w:pPr>
      <w:r w:rsidRPr="004C78BF">
        <w:rPr>
          <w:rFonts w:ascii="David" w:hAnsi="David" w:cs="Narkisim"/>
          <w:rtl/>
        </w:rPr>
        <w:t xml:space="preserve">בתפלה פשיטא ליה </w:t>
      </w:r>
      <w:proofErr w:type="spellStart"/>
      <w:r w:rsidRPr="004C78BF">
        <w:rPr>
          <w:rFonts w:ascii="David" w:hAnsi="David" w:cs="Narkisim"/>
          <w:rtl/>
        </w:rPr>
        <w:t>דמזכיר</w:t>
      </w:r>
      <w:proofErr w:type="spellEnd"/>
      <w:r w:rsidRPr="004C78BF">
        <w:rPr>
          <w:rFonts w:ascii="David" w:hAnsi="David" w:cs="Narkisim" w:hint="cs"/>
          <w:rtl/>
        </w:rPr>
        <w:t>,</w:t>
      </w:r>
      <w:r w:rsidRPr="004C78BF">
        <w:rPr>
          <w:rFonts w:ascii="David" w:hAnsi="David" w:cs="Narkisim"/>
          <w:rtl/>
        </w:rPr>
        <w:t xml:space="preserve"> משום </w:t>
      </w:r>
      <w:proofErr w:type="spellStart"/>
      <w:r w:rsidRPr="004C78BF">
        <w:rPr>
          <w:rFonts w:ascii="David" w:hAnsi="David" w:cs="Narkisim"/>
          <w:rtl/>
        </w:rPr>
        <w:t>דתפלה</w:t>
      </w:r>
      <w:proofErr w:type="spellEnd"/>
      <w:r w:rsidRPr="004C78BF">
        <w:rPr>
          <w:rFonts w:ascii="David" w:hAnsi="David" w:cs="Narkisim"/>
          <w:rtl/>
        </w:rPr>
        <w:t xml:space="preserve"> בצבור הוא ואיכא פרסומי </w:t>
      </w:r>
      <w:proofErr w:type="spellStart"/>
      <w:r w:rsidRPr="004C78BF">
        <w:rPr>
          <w:rFonts w:ascii="David" w:hAnsi="David" w:cs="Narkisim"/>
          <w:rtl/>
        </w:rPr>
        <w:t>ניסא</w:t>
      </w:r>
      <w:proofErr w:type="spellEnd"/>
      <w:r w:rsidRPr="004C78BF">
        <w:rPr>
          <w:rFonts w:ascii="David" w:hAnsi="David" w:cs="Narkisim" w:hint="cs"/>
          <w:rtl/>
        </w:rPr>
        <w:t>.</w:t>
      </w:r>
      <w:r w:rsidRPr="004C78BF">
        <w:rPr>
          <w:rFonts w:ascii="David" w:hAnsi="David" w:cs="Narkisim"/>
          <w:rtl/>
        </w:rPr>
        <w:t xml:space="preserve"> אבל </w:t>
      </w:r>
      <w:proofErr w:type="spellStart"/>
      <w:r w:rsidRPr="004C78BF">
        <w:rPr>
          <w:rFonts w:ascii="David" w:hAnsi="David" w:cs="Narkisim"/>
          <w:rtl/>
        </w:rPr>
        <w:t>בבהמ"ז</w:t>
      </w:r>
      <w:proofErr w:type="spellEnd"/>
      <w:r w:rsidRPr="004C78BF">
        <w:rPr>
          <w:rFonts w:ascii="David" w:hAnsi="David" w:cs="Narkisim"/>
          <w:rtl/>
        </w:rPr>
        <w:t xml:space="preserve"> שבבית </w:t>
      </w:r>
      <w:proofErr w:type="spellStart"/>
      <w:r w:rsidRPr="004C78BF">
        <w:rPr>
          <w:rFonts w:ascii="David" w:hAnsi="David" w:cs="Narkisim"/>
          <w:rtl/>
        </w:rPr>
        <w:t>ליכא</w:t>
      </w:r>
      <w:proofErr w:type="spellEnd"/>
      <w:r w:rsidRPr="004C78BF">
        <w:rPr>
          <w:rFonts w:ascii="David" w:hAnsi="David" w:cs="Narkisim"/>
          <w:rtl/>
        </w:rPr>
        <w:t xml:space="preserve"> פרסומי </w:t>
      </w:r>
      <w:proofErr w:type="spellStart"/>
      <w:r w:rsidRPr="004C78BF">
        <w:rPr>
          <w:rFonts w:ascii="David" w:hAnsi="David" w:cs="Narkisim"/>
          <w:rtl/>
        </w:rPr>
        <w:t>ניסא</w:t>
      </w:r>
      <w:proofErr w:type="spellEnd"/>
      <w:r w:rsidRPr="004C78BF">
        <w:rPr>
          <w:rFonts w:ascii="David" w:hAnsi="David" w:cs="Narkisim"/>
          <w:rtl/>
        </w:rPr>
        <w:t xml:space="preserve"> כולי האי.</w:t>
      </w:r>
      <w:r w:rsidRPr="004C78BF">
        <w:rPr>
          <w:rStyle w:val="a4"/>
          <w:rFonts w:ascii="David" w:eastAsia="Calibri" w:hAnsi="David" w:cs="Narkisim"/>
        </w:rPr>
        <w:footnoteReference w:id="5"/>
      </w:r>
    </w:p>
    <w:p w:rsidR="00A432EA" w:rsidRPr="004C78BF" w:rsidRDefault="00A432EA" w:rsidP="00A432EA">
      <w:pPr>
        <w:pStyle w:val="41"/>
        <w:rPr>
          <w:rFonts w:ascii="David" w:hAnsi="David" w:cs="Narkisim"/>
          <w:color w:val="000000"/>
          <w:rtl/>
        </w:rPr>
      </w:pPr>
      <w:r w:rsidRPr="004C78BF">
        <w:rPr>
          <w:rFonts w:ascii="David" w:hAnsi="David" w:cs="Narkisim" w:hint="cs"/>
          <w:rtl/>
        </w:rPr>
        <w:t>על דבריו ניתן לשאול: ו</w:t>
      </w:r>
      <w:r w:rsidRPr="004C78BF">
        <w:rPr>
          <w:rFonts w:ascii="David" w:hAnsi="David" w:cs="Narkisim"/>
          <w:rtl/>
        </w:rPr>
        <w:t xml:space="preserve">מה בכך שתפילה היא בציבור, הלא כל אדם מתפלל לבד עמידה? ואם בגלל חזרת הש"ץ, מה הדין בערבית? </w:t>
      </w:r>
      <w:r w:rsidRPr="004C78BF">
        <w:rPr>
          <w:rFonts w:ascii="David" w:hAnsi="David" w:cs="Narkisim" w:hint="cs"/>
          <w:rtl/>
        </w:rPr>
        <w:t>ו</w:t>
      </w:r>
      <w:r w:rsidRPr="004C78BF">
        <w:rPr>
          <w:rFonts w:ascii="David" w:hAnsi="David" w:cs="Narkisim"/>
          <w:rtl/>
        </w:rPr>
        <w:t xml:space="preserve">מה דינו של אדם המתפלל </w:t>
      </w:r>
      <w:r w:rsidRPr="004C78BF">
        <w:rPr>
          <w:rFonts w:ascii="David" w:hAnsi="David" w:cs="Narkisim" w:hint="cs"/>
          <w:rtl/>
        </w:rPr>
        <w:t>ב</w:t>
      </w:r>
      <w:r w:rsidRPr="004C78BF">
        <w:rPr>
          <w:rFonts w:ascii="David" w:hAnsi="David" w:cs="Narkisim"/>
          <w:rtl/>
        </w:rPr>
        <w:t>יחיד</w:t>
      </w:r>
      <w:r w:rsidRPr="004C78BF">
        <w:rPr>
          <w:rFonts w:ascii="David" w:hAnsi="David" w:cs="Narkisim" w:hint="cs"/>
          <w:rtl/>
        </w:rPr>
        <w:t>ות</w:t>
      </w:r>
      <w:r w:rsidRPr="004C78BF">
        <w:rPr>
          <w:rFonts w:ascii="David" w:hAnsi="David" w:cs="Narkisim"/>
          <w:rtl/>
        </w:rPr>
        <w:t>? האם לא יאמר הודאה על נס חנוכה בתפילה? ב</w:t>
      </w:r>
      <w:r w:rsidRPr="004C78BF">
        <w:rPr>
          <w:rFonts w:ascii="David" w:hAnsi="David" w:cs="Narkisim"/>
          <w:color w:val="000000"/>
          <w:rtl/>
        </w:rPr>
        <w:t xml:space="preserve">שאילתות </w:t>
      </w:r>
      <w:proofErr w:type="spellStart"/>
      <w:r w:rsidRPr="004C78BF">
        <w:rPr>
          <w:rFonts w:ascii="David" w:hAnsi="David" w:cs="Narkisim"/>
          <w:color w:val="000000"/>
          <w:rtl/>
        </w:rPr>
        <w:t>דרב</w:t>
      </w:r>
      <w:proofErr w:type="spellEnd"/>
      <w:r w:rsidRPr="004C78BF">
        <w:rPr>
          <w:rFonts w:ascii="David" w:hAnsi="David" w:cs="Narkisim"/>
          <w:color w:val="000000"/>
          <w:rtl/>
        </w:rPr>
        <w:t xml:space="preserve"> </w:t>
      </w:r>
      <w:proofErr w:type="spellStart"/>
      <w:r w:rsidRPr="004C78BF">
        <w:rPr>
          <w:rFonts w:ascii="David" w:hAnsi="David" w:cs="Narkisim"/>
          <w:color w:val="000000"/>
          <w:rtl/>
        </w:rPr>
        <w:t>אחאי</w:t>
      </w:r>
      <w:proofErr w:type="spellEnd"/>
      <w:r w:rsidRPr="004C78BF">
        <w:rPr>
          <w:rFonts w:ascii="David" w:hAnsi="David" w:cs="Narkisim"/>
          <w:color w:val="000000"/>
          <w:rtl/>
        </w:rPr>
        <w:t xml:space="preserve"> </w:t>
      </w:r>
      <w:r w:rsidRPr="004C78BF">
        <w:rPr>
          <w:rFonts w:ascii="David" w:hAnsi="David" w:cs="Narkisim" w:hint="cs"/>
          <w:color w:val="000000"/>
          <w:rtl/>
        </w:rPr>
        <w:t>(</w:t>
      </w:r>
      <w:r w:rsidRPr="004C78BF">
        <w:rPr>
          <w:rFonts w:ascii="David" w:hAnsi="David" w:cs="Narkisim"/>
          <w:color w:val="000000"/>
          <w:rtl/>
        </w:rPr>
        <w:t xml:space="preserve">פרשת וישלח </w:t>
      </w:r>
      <w:proofErr w:type="spellStart"/>
      <w:r w:rsidRPr="004C78BF">
        <w:rPr>
          <w:rFonts w:ascii="David" w:hAnsi="David" w:cs="Narkisim"/>
          <w:color w:val="000000"/>
          <w:rtl/>
        </w:rPr>
        <w:t>שאילתא</w:t>
      </w:r>
      <w:proofErr w:type="spellEnd"/>
      <w:r w:rsidRPr="004C78BF">
        <w:rPr>
          <w:rFonts w:ascii="David" w:hAnsi="David" w:cs="Narkisim"/>
          <w:color w:val="000000"/>
          <w:rtl/>
        </w:rPr>
        <w:t xml:space="preserve"> </w:t>
      </w:r>
      <w:proofErr w:type="spellStart"/>
      <w:r w:rsidRPr="004C78BF">
        <w:rPr>
          <w:rFonts w:ascii="David" w:hAnsi="David" w:cs="Narkisim"/>
          <w:color w:val="000000"/>
          <w:rtl/>
        </w:rPr>
        <w:t>כו</w:t>
      </w:r>
      <w:proofErr w:type="spellEnd"/>
      <w:r w:rsidRPr="004C78BF">
        <w:rPr>
          <w:rFonts w:ascii="David" w:hAnsi="David" w:cs="Narkisim" w:hint="cs"/>
          <w:color w:val="000000"/>
          <w:rtl/>
        </w:rPr>
        <w:t>)</w:t>
      </w:r>
      <w:r w:rsidRPr="004C78BF">
        <w:rPr>
          <w:rFonts w:ascii="David" w:hAnsi="David" w:cs="Narkisim"/>
          <w:color w:val="000000"/>
          <w:rtl/>
        </w:rPr>
        <w:t xml:space="preserve"> נ</w:t>
      </w:r>
      <w:r w:rsidRPr="004C78BF">
        <w:rPr>
          <w:rFonts w:ascii="David" w:hAnsi="David" w:cs="Narkisim" w:hint="cs"/>
          <w:color w:val="000000"/>
          <w:rtl/>
        </w:rPr>
        <w:t>י</w:t>
      </w:r>
      <w:r w:rsidRPr="004C78BF">
        <w:rPr>
          <w:rFonts w:ascii="David" w:hAnsi="David" w:cs="Narkisim"/>
          <w:color w:val="000000"/>
          <w:rtl/>
        </w:rPr>
        <w:t xml:space="preserve">מק את ההבדל אחרת: </w:t>
      </w:r>
    </w:p>
    <w:p w:rsidR="00A432EA" w:rsidRPr="004C78BF" w:rsidRDefault="00A432EA" w:rsidP="00A432EA">
      <w:pPr>
        <w:pStyle w:val="21"/>
        <w:rPr>
          <w:rFonts w:ascii="David" w:hAnsi="David" w:cs="Narkisim"/>
          <w:rtl/>
        </w:rPr>
      </w:pPr>
      <w:r w:rsidRPr="004C78BF">
        <w:rPr>
          <w:rFonts w:ascii="David" w:hAnsi="David" w:cs="Narkisim"/>
          <w:rtl/>
        </w:rPr>
        <w:t xml:space="preserve">תפלה משום </w:t>
      </w:r>
      <w:proofErr w:type="spellStart"/>
      <w:r w:rsidRPr="004C78BF">
        <w:rPr>
          <w:rFonts w:ascii="David" w:hAnsi="David" w:cs="Narkisim"/>
          <w:rtl/>
        </w:rPr>
        <w:t>דחובה</w:t>
      </w:r>
      <w:proofErr w:type="spellEnd"/>
      <w:r w:rsidRPr="004C78BF">
        <w:rPr>
          <w:rFonts w:ascii="David" w:hAnsi="David" w:cs="Narkisim"/>
          <w:rtl/>
        </w:rPr>
        <w:t xml:space="preserve"> הוא לצלויי מחייב, אבל בסעודה דרשות היא לא חייבו רבנן.</w:t>
      </w:r>
      <w:r w:rsidRPr="004C78BF">
        <w:rPr>
          <w:rStyle w:val="a4"/>
          <w:rFonts w:ascii="David" w:eastAsia="Calibri" w:hAnsi="David" w:cs="Narkisim"/>
        </w:rPr>
        <w:footnoteReference w:id="6"/>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lastRenderedPageBreak/>
        <w:t xml:space="preserve">האור זרוע </w:t>
      </w:r>
      <w:r w:rsidRPr="004C78BF">
        <w:rPr>
          <w:rFonts w:ascii="David" w:hAnsi="David" w:cs="Narkisim" w:hint="cs"/>
          <w:rtl/>
        </w:rPr>
        <w:t>(</w:t>
      </w:r>
      <w:proofErr w:type="spellStart"/>
      <w:r w:rsidRPr="004C78BF">
        <w:rPr>
          <w:rFonts w:ascii="David" w:hAnsi="David" w:cs="Narkisim"/>
          <w:rtl/>
        </w:rPr>
        <w:t>ח"ב</w:t>
      </w:r>
      <w:proofErr w:type="spellEnd"/>
      <w:r w:rsidRPr="004C78BF">
        <w:rPr>
          <w:rFonts w:ascii="David" w:hAnsi="David" w:cs="Narkisim"/>
          <w:rtl/>
        </w:rPr>
        <w:t xml:space="preserve"> - הלכות חנוכה סימן </w:t>
      </w:r>
      <w:proofErr w:type="spellStart"/>
      <w:r w:rsidRPr="004C78BF">
        <w:rPr>
          <w:rFonts w:ascii="David" w:hAnsi="David" w:cs="Narkisim"/>
          <w:rtl/>
        </w:rPr>
        <w:t>שכז</w:t>
      </w:r>
      <w:proofErr w:type="spellEnd"/>
      <w:r w:rsidRPr="004C78BF">
        <w:rPr>
          <w:rFonts w:ascii="David" w:hAnsi="David" w:cs="Narkisim" w:hint="cs"/>
          <w:rtl/>
        </w:rPr>
        <w:t>)</w:t>
      </w:r>
      <w:r w:rsidRPr="004C78BF">
        <w:rPr>
          <w:rFonts w:ascii="David" w:hAnsi="David" w:cs="Narkisim"/>
          <w:rtl/>
        </w:rPr>
        <w:t xml:space="preserve"> הציג את הדברים קצת אחרת: </w:t>
      </w:r>
    </w:p>
    <w:p w:rsidR="00A432EA" w:rsidRPr="004C78BF" w:rsidRDefault="00A432EA" w:rsidP="00A432EA">
      <w:pPr>
        <w:pStyle w:val="21"/>
        <w:rPr>
          <w:rFonts w:ascii="David" w:hAnsi="David" w:cs="Narkisim"/>
          <w:rtl/>
        </w:rPr>
      </w:pPr>
      <w:proofErr w:type="spellStart"/>
      <w:r w:rsidRPr="004C78BF">
        <w:rPr>
          <w:rFonts w:ascii="David" w:hAnsi="David" w:cs="Narkisim"/>
          <w:rtl/>
        </w:rPr>
        <w:t>בעיא</w:t>
      </w:r>
      <w:proofErr w:type="spellEnd"/>
      <w:r w:rsidRPr="004C78BF">
        <w:rPr>
          <w:rFonts w:ascii="David" w:hAnsi="David" w:cs="Narkisim"/>
          <w:rtl/>
        </w:rPr>
        <w:t xml:space="preserve"> להו מהו להזכיר של חנוכה </w:t>
      </w:r>
      <w:proofErr w:type="spellStart"/>
      <w:r w:rsidRPr="004C78BF">
        <w:rPr>
          <w:rFonts w:ascii="David" w:hAnsi="David" w:cs="Narkisim"/>
          <w:rtl/>
        </w:rPr>
        <w:t>בבהמ"ז</w:t>
      </w:r>
      <w:proofErr w:type="spellEnd"/>
      <w:r w:rsidRPr="004C78BF">
        <w:rPr>
          <w:rFonts w:ascii="David" w:hAnsi="David" w:cs="Narkisim"/>
          <w:rtl/>
        </w:rPr>
        <w:t xml:space="preserve">. בתפלה פשיטא לן שצריך, שהרי להלל ולהודאה נקבעו </w:t>
      </w:r>
      <w:proofErr w:type="spellStart"/>
      <w:r w:rsidRPr="004C78BF">
        <w:rPr>
          <w:rFonts w:ascii="David" w:hAnsi="David" w:cs="Narkisim"/>
          <w:rtl/>
        </w:rPr>
        <w:t>כדא</w:t>
      </w:r>
      <w:proofErr w:type="spellEnd"/>
      <w:r w:rsidRPr="004C78BF">
        <w:rPr>
          <w:rFonts w:ascii="David" w:hAnsi="David" w:cs="Narkisim"/>
          <w:rtl/>
        </w:rPr>
        <w:t>' לעיל.</w:t>
      </w:r>
    </w:p>
    <w:p w:rsidR="00A432EA" w:rsidRPr="004C78BF" w:rsidRDefault="00A432EA" w:rsidP="00A432EA">
      <w:pPr>
        <w:pStyle w:val="41"/>
        <w:rPr>
          <w:rFonts w:ascii="David" w:hAnsi="David" w:cs="Narkisim"/>
          <w:rtl/>
        </w:rPr>
      </w:pPr>
      <w:r w:rsidRPr="004C78BF">
        <w:rPr>
          <w:rFonts w:ascii="David" w:hAnsi="David" w:cs="Narkisim"/>
          <w:rtl/>
        </w:rPr>
        <w:t>לפיו, עיקר התקנה בהלל ובהודאה ה</w:t>
      </w:r>
      <w:r w:rsidRPr="004C78BF">
        <w:rPr>
          <w:rFonts w:ascii="David" w:hAnsi="David" w:cs="Narkisim" w:hint="cs"/>
          <w:rtl/>
        </w:rPr>
        <w:t>י</w:t>
      </w:r>
      <w:r w:rsidRPr="004C78BF">
        <w:rPr>
          <w:rFonts w:ascii="David" w:hAnsi="David" w:cs="Narkisim"/>
          <w:rtl/>
        </w:rPr>
        <w:t xml:space="preserve">ה במסגרת התפילה, ועל כן שאלה </w:t>
      </w:r>
      <w:proofErr w:type="spellStart"/>
      <w:r w:rsidRPr="004C78BF">
        <w:rPr>
          <w:rFonts w:ascii="David" w:hAnsi="David" w:cs="Narkisim"/>
          <w:rtl/>
        </w:rPr>
        <w:t>הגמ</w:t>
      </w:r>
      <w:proofErr w:type="spellEnd"/>
      <w:r w:rsidRPr="004C78BF">
        <w:rPr>
          <w:rFonts w:ascii="David" w:hAnsi="David" w:cs="Narkisim"/>
          <w:rtl/>
        </w:rPr>
        <w:t xml:space="preserve">' </w:t>
      </w:r>
      <w:r w:rsidRPr="004C78BF">
        <w:rPr>
          <w:rFonts w:ascii="David" w:hAnsi="David" w:cs="Narkisim" w:hint="cs"/>
          <w:rtl/>
        </w:rPr>
        <w:t xml:space="preserve">דווקא </w:t>
      </w:r>
      <w:r w:rsidRPr="004C78BF">
        <w:rPr>
          <w:rFonts w:ascii="David" w:hAnsi="David" w:cs="Narkisim"/>
          <w:rtl/>
        </w:rPr>
        <w:t xml:space="preserve">על ברכת המזון. הלכה למעשה הוא </w:t>
      </w:r>
      <w:r w:rsidRPr="004C78BF">
        <w:rPr>
          <w:rFonts w:ascii="David" w:hAnsi="David" w:cs="Narkisim" w:hint="cs"/>
          <w:rtl/>
        </w:rPr>
        <w:t>כותב</w:t>
      </w:r>
      <w:r w:rsidRPr="004C78BF">
        <w:rPr>
          <w:rFonts w:ascii="David" w:hAnsi="David" w:cs="Narkisim"/>
          <w:rtl/>
        </w:rPr>
        <w:t xml:space="preserve">: </w:t>
      </w:r>
    </w:p>
    <w:p w:rsidR="00A432EA" w:rsidRPr="004C78BF" w:rsidRDefault="00A432EA" w:rsidP="00A432EA">
      <w:pPr>
        <w:pStyle w:val="21"/>
        <w:rPr>
          <w:rFonts w:ascii="David" w:hAnsi="David" w:cs="Narkisim"/>
          <w:rtl/>
        </w:rPr>
      </w:pPr>
      <w:proofErr w:type="spellStart"/>
      <w:r w:rsidRPr="004C78BF">
        <w:rPr>
          <w:rFonts w:ascii="David" w:hAnsi="David" w:cs="Narkisim"/>
          <w:rtl/>
        </w:rPr>
        <w:t>והאידנא</w:t>
      </w:r>
      <w:proofErr w:type="spellEnd"/>
      <w:r w:rsidRPr="004C78BF">
        <w:rPr>
          <w:rFonts w:ascii="David" w:hAnsi="David" w:cs="Narkisim"/>
          <w:rtl/>
        </w:rPr>
        <w:t xml:space="preserve"> </w:t>
      </w:r>
      <w:proofErr w:type="spellStart"/>
      <w:r w:rsidRPr="004C78BF">
        <w:rPr>
          <w:rFonts w:ascii="David" w:hAnsi="David" w:cs="Narkisim"/>
          <w:rtl/>
        </w:rPr>
        <w:t>דנהיגי</w:t>
      </w:r>
      <w:proofErr w:type="spellEnd"/>
      <w:r w:rsidRPr="004C78BF">
        <w:rPr>
          <w:rFonts w:ascii="David" w:hAnsi="David" w:cs="Narkisim"/>
          <w:rtl/>
        </w:rPr>
        <w:t xml:space="preserve"> בה, חובה נעשית עלינו, וחייבין אנו להזכיר של חנוכה בברכת המזון. מיהו אם לא הזכיר אין </w:t>
      </w:r>
      <w:proofErr w:type="spellStart"/>
      <w:r w:rsidRPr="004C78BF">
        <w:rPr>
          <w:rFonts w:ascii="David" w:hAnsi="David" w:cs="Narkisim"/>
          <w:rtl/>
        </w:rPr>
        <w:t>מחזירין</w:t>
      </w:r>
      <w:proofErr w:type="spellEnd"/>
      <w:r w:rsidRPr="004C78BF">
        <w:rPr>
          <w:rFonts w:ascii="David" w:hAnsi="David" w:cs="Narkisim"/>
          <w:rtl/>
        </w:rPr>
        <w:t xml:space="preserve"> אותו.</w:t>
      </w:r>
    </w:p>
    <w:p w:rsidR="00A432EA" w:rsidRPr="004C78BF" w:rsidRDefault="00A432EA" w:rsidP="00A432EA">
      <w:pPr>
        <w:pStyle w:val="41"/>
        <w:rPr>
          <w:rFonts w:ascii="David" w:hAnsi="David" w:cs="Narkisim"/>
          <w:rtl/>
        </w:rPr>
      </w:pPr>
      <w:r w:rsidRPr="004C78BF">
        <w:rPr>
          <w:rFonts w:ascii="David" w:hAnsi="David" w:cs="Narkisim"/>
          <w:rtl/>
        </w:rPr>
        <w:t xml:space="preserve">בהמשך </w:t>
      </w:r>
      <w:proofErr w:type="spellStart"/>
      <w:r w:rsidRPr="004C78BF">
        <w:rPr>
          <w:rFonts w:ascii="David" w:hAnsi="David" w:cs="Narkisim"/>
          <w:rtl/>
        </w:rPr>
        <w:t>הגמ</w:t>
      </w:r>
      <w:proofErr w:type="spellEnd"/>
      <w:r w:rsidRPr="004C78BF">
        <w:rPr>
          <w:rFonts w:ascii="David" w:hAnsi="David" w:cs="Narkisim"/>
          <w:rtl/>
        </w:rPr>
        <w:t xml:space="preserve">' בשבת היא דנה בשאלה: </w:t>
      </w:r>
    </w:p>
    <w:p w:rsidR="00A432EA" w:rsidRPr="004C78BF" w:rsidRDefault="00A432EA" w:rsidP="00A432EA">
      <w:pPr>
        <w:pStyle w:val="21"/>
        <w:rPr>
          <w:rFonts w:ascii="David" w:hAnsi="David" w:cs="Narkisim"/>
          <w:color w:val="000000"/>
          <w:rtl/>
        </w:rPr>
      </w:pPr>
      <w:proofErr w:type="spellStart"/>
      <w:r w:rsidRPr="004C78BF">
        <w:rPr>
          <w:rFonts w:ascii="David" w:hAnsi="David" w:cs="Narkisim"/>
          <w:rtl/>
        </w:rPr>
        <w:t>איבעיא</w:t>
      </w:r>
      <w:proofErr w:type="spellEnd"/>
      <w:r w:rsidRPr="004C78BF">
        <w:rPr>
          <w:rFonts w:ascii="David" w:hAnsi="David" w:cs="Narkisim"/>
          <w:rtl/>
        </w:rPr>
        <w:t xml:space="preserve"> להו: מהו להזכיר של חנוכה </w:t>
      </w:r>
      <w:proofErr w:type="spellStart"/>
      <w:r w:rsidRPr="004C78BF">
        <w:rPr>
          <w:rFonts w:ascii="David" w:hAnsi="David" w:cs="Narkisim"/>
          <w:rtl/>
        </w:rPr>
        <w:t>במוספין</w:t>
      </w:r>
      <w:proofErr w:type="spellEnd"/>
      <w:r w:rsidRPr="004C78BF">
        <w:rPr>
          <w:rFonts w:ascii="David" w:hAnsi="David" w:cs="Narkisim"/>
          <w:rtl/>
        </w:rPr>
        <w:t xml:space="preserve">? כיון דלית ביה מוסף בדידיה לא </w:t>
      </w:r>
      <w:proofErr w:type="spellStart"/>
      <w:r w:rsidRPr="004C78BF">
        <w:rPr>
          <w:rFonts w:ascii="David" w:hAnsi="David" w:cs="Narkisim"/>
          <w:rtl/>
        </w:rPr>
        <w:t>מדכרינן</w:t>
      </w:r>
      <w:proofErr w:type="spellEnd"/>
      <w:r w:rsidRPr="004C78BF">
        <w:rPr>
          <w:rFonts w:ascii="David" w:hAnsi="David" w:cs="Narkisim"/>
          <w:rtl/>
        </w:rPr>
        <w:t xml:space="preserve">, או דילמא יום הוא שחייב בארבע תפלות? רב </w:t>
      </w:r>
      <w:proofErr w:type="spellStart"/>
      <w:r w:rsidRPr="004C78BF">
        <w:rPr>
          <w:rFonts w:ascii="David" w:hAnsi="David" w:cs="Narkisim"/>
          <w:rtl/>
        </w:rPr>
        <w:t>הונא</w:t>
      </w:r>
      <w:proofErr w:type="spellEnd"/>
      <w:r w:rsidRPr="004C78BF">
        <w:rPr>
          <w:rFonts w:ascii="David" w:hAnsi="David" w:cs="Narkisim"/>
          <w:rtl/>
        </w:rPr>
        <w:t xml:space="preserve"> ורב יהודה </w:t>
      </w:r>
      <w:proofErr w:type="spellStart"/>
      <w:r w:rsidRPr="004C78BF">
        <w:rPr>
          <w:rFonts w:ascii="David" w:hAnsi="David" w:cs="Narkisim"/>
          <w:rtl/>
        </w:rPr>
        <w:t>דאמרי</w:t>
      </w:r>
      <w:proofErr w:type="spellEnd"/>
      <w:r w:rsidRPr="004C78BF">
        <w:rPr>
          <w:rFonts w:ascii="David" w:hAnsi="David" w:cs="Narkisim"/>
          <w:rtl/>
        </w:rPr>
        <w:t xml:space="preserve"> </w:t>
      </w:r>
      <w:proofErr w:type="spellStart"/>
      <w:r w:rsidRPr="004C78BF">
        <w:rPr>
          <w:rFonts w:ascii="David" w:hAnsi="David" w:cs="Narkisim"/>
          <w:rtl/>
        </w:rPr>
        <w:t>תרוייהו</w:t>
      </w:r>
      <w:proofErr w:type="spellEnd"/>
      <w:r w:rsidRPr="004C78BF">
        <w:rPr>
          <w:rFonts w:ascii="David" w:hAnsi="David" w:cs="Narkisim"/>
          <w:rtl/>
        </w:rPr>
        <w:t xml:space="preserve">: אינו מזכיר, רב נחמן ורבי יוחנן </w:t>
      </w:r>
      <w:proofErr w:type="spellStart"/>
      <w:r w:rsidRPr="004C78BF">
        <w:rPr>
          <w:rFonts w:ascii="David" w:hAnsi="David" w:cs="Narkisim"/>
          <w:rtl/>
        </w:rPr>
        <w:t>דאמרי</w:t>
      </w:r>
      <w:proofErr w:type="spellEnd"/>
      <w:r w:rsidRPr="004C78BF">
        <w:rPr>
          <w:rFonts w:ascii="David" w:hAnsi="David" w:cs="Narkisim"/>
          <w:rtl/>
        </w:rPr>
        <w:t xml:space="preserve"> </w:t>
      </w:r>
      <w:proofErr w:type="spellStart"/>
      <w:r w:rsidRPr="004C78BF">
        <w:rPr>
          <w:rFonts w:ascii="David" w:hAnsi="David" w:cs="Narkisim"/>
          <w:rtl/>
        </w:rPr>
        <w:t>תרוייהו</w:t>
      </w:r>
      <w:proofErr w:type="spellEnd"/>
      <w:r w:rsidRPr="004C78BF">
        <w:rPr>
          <w:rFonts w:ascii="David" w:hAnsi="David" w:cs="Narkisim"/>
          <w:rtl/>
        </w:rPr>
        <w:t xml:space="preserve">: מזכיר. </w:t>
      </w:r>
    </w:p>
    <w:p w:rsidR="00A432EA" w:rsidRPr="004C78BF" w:rsidRDefault="00A432EA" w:rsidP="00A432EA">
      <w:pPr>
        <w:pStyle w:val="41"/>
        <w:rPr>
          <w:rFonts w:ascii="David" w:hAnsi="David" w:cs="Narkisim"/>
          <w:rtl/>
        </w:rPr>
      </w:pPr>
      <w:r w:rsidRPr="004C78BF">
        <w:rPr>
          <w:rFonts w:ascii="David" w:hAnsi="David" w:cs="Narkisim"/>
          <w:rtl/>
        </w:rPr>
        <w:t>בשבת חנוכה ובראש חודש טבת החל בחנוכה מתפללים מוסף</w:t>
      </w:r>
      <w:r w:rsidRPr="004C78BF">
        <w:rPr>
          <w:rFonts w:ascii="David" w:hAnsi="David" w:cs="Narkisim" w:hint="cs"/>
          <w:rtl/>
        </w:rPr>
        <w:t>.</w:t>
      </w:r>
      <w:r w:rsidRPr="004C78BF">
        <w:rPr>
          <w:rFonts w:ascii="David" w:hAnsi="David" w:cs="Narkisim"/>
          <w:rtl/>
        </w:rPr>
        <w:t xml:space="preserve"> האם יש להזכיר את חנוכה במוסף? במסגרת השאלה </w:t>
      </w:r>
      <w:proofErr w:type="spellStart"/>
      <w:r w:rsidRPr="004C78BF">
        <w:rPr>
          <w:rFonts w:ascii="David" w:hAnsi="David" w:cs="Narkisim"/>
          <w:rtl/>
        </w:rPr>
        <w:t>הגמ</w:t>
      </w:r>
      <w:proofErr w:type="spellEnd"/>
      <w:r w:rsidRPr="004C78BF">
        <w:rPr>
          <w:rFonts w:ascii="David" w:hAnsi="David" w:cs="Narkisim"/>
          <w:rtl/>
        </w:rPr>
        <w:t>' איננה מזכירה את מרכיב פרסום הנס. מדוע לא נ</w:t>
      </w:r>
      <w:r w:rsidRPr="004C78BF">
        <w:rPr>
          <w:rFonts w:ascii="David" w:hAnsi="David" w:cs="Narkisim" w:hint="cs"/>
          <w:rtl/>
        </w:rPr>
        <w:t>י</w:t>
      </w:r>
      <w:r w:rsidRPr="004C78BF">
        <w:rPr>
          <w:rFonts w:ascii="David" w:hAnsi="David" w:cs="Narkisim"/>
          <w:rtl/>
        </w:rPr>
        <w:t xml:space="preserve">מקה </w:t>
      </w:r>
      <w:proofErr w:type="spellStart"/>
      <w:r w:rsidRPr="004C78BF">
        <w:rPr>
          <w:rFonts w:ascii="David" w:hAnsi="David" w:cs="Narkisim"/>
          <w:rtl/>
        </w:rPr>
        <w:t>הגמ</w:t>
      </w:r>
      <w:proofErr w:type="spellEnd"/>
      <w:r w:rsidRPr="004C78BF">
        <w:rPr>
          <w:rFonts w:ascii="David" w:hAnsi="David" w:cs="Narkisim"/>
          <w:rtl/>
        </w:rPr>
        <w:t xml:space="preserve">' את הסיבה לאמירת הודאה במוסף בשל פרסום הנס, כמו בברכת המזון? </w:t>
      </w:r>
    </w:p>
    <w:p w:rsidR="00A432EA" w:rsidRPr="004C78BF" w:rsidRDefault="00A432EA" w:rsidP="00A432EA">
      <w:pPr>
        <w:pStyle w:val="41"/>
        <w:rPr>
          <w:rFonts w:cs="Narkisim"/>
          <w:rtl/>
        </w:rPr>
      </w:pPr>
      <w:r w:rsidRPr="004C78BF">
        <w:rPr>
          <w:rFonts w:cs="Narkisim" w:hint="cs"/>
          <w:rtl/>
        </w:rPr>
        <w:t>גם</w:t>
      </w:r>
      <w:r w:rsidRPr="004C78BF">
        <w:rPr>
          <w:rFonts w:cs="Narkisim"/>
          <w:rtl/>
        </w:rPr>
        <w:t xml:space="preserve"> בירושלמי </w:t>
      </w:r>
      <w:r w:rsidRPr="004C78BF">
        <w:rPr>
          <w:rFonts w:cs="Narkisim" w:hint="cs"/>
          <w:rtl/>
        </w:rPr>
        <w:t>(</w:t>
      </w:r>
      <w:r w:rsidRPr="004C78BF">
        <w:rPr>
          <w:rFonts w:cs="Narkisim"/>
          <w:rtl/>
        </w:rPr>
        <w:t>בברכות ד, א ובתענית ד, א</w:t>
      </w:r>
      <w:r w:rsidRPr="004C78BF">
        <w:rPr>
          <w:rFonts w:cs="Narkisim" w:hint="cs"/>
          <w:rtl/>
        </w:rPr>
        <w:t>)</w:t>
      </w:r>
      <w:r w:rsidRPr="004C78BF">
        <w:rPr>
          <w:rFonts w:cs="Narkisim"/>
          <w:rtl/>
        </w:rPr>
        <w:t xml:space="preserve"> נידון הדבר</w:t>
      </w:r>
      <w:r w:rsidRPr="004C78BF">
        <w:rPr>
          <w:rFonts w:cs="Narkisim" w:hint="cs"/>
          <w:rtl/>
        </w:rPr>
        <w:t>,</w:t>
      </w:r>
      <w:r w:rsidRPr="004C78BF" w:rsidDel="00542B6E">
        <w:rPr>
          <w:rFonts w:cs="Narkisim"/>
          <w:rtl/>
        </w:rPr>
        <w:t xml:space="preserve"> </w:t>
      </w:r>
      <w:r w:rsidRPr="004C78BF">
        <w:rPr>
          <w:rFonts w:cs="Narkisim" w:hint="cs"/>
          <w:rtl/>
        </w:rPr>
        <w:t>ו</w:t>
      </w:r>
      <w:r w:rsidRPr="004C78BF">
        <w:rPr>
          <w:rFonts w:cs="Narkisim"/>
          <w:rtl/>
        </w:rPr>
        <w:t xml:space="preserve">גם </w:t>
      </w:r>
      <w:r w:rsidRPr="004C78BF">
        <w:rPr>
          <w:rFonts w:cs="Narkisim" w:hint="cs"/>
          <w:rtl/>
        </w:rPr>
        <w:t>בו</w:t>
      </w:r>
      <w:r w:rsidRPr="004C78BF">
        <w:rPr>
          <w:rFonts w:cs="Narkisim"/>
          <w:rtl/>
        </w:rPr>
        <w:t xml:space="preserve"> לא נזכר פרסום הנס</w:t>
      </w:r>
      <w:r w:rsidRPr="004C78BF">
        <w:rPr>
          <w:rFonts w:cs="Narkisim" w:hint="cs"/>
          <w:rtl/>
        </w:rPr>
        <w:t xml:space="preserve"> (</w:t>
      </w:r>
      <w:r w:rsidRPr="004C78BF">
        <w:rPr>
          <w:rFonts w:cs="Narkisim"/>
          <w:rtl/>
        </w:rPr>
        <w:t>כאמור</w:t>
      </w:r>
      <w:r w:rsidRPr="004C78BF">
        <w:rPr>
          <w:rFonts w:cs="Narkisim" w:hint="cs"/>
          <w:rtl/>
        </w:rPr>
        <w:t>,</w:t>
      </w:r>
      <w:r w:rsidRPr="004C78BF">
        <w:rPr>
          <w:rFonts w:cs="Narkisim"/>
          <w:rtl/>
        </w:rPr>
        <w:t xml:space="preserve"> </w:t>
      </w:r>
      <w:r w:rsidRPr="004C78BF">
        <w:rPr>
          <w:rFonts w:cs="Narkisim" w:hint="cs"/>
          <w:rtl/>
        </w:rPr>
        <w:t xml:space="preserve">מושג זה איננו נזכר </w:t>
      </w:r>
      <w:r w:rsidRPr="004C78BF">
        <w:rPr>
          <w:rFonts w:cs="Narkisim"/>
          <w:rtl/>
        </w:rPr>
        <w:t>בירושלמי כלל</w:t>
      </w:r>
      <w:r w:rsidRPr="004C78BF">
        <w:rPr>
          <w:rFonts w:cs="Narkisim" w:hint="cs"/>
          <w:rtl/>
        </w:rPr>
        <w:t>)</w:t>
      </w:r>
      <w:r w:rsidRPr="004C78BF">
        <w:rPr>
          <w:rFonts w:cs="Narkisim"/>
          <w:rtl/>
        </w:rPr>
        <w:t xml:space="preserve">: </w:t>
      </w:r>
    </w:p>
    <w:p w:rsidR="00A432EA" w:rsidRPr="004C78BF" w:rsidRDefault="00A432EA" w:rsidP="00A432EA">
      <w:pPr>
        <w:pStyle w:val="21"/>
        <w:rPr>
          <w:rFonts w:cs="Narkisim"/>
          <w:rtl/>
        </w:rPr>
      </w:pPr>
      <w:r w:rsidRPr="004C78BF">
        <w:rPr>
          <w:rFonts w:cs="Narkisim"/>
          <w:rtl/>
        </w:rPr>
        <w:t xml:space="preserve">רבי סימון בשם רבי יהושע בן לוי: שבת שחלה להיות בחנוכה, אף על פי שאין מוסף בחנוכה מזכיר של חנוכה במוסף. </w:t>
      </w:r>
      <w:proofErr w:type="spellStart"/>
      <w:r w:rsidRPr="004C78BF">
        <w:rPr>
          <w:rFonts w:cs="Narkisim"/>
          <w:rtl/>
        </w:rPr>
        <w:t>אוספ</w:t>
      </w:r>
      <w:r w:rsidRPr="004C78BF">
        <w:rPr>
          <w:rFonts w:cs="Narkisim" w:hint="cs"/>
          <w:rtl/>
        </w:rPr>
        <w:t>י</w:t>
      </w:r>
      <w:r w:rsidRPr="004C78BF">
        <w:rPr>
          <w:rFonts w:cs="Narkisim"/>
          <w:rtl/>
        </w:rPr>
        <w:t>ן</w:t>
      </w:r>
      <w:proofErr w:type="spellEnd"/>
      <w:r w:rsidRPr="004C78BF">
        <w:rPr>
          <w:rFonts w:cs="Narkisim"/>
          <w:rtl/>
        </w:rPr>
        <w:t xml:space="preserve"> על</w:t>
      </w:r>
      <w:r w:rsidRPr="004C78BF">
        <w:rPr>
          <w:rFonts w:cs="Narkisim" w:hint="cs"/>
          <w:rtl/>
        </w:rPr>
        <w:t>י</w:t>
      </w:r>
      <w:r w:rsidRPr="004C78BF">
        <w:rPr>
          <w:rFonts w:cs="Narkisim"/>
          <w:rtl/>
        </w:rPr>
        <w:t>ה: ראש חדש שחל להיות בתוכה</w:t>
      </w:r>
      <w:r w:rsidRPr="004C78BF">
        <w:rPr>
          <w:rFonts w:cs="Narkisim" w:hint="cs"/>
          <w:rtl/>
        </w:rPr>
        <w:t>,</w:t>
      </w:r>
      <w:r w:rsidRPr="004C78BF">
        <w:rPr>
          <w:rFonts w:cs="Narkisim"/>
          <w:rtl/>
        </w:rPr>
        <w:t xml:space="preserve"> אף על פי שאין מוסף בחנוכה מזכיר הוא של חנוכה. </w:t>
      </w:r>
    </w:p>
    <w:p w:rsidR="00A432EA" w:rsidRPr="004C78BF" w:rsidRDefault="00A432EA" w:rsidP="00A432EA">
      <w:pPr>
        <w:pStyle w:val="41"/>
        <w:rPr>
          <w:rFonts w:cs="Narkisim"/>
          <w:rtl/>
        </w:rPr>
      </w:pPr>
      <w:r w:rsidRPr="004C78BF">
        <w:rPr>
          <w:rFonts w:cs="Narkisim"/>
          <w:rtl/>
        </w:rPr>
        <w:t>מכל מקום</w:t>
      </w:r>
      <w:r w:rsidRPr="004C78BF">
        <w:rPr>
          <w:rFonts w:cs="Narkisim" w:hint="cs"/>
          <w:rtl/>
        </w:rPr>
        <w:t>,</w:t>
      </w:r>
      <w:r w:rsidRPr="004C78BF">
        <w:rPr>
          <w:rFonts w:cs="Narkisim"/>
          <w:rtl/>
        </w:rPr>
        <w:t xml:space="preserve"> על פי הבבלי האזכור של חנוכה בברכת המזון הוא בשל פרסום הנס, וזהו פרסום נס שלא במסגרת ההדלקה. </w:t>
      </w:r>
    </w:p>
    <w:p w:rsidR="00A432EA" w:rsidRPr="004C78BF" w:rsidRDefault="00A432EA" w:rsidP="00A432EA">
      <w:pPr>
        <w:pStyle w:val="4"/>
        <w:rPr>
          <w:rFonts w:ascii="David" w:hAnsi="David" w:cs="Narkisim"/>
          <w:rtl/>
        </w:rPr>
      </w:pPr>
      <w:r w:rsidRPr="004C78BF">
        <w:rPr>
          <w:rFonts w:ascii="David" w:hAnsi="David" w:cs="Narkisim"/>
          <w:rtl/>
        </w:rPr>
        <w:t xml:space="preserve">3. קריאת ההפטרה בשבת ראש חודש טבת </w:t>
      </w:r>
    </w:p>
    <w:p w:rsidR="00A432EA" w:rsidRPr="004C78BF" w:rsidRDefault="00A432EA" w:rsidP="00A432EA">
      <w:pPr>
        <w:pStyle w:val="a7"/>
        <w:rPr>
          <w:rFonts w:ascii="David" w:hAnsi="David" w:cs="Narkisim"/>
          <w:color w:val="000000"/>
          <w:rtl/>
        </w:rPr>
      </w:pPr>
      <w:r w:rsidRPr="004C78BF">
        <w:rPr>
          <w:rFonts w:ascii="David" w:hAnsi="David" w:cs="Narkisim"/>
          <w:rtl/>
        </w:rPr>
        <w:t xml:space="preserve">כשראש חודש טבת חל בשבת, קוראים בשלושה ספרי תורה. </w:t>
      </w:r>
      <w:r w:rsidRPr="004C78BF">
        <w:rPr>
          <w:rFonts w:ascii="David" w:hAnsi="David" w:cs="Narkisim"/>
          <w:color w:val="000000"/>
          <w:rtl/>
        </w:rPr>
        <w:t xml:space="preserve">כך נאמר בגמ' במגילה </w:t>
      </w:r>
      <w:proofErr w:type="spellStart"/>
      <w:r w:rsidRPr="004C78BF">
        <w:rPr>
          <w:rFonts w:ascii="David" w:hAnsi="David" w:cs="Narkisim"/>
          <w:color w:val="000000"/>
          <w:rtl/>
        </w:rPr>
        <w:t>כט</w:t>
      </w:r>
      <w:proofErr w:type="spellEnd"/>
      <w:r w:rsidRPr="004C78BF">
        <w:rPr>
          <w:rFonts w:ascii="David" w:hAnsi="David" w:cs="Narkisim"/>
          <w:color w:val="000000"/>
          <w:rtl/>
        </w:rPr>
        <w:t xml:space="preserve"> ע"ב: </w:t>
      </w:r>
    </w:p>
    <w:p w:rsidR="00A432EA" w:rsidRPr="004C78BF" w:rsidRDefault="00A432EA" w:rsidP="00A432EA">
      <w:pPr>
        <w:pStyle w:val="21"/>
        <w:rPr>
          <w:rFonts w:ascii="David" w:hAnsi="David" w:cs="Narkisim"/>
          <w:rtl/>
        </w:rPr>
      </w:pPr>
      <w:r w:rsidRPr="004C78BF">
        <w:rPr>
          <w:rFonts w:ascii="David" w:hAnsi="David" w:cs="Narkisim"/>
          <w:rtl/>
        </w:rPr>
        <w:t xml:space="preserve">אמר רבי יצחק </w:t>
      </w:r>
      <w:proofErr w:type="spellStart"/>
      <w:r w:rsidRPr="004C78BF">
        <w:rPr>
          <w:rFonts w:ascii="David" w:hAnsi="David" w:cs="Narkisim"/>
          <w:rtl/>
        </w:rPr>
        <w:t>נפחא</w:t>
      </w:r>
      <w:proofErr w:type="spellEnd"/>
      <w:r w:rsidRPr="004C78BF">
        <w:rPr>
          <w:rFonts w:ascii="David" w:hAnsi="David" w:cs="Narkisim"/>
          <w:rtl/>
        </w:rPr>
        <w:t>: ראש חודש טבת שחל להיות בשבת</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מביאין</w:t>
      </w:r>
      <w:proofErr w:type="spellEnd"/>
      <w:r w:rsidRPr="004C78BF">
        <w:rPr>
          <w:rFonts w:ascii="David" w:hAnsi="David" w:cs="Narkisim"/>
          <w:rtl/>
        </w:rPr>
        <w:t xml:space="preserve"> שלש תורות וקורין בהן: אחד בעניינו של יום, ואחד </w:t>
      </w:r>
      <w:proofErr w:type="spellStart"/>
      <w:r w:rsidRPr="004C78BF">
        <w:rPr>
          <w:rFonts w:ascii="David" w:hAnsi="David" w:cs="Narkisim"/>
          <w:rtl/>
        </w:rPr>
        <w:t>בדראש</w:t>
      </w:r>
      <w:proofErr w:type="spellEnd"/>
      <w:r w:rsidRPr="004C78BF">
        <w:rPr>
          <w:rFonts w:ascii="David" w:hAnsi="David" w:cs="Narkisim"/>
          <w:rtl/>
        </w:rPr>
        <w:t xml:space="preserve"> חודש, ואחד בחנוכה. </w:t>
      </w:r>
    </w:p>
    <w:p w:rsidR="00A432EA" w:rsidRPr="004C78BF" w:rsidRDefault="00A432EA" w:rsidP="00A432EA">
      <w:pPr>
        <w:pStyle w:val="41"/>
        <w:rPr>
          <w:rFonts w:ascii="David" w:hAnsi="David" w:cs="Narkisim"/>
          <w:rtl/>
        </w:rPr>
      </w:pPr>
      <w:r w:rsidRPr="004C78BF">
        <w:rPr>
          <w:rFonts w:ascii="David" w:hAnsi="David" w:cs="Narkisim"/>
          <w:rtl/>
        </w:rPr>
        <w:t xml:space="preserve">כשראש חודש טבת חל בחול קוראים בשני ספרי תורה. כך נאמר בהמשך </w:t>
      </w:r>
      <w:proofErr w:type="spellStart"/>
      <w:r w:rsidRPr="004C78BF">
        <w:rPr>
          <w:rFonts w:ascii="David" w:hAnsi="David" w:cs="Narkisim"/>
          <w:rtl/>
        </w:rPr>
        <w:t>הגמ</w:t>
      </w:r>
      <w:proofErr w:type="spellEnd"/>
      <w:r w:rsidRPr="004C78BF">
        <w:rPr>
          <w:rFonts w:ascii="David" w:hAnsi="David" w:cs="Narkisim"/>
          <w:rtl/>
        </w:rPr>
        <w:t xml:space="preserve">' במגילה שם: </w:t>
      </w:r>
    </w:p>
    <w:p w:rsidR="00A432EA" w:rsidRPr="004C78BF" w:rsidRDefault="00A432EA" w:rsidP="00A432EA">
      <w:pPr>
        <w:pStyle w:val="21"/>
        <w:rPr>
          <w:rFonts w:ascii="David" w:hAnsi="David" w:cs="Narkisim"/>
          <w:rtl/>
        </w:rPr>
      </w:pPr>
      <w:r w:rsidRPr="004C78BF">
        <w:rPr>
          <w:rFonts w:ascii="David" w:hAnsi="David" w:cs="Narkisim"/>
          <w:rtl/>
        </w:rPr>
        <w:t xml:space="preserve">איתמר, ראש חדש טבת שחל להיות בחול. אמר רבי יצחק: קרו </w:t>
      </w:r>
      <w:proofErr w:type="spellStart"/>
      <w:r w:rsidRPr="004C78BF">
        <w:rPr>
          <w:rFonts w:ascii="David" w:hAnsi="David" w:cs="Narkisim"/>
          <w:rtl/>
        </w:rPr>
        <w:t>תלתא</w:t>
      </w:r>
      <w:proofErr w:type="spellEnd"/>
      <w:r w:rsidRPr="004C78BF">
        <w:rPr>
          <w:rFonts w:ascii="David" w:hAnsi="David" w:cs="Narkisim"/>
          <w:rtl/>
        </w:rPr>
        <w:t xml:space="preserve"> בראש חדש וחד בחנוכה. ורב </w:t>
      </w:r>
      <w:proofErr w:type="spellStart"/>
      <w:r w:rsidRPr="004C78BF">
        <w:rPr>
          <w:rFonts w:ascii="David" w:hAnsi="David" w:cs="Narkisim"/>
          <w:rtl/>
        </w:rPr>
        <w:t>דימי</w:t>
      </w:r>
      <w:proofErr w:type="spellEnd"/>
      <w:r w:rsidRPr="004C78BF">
        <w:rPr>
          <w:rFonts w:ascii="David" w:hAnsi="David" w:cs="Narkisim"/>
          <w:rtl/>
        </w:rPr>
        <w:t xml:space="preserve"> דמן </w:t>
      </w:r>
      <w:proofErr w:type="spellStart"/>
      <w:r w:rsidRPr="004C78BF">
        <w:rPr>
          <w:rFonts w:ascii="David" w:hAnsi="David" w:cs="Narkisim"/>
          <w:rtl/>
        </w:rPr>
        <w:t>חיפא</w:t>
      </w:r>
      <w:proofErr w:type="spellEnd"/>
      <w:r w:rsidRPr="004C78BF">
        <w:rPr>
          <w:rFonts w:ascii="David" w:hAnsi="David" w:cs="Narkisim"/>
          <w:rtl/>
        </w:rPr>
        <w:t xml:space="preserve"> אמר: קרו </w:t>
      </w:r>
      <w:proofErr w:type="spellStart"/>
      <w:r w:rsidRPr="004C78BF">
        <w:rPr>
          <w:rFonts w:ascii="David" w:hAnsi="David" w:cs="Narkisim"/>
          <w:rtl/>
        </w:rPr>
        <w:t>תלתא</w:t>
      </w:r>
      <w:proofErr w:type="spellEnd"/>
      <w:r w:rsidRPr="004C78BF">
        <w:rPr>
          <w:rFonts w:ascii="David" w:hAnsi="David" w:cs="Narkisim"/>
          <w:rtl/>
        </w:rPr>
        <w:t xml:space="preserve"> בחנוכה וחד בראש חודש. אמר רבי מני: כוותיה דרבי יצחק </w:t>
      </w:r>
      <w:proofErr w:type="spellStart"/>
      <w:r w:rsidRPr="004C78BF">
        <w:rPr>
          <w:rFonts w:ascii="David" w:hAnsi="David" w:cs="Narkisim"/>
          <w:rtl/>
        </w:rPr>
        <w:t>נפחא</w:t>
      </w:r>
      <w:proofErr w:type="spellEnd"/>
      <w:r w:rsidRPr="004C78BF">
        <w:rPr>
          <w:rFonts w:ascii="David" w:hAnsi="David" w:cs="Narkisim"/>
          <w:rtl/>
        </w:rPr>
        <w:t xml:space="preserve"> מסתברא, </w:t>
      </w:r>
      <w:proofErr w:type="spellStart"/>
      <w:r w:rsidRPr="004C78BF">
        <w:rPr>
          <w:rFonts w:ascii="David" w:hAnsi="David" w:cs="Narkisim"/>
          <w:rtl/>
        </w:rPr>
        <w:t>דתדיר</w:t>
      </w:r>
      <w:proofErr w:type="spellEnd"/>
      <w:r w:rsidRPr="004C78BF">
        <w:rPr>
          <w:rFonts w:ascii="David" w:hAnsi="David" w:cs="Narkisim"/>
          <w:rtl/>
        </w:rPr>
        <w:t xml:space="preserve"> ושאינו תדיר - תדיר קודם. אמר רבי אבין: </w:t>
      </w:r>
      <w:r w:rsidRPr="004C78BF">
        <w:rPr>
          <w:rFonts w:ascii="David" w:hAnsi="David" w:cs="Narkisim"/>
          <w:rtl/>
        </w:rPr>
        <w:lastRenderedPageBreak/>
        <w:t xml:space="preserve">כוותיה </w:t>
      </w:r>
      <w:proofErr w:type="spellStart"/>
      <w:r w:rsidRPr="004C78BF">
        <w:rPr>
          <w:rFonts w:ascii="David" w:hAnsi="David" w:cs="Narkisim"/>
          <w:rtl/>
        </w:rPr>
        <w:t>דרב</w:t>
      </w:r>
      <w:proofErr w:type="spellEnd"/>
      <w:r w:rsidRPr="004C78BF">
        <w:rPr>
          <w:rFonts w:ascii="David" w:hAnsi="David" w:cs="Narkisim"/>
          <w:rtl/>
        </w:rPr>
        <w:t xml:space="preserve"> </w:t>
      </w:r>
      <w:proofErr w:type="spellStart"/>
      <w:r w:rsidRPr="004C78BF">
        <w:rPr>
          <w:rFonts w:ascii="David" w:hAnsi="David" w:cs="Narkisim"/>
          <w:rtl/>
        </w:rPr>
        <w:t>דימי</w:t>
      </w:r>
      <w:proofErr w:type="spellEnd"/>
      <w:r w:rsidRPr="004C78BF">
        <w:rPr>
          <w:rFonts w:ascii="David" w:hAnsi="David" w:cs="Narkisim"/>
          <w:rtl/>
        </w:rPr>
        <w:t xml:space="preserve"> מסתברא, מי גרם לרביעי שיבא - ראש חדש, הלכך רביעי בראש חדש בעי מיקרי. מאי הוי עלה? רב יוסף אמר: אין </w:t>
      </w:r>
      <w:proofErr w:type="spellStart"/>
      <w:r w:rsidRPr="004C78BF">
        <w:rPr>
          <w:rFonts w:ascii="David" w:hAnsi="David" w:cs="Narkisim"/>
          <w:rtl/>
        </w:rPr>
        <w:t>משגיחין</w:t>
      </w:r>
      <w:proofErr w:type="spellEnd"/>
      <w:r w:rsidRPr="004C78BF">
        <w:rPr>
          <w:rFonts w:ascii="David" w:hAnsi="David" w:cs="Narkisim"/>
          <w:rtl/>
        </w:rPr>
        <w:t xml:space="preserve"> בראש חודש. ורבה אמר: אין </w:t>
      </w:r>
      <w:proofErr w:type="spellStart"/>
      <w:r w:rsidRPr="004C78BF">
        <w:rPr>
          <w:rFonts w:ascii="David" w:hAnsi="David" w:cs="Narkisim"/>
          <w:rtl/>
        </w:rPr>
        <w:t>משגיחין</w:t>
      </w:r>
      <w:proofErr w:type="spellEnd"/>
      <w:r w:rsidRPr="004C78BF">
        <w:rPr>
          <w:rFonts w:ascii="David" w:hAnsi="David" w:cs="Narkisim"/>
          <w:rtl/>
        </w:rPr>
        <w:t xml:space="preserve"> בחנוכה. והלכתא: אין </w:t>
      </w:r>
      <w:proofErr w:type="spellStart"/>
      <w:r w:rsidRPr="004C78BF">
        <w:rPr>
          <w:rFonts w:ascii="David" w:hAnsi="David" w:cs="Narkisim"/>
          <w:rtl/>
        </w:rPr>
        <w:t>משגיחין</w:t>
      </w:r>
      <w:proofErr w:type="spellEnd"/>
      <w:r w:rsidRPr="004C78BF">
        <w:rPr>
          <w:rFonts w:ascii="David" w:hAnsi="David" w:cs="Narkisim"/>
          <w:rtl/>
        </w:rPr>
        <w:t xml:space="preserve"> בחנוכה, וראש חודש עיקר. </w:t>
      </w:r>
    </w:p>
    <w:p w:rsidR="00A432EA" w:rsidRPr="004C78BF" w:rsidRDefault="00A432EA" w:rsidP="00A432EA">
      <w:pPr>
        <w:pStyle w:val="41"/>
        <w:rPr>
          <w:rFonts w:ascii="David" w:hAnsi="David" w:cs="Narkisim"/>
          <w:rtl/>
        </w:rPr>
      </w:pPr>
      <w:r w:rsidRPr="004C78BF">
        <w:rPr>
          <w:rFonts w:ascii="David" w:hAnsi="David" w:cs="Narkisim"/>
          <w:rtl/>
        </w:rPr>
        <w:t xml:space="preserve">התוספות </w:t>
      </w:r>
      <w:r w:rsidRPr="004C78BF">
        <w:rPr>
          <w:rFonts w:ascii="David" w:hAnsi="David" w:cs="Narkisim" w:hint="cs"/>
          <w:rtl/>
        </w:rPr>
        <w:t>שם</w:t>
      </w:r>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 xml:space="preserve">ד"ה והלכתא אין </w:t>
      </w:r>
      <w:proofErr w:type="spellStart"/>
      <w:r w:rsidRPr="004C78BF">
        <w:rPr>
          <w:rFonts w:ascii="David" w:hAnsi="David" w:cs="Narkisim"/>
          <w:rtl/>
        </w:rPr>
        <w:t>משגיחין</w:t>
      </w:r>
      <w:proofErr w:type="spellEnd"/>
      <w:r w:rsidRPr="004C78BF">
        <w:rPr>
          <w:rFonts w:ascii="David" w:hAnsi="David" w:cs="Narkisim"/>
          <w:rtl/>
        </w:rPr>
        <w:t xml:space="preserve"> בחנוכה</w:t>
      </w:r>
      <w:r w:rsidRPr="004C78BF">
        <w:rPr>
          <w:rFonts w:ascii="David" w:hAnsi="David" w:cs="Narkisim" w:hint="cs"/>
          <w:rtl/>
        </w:rPr>
        <w:t xml:space="preserve">) פירש את הביטוי "אין </w:t>
      </w:r>
      <w:proofErr w:type="spellStart"/>
      <w:r w:rsidRPr="004C78BF">
        <w:rPr>
          <w:rFonts w:ascii="David" w:hAnsi="David" w:cs="Narkisim" w:hint="cs"/>
          <w:rtl/>
        </w:rPr>
        <w:t>משגיחין</w:t>
      </w:r>
      <w:proofErr w:type="spellEnd"/>
      <w:r w:rsidRPr="004C78BF">
        <w:rPr>
          <w:rFonts w:ascii="David" w:hAnsi="David" w:cs="Narkisim" w:hint="cs"/>
          <w:rtl/>
        </w:rPr>
        <w:t>" במובן של "</w:t>
      </w:r>
      <w:r w:rsidRPr="004C78BF">
        <w:rPr>
          <w:rFonts w:ascii="David" w:hAnsi="David" w:cs="Narkisim"/>
          <w:rtl/>
        </w:rPr>
        <w:t>לעשותו עיקר"</w:t>
      </w:r>
      <w:r w:rsidRPr="004C78BF">
        <w:rPr>
          <w:rFonts w:ascii="David" w:hAnsi="David" w:cs="Narkisim" w:hint="cs"/>
          <w:rtl/>
        </w:rPr>
        <w:t>,</w:t>
      </w:r>
      <w:r w:rsidRPr="004C78BF">
        <w:rPr>
          <w:rFonts w:ascii="David" w:hAnsi="David" w:cs="Narkisim"/>
          <w:rtl/>
        </w:rPr>
        <w:t xml:space="preserve"> דהיינו</w:t>
      </w:r>
      <w:r w:rsidRPr="004C78BF">
        <w:rPr>
          <w:rFonts w:ascii="David" w:hAnsi="David" w:cs="Narkisim" w:hint="cs"/>
          <w:rtl/>
        </w:rPr>
        <w:t>:</w:t>
      </w:r>
      <w:r w:rsidRPr="004C78BF">
        <w:rPr>
          <w:rFonts w:ascii="David" w:hAnsi="David" w:cs="Narkisim"/>
          <w:rtl/>
        </w:rPr>
        <w:t xml:space="preserve"> ראש חודש קודם לחנוכה.</w:t>
      </w:r>
      <w:r w:rsidRPr="004C78BF">
        <w:rPr>
          <w:rStyle w:val="a4"/>
          <w:rFonts w:ascii="David" w:eastAsia="Calibri" w:hAnsi="David" w:cs="Narkisim"/>
        </w:rPr>
        <w:footnoteReference w:id="7"/>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 xml:space="preserve">בירושלמי בברכות ז, א נידון גם כן עניין זה: </w:t>
      </w:r>
    </w:p>
    <w:p w:rsidR="00A432EA" w:rsidRPr="004C78BF" w:rsidRDefault="00A432EA" w:rsidP="00A432EA">
      <w:pPr>
        <w:pStyle w:val="21"/>
        <w:rPr>
          <w:rFonts w:ascii="David" w:hAnsi="David" w:cs="Narkisim"/>
          <w:rtl/>
        </w:rPr>
      </w:pPr>
      <w:r w:rsidRPr="004C78BF">
        <w:rPr>
          <w:rFonts w:ascii="David" w:hAnsi="David" w:cs="Narkisim"/>
          <w:rtl/>
        </w:rPr>
        <w:t xml:space="preserve">יצחק </w:t>
      </w:r>
      <w:proofErr w:type="spellStart"/>
      <w:r w:rsidRPr="004C78BF">
        <w:rPr>
          <w:rFonts w:ascii="David" w:hAnsi="David" w:cs="Narkisim"/>
          <w:rtl/>
        </w:rPr>
        <w:t>סחורא</w:t>
      </w:r>
      <w:proofErr w:type="spellEnd"/>
      <w:r w:rsidRPr="004C78BF">
        <w:rPr>
          <w:rFonts w:ascii="David" w:hAnsi="David" w:cs="Narkisim"/>
          <w:rtl/>
        </w:rPr>
        <w:t xml:space="preserve"> שאל </w:t>
      </w:r>
      <w:proofErr w:type="spellStart"/>
      <w:r w:rsidRPr="004C78BF">
        <w:rPr>
          <w:rFonts w:ascii="David" w:hAnsi="David" w:cs="Narkisim"/>
          <w:rtl/>
        </w:rPr>
        <w:t>לר</w:t>
      </w:r>
      <w:proofErr w:type="spellEnd"/>
      <w:r w:rsidRPr="004C78BF">
        <w:rPr>
          <w:rFonts w:ascii="David" w:hAnsi="David" w:cs="Narkisim"/>
          <w:rtl/>
        </w:rPr>
        <w:t>' יצחק: ראש חדש שחל להיות בחנוכה, במה קורין? א</w:t>
      </w:r>
      <w:r w:rsidRPr="004C78BF">
        <w:rPr>
          <w:rFonts w:ascii="David" w:hAnsi="David" w:cs="Narkisim" w:hint="cs"/>
          <w:rtl/>
        </w:rPr>
        <w:t>מר ליה</w:t>
      </w:r>
      <w:r w:rsidRPr="004C78BF">
        <w:rPr>
          <w:rFonts w:ascii="David" w:hAnsi="David" w:cs="Narkisim"/>
          <w:rtl/>
        </w:rPr>
        <w:t xml:space="preserve"> קרין שלשה בר</w:t>
      </w:r>
      <w:r w:rsidRPr="004C78BF">
        <w:rPr>
          <w:rFonts w:ascii="David" w:hAnsi="David" w:cs="Narkisim" w:hint="cs"/>
          <w:rtl/>
        </w:rPr>
        <w:t>אש חודש</w:t>
      </w:r>
      <w:r w:rsidRPr="004C78BF">
        <w:rPr>
          <w:rFonts w:ascii="David" w:hAnsi="David" w:cs="Narkisim"/>
          <w:rtl/>
        </w:rPr>
        <w:t xml:space="preserve">, ואחד בחנוכה. רבי </w:t>
      </w:r>
      <w:proofErr w:type="spellStart"/>
      <w:r w:rsidRPr="004C78BF">
        <w:rPr>
          <w:rFonts w:ascii="David" w:hAnsi="David" w:cs="Narkisim"/>
          <w:rtl/>
        </w:rPr>
        <w:t>פינחס</w:t>
      </w:r>
      <w:proofErr w:type="spellEnd"/>
      <w:r w:rsidRPr="004C78BF">
        <w:rPr>
          <w:rFonts w:ascii="David" w:hAnsi="David" w:cs="Narkisim"/>
          <w:rtl/>
        </w:rPr>
        <w:t xml:space="preserve"> ורבי סימון רבי אבא בר </w:t>
      </w:r>
      <w:proofErr w:type="spellStart"/>
      <w:r w:rsidRPr="004C78BF">
        <w:rPr>
          <w:rFonts w:ascii="David" w:hAnsi="David" w:cs="Narkisim"/>
          <w:rtl/>
        </w:rPr>
        <w:t>זמינא</w:t>
      </w:r>
      <w:proofErr w:type="spellEnd"/>
      <w:r w:rsidRPr="004C78BF">
        <w:rPr>
          <w:rFonts w:ascii="David" w:hAnsi="David" w:cs="Narkisim"/>
          <w:rtl/>
        </w:rPr>
        <w:t xml:space="preserve"> מטו בה בשם רבי </w:t>
      </w:r>
      <w:proofErr w:type="spellStart"/>
      <w:r w:rsidRPr="004C78BF">
        <w:rPr>
          <w:rFonts w:ascii="David" w:hAnsi="David" w:cs="Narkisim"/>
          <w:rtl/>
        </w:rPr>
        <w:t>אבדימא</w:t>
      </w:r>
      <w:proofErr w:type="spellEnd"/>
      <w:r w:rsidRPr="004C78BF">
        <w:rPr>
          <w:rFonts w:ascii="David" w:hAnsi="David" w:cs="Narkisim"/>
          <w:rtl/>
        </w:rPr>
        <w:t xml:space="preserve"> דמן </w:t>
      </w:r>
      <w:proofErr w:type="spellStart"/>
      <w:r w:rsidRPr="004C78BF">
        <w:rPr>
          <w:rFonts w:ascii="David" w:hAnsi="David" w:cs="Narkisim"/>
          <w:rtl/>
        </w:rPr>
        <w:t>חיפא</w:t>
      </w:r>
      <w:proofErr w:type="spellEnd"/>
      <w:r w:rsidRPr="004C78BF">
        <w:rPr>
          <w:rFonts w:ascii="David" w:hAnsi="David" w:cs="Narkisim" w:hint="cs"/>
          <w:rtl/>
        </w:rPr>
        <w:t>:</w:t>
      </w:r>
      <w:r w:rsidRPr="004C78BF">
        <w:rPr>
          <w:rFonts w:ascii="David" w:hAnsi="David" w:cs="Narkisim"/>
          <w:rtl/>
        </w:rPr>
        <w:t xml:space="preserve"> קורין שלשה בחנוכה ואחד בראש חדש, להודיעך שלא בא הרביעי אלא מחמת ראש חדש. בר שלמיה ספרא שאל לרבי מנא</w:t>
      </w:r>
      <w:r w:rsidRPr="004C78BF">
        <w:rPr>
          <w:rFonts w:ascii="David" w:hAnsi="David" w:cs="Narkisim" w:hint="cs"/>
          <w:rtl/>
        </w:rPr>
        <w:t>:</w:t>
      </w:r>
      <w:r w:rsidRPr="004C78BF">
        <w:rPr>
          <w:rFonts w:ascii="David" w:hAnsi="David" w:cs="Narkisim"/>
          <w:rtl/>
        </w:rPr>
        <w:t xml:space="preserve"> הגע עצמך שחל ראש חדש של חנוכה להיות בשבת ולא שבעה </w:t>
      </w:r>
      <w:proofErr w:type="spellStart"/>
      <w:r w:rsidRPr="004C78BF">
        <w:rPr>
          <w:rFonts w:ascii="David" w:hAnsi="David" w:cs="Narkisim"/>
          <w:rtl/>
        </w:rPr>
        <w:t>אינון</w:t>
      </w:r>
      <w:proofErr w:type="spellEnd"/>
      <w:r w:rsidRPr="004C78BF">
        <w:rPr>
          <w:rFonts w:ascii="David" w:hAnsi="David" w:cs="Narkisim"/>
          <w:rtl/>
        </w:rPr>
        <w:t xml:space="preserve"> קורין</w:t>
      </w:r>
      <w:r w:rsidRPr="004C78BF">
        <w:rPr>
          <w:rFonts w:ascii="David" w:hAnsi="David" w:cs="Narkisim" w:hint="cs"/>
          <w:rtl/>
        </w:rPr>
        <w:t xml:space="preserve">? </w:t>
      </w:r>
      <w:proofErr w:type="spellStart"/>
      <w:r w:rsidRPr="004C78BF">
        <w:rPr>
          <w:rFonts w:ascii="David" w:hAnsi="David" w:cs="Narkisim" w:hint="cs"/>
          <w:rtl/>
        </w:rPr>
        <w:t>א</w:t>
      </w:r>
      <w:r w:rsidRPr="004C78BF">
        <w:rPr>
          <w:rFonts w:ascii="David" w:hAnsi="David" w:cs="Narkisim"/>
          <w:rtl/>
        </w:rPr>
        <w:t>ית</w:t>
      </w:r>
      <w:proofErr w:type="spellEnd"/>
      <w:r w:rsidRPr="004C78BF">
        <w:rPr>
          <w:rFonts w:ascii="David" w:hAnsi="David" w:cs="Narkisim"/>
          <w:rtl/>
        </w:rPr>
        <w:t xml:space="preserve"> לך </w:t>
      </w:r>
      <w:proofErr w:type="spellStart"/>
      <w:r w:rsidRPr="004C78BF">
        <w:rPr>
          <w:rFonts w:ascii="David" w:hAnsi="David" w:cs="Narkisim"/>
          <w:rtl/>
        </w:rPr>
        <w:t>למימר</w:t>
      </w:r>
      <w:proofErr w:type="spellEnd"/>
      <w:r w:rsidRPr="004C78BF">
        <w:rPr>
          <w:rFonts w:ascii="David" w:hAnsi="David" w:cs="Narkisim"/>
          <w:rtl/>
        </w:rPr>
        <w:t xml:space="preserve"> שלא בא הרביעי אלא מחמת ראש חדש. </w:t>
      </w:r>
    </w:p>
    <w:p w:rsidR="00A432EA" w:rsidRPr="004C78BF" w:rsidRDefault="00A432EA" w:rsidP="00A432EA">
      <w:pPr>
        <w:pStyle w:val="41"/>
        <w:rPr>
          <w:rFonts w:ascii="David" w:hAnsi="David" w:cs="Narkisim"/>
          <w:rtl/>
        </w:rPr>
      </w:pPr>
      <w:r w:rsidRPr="004C78BF">
        <w:rPr>
          <w:rFonts w:ascii="David" w:hAnsi="David" w:cs="Narkisim"/>
          <w:rtl/>
        </w:rPr>
        <w:t xml:space="preserve">באשר לקריאת הפטרה בשבת ראש חודש טבת, </w:t>
      </w:r>
      <w:r w:rsidRPr="004C78BF">
        <w:rPr>
          <w:rFonts w:ascii="David" w:hAnsi="David" w:cs="Narkisim" w:hint="cs"/>
          <w:rtl/>
        </w:rPr>
        <w:t xml:space="preserve">כתבו </w:t>
      </w:r>
      <w:r w:rsidRPr="004C78BF">
        <w:rPr>
          <w:rFonts w:ascii="David" w:hAnsi="David" w:cs="Narkisim"/>
          <w:rtl/>
        </w:rPr>
        <w:t xml:space="preserve">התוספות </w:t>
      </w:r>
      <w:r w:rsidRPr="004C78BF">
        <w:rPr>
          <w:rFonts w:ascii="David" w:hAnsi="David" w:cs="Narkisim" w:hint="cs"/>
          <w:rtl/>
        </w:rPr>
        <w:t>(</w:t>
      </w:r>
      <w:r w:rsidRPr="004C78BF">
        <w:rPr>
          <w:rFonts w:ascii="David" w:hAnsi="David" w:cs="Narkisim"/>
          <w:rtl/>
        </w:rPr>
        <w:t xml:space="preserve">שבת </w:t>
      </w:r>
      <w:proofErr w:type="spellStart"/>
      <w:r w:rsidRPr="004C78BF">
        <w:rPr>
          <w:rFonts w:ascii="David" w:hAnsi="David" w:cs="Narkisim"/>
          <w:rtl/>
        </w:rPr>
        <w:t>כג</w:t>
      </w:r>
      <w:proofErr w:type="spellEnd"/>
      <w:r w:rsidRPr="004C78BF">
        <w:rPr>
          <w:rFonts w:ascii="David" w:hAnsi="David" w:cs="Narkisim"/>
          <w:rtl/>
        </w:rPr>
        <w:t xml:space="preserve"> ע"ב ד"ה הדר</w:t>
      </w:r>
      <w:r w:rsidRPr="004C78BF">
        <w:rPr>
          <w:rFonts w:ascii="David" w:hAnsi="David" w:cs="Narkisim" w:hint="cs"/>
          <w:rtl/>
        </w:rPr>
        <w:t>)</w:t>
      </w:r>
      <w:r w:rsidRPr="004C78BF">
        <w:rPr>
          <w:rFonts w:ascii="David" w:hAnsi="David" w:cs="Narkisim"/>
          <w:rtl/>
        </w:rPr>
        <w:t xml:space="preserve"> שיש להפטיר בחנוכה בשל פרסום הנס שבהפטרה: </w:t>
      </w:r>
    </w:p>
    <w:p w:rsidR="00A432EA" w:rsidRPr="004C78BF" w:rsidRDefault="00A432EA" w:rsidP="00A432EA">
      <w:pPr>
        <w:pStyle w:val="21"/>
        <w:rPr>
          <w:rFonts w:ascii="David" w:hAnsi="David" w:cs="Narkisim"/>
        </w:rPr>
      </w:pPr>
      <w:r w:rsidRPr="004C78BF">
        <w:rPr>
          <w:rFonts w:ascii="David" w:hAnsi="David" w:cs="Narkisim"/>
          <w:rtl/>
        </w:rPr>
        <w:t xml:space="preserve">ונראה </w:t>
      </w:r>
      <w:proofErr w:type="spellStart"/>
      <w:r w:rsidRPr="004C78BF">
        <w:rPr>
          <w:rFonts w:ascii="David" w:hAnsi="David" w:cs="Narkisim"/>
          <w:rtl/>
        </w:rPr>
        <w:t>לרשב"א</w:t>
      </w:r>
      <w:proofErr w:type="spellEnd"/>
      <w:r w:rsidRPr="004C78BF">
        <w:rPr>
          <w:rFonts w:ascii="David" w:hAnsi="David" w:cs="Narkisim"/>
          <w:rtl/>
        </w:rPr>
        <w:t xml:space="preserve"> כשחל ר</w:t>
      </w:r>
      <w:r w:rsidRPr="004C78BF">
        <w:rPr>
          <w:rFonts w:ascii="David" w:hAnsi="David" w:cs="Narkisim" w:hint="cs"/>
          <w:rtl/>
        </w:rPr>
        <w:t>אש חודש</w:t>
      </w:r>
      <w:r w:rsidRPr="004C78BF">
        <w:rPr>
          <w:rFonts w:ascii="David" w:hAnsi="David" w:cs="Narkisim"/>
          <w:rtl/>
        </w:rPr>
        <w:t xml:space="preserve"> טבת להיות בשבת, שיש להפטיר בנרות </w:t>
      </w:r>
      <w:proofErr w:type="spellStart"/>
      <w:r w:rsidRPr="004C78BF">
        <w:rPr>
          <w:rFonts w:ascii="David" w:hAnsi="David" w:cs="Narkisim"/>
          <w:rtl/>
        </w:rPr>
        <w:t>דזכריה</w:t>
      </w:r>
      <w:proofErr w:type="spellEnd"/>
      <w:r w:rsidRPr="004C78BF">
        <w:rPr>
          <w:rFonts w:ascii="David" w:hAnsi="David" w:cs="Narkisim"/>
          <w:rtl/>
        </w:rPr>
        <w:t xml:space="preserve">, משום פרסומי </w:t>
      </w:r>
      <w:proofErr w:type="spellStart"/>
      <w:r w:rsidRPr="004C78BF">
        <w:rPr>
          <w:rFonts w:ascii="David" w:hAnsi="David" w:cs="Narkisim"/>
          <w:rtl/>
        </w:rPr>
        <w:t>ניסא</w:t>
      </w:r>
      <w:proofErr w:type="spellEnd"/>
      <w:r w:rsidRPr="004C78BF">
        <w:rPr>
          <w:rFonts w:ascii="David" w:hAnsi="David" w:cs="Narkisim"/>
          <w:rtl/>
        </w:rPr>
        <w:t xml:space="preserve">, ולא </w:t>
      </w:r>
      <w:proofErr w:type="spellStart"/>
      <w:r w:rsidRPr="004C78BF">
        <w:rPr>
          <w:rFonts w:ascii="David" w:hAnsi="David" w:cs="Narkisim"/>
          <w:rtl/>
        </w:rPr>
        <w:t>בהשמים</w:t>
      </w:r>
      <w:proofErr w:type="spellEnd"/>
      <w:r w:rsidRPr="004C78BF">
        <w:rPr>
          <w:rFonts w:ascii="David" w:hAnsi="David" w:cs="Narkisim"/>
          <w:rtl/>
        </w:rPr>
        <w:t xml:space="preserve"> </w:t>
      </w:r>
      <w:proofErr w:type="spellStart"/>
      <w:r w:rsidRPr="004C78BF">
        <w:rPr>
          <w:rFonts w:ascii="David" w:hAnsi="David" w:cs="Narkisim"/>
          <w:rtl/>
        </w:rPr>
        <w:t>כסאי</w:t>
      </w:r>
      <w:proofErr w:type="spellEnd"/>
      <w:r w:rsidRPr="004C78BF">
        <w:rPr>
          <w:rFonts w:ascii="David" w:hAnsi="David" w:cs="Narkisim"/>
          <w:rtl/>
        </w:rPr>
        <w:t xml:space="preserve"> שהיא הפטרת ר</w:t>
      </w:r>
      <w:r w:rsidRPr="004C78BF">
        <w:rPr>
          <w:rFonts w:ascii="David" w:hAnsi="David" w:cs="Narkisim" w:hint="cs"/>
          <w:rtl/>
        </w:rPr>
        <w:t>אש חודש</w:t>
      </w:r>
      <w:r w:rsidRPr="004C78BF">
        <w:rPr>
          <w:rFonts w:ascii="David" w:hAnsi="David" w:cs="Narkisim"/>
          <w:rtl/>
        </w:rPr>
        <w:t xml:space="preserve">. ועוד כיון שהמפטיר קורא בשל חנוכה, יש לו להפטיר </w:t>
      </w:r>
      <w:proofErr w:type="spellStart"/>
      <w:r w:rsidRPr="004C78BF">
        <w:rPr>
          <w:rFonts w:ascii="David" w:hAnsi="David" w:cs="Narkisim"/>
          <w:rtl/>
        </w:rPr>
        <w:t>מענין</w:t>
      </w:r>
      <w:proofErr w:type="spellEnd"/>
      <w:r w:rsidRPr="004C78BF">
        <w:rPr>
          <w:rFonts w:ascii="David" w:hAnsi="David" w:cs="Narkisim"/>
          <w:rtl/>
        </w:rPr>
        <w:t xml:space="preserve"> שקרא. ומה שמקדימים לקרות בשל ר</w:t>
      </w:r>
      <w:r w:rsidRPr="004C78BF">
        <w:rPr>
          <w:rFonts w:ascii="David" w:hAnsi="David" w:cs="Narkisim" w:hint="cs"/>
          <w:rtl/>
        </w:rPr>
        <w:t>אש חודש</w:t>
      </w:r>
      <w:r w:rsidRPr="004C78BF">
        <w:rPr>
          <w:rFonts w:ascii="David" w:hAnsi="David" w:cs="Narkisim"/>
          <w:rtl/>
        </w:rPr>
        <w:t xml:space="preserve">, משום </w:t>
      </w:r>
      <w:proofErr w:type="spellStart"/>
      <w:r w:rsidRPr="004C78BF">
        <w:rPr>
          <w:rFonts w:ascii="David" w:hAnsi="David" w:cs="Narkisim"/>
          <w:rtl/>
        </w:rPr>
        <w:t>דבקריאת</w:t>
      </w:r>
      <w:proofErr w:type="spellEnd"/>
      <w:r w:rsidRPr="004C78BF">
        <w:rPr>
          <w:rFonts w:ascii="David" w:hAnsi="David" w:cs="Narkisim"/>
          <w:rtl/>
        </w:rPr>
        <w:t xml:space="preserve"> התורה כיון </w:t>
      </w:r>
      <w:proofErr w:type="spellStart"/>
      <w:r w:rsidRPr="004C78BF">
        <w:rPr>
          <w:rFonts w:ascii="David" w:hAnsi="David" w:cs="Narkisim"/>
          <w:rtl/>
        </w:rPr>
        <w:t>דמצי</w:t>
      </w:r>
      <w:proofErr w:type="spellEnd"/>
      <w:r w:rsidRPr="004C78BF">
        <w:rPr>
          <w:rFonts w:ascii="David" w:hAnsi="David" w:cs="Narkisim"/>
          <w:rtl/>
        </w:rPr>
        <w:t xml:space="preserve"> </w:t>
      </w:r>
      <w:proofErr w:type="spellStart"/>
      <w:r w:rsidRPr="004C78BF">
        <w:rPr>
          <w:rFonts w:ascii="David" w:hAnsi="David" w:cs="Narkisim"/>
          <w:rtl/>
        </w:rPr>
        <w:t>למיעבד</w:t>
      </w:r>
      <w:proofErr w:type="spellEnd"/>
      <w:r w:rsidRPr="004C78BF">
        <w:rPr>
          <w:rFonts w:ascii="David" w:hAnsi="David" w:cs="Narkisim"/>
          <w:rtl/>
        </w:rPr>
        <w:t xml:space="preserve"> </w:t>
      </w:r>
      <w:proofErr w:type="spellStart"/>
      <w:r w:rsidRPr="004C78BF">
        <w:rPr>
          <w:rFonts w:ascii="David" w:hAnsi="David" w:cs="Narkisim"/>
          <w:rtl/>
        </w:rPr>
        <w:t>תרוייהו</w:t>
      </w:r>
      <w:proofErr w:type="spellEnd"/>
      <w:r w:rsidRPr="004C78BF">
        <w:rPr>
          <w:rFonts w:ascii="David" w:hAnsi="David" w:cs="Narkisim"/>
          <w:rtl/>
        </w:rPr>
        <w:t xml:space="preserve"> תדיר ופרסומי </w:t>
      </w:r>
      <w:proofErr w:type="spellStart"/>
      <w:r w:rsidRPr="004C78BF">
        <w:rPr>
          <w:rFonts w:ascii="David" w:hAnsi="David" w:cs="Narkisim"/>
          <w:rtl/>
        </w:rPr>
        <w:t>ניסא</w:t>
      </w:r>
      <w:proofErr w:type="spellEnd"/>
      <w:r w:rsidRPr="004C78BF">
        <w:rPr>
          <w:rFonts w:ascii="David" w:hAnsi="David" w:cs="Narkisim"/>
          <w:rtl/>
        </w:rPr>
        <w:t xml:space="preserve"> </w:t>
      </w:r>
      <w:proofErr w:type="spellStart"/>
      <w:r w:rsidRPr="004C78BF">
        <w:rPr>
          <w:rFonts w:ascii="David" w:hAnsi="David" w:cs="Narkisim"/>
          <w:rtl/>
        </w:rPr>
        <w:t>עבדינן</w:t>
      </w:r>
      <w:proofErr w:type="spellEnd"/>
      <w:r w:rsidRPr="004C78BF">
        <w:rPr>
          <w:rFonts w:ascii="David" w:hAnsi="David" w:cs="Narkisim"/>
          <w:rtl/>
        </w:rPr>
        <w:t xml:space="preserve"> </w:t>
      </w:r>
      <w:proofErr w:type="spellStart"/>
      <w:r w:rsidRPr="004C78BF">
        <w:rPr>
          <w:rFonts w:ascii="David" w:hAnsi="David" w:cs="Narkisim"/>
          <w:rtl/>
        </w:rPr>
        <w:t>תרוייהו</w:t>
      </w:r>
      <w:proofErr w:type="spellEnd"/>
      <w:r w:rsidRPr="004C78BF">
        <w:rPr>
          <w:rFonts w:ascii="David" w:hAnsi="David" w:cs="Narkisim"/>
          <w:rtl/>
        </w:rPr>
        <w:t xml:space="preserve"> ותדיר קודם, אבל </w:t>
      </w:r>
      <w:proofErr w:type="spellStart"/>
      <w:r w:rsidRPr="004C78BF">
        <w:rPr>
          <w:rFonts w:ascii="David" w:hAnsi="David" w:cs="Narkisim"/>
          <w:rtl/>
        </w:rPr>
        <w:t>היכא</w:t>
      </w:r>
      <w:proofErr w:type="spellEnd"/>
      <w:r w:rsidRPr="004C78BF">
        <w:rPr>
          <w:rFonts w:ascii="David" w:hAnsi="David" w:cs="Narkisim"/>
          <w:rtl/>
        </w:rPr>
        <w:t xml:space="preserve"> דלא אפשר למעבד </w:t>
      </w:r>
      <w:proofErr w:type="spellStart"/>
      <w:r w:rsidRPr="004C78BF">
        <w:rPr>
          <w:rFonts w:ascii="David" w:hAnsi="David" w:cs="Narkisim"/>
          <w:rtl/>
        </w:rPr>
        <w:t>תרוייהו</w:t>
      </w:r>
      <w:proofErr w:type="spellEnd"/>
      <w:r w:rsidRPr="004C78BF">
        <w:rPr>
          <w:rFonts w:ascii="David" w:hAnsi="David" w:cs="Narkisim"/>
          <w:rtl/>
        </w:rPr>
        <w:t xml:space="preserve"> פרסומי </w:t>
      </w:r>
      <w:proofErr w:type="spellStart"/>
      <w:r w:rsidRPr="004C78BF">
        <w:rPr>
          <w:rFonts w:ascii="David" w:hAnsi="David" w:cs="Narkisim"/>
          <w:rtl/>
        </w:rPr>
        <w:t>ניסא</w:t>
      </w:r>
      <w:proofErr w:type="spellEnd"/>
      <w:r w:rsidRPr="004C78BF">
        <w:rPr>
          <w:rFonts w:ascii="David" w:hAnsi="David" w:cs="Narkisim"/>
          <w:rtl/>
        </w:rPr>
        <w:t xml:space="preserve"> עדיף. ועוד </w:t>
      </w:r>
      <w:proofErr w:type="spellStart"/>
      <w:r w:rsidRPr="004C78BF">
        <w:rPr>
          <w:rFonts w:ascii="David" w:hAnsi="David" w:cs="Narkisim"/>
          <w:rtl/>
        </w:rPr>
        <w:t>דבקריאת</w:t>
      </w:r>
      <w:proofErr w:type="spellEnd"/>
      <w:r w:rsidRPr="004C78BF">
        <w:rPr>
          <w:rFonts w:ascii="David" w:hAnsi="David" w:cs="Narkisim"/>
          <w:rtl/>
        </w:rPr>
        <w:t xml:space="preserve"> התורה אין כל כך פרסומי </w:t>
      </w:r>
      <w:proofErr w:type="spellStart"/>
      <w:r w:rsidRPr="004C78BF">
        <w:rPr>
          <w:rFonts w:ascii="David" w:hAnsi="David" w:cs="Narkisim"/>
          <w:rtl/>
        </w:rPr>
        <w:t>ניסא</w:t>
      </w:r>
      <w:proofErr w:type="spellEnd"/>
      <w:r w:rsidRPr="004C78BF">
        <w:rPr>
          <w:rFonts w:ascii="David" w:hAnsi="David" w:cs="Narkisim" w:hint="cs"/>
          <w:rtl/>
        </w:rPr>
        <w:t>,</w:t>
      </w:r>
      <w:r w:rsidRPr="004C78BF">
        <w:rPr>
          <w:rFonts w:ascii="David" w:hAnsi="David" w:cs="Narkisim"/>
          <w:rtl/>
        </w:rPr>
        <w:t xml:space="preserve"> שאינו מזכיר בה נרות כמו בהפטרה. ועוד נראה </w:t>
      </w:r>
      <w:proofErr w:type="spellStart"/>
      <w:r w:rsidRPr="004C78BF">
        <w:rPr>
          <w:rFonts w:ascii="David" w:hAnsi="David" w:cs="Narkisim"/>
          <w:rtl/>
        </w:rPr>
        <w:t>לרשב"א</w:t>
      </w:r>
      <w:proofErr w:type="spellEnd"/>
      <w:r w:rsidRPr="004C78BF">
        <w:rPr>
          <w:rFonts w:ascii="David" w:hAnsi="David" w:cs="Narkisim"/>
          <w:rtl/>
        </w:rPr>
        <w:t xml:space="preserve"> </w:t>
      </w:r>
      <w:proofErr w:type="spellStart"/>
      <w:r w:rsidRPr="004C78BF">
        <w:rPr>
          <w:rFonts w:ascii="David" w:hAnsi="David" w:cs="Narkisim"/>
          <w:rtl/>
        </w:rPr>
        <w:t>דעל</w:t>
      </w:r>
      <w:proofErr w:type="spellEnd"/>
      <w:r w:rsidRPr="004C78BF">
        <w:rPr>
          <w:rFonts w:ascii="David" w:hAnsi="David" w:cs="Narkisim"/>
          <w:rtl/>
        </w:rPr>
        <w:t xml:space="preserve"> כן הקדימו של ר</w:t>
      </w:r>
      <w:r w:rsidRPr="004C78BF">
        <w:rPr>
          <w:rFonts w:ascii="David" w:hAnsi="David" w:cs="Narkisim" w:hint="cs"/>
          <w:rtl/>
        </w:rPr>
        <w:t>אש חודש,</w:t>
      </w:r>
      <w:r w:rsidRPr="004C78BF">
        <w:rPr>
          <w:rFonts w:ascii="David" w:hAnsi="David" w:cs="Narkisim"/>
          <w:rtl/>
        </w:rPr>
        <w:t xml:space="preserve"> כדי שהמפטיר יקרא בשל חנוכה ויפטיר בנרות </w:t>
      </w:r>
      <w:proofErr w:type="spellStart"/>
      <w:r w:rsidRPr="004C78BF">
        <w:rPr>
          <w:rFonts w:ascii="David" w:hAnsi="David" w:cs="Narkisim"/>
          <w:rtl/>
        </w:rPr>
        <w:t>דזכריה</w:t>
      </w:r>
      <w:proofErr w:type="spellEnd"/>
      <w:r w:rsidRPr="004C78BF">
        <w:rPr>
          <w:rFonts w:ascii="David" w:hAnsi="David" w:cs="Narkisim"/>
          <w:rtl/>
        </w:rPr>
        <w:t>.</w:t>
      </w:r>
      <w:r w:rsidRPr="004C78BF">
        <w:rPr>
          <w:rStyle w:val="a4"/>
          <w:rFonts w:ascii="David" w:eastAsia="Calibri" w:hAnsi="David" w:cs="Narkisim"/>
        </w:rPr>
        <w:footnoteReference w:id="8"/>
      </w:r>
    </w:p>
    <w:p w:rsidR="00A432EA" w:rsidRPr="004C78BF" w:rsidRDefault="00A432EA" w:rsidP="00A432EA">
      <w:pPr>
        <w:pStyle w:val="41"/>
        <w:rPr>
          <w:rFonts w:ascii="David" w:hAnsi="David" w:cs="Narkisim"/>
          <w:rtl/>
        </w:rPr>
      </w:pPr>
      <w:r w:rsidRPr="004C78BF">
        <w:rPr>
          <w:rFonts w:ascii="David" w:hAnsi="David" w:cs="Narkisim"/>
          <w:rtl/>
        </w:rPr>
        <w:t>ב</w:t>
      </w:r>
      <w:r w:rsidRPr="004C78BF">
        <w:rPr>
          <w:rFonts w:ascii="David" w:hAnsi="David" w:cs="Narkisim" w:hint="cs"/>
          <w:rtl/>
        </w:rPr>
        <w:t>התאם</w:t>
      </w:r>
      <w:r w:rsidRPr="004C78BF">
        <w:rPr>
          <w:rFonts w:ascii="David" w:hAnsi="David" w:cs="Narkisim"/>
          <w:rtl/>
        </w:rPr>
        <w:t xml:space="preserve"> </w:t>
      </w:r>
      <w:r w:rsidRPr="004C78BF">
        <w:rPr>
          <w:rFonts w:ascii="David" w:hAnsi="David" w:cs="Narkisim" w:hint="cs"/>
          <w:rtl/>
        </w:rPr>
        <w:t>לכלל "</w:t>
      </w:r>
      <w:r w:rsidRPr="004C78BF">
        <w:rPr>
          <w:rFonts w:ascii="David" w:hAnsi="David" w:cs="Narkisim"/>
          <w:rtl/>
        </w:rPr>
        <w:t>תדיר ושאינו תדיר</w:t>
      </w:r>
      <w:r w:rsidRPr="004C78BF">
        <w:rPr>
          <w:rFonts w:ascii="David" w:hAnsi="David" w:cs="Narkisim" w:hint="cs"/>
          <w:rtl/>
        </w:rPr>
        <w:t>"</w:t>
      </w:r>
      <w:r w:rsidRPr="004C78BF">
        <w:rPr>
          <w:rFonts w:ascii="David" w:hAnsi="David" w:cs="Narkisim"/>
          <w:rtl/>
        </w:rPr>
        <w:t xml:space="preserve"> קוראים את קריאת ראש חודש לפני נשיא היום בחנוכה, ועל זה נאמר ש</w:t>
      </w:r>
      <w:r w:rsidRPr="004C78BF">
        <w:rPr>
          <w:rFonts w:ascii="David" w:hAnsi="David" w:cs="Narkisim" w:hint="cs"/>
          <w:rtl/>
        </w:rPr>
        <w:t>"</w:t>
      </w:r>
      <w:r w:rsidRPr="004C78BF">
        <w:rPr>
          <w:rFonts w:ascii="David" w:hAnsi="David" w:cs="Narkisim"/>
          <w:rtl/>
        </w:rPr>
        <w:t>אין משגיחים בחנוכה</w:t>
      </w:r>
      <w:r w:rsidRPr="004C78BF">
        <w:rPr>
          <w:rFonts w:ascii="David" w:hAnsi="David" w:cs="Narkisim" w:hint="cs"/>
          <w:rtl/>
        </w:rPr>
        <w:t>"</w:t>
      </w:r>
      <w:r w:rsidRPr="004C78BF">
        <w:rPr>
          <w:rFonts w:ascii="David" w:hAnsi="David" w:cs="Narkisim"/>
          <w:rtl/>
        </w:rPr>
        <w:t xml:space="preserve">. אך ההפטרה היא במנורת זכריה (זכריה ב, יד-ד, ז), ולא הפטרת שבת ראש חודש. </w:t>
      </w:r>
      <w:r w:rsidRPr="004C78BF">
        <w:rPr>
          <w:rFonts w:ascii="David" w:hAnsi="David" w:cs="Narkisim" w:hint="cs"/>
          <w:rtl/>
        </w:rPr>
        <w:t xml:space="preserve">סוגיית </w:t>
      </w:r>
      <w:r w:rsidRPr="004C78BF">
        <w:rPr>
          <w:rFonts w:ascii="David" w:hAnsi="David" w:cs="Narkisim"/>
          <w:rtl/>
        </w:rPr>
        <w:t>הקריאה בספרי התורה עסקה בסדרי קדימויות, ואילו ההפטרה היא על פי סדרי עדיפויות. פרסום הנס במנורת זכריה גובר על קריאת הפטרת ראש חודש</w:t>
      </w:r>
      <w:r w:rsidRPr="004C78BF">
        <w:rPr>
          <w:rFonts w:ascii="David" w:hAnsi="David" w:cs="Narkisim" w:hint="cs"/>
          <w:rtl/>
        </w:rPr>
        <w:t>,</w:t>
      </w:r>
      <w:r w:rsidRPr="004C78BF">
        <w:rPr>
          <w:rStyle w:val="a4"/>
          <w:rFonts w:ascii="David" w:eastAsia="Calibri" w:hAnsi="David" w:cs="Narkisim"/>
          <w:sz w:val="22"/>
        </w:rPr>
        <w:footnoteReference w:id="9"/>
      </w:r>
      <w:r w:rsidRPr="004C78BF">
        <w:rPr>
          <w:rFonts w:ascii="David" w:hAnsi="David" w:cs="Narkisim"/>
          <w:rtl/>
        </w:rPr>
        <w:t xml:space="preserve"> </w:t>
      </w:r>
      <w:r w:rsidRPr="004C78BF">
        <w:rPr>
          <w:rFonts w:ascii="David" w:hAnsi="David" w:cs="Narkisim" w:hint="cs"/>
          <w:rtl/>
        </w:rPr>
        <w:t>ומה גם ש</w:t>
      </w:r>
      <w:r w:rsidRPr="004C78BF">
        <w:rPr>
          <w:rFonts w:ascii="David" w:hAnsi="David" w:cs="Narkisim"/>
          <w:rtl/>
        </w:rPr>
        <w:t xml:space="preserve">יש לקשור את ההפטרה למפטיר. </w:t>
      </w:r>
    </w:p>
    <w:p w:rsidR="00A432EA" w:rsidRPr="004C78BF" w:rsidRDefault="00A432EA" w:rsidP="00A432EA">
      <w:pPr>
        <w:pStyle w:val="41"/>
        <w:rPr>
          <w:rFonts w:ascii="David" w:hAnsi="David" w:cs="Narkisim"/>
          <w:rtl/>
        </w:rPr>
      </w:pPr>
      <w:r w:rsidRPr="004C78BF">
        <w:rPr>
          <w:rFonts w:ascii="David" w:hAnsi="David" w:cs="Narkisim"/>
          <w:rtl/>
        </w:rPr>
        <w:t xml:space="preserve">אמנם בספר שבולי הלקט </w:t>
      </w:r>
      <w:r w:rsidRPr="004C78BF">
        <w:rPr>
          <w:rFonts w:ascii="David" w:hAnsi="David" w:cs="Narkisim" w:hint="cs"/>
          <w:rtl/>
        </w:rPr>
        <w:t>(</w:t>
      </w:r>
      <w:r w:rsidRPr="004C78BF">
        <w:rPr>
          <w:rFonts w:ascii="David" w:hAnsi="David" w:cs="Narkisim"/>
          <w:rtl/>
        </w:rPr>
        <w:t xml:space="preserve">ענין חנוכה סימן </w:t>
      </w:r>
      <w:proofErr w:type="spellStart"/>
      <w:r w:rsidRPr="004C78BF">
        <w:rPr>
          <w:rFonts w:ascii="David" w:hAnsi="David" w:cs="Narkisim"/>
          <w:rtl/>
        </w:rPr>
        <w:t>קצ</w:t>
      </w:r>
      <w:proofErr w:type="spellEnd"/>
      <w:r w:rsidRPr="004C78BF">
        <w:rPr>
          <w:rFonts w:ascii="David" w:hAnsi="David" w:cs="Narkisim" w:hint="cs"/>
          <w:rtl/>
        </w:rPr>
        <w:t>)</w:t>
      </w:r>
      <w:r w:rsidRPr="004C78BF">
        <w:rPr>
          <w:rFonts w:ascii="David" w:hAnsi="David" w:cs="Narkisim"/>
          <w:rtl/>
        </w:rPr>
        <w:t xml:space="preserve"> כתב אחרת: </w:t>
      </w:r>
    </w:p>
    <w:p w:rsidR="00A432EA" w:rsidRPr="004C78BF" w:rsidRDefault="00A432EA" w:rsidP="00A432EA">
      <w:pPr>
        <w:pStyle w:val="21"/>
        <w:rPr>
          <w:rFonts w:ascii="David" w:hAnsi="David" w:cs="Narkisim"/>
          <w:rtl/>
        </w:rPr>
      </w:pPr>
      <w:r w:rsidRPr="004C78BF">
        <w:rPr>
          <w:rFonts w:ascii="David" w:hAnsi="David" w:cs="Narkisim"/>
          <w:rtl/>
        </w:rPr>
        <w:lastRenderedPageBreak/>
        <w:t xml:space="preserve">ראש חדש טבת שחל להיות בשבת, ההפטרה </w:t>
      </w:r>
      <w:proofErr w:type="spellStart"/>
      <w:r w:rsidRPr="004C78BF">
        <w:rPr>
          <w:rFonts w:ascii="David" w:hAnsi="David" w:cs="Narkisim"/>
          <w:rtl/>
        </w:rPr>
        <w:t>דחנוכה</w:t>
      </w:r>
      <w:proofErr w:type="spellEnd"/>
      <w:r w:rsidRPr="004C78BF">
        <w:rPr>
          <w:rFonts w:ascii="David" w:hAnsi="David" w:cs="Narkisim"/>
          <w:rtl/>
        </w:rPr>
        <w:t xml:space="preserve">. </w:t>
      </w:r>
      <w:proofErr w:type="spellStart"/>
      <w:r w:rsidRPr="004C78BF">
        <w:rPr>
          <w:rFonts w:ascii="David" w:hAnsi="David" w:cs="Narkisim"/>
          <w:rtl/>
        </w:rPr>
        <w:t>אמרינן</w:t>
      </w:r>
      <w:proofErr w:type="spellEnd"/>
      <w:r w:rsidRPr="004C78BF">
        <w:rPr>
          <w:rFonts w:ascii="David" w:hAnsi="David" w:cs="Narkisim"/>
          <w:rtl/>
        </w:rPr>
        <w:t xml:space="preserve"> שהיא בא לפרקים, ולא </w:t>
      </w:r>
      <w:proofErr w:type="spellStart"/>
      <w:r w:rsidRPr="004C78BF">
        <w:rPr>
          <w:rFonts w:ascii="David" w:hAnsi="David" w:cs="Narkisim"/>
          <w:rtl/>
        </w:rPr>
        <w:t>אמרינן</w:t>
      </w:r>
      <w:proofErr w:type="spellEnd"/>
      <w:r w:rsidRPr="004C78BF">
        <w:rPr>
          <w:rFonts w:ascii="David" w:hAnsi="David" w:cs="Narkisim"/>
          <w:rtl/>
        </w:rPr>
        <w:t xml:space="preserve"> </w:t>
      </w:r>
      <w:proofErr w:type="spellStart"/>
      <w:r w:rsidRPr="004C78BF">
        <w:rPr>
          <w:rFonts w:ascii="David" w:hAnsi="David" w:cs="Narkisim"/>
          <w:rtl/>
        </w:rPr>
        <w:t>דראש</w:t>
      </w:r>
      <w:proofErr w:type="spellEnd"/>
      <w:r w:rsidRPr="004C78BF">
        <w:rPr>
          <w:rFonts w:ascii="David" w:hAnsi="David" w:cs="Narkisim"/>
          <w:rtl/>
        </w:rPr>
        <w:t xml:space="preserve"> חודש שהיא תדיר. וכן כתב גם רבינו שלמה זצ"ל, וכן מצאתי כתוב ראש חודש טבת שחל להיות בשבת אומר מורי </w:t>
      </w:r>
      <w:proofErr w:type="spellStart"/>
      <w:r w:rsidRPr="004C78BF">
        <w:rPr>
          <w:rFonts w:ascii="David" w:hAnsi="David" w:cs="Narkisim"/>
          <w:rtl/>
        </w:rPr>
        <w:t>שמפטירין</w:t>
      </w:r>
      <w:proofErr w:type="spellEnd"/>
      <w:r w:rsidRPr="004C78BF">
        <w:rPr>
          <w:rFonts w:ascii="David" w:hAnsi="David" w:cs="Narkisim"/>
          <w:rtl/>
        </w:rPr>
        <w:t xml:space="preserve"> ברני ושמחי משום </w:t>
      </w:r>
      <w:proofErr w:type="spellStart"/>
      <w:r w:rsidRPr="004C78BF">
        <w:rPr>
          <w:rFonts w:ascii="David" w:hAnsi="David" w:cs="Narkisim"/>
          <w:rtl/>
        </w:rPr>
        <w:t>דאמרינן</w:t>
      </w:r>
      <w:proofErr w:type="spellEnd"/>
      <w:r w:rsidRPr="004C78BF">
        <w:rPr>
          <w:rFonts w:ascii="David" w:hAnsi="David" w:cs="Narkisim"/>
          <w:rtl/>
        </w:rPr>
        <w:t xml:space="preserve"> פרסומי </w:t>
      </w:r>
      <w:proofErr w:type="spellStart"/>
      <w:r w:rsidRPr="004C78BF">
        <w:rPr>
          <w:rFonts w:ascii="David" w:hAnsi="David" w:cs="Narkisim"/>
          <w:rtl/>
        </w:rPr>
        <w:t>ניסא</w:t>
      </w:r>
      <w:proofErr w:type="spellEnd"/>
      <w:r w:rsidRPr="004C78BF">
        <w:rPr>
          <w:rFonts w:ascii="David" w:hAnsi="David" w:cs="Narkisim"/>
          <w:rtl/>
        </w:rPr>
        <w:t xml:space="preserve"> עדיף</w:t>
      </w:r>
      <w:r w:rsidRPr="004C78BF">
        <w:rPr>
          <w:rFonts w:ascii="David" w:hAnsi="David" w:cs="Narkisim" w:hint="cs"/>
          <w:rtl/>
        </w:rPr>
        <w:t>,</w:t>
      </w:r>
      <w:r w:rsidRPr="004C78BF">
        <w:rPr>
          <w:rFonts w:ascii="David" w:hAnsi="David" w:cs="Narkisim"/>
          <w:rtl/>
        </w:rPr>
        <w:t xml:space="preserve"> וכן השיב ר' </w:t>
      </w:r>
      <w:proofErr w:type="spellStart"/>
      <w:r w:rsidRPr="004C78BF">
        <w:rPr>
          <w:rFonts w:ascii="David" w:hAnsi="David" w:cs="Narkisim"/>
          <w:rtl/>
        </w:rPr>
        <w:t>יהודאי</w:t>
      </w:r>
      <w:proofErr w:type="spellEnd"/>
      <w:r w:rsidRPr="004C78BF">
        <w:rPr>
          <w:rFonts w:ascii="David" w:hAnsi="David" w:cs="Narkisim"/>
          <w:rtl/>
        </w:rPr>
        <w:t xml:space="preserve"> גאון זצ"ל. ובמעשה הגאונים מצאתי </w:t>
      </w:r>
      <w:proofErr w:type="spellStart"/>
      <w:r w:rsidRPr="004C78BF">
        <w:rPr>
          <w:rFonts w:ascii="David" w:hAnsi="David" w:cs="Narkisim"/>
          <w:rtl/>
        </w:rPr>
        <w:t>במגנצא</w:t>
      </w:r>
      <w:proofErr w:type="spellEnd"/>
      <w:r w:rsidRPr="004C78BF">
        <w:rPr>
          <w:rFonts w:ascii="David" w:hAnsi="David" w:cs="Narkisim"/>
          <w:rtl/>
        </w:rPr>
        <w:t xml:space="preserve"> נחלקו שני גדולי הדור ר' יצחק </w:t>
      </w:r>
      <w:proofErr w:type="spellStart"/>
      <w:r w:rsidRPr="004C78BF">
        <w:rPr>
          <w:rFonts w:ascii="David" w:hAnsi="David" w:cs="Narkisim"/>
          <w:rtl/>
        </w:rPr>
        <w:t>ב"ר</w:t>
      </w:r>
      <w:proofErr w:type="spellEnd"/>
      <w:r w:rsidRPr="004C78BF">
        <w:rPr>
          <w:rFonts w:ascii="David" w:hAnsi="David" w:cs="Narkisim"/>
          <w:rtl/>
        </w:rPr>
        <w:t xml:space="preserve"> יהודה ור' שמואל </w:t>
      </w:r>
      <w:proofErr w:type="spellStart"/>
      <w:r w:rsidRPr="004C78BF">
        <w:rPr>
          <w:rFonts w:ascii="David" w:hAnsi="David" w:cs="Narkisim"/>
          <w:rtl/>
        </w:rPr>
        <w:t>ב"ר</w:t>
      </w:r>
      <w:proofErr w:type="spellEnd"/>
      <w:r w:rsidRPr="004C78BF">
        <w:rPr>
          <w:rFonts w:ascii="David" w:hAnsi="David" w:cs="Narkisim"/>
          <w:rtl/>
        </w:rPr>
        <w:t xml:space="preserve"> דוד הלוי. ר' יצחק </w:t>
      </w:r>
      <w:proofErr w:type="spellStart"/>
      <w:r w:rsidRPr="004C78BF">
        <w:rPr>
          <w:rFonts w:ascii="David" w:hAnsi="David" w:cs="Narkisim"/>
          <w:rtl/>
        </w:rPr>
        <w:t>צוה</w:t>
      </w:r>
      <w:proofErr w:type="spellEnd"/>
      <w:r w:rsidRPr="004C78BF">
        <w:rPr>
          <w:rFonts w:ascii="David" w:hAnsi="David" w:cs="Narkisim"/>
          <w:rtl/>
        </w:rPr>
        <w:t xml:space="preserve"> להפטיר ברני ושמחי [חנוכה]. ור' שמואל העיד מפי אביו ז"ל שאמר לו </w:t>
      </w:r>
      <w:proofErr w:type="spellStart"/>
      <w:r w:rsidRPr="004C78BF">
        <w:rPr>
          <w:rFonts w:ascii="David" w:hAnsi="David" w:cs="Narkisim"/>
          <w:rtl/>
        </w:rPr>
        <w:t>שמפטירין</w:t>
      </w:r>
      <w:proofErr w:type="spellEnd"/>
      <w:r w:rsidRPr="004C78BF">
        <w:rPr>
          <w:rFonts w:ascii="David" w:hAnsi="David" w:cs="Narkisim"/>
          <w:rtl/>
        </w:rPr>
        <w:t xml:space="preserve"> בשל ראש חודש וקיימו את עדותו. וכן דעתי נוטה, ובראש חודש </w:t>
      </w:r>
      <w:proofErr w:type="spellStart"/>
      <w:r w:rsidRPr="004C78BF">
        <w:rPr>
          <w:rFonts w:ascii="David" w:hAnsi="David" w:cs="Narkisim"/>
          <w:rtl/>
        </w:rPr>
        <w:t>מפטרינן</w:t>
      </w:r>
      <w:proofErr w:type="spellEnd"/>
      <w:r w:rsidRPr="004C78BF">
        <w:rPr>
          <w:rFonts w:ascii="David" w:hAnsi="David" w:cs="Narkisim"/>
          <w:rtl/>
        </w:rPr>
        <w:t xml:space="preserve"> ולא בחנוכה, </w:t>
      </w:r>
      <w:proofErr w:type="spellStart"/>
      <w:r w:rsidRPr="004C78BF">
        <w:rPr>
          <w:rFonts w:ascii="David" w:hAnsi="David" w:cs="Narkisim"/>
          <w:rtl/>
        </w:rPr>
        <w:t>דקיימא</w:t>
      </w:r>
      <w:proofErr w:type="spellEnd"/>
      <w:r w:rsidRPr="004C78BF">
        <w:rPr>
          <w:rFonts w:ascii="David" w:hAnsi="David" w:cs="Narkisim"/>
          <w:rtl/>
        </w:rPr>
        <w:t xml:space="preserve"> לן תדיר ושאינו תדיר </w:t>
      </w:r>
      <w:proofErr w:type="spellStart"/>
      <w:r w:rsidRPr="004C78BF">
        <w:rPr>
          <w:rFonts w:ascii="David" w:hAnsi="David" w:cs="Narkisim"/>
          <w:rtl/>
        </w:rPr>
        <w:t>תדיר</w:t>
      </w:r>
      <w:proofErr w:type="spellEnd"/>
      <w:r w:rsidRPr="004C78BF">
        <w:rPr>
          <w:rFonts w:ascii="David" w:hAnsi="David" w:cs="Narkisim"/>
          <w:rtl/>
        </w:rPr>
        <w:t xml:space="preserve"> קודם. ואי משום פרסומי </w:t>
      </w:r>
      <w:proofErr w:type="spellStart"/>
      <w:r w:rsidRPr="004C78BF">
        <w:rPr>
          <w:rFonts w:ascii="David" w:hAnsi="David" w:cs="Narkisim"/>
          <w:rtl/>
        </w:rPr>
        <w:t>ניסא</w:t>
      </w:r>
      <w:proofErr w:type="spellEnd"/>
      <w:r w:rsidRPr="004C78BF">
        <w:rPr>
          <w:rFonts w:ascii="David" w:hAnsi="David" w:cs="Narkisim"/>
          <w:rtl/>
        </w:rPr>
        <w:t xml:space="preserve"> די בקריאת ספר תורה ועל הנסים וקריאת הלל גמור. ואינו דומה לשיר של ראש חודש שקודם לשירו של שבת</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דהתם</w:t>
      </w:r>
      <w:proofErr w:type="spellEnd"/>
      <w:r w:rsidRPr="004C78BF">
        <w:rPr>
          <w:rFonts w:ascii="David" w:hAnsi="David" w:cs="Narkisim"/>
          <w:rtl/>
        </w:rPr>
        <w:t xml:space="preserve"> </w:t>
      </w:r>
      <w:proofErr w:type="spellStart"/>
      <w:r w:rsidRPr="004C78BF">
        <w:rPr>
          <w:rFonts w:ascii="David" w:hAnsi="David" w:cs="Narkisim"/>
          <w:rtl/>
        </w:rPr>
        <w:t>צריכינן</w:t>
      </w:r>
      <w:proofErr w:type="spellEnd"/>
      <w:r w:rsidRPr="004C78BF">
        <w:rPr>
          <w:rFonts w:ascii="David" w:hAnsi="David" w:cs="Narkisim"/>
          <w:rtl/>
        </w:rPr>
        <w:t xml:space="preserve"> להודיע </w:t>
      </w:r>
      <w:proofErr w:type="spellStart"/>
      <w:r w:rsidRPr="004C78BF">
        <w:rPr>
          <w:rFonts w:ascii="David" w:hAnsi="David" w:cs="Narkisim"/>
          <w:rtl/>
        </w:rPr>
        <w:t>שהוקבע</w:t>
      </w:r>
      <w:proofErr w:type="spellEnd"/>
      <w:r w:rsidRPr="004C78BF">
        <w:rPr>
          <w:rFonts w:ascii="David" w:hAnsi="David" w:cs="Narkisim"/>
          <w:rtl/>
        </w:rPr>
        <w:t xml:space="preserve"> ראש חדש בזמנו. אבל הכא כבר נודע </w:t>
      </w:r>
      <w:proofErr w:type="spellStart"/>
      <w:r w:rsidRPr="004C78BF">
        <w:rPr>
          <w:rFonts w:ascii="David" w:hAnsi="David" w:cs="Narkisim"/>
          <w:rtl/>
        </w:rPr>
        <w:t>שהוקבע</w:t>
      </w:r>
      <w:proofErr w:type="spellEnd"/>
      <w:r w:rsidRPr="004C78BF">
        <w:rPr>
          <w:rFonts w:ascii="David" w:hAnsi="David" w:cs="Narkisim"/>
          <w:rtl/>
        </w:rPr>
        <w:t xml:space="preserve"> חנוכה בנרות ובתפלה ובכמה גווני. מיהו כיון שהמפטיר קורא בשל חנוכה נהגו גם להפטיר בשל חנוכה כדי שתהא ההפטרה דומה לקריאה. שקריאת המפטיר בתורה מפני כבוד התורה שלא יאמרו ש</w:t>
      </w:r>
      <w:r w:rsidRPr="004C78BF">
        <w:rPr>
          <w:rFonts w:ascii="David" w:hAnsi="David" w:cs="Narkisim" w:hint="cs"/>
          <w:rtl/>
        </w:rPr>
        <w:t>וו</w:t>
      </w:r>
      <w:r w:rsidRPr="004C78BF">
        <w:rPr>
          <w:rFonts w:ascii="David" w:hAnsi="David" w:cs="Narkisim"/>
          <w:rtl/>
        </w:rPr>
        <w:t xml:space="preserve">ה קריאת ההפטרה בנביא לקריאת בספר תורה, וכיון </w:t>
      </w:r>
      <w:proofErr w:type="spellStart"/>
      <w:r w:rsidRPr="004C78BF">
        <w:rPr>
          <w:rFonts w:ascii="David" w:hAnsi="David" w:cs="Narkisim"/>
          <w:rtl/>
        </w:rPr>
        <w:t>שרואין</w:t>
      </w:r>
      <w:proofErr w:type="spellEnd"/>
      <w:r w:rsidRPr="004C78BF">
        <w:rPr>
          <w:rFonts w:ascii="David" w:hAnsi="David" w:cs="Narkisim"/>
          <w:rtl/>
        </w:rPr>
        <w:t xml:space="preserve"> שאין </w:t>
      </w:r>
      <w:proofErr w:type="spellStart"/>
      <w:r w:rsidRPr="004C78BF">
        <w:rPr>
          <w:rFonts w:ascii="David" w:hAnsi="David" w:cs="Narkisim"/>
          <w:rtl/>
        </w:rPr>
        <w:t>רשאין</w:t>
      </w:r>
      <w:proofErr w:type="spellEnd"/>
      <w:r w:rsidRPr="004C78BF">
        <w:rPr>
          <w:rFonts w:ascii="David" w:hAnsi="David" w:cs="Narkisim"/>
          <w:rtl/>
        </w:rPr>
        <w:t xml:space="preserve"> להפטיר בנביא עד שיקראו בתורה תחילה </w:t>
      </w:r>
      <w:proofErr w:type="spellStart"/>
      <w:r w:rsidRPr="004C78BF">
        <w:rPr>
          <w:rFonts w:ascii="David" w:hAnsi="David" w:cs="Narkisim"/>
          <w:rtl/>
        </w:rPr>
        <w:t>הכל</w:t>
      </w:r>
      <w:proofErr w:type="spellEnd"/>
      <w:r w:rsidRPr="004C78BF">
        <w:rPr>
          <w:rFonts w:ascii="David" w:hAnsi="David" w:cs="Narkisim"/>
          <w:rtl/>
        </w:rPr>
        <w:t xml:space="preserve"> יודעין שקריאת התורה היא העיקר וקריאת ההפטרה טפילה לה</w:t>
      </w:r>
      <w:r w:rsidRPr="004C78BF">
        <w:rPr>
          <w:rFonts w:ascii="David" w:hAnsi="David" w:cs="Narkisim" w:hint="cs"/>
          <w:rtl/>
        </w:rPr>
        <w:t>,</w:t>
      </w:r>
      <w:r w:rsidRPr="004C78BF">
        <w:rPr>
          <w:rFonts w:ascii="David" w:hAnsi="David" w:cs="Narkisim"/>
          <w:rtl/>
        </w:rPr>
        <w:t xml:space="preserve"> א"כ ראוי להפטיר בנביא מעין קריאה בתורה, וקשה לנו לשנות המנהג. </w:t>
      </w:r>
    </w:p>
    <w:p w:rsidR="00A432EA" w:rsidRPr="004C78BF" w:rsidRDefault="00A432EA" w:rsidP="00A432EA">
      <w:pPr>
        <w:pStyle w:val="41"/>
        <w:rPr>
          <w:rFonts w:ascii="David" w:hAnsi="David" w:cs="Narkisim"/>
          <w:rtl/>
        </w:rPr>
      </w:pPr>
      <w:r w:rsidRPr="004C78BF">
        <w:rPr>
          <w:rFonts w:ascii="David" w:hAnsi="David" w:cs="Narkisim"/>
          <w:rtl/>
        </w:rPr>
        <w:t xml:space="preserve">לדעתו אין צורך </w:t>
      </w:r>
      <w:r w:rsidRPr="004C78BF">
        <w:rPr>
          <w:rFonts w:ascii="David" w:hAnsi="David" w:cs="Narkisim" w:hint="cs"/>
          <w:rtl/>
        </w:rPr>
        <w:t>לקרוא בהפטרת חנוכה,</w:t>
      </w:r>
      <w:r w:rsidRPr="004C78BF">
        <w:rPr>
          <w:rFonts w:ascii="David" w:hAnsi="David" w:cs="Narkisim"/>
          <w:rtl/>
        </w:rPr>
        <w:t xml:space="preserve"> מאחר וענ</w:t>
      </w:r>
      <w:r w:rsidRPr="004C78BF">
        <w:rPr>
          <w:rFonts w:ascii="David" w:hAnsi="David" w:cs="Narkisim" w:hint="cs"/>
          <w:rtl/>
        </w:rPr>
        <w:t>י</w:t>
      </w:r>
      <w:r w:rsidRPr="004C78BF">
        <w:rPr>
          <w:rFonts w:ascii="David" w:hAnsi="David" w:cs="Narkisim"/>
          <w:rtl/>
        </w:rPr>
        <w:t xml:space="preserve">ינו של חנוכה נזכר כבר בעצם ההדלקה ובתפילה, אך הוא </w:t>
      </w:r>
      <w:r w:rsidRPr="004C78BF">
        <w:rPr>
          <w:rFonts w:ascii="David" w:hAnsi="David" w:cs="Narkisim" w:hint="cs"/>
          <w:rtl/>
        </w:rPr>
        <w:t>מ</w:t>
      </w:r>
      <w:r w:rsidRPr="004C78BF">
        <w:rPr>
          <w:rFonts w:ascii="David" w:hAnsi="David" w:cs="Narkisim"/>
          <w:rtl/>
        </w:rPr>
        <w:t xml:space="preserve">ודה שנהגו להפטיר בשל זכריה, </w:t>
      </w:r>
      <w:r w:rsidRPr="004C78BF">
        <w:rPr>
          <w:rFonts w:ascii="David" w:hAnsi="David" w:cs="Narkisim" w:hint="cs"/>
          <w:rtl/>
        </w:rPr>
        <w:t xml:space="preserve">אך </w:t>
      </w:r>
      <w:r w:rsidRPr="004C78BF">
        <w:rPr>
          <w:rFonts w:ascii="David" w:hAnsi="David" w:cs="Narkisim"/>
          <w:rtl/>
        </w:rPr>
        <w:t>בעיקר כדי שההפטרה תהיה דומה ל</w:t>
      </w:r>
      <w:r w:rsidRPr="004C78BF">
        <w:rPr>
          <w:rFonts w:ascii="David" w:hAnsi="David" w:cs="Narkisim" w:hint="cs"/>
          <w:rtl/>
        </w:rPr>
        <w:t>עניין ה</w:t>
      </w:r>
      <w:r w:rsidRPr="004C78BF">
        <w:rPr>
          <w:rFonts w:ascii="David" w:hAnsi="David" w:cs="Narkisim"/>
          <w:rtl/>
        </w:rPr>
        <w:t xml:space="preserve">מפטיר ולא מצד פרסום הנס. </w:t>
      </w:r>
    </w:p>
    <w:p w:rsidR="00A432EA" w:rsidRPr="004C78BF" w:rsidRDefault="00A432EA" w:rsidP="00A432EA">
      <w:pPr>
        <w:pStyle w:val="41"/>
        <w:rPr>
          <w:rFonts w:ascii="David" w:hAnsi="David" w:cs="Narkisim"/>
          <w:rtl/>
        </w:rPr>
      </w:pPr>
      <w:proofErr w:type="spellStart"/>
      <w:r w:rsidRPr="004C78BF">
        <w:rPr>
          <w:rFonts w:ascii="David" w:hAnsi="David" w:cs="Narkisim"/>
          <w:rtl/>
        </w:rPr>
        <w:t>השפת</w:t>
      </w:r>
      <w:proofErr w:type="spellEnd"/>
      <w:r w:rsidRPr="004C78BF">
        <w:rPr>
          <w:rFonts w:ascii="David" w:hAnsi="David" w:cs="Narkisim"/>
          <w:rtl/>
        </w:rPr>
        <w:t xml:space="preserve"> אמת </w:t>
      </w:r>
      <w:r w:rsidRPr="004C78BF">
        <w:rPr>
          <w:rFonts w:ascii="David" w:hAnsi="David" w:cs="Narkisim" w:hint="cs"/>
          <w:rtl/>
        </w:rPr>
        <w:t>(</w:t>
      </w:r>
      <w:r w:rsidRPr="004C78BF">
        <w:rPr>
          <w:rFonts w:ascii="David" w:hAnsi="David" w:cs="Narkisim"/>
          <w:rtl/>
        </w:rPr>
        <w:t xml:space="preserve">שבת </w:t>
      </w:r>
      <w:proofErr w:type="spellStart"/>
      <w:r w:rsidRPr="004C78BF">
        <w:rPr>
          <w:rFonts w:ascii="David" w:hAnsi="David" w:cs="Narkisim"/>
          <w:rtl/>
        </w:rPr>
        <w:t>כג</w:t>
      </w:r>
      <w:proofErr w:type="spellEnd"/>
      <w:r w:rsidRPr="004C78BF">
        <w:rPr>
          <w:rFonts w:ascii="David" w:hAnsi="David" w:cs="Narkisim"/>
          <w:rtl/>
        </w:rPr>
        <w:t xml:space="preserve"> ע"ב</w:t>
      </w:r>
      <w:r w:rsidRPr="004C78BF">
        <w:rPr>
          <w:rFonts w:ascii="David" w:hAnsi="David" w:cs="Narkisim" w:hint="cs"/>
          <w:rtl/>
        </w:rPr>
        <w:t>)</w:t>
      </w:r>
      <w:r w:rsidRPr="004C78BF">
        <w:rPr>
          <w:rFonts w:ascii="David" w:hAnsi="David" w:cs="Narkisim"/>
          <w:rtl/>
        </w:rPr>
        <w:t xml:space="preserve"> נ</w:t>
      </w:r>
      <w:r w:rsidRPr="004C78BF">
        <w:rPr>
          <w:rFonts w:ascii="David" w:hAnsi="David" w:cs="Narkisim" w:hint="cs"/>
          <w:rtl/>
        </w:rPr>
        <w:t>י</w:t>
      </w:r>
      <w:r w:rsidRPr="004C78BF">
        <w:rPr>
          <w:rFonts w:ascii="David" w:hAnsi="David" w:cs="Narkisim"/>
          <w:rtl/>
        </w:rPr>
        <w:t>מק אחרת מדוע קוראים את של ראש חודש לפני חנוכה אך מפטירים ב</w:t>
      </w:r>
      <w:r w:rsidRPr="004C78BF">
        <w:rPr>
          <w:rFonts w:ascii="David" w:hAnsi="David" w:cs="Narkisim" w:hint="cs"/>
          <w:rtl/>
        </w:rPr>
        <w:t xml:space="preserve">של </w:t>
      </w:r>
      <w:r w:rsidRPr="004C78BF">
        <w:rPr>
          <w:rFonts w:ascii="David" w:hAnsi="David" w:cs="Narkisim"/>
          <w:rtl/>
        </w:rPr>
        <w:t xml:space="preserve">חנוכה: </w:t>
      </w:r>
    </w:p>
    <w:p w:rsidR="00A432EA" w:rsidRPr="004C78BF" w:rsidRDefault="00A432EA" w:rsidP="00A432EA">
      <w:pPr>
        <w:pStyle w:val="21"/>
        <w:rPr>
          <w:rFonts w:ascii="David" w:hAnsi="David" w:cs="Narkisim"/>
          <w:rtl/>
        </w:rPr>
      </w:pPr>
      <w:proofErr w:type="spellStart"/>
      <w:r w:rsidRPr="004C78BF">
        <w:rPr>
          <w:rFonts w:ascii="David" w:hAnsi="David" w:cs="Narkisim"/>
          <w:rtl/>
        </w:rPr>
        <w:t>דעזרא</w:t>
      </w:r>
      <w:proofErr w:type="spellEnd"/>
      <w:r w:rsidRPr="004C78BF">
        <w:rPr>
          <w:rFonts w:ascii="David" w:hAnsi="David" w:cs="Narkisim"/>
          <w:rtl/>
        </w:rPr>
        <w:t xml:space="preserve"> תיקן כל הקריאות </w:t>
      </w:r>
      <w:proofErr w:type="spellStart"/>
      <w:r w:rsidRPr="004C78BF">
        <w:rPr>
          <w:rFonts w:ascii="David" w:hAnsi="David" w:cs="Narkisim"/>
          <w:rtl/>
        </w:rPr>
        <w:t>דשבת</w:t>
      </w:r>
      <w:proofErr w:type="spellEnd"/>
      <w:r w:rsidRPr="004C78BF">
        <w:rPr>
          <w:rFonts w:ascii="David" w:hAnsi="David" w:cs="Narkisim"/>
          <w:rtl/>
        </w:rPr>
        <w:t xml:space="preserve"> ור"ח</w:t>
      </w:r>
      <w:r w:rsidRPr="004C78BF">
        <w:rPr>
          <w:rFonts w:ascii="David" w:hAnsi="David" w:cs="Narkisim" w:hint="cs"/>
          <w:rtl/>
        </w:rPr>
        <w:t>,</w:t>
      </w:r>
      <w:r w:rsidRPr="004C78BF">
        <w:rPr>
          <w:rFonts w:ascii="David" w:hAnsi="David" w:cs="Narkisim"/>
          <w:rtl/>
        </w:rPr>
        <w:t xml:space="preserve"> אבל קריאה </w:t>
      </w:r>
      <w:proofErr w:type="spellStart"/>
      <w:r w:rsidRPr="004C78BF">
        <w:rPr>
          <w:rFonts w:ascii="David" w:hAnsi="David" w:cs="Narkisim"/>
          <w:rtl/>
        </w:rPr>
        <w:t>דחנוכה</w:t>
      </w:r>
      <w:proofErr w:type="spellEnd"/>
      <w:r w:rsidRPr="004C78BF">
        <w:rPr>
          <w:rFonts w:ascii="David" w:hAnsi="David" w:cs="Narkisim"/>
          <w:rtl/>
        </w:rPr>
        <w:t xml:space="preserve"> הי' תקנה מאוחרת</w:t>
      </w:r>
      <w:r w:rsidRPr="004C78BF">
        <w:rPr>
          <w:rFonts w:ascii="David" w:hAnsi="David" w:cs="Narkisim" w:hint="cs"/>
          <w:rtl/>
        </w:rPr>
        <w:t>,</w:t>
      </w:r>
      <w:r w:rsidRPr="004C78BF">
        <w:rPr>
          <w:rFonts w:ascii="David" w:hAnsi="David" w:cs="Narkisim"/>
          <w:rtl/>
        </w:rPr>
        <w:t xml:space="preserve"> לכן </w:t>
      </w:r>
      <w:proofErr w:type="spellStart"/>
      <w:r w:rsidRPr="004C78BF">
        <w:rPr>
          <w:rFonts w:ascii="David" w:hAnsi="David" w:cs="Narkisim"/>
          <w:rtl/>
        </w:rPr>
        <w:t>דר"ח</w:t>
      </w:r>
      <w:proofErr w:type="spellEnd"/>
      <w:r w:rsidRPr="004C78BF">
        <w:rPr>
          <w:rFonts w:ascii="David" w:hAnsi="David" w:cs="Narkisim"/>
          <w:rtl/>
        </w:rPr>
        <w:t xml:space="preserve"> קדים</w:t>
      </w:r>
      <w:r w:rsidRPr="004C78BF">
        <w:rPr>
          <w:rFonts w:ascii="David" w:hAnsi="David" w:cs="Narkisim" w:hint="cs"/>
          <w:rtl/>
        </w:rPr>
        <w:t>.</w:t>
      </w:r>
      <w:r w:rsidRPr="004C78BF">
        <w:rPr>
          <w:rFonts w:ascii="David" w:hAnsi="David" w:cs="Narkisim"/>
          <w:rtl/>
        </w:rPr>
        <w:t xml:space="preserve"> אבל </w:t>
      </w:r>
      <w:proofErr w:type="spellStart"/>
      <w:r w:rsidRPr="004C78BF">
        <w:rPr>
          <w:rFonts w:ascii="David" w:hAnsi="David" w:cs="Narkisim"/>
          <w:rtl/>
        </w:rPr>
        <w:t>ההפטרות</w:t>
      </w:r>
      <w:proofErr w:type="spellEnd"/>
      <w:r w:rsidRPr="004C78BF">
        <w:rPr>
          <w:rFonts w:ascii="David" w:hAnsi="David" w:cs="Narkisim"/>
          <w:rtl/>
        </w:rPr>
        <w:t xml:space="preserve"> שנתקנו אח"כ</w:t>
      </w:r>
      <w:r w:rsidRPr="004C78BF">
        <w:rPr>
          <w:rFonts w:ascii="David" w:hAnsi="David" w:cs="Narkisim" w:hint="cs"/>
          <w:rtl/>
        </w:rPr>
        <w:t>,</w:t>
      </w:r>
      <w:r w:rsidRPr="004C78BF">
        <w:rPr>
          <w:rFonts w:ascii="David" w:hAnsi="David" w:cs="Narkisim"/>
          <w:rtl/>
        </w:rPr>
        <w:t xml:space="preserve"> שפיר יש להקדים פרסומי </w:t>
      </w:r>
      <w:proofErr w:type="spellStart"/>
      <w:r w:rsidRPr="004C78BF">
        <w:rPr>
          <w:rFonts w:ascii="David" w:hAnsi="David" w:cs="Narkisim"/>
          <w:rtl/>
        </w:rPr>
        <w:t>ניסא</w:t>
      </w:r>
      <w:proofErr w:type="spellEnd"/>
      <w:r w:rsidRPr="004C78BF">
        <w:rPr>
          <w:rFonts w:ascii="David" w:hAnsi="David" w:cs="Narkisim"/>
          <w:rtl/>
        </w:rPr>
        <w:t xml:space="preserve"> כנ"ל. </w:t>
      </w:r>
    </w:p>
    <w:p w:rsidR="00A432EA" w:rsidRPr="004C78BF" w:rsidRDefault="00A432EA" w:rsidP="00A432EA">
      <w:pPr>
        <w:pStyle w:val="41"/>
        <w:rPr>
          <w:rFonts w:ascii="David" w:hAnsi="David" w:cs="Narkisim"/>
          <w:rtl/>
        </w:rPr>
      </w:pPr>
      <w:r w:rsidRPr="004C78BF">
        <w:rPr>
          <w:rFonts w:ascii="David" w:hAnsi="David" w:cs="Narkisim"/>
          <w:rtl/>
        </w:rPr>
        <w:t>מ</w:t>
      </w:r>
      <w:r w:rsidRPr="004C78BF">
        <w:rPr>
          <w:rFonts w:ascii="David" w:hAnsi="David" w:cs="Narkisim" w:hint="cs"/>
          <w:rtl/>
        </w:rPr>
        <w:t xml:space="preserve">כל </w:t>
      </w:r>
      <w:r w:rsidRPr="004C78BF">
        <w:rPr>
          <w:rFonts w:ascii="David" w:hAnsi="David" w:cs="Narkisim"/>
          <w:rtl/>
        </w:rPr>
        <w:t>מ</w:t>
      </w:r>
      <w:r w:rsidRPr="004C78BF">
        <w:rPr>
          <w:rFonts w:ascii="David" w:hAnsi="David" w:cs="Narkisim" w:hint="cs"/>
          <w:rtl/>
        </w:rPr>
        <w:t>קום,</w:t>
      </w:r>
      <w:r w:rsidRPr="004C78BF">
        <w:rPr>
          <w:rFonts w:ascii="David" w:hAnsi="David" w:cs="Narkisim"/>
          <w:rtl/>
        </w:rPr>
        <w:t xml:space="preserve"> ניתן ללמוד מכאן שבעצם קריאת הפטרת זכריה יש מרכיב של פרסום הנס, גם בשבת חנוכה שאיננו חל בראש חודש טבת.</w:t>
      </w:r>
      <w:r w:rsidRPr="004C78BF">
        <w:rPr>
          <w:rStyle w:val="a4"/>
          <w:rFonts w:ascii="David" w:eastAsia="Calibri" w:hAnsi="David" w:cs="Narkisim"/>
          <w:color w:val="000000"/>
        </w:rPr>
        <w:footnoteReference w:id="10"/>
      </w:r>
      <w:r w:rsidRPr="004C78BF">
        <w:rPr>
          <w:rFonts w:ascii="David" w:hAnsi="David" w:cs="Narkisim"/>
          <w:rtl/>
        </w:rPr>
        <w:t xml:space="preserve"> פרסום הנס הוא אם כן לא רק בהדלקה,</w:t>
      </w:r>
      <w:r w:rsidRPr="004C78BF">
        <w:rPr>
          <w:rFonts w:ascii="David" w:hAnsi="David" w:cs="Narkisim" w:hint="cs"/>
          <w:rtl/>
        </w:rPr>
        <w:t xml:space="preserve"> אלא גם </w:t>
      </w:r>
      <w:r w:rsidRPr="004C78BF">
        <w:rPr>
          <w:rFonts w:ascii="David" w:hAnsi="David" w:cs="Narkisim"/>
          <w:rtl/>
        </w:rPr>
        <w:t xml:space="preserve">בהודאה שבתפילה ובברכת המזון, </w:t>
      </w:r>
      <w:r w:rsidRPr="004C78BF">
        <w:rPr>
          <w:rFonts w:ascii="David" w:hAnsi="David" w:cs="Narkisim" w:hint="cs"/>
          <w:rtl/>
        </w:rPr>
        <w:t>וגם ב</w:t>
      </w:r>
      <w:r w:rsidRPr="004C78BF">
        <w:rPr>
          <w:rFonts w:ascii="David" w:hAnsi="David" w:cs="Narkisim"/>
          <w:rtl/>
        </w:rPr>
        <w:t xml:space="preserve">קריאת ההפטרה בשבת חנוכה. </w:t>
      </w:r>
    </w:p>
    <w:p w:rsidR="00A432EA" w:rsidRPr="004C78BF" w:rsidRDefault="00A432EA" w:rsidP="00A432EA">
      <w:pPr>
        <w:pStyle w:val="4"/>
        <w:rPr>
          <w:rFonts w:ascii="David" w:hAnsi="David" w:cs="Narkisim"/>
          <w:color w:val="000000"/>
          <w:sz w:val="30"/>
          <w:rtl/>
        </w:rPr>
      </w:pPr>
      <w:r w:rsidRPr="004C78BF">
        <w:rPr>
          <w:rFonts w:ascii="David" w:hAnsi="David" w:cs="Narkisim"/>
          <w:rtl/>
        </w:rPr>
        <w:t>4. תענית בחנוכה</w:t>
      </w:r>
    </w:p>
    <w:p w:rsidR="00A432EA" w:rsidRPr="004C78BF" w:rsidRDefault="00A432EA" w:rsidP="00A432EA">
      <w:pPr>
        <w:pStyle w:val="a7"/>
        <w:rPr>
          <w:rFonts w:ascii="David" w:hAnsi="David" w:cs="Narkisim"/>
          <w:sz w:val="24"/>
          <w:szCs w:val="24"/>
          <w:rtl/>
        </w:rPr>
      </w:pPr>
      <w:r w:rsidRPr="004C78BF">
        <w:rPr>
          <w:rFonts w:ascii="David" w:hAnsi="David" w:cs="Narkisim"/>
          <w:rtl/>
        </w:rPr>
        <w:t xml:space="preserve">בברייתא בה מסופר על תקנת חנוכה, נאמר שאין להתענות בחנוכה. כך נאמר בגמ' בשבת </w:t>
      </w:r>
      <w:proofErr w:type="spellStart"/>
      <w:r w:rsidRPr="004C78BF">
        <w:rPr>
          <w:rFonts w:ascii="David" w:hAnsi="David" w:cs="Narkisim"/>
          <w:rtl/>
        </w:rPr>
        <w:t>כא</w:t>
      </w:r>
      <w:proofErr w:type="spellEnd"/>
      <w:r w:rsidRPr="004C78BF">
        <w:rPr>
          <w:rFonts w:ascii="David" w:hAnsi="David" w:cs="Narkisim"/>
          <w:rtl/>
        </w:rPr>
        <w:t xml:space="preserve"> ע"ב: </w:t>
      </w:r>
    </w:p>
    <w:p w:rsidR="00A432EA" w:rsidRPr="004C78BF" w:rsidRDefault="00A432EA" w:rsidP="00A432EA">
      <w:pPr>
        <w:pStyle w:val="21"/>
        <w:rPr>
          <w:rFonts w:ascii="David" w:hAnsi="David" w:cs="Narkisim"/>
          <w:rtl/>
        </w:rPr>
      </w:pPr>
      <w:r w:rsidRPr="004C78BF">
        <w:rPr>
          <w:rFonts w:ascii="David" w:hAnsi="David" w:cs="Narkisim"/>
          <w:rtl/>
        </w:rPr>
        <w:t xml:space="preserve">מאי חנוכה? דתנו רבנן: בכ"ה </w:t>
      </w:r>
      <w:proofErr w:type="spellStart"/>
      <w:r w:rsidRPr="004C78BF">
        <w:rPr>
          <w:rFonts w:ascii="David" w:hAnsi="David" w:cs="Narkisim"/>
          <w:rtl/>
        </w:rPr>
        <w:t>בכסליו</w:t>
      </w:r>
      <w:proofErr w:type="spellEnd"/>
      <w:r w:rsidRPr="004C78BF">
        <w:rPr>
          <w:rFonts w:ascii="David" w:hAnsi="David" w:cs="Narkisim"/>
          <w:rtl/>
        </w:rPr>
        <w:t xml:space="preserve"> יומי </w:t>
      </w:r>
      <w:proofErr w:type="spellStart"/>
      <w:r w:rsidRPr="004C78BF">
        <w:rPr>
          <w:rFonts w:ascii="David" w:hAnsi="David" w:cs="Narkisim"/>
          <w:rtl/>
        </w:rPr>
        <w:t>דחנוכה</w:t>
      </w:r>
      <w:proofErr w:type="spellEnd"/>
      <w:r w:rsidRPr="004C78BF">
        <w:rPr>
          <w:rFonts w:ascii="David" w:hAnsi="David" w:cs="Narkisim"/>
          <w:rtl/>
        </w:rPr>
        <w:t xml:space="preserve"> </w:t>
      </w:r>
      <w:proofErr w:type="spellStart"/>
      <w:r w:rsidRPr="004C78BF">
        <w:rPr>
          <w:rFonts w:ascii="David" w:hAnsi="David" w:cs="Narkisim"/>
          <w:rtl/>
        </w:rPr>
        <w:t>תמניא</w:t>
      </w:r>
      <w:proofErr w:type="spellEnd"/>
      <w:r w:rsidRPr="004C78BF">
        <w:rPr>
          <w:rFonts w:ascii="David" w:hAnsi="David" w:cs="Narkisim"/>
          <w:rtl/>
        </w:rPr>
        <w:t xml:space="preserve"> </w:t>
      </w:r>
      <w:proofErr w:type="spellStart"/>
      <w:r w:rsidRPr="004C78BF">
        <w:rPr>
          <w:rFonts w:ascii="David" w:hAnsi="David" w:cs="Narkisim"/>
          <w:rtl/>
        </w:rPr>
        <w:t>אינון</w:t>
      </w:r>
      <w:proofErr w:type="spellEnd"/>
      <w:r w:rsidRPr="004C78BF">
        <w:rPr>
          <w:rFonts w:ascii="David" w:hAnsi="David" w:cs="Narkisim"/>
          <w:rtl/>
        </w:rPr>
        <w:t xml:space="preserve">, דלא למספד בהון </w:t>
      </w:r>
      <w:proofErr w:type="spellStart"/>
      <w:r w:rsidRPr="004C78BF">
        <w:rPr>
          <w:rFonts w:ascii="David" w:hAnsi="David" w:cs="Narkisim"/>
          <w:rtl/>
        </w:rPr>
        <w:t>ודלא</w:t>
      </w:r>
      <w:proofErr w:type="spellEnd"/>
      <w:r w:rsidRPr="004C78BF">
        <w:rPr>
          <w:rFonts w:ascii="David" w:hAnsi="David" w:cs="Narkisim"/>
          <w:rtl/>
        </w:rPr>
        <w:t xml:space="preserve"> להתענות בהון. </w:t>
      </w:r>
    </w:p>
    <w:p w:rsidR="00A432EA" w:rsidRPr="004C78BF" w:rsidRDefault="00A432EA" w:rsidP="00A432EA">
      <w:pPr>
        <w:pStyle w:val="41"/>
        <w:rPr>
          <w:rFonts w:ascii="David" w:hAnsi="David" w:cs="Narkisim"/>
          <w:rtl/>
        </w:rPr>
      </w:pPr>
      <w:r w:rsidRPr="004C78BF">
        <w:rPr>
          <w:rFonts w:ascii="David" w:hAnsi="David" w:cs="Narkisim"/>
          <w:rtl/>
        </w:rPr>
        <w:lastRenderedPageBreak/>
        <w:t xml:space="preserve">ברייתא זו מקורה במגילת תענית, בה מסופר על אירועים מיוחדים בסוף </w:t>
      </w:r>
      <w:r w:rsidRPr="004C78BF">
        <w:rPr>
          <w:rFonts w:ascii="David" w:hAnsi="David" w:cs="Narkisim" w:hint="cs"/>
          <w:rtl/>
        </w:rPr>
        <w:t>ימי ה</w:t>
      </w:r>
      <w:r w:rsidRPr="004C78BF">
        <w:rPr>
          <w:rFonts w:ascii="David" w:hAnsi="David" w:cs="Narkisim"/>
          <w:rtl/>
        </w:rPr>
        <w:t xml:space="preserve">בית </w:t>
      </w:r>
      <w:r w:rsidRPr="004C78BF">
        <w:rPr>
          <w:rFonts w:ascii="David" w:hAnsi="David" w:cs="Narkisim" w:hint="cs"/>
          <w:rtl/>
        </w:rPr>
        <w:t>ה</w:t>
      </w:r>
      <w:r w:rsidRPr="004C78BF">
        <w:rPr>
          <w:rFonts w:ascii="David" w:hAnsi="David" w:cs="Narkisim"/>
          <w:rtl/>
        </w:rPr>
        <w:t xml:space="preserve">שני, שהימים </w:t>
      </w:r>
      <w:r w:rsidRPr="004C78BF">
        <w:rPr>
          <w:rFonts w:ascii="David" w:hAnsi="David" w:cs="Narkisim" w:hint="cs"/>
          <w:rtl/>
        </w:rPr>
        <w:t xml:space="preserve">בהם </w:t>
      </w:r>
      <w:proofErr w:type="spellStart"/>
      <w:r w:rsidRPr="004C78BF">
        <w:rPr>
          <w:rFonts w:ascii="David" w:hAnsi="David" w:cs="Narkisim" w:hint="cs"/>
          <w:rtl/>
        </w:rPr>
        <w:t>ארעו</w:t>
      </w:r>
      <w:proofErr w:type="spellEnd"/>
      <w:r w:rsidRPr="004C78BF">
        <w:rPr>
          <w:rFonts w:ascii="David" w:hAnsi="David" w:cs="Narkisim" w:hint="cs"/>
          <w:rtl/>
        </w:rPr>
        <w:t xml:space="preserve"> </w:t>
      </w:r>
      <w:proofErr w:type="spellStart"/>
      <w:r w:rsidRPr="004C78BF">
        <w:rPr>
          <w:rFonts w:ascii="David" w:hAnsi="David" w:cs="Narkisim" w:hint="cs"/>
          <w:rtl/>
        </w:rPr>
        <w:t>הוקבעו</w:t>
      </w:r>
      <w:proofErr w:type="spellEnd"/>
      <w:r w:rsidRPr="004C78BF">
        <w:rPr>
          <w:rFonts w:ascii="David" w:hAnsi="David" w:cs="Narkisim" w:hint="cs"/>
          <w:rtl/>
        </w:rPr>
        <w:t xml:space="preserve"> כאסורים בתענית או בהספד</w:t>
      </w:r>
      <w:r w:rsidRPr="004C78BF">
        <w:rPr>
          <w:rFonts w:ascii="David" w:hAnsi="David" w:cs="Narkisim"/>
          <w:rtl/>
        </w:rPr>
        <w:t xml:space="preserve">. כך נאמר גם במשנה בתענית ב, י: </w:t>
      </w:r>
    </w:p>
    <w:p w:rsidR="00A432EA" w:rsidRPr="004C78BF" w:rsidRDefault="00A432EA" w:rsidP="00A432EA">
      <w:pPr>
        <w:pStyle w:val="21"/>
        <w:rPr>
          <w:rFonts w:ascii="David" w:hAnsi="David" w:cs="Narkisim"/>
          <w:rtl/>
        </w:rPr>
      </w:pPr>
      <w:r w:rsidRPr="004C78BF">
        <w:rPr>
          <w:rFonts w:ascii="David" w:hAnsi="David" w:cs="Narkisim"/>
          <w:rtl/>
        </w:rPr>
        <w:t xml:space="preserve">אין </w:t>
      </w:r>
      <w:proofErr w:type="spellStart"/>
      <w:r w:rsidRPr="004C78BF">
        <w:rPr>
          <w:rFonts w:ascii="David" w:hAnsi="David" w:cs="Narkisim"/>
          <w:rtl/>
        </w:rPr>
        <w:t>גוזרין</w:t>
      </w:r>
      <w:proofErr w:type="spellEnd"/>
      <w:r w:rsidRPr="004C78BF">
        <w:rPr>
          <w:rFonts w:ascii="David" w:hAnsi="David" w:cs="Narkisim"/>
          <w:rtl/>
        </w:rPr>
        <w:t xml:space="preserve"> תענית על הצבור בראש חודש </w:t>
      </w:r>
      <w:r w:rsidRPr="004C78BF">
        <w:rPr>
          <w:rFonts w:ascii="David" w:hAnsi="David" w:cs="Narkisim"/>
          <w:b/>
          <w:bCs/>
          <w:rtl/>
        </w:rPr>
        <w:t xml:space="preserve">בחנוכה </w:t>
      </w:r>
      <w:r w:rsidRPr="004C78BF">
        <w:rPr>
          <w:rFonts w:ascii="David" w:hAnsi="David" w:cs="Narkisim"/>
          <w:rtl/>
        </w:rPr>
        <w:t xml:space="preserve">ובפורים, ואם התחילו אין </w:t>
      </w:r>
      <w:proofErr w:type="spellStart"/>
      <w:r w:rsidRPr="004C78BF">
        <w:rPr>
          <w:rFonts w:ascii="David" w:hAnsi="David" w:cs="Narkisim"/>
          <w:rtl/>
        </w:rPr>
        <w:t>מפסיקין</w:t>
      </w:r>
      <w:proofErr w:type="spellEnd"/>
      <w:r w:rsidRPr="004C78BF">
        <w:rPr>
          <w:rFonts w:ascii="David" w:hAnsi="David" w:cs="Narkisim"/>
          <w:rtl/>
        </w:rPr>
        <w:t>, דברי רבן גמליאל.</w:t>
      </w:r>
      <w:r w:rsidRPr="004C78BF">
        <w:rPr>
          <w:rStyle w:val="a4"/>
          <w:rFonts w:ascii="David" w:eastAsia="Calibri" w:hAnsi="David" w:cs="Narkisim"/>
        </w:rPr>
        <w:footnoteReference w:id="11"/>
      </w:r>
      <w:r w:rsidRPr="004C78BF">
        <w:rPr>
          <w:rFonts w:ascii="David" w:hAnsi="David" w:cs="Narkisim" w:hint="cs"/>
          <w:rtl/>
        </w:rPr>
        <w:t xml:space="preserve"> </w:t>
      </w:r>
      <w:r w:rsidRPr="004C78BF">
        <w:rPr>
          <w:rFonts w:ascii="David" w:hAnsi="David" w:cs="Narkisim"/>
          <w:rtl/>
        </w:rPr>
        <w:t xml:space="preserve">אמר ר' מאיר: אף על פי שאמר רבן גמליאל אין </w:t>
      </w:r>
      <w:proofErr w:type="spellStart"/>
      <w:r w:rsidRPr="004C78BF">
        <w:rPr>
          <w:rFonts w:ascii="David" w:hAnsi="David" w:cs="Narkisim"/>
          <w:rtl/>
        </w:rPr>
        <w:t>מפסיקין</w:t>
      </w:r>
      <w:proofErr w:type="spellEnd"/>
      <w:r w:rsidRPr="004C78BF">
        <w:rPr>
          <w:rFonts w:ascii="David" w:hAnsi="David" w:cs="Narkisim"/>
          <w:rtl/>
        </w:rPr>
        <w:t xml:space="preserve">, מודה היה שאין </w:t>
      </w:r>
      <w:proofErr w:type="spellStart"/>
      <w:r w:rsidRPr="004C78BF">
        <w:rPr>
          <w:rFonts w:ascii="David" w:hAnsi="David" w:cs="Narkisim"/>
          <w:rtl/>
        </w:rPr>
        <w:t>משלימין</w:t>
      </w:r>
      <w:proofErr w:type="spellEnd"/>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א</w:t>
      </w:r>
      <w:r w:rsidRPr="004C78BF">
        <w:rPr>
          <w:rFonts w:ascii="David" w:hAnsi="David" w:cs="Narkisim" w:hint="cs"/>
          <w:rtl/>
        </w:rPr>
        <w:t xml:space="preserve">ף </w:t>
      </w:r>
      <w:r w:rsidRPr="004C78BF">
        <w:rPr>
          <w:rFonts w:ascii="David" w:hAnsi="David" w:cs="Narkisim"/>
          <w:rtl/>
        </w:rPr>
        <w:t>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 xml:space="preserve">י </w:t>
      </w:r>
      <w:r w:rsidRPr="004C78BF">
        <w:rPr>
          <w:rFonts w:ascii="David" w:hAnsi="David" w:cs="Narkisim"/>
          <w:rtl/>
        </w:rPr>
        <w:t>כ</w:t>
      </w:r>
      <w:r w:rsidRPr="004C78BF">
        <w:rPr>
          <w:rFonts w:ascii="David" w:hAnsi="David" w:cs="Narkisim" w:hint="cs"/>
          <w:rtl/>
        </w:rPr>
        <w:t>ן,</w:t>
      </w:r>
      <w:r w:rsidRPr="004C78BF">
        <w:rPr>
          <w:rFonts w:ascii="David" w:hAnsi="David" w:cs="Narkisim"/>
          <w:rtl/>
        </w:rPr>
        <w:t xml:space="preserve"> לאחר החורבן התקיים דיון בעניין זה בין תנאים. כך נאמר </w:t>
      </w:r>
      <w:proofErr w:type="spellStart"/>
      <w:r w:rsidRPr="004C78BF">
        <w:rPr>
          <w:rFonts w:ascii="David" w:hAnsi="David" w:cs="Narkisim"/>
          <w:rtl/>
        </w:rPr>
        <w:t>בתוספתא</w:t>
      </w:r>
      <w:proofErr w:type="spellEnd"/>
      <w:r w:rsidRPr="004C78BF">
        <w:rPr>
          <w:rFonts w:ascii="David" w:hAnsi="David" w:cs="Narkisim"/>
          <w:rtl/>
        </w:rPr>
        <w:t xml:space="preserve"> בתענית (ליברמן) ב, ה: </w:t>
      </w:r>
    </w:p>
    <w:p w:rsidR="00A432EA" w:rsidRPr="004C78BF" w:rsidRDefault="00A432EA" w:rsidP="00A432EA">
      <w:pPr>
        <w:pStyle w:val="21"/>
        <w:rPr>
          <w:rFonts w:ascii="David" w:hAnsi="David" w:cs="Narkisim"/>
          <w:rtl/>
        </w:rPr>
      </w:pPr>
      <w:r w:rsidRPr="004C78BF">
        <w:rPr>
          <w:rFonts w:ascii="David" w:hAnsi="David" w:cs="Narkisim"/>
          <w:rtl/>
        </w:rPr>
        <w:t xml:space="preserve">מעשה וגזרו תענית בחנוכה בלוד. אמרו לו </w:t>
      </w:r>
      <w:proofErr w:type="spellStart"/>
      <w:r w:rsidRPr="004C78BF">
        <w:rPr>
          <w:rFonts w:ascii="David" w:hAnsi="David" w:cs="Narkisim"/>
          <w:rtl/>
        </w:rPr>
        <w:t>לר</w:t>
      </w:r>
      <w:proofErr w:type="spellEnd"/>
      <w:r w:rsidRPr="004C78BF">
        <w:rPr>
          <w:rFonts w:ascii="David" w:hAnsi="David" w:cs="Narkisim"/>
          <w:rtl/>
        </w:rPr>
        <w:t xml:space="preserve">' </w:t>
      </w:r>
      <w:proofErr w:type="spellStart"/>
      <w:r w:rsidRPr="004C78BF">
        <w:rPr>
          <w:rFonts w:ascii="David" w:hAnsi="David" w:cs="Narkisim"/>
          <w:rtl/>
        </w:rPr>
        <w:t>ליעזר</w:t>
      </w:r>
      <w:proofErr w:type="spellEnd"/>
      <w:r w:rsidRPr="004C78BF">
        <w:rPr>
          <w:rFonts w:ascii="David" w:hAnsi="David" w:cs="Narkisim"/>
          <w:rtl/>
        </w:rPr>
        <w:t xml:space="preserve"> וסיפר </w:t>
      </w:r>
      <w:proofErr w:type="spellStart"/>
      <w:r w:rsidRPr="004C78BF">
        <w:rPr>
          <w:rFonts w:ascii="David" w:hAnsi="David" w:cs="Narkisim"/>
          <w:rtl/>
        </w:rPr>
        <w:t>לר</w:t>
      </w:r>
      <w:proofErr w:type="spellEnd"/>
      <w:r w:rsidRPr="004C78BF">
        <w:rPr>
          <w:rFonts w:ascii="David" w:hAnsi="David" w:cs="Narkisim"/>
          <w:rtl/>
        </w:rPr>
        <w:t xml:space="preserve">' יהושע ורחץ. אמר להם ר' יהושע צאו והתענו על מה שהתעניתם. כל זמן שהיה רבן גמליאל קיים </w:t>
      </w:r>
      <w:proofErr w:type="spellStart"/>
      <w:r w:rsidRPr="004C78BF">
        <w:rPr>
          <w:rFonts w:ascii="David" w:hAnsi="David" w:cs="Narkisim"/>
          <w:rtl/>
        </w:rPr>
        <w:t>היתה</w:t>
      </w:r>
      <w:proofErr w:type="spellEnd"/>
      <w:r w:rsidRPr="004C78BF">
        <w:rPr>
          <w:rFonts w:ascii="David" w:hAnsi="David" w:cs="Narkisim"/>
          <w:rtl/>
        </w:rPr>
        <w:t xml:space="preserve"> הלכה נוהגת כדבריו, לאחר מיתתו של רבן גמליאל בקש ר' יהושע לבטל את דבריו. עמד ר' יוחנן בן </w:t>
      </w:r>
      <w:proofErr w:type="spellStart"/>
      <w:r w:rsidRPr="004C78BF">
        <w:rPr>
          <w:rFonts w:ascii="David" w:hAnsi="David" w:cs="Narkisim"/>
          <w:rtl/>
        </w:rPr>
        <w:t>נורי</w:t>
      </w:r>
      <w:proofErr w:type="spellEnd"/>
      <w:r w:rsidRPr="004C78BF">
        <w:rPr>
          <w:rFonts w:ascii="David" w:hAnsi="David" w:cs="Narkisim"/>
          <w:rtl/>
        </w:rPr>
        <w:t xml:space="preserve"> על רגליו ואמר: חזי אנא בתר רישא גופא אזיל. כל זמן שהיה רבן גמליאל קיים </w:t>
      </w:r>
      <w:proofErr w:type="spellStart"/>
      <w:r w:rsidRPr="004C78BF">
        <w:rPr>
          <w:rFonts w:ascii="David" w:hAnsi="David" w:cs="Narkisim"/>
          <w:rtl/>
        </w:rPr>
        <w:t>היתה</w:t>
      </w:r>
      <w:proofErr w:type="spellEnd"/>
      <w:r w:rsidRPr="004C78BF">
        <w:rPr>
          <w:rFonts w:ascii="David" w:hAnsi="David" w:cs="Narkisim"/>
          <w:rtl/>
        </w:rPr>
        <w:t xml:space="preserve"> הלכה נוהגת כדבריו, עכשיו שמת בקשתם לבטל את דבריו? אמר ר' יהושע אנו </w:t>
      </w:r>
      <w:proofErr w:type="spellStart"/>
      <w:r w:rsidRPr="004C78BF">
        <w:rPr>
          <w:rFonts w:ascii="David" w:hAnsi="David" w:cs="Narkisim"/>
          <w:rtl/>
        </w:rPr>
        <w:t>שומעין</w:t>
      </w:r>
      <w:proofErr w:type="spellEnd"/>
      <w:r w:rsidRPr="004C78BF">
        <w:rPr>
          <w:rFonts w:ascii="David" w:hAnsi="David" w:cs="Narkisim"/>
          <w:rtl/>
        </w:rPr>
        <w:t xml:space="preserve"> לך. נקבעה הלכה כדברי רבן גמליאל, ולא </w:t>
      </w:r>
      <w:proofErr w:type="spellStart"/>
      <w:r w:rsidRPr="004C78BF">
        <w:rPr>
          <w:rFonts w:ascii="David" w:hAnsi="David" w:cs="Narkisim"/>
          <w:rtl/>
        </w:rPr>
        <w:t>עירער</w:t>
      </w:r>
      <w:proofErr w:type="spellEnd"/>
      <w:r w:rsidRPr="004C78BF">
        <w:rPr>
          <w:rFonts w:ascii="David" w:hAnsi="David" w:cs="Narkisim"/>
          <w:rtl/>
        </w:rPr>
        <w:t xml:space="preserve"> אדם על דבריו. </w:t>
      </w:r>
    </w:p>
    <w:p w:rsidR="00A432EA" w:rsidRPr="004C78BF" w:rsidRDefault="00A432EA" w:rsidP="00A432EA">
      <w:pPr>
        <w:pStyle w:val="41"/>
        <w:rPr>
          <w:rFonts w:ascii="David" w:hAnsi="David" w:cs="Narkisim"/>
          <w:rtl/>
        </w:rPr>
      </w:pPr>
      <w:r w:rsidRPr="004C78BF">
        <w:rPr>
          <w:rFonts w:ascii="David" w:hAnsi="David" w:cs="Narkisim"/>
          <w:rtl/>
        </w:rPr>
        <w:t xml:space="preserve">בגמ' בראש השנה </w:t>
      </w:r>
      <w:proofErr w:type="spellStart"/>
      <w:r w:rsidRPr="004C78BF">
        <w:rPr>
          <w:rFonts w:ascii="David" w:hAnsi="David" w:cs="Narkisim"/>
          <w:rtl/>
        </w:rPr>
        <w:t>יח</w:t>
      </w:r>
      <w:proofErr w:type="spellEnd"/>
      <w:r w:rsidRPr="004C78BF">
        <w:rPr>
          <w:rFonts w:ascii="David" w:hAnsi="David" w:cs="Narkisim"/>
          <w:rtl/>
        </w:rPr>
        <w:t xml:space="preserve"> ע"ב נאמר שבטלה מגילת תענית, ואין אנו שומרים על מעמדם של הימים הנזכרים במגילה, </w:t>
      </w:r>
      <w:r w:rsidRPr="004C78BF">
        <w:rPr>
          <w:rFonts w:ascii="David" w:hAnsi="David" w:cs="Narkisim" w:hint="cs"/>
          <w:rtl/>
        </w:rPr>
        <w:t xml:space="preserve">אך אף על פי כן לא בטל מעמדם של </w:t>
      </w:r>
      <w:r w:rsidRPr="004C78BF">
        <w:rPr>
          <w:rFonts w:ascii="David" w:hAnsi="David" w:cs="Narkisim"/>
          <w:rtl/>
        </w:rPr>
        <w:t xml:space="preserve">חנוכה ופורים: </w:t>
      </w:r>
    </w:p>
    <w:p w:rsidR="00A432EA" w:rsidRPr="004C78BF" w:rsidRDefault="00A432EA" w:rsidP="00A432EA">
      <w:pPr>
        <w:pStyle w:val="21"/>
        <w:rPr>
          <w:rFonts w:ascii="David" w:hAnsi="David" w:cs="Narkisim"/>
          <w:b/>
          <w:bCs/>
          <w:rtl/>
        </w:rPr>
      </w:pPr>
      <w:proofErr w:type="spellStart"/>
      <w:r w:rsidRPr="004C78BF">
        <w:rPr>
          <w:rFonts w:ascii="David" w:hAnsi="David" w:cs="Narkisim"/>
          <w:rtl/>
        </w:rPr>
        <w:t>מתיב</w:t>
      </w:r>
      <w:proofErr w:type="spellEnd"/>
      <w:r w:rsidRPr="004C78BF">
        <w:rPr>
          <w:rFonts w:ascii="David" w:hAnsi="David" w:cs="Narkisim"/>
          <w:rtl/>
        </w:rPr>
        <w:t xml:space="preserve"> רב כהנא: מעשה וגזרו תענית בחנוכה בלוד, וירד רבי אליעזר ורחץ, ורבי יהושע וסיפר, ואמרו להם: צאו והתענו על מה שהתעניתם! אמר רב יוסף: שאני חנוכה </w:t>
      </w:r>
      <w:proofErr w:type="spellStart"/>
      <w:r w:rsidRPr="004C78BF">
        <w:rPr>
          <w:rFonts w:ascii="David" w:hAnsi="David" w:cs="Narkisim"/>
          <w:rtl/>
        </w:rPr>
        <w:t>דאיכא</w:t>
      </w:r>
      <w:proofErr w:type="spellEnd"/>
      <w:r w:rsidRPr="004C78BF">
        <w:rPr>
          <w:rFonts w:ascii="David" w:hAnsi="David" w:cs="Narkisim"/>
          <w:rtl/>
        </w:rPr>
        <w:t xml:space="preserve"> מצוה. אמר ליה </w:t>
      </w:r>
      <w:proofErr w:type="spellStart"/>
      <w:r w:rsidRPr="004C78BF">
        <w:rPr>
          <w:rFonts w:ascii="David" w:hAnsi="David" w:cs="Narkisim"/>
          <w:rtl/>
        </w:rPr>
        <w:t>אביי</w:t>
      </w:r>
      <w:proofErr w:type="spellEnd"/>
      <w:r w:rsidRPr="004C78BF">
        <w:rPr>
          <w:rFonts w:ascii="David" w:hAnsi="David" w:cs="Narkisim"/>
          <w:rtl/>
        </w:rPr>
        <w:t xml:space="preserve">: </w:t>
      </w:r>
      <w:proofErr w:type="spellStart"/>
      <w:r w:rsidRPr="004C78BF">
        <w:rPr>
          <w:rFonts w:ascii="David" w:hAnsi="David" w:cs="Narkisim"/>
          <w:rtl/>
        </w:rPr>
        <w:t>ותיבטיל</w:t>
      </w:r>
      <w:proofErr w:type="spellEnd"/>
      <w:r w:rsidRPr="004C78BF">
        <w:rPr>
          <w:rFonts w:ascii="David" w:hAnsi="David" w:cs="Narkisim"/>
          <w:rtl/>
        </w:rPr>
        <w:t xml:space="preserve"> </w:t>
      </w:r>
      <w:proofErr w:type="spellStart"/>
      <w:r w:rsidRPr="004C78BF">
        <w:rPr>
          <w:rFonts w:ascii="David" w:hAnsi="David" w:cs="Narkisim"/>
          <w:rtl/>
        </w:rPr>
        <w:t>איהי</w:t>
      </w:r>
      <w:proofErr w:type="spellEnd"/>
      <w:r w:rsidRPr="004C78BF">
        <w:rPr>
          <w:rFonts w:ascii="David" w:hAnsi="David" w:cs="Narkisim"/>
          <w:rtl/>
        </w:rPr>
        <w:t xml:space="preserve">, </w:t>
      </w:r>
      <w:proofErr w:type="spellStart"/>
      <w:r w:rsidRPr="004C78BF">
        <w:rPr>
          <w:rFonts w:ascii="David" w:hAnsi="David" w:cs="Narkisim"/>
          <w:rtl/>
        </w:rPr>
        <w:t>ותיבטל</w:t>
      </w:r>
      <w:proofErr w:type="spellEnd"/>
      <w:r w:rsidRPr="004C78BF">
        <w:rPr>
          <w:rFonts w:ascii="David" w:hAnsi="David" w:cs="Narkisim"/>
          <w:rtl/>
        </w:rPr>
        <w:t xml:space="preserve"> </w:t>
      </w:r>
      <w:proofErr w:type="spellStart"/>
      <w:r w:rsidRPr="004C78BF">
        <w:rPr>
          <w:rFonts w:ascii="David" w:hAnsi="David" w:cs="Narkisim"/>
          <w:rtl/>
        </w:rPr>
        <w:t>מצותה</w:t>
      </w:r>
      <w:proofErr w:type="spellEnd"/>
      <w:r w:rsidRPr="004C78BF">
        <w:rPr>
          <w:rFonts w:ascii="David" w:hAnsi="David" w:cs="Narkisim"/>
          <w:rtl/>
        </w:rPr>
        <w:t xml:space="preserve">! אלא אמר רב יוסף: שאני חנוכה </w:t>
      </w:r>
      <w:proofErr w:type="spellStart"/>
      <w:r w:rsidRPr="004C78BF">
        <w:rPr>
          <w:rStyle w:val="a8"/>
          <w:rFonts w:ascii="David" w:hAnsi="David" w:cs="Narkisim"/>
          <w:rtl/>
        </w:rPr>
        <w:t>דמיפרסם</w:t>
      </w:r>
      <w:proofErr w:type="spellEnd"/>
      <w:r w:rsidRPr="004C78BF">
        <w:rPr>
          <w:rStyle w:val="a8"/>
          <w:rFonts w:ascii="David" w:hAnsi="David" w:cs="Narkisim"/>
          <w:rtl/>
        </w:rPr>
        <w:t xml:space="preserve"> </w:t>
      </w:r>
      <w:proofErr w:type="spellStart"/>
      <w:r w:rsidRPr="004C78BF">
        <w:rPr>
          <w:rStyle w:val="a8"/>
          <w:rFonts w:ascii="David" w:hAnsi="David" w:cs="Narkisim"/>
          <w:rtl/>
        </w:rPr>
        <w:t>ניסא</w:t>
      </w:r>
      <w:proofErr w:type="spellEnd"/>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hint="cs"/>
          <w:rtl/>
        </w:rPr>
        <w:t>חנוכה ופורים לא בטלו, בניגוד ליתר התאריכים המצוינים במגילת תענית</w:t>
      </w:r>
      <w:r w:rsidRPr="004C78BF">
        <w:rPr>
          <w:rFonts w:ascii="David" w:hAnsi="David" w:cs="Narkisim"/>
          <w:rtl/>
        </w:rPr>
        <w:t xml:space="preserve">, וזאת מאחר </w:t>
      </w:r>
      <w:proofErr w:type="spellStart"/>
      <w:r w:rsidRPr="004C78BF">
        <w:rPr>
          <w:rFonts w:ascii="David" w:hAnsi="David" w:cs="Narkisim"/>
          <w:rtl/>
        </w:rPr>
        <w:t>ש</w:t>
      </w:r>
      <w:r w:rsidRPr="004C78BF">
        <w:rPr>
          <w:rFonts w:ascii="David" w:hAnsi="David" w:cs="Narkisim" w:hint="cs"/>
          <w:rtl/>
        </w:rPr>
        <w:t>"</w:t>
      </w:r>
      <w:r w:rsidRPr="004C78BF">
        <w:rPr>
          <w:rFonts w:ascii="David" w:hAnsi="David" w:cs="Narkisim"/>
          <w:rtl/>
        </w:rPr>
        <w:t>מיפרסם</w:t>
      </w:r>
      <w:proofErr w:type="spellEnd"/>
      <w:r w:rsidRPr="004C78BF">
        <w:rPr>
          <w:rFonts w:ascii="David" w:hAnsi="David" w:cs="Narkisim"/>
          <w:rtl/>
        </w:rPr>
        <w:t xml:space="preserve"> </w:t>
      </w:r>
      <w:proofErr w:type="spellStart"/>
      <w:r w:rsidRPr="004C78BF">
        <w:rPr>
          <w:rFonts w:ascii="David" w:hAnsi="David" w:cs="Narkisim"/>
          <w:rtl/>
        </w:rPr>
        <w:t>ניסא</w:t>
      </w:r>
      <w:proofErr w:type="spellEnd"/>
      <w:r w:rsidRPr="004C78BF">
        <w:rPr>
          <w:rFonts w:ascii="David" w:hAnsi="David" w:cs="Narkisim"/>
          <w:rtl/>
        </w:rPr>
        <w:t>"</w:t>
      </w:r>
      <w:r w:rsidRPr="004C78BF">
        <w:rPr>
          <w:rFonts w:ascii="David" w:hAnsi="David" w:cs="Narkisim" w:hint="cs"/>
          <w:rtl/>
        </w:rPr>
        <w:t>.</w:t>
      </w:r>
      <w:r w:rsidRPr="004C78BF">
        <w:rPr>
          <w:rFonts w:ascii="David" w:hAnsi="David" w:cs="Narkisim"/>
          <w:rtl/>
        </w:rPr>
        <w:t xml:space="preserve"> על כן</w:t>
      </w:r>
      <w:r w:rsidRPr="004C78BF">
        <w:rPr>
          <w:rFonts w:ascii="David" w:hAnsi="David" w:cs="Narkisim" w:hint="cs"/>
          <w:rtl/>
        </w:rPr>
        <w:t>,</w:t>
      </w:r>
      <w:r w:rsidRPr="004C78BF">
        <w:rPr>
          <w:rFonts w:ascii="David" w:hAnsi="David" w:cs="Narkisim"/>
          <w:rtl/>
        </w:rPr>
        <w:t xml:space="preserve"> אין להתענות בחנוכה. גם בירושלמי תענית ב, </w:t>
      </w:r>
      <w:proofErr w:type="spellStart"/>
      <w:r w:rsidRPr="004C78BF">
        <w:rPr>
          <w:rFonts w:ascii="David" w:hAnsi="David" w:cs="Narkisim"/>
          <w:rtl/>
        </w:rPr>
        <w:t>יב</w:t>
      </w:r>
      <w:proofErr w:type="spellEnd"/>
      <w:r w:rsidRPr="004C78BF">
        <w:rPr>
          <w:rFonts w:ascii="David" w:hAnsi="David" w:cs="Narkisim"/>
          <w:rtl/>
        </w:rPr>
        <w:t xml:space="preserve"> (ו</w:t>
      </w:r>
      <w:r w:rsidRPr="004C78BF">
        <w:rPr>
          <w:rFonts w:ascii="David" w:hAnsi="David" w:cs="Narkisim" w:hint="cs"/>
          <w:rtl/>
        </w:rPr>
        <w:t xml:space="preserve">כן </w:t>
      </w:r>
      <w:r w:rsidRPr="004C78BF">
        <w:rPr>
          <w:rFonts w:ascii="David" w:hAnsi="David" w:cs="Narkisim"/>
          <w:rtl/>
        </w:rPr>
        <w:t>במגילה א, ד, ונדרים ח, א) מסופר על דיון זה, אך שם לא נאמר מדוע לא בטלה מגילת תענית ביחס לחנוכה ופורים</w:t>
      </w:r>
      <w:r w:rsidRPr="004C78BF">
        <w:rPr>
          <w:rFonts w:ascii="David" w:hAnsi="David" w:cs="Narkisim" w:hint="cs"/>
          <w:rtl/>
        </w:rPr>
        <w:t>.</w:t>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יש להבין את כ</w:t>
      </w:r>
      <w:r w:rsidRPr="004C78BF">
        <w:rPr>
          <w:rFonts w:ascii="David" w:hAnsi="David" w:cs="Narkisim" w:hint="cs"/>
          <w:rtl/>
        </w:rPr>
        <w:t>ו</w:t>
      </w:r>
      <w:r w:rsidRPr="004C78BF">
        <w:rPr>
          <w:rFonts w:ascii="David" w:hAnsi="David" w:cs="Narkisim"/>
          <w:rtl/>
        </w:rPr>
        <w:t xml:space="preserve">ונת רב יוסף בבלי: "שאני חנוכה </w:t>
      </w:r>
      <w:proofErr w:type="spellStart"/>
      <w:r w:rsidRPr="004C78BF">
        <w:rPr>
          <w:rFonts w:ascii="David" w:hAnsi="David" w:cs="Narkisim"/>
          <w:rtl/>
        </w:rPr>
        <w:t>דמיפרסמי</w:t>
      </w:r>
      <w:proofErr w:type="spellEnd"/>
      <w:r w:rsidRPr="004C78BF">
        <w:rPr>
          <w:rFonts w:ascii="David" w:hAnsi="David" w:cs="Narkisim"/>
          <w:rtl/>
        </w:rPr>
        <w:t xml:space="preserve"> </w:t>
      </w:r>
      <w:proofErr w:type="spellStart"/>
      <w:r w:rsidRPr="004C78BF">
        <w:rPr>
          <w:rFonts w:ascii="David" w:hAnsi="David" w:cs="Narkisim"/>
          <w:rtl/>
        </w:rPr>
        <w:t>ניסא</w:t>
      </w:r>
      <w:proofErr w:type="spellEnd"/>
      <w:r w:rsidRPr="004C78BF">
        <w:rPr>
          <w:rFonts w:ascii="David" w:hAnsi="David" w:cs="Narkisim"/>
          <w:rtl/>
        </w:rPr>
        <w:t>"</w:t>
      </w:r>
      <w:r w:rsidRPr="004C78BF">
        <w:rPr>
          <w:rFonts w:ascii="David" w:hAnsi="David" w:cs="Narkisim" w:hint="cs"/>
          <w:rtl/>
        </w:rPr>
        <w:t>:</w:t>
      </w:r>
      <w:r w:rsidRPr="004C78BF">
        <w:rPr>
          <w:rFonts w:ascii="David" w:hAnsi="David" w:cs="Narkisim"/>
          <w:rtl/>
        </w:rPr>
        <w:t xml:space="preserve"> אם כו</w:t>
      </w:r>
      <w:r w:rsidRPr="004C78BF">
        <w:rPr>
          <w:rFonts w:ascii="David" w:hAnsi="David" w:cs="Narkisim" w:hint="cs"/>
          <w:rtl/>
        </w:rPr>
        <w:t>ו</w:t>
      </w:r>
      <w:r w:rsidRPr="004C78BF">
        <w:rPr>
          <w:rFonts w:ascii="David" w:hAnsi="David" w:cs="Narkisim"/>
          <w:rtl/>
        </w:rPr>
        <w:t>נ</w:t>
      </w:r>
      <w:r w:rsidRPr="004C78BF">
        <w:rPr>
          <w:rFonts w:ascii="David" w:hAnsi="David" w:cs="Narkisim" w:hint="cs"/>
          <w:rtl/>
        </w:rPr>
        <w:t>תו</w:t>
      </w:r>
      <w:r w:rsidRPr="004C78BF">
        <w:rPr>
          <w:rFonts w:ascii="David" w:hAnsi="David" w:cs="Narkisim"/>
          <w:rtl/>
        </w:rPr>
        <w:t xml:space="preserve"> ל</w:t>
      </w:r>
      <w:r w:rsidRPr="004C78BF">
        <w:rPr>
          <w:rFonts w:ascii="David" w:hAnsi="David" w:cs="Narkisim" w:hint="cs"/>
          <w:rtl/>
        </w:rPr>
        <w:t xml:space="preserve">כך שמדליקים </w:t>
      </w:r>
      <w:r w:rsidRPr="004C78BF">
        <w:rPr>
          <w:rFonts w:ascii="David" w:hAnsi="David" w:cs="Narkisim"/>
          <w:rtl/>
        </w:rPr>
        <w:t>נרות</w:t>
      </w:r>
      <w:r w:rsidRPr="004C78BF">
        <w:rPr>
          <w:rFonts w:ascii="David" w:hAnsi="David" w:cs="Narkisim" w:hint="cs"/>
          <w:rtl/>
        </w:rPr>
        <w:t xml:space="preserve"> </w:t>
      </w:r>
      <w:r w:rsidRPr="004C78BF">
        <w:rPr>
          <w:rFonts w:ascii="David" w:hAnsi="David" w:cs="Narkisim"/>
          <w:rtl/>
        </w:rPr>
        <w:t>- מה בכך שצמים במשך כל היום</w:t>
      </w:r>
      <w:r w:rsidRPr="004C78BF">
        <w:rPr>
          <w:rFonts w:ascii="David" w:hAnsi="David" w:cs="Narkisim" w:hint="cs"/>
          <w:rtl/>
        </w:rPr>
        <w:t>?</w:t>
      </w:r>
      <w:r w:rsidRPr="004C78BF">
        <w:rPr>
          <w:rFonts w:ascii="David" w:hAnsi="David" w:cs="Narkisim"/>
          <w:rtl/>
        </w:rPr>
        <w:t xml:space="preserve"> יצומו</w:t>
      </w:r>
      <w:r w:rsidRPr="004C78BF">
        <w:rPr>
          <w:rFonts w:ascii="David" w:hAnsi="David" w:cs="Narkisim" w:hint="cs"/>
          <w:rtl/>
        </w:rPr>
        <w:t>,</w:t>
      </w:r>
      <w:r w:rsidRPr="004C78BF">
        <w:rPr>
          <w:rFonts w:ascii="David" w:hAnsi="David" w:cs="Narkisim"/>
          <w:rtl/>
        </w:rPr>
        <w:t xml:space="preserve"> וידליקו נרות</w:t>
      </w:r>
      <w:r w:rsidRPr="004C78BF">
        <w:rPr>
          <w:rFonts w:ascii="David" w:hAnsi="David" w:cs="Narkisim" w:hint="cs"/>
          <w:rtl/>
        </w:rPr>
        <w:t xml:space="preserve"> בערב!</w:t>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 xml:space="preserve">רש"י </w:t>
      </w:r>
      <w:r w:rsidRPr="004C78BF">
        <w:rPr>
          <w:rFonts w:ascii="David" w:hAnsi="David" w:cs="Narkisim" w:hint="cs"/>
          <w:rtl/>
        </w:rPr>
        <w:t>ב</w:t>
      </w:r>
      <w:r w:rsidRPr="004C78BF">
        <w:rPr>
          <w:rFonts w:ascii="David" w:hAnsi="David" w:cs="Narkisim"/>
          <w:rtl/>
        </w:rPr>
        <w:t xml:space="preserve">ראש השנה </w:t>
      </w:r>
      <w:r w:rsidRPr="004C78BF">
        <w:rPr>
          <w:rFonts w:ascii="David" w:hAnsi="David" w:cs="Narkisim" w:hint="cs"/>
          <w:rtl/>
        </w:rPr>
        <w:t>(שם</w:t>
      </w:r>
      <w:r w:rsidRPr="004C78BF">
        <w:rPr>
          <w:rFonts w:ascii="David" w:hAnsi="David" w:cs="Narkisim"/>
          <w:rtl/>
        </w:rPr>
        <w:t xml:space="preserve"> ד"ה </w:t>
      </w:r>
      <w:proofErr w:type="spellStart"/>
      <w:r w:rsidRPr="004C78BF">
        <w:rPr>
          <w:rFonts w:ascii="David" w:hAnsi="David" w:cs="Narkisim"/>
          <w:rtl/>
        </w:rPr>
        <w:t>דמפרסם</w:t>
      </w:r>
      <w:proofErr w:type="spellEnd"/>
      <w:r w:rsidRPr="004C78BF">
        <w:rPr>
          <w:rFonts w:ascii="David" w:hAnsi="David" w:cs="Narkisim"/>
          <w:rtl/>
        </w:rPr>
        <w:t xml:space="preserve"> </w:t>
      </w:r>
      <w:proofErr w:type="spellStart"/>
      <w:r w:rsidRPr="004C78BF">
        <w:rPr>
          <w:rFonts w:ascii="David" w:hAnsi="David" w:cs="Narkisim"/>
          <w:rtl/>
        </w:rPr>
        <w:t>ניסא</w:t>
      </w:r>
      <w:proofErr w:type="spellEnd"/>
      <w:r w:rsidRPr="004C78BF">
        <w:rPr>
          <w:rFonts w:ascii="David" w:hAnsi="David" w:cs="Narkisim" w:hint="cs"/>
          <w:rtl/>
        </w:rPr>
        <w:t>)</w:t>
      </w:r>
      <w:r w:rsidRPr="004C78BF">
        <w:rPr>
          <w:rFonts w:ascii="David" w:hAnsi="David" w:cs="Narkisim"/>
          <w:rtl/>
        </w:rPr>
        <w:t xml:space="preserve"> מסביר: "כבר הוא גלוי לכל ישראל על ידי שנהגו בו המצות, והחזיקו בו כשל תורה ולא נכון לבטלו". רש"י איננו מתייחס רק להדלקת הנרות, אלא לחנוכה כיום שנהגו בו מצוות. </w:t>
      </w:r>
    </w:p>
    <w:p w:rsidR="00A432EA" w:rsidRPr="004C78BF" w:rsidRDefault="00A432EA" w:rsidP="00A432EA">
      <w:pPr>
        <w:pStyle w:val="41"/>
        <w:rPr>
          <w:rFonts w:ascii="David" w:hAnsi="David" w:cs="Narkisim"/>
          <w:rtl/>
        </w:rPr>
      </w:pPr>
      <w:r w:rsidRPr="004C78BF">
        <w:rPr>
          <w:rFonts w:ascii="David" w:hAnsi="David" w:cs="Narkisim"/>
          <w:rtl/>
        </w:rPr>
        <w:t>נראה אם כן שפרסום הנס נקשר להדלקת המנורה, להודאה בברכת המזון, להפטרת שבת</w:t>
      </w:r>
      <w:r w:rsidR="00BB0525">
        <w:rPr>
          <w:rFonts w:ascii="David" w:hAnsi="David" w:cs="Narkisim" w:hint="cs"/>
          <w:rtl/>
        </w:rPr>
        <w:t xml:space="preserve"> </w:t>
      </w:r>
      <w:r w:rsidRPr="004C78BF">
        <w:rPr>
          <w:rFonts w:ascii="David" w:hAnsi="David" w:cs="Narkisim"/>
          <w:rtl/>
        </w:rPr>
        <w:t>חנוכה ו</w:t>
      </w:r>
      <w:r w:rsidRPr="004C78BF">
        <w:rPr>
          <w:rFonts w:ascii="David" w:hAnsi="David" w:cs="Narkisim" w:hint="cs"/>
          <w:rtl/>
        </w:rPr>
        <w:t>כתוצאה מכך נקבע גם שאסור להתענות</w:t>
      </w:r>
      <w:r w:rsidRPr="004C78BF">
        <w:rPr>
          <w:rFonts w:ascii="David" w:hAnsi="David" w:cs="Narkisim"/>
          <w:rtl/>
        </w:rPr>
        <w:t xml:space="preserve"> בחנוכה. מה המשמעות של פרסום הנס? בפני מי מפרסמים</w:t>
      </w:r>
      <w:r w:rsidRPr="004C78BF">
        <w:rPr>
          <w:rFonts w:ascii="David" w:hAnsi="David" w:cs="Narkisim" w:hint="cs"/>
          <w:rtl/>
        </w:rPr>
        <w:t xml:space="preserve"> אותו</w:t>
      </w:r>
      <w:r w:rsidRPr="004C78BF">
        <w:rPr>
          <w:rFonts w:ascii="David" w:hAnsi="David" w:cs="Narkisim"/>
          <w:rtl/>
        </w:rPr>
        <w:t>, ומה ייעודו? נראה להציע פתרון לעניין ע</w:t>
      </w:r>
      <w:r w:rsidRPr="004C78BF">
        <w:rPr>
          <w:rFonts w:ascii="David" w:hAnsi="David" w:cs="Narkisim" w:hint="cs"/>
          <w:rtl/>
        </w:rPr>
        <w:t xml:space="preserve">ל </w:t>
      </w:r>
      <w:r w:rsidRPr="004C78BF">
        <w:rPr>
          <w:rFonts w:ascii="David" w:hAnsi="David" w:cs="Narkisim"/>
          <w:rtl/>
        </w:rPr>
        <w:t>פ</w:t>
      </w:r>
      <w:r w:rsidRPr="004C78BF">
        <w:rPr>
          <w:rFonts w:ascii="David" w:hAnsi="David" w:cs="Narkisim" w:hint="cs"/>
          <w:rtl/>
        </w:rPr>
        <w:t>י</w:t>
      </w:r>
      <w:r w:rsidRPr="004C78BF">
        <w:rPr>
          <w:rFonts w:ascii="David" w:hAnsi="David" w:cs="Narkisim"/>
          <w:rtl/>
        </w:rPr>
        <w:t xml:space="preserve"> דברי הרמב"ם. </w:t>
      </w:r>
    </w:p>
    <w:p w:rsidR="00A432EA" w:rsidRPr="004C78BF" w:rsidRDefault="00A432EA" w:rsidP="00A432EA">
      <w:pPr>
        <w:pStyle w:val="3"/>
        <w:rPr>
          <w:rFonts w:ascii="David" w:hAnsi="David" w:cs="Narkisim"/>
          <w:rtl/>
        </w:rPr>
      </w:pPr>
      <w:bookmarkStart w:id="3" w:name="_Toc422063014"/>
      <w:r w:rsidRPr="004C78BF">
        <w:rPr>
          <w:rFonts w:ascii="David" w:hAnsi="David" w:cs="Narkisim"/>
          <w:rtl/>
        </w:rPr>
        <w:lastRenderedPageBreak/>
        <w:t>ב. פרסום הנס הוא חלק מחובת ההודאה ולא מחובת ההדלקה</w:t>
      </w:r>
      <w:bookmarkEnd w:id="3"/>
    </w:p>
    <w:p w:rsidR="00A432EA" w:rsidRPr="004C78BF" w:rsidRDefault="00A432EA" w:rsidP="00A432EA">
      <w:pPr>
        <w:pStyle w:val="a7"/>
        <w:rPr>
          <w:rFonts w:ascii="David" w:hAnsi="David" w:cs="Narkisim"/>
          <w:sz w:val="24"/>
          <w:szCs w:val="24"/>
          <w:rtl/>
        </w:rPr>
      </w:pPr>
      <w:r w:rsidRPr="004C78BF">
        <w:rPr>
          <w:rFonts w:ascii="David" w:hAnsi="David" w:cs="Narkisim"/>
          <w:rtl/>
        </w:rPr>
        <w:t xml:space="preserve">הרמב"ם פתח את הלכות חנוכה ברקע ההיסטורי </w:t>
      </w:r>
      <w:proofErr w:type="spellStart"/>
      <w:r w:rsidRPr="004C78BF">
        <w:rPr>
          <w:rFonts w:ascii="David" w:hAnsi="David" w:cs="Narkisim"/>
          <w:rtl/>
        </w:rPr>
        <w:t>והאמוני</w:t>
      </w:r>
      <w:proofErr w:type="spellEnd"/>
      <w:r w:rsidRPr="004C78BF">
        <w:rPr>
          <w:rFonts w:ascii="David" w:hAnsi="David" w:cs="Narkisim" w:hint="cs"/>
          <w:rtl/>
        </w:rPr>
        <w:t xml:space="preserve"> של מועד זה</w:t>
      </w:r>
      <w:r w:rsidRPr="004C78BF">
        <w:rPr>
          <w:rFonts w:ascii="David" w:hAnsi="David" w:cs="Narkisim"/>
          <w:rtl/>
        </w:rPr>
        <w:t>, ו</w:t>
      </w:r>
      <w:r w:rsidRPr="004C78BF">
        <w:rPr>
          <w:rFonts w:ascii="David" w:hAnsi="David" w:cs="Narkisim" w:hint="cs"/>
          <w:rtl/>
        </w:rPr>
        <w:t>בהמשך לכך ה</w:t>
      </w:r>
      <w:r w:rsidRPr="004C78BF">
        <w:rPr>
          <w:rFonts w:ascii="David" w:hAnsi="David" w:cs="Narkisim"/>
          <w:rtl/>
        </w:rPr>
        <w:t>סביר את תקנ</w:t>
      </w:r>
      <w:r w:rsidRPr="004C78BF">
        <w:rPr>
          <w:rFonts w:ascii="David" w:hAnsi="David" w:cs="Narkisim" w:hint="cs"/>
          <w:rtl/>
        </w:rPr>
        <w:t>ת</w:t>
      </w:r>
      <w:r w:rsidRPr="004C78BF">
        <w:rPr>
          <w:rFonts w:ascii="David" w:hAnsi="David" w:cs="Narkisim"/>
          <w:rtl/>
        </w:rPr>
        <w:t xml:space="preserve"> הדלק</w:t>
      </w:r>
      <w:r w:rsidRPr="004C78BF">
        <w:rPr>
          <w:rFonts w:ascii="David" w:hAnsi="David" w:cs="Narkisim" w:hint="cs"/>
          <w:rtl/>
        </w:rPr>
        <w:t>ת</w:t>
      </w:r>
      <w:r w:rsidRPr="004C78BF">
        <w:rPr>
          <w:rFonts w:ascii="David" w:hAnsi="David" w:cs="Narkisim"/>
          <w:rtl/>
        </w:rPr>
        <w:t xml:space="preserve"> </w:t>
      </w:r>
      <w:r w:rsidRPr="004C78BF">
        <w:rPr>
          <w:rFonts w:ascii="David" w:hAnsi="David" w:cs="Narkisim" w:hint="cs"/>
          <w:rtl/>
        </w:rPr>
        <w:t>ה</w:t>
      </w:r>
      <w:r w:rsidRPr="004C78BF">
        <w:rPr>
          <w:rFonts w:ascii="David" w:hAnsi="David" w:cs="Narkisim"/>
          <w:rtl/>
        </w:rPr>
        <w:t>נרות</w:t>
      </w:r>
      <w:r w:rsidRPr="004C78BF">
        <w:rPr>
          <w:rFonts w:ascii="David" w:hAnsi="David" w:cs="Narkisim" w:hint="cs"/>
          <w:rtl/>
        </w:rPr>
        <w:t xml:space="preserve"> (</w:t>
      </w:r>
      <w:r w:rsidRPr="004C78BF">
        <w:rPr>
          <w:rFonts w:ascii="David" w:hAnsi="David" w:cs="Narkisim"/>
          <w:rtl/>
        </w:rPr>
        <w:t>בהל' חנוכה ג, ג</w:t>
      </w:r>
      <w:r w:rsidRPr="004C78BF">
        <w:rPr>
          <w:rFonts w:ascii="David" w:hAnsi="David" w:cs="Narkisim" w:hint="cs"/>
          <w:rtl/>
        </w:rPr>
        <w:t>)</w:t>
      </w:r>
      <w:r w:rsidRPr="004C78BF">
        <w:rPr>
          <w:rFonts w:ascii="David" w:hAnsi="David" w:cs="Narkisim"/>
          <w:rtl/>
        </w:rPr>
        <w:t xml:space="preserve">: </w:t>
      </w:r>
    </w:p>
    <w:p w:rsidR="00A432EA" w:rsidRPr="004C78BF" w:rsidRDefault="00A432EA" w:rsidP="00A432EA">
      <w:pPr>
        <w:pStyle w:val="21"/>
        <w:rPr>
          <w:rFonts w:ascii="David" w:hAnsi="David" w:cs="Narkisim"/>
          <w:rtl/>
        </w:rPr>
      </w:pPr>
      <w:r w:rsidRPr="004C78BF">
        <w:rPr>
          <w:rFonts w:ascii="David" w:hAnsi="David" w:cs="Narkisim"/>
          <w:rtl/>
        </w:rPr>
        <w:t>ומפני זה התקינו חכמים שבאותו הדור שיהיו שמונת הימים האלו</w:t>
      </w:r>
      <w:r w:rsidRPr="004C78BF">
        <w:rPr>
          <w:rFonts w:ascii="David" w:hAnsi="David" w:cs="Narkisim" w:hint="cs"/>
          <w:rtl/>
        </w:rPr>
        <w:t>,</w:t>
      </w:r>
      <w:r w:rsidRPr="004C78BF">
        <w:rPr>
          <w:rFonts w:ascii="David" w:hAnsi="David" w:cs="Narkisim"/>
          <w:rtl/>
        </w:rPr>
        <w:t xml:space="preserve"> </w:t>
      </w:r>
      <w:proofErr w:type="spellStart"/>
      <w:r w:rsidRPr="004C78BF">
        <w:rPr>
          <w:rFonts w:ascii="David" w:hAnsi="David" w:cs="Narkisim"/>
          <w:rtl/>
        </w:rPr>
        <w:t>שתחלתן</w:t>
      </w:r>
      <w:proofErr w:type="spellEnd"/>
      <w:r w:rsidRPr="004C78BF">
        <w:rPr>
          <w:rFonts w:ascii="David" w:hAnsi="David" w:cs="Narkisim"/>
          <w:rtl/>
        </w:rPr>
        <w:t xml:space="preserve"> מליל חמשה ועשרים בכסלו</w:t>
      </w:r>
      <w:r w:rsidRPr="004C78BF">
        <w:rPr>
          <w:rFonts w:ascii="David" w:hAnsi="David" w:cs="Narkisim" w:hint="cs"/>
          <w:rtl/>
        </w:rPr>
        <w:t>,</w:t>
      </w:r>
      <w:r w:rsidRPr="004C78BF">
        <w:rPr>
          <w:rFonts w:ascii="David" w:hAnsi="David" w:cs="Narkisim"/>
          <w:rtl/>
        </w:rPr>
        <w:t xml:space="preserve"> ימי שמחה והלל, </w:t>
      </w:r>
      <w:proofErr w:type="spellStart"/>
      <w:r w:rsidRPr="004C78BF">
        <w:rPr>
          <w:rFonts w:ascii="David" w:hAnsi="David" w:cs="Narkisim"/>
          <w:rtl/>
        </w:rPr>
        <w:t>ומדליקין</w:t>
      </w:r>
      <w:proofErr w:type="spellEnd"/>
      <w:r w:rsidRPr="004C78BF">
        <w:rPr>
          <w:rFonts w:ascii="David" w:hAnsi="David" w:cs="Narkisim"/>
          <w:rtl/>
        </w:rPr>
        <w:t xml:space="preserve"> בהן הנרות בערב על פתחי הבתים בכל לילה ולילה משמונת הלילות, להראות ולגלות הנס. </w:t>
      </w:r>
    </w:p>
    <w:p w:rsidR="00A432EA" w:rsidRPr="004C78BF" w:rsidRDefault="00A432EA" w:rsidP="00A432EA">
      <w:pPr>
        <w:pStyle w:val="41"/>
        <w:rPr>
          <w:rFonts w:ascii="David" w:hAnsi="David" w:cs="Narkisim"/>
          <w:rtl/>
        </w:rPr>
      </w:pPr>
      <w:r w:rsidRPr="004C78BF">
        <w:rPr>
          <w:rFonts w:ascii="David" w:hAnsi="David" w:cs="Narkisim" w:hint="cs"/>
          <w:rtl/>
        </w:rPr>
        <w:t xml:space="preserve">בהמשך בהלכה הבאה (הלכה ד), עסק הרמב"ם בחובת ההדלקה ובברכות. </w:t>
      </w:r>
      <w:r w:rsidRPr="004C78BF">
        <w:rPr>
          <w:rFonts w:ascii="David" w:hAnsi="David" w:cs="Narkisim"/>
          <w:rtl/>
        </w:rPr>
        <w:t xml:space="preserve">בהלכות </w:t>
      </w:r>
      <w:r w:rsidRPr="004C78BF">
        <w:rPr>
          <w:rFonts w:ascii="David" w:hAnsi="David" w:cs="Narkisim" w:hint="cs"/>
          <w:rtl/>
        </w:rPr>
        <w:t>הבאות</w:t>
      </w:r>
      <w:r w:rsidRPr="004C78BF">
        <w:rPr>
          <w:rFonts w:ascii="David" w:hAnsi="David" w:cs="Narkisim"/>
          <w:rtl/>
        </w:rPr>
        <w:t>, ל</w:t>
      </w:r>
      <w:r w:rsidRPr="004C78BF">
        <w:rPr>
          <w:rFonts w:ascii="David" w:hAnsi="David" w:cs="Narkisim" w:hint="cs"/>
          <w:rtl/>
        </w:rPr>
        <w:t xml:space="preserve">כל </w:t>
      </w:r>
      <w:r w:rsidRPr="004C78BF">
        <w:rPr>
          <w:rFonts w:ascii="David" w:hAnsi="David" w:cs="Narkisim"/>
          <w:rtl/>
        </w:rPr>
        <w:t xml:space="preserve">אורך פרק ג, המשיך </w:t>
      </w:r>
      <w:r w:rsidRPr="004C78BF">
        <w:rPr>
          <w:rFonts w:ascii="David" w:hAnsi="David" w:cs="Narkisim" w:hint="cs"/>
          <w:rtl/>
        </w:rPr>
        <w:t xml:space="preserve">הרמב"ם </w:t>
      </w:r>
      <w:r w:rsidRPr="004C78BF">
        <w:rPr>
          <w:rFonts w:ascii="David" w:hAnsi="David" w:cs="Narkisim"/>
          <w:rtl/>
        </w:rPr>
        <w:t>לעסוק בהלכות ההלל</w:t>
      </w:r>
      <w:r w:rsidRPr="004C78BF">
        <w:rPr>
          <w:rFonts w:ascii="David" w:hAnsi="David" w:cs="Narkisim" w:hint="cs"/>
          <w:rtl/>
        </w:rPr>
        <w:t xml:space="preserve"> (הן בחנוכה והן ביתר ימות השנה)</w:t>
      </w:r>
      <w:r w:rsidRPr="004C78BF">
        <w:rPr>
          <w:rFonts w:ascii="David" w:hAnsi="David" w:cs="Narkisim"/>
          <w:rtl/>
        </w:rPr>
        <w:t>, וב</w:t>
      </w:r>
      <w:r w:rsidRPr="004C78BF">
        <w:rPr>
          <w:rFonts w:ascii="David" w:hAnsi="David" w:cs="Narkisim" w:hint="cs"/>
          <w:rtl/>
        </w:rPr>
        <w:t xml:space="preserve">פרק ד </w:t>
      </w:r>
      <w:r w:rsidRPr="004C78BF">
        <w:rPr>
          <w:rFonts w:ascii="David" w:hAnsi="David" w:cs="Narkisim"/>
          <w:rtl/>
        </w:rPr>
        <w:t xml:space="preserve">עסק </w:t>
      </w:r>
      <w:r w:rsidRPr="004C78BF">
        <w:rPr>
          <w:rFonts w:ascii="David" w:hAnsi="David" w:cs="Narkisim" w:hint="cs"/>
          <w:rtl/>
        </w:rPr>
        <w:t>בדיני ההדלקה</w:t>
      </w:r>
      <w:r w:rsidRPr="004C78BF">
        <w:rPr>
          <w:rFonts w:ascii="David" w:hAnsi="David" w:cs="Narkisim"/>
          <w:rtl/>
        </w:rPr>
        <w:t>. נראה</w:t>
      </w:r>
      <w:r w:rsidRPr="004C78BF">
        <w:rPr>
          <w:rFonts w:ascii="David" w:hAnsi="David" w:cs="Narkisim" w:hint="cs"/>
          <w:rtl/>
        </w:rPr>
        <w:t>,</w:t>
      </w:r>
      <w:r w:rsidRPr="004C78BF">
        <w:rPr>
          <w:rFonts w:ascii="David" w:hAnsi="David" w:cs="Narkisim"/>
          <w:rtl/>
        </w:rPr>
        <w:t xml:space="preserve"> שהרמב"ם הוסיף את הנימוק לעצם תקנת ההדלקה במסגרת </w:t>
      </w:r>
      <w:r w:rsidRPr="004C78BF">
        <w:rPr>
          <w:rFonts w:ascii="David" w:hAnsi="David" w:cs="Narkisim" w:hint="cs"/>
          <w:rtl/>
        </w:rPr>
        <w:t>ה</w:t>
      </w:r>
      <w:r w:rsidRPr="004C78BF">
        <w:rPr>
          <w:rFonts w:ascii="David" w:hAnsi="David" w:cs="Narkisim"/>
          <w:rtl/>
        </w:rPr>
        <w:t xml:space="preserve">פרק בו עסק בענייני ההלל, כדי לומר שההדלקה כלפי חוץ על פתחי הבתים היא חלק מההודאה. זאת על פי מקור נוסף ברמב"ם בו הוא חזר על הערך והצורך להודיע את הנס. בהלכות חנוכה ד, </w:t>
      </w:r>
      <w:proofErr w:type="spellStart"/>
      <w:r w:rsidRPr="004C78BF">
        <w:rPr>
          <w:rFonts w:ascii="David" w:hAnsi="David" w:cs="Narkisim"/>
          <w:rtl/>
        </w:rPr>
        <w:t>יב</w:t>
      </w:r>
      <w:proofErr w:type="spellEnd"/>
      <w:r w:rsidRPr="004C78BF">
        <w:rPr>
          <w:rFonts w:ascii="David" w:hAnsi="David" w:cs="Narkisim"/>
          <w:rtl/>
        </w:rPr>
        <w:t xml:space="preserve">, בהלכה </w:t>
      </w:r>
      <w:r w:rsidRPr="004C78BF">
        <w:rPr>
          <w:rFonts w:ascii="David" w:hAnsi="David" w:cs="Narkisim" w:hint="cs"/>
          <w:rtl/>
        </w:rPr>
        <w:t>הועסקת בחובתו של אדם עני</w:t>
      </w:r>
      <w:r w:rsidRPr="004C78BF">
        <w:rPr>
          <w:rFonts w:ascii="David" w:hAnsi="David" w:cs="Narkisim"/>
          <w:rtl/>
        </w:rPr>
        <w:t xml:space="preserve"> </w:t>
      </w:r>
      <w:r w:rsidRPr="004C78BF">
        <w:rPr>
          <w:rFonts w:ascii="David" w:hAnsi="David" w:cs="Narkisim" w:hint="cs"/>
          <w:rtl/>
        </w:rPr>
        <w:t xml:space="preserve">להשיג שמן ונרות עבור נר </w:t>
      </w:r>
      <w:r w:rsidRPr="004C78BF">
        <w:rPr>
          <w:rFonts w:ascii="David" w:hAnsi="David" w:cs="Narkisim"/>
          <w:rtl/>
        </w:rPr>
        <w:t xml:space="preserve">חנוכה, כתב: </w:t>
      </w:r>
    </w:p>
    <w:p w:rsidR="00A432EA" w:rsidRPr="004C78BF" w:rsidRDefault="00A432EA" w:rsidP="00A432EA">
      <w:pPr>
        <w:pStyle w:val="21"/>
        <w:rPr>
          <w:rFonts w:ascii="David" w:hAnsi="David" w:cs="Narkisim"/>
          <w:rtl/>
        </w:rPr>
      </w:pPr>
      <w:r w:rsidRPr="004C78BF">
        <w:rPr>
          <w:rFonts w:ascii="David" w:hAnsi="David" w:cs="Narkisim"/>
          <w:rtl/>
        </w:rPr>
        <w:t xml:space="preserve">מצות נר חנוכה מצוה חביבה היא עד מאד. וצריך אדם </w:t>
      </w:r>
      <w:proofErr w:type="spellStart"/>
      <w:r w:rsidRPr="004C78BF">
        <w:rPr>
          <w:rFonts w:ascii="David" w:hAnsi="David" w:cs="Narkisim"/>
          <w:rtl/>
        </w:rPr>
        <w:t>להזהר</w:t>
      </w:r>
      <w:proofErr w:type="spellEnd"/>
      <w:r w:rsidRPr="004C78BF">
        <w:rPr>
          <w:rFonts w:ascii="David" w:hAnsi="David" w:cs="Narkisim"/>
          <w:rtl/>
        </w:rPr>
        <w:t xml:space="preserve"> בה, כדי להודיע הנס </w:t>
      </w:r>
      <w:r w:rsidRPr="004C78BF">
        <w:rPr>
          <w:rStyle w:val="a8"/>
          <w:rFonts w:ascii="David" w:hAnsi="David" w:cs="Narkisim"/>
          <w:rtl/>
        </w:rPr>
        <w:t>ולהוסיף בשבח האל והודיה לו על הנסים שעשה לנו</w:t>
      </w:r>
      <w:r w:rsidRPr="004C78BF">
        <w:rPr>
          <w:rFonts w:ascii="David" w:hAnsi="David" w:cs="Narkisim"/>
          <w:rtl/>
        </w:rPr>
        <w:t xml:space="preserve">. אפילו אין לו מה יאכל אלא מן הצדקה שואל או מוכר כסותו ולוקח שמן ונרות ומדליק. </w:t>
      </w:r>
    </w:p>
    <w:p w:rsidR="00A432EA" w:rsidRPr="004C78BF" w:rsidRDefault="00A432EA" w:rsidP="00A432EA">
      <w:pPr>
        <w:pStyle w:val="41"/>
        <w:rPr>
          <w:rFonts w:ascii="David" w:hAnsi="David" w:cs="Narkisim"/>
          <w:color w:val="000000"/>
          <w:rtl/>
        </w:rPr>
      </w:pPr>
      <w:r w:rsidRPr="004C78BF">
        <w:rPr>
          <w:rFonts w:ascii="David" w:hAnsi="David" w:cs="Narkisim"/>
          <w:rtl/>
        </w:rPr>
        <w:t xml:space="preserve">פרסום הנס הוא חלק </w:t>
      </w:r>
      <w:r w:rsidRPr="004C78BF">
        <w:rPr>
          <w:rFonts w:ascii="David" w:hAnsi="David" w:cs="Narkisim" w:hint="cs"/>
          <w:rtl/>
        </w:rPr>
        <w:t>מחובת ה</w:t>
      </w:r>
      <w:r w:rsidRPr="004C78BF">
        <w:rPr>
          <w:rFonts w:ascii="David" w:hAnsi="David" w:cs="Narkisim"/>
          <w:rtl/>
        </w:rPr>
        <w:t xml:space="preserve">הודאה על הנס, </w:t>
      </w:r>
      <w:r w:rsidRPr="004C78BF">
        <w:rPr>
          <w:rFonts w:ascii="David" w:hAnsi="David" w:cs="Narkisim" w:hint="cs"/>
          <w:rtl/>
        </w:rPr>
        <w:t>אך</w:t>
      </w:r>
      <w:r w:rsidRPr="004C78BF">
        <w:rPr>
          <w:rFonts w:ascii="David" w:hAnsi="David" w:cs="Narkisim"/>
          <w:rtl/>
        </w:rPr>
        <w:t xml:space="preserve"> </w:t>
      </w:r>
      <w:r w:rsidRPr="004C78BF">
        <w:rPr>
          <w:rFonts w:ascii="David" w:hAnsi="David" w:cs="Narkisim" w:hint="cs"/>
          <w:rtl/>
        </w:rPr>
        <w:t>לא</w:t>
      </w:r>
      <w:r w:rsidRPr="004C78BF">
        <w:rPr>
          <w:rFonts w:ascii="David" w:hAnsi="David" w:cs="Narkisim"/>
          <w:rtl/>
        </w:rPr>
        <w:t xml:space="preserve"> חלק מחובת ההדלקה. אכן גם ע</w:t>
      </w:r>
      <w:r w:rsidRPr="004C78BF">
        <w:rPr>
          <w:rFonts w:ascii="David" w:hAnsi="David" w:cs="Narkisim" w:hint="cs"/>
          <w:rtl/>
        </w:rPr>
        <w:t xml:space="preserve">ל </w:t>
      </w:r>
      <w:r w:rsidRPr="004C78BF">
        <w:rPr>
          <w:rFonts w:ascii="David" w:hAnsi="David" w:cs="Narkisim"/>
          <w:rtl/>
        </w:rPr>
        <w:t>י</w:t>
      </w:r>
      <w:r w:rsidRPr="004C78BF">
        <w:rPr>
          <w:rFonts w:ascii="David" w:hAnsi="David" w:cs="Narkisim" w:hint="cs"/>
          <w:rtl/>
        </w:rPr>
        <w:t>די</w:t>
      </w:r>
      <w:r w:rsidRPr="004C78BF">
        <w:rPr>
          <w:rFonts w:ascii="David" w:hAnsi="David" w:cs="Narkisim"/>
          <w:rtl/>
        </w:rPr>
        <w:t xml:space="preserve"> ההדלקה ניתן לפרסם את הנס, א</w:t>
      </w:r>
      <w:r w:rsidRPr="004C78BF">
        <w:rPr>
          <w:rFonts w:ascii="David" w:hAnsi="David" w:cs="Narkisim" w:hint="cs"/>
          <w:rtl/>
        </w:rPr>
        <w:t>ך</w:t>
      </w:r>
      <w:r w:rsidRPr="004C78BF">
        <w:rPr>
          <w:rFonts w:ascii="David" w:hAnsi="David" w:cs="Narkisim"/>
          <w:rtl/>
        </w:rPr>
        <w:t xml:space="preserve"> הפרסום במהותו הוא שבח לה', בנוסף להלל הנאמר בימי החג וההודאה </w:t>
      </w:r>
      <w:r w:rsidRPr="004C78BF">
        <w:rPr>
          <w:rFonts w:ascii="David" w:hAnsi="David" w:cs="Narkisim" w:hint="cs"/>
          <w:rtl/>
        </w:rPr>
        <w:t>ש</w:t>
      </w:r>
      <w:r w:rsidRPr="004C78BF">
        <w:rPr>
          <w:rFonts w:ascii="David" w:hAnsi="David" w:cs="Narkisim"/>
          <w:rtl/>
        </w:rPr>
        <w:t>בתפילה</w:t>
      </w:r>
      <w:r w:rsidRPr="004C78BF">
        <w:rPr>
          <w:rFonts w:ascii="David" w:hAnsi="David" w:cs="Narkisim" w:hint="cs"/>
          <w:rtl/>
        </w:rPr>
        <w:t xml:space="preserve"> ובברכת המזון</w:t>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 xml:space="preserve">כך גם ניתן להבין מדברי </w:t>
      </w:r>
      <w:proofErr w:type="spellStart"/>
      <w:r w:rsidRPr="004C78BF">
        <w:rPr>
          <w:rFonts w:ascii="David" w:hAnsi="David" w:cs="Narkisim"/>
          <w:rtl/>
        </w:rPr>
        <w:t>הריא"ז</w:t>
      </w:r>
      <w:proofErr w:type="spellEnd"/>
      <w:r w:rsidRPr="004C78BF">
        <w:rPr>
          <w:rFonts w:ascii="David" w:hAnsi="David" w:cs="Narkisim"/>
          <w:rtl/>
        </w:rPr>
        <w:t xml:space="preserve"> (שבת </w:t>
      </w:r>
      <w:proofErr w:type="spellStart"/>
      <w:r w:rsidRPr="004C78BF">
        <w:rPr>
          <w:rFonts w:ascii="David" w:hAnsi="David" w:cs="Narkisim"/>
          <w:rtl/>
        </w:rPr>
        <w:t>כא</w:t>
      </w:r>
      <w:proofErr w:type="spellEnd"/>
      <w:r w:rsidRPr="004C78BF">
        <w:rPr>
          <w:rFonts w:ascii="David" w:hAnsi="David" w:cs="Narkisim"/>
          <w:rtl/>
        </w:rPr>
        <w:t xml:space="preserve"> ע"ב): </w:t>
      </w:r>
    </w:p>
    <w:p w:rsidR="00A432EA" w:rsidRPr="004C78BF" w:rsidRDefault="00A432EA" w:rsidP="00A432EA">
      <w:pPr>
        <w:pStyle w:val="21"/>
        <w:rPr>
          <w:rFonts w:ascii="David" w:hAnsi="David" w:cs="Narkisim"/>
          <w:rtl/>
        </w:rPr>
      </w:pPr>
      <w:r w:rsidRPr="004C78BF">
        <w:rPr>
          <w:rFonts w:ascii="David" w:hAnsi="David" w:cs="Narkisim"/>
          <w:rtl/>
        </w:rPr>
        <w:t xml:space="preserve">לשנה אחרת קבעום </w:t>
      </w:r>
      <w:proofErr w:type="spellStart"/>
      <w:r w:rsidRPr="004C78BF">
        <w:rPr>
          <w:rFonts w:ascii="David" w:hAnsi="David" w:cs="Narkisim"/>
          <w:rtl/>
        </w:rPr>
        <w:t>ועשאום</w:t>
      </w:r>
      <w:proofErr w:type="spellEnd"/>
      <w:r w:rsidRPr="004C78BF">
        <w:rPr>
          <w:rFonts w:ascii="David" w:hAnsi="David" w:cs="Narkisim"/>
          <w:rtl/>
        </w:rPr>
        <w:t xml:space="preserve"> שמונה ימים שגומרים בהן את ההלל,</w:t>
      </w:r>
      <w:r w:rsidRPr="004C78BF">
        <w:rPr>
          <w:rStyle w:val="a8"/>
          <w:rFonts w:ascii="David" w:hAnsi="David" w:cs="Narkisim"/>
          <w:rtl/>
        </w:rPr>
        <w:t xml:space="preserve"> ומודים על הנס בהדלקת הנרות</w:t>
      </w:r>
      <w:r w:rsidRPr="004C78BF">
        <w:rPr>
          <w:rFonts w:ascii="David" w:hAnsi="David" w:cs="Narkisim"/>
          <w:rtl/>
        </w:rPr>
        <w:t xml:space="preserve"> </w:t>
      </w:r>
      <w:proofErr w:type="spellStart"/>
      <w:r w:rsidRPr="004C78BF">
        <w:rPr>
          <w:rFonts w:ascii="David" w:hAnsi="David" w:cs="Narkisim"/>
          <w:rtl/>
        </w:rPr>
        <w:t>ומזכירין</w:t>
      </w:r>
      <w:proofErr w:type="spellEnd"/>
      <w:r w:rsidRPr="004C78BF">
        <w:rPr>
          <w:rFonts w:ascii="David" w:hAnsi="David" w:cs="Narkisim"/>
          <w:rtl/>
        </w:rPr>
        <w:t xml:space="preserve"> אותו בתפילה. </w:t>
      </w:r>
    </w:p>
    <w:p w:rsidR="00A432EA" w:rsidRPr="004C78BF" w:rsidRDefault="00A432EA" w:rsidP="00A432EA">
      <w:pPr>
        <w:pStyle w:val="41"/>
        <w:rPr>
          <w:rFonts w:ascii="David" w:hAnsi="David" w:cs="Narkisim"/>
          <w:rtl/>
        </w:rPr>
      </w:pPr>
      <w:r w:rsidRPr="004C78BF">
        <w:rPr>
          <w:rFonts w:ascii="David" w:hAnsi="David" w:cs="Narkisim"/>
          <w:rtl/>
        </w:rPr>
        <w:t>לפיו, הדלקת הנר עצמ</w:t>
      </w:r>
      <w:r w:rsidRPr="004C78BF">
        <w:rPr>
          <w:rFonts w:ascii="David" w:hAnsi="David" w:cs="Narkisim" w:hint="cs"/>
          <w:rtl/>
        </w:rPr>
        <w:t>ה</w:t>
      </w:r>
      <w:r w:rsidRPr="004C78BF">
        <w:rPr>
          <w:rFonts w:ascii="David" w:hAnsi="David" w:cs="Narkisim"/>
          <w:rtl/>
        </w:rPr>
        <w:t xml:space="preserve"> היא חלק מההודאה </w:t>
      </w:r>
      <w:r w:rsidRPr="004C78BF">
        <w:rPr>
          <w:rFonts w:ascii="David" w:hAnsi="David" w:cs="Narkisim" w:hint="cs"/>
          <w:rtl/>
        </w:rPr>
        <w:t>ל</w:t>
      </w:r>
      <w:r w:rsidRPr="004C78BF">
        <w:rPr>
          <w:rFonts w:ascii="David" w:hAnsi="David" w:cs="Narkisim"/>
          <w:rtl/>
        </w:rPr>
        <w:t>ה'</w:t>
      </w:r>
      <w:r w:rsidRPr="004C78BF">
        <w:rPr>
          <w:rFonts w:ascii="David" w:hAnsi="David" w:cs="Narkisim" w:hint="cs"/>
          <w:rtl/>
        </w:rPr>
        <w:t>.</w:t>
      </w:r>
      <w:r w:rsidRPr="004C78BF">
        <w:rPr>
          <w:rFonts w:ascii="David" w:hAnsi="David" w:cs="Narkisim"/>
          <w:rtl/>
        </w:rPr>
        <w:t xml:space="preserve"> כך פירש הרב יעקב בצלאל </w:t>
      </w:r>
      <w:proofErr w:type="spellStart"/>
      <w:r w:rsidRPr="004C78BF">
        <w:rPr>
          <w:rFonts w:ascii="David" w:hAnsi="David" w:cs="Narkisim"/>
          <w:rtl/>
        </w:rPr>
        <w:t>ז'ולטי</w:t>
      </w:r>
      <w:proofErr w:type="spellEnd"/>
      <w:r w:rsidRPr="004C78BF">
        <w:rPr>
          <w:rFonts w:ascii="David" w:hAnsi="David" w:cs="Narkisim"/>
          <w:rtl/>
        </w:rPr>
        <w:t xml:space="preserve"> את דברי הרמב"ם </w:t>
      </w:r>
      <w:proofErr w:type="spellStart"/>
      <w:r w:rsidRPr="004C78BF">
        <w:rPr>
          <w:rFonts w:ascii="David" w:hAnsi="David" w:cs="Narkisim"/>
          <w:rtl/>
        </w:rPr>
        <w:t>ו</w:t>
      </w:r>
      <w:r w:rsidRPr="004C78BF">
        <w:rPr>
          <w:rFonts w:ascii="David" w:hAnsi="David" w:cs="Narkisim" w:hint="cs"/>
          <w:rtl/>
        </w:rPr>
        <w:t>ה</w:t>
      </w:r>
      <w:r w:rsidRPr="004C78BF">
        <w:rPr>
          <w:rFonts w:ascii="David" w:hAnsi="David" w:cs="Narkisim"/>
          <w:rtl/>
        </w:rPr>
        <w:t>ריא"ז</w:t>
      </w:r>
      <w:proofErr w:type="spellEnd"/>
      <w:r w:rsidRPr="004C78BF">
        <w:rPr>
          <w:rFonts w:ascii="David" w:hAnsi="David" w:cs="Narkisim"/>
          <w:rtl/>
        </w:rPr>
        <w:t xml:space="preserve">: </w:t>
      </w:r>
    </w:p>
    <w:p w:rsidR="00A432EA" w:rsidRPr="004C78BF" w:rsidRDefault="00A432EA" w:rsidP="00A432EA">
      <w:pPr>
        <w:pStyle w:val="21"/>
        <w:rPr>
          <w:rFonts w:ascii="David" w:hAnsi="David" w:cs="Narkisim"/>
          <w:rtl/>
        </w:rPr>
      </w:pPr>
      <w:r w:rsidRPr="004C78BF">
        <w:rPr>
          <w:rFonts w:ascii="David" w:hAnsi="David" w:cs="Narkisim"/>
          <w:rtl/>
        </w:rPr>
        <w:t xml:space="preserve">נראה בדעת הרמב"ם </w:t>
      </w:r>
      <w:proofErr w:type="spellStart"/>
      <w:r w:rsidRPr="004C78BF">
        <w:rPr>
          <w:rFonts w:ascii="David" w:hAnsi="David" w:cs="Narkisim"/>
          <w:rtl/>
        </w:rPr>
        <w:t>דמפרש</w:t>
      </w:r>
      <w:proofErr w:type="spellEnd"/>
      <w:r w:rsidRPr="004C78BF">
        <w:rPr>
          <w:rFonts w:ascii="David" w:hAnsi="David" w:cs="Narkisim"/>
          <w:rtl/>
        </w:rPr>
        <w:t xml:space="preserve"> </w:t>
      </w:r>
      <w:proofErr w:type="spellStart"/>
      <w:r w:rsidRPr="004C78BF">
        <w:rPr>
          <w:rFonts w:ascii="David" w:hAnsi="David" w:cs="Narkisim"/>
          <w:rtl/>
        </w:rPr>
        <w:t>דהא</w:t>
      </w:r>
      <w:proofErr w:type="spellEnd"/>
      <w:r w:rsidRPr="004C78BF">
        <w:rPr>
          <w:rFonts w:ascii="David" w:hAnsi="David" w:cs="Narkisim"/>
          <w:rtl/>
        </w:rPr>
        <w:t xml:space="preserve"> </w:t>
      </w:r>
      <w:proofErr w:type="spellStart"/>
      <w:r w:rsidRPr="004C78BF">
        <w:rPr>
          <w:rFonts w:ascii="David" w:hAnsi="David" w:cs="Narkisim"/>
          <w:rtl/>
        </w:rPr>
        <w:t>דאמרו</w:t>
      </w:r>
      <w:proofErr w:type="spellEnd"/>
      <w:r w:rsidRPr="004C78BF">
        <w:rPr>
          <w:rFonts w:ascii="David" w:hAnsi="David" w:cs="Narkisim"/>
          <w:rtl/>
        </w:rPr>
        <w:t xml:space="preserve"> "הודאה", </w:t>
      </w:r>
      <w:proofErr w:type="spellStart"/>
      <w:r w:rsidRPr="004C78BF">
        <w:rPr>
          <w:rFonts w:ascii="David" w:hAnsi="David" w:cs="Narkisim"/>
          <w:rtl/>
        </w:rPr>
        <w:t>כמש"כ</w:t>
      </w:r>
      <w:proofErr w:type="spellEnd"/>
      <w:r w:rsidRPr="004C78BF">
        <w:rPr>
          <w:rFonts w:ascii="David" w:hAnsi="David" w:cs="Narkisim"/>
          <w:rtl/>
        </w:rPr>
        <w:t xml:space="preserve"> בפסקי </w:t>
      </w:r>
      <w:proofErr w:type="spellStart"/>
      <w:r w:rsidRPr="004C78BF">
        <w:rPr>
          <w:rFonts w:ascii="David" w:hAnsi="David" w:cs="Narkisim"/>
          <w:rtl/>
        </w:rPr>
        <w:t>ריא"ז</w:t>
      </w:r>
      <w:proofErr w:type="spellEnd"/>
      <w:r w:rsidRPr="004C78BF">
        <w:rPr>
          <w:rFonts w:ascii="David" w:hAnsi="David" w:cs="Narkisim"/>
          <w:rtl/>
        </w:rPr>
        <w:t xml:space="preserve"> ש"מודים על הנס בהדלקת הנרות", והיינו שעצם הדלקת נר חנוכה שהוא משום </w:t>
      </w:r>
      <w:proofErr w:type="spellStart"/>
      <w:r w:rsidRPr="004C78BF">
        <w:rPr>
          <w:rFonts w:ascii="David" w:hAnsi="David" w:cs="Narkisim"/>
          <w:rtl/>
        </w:rPr>
        <w:t>פירסומי</w:t>
      </w:r>
      <w:proofErr w:type="spellEnd"/>
      <w:r w:rsidRPr="004C78BF">
        <w:rPr>
          <w:rFonts w:ascii="David" w:hAnsi="David" w:cs="Narkisim"/>
          <w:rtl/>
        </w:rPr>
        <w:t xml:space="preserve"> </w:t>
      </w:r>
      <w:proofErr w:type="spellStart"/>
      <w:r w:rsidRPr="004C78BF">
        <w:rPr>
          <w:rFonts w:ascii="David" w:hAnsi="David" w:cs="Narkisim"/>
          <w:rtl/>
        </w:rPr>
        <w:t>ניסא</w:t>
      </w:r>
      <w:proofErr w:type="spellEnd"/>
      <w:r w:rsidRPr="004C78BF">
        <w:rPr>
          <w:rFonts w:ascii="David" w:hAnsi="David" w:cs="Narkisim"/>
          <w:rtl/>
        </w:rPr>
        <w:t>, זהו הודאה על הנס, כלומר שמודים על הנס ע"י פרסום הנס.</w:t>
      </w:r>
      <w:r w:rsidRPr="004C78BF">
        <w:rPr>
          <w:rStyle w:val="a4"/>
          <w:rFonts w:ascii="David" w:eastAsia="Calibri" w:hAnsi="David" w:cs="Narkisim"/>
          <w:color w:val="000000"/>
        </w:rPr>
        <w:footnoteReference w:id="12"/>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אם נראה את חובת הפרסום כחלק מההודאה לה', ולא כמרכיב הכרחי של ההדלקה, אם כי כמובן גם דרך הדלקת המנורה מפרסמים את הנס, ניתן יהיה להסביר גם את המקורות האחרים שהבאנו לעיל</w:t>
      </w:r>
      <w:r w:rsidRPr="004C78BF">
        <w:rPr>
          <w:rFonts w:ascii="David" w:hAnsi="David" w:cs="Narkisim" w:hint="cs"/>
          <w:rtl/>
        </w:rPr>
        <w:t>,</w:t>
      </w:r>
      <w:r w:rsidRPr="004C78BF">
        <w:rPr>
          <w:rFonts w:ascii="David" w:hAnsi="David" w:cs="Narkisim"/>
          <w:rtl/>
        </w:rPr>
        <w:t xml:space="preserve"> הדנים בצדדים שונים של הפרסום. חנוכה הוא יום של הודאה ושבח לה'</w:t>
      </w:r>
      <w:r w:rsidRPr="004C78BF">
        <w:rPr>
          <w:rFonts w:ascii="David" w:hAnsi="David" w:cs="Narkisim" w:hint="cs"/>
          <w:rtl/>
        </w:rPr>
        <w:t>:</w:t>
      </w:r>
      <w:r w:rsidRPr="004C78BF">
        <w:rPr>
          <w:rFonts w:ascii="David" w:hAnsi="David" w:cs="Narkisim"/>
          <w:rtl/>
        </w:rPr>
        <w:t xml:space="preserve"> בהדלקת המנורה, בקריאת </w:t>
      </w:r>
      <w:r w:rsidRPr="004C78BF">
        <w:rPr>
          <w:rFonts w:ascii="David" w:hAnsi="David" w:cs="Narkisim" w:hint="cs"/>
          <w:rtl/>
        </w:rPr>
        <w:t>ההפטרה,</w:t>
      </w:r>
      <w:r w:rsidRPr="004C78BF">
        <w:rPr>
          <w:rFonts w:ascii="David" w:hAnsi="David" w:cs="Narkisim"/>
          <w:rtl/>
        </w:rPr>
        <w:t xml:space="preserve"> בתפילה ובברכת המזון. </w:t>
      </w:r>
      <w:r w:rsidRPr="004C78BF">
        <w:rPr>
          <w:rFonts w:ascii="David" w:hAnsi="David" w:cs="Narkisim" w:hint="cs"/>
          <w:rtl/>
        </w:rPr>
        <w:t xml:space="preserve">ובשל כך </w:t>
      </w:r>
      <w:r w:rsidRPr="004C78BF">
        <w:rPr>
          <w:rFonts w:ascii="David" w:hAnsi="David" w:cs="Narkisim"/>
          <w:rtl/>
        </w:rPr>
        <w:t xml:space="preserve">לא ראוי לצום ולהתענות ביום שמהותו הוא שבח והודאה לה'. </w:t>
      </w:r>
    </w:p>
    <w:p w:rsidR="00A432EA" w:rsidRPr="004C78BF" w:rsidRDefault="00A432EA" w:rsidP="00A432EA">
      <w:pPr>
        <w:pStyle w:val="41"/>
        <w:rPr>
          <w:rFonts w:ascii="David" w:hAnsi="David" w:cs="Narkisim"/>
          <w:rtl/>
        </w:rPr>
      </w:pPr>
      <w:r w:rsidRPr="004C78BF">
        <w:rPr>
          <w:rFonts w:ascii="David" w:hAnsi="David" w:cs="Narkisim"/>
          <w:rtl/>
        </w:rPr>
        <w:lastRenderedPageBreak/>
        <w:t xml:space="preserve">כך גם </w:t>
      </w:r>
      <w:r w:rsidRPr="004C78BF">
        <w:rPr>
          <w:rFonts w:ascii="David" w:hAnsi="David" w:cs="Narkisim" w:hint="cs"/>
          <w:rtl/>
        </w:rPr>
        <w:t>באשר ל</w:t>
      </w:r>
      <w:r w:rsidRPr="004C78BF">
        <w:rPr>
          <w:rFonts w:ascii="David" w:hAnsi="David" w:cs="Narkisim"/>
          <w:rtl/>
        </w:rPr>
        <w:t>הפטרת זכריה בשבת ראש חודש טבת. אמנם בכל שבת שיש בו מאורע מפטירים ב</w:t>
      </w:r>
      <w:r w:rsidRPr="004C78BF">
        <w:rPr>
          <w:rFonts w:ascii="David" w:hAnsi="David" w:cs="Narkisim" w:hint="cs"/>
          <w:rtl/>
        </w:rPr>
        <w:t>עניין ה</w:t>
      </w:r>
      <w:r w:rsidRPr="004C78BF">
        <w:rPr>
          <w:rFonts w:ascii="David" w:hAnsi="David" w:cs="Narkisim"/>
          <w:rtl/>
        </w:rPr>
        <w:t xml:space="preserve">מאורע ולא </w:t>
      </w:r>
      <w:r w:rsidRPr="004C78BF">
        <w:rPr>
          <w:rFonts w:ascii="David" w:hAnsi="David" w:cs="Narkisim" w:hint="cs"/>
          <w:rtl/>
        </w:rPr>
        <w:t>ה</w:t>
      </w:r>
      <w:r w:rsidRPr="004C78BF">
        <w:rPr>
          <w:rFonts w:ascii="David" w:hAnsi="David" w:cs="Narkisim"/>
          <w:rtl/>
        </w:rPr>
        <w:t>פרשה, אך כאן</w:t>
      </w:r>
      <w:r w:rsidRPr="004C78BF">
        <w:rPr>
          <w:rFonts w:ascii="David" w:hAnsi="David" w:cs="Narkisim" w:hint="cs"/>
          <w:rtl/>
        </w:rPr>
        <w:t>,</w:t>
      </w:r>
      <w:r w:rsidRPr="004C78BF">
        <w:rPr>
          <w:rFonts w:ascii="David" w:hAnsi="David" w:cs="Narkisim"/>
          <w:rtl/>
        </w:rPr>
        <w:t xml:space="preserve"> </w:t>
      </w:r>
      <w:r w:rsidRPr="004C78BF">
        <w:rPr>
          <w:rFonts w:ascii="David" w:hAnsi="David" w:cs="Narkisim" w:hint="cs"/>
          <w:rtl/>
        </w:rPr>
        <w:t xml:space="preserve">שיש שני אירועים </w:t>
      </w:r>
      <w:r w:rsidRPr="004C78BF">
        <w:rPr>
          <w:rFonts w:ascii="David" w:hAnsi="David" w:cs="Narkisim"/>
          <w:rtl/>
        </w:rPr>
        <w:t>-</w:t>
      </w:r>
      <w:r w:rsidRPr="004C78BF">
        <w:rPr>
          <w:rFonts w:ascii="David" w:hAnsi="David" w:cs="Narkisim" w:hint="cs"/>
          <w:rtl/>
        </w:rPr>
        <w:t xml:space="preserve"> </w:t>
      </w:r>
      <w:r w:rsidRPr="004C78BF">
        <w:rPr>
          <w:rFonts w:ascii="David" w:hAnsi="David" w:cs="Narkisim"/>
          <w:rtl/>
        </w:rPr>
        <w:t>ראש חודש וחנוכה</w:t>
      </w:r>
      <w:r w:rsidRPr="004C78BF">
        <w:rPr>
          <w:rFonts w:ascii="David" w:hAnsi="David" w:cs="Narkisim" w:hint="cs"/>
          <w:rtl/>
        </w:rPr>
        <w:t xml:space="preserve"> </w:t>
      </w:r>
      <w:r w:rsidRPr="004C78BF">
        <w:rPr>
          <w:rFonts w:ascii="David" w:hAnsi="David" w:cs="Narkisim"/>
          <w:rtl/>
        </w:rPr>
        <w:t>-</w:t>
      </w:r>
      <w:r w:rsidRPr="004C78BF">
        <w:rPr>
          <w:rFonts w:ascii="David" w:hAnsi="David" w:cs="Narkisim" w:hint="cs"/>
          <w:rtl/>
        </w:rPr>
        <w:t xml:space="preserve"> וביניהם בוחרים</w:t>
      </w:r>
      <w:r w:rsidRPr="004C78BF">
        <w:rPr>
          <w:rFonts w:ascii="David" w:hAnsi="David" w:cs="Narkisim"/>
          <w:rtl/>
        </w:rPr>
        <w:t xml:space="preserve"> </w:t>
      </w:r>
      <w:r w:rsidRPr="004C78BF">
        <w:rPr>
          <w:rFonts w:ascii="David" w:hAnsi="David" w:cs="Narkisim" w:hint="cs"/>
          <w:rtl/>
        </w:rPr>
        <w:t>ב</w:t>
      </w:r>
      <w:r w:rsidRPr="004C78BF">
        <w:rPr>
          <w:rFonts w:ascii="David" w:hAnsi="David" w:cs="Narkisim"/>
          <w:rtl/>
        </w:rPr>
        <w:t xml:space="preserve">הפטרת </w:t>
      </w:r>
      <w:r w:rsidRPr="004C78BF">
        <w:rPr>
          <w:rFonts w:ascii="David" w:hAnsi="David" w:cs="Narkisim" w:hint="cs"/>
          <w:rtl/>
        </w:rPr>
        <w:t xml:space="preserve">'נרות </w:t>
      </w:r>
      <w:proofErr w:type="spellStart"/>
      <w:r w:rsidRPr="004C78BF">
        <w:rPr>
          <w:rFonts w:ascii="David" w:hAnsi="David" w:cs="Narkisim" w:hint="cs"/>
          <w:rtl/>
        </w:rPr>
        <w:t>ד</w:t>
      </w:r>
      <w:r w:rsidRPr="004C78BF">
        <w:rPr>
          <w:rFonts w:ascii="David" w:hAnsi="David" w:cs="Narkisim"/>
          <w:rtl/>
        </w:rPr>
        <w:t>זכריה</w:t>
      </w:r>
      <w:proofErr w:type="spellEnd"/>
      <w:r w:rsidRPr="004C78BF">
        <w:rPr>
          <w:rFonts w:ascii="David" w:hAnsi="David" w:cs="Narkisim" w:hint="cs"/>
          <w:rtl/>
        </w:rPr>
        <w:t>'</w:t>
      </w:r>
      <w:r w:rsidRPr="004C78BF">
        <w:rPr>
          <w:rFonts w:ascii="David" w:hAnsi="David" w:cs="Narkisim"/>
          <w:rtl/>
        </w:rPr>
        <w:t xml:space="preserve">, העוסקת במנורת המקדש </w:t>
      </w:r>
      <w:r w:rsidRPr="004C78BF">
        <w:rPr>
          <w:rFonts w:ascii="David" w:hAnsi="David" w:cs="Narkisim" w:hint="cs"/>
          <w:rtl/>
        </w:rPr>
        <w:t xml:space="preserve">השני </w:t>
      </w:r>
      <w:r w:rsidRPr="004C78BF">
        <w:rPr>
          <w:rFonts w:ascii="David" w:hAnsi="David" w:cs="Narkisim"/>
          <w:rtl/>
        </w:rPr>
        <w:t xml:space="preserve">ומזכירה את נס המנורה. </w:t>
      </w:r>
      <w:r w:rsidRPr="004C78BF">
        <w:rPr>
          <w:rFonts w:ascii="David" w:hAnsi="David" w:cs="Narkisim" w:hint="cs"/>
          <w:rtl/>
        </w:rPr>
        <w:t>נמצא שב</w:t>
      </w:r>
      <w:r w:rsidRPr="004C78BF">
        <w:rPr>
          <w:rFonts w:ascii="David" w:hAnsi="David" w:cs="Narkisim"/>
          <w:rtl/>
        </w:rPr>
        <w:t>קריאת הפטרה זו</w:t>
      </w:r>
      <w:r w:rsidRPr="004C78BF">
        <w:rPr>
          <w:rFonts w:ascii="David" w:hAnsi="David" w:cs="Narkisim" w:hint="cs"/>
          <w:rtl/>
        </w:rPr>
        <w:t>, המפרסמת את הנס שאירע במנורה עליה קוראים, יש</w:t>
      </w:r>
      <w:r w:rsidRPr="004C78BF">
        <w:rPr>
          <w:rFonts w:ascii="David" w:hAnsi="David" w:cs="Narkisim"/>
          <w:rtl/>
        </w:rPr>
        <w:t xml:space="preserve"> גם אופי מסוים של הודאה לה' על</w:t>
      </w:r>
      <w:r w:rsidRPr="004C78BF">
        <w:rPr>
          <w:rFonts w:ascii="David" w:hAnsi="David" w:cs="Narkisim" w:hint="cs"/>
          <w:rtl/>
        </w:rPr>
        <w:t>יו</w:t>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 xml:space="preserve">כך באשר להדלקה בבית הכנסת. אכן אין יוצאים ידי חובה בהדלקה זו, אך מקיימים </w:t>
      </w:r>
      <w:r w:rsidRPr="004C78BF">
        <w:rPr>
          <w:rFonts w:ascii="David" w:hAnsi="David" w:cs="Narkisim" w:hint="cs"/>
          <w:rtl/>
        </w:rPr>
        <w:t xml:space="preserve">בה </w:t>
      </w:r>
      <w:r w:rsidRPr="004C78BF">
        <w:rPr>
          <w:rFonts w:ascii="David" w:hAnsi="David" w:cs="Narkisim"/>
          <w:rtl/>
        </w:rPr>
        <w:t xml:space="preserve">את המרכיב של פרסום הנס, שהוא כאמור שבח לה', למרות שאיננו חלק מההדלקה המקורית המחויבת. </w:t>
      </w:r>
    </w:p>
    <w:p w:rsidR="00A432EA" w:rsidRPr="004C78BF" w:rsidRDefault="00A432EA" w:rsidP="00A432EA">
      <w:pPr>
        <w:pStyle w:val="41"/>
        <w:rPr>
          <w:rFonts w:ascii="David" w:hAnsi="David" w:cs="Narkisim"/>
          <w:color w:val="000000"/>
          <w:rtl/>
        </w:rPr>
      </w:pPr>
      <w:r w:rsidRPr="004C78BF">
        <w:rPr>
          <w:rFonts w:ascii="David" w:hAnsi="David" w:cs="Narkisim"/>
          <w:rtl/>
        </w:rPr>
        <w:t>ההפרדה בין חובת הפרסום לחובת ההדלקה יכולה להסביר מדוע פסק הרמב"ם בהל' חנוכה ג, ד שנשים חייבות בהדלקת נר חנוכה, ומאידך פסק שם בהל</w:t>
      </w:r>
      <w:r w:rsidRPr="004C78BF">
        <w:rPr>
          <w:rFonts w:ascii="David" w:hAnsi="David" w:cs="Narkisim" w:hint="cs"/>
          <w:rtl/>
        </w:rPr>
        <w:t>כה</w:t>
      </w:r>
      <w:r w:rsidRPr="004C78BF">
        <w:rPr>
          <w:rFonts w:ascii="David" w:hAnsi="David" w:cs="Narkisim"/>
          <w:rtl/>
        </w:rPr>
        <w:t xml:space="preserve"> יד שנשים פטורות מאמירת ההלל.</w:t>
      </w:r>
      <w:r w:rsidRPr="004C78BF">
        <w:rPr>
          <w:rStyle w:val="a4"/>
          <w:rFonts w:ascii="David" w:eastAsia="Calibri" w:hAnsi="David" w:cs="Narkisim"/>
        </w:rPr>
        <w:footnoteReference w:id="13"/>
      </w:r>
      <w:r w:rsidRPr="004C78BF">
        <w:rPr>
          <w:rFonts w:ascii="David" w:hAnsi="David" w:cs="Narkisim"/>
          <w:rtl/>
        </w:rPr>
        <w:t xml:space="preserve"> לדברינו, </w:t>
      </w:r>
      <w:r w:rsidRPr="004C78BF">
        <w:rPr>
          <w:rFonts w:ascii="David" w:hAnsi="David" w:cs="Narkisim" w:hint="cs"/>
          <w:rtl/>
        </w:rPr>
        <w:t>ב</w:t>
      </w:r>
      <w:r w:rsidRPr="004C78BF">
        <w:rPr>
          <w:rFonts w:ascii="David" w:hAnsi="David" w:cs="Narkisim"/>
          <w:rtl/>
        </w:rPr>
        <w:t xml:space="preserve">הלכה שנשים חייבות בהדלקת נר חנוכה הכוונה היא רק </w:t>
      </w:r>
      <w:r w:rsidRPr="004C78BF">
        <w:rPr>
          <w:rFonts w:ascii="David" w:hAnsi="David" w:cs="Narkisim" w:hint="cs"/>
          <w:rtl/>
        </w:rPr>
        <w:t>שחייבות ב</w:t>
      </w:r>
      <w:r w:rsidRPr="004C78BF">
        <w:rPr>
          <w:rFonts w:ascii="David" w:hAnsi="David" w:cs="Narkisim"/>
          <w:rtl/>
        </w:rPr>
        <w:t xml:space="preserve">הדלקה אך לא </w:t>
      </w:r>
      <w:r w:rsidRPr="004C78BF">
        <w:rPr>
          <w:rFonts w:ascii="David" w:hAnsi="David" w:cs="Narkisim" w:hint="cs"/>
          <w:rtl/>
        </w:rPr>
        <w:t>ב</w:t>
      </w:r>
      <w:r w:rsidRPr="004C78BF">
        <w:rPr>
          <w:rFonts w:ascii="David" w:hAnsi="David" w:cs="Narkisim"/>
          <w:rtl/>
        </w:rPr>
        <w:t>פרס</w:t>
      </w:r>
      <w:r w:rsidRPr="004C78BF">
        <w:rPr>
          <w:rFonts w:ascii="David" w:hAnsi="David" w:cs="Narkisim" w:hint="cs"/>
          <w:rtl/>
        </w:rPr>
        <w:t>ו</w:t>
      </w:r>
      <w:r w:rsidRPr="004C78BF">
        <w:rPr>
          <w:rFonts w:ascii="David" w:hAnsi="David" w:cs="Narkisim"/>
          <w:rtl/>
        </w:rPr>
        <w:t xml:space="preserve">ם הנס. פרסום הנס הוא חלק מההודאה, וכשם שאשה פטורה מהלל, כך פטורה מפרסום הנס. גם לדברי החתם סופר (שבת </w:t>
      </w:r>
      <w:proofErr w:type="spellStart"/>
      <w:r w:rsidRPr="004C78BF">
        <w:rPr>
          <w:rFonts w:ascii="David" w:hAnsi="David" w:cs="Narkisim"/>
          <w:rtl/>
        </w:rPr>
        <w:t>כא</w:t>
      </w:r>
      <w:proofErr w:type="spellEnd"/>
      <w:r w:rsidRPr="004C78BF">
        <w:rPr>
          <w:rFonts w:ascii="David" w:hAnsi="David" w:cs="Narkisim"/>
          <w:rtl/>
        </w:rPr>
        <w:t xml:space="preserve"> ע"ב) שנשים אינן מדליקות כיום, על אף חובת</w:t>
      </w:r>
      <w:r w:rsidRPr="004C78BF">
        <w:rPr>
          <w:rFonts w:ascii="David" w:hAnsi="David" w:cs="Narkisim" w:hint="cs"/>
          <w:rtl/>
        </w:rPr>
        <w:t>ן</w:t>
      </w:r>
      <w:r w:rsidRPr="004C78BF">
        <w:rPr>
          <w:rFonts w:ascii="David" w:hAnsi="David" w:cs="Narkisim"/>
          <w:rtl/>
        </w:rPr>
        <w:t xml:space="preserve"> להדליק, משום שאין הדבר צנוע לאשה שתדליק בפתח הבית או החצר ו</w:t>
      </w:r>
      <w:r w:rsidRPr="004C78BF">
        <w:rPr>
          <w:rFonts w:ascii="David" w:hAnsi="David" w:cs="Narkisim" w:hint="cs"/>
          <w:rtl/>
        </w:rPr>
        <w:t>"</w:t>
      </w:r>
      <w:r w:rsidRPr="004C78BF">
        <w:rPr>
          <w:rFonts w:ascii="David" w:hAnsi="David" w:cs="Narkisim"/>
          <w:rtl/>
        </w:rPr>
        <w:t xml:space="preserve">כל כבודה </w:t>
      </w:r>
      <w:bookmarkStart w:id="4" w:name="_GoBack"/>
      <w:bookmarkEnd w:id="4"/>
      <w:r w:rsidRPr="004C78BF">
        <w:rPr>
          <w:rFonts w:ascii="David" w:hAnsi="David" w:cs="Narkisim"/>
          <w:rtl/>
        </w:rPr>
        <w:t>בת מלך פנימה</w:t>
      </w:r>
      <w:r w:rsidRPr="004C78BF">
        <w:rPr>
          <w:rFonts w:ascii="David" w:hAnsi="David" w:cs="Narkisim" w:hint="cs"/>
          <w:rtl/>
        </w:rPr>
        <w:t xml:space="preserve">" </w:t>
      </w:r>
      <w:r w:rsidRPr="004C78BF">
        <w:rPr>
          <w:rFonts w:ascii="David" w:hAnsi="David" w:cs="Narkisim"/>
          <w:rtl/>
        </w:rPr>
        <w:t xml:space="preserve">- </w:t>
      </w:r>
      <w:r w:rsidRPr="004C78BF">
        <w:rPr>
          <w:rFonts w:ascii="David" w:hAnsi="David" w:cs="Narkisim" w:hint="cs"/>
          <w:rtl/>
        </w:rPr>
        <w:t xml:space="preserve">נפרש </w:t>
      </w:r>
      <w:r w:rsidRPr="004C78BF">
        <w:rPr>
          <w:rFonts w:ascii="David" w:hAnsi="David" w:cs="Narkisim"/>
          <w:rtl/>
        </w:rPr>
        <w:t xml:space="preserve">לדברינו </w:t>
      </w:r>
      <w:r w:rsidRPr="004C78BF">
        <w:rPr>
          <w:rFonts w:ascii="David" w:hAnsi="David" w:cs="Narkisim" w:hint="cs"/>
          <w:rtl/>
        </w:rPr>
        <w:t>ש</w:t>
      </w:r>
      <w:r w:rsidRPr="004C78BF">
        <w:rPr>
          <w:rFonts w:ascii="David" w:hAnsi="David" w:cs="Narkisim"/>
          <w:rtl/>
        </w:rPr>
        <w:t>אכן ממרכיב הפרסום שעני</w:t>
      </w:r>
      <w:r w:rsidRPr="004C78BF">
        <w:rPr>
          <w:rFonts w:ascii="David" w:hAnsi="David" w:cs="Narkisim" w:hint="cs"/>
          <w:rtl/>
        </w:rPr>
        <w:t>י</w:t>
      </w:r>
      <w:r w:rsidRPr="004C78BF">
        <w:rPr>
          <w:rFonts w:ascii="David" w:hAnsi="David" w:cs="Narkisim"/>
          <w:rtl/>
        </w:rPr>
        <w:t>נו הודאה</w:t>
      </w:r>
      <w:r w:rsidRPr="004C78BF">
        <w:rPr>
          <w:rFonts w:ascii="David" w:hAnsi="David" w:cs="Narkisim" w:hint="cs"/>
          <w:rtl/>
        </w:rPr>
        <w:t xml:space="preserve"> </w:t>
      </w:r>
      <w:proofErr w:type="spellStart"/>
      <w:r w:rsidRPr="004C78BF">
        <w:rPr>
          <w:rFonts w:ascii="David" w:hAnsi="David" w:cs="Narkisim" w:hint="cs"/>
          <w:rtl/>
        </w:rPr>
        <w:t>ה</w:t>
      </w:r>
      <w:r w:rsidRPr="004C78BF">
        <w:rPr>
          <w:rFonts w:ascii="David" w:hAnsi="David" w:cs="Narkisim"/>
          <w:rtl/>
        </w:rPr>
        <w:t>אשה</w:t>
      </w:r>
      <w:proofErr w:type="spellEnd"/>
      <w:r w:rsidRPr="004C78BF">
        <w:rPr>
          <w:rFonts w:ascii="David" w:hAnsi="David" w:cs="Narkisim"/>
          <w:rtl/>
        </w:rPr>
        <w:t xml:space="preserve"> פטורה</w:t>
      </w:r>
      <w:r w:rsidRPr="004C78BF">
        <w:rPr>
          <w:rFonts w:ascii="David" w:hAnsi="David" w:cs="Narkisim" w:hint="cs"/>
          <w:rtl/>
        </w:rPr>
        <w:t>,</w:t>
      </w:r>
      <w:r w:rsidRPr="004C78BF">
        <w:rPr>
          <w:rFonts w:ascii="David" w:hAnsi="David" w:cs="Narkisim"/>
          <w:rtl/>
        </w:rPr>
        <w:t xml:space="preserve"> כפי שפטורה מהלל, אך היא חייבת להדליק בביתה או בחדרה.</w:t>
      </w:r>
      <w:r w:rsidRPr="004C78BF">
        <w:rPr>
          <w:rStyle w:val="a4"/>
          <w:rFonts w:ascii="David" w:eastAsia="Calibri" w:hAnsi="David" w:cs="Narkisim"/>
        </w:rPr>
        <w:footnoteReference w:id="14"/>
      </w:r>
      <w:r w:rsidRPr="004C78BF">
        <w:rPr>
          <w:rFonts w:ascii="David" w:hAnsi="David" w:cs="Narkisim"/>
          <w:rtl/>
        </w:rPr>
        <w:t xml:space="preserve"> </w:t>
      </w:r>
    </w:p>
    <w:p w:rsidR="00A432EA" w:rsidRPr="004C78BF" w:rsidRDefault="00A432EA" w:rsidP="00A432EA">
      <w:pPr>
        <w:pStyle w:val="41"/>
        <w:rPr>
          <w:rFonts w:ascii="David" w:hAnsi="David" w:cs="Narkisim"/>
          <w:rtl/>
        </w:rPr>
      </w:pPr>
      <w:r w:rsidRPr="004C78BF">
        <w:rPr>
          <w:rFonts w:ascii="David" w:hAnsi="David" w:cs="Narkisim"/>
          <w:rtl/>
        </w:rPr>
        <w:t>עניין נוסף נובע מההפרדה בין חובת ההדלקה לחובת הפרסום. מה הדין באדם שהניח את מנורת החנוכה בחוץ, אבל קרה שאף אחד לא עבר שם באותו לילה</w:t>
      </w:r>
      <w:r w:rsidRPr="004C78BF">
        <w:rPr>
          <w:rFonts w:ascii="David" w:hAnsi="David" w:cs="Narkisim" w:hint="cs"/>
          <w:rtl/>
        </w:rPr>
        <w:t>,</w:t>
      </w:r>
      <w:r w:rsidRPr="004C78BF">
        <w:rPr>
          <w:rFonts w:ascii="David" w:hAnsi="David" w:cs="Narkisim"/>
          <w:rtl/>
        </w:rPr>
        <w:t xml:space="preserve"> או </w:t>
      </w:r>
      <w:r w:rsidRPr="004C78BF">
        <w:rPr>
          <w:rFonts w:ascii="David" w:hAnsi="David" w:cs="Narkisim" w:hint="cs"/>
          <w:rtl/>
        </w:rPr>
        <w:t>ש</w:t>
      </w:r>
      <w:r w:rsidRPr="004C78BF">
        <w:rPr>
          <w:rFonts w:ascii="David" w:hAnsi="David" w:cs="Narkisim"/>
          <w:rtl/>
        </w:rPr>
        <w:t xml:space="preserve">עברו שם </w:t>
      </w:r>
      <w:r w:rsidRPr="004C78BF">
        <w:rPr>
          <w:rFonts w:ascii="David" w:hAnsi="David" w:cs="Narkisim" w:hint="cs"/>
          <w:rtl/>
        </w:rPr>
        <w:t xml:space="preserve">רק </w:t>
      </w:r>
      <w:r w:rsidRPr="004C78BF">
        <w:rPr>
          <w:rFonts w:ascii="David" w:hAnsi="David" w:cs="Narkisim"/>
          <w:rtl/>
        </w:rPr>
        <w:t>אנשים</w:t>
      </w:r>
      <w:r w:rsidRPr="004C78BF">
        <w:rPr>
          <w:rFonts w:ascii="David" w:hAnsi="David" w:cs="Narkisim" w:hint="cs"/>
          <w:rtl/>
        </w:rPr>
        <w:t xml:space="preserve"> ש</w:t>
      </w:r>
      <w:r w:rsidRPr="004C78BF">
        <w:rPr>
          <w:rFonts w:ascii="David" w:hAnsi="David" w:cs="Narkisim"/>
          <w:rtl/>
        </w:rPr>
        <w:t>לא יודעים מה משמעות המנורה המוצבת בחוץ</w:t>
      </w:r>
      <w:r w:rsidRPr="004C78BF">
        <w:rPr>
          <w:rFonts w:ascii="David" w:hAnsi="David" w:cs="Narkisim" w:hint="cs"/>
          <w:rtl/>
        </w:rPr>
        <w:t>?</w:t>
      </w:r>
      <w:r w:rsidRPr="004C78BF">
        <w:rPr>
          <w:rFonts w:ascii="David" w:hAnsi="David" w:cs="Narkisim"/>
          <w:rtl/>
        </w:rPr>
        <w:t xml:space="preserve"> האם הוא לא קיים את חובת ההדלקה? מה יהיה הדין באדם שגר בקצה רחוב, </w:t>
      </w:r>
      <w:proofErr w:type="spellStart"/>
      <w:r w:rsidRPr="004C78BF">
        <w:rPr>
          <w:rFonts w:ascii="David" w:hAnsi="David" w:cs="Narkisim"/>
          <w:rtl/>
        </w:rPr>
        <w:t>ומנסיונו</w:t>
      </w:r>
      <w:proofErr w:type="spellEnd"/>
      <w:r w:rsidRPr="004C78BF">
        <w:rPr>
          <w:rFonts w:ascii="David" w:hAnsi="David" w:cs="Narkisim"/>
          <w:rtl/>
        </w:rPr>
        <w:t xml:space="preserve"> במשך השנה, אף אדם איננו עובר ליד פתח ביתו או מתחת לחלונו</w:t>
      </w:r>
      <w:r w:rsidRPr="004C78BF">
        <w:rPr>
          <w:rFonts w:ascii="David" w:hAnsi="David" w:cs="Narkisim" w:hint="cs"/>
          <w:rtl/>
        </w:rPr>
        <w:t xml:space="preserve"> </w:t>
      </w:r>
      <w:r w:rsidRPr="004C78BF">
        <w:rPr>
          <w:rFonts w:ascii="David" w:hAnsi="David" w:cs="Narkisim"/>
          <w:rtl/>
        </w:rPr>
        <w:t xml:space="preserve">- האם לא ידליק? התשובה היא שבוודאי שהוא קיים </w:t>
      </w:r>
      <w:r w:rsidRPr="004C78BF">
        <w:rPr>
          <w:rFonts w:ascii="David" w:hAnsi="David" w:cs="Narkisim" w:hint="cs"/>
          <w:rtl/>
        </w:rPr>
        <w:t xml:space="preserve">את </w:t>
      </w:r>
      <w:r w:rsidRPr="004C78BF">
        <w:rPr>
          <w:rFonts w:ascii="David" w:hAnsi="David" w:cs="Narkisim"/>
          <w:rtl/>
        </w:rPr>
        <w:t>מצו</w:t>
      </w:r>
      <w:r w:rsidRPr="004C78BF">
        <w:rPr>
          <w:rFonts w:ascii="David" w:hAnsi="David" w:cs="Narkisim" w:hint="cs"/>
          <w:rtl/>
        </w:rPr>
        <w:t>ו</w:t>
      </w:r>
      <w:r w:rsidRPr="004C78BF">
        <w:rPr>
          <w:rFonts w:ascii="David" w:hAnsi="David" w:cs="Narkisim"/>
          <w:rtl/>
        </w:rPr>
        <w:t xml:space="preserve">ת </w:t>
      </w:r>
      <w:r w:rsidRPr="004C78BF">
        <w:rPr>
          <w:rFonts w:ascii="David" w:hAnsi="David" w:cs="Narkisim" w:hint="cs"/>
          <w:rtl/>
        </w:rPr>
        <w:t>ה</w:t>
      </w:r>
      <w:r w:rsidRPr="004C78BF">
        <w:rPr>
          <w:rFonts w:ascii="David" w:hAnsi="David" w:cs="Narkisim"/>
          <w:rtl/>
        </w:rPr>
        <w:t>הדלקה</w:t>
      </w:r>
      <w:r w:rsidRPr="004C78BF">
        <w:rPr>
          <w:rFonts w:ascii="David" w:hAnsi="David" w:cs="Narkisim" w:hint="cs"/>
          <w:rtl/>
        </w:rPr>
        <w:t>,</w:t>
      </w:r>
      <w:r w:rsidRPr="004C78BF">
        <w:rPr>
          <w:rFonts w:ascii="David" w:hAnsi="David" w:cs="Narkisim"/>
          <w:rtl/>
        </w:rPr>
        <w:t xml:space="preserve"> ואף </w:t>
      </w:r>
      <w:r w:rsidRPr="004C78BF">
        <w:rPr>
          <w:rFonts w:ascii="David" w:hAnsi="David" w:cs="Narkisim" w:hint="cs"/>
          <w:rtl/>
        </w:rPr>
        <w:t xml:space="preserve">את </w:t>
      </w:r>
      <w:r w:rsidRPr="004C78BF">
        <w:rPr>
          <w:rFonts w:ascii="David" w:hAnsi="David" w:cs="Narkisim"/>
          <w:rtl/>
        </w:rPr>
        <w:t xml:space="preserve">פרסום הנס. עצם ההדלקה ואמירת הברכות הקשורות </w:t>
      </w:r>
      <w:r w:rsidRPr="004C78BF">
        <w:rPr>
          <w:rFonts w:ascii="David" w:hAnsi="David" w:cs="Narkisim" w:hint="cs"/>
          <w:rtl/>
        </w:rPr>
        <w:t>אליה</w:t>
      </w:r>
      <w:r w:rsidRPr="004C78BF">
        <w:rPr>
          <w:rFonts w:ascii="David" w:hAnsi="David" w:cs="Narkisim"/>
          <w:rtl/>
        </w:rPr>
        <w:t>, והצבת המנורה בחוץ, היא שבח והודאה לה'. אי רא</w:t>
      </w:r>
      <w:r w:rsidRPr="004C78BF">
        <w:rPr>
          <w:rFonts w:ascii="David" w:hAnsi="David" w:cs="Narkisim" w:hint="cs"/>
          <w:rtl/>
        </w:rPr>
        <w:t>י</w:t>
      </w:r>
      <w:r w:rsidRPr="004C78BF">
        <w:rPr>
          <w:rFonts w:ascii="David" w:hAnsi="David" w:cs="Narkisim"/>
          <w:rtl/>
        </w:rPr>
        <w:t>ית העוברים והשבים איננה משנה דבר</w:t>
      </w:r>
      <w:r w:rsidRPr="004C78BF">
        <w:rPr>
          <w:rFonts w:ascii="David" w:hAnsi="David" w:cs="Narkisim" w:hint="cs"/>
          <w:rtl/>
        </w:rPr>
        <w:t>:</w:t>
      </w:r>
      <w:r w:rsidRPr="004C78BF">
        <w:rPr>
          <w:rFonts w:ascii="David" w:hAnsi="David" w:cs="Narkisim"/>
          <w:rtl/>
        </w:rPr>
        <w:t xml:space="preserve"> הוא שיבח את ה' בהדלקת המנורה. זהו דין בהדלקתו שלו, ואיננו מותנה באחרים. </w:t>
      </w:r>
    </w:p>
    <w:p w:rsidR="00A432EA" w:rsidRPr="004C78BF" w:rsidRDefault="00A432EA" w:rsidP="00A432EA">
      <w:pPr>
        <w:pStyle w:val="41"/>
        <w:rPr>
          <w:rFonts w:ascii="David" w:hAnsi="David" w:cs="Narkisim"/>
          <w:rtl/>
        </w:rPr>
      </w:pPr>
      <w:r w:rsidRPr="004C78BF">
        <w:rPr>
          <w:rFonts w:ascii="David" w:hAnsi="David" w:cs="Narkisim"/>
          <w:rtl/>
        </w:rPr>
        <w:t xml:space="preserve">אמנם מדברי </w:t>
      </w:r>
      <w:proofErr w:type="spellStart"/>
      <w:r w:rsidRPr="004C78BF">
        <w:rPr>
          <w:rFonts w:ascii="David" w:hAnsi="David" w:cs="Narkisim"/>
          <w:rtl/>
        </w:rPr>
        <w:t>התוס</w:t>
      </w:r>
      <w:proofErr w:type="spellEnd"/>
      <w:r w:rsidRPr="004C78BF">
        <w:rPr>
          <w:rFonts w:ascii="David" w:hAnsi="David" w:cs="Narkisim"/>
          <w:rtl/>
        </w:rPr>
        <w:t xml:space="preserve">' </w:t>
      </w:r>
      <w:r w:rsidRPr="004C78BF">
        <w:rPr>
          <w:rFonts w:ascii="David" w:hAnsi="David" w:cs="Narkisim" w:hint="cs"/>
          <w:rtl/>
        </w:rPr>
        <w:t>(</w:t>
      </w:r>
      <w:r w:rsidRPr="004C78BF">
        <w:rPr>
          <w:rFonts w:ascii="David" w:hAnsi="David" w:cs="Narkisim"/>
          <w:rtl/>
        </w:rPr>
        <w:t xml:space="preserve">תענית </w:t>
      </w:r>
      <w:proofErr w:type="spellStart"/>
      <w:r w:rsidRPr="004C78BF">
        <w:rPr>
          <w:rFonts w:ascii="David" w:hAnsi="David" w:cs="Narkisim"/>
          <w:rtl/>
        </w:rPr>
        <w:t>כח</w:t>
      </w:r>
      <w:proofErr w:type="spellEnd"/>
      <w:r w:rsidRPr="004C78BF">
        <w:rPr>
          <w:rFonts w:ascii="David" w:hAnsi="David" w:cs="Narkisim"/>
          <w:rtl/>
        </w:rPr>
        <w:t xml:space="preserve"> ע"ב ד"ה ויום טוב</w:t>
      </w:r>
      <w:r w:rsidRPr="004C78BF">
        <w:rPr>
          <w:rFonts w:ascii="David" w:hAnsi="David" w:cs="Narkisim" w:hint="cs"/>
          <w:rtl/>
        </w:rPr>
        <w:t>)</w:t>
      </w:r>
      <w:r w:rsidRPr="004C78BF">
        <w:rPr>
          <w:rFonts w:ascii="David" w:hAnsi="David" w:cs="Narkisim"/>
          <w:rtl/>
        </w:rPr>
        <w:t xml:space="preserve"> משתמע שההלל בחנוכה הוא על נס פך השמן:</w:t>
      </w:r>
    </w:p>
    <w:p w:rsidR="00A432EA" w:rsidRPr="004C78BF" w:rsidRDefault="00A432EA" w:rsidP="00A432EA">
      <w:pPr>
        <w:pStyle w:val="21"/>
        <w:rPr>
          <w:rFonts w:ascii="David" w:hAnsi="David" w:cs="Narkisim"/>
          <w:rtl/>
        </w:rPr>
      </w:pPr>
      <w:proofErr w:type="spellStart"/>
      <w:r w:rsidRPr="004C78BF">
        <w:rPr>
          <w:rFonts w:ascii="David" w:hAnsi="David" w:cs="Narkisim"/>
          <w:rtl/>
        </w:rPr>
        <w:t>דחנוכה</w:t>
      </w:r>
      <w:proofErr w:type="spellEnd"/>
      <w:r w:rsidRPr="004C78BF">
        <w:rPr>
          <w:rFonts w:ascii="David" w:hAnsi="David" w:cs="Narkisim"/>
          <w:rtl/>
        </w:rPr>
        <w:t xml:space="preserve"> </w:t>
      </w:r>
      <w:proofErr w:type="spellStart"/>
      <w:r w:rsidRPr="004C78BF">
        <w:rPr>
          <w:rFonts w:ascii="David" w:hAnsi="David" w:cs="Narkisim"/>
          <w:rtl/>
        </w:rPr>
        <w:t>דינא</w:t>
      </w:r>
      <w:proofErr w:type="spellEnd"/>
      <w:r w:rsidRPr="004C78BF">
        <w:rPr>
          <w:rFonts w:ascii="David" w:hAnsi="David" w:cs="Narkisim"/>
          <w:rtl/>
        </w:rPr>
        <w:t xml:space="preserve"> הוא לגמור הלל, </w:t>
      </w:r>
      <w:proofErr w:type="spellStart"/>
      <w:r w:rsidRPr="004C78BF">
        <w:rPr>
          <w:rFonts w:ascii="David" w:hAnsi="David" w:cs="Narkisim"/>
          <w:rtl/>
        </w:rPr>
        <w:t>דכל</w:t>
      </w:r>
      <w:proofErr w:type="spellEnd"/>
      <w:r w:rsidRPr="004C78BF">
        <w:rPr>
          <w:rFonts w:ascii="David" w:hAnsi="David" w:cs="Narkisim"/>
          <w:rtl/>
        </w:rPr>
        <w:t xml:space="preserve"> </w:t>
      </w:r>
      <w:proofErr w:type="spellStart"/>
      <w:r w:rsidRPr="004C78BF">
        <w:rPr>
          <w:rFonts w:ascii="David" w:hAnsi="David" w:cs="Narkisim"/>
          <w:rtl/>
        </w:rPr>
        <w:t>הח</w:t>
      </w:r>
      <w:proofErr w:type="spellEnd"/>
      <w:r w:rsidRPr="004C78BF">
        <w:rPr>
          <w:rFonts w:ascii="David" w:hAnsi="David" w:cs="Narkisim"/>
          <w:rtl/>
        </w:rPr>
        <w:t xml:space="preserve">' ימים היה הנס מתגדל, והיה כל חד וחד יום טוב. </w:t>
      </w:r>
    </w:p>
    <w:p w:rsidR="00A432EA" w:rsidRPr="004C78BF" w:rsidRDefault="00A432EA" w:rsidP="00A432EA">
      <w:pPr>
        <w:pStyle w:val="41"/>
        <w:rPr>
          <w:rFonts w:ascii="David" w:hAnsi="David" w:cs="Narkisim"/>
          <w:rtl/>
        </w:rPr>
      </w:pPr>
      <w:r w:rsidRPr="004C78BF">
        <w:rPr>
          <w:rFonts w:ascii="David" w:hAnsi="David" w:cs="Narkisim" w:hint="cs"/>
          <w:rtl/>
        </w:rPr>
        <w:t>אמנם ב</w:t>
      </w:r>
      <w:r w:rsidRPr="004C78BF">
        <w:rPr>
          <w:rFonts w:ascii="David" w:hAnsi="David" w:cs="Narkisim"/>
          <w:rtl/>
        </w:rPr>
        <w:t xml:space="preserve">גמ' בפסחים </w:t>
      </w:r>
      <w:proofErr w:type="spellStart"/>
      <w:r w:rsidRPr="004C78BF">
        <w:rPr>
          <w:rFonts w:ascii="David" w:hAnsi="David" w:cs="Narkisim"/>
          <w:rtl/>
        </w:rPr>
        <w:t>קיז</w:t>
      </w:r>
      <w:proofErr w:type="spellEnd"/>
      <w:r w:rsidRPr="004C78BF">
        <w:rPr>
          <w:rFonts w:ascii="David" w:hAnsi="David" w:cs="Narkisim"/>
          <w:rtl/>
        </w:rPr>
        <w:t xml:space="preserve"> ע"א, נאמר שאומרים הלל כשנגאלים מצרה, ורש"י שם מוסיף: "כגון חנוכה"</w:t>
      </w:r>
      <w:r w:rsidRPr="004C78BF">
        <w:rPr>
          <w:rFonts w:ascii="David" w:hAnsi="David" w:cs="Narkisim" w:hint="cs"/>
          <w:rtl/>
        </w:rPr>
        <w:t xml:space="preserve"> </w:t>
      </w:r>
      <w:r w:rsidRPr="004C78BF">
        <w:rPr>
          <w:rFonts w:ascii="David" w:hAnsi="David" w:cs="Narkisim"/>
          <w:rtl/>
        </w:rPr>
        <w:t xml:space="preserve">- ואילו נס פך השמן הוא איננו הצלה מצרה. </w:t>
      </w:r>
    </w:p>
    <w:p w:rsidR="00A432EA" w:rsidRPr="004C78BF" w:rsidRDefault="00A432EA" w:rsidP="00A432EA">
      <w:pPr>
        <w:pStyle w:val="41"/>
        <w:rPr>
          <w:rFonts w:ascii="David" w:hAnsi="David" w:cs="Narkisim"/>
          <w:rtl/>
        </w:rPr>
      </w:pPr>
      <w:r w:rsidRPr="004C78BF">
        <w:rPr>
          <w:rFonts w:ascii="David" w:hAnsi="David" w:cs="Narkisim"/>
          <w:rtl/>
        </w:rPr>
        <w:t xml:space="preserve">גם במגילת תענית </w:t>
      </w:r>
      <w:r w:rsidRPr="004C78BF">
        <w:rPr>
          <w:rFonts w:ascii="David" w:hAnsi="David" w:cs="Narkisim" w:hint="cs"/>
          <w:rtl/>
        </w:rPr>
        <w:t>(</w:t>
      </w:r>
      <w:r w:rsidRPr="004C78BF">
        <w:rPr>
          <w:rFonts w:ascii="David" w:hAnsi="David" w:cs="Narkisim"/>
          <w:rtl/>
        </w:rPr>
        <w:t>כ"ה כסלו</w:t>
      </w:r>
      <w:r w:rsidRPr="004C78BF">
        <w:rPr>
          <w:rFonts w:ascii="David" w:hAnsi="David" w:cs="Narkisim" w:hint="cs"/>
          <w:rtl/>
        </w:rPr>
        <w:t>)</w:t>
      </w:r>
      <w:r w:rsidRPr="004C78BF">
        <w:rPr>
          <w:rFonts w:ascii="David" w:hAnsi="David" w:cs="Narkisim"/>
          <w:rtl/>
        </w:rPr>
        <w:t xml:space="preserve"> נאמר</w:t>
      </w:r>
      <w:r w:rsidRPr="004C78BF">
        <w:rPr>
          <w:rFonts w:ascii="David" w:hAnsi="David" w:cs="Narkisim" w:hint="cs"/>
          <w:rtl/>
        </w:rPr>
        <w:t xml:space="preserve"> שההלל נאמר על התשועה ולא על הנס</w:t>
      </w:r>
      <w:r w:rsidRPr="004C78BF">
        <w:rPr>
          <w:rFonts w:ascii="David" w:hAnsi="David" w:cs="Narkisim"/>
          <w:rtl/>
        </w:rPr>
        <w:t xml:space="preserve">: </w:t>
      </w:r>
    </w:p>
    <w:p w:rsidR="00A432EA" w:rsidRPr="004C78BF" w:rsidRDefault="00A432EA" w:rsidP="00A432EA">
      <w:pPr>
        <w:pStyle w:val="21"/>
        <w:rPr>
          <w:rFonts w:ascii="David" w:hAnsi="David" w:cs="Narkisim"/>
          <w:rtl/>
        </w:rPr>
      </w:pPr>
      <w:r w:rsidRPr="004C78BF">
        <w:rPr>
          <w:rFonts w:ascii="David" w:hAnsi="David" w:cs="Narkisim"/>
          <w:rtl/>
        </w:rPr>
        <w:t xml:space="preserve">חנכת בית חשמונאי לדורות. ולמה היא נוהגת לדורות? אלא </w:t>
      </w:r>
      <w:proofErr w:type="spellStart"/>
      <w:r w:rsidRPr="004C78BF">
        <w:rPr>
          <w:rFonts w:ascii="David" w:hAnsi="David" w:cs="Narkisim"/>
          <w:rtl/>
        </w:rPr>
        <w:t>שעשאוה</w:t>
      </w:r>
      <w:proofErr w:type="spellEnd"/>
      <w:r w:rsidRPr="004C78BF">
        <w:rPr>
          <w:rFonts w:ascii="David" w:hAnsi="David" w:cs="Narkisim"/>
          <w:rtl/>
        </w:rPr>
        <w:t xml:space="preserve"> בצאתם מצרה לרוחה, ואמרו בה הלל והודאה. והדליקו בה נרות בטהרה</w:t>
      </w:r>
      <w:r w:rsidRPr="004C78BF">
        <w:rPr>
          <w:rFonts w:ascii="David" w:hAnsi="David" w:cs="Narkisim" w:hint="cs"/>
          <w:rtl/>
        </w:rPr>
        <w:t>,</w:t>
      </w:r>
      <w:r w:rsidRPr="004C78BF">
        <w:rPr>
          <w:rFonts w:ascii="David" w:hAnsi="David" w:cs="Narkisim"/>
          <w:rtl/>
        </w:rPr>
        <w:t xml:space="preserve"> לפי שנכנסו יונים בהיכל וטמאו כל הכלים ולא היה במה להדליק וכשגברה יד בית חשמונאי הביאו שבעה שפודי </w:t>
      </w:r>
      <w:r w:rsidRPr="004C78BF">
        <w:rPr>
          <w:rFonts w:ascii="David" w:hAnsi="David" w:cs="Narkisim"/>
          <w:rtl/>
        </w:rPr>
        <w:lastRenderedPageBreak/>
        <w:t xml:space="preserve">ברזל </w:t>
      </w:r>
      <w:proofErr w:type="spellStart"/>
      <w:r w:rsidRPr="004C78BF">
        <w:rPr>
          <w:rFonts w:ascii="David" w:hAnsi="David" w:cs="Narkisim"/>
          <w:rtl/>
        </w:rPr>
        <w:t>וחפום</w:t>
      </w:r>
      <w:proofErr w:type="spellEnd"/>
      <w:r w:rsidRPr="004C78BF">
        <w:rPr>
          <w:rFonts w:ascii="David" w:hAnsi="David" w:cs="Narkisim"/>
          <w:rtl/>
        </w:rPr>
        <w:t xml:space="preserve"> </w:t>
      </w:r>
      <w:proofErr w:type="spellStart"/>
      <w:r w:rsidRPr="004C78BF">
        <w:rPr>
          <w:rFonts w:ascii="David" w:hAnsi="David" w:cs="Narkisim"/>
          <w:rtl/>
        </w:rPr>
        <w:t>בבעץ</w:t>
      </w:r>
      <w:proofErr w:type="spellEnd"/>
      <w:r w:rsidRPr="004C78BF">
        <w:rPr>
          <w:rFonts w:ascii="David" w:hAnsi="David" w:cs="Narkisim"/>
          <w:rtl/>
        </w:rPr>
        <w:t xml:space="preserve"> והתחילו להדליק. ומה ראו לגמר בהם את ההלל? ללמדך שכל תשועה ותשועה שעשה הקדוש ברוך הוא לישראל הם </w:t>
      </w:r>
      <w:proofErr w:type="spellStart"/>
      <w:r w:rsidRPr="004C78BF">
        <w:rPr>
          <w:rFonts w:ascii="David" w:hAnsi="David" w:cs="Narkisim"/>
          <w:rtl/>
        </w:rPr>
        <w:t>מקדימין</w:t>
      </w:r>
      <w:proofErr w:type="spellEnd"/>
      <w:r w:rsidRPr="004C78BF">
        <w:rPr>
          <w:rFonts w:ascii="David" w:hAnsi="David" w:cs="Narkisim"/>
          <w:rtl/>
        </w:rPr>
        <w:t xml:space="preserve"> לפניו בהלל ובשבח. </w:t>
      </w:r>
    </w:p>
    <w:p w:rsidR="00A432EA" w:rsidRPr="004C78BF" w:rsidRDefault="00A432EA" w:rsidP="00A432EA">
      <w:pPr>
        <w:pStyle w:val="41"/>
        <w:rPr>
          <w:rFonts w:ascii="David" w:hAnsi="David" w:cs="Narkisim"/>
          <w:rtl/>
        </w:rPr>
      </w:pPr>
      <w:r w:rsidRPr="004C78BF">
        <w:rPr>
          <w:rFonts w:ascii="David" w:hAnsi="David" w:cs="Narkisim" w:hint="cs"/>
          <w:rtl/>
        </w:rPr>
        <w:t xml:space="preserve">אמנם, </w:t>
      </w:r>
      <w:proofErr w:type="spellStart"/>
      <w:r w:rsidRPr="004C78BF">
        <w:rPr>
          <w:rFonts w:ascii="David" w:hAnsi="David" w:cs="Narkisim"/>
          <w:rtl/>
        </w:rPr>
        <w:t>התוס</w:t>
      </w:r>
      <w:proofErr w:type="spellEnd"/>
      <w:r w:rsidRPr="004C78BF">
        <w:rPr>
          <w:rFonts w:ascii="David" w:hAnsi="David" w:cs="Narkisim"/>
          <w:rtl/>
        </w:rPr>
        <w:t>' בתענית איננו מסביר מדוע קבעו לומר הלל בחנוכה, אלא מדוע גומרים את ההלל</w:t>
      </w:r>
      <w:r w:rsidRPr="004C78BF">
        <w:rPr>
          <w:rFonts w:ascii="David" w:hAnsi="David" w:cs="Narkisim" w:hint="cs"/>
          <w:rtl/>
        </w:rPr>
        <w:t>,</w:t>
      </w:r>
      <w:r w:rsidRPr="004C78BF">
        <w:rPr>
          <w:rFonts w:ascii="David" w:hAnsi="David" w:cs="Narkisim"/>
          <w:rtl/>
        </w:rPr>
        <w:t xml:space="preserve"> כשההנחה היא שרק אם יש ייחודיות לכל יום גומרים בו את ההלל</w:t>
      </w:r>
      <w:r w:rsidRPr="004C78BF">
        <w:rPr>
          <w:rFonts w:ascii="David" w:hAnsi="David" w:cs="Narkisim" w:hint="cs"/>
          <w:rtl/>
        </w:rPr>
        <w:t xml:space="preserve"> (</w:t>
      </w:r>
      <w:r w:rsidRPr="004C78BF">
        <w:rPr>
          <w:rFonts w:ascii="David" w:hAnsi="David" w:cs="Narkisim"/>
          <w:rtl/>
        </w:rPr>
        <w:t>כמו בסוכות</w:t>
      </w:r>
      <w:r w:rsidRPr="004C78BF">
        <w:rPr>
          <w:rFonts w:ascii="David" w:hAnsi="David" w:cs="Narkisim" w:hint="cs"/>
          <w:rtl/>
        </w:rPr>
        <w:t>,</w:t>
      </w:r>
      <w:r w:rsidRPr="004C78BF">
        <w:rPr>
          <w:rFonts w:ascii="David" w:hAnsi="David" w:cs="Narkisim"/>
          <w:rtl/>
        </w:rPr>
        <w:t xml:space="preserve"> בו היו מקריבים בכל יום מספר </w:t>
      </w:r>
      <w:r w:rsidRPr="004C78BF">
        <w:rPr>
          <w:rFonts w:ascii="David" w:hAnsi="David" w:cs="Narkisim" w:hint="cs"/>
          <w:rtl/>
        </w:rPr>
        <w:t xml:space="preserve">אחר של </w:t>
      </w:r>
      <w:r w:rsidRPr="004C78BF">
        <w:rPr>
          <w:rFonts w:ascii="David" w:hAnsi="David" w:cs="Narkisim"/>
          <w:rtl/>
        </w:rPr>
        <w:t xml:space="preserve">קרבנות, לעומת פסח </w:t>
      </w:r>
      <w:r w:rsidRPr="004C78BF">
        <w:rPr>
          <w:rFonts w:ascii="David" w:hAnsi="David" w:cs="Narkisim" w:hint="cs"/>
          <w:rtl/>
        </w:rPr>
        <w:t xml:space="preserve">שקרבנותיו שווים ולפיכך </w:t>
      </w:r>
      <w:r w:rsidRPr="004C78BF">
        <w:rPr>
          <w:rFonts w:ascii="David" w:hAnsi="David" w:cs="Narkisim"/>
          <w:rtl/>
        </w:rPr>
        <w:t xml:space="preserve">רק ביום הראשון גומרים </w:t>
      </w:r>
      <w:r w:rsidRPr="004C78BF">
        <w:rPr>
          <w:rFonts w:ascii="David" w:hAnsi="David" w:cs="Narkisim" w:hint="cs"/>
          <w:rtl/>
        </w:rPr>
        <w:t xml:space="preserve">בו </w:t>
      </w:r>
      <w:r w:rsidRPr="004C78BF">
        <w:rPr>
          <w:rFonts w:ascii="David" w:hAnsi="David" w:cs="Narkisim"/>
          <w:rtl/>
        </w:rPr>
        <w:t>את ההלל</w:t>
      </w:r>
      <w:r w:rsidRPr="004C78BF">
        <w:rPr>
          <w:rFonts w:ascii="David" w:hAnsi="David" w:cs="Narkisim" w:hint="cs"/>
          <w:rtl/>
        </w:rPr>
        <w:t>)</w:t>
      </w:r>
      <w:r w:rsidRPr="004C78BF">
        <w:rPr>
          <w:rFonts w:ascii="David" w:hAnsi="David" w:cs="Narkisim"/>
          <w:rtl/>
        </w:rPr>
        <w:t xml:space="preserve">. הקביעה לומר הלל בחנוכה היא בשל נס המלחמה, </w:t>
      </w:r>
      <w:r w:rsidRPr="004C78BF">
        <w:rPr>
          <w:rFonts w:ascii="David" w:hAnsi="David" w:cs="Narkisim" w:hint="cs"/>
          <w:rtl/>
        </w:rPr>
        <w:t>ו</w:t>
      </w:r>
      <w:r w:rsidRPr="004C78BF">
        <w:rPr>
          <w:rFonts w:ascii="David" w:hAnsi="David" w:cs="Narkisim"/>
          <w:rtl/>
        </w:rPr>
        <w:t>הסיבה שגומרים את ההלל בכל יום מימי חנוכה הוא בשל הייחודיות שיש לכל יום, מאחר והנס היה מתעצם בכל יום.</w:t>
      </w:r>
      <w:r w:rsidRPr="004C78BF">
        <w:rPr>
          <w:rStyle w:val="a5"/>
          <w:rFonts w:ascii="David" w:hAnsi="David" w:cs="Narkisim"/>
          <w:rtl/>
        </w:rPr>
        <w:footnoteReference w:id="15"/>
      </w:r>
    </w:p>
    <w:p w:rsidR="00A432EA" w:rsidRPr="004C78BF" w:rsidRDefault="00A432EA" w:rsidP="00A432EA">
      <w:pPr>
        <w:pStyle w:val="3"/>
        <w:rPr>
          <w:rFonts w:ascii="David" w:hAnsi="David" w:cs="Narkisim"/>
          <w:rtl/>
        </w:rPr>
      </w:pPr>
      <w:bookmarkStart w:id="5" w:name="_Toc422063015"/>
      <w:r w:rsidRPr="004C78BF">
        <w:rPr>
          <w:rFonts w:ascii="David" w:hAnsi="David" w:cs="Narkisim"/>
          <w:rtl/>
        </w:rPr>
        <w:t>סיכום</w:t>
      </w:r>
      <w:bookmarkEnd w:id="5"/>
    </w:p>
    <w:p w:rsidR="004F196B" w:rsidRDefault="00A432EA" w:rsidP="00A432EA">
      <w:pPr>
        <w:pStyle w:val="a7"/>
      </w:pPr>
      <w:r w:rsidRPr="004C78BF">
        <w:rPr>
          <w:rFonts w:ascii="David" w:hAnsi="David" w:cs="Narkisim"/>
          <w:rtl/>
        </w:rPr>
        <w:t xml:space="preserve">פרסום </w:t>
      </w:r>
      <w:r w:rsidRPr="004C78BF">
        <w:rPr>
          <w:rFonts w:ascii="David" w:hAnsi="David" w:cs="Narkisim" w:hint="cs"/>
          <w:rtl/>
        </w:rPr>
        <w:t>ה</w:t>
      </w:r>
      <w:r w:rsidRPr="004C78BF">
        <w:rPr>
          <w:rFonts w:ascii="David" w:hAnsi="David" w:cs="Narkisim"/>
          <w:rtl/>
        </w:rPr>
        <w:t xml:space="preserve">נס </w:t>
      </w:r>
      <w:r w:rsidRPr="004C78BF">
        <w:rPr>
          <w:rFonts w:ascii="David" w:hAnsi="David" w:cs="Narkisim" w:hint="cs"/>
          <w:rtl/>
        </w:rPr>
        <w:t>נועד כדי</w:t>
      </w:r>
      <w:r w:rsidRPr="004C78BF">
        <w:rPr>
          <w:rFonts w:ascii="David" w:hAnsi="David" w:cs="Narkisim"/>
          <w:rtl/>
        </w:rPr>
        <w:t xml:space="preserve"> </w:t>
      </w:r>
      <w:r w:rsidRPr="004C78BF">
        <w:rPr>
          <w:rFonts w:ascii="David" w:hAnsi="David" w:cs="Narkisim" w:hint="cs"/>
          <w:rtl/>
        </w:rPr>
        <w:t>ל</w:t>
      </w:r>
      <w:r w:rsidRPr="004C78BF">
        <w:rPr>
          <w:rFonts w:ascii="David" w:hAnsi="David" w:cs="Narkisim"/>
          <w:rtl/>
        </w:rPr>
        <w:t>שבח ו</w:t>
      </w:r>
      <w:r w:rsidRPr="004C78BF">
        <w:rPr>
          <w:rFonts w:ascii="David" w:hAnsi="David" w:cs="Narkisim" w:hint="cs"/>
          <w:rtl/>
        </w:rPr>
        <w:t>ל</w:t>
      </w:r>
      <w:r w:rsidRPr="004C78BF">
        <w:rPr>
          <w:rFonts w:ascii="David" w:hAnsi="David" w:cs="Narkisim"/>
          <w:rtl/>
        </w:rPr>
        <w:t>הוד</w:t>
      </w:r>
      <w:r w:rsidRPr="004C78BF">
        <w:rPr>
          <w:rFonts w:ascii="David" w:hAnsi="David" w:cs="Narkisim" w:hint="cs"/>
          <w:rtl/>
        </w:rPr>
        <w:t>ות</w:t>
      </w:r>
      <w:r w:rsidRPr="004C78BF">
        <w:rPr>
          <w:rFonts w:ascii="David" w:hAnsi="David" w:cs="Narkisim"/>
          <w:rtl/>
        </w:rPr>
        <w:t xml:space="preserve"> לה'. לעיתים ביטויו הוא באמירה ובאזכור כלפי שמיא בלבד, ללא רואים וצופים,</w:t>
      </w:r>
      <w:r w:rsidRPr="004C78BF">
        <w:rPr>
          <w:rStyle w:val="a4"/>
          <w:rFonts w:ascii="David" w:eastAsia="Calibri" w:hAnsi="David" w:cs="Narkisim"/>
        </w:rPr>
        <w:footnoteReference w:id="16"/>
      </w:r>
      <w:r w:rsidRPr="004C78BF">
        <w:rPr>
          <w:rFonts w:ascii="David" w:hAnsi="David" w:cs="Narkisim"/>
          <w:rtl/>
        </w:rPr>
        <w:t xml:space="preserve"> ובמצבים אחרים הוא נעשה בפני אחרים. פרסום הנס יכול להתבטא גם ע</w:t>
      </w:r>
      <w:r w:rsidRPr="004C78BF">
        <w:rPr>
          <w:rFonts w:ascii="David" w:hAnsi="David" w:cs="Narkisim" w:hint="cs"/>
          <w:rtl/>
        </w:rPr>
        <w:t xml:space="preserve">ל </w:t>
      </w:r>
      <w:r w:rsidRPr="004C78BF">
        <w:rPr>
          <w:rFonts w:ascii="David" w:hAnsi="David" w:cs="Narkisim"/>
          <w:rtl/>
        </w:rPr>
        <w:t>י</w:t>
      </w:r>
      <w:r w:rsidRPr="004C78BF">
        <w:rPr>
          <w:rFonts w:ascii="David" w:hAnsi="David" w:cs="Narkisim" w:hint="cs"/>
          <w:rtl/>
        </w:rPr>
        <w:t>די</w:t>
      </w:r>
      <w:r w:rsidRPr="004C78BF">
        <w:rPr>
          <w:rFonts w:ascii="David" w:hAnsi="David" w:cs="Narkisim"/>
          <w:rtl/>
        </w:rPr>
        <w:t xml:space="preserve"> סיפור הדברים ואמירתם, ו</w:t>
      </w:r>
      <w:r w:rsidRPr="004C78BF">
        <w:rPr>
          <w:rFonts w:ascii="David" w:hAnsi="David" w:cs="Narkisim" w:hint="cs"/>
          <w:rtl/>
        </w:rPr>
        <w:t xml:space="preserve">גם </w:t>
      </w:r>
      <w:r w:rsidRPr="004C78BF">
        <w:rPr>
          <w:rFonts w:ascii="David" w:hAnsi="David" w:cs="Narkisim"/>
          <w:rtl/>
        </w:rPr>
        <w:t>ע</w:t>
      </w:r>
      <w:r w:rsidRPr="004C78BF">
        <w:rPr>
          <w:rFonts w:ascii="David" w:hAnsi="David" w:cs="Narkisim" w:hint="cs"/>
          <w:rtl/>
        </w:rPr>
        <w:t xml:space="preserve">ל </w:t>
      </w:r>
      <w:r w:rsidRPr="004C78BF">
        <w:rPr>
          <w:rFonts w:ascii="David" w:hAnsi="David" w:cs="Narkisim"/>
          <w:rtl/>
        </w:rPr>
        <w:t>י</w:t>
      </w:r>
      <w:r w:rsidRPr="004C78BF">
        <w:rPr>
          <w:rFonts w:ascii="David" w:hAnsi="David" w:cs="Narkisim" w:hint="cs"/>
          <w:rtl/>
        </w:rPr>
        <w:t>די</w:t>
      </w:r>
      <w:r w:rsidRPr="004C78BF">
        <w:rPr>
          <w:rFonts w:ascii="David" w:hAnsi="David" w:cs="Narkisim"/>
          <w:rtl/>
        </w:rPr>
        <w:t xml:space="preserve"> מעשים ופעולות </w:t>
      </w:r>
      <w:r w:rsidRPr="004C78BF">
        <w:rPr>
          <w:rFonts w:ascii="David" w:hAnsi="David" w:cs="Narkisim" w:hint="cs"/>
          <w:rtl/>
        </w:rPr>
        <w:t>ה</w:t>
      </w:r>
      <w:r w:rsidRPr="004C78BF">
        <w:rPr>
          <w:rFonts w:ascii="David" w:hAnsi="David" w:cs="Narkisim"/>
          <w:rtl/>
        </w:rPr>
        <w:t>קש</w:t>
      </w:r>
      <w:r w:rsidRPr="004C78BF">
        <w:rPr>
          <w:rFonts w:ascii="David" w:hAnsi="David" w:cs="Narkisim" w:hint="cs"/>
          <w:rtl/>
        </w:rPr>
        <w:t>ו</w:t>
      </w:r>
      <w:r w:rsidRPr="004C78BF">
        <w:rPr>
          <w:rFonts w:ascii="David" w:hAnsi="David" w:cs="Narkisim"/>
          <w:rtl/>
        </w:rPr>
        <w:t>ר</w:t>
      </w:r>
      <w:r w:rsidRPr="004C78BF">
        <w:rPr>
          <w:rFonts w:ascii="David" w:hAnsi="David" w:cs="Narkisim" w:hint="cs"/>
          <w:rtl/>
        </w:rPr>
        <w:t>ים</w:t>
      </w:r>
      <w:r w:rsidRPr="004C78BF">
        <w:rPr>
          <w:rFonts w:ascii="David" w:hAnsi="David" w:cs="Narkisim"/>
          <w:rtl/>
        </w:rPr>
        <w:t xml:space="preserve"> לנס</w:t>
      </w:r>
      <w:r w:rsidRPr="004C78BF">
        <w:rPr>
          <w:rFonts w:ascii="David" w:hAnsi="David" w:cs="Narkisim" w:hint="cs"/>
          <w:rtl/>
        </w:rPr>
        <w:t xml:space="preserve"> ומזכירים אותו</w:t>
      </w:r>
      <w:r w:rsidRPr="004C78BF">
        <w:rPr>
          <w:rFonts w:ascii="David" w:hAnsi="David" w:cs="Narkisim"/>
          <w:rtl/>
        </w:rPr>
        <w:t>, ו</w:t>
      </w:r>
      <w:r w:rsidRPr="004C78BF">
        <w:rPr>
          <w:rFonts w:ascii="David" w:hAnsi="David" w:cs="Narkisim" w:hint="cs"/>
          <w:rtl/>
        </w:rPr>
        <w:t xml:space="preserve">בכך </w:t>
      </w:r>
      <w:r w:rsidRPr="004C78BF">
        <w:rPr>
          <w:rFonts w:ascii="David" w:hAnsi="David" w:cs="Narkisim"/>
          <w:rtl/>
        </w:rPr>
        <w:t>הם עצמם שבח והודאה לה'.</w:t>
      </w:r>
      <w:r w:rsidRPr="004C78BF">
        <w:rPr>
          <w:rStyle w:val="a4"/>
          <w:rFonts w:ascii="David" w:eastAsia="Calibri" w:hAnsi="David" w:cs="Narkisim"/>
        </w:rPr>
        <w:footnoteReference w:id="17"/>
      </w:r>
      <w:r w:rsidRPr="004C78BF">
        <w:rPr>
          <w:rFonts w:ascii="David" w:hAnsi="David" w:cs="Narkisim"/>
          <w:rtl/>
        </w:rPr>
        <w:t xml:space="preserve"> כיון שכך, גם בחנוכה, </w:t>
      </w:r>
      <w:r w:rsidRPr="004C78BF">
        <w:rPr>
          <w:rFonts w:ascii="David" w:hAnsi="David" w:cs="Narkisim" w:hint="cs"/>
          <w:rtl/>
        </w:rPr>
        <w:t>יש שתי פעולות שקשורות זו לזו, אך גם עומדות בפני עצמן: ל</w:t>
      </w:r>
      <w:r w:rsidRPr="004C78BF">
        <w:rPr>
          <w:rFonts w:ascii="David" w:hAnsi="David" w:cs="Narkisim"/>
          <w:rtl/>
        </w:rPr>
        <w:t>הדל</w:t>
      </w:r>
      <w:r w:rsidRPr="004C78BF">
        <w:rPr>
          <w:rFonts w:ascii="David" w:hAnsi="David" w:cs="Narkisim" w:hint="cs"/>
          <w:rtl/>
        </w:rPr>
        <w:t>י</w:t>
      </w:r>
      <w:r w:rsidRPr="004C78BF">
        <w:rPr>
          <w:rFonts w:ascii="David" w:hAnsi="David" w:cs="Narkisim"/>
          <w:rtl/>
        </w:rPr>
        <w:t>ק</w:t>
      </w:r>
      <w:r w:rsidRPr="004C78BF">
        <w:rPr>
          <w:rFonts w:ascii="David" w:hAnsi="David" w:cs="Narkisim" w:hint="cs"/>
          <w:rtl/>
        </w:rPr>
        <w:t xml:space="preserve"> מנורה, ולפרסם הנס</w:t>
      </w:r>
      <w:r w:rsidRPr="004C78BF">
        <w:rPr>
          <w:rFonts w:ascii="David" w:hAnsi="David" w:cs="Narkisim"/>
          <w:rtl/>
        </w:rPr>
        <w:t xml:space="preserve">. ע"י הדלקת המנורה מפרסמים את הנס, אך חובת הפרסום איננה מתנה ומעכבת את חובת ההדלקה. </w:t>
      </w:r>
      <w:r w:rsidRPr="004C78BF">
        <w:rPr>
          <w:rFonts w:ascii="David" w:hAnsi="David" w:cs="Narkisim" w:hint="cs"/>
          <w:rtl/>
        </w:rPr>
        <w:t xml:space="preserve">כמו כן, </w:t>
      </w:r>
      <w:r w:rsidRPr="004C78BF">
        <w:rPr>
          <w:rFonts w:ascii="David" w:hAnsi="David" w:cs="Narkisim"/>
          <w:rtl/>
        </w:rPr>
        <w:t>בחנוכה מצינו ביטויים אחרים לפרסום הנס</w:t>
      </w:r>
      <w:r w:rsidRPr="004C78BF">
        <w:rPr>
          <w:rFonts w:ascii="David" w:hAnsi="David" w:cs="Narkisim" w:hint="cs"/>
          <w:rtl/>
        </w:rPr>
        <w:t>:</w:t>
      </w:r>
      <w:r w:rsidRPr="004C78BF">
        <w:rPr>
          <w:rFonts w:ascii="David" w:hAnsi="David" w:cs="Narkisim"/>
          <w:rtl/>
        </w:rPr>
        <w:t xml:space="preserve"> בקריאת ה</w:t>
      </w:r>
      <w:r w:rsidRPr="004C78BF">
        <w:rPr>
          <w:rFonts w:ascii="David" w:hAnsi="David" w:cs="Narkisim" w:hint="cs"/>
          <w:rtl/>
        </w:rPr>
        <w:t>הפטרה, בהלל, בתפילה</w:t>
      </w:r>
      <w:r w:rsidRPr="004C78BF">
        <w:rPr>
          <w:rFonts w:ascii="David" w:hAnsi="David" w:cs="Narkisim"/>
          <w:rtl/>
        </w:rPr>
        <w:t xml:space="preserve"> ובברכת המזון.</w:t>
      </w:r>
    </w:p>
    <w:sectPr w:rsidR="004F196B" w:rsidSect="00A07BC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0C6" w:rsidRDefault="00FE60C6" w:rsidP="00A432EA">
      <w:pPr>
        <w:spacing w:before="0" w:line="240" w:lineRule="auto"/>
      </w:pPr>
      <w:r>
        <w:separator/>
      </w:r>
    </w:p>
  </w:endnote>
  <w:endnote w:type="continuationSeparator" w:id="0">
    <w:p w:rsidR="00FE60C6" w:rsidRDefault="00FE60C6" w:rsidP="00A432E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0C6" w:rsidRDefault="00FE60C6" w:rsidP="00A432EA">
      <w:pPr>
        <w:spacing w:before="0" w:line="240" w:lineRule="auto"/>
      </w:pPr>
      <w:r>
        <w:separator/>
      </w:r>
    </w:p>
  </w:footnote>
  <w:footnote w:type="continuationSeparator" w:id="0">
    <w:p w:rsidR="00FE60C6" w:rsidRDefault="00FE60C6" w:rsidP="00A432EA">
      <w:pPr>
        <w:spacing w:before="0" w:line="240" w:lineRule="auto"/>
      </w:pPr>
      <w:r>
        <w:continuationSeparator/>
      </w:r>
    </w:p>
  </w:footnote>
  <w:footnote w:id="1">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rtl/>
        </w:rPr>
        <w:t xml:space="preserve"> </w:t>
      </w:r>
      <w:r w:rsidRPr="004C78BF">
        <w:rPr>
          <w:rFonts w:cs="Narkisim" w:hint="cs"/>
          <w:rtl/>
        </w:rPr>
        <w:t xml:space="preserve">להסבר העניין כתב בתשובות הגאונים </w:t>
      </w:r>
      <w:r w:rsidRPr="004C78BF">
        <w:rPr>
          <w:rFonts w:cs="Narkisim"/>
          <w:rtl/>
        </w:rPr>
        <w:t>-</w:t>
      </w:r>
      <w:r w:rsidRPr="004C78BF">
        <w:rPr>
          <w:rFonts w:cs="Narkisim" w:hint="cs"/>
          <w:rtl/>
        </w:rPr>
        <w:t xml:space="preserve"> שערי תשובה (סימן </w:t>
      </w:r>
      <w:proofErr w:type="spellStart"/>
      <w:r w:rsidRPr="004C78BF">
        <w:rPr>
          <w:rFonts w:cs="Narkisim" w:hint="cs"/>
          <w:rtl/>
        </w:rPr>
        <w:t>קטז</w:t>
      </w:r>
      <w:proofErr w:type="spellEnd"/>
      <w:r w:rsidRPr="004C78BF">
        <w:rPr>
          <w:rFonts w:cs="Narkisim" w:hint="cs"/>
          <w:rtl/>
        </w:rPr>
        <w:t xml:space="preserve">): "פרסומי </w:t>
      </w:r>
      <w:proofErr w:type="spellStart"/>
      <w:r w:rsidRPr="004C78BF">
        <w:rPr>
          <w:rFonts w:cs="Narkisim" w:hint="cs"/>
          <w:rtl/>
        </w:rPr>
        <w:t>ניסא</w:t>
      </w:r>
      <w:proofErr w:type="spellEnd"/>
      <w:r w:rsidRPr="004C78BF">
        <w:rPr>
          <w:rFonts w:cs="Narkisim" w:hint="cs"/>
          <w:rtl/>
        </w:rPr>
        <w:t xml:space="preserve"> עדיף </w:t>
      </w:r>
      <w:proofErr w:type="spellStart"/>
      <w:r w:rsidRPr="004C78BF">
        <w:rPr>
          <w:rFonts w:cs="Narkisim" w:hint="cs"/>
          <w:rtl/>
        </w:rPr>
        <w:t>דמיזבן</w:t>
      </w:r>
      <w:proofErr w:type="spellEnd"/>
      <w:r w:rsidRPr="004C78BF">
        <w:rPr>
          <w:rFonts w:cs="Narkisim" w:hint="cs"/>
          <w:rtl/>
        </w:rPr>
        <w:t xml:space="preserve"> לנר ולא לחמרא לקידוש, </w:t>
      </w:r>
      <w:proofErr w:type="spellStart"/>
      <w:r w:rsidRPr="004C78BF">
        <w:rPr>
          <w:rFonts w:cs="Narkisim" w:hint="cs"/>
          <w:rtl/>
        </w:rPr>
        <w:t>דאפשר</w:t>
      </w:r>
      <w:proofErr w:type="spellEnd"/>
      <w:r w:rsidRPr="004C78BF">
        <w:rPr>
          <w:rFonts w:cs="Narkisim" w:hint="cs"/>
          <w:rtl/>
        </w:rPr>
        <w:t xml:space="preserve"> לקדושי </w:t>
      </w:r>
      <w:proofErr w:type="spellStart"/>
      <w:r w:rsidRPr="004C78BF">
        <w:rPr>
          <w:rFonts w:cs="Narkisim" w:hint="cs"/>
          <w:rtl/>
        </w:rPr>
        <w:t>אריפתא</w:t>
      </w:r>
      <w:proofErr w:type="spellEnd"/>
      <w:r w:rsidRPr="004C78BF">
        <w:rPr>
          <w:rFonts w:cs="Narkisim" w:hint="cs"/>
          <w:rtl/>
        </w:rPr>
        <w:t xml:space="preserve">". כך הוא גם </w:t>
      </w:r>
      <w:proofErr w:type="spellStart"/>
      <w:r w:rsidRPr="004C78BF">
        <w:rPr>
          <w:rFonts w:cs="Narkisim" w:hint="cs"/>
          <w:rtl/>
        </w:rPr>
        <w:t>ברשב"א</w:t>
      </w:r>
      <w:proofErr w:type="spellEnd"/>
      <w:r w:rsidRPr="004C78BF">
        <w:rPr>
          <w:rFonts w:cs="Narkisim" w:hint="cs"/>
          <w:rtl/>
        </w:rPr>
        <w:t xml:space="preserve"> שם, ולדעתו: "ומשום </w:t>
      </w:r>
      <w:proofErr w:type="spellStart"/>
      <w:r w:rsidRPr="004C78BF">
        <w:rPr>
          <w:rFonts w:cs="Narkisim" w:hint="cs"/>
          <w:rtl/>
        </w:rPr>
        <w:t>דאפשר</w:t>
      </w:r>
      <w:proofErr w:type="spellEnd"/>
      <w:r w:rsidRPr="004C78BF">
        <w:rPr>
          <w:rFonts w:cs="Narkisim" w:hint="cs"/>
          <w:rtl/>
        </w:rPr>
        <w:t xml:space="preserve"> לקדש </w:t>
      </w:r>
      <w:proofErr w:type="spellStart"/>
      <w:r w:rsidRPr="004C78BF">
        <w:rPr>
          <w:rFonts w:cs="Narkisim" w:hint="cs"/>
          <w:rtl/>
        </w:rPr>
        <w:t>אריפתא</w:t>
      </w:r>
      <w:proofErr w:type="spellEnd"/>
      <w:r w:rsidRPr="004C78BF">
        <w:rPr>
          <w:rFonts w:cs="Narkisim" w:hint="cs"/>
          <w:rtl/>
        </w:rPr>
        <w:t xml:space="preserve"> הוא </w:t>
      </w:r>
      <w:proofErr w:type="spellStart"/>
      <w:r w:rsidRPr="004C78BF">
        <w:rPr>
          <w:rFonts w:cs="Narkisim" w:hint="cs"/>
          <w:rtl/>
        </w:rPr>
        <w:t>דעדיף</w:t>
      </w:r>
      <w:proofErr w:type="spellEnd"/>
      <w:r w:rsidRPr="004C78BF">
        <w:rPr>
          <w:rFonts w:cs="Narkisim" w:hint="cs"/>
          <w:rtl/>
        </w:rPr>
        <w:t xml:space="preserve"> נר חנוכה, הא לאו הכי קדוש היום עדיף, דהוי דאורייתא". </w:t>
      </w:r>
    </w:p>
  </w:footnote>
  <w:footnote w:id="2">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rtl/>
        </w:rPr>
        <w:t xml:space="preserve"> </w:t>
      </w:r>
      <w:r w:rsidRPr="004C78BF">
        <w:rPr>
          <w:rFonts w:cs="Narkisim" w:hint="cs"/>
          <w:rtl/>
        </w:rPr>
        <w:t xml:space="preserve">דברי </w:t>
      </w:r>
      <w:proofErr w:type="spellStart"/>
      <w:r w:rsidRPr="004C78BF">
        <w:rPr>
          <w:rFonts w:cs="Narkisim" w:hint="cs"/>
          <w:rtl/>
        </w:rPr>
        <w:t>הגמ</w:t>
      </w:r>
      <w:proofErr w:type="spellEnd"/>
      <w:r w:rsidRPr="004C78BF">
        <w:rPr>
          <w:rFonts w:cs="Narkisim" w:hint="cs"/>
          <w:rtl/>
        </w:rPr>
        <w:t xml:space="preserve">' שם, "נר חנוכה מצוה להניחה על פתח ביתו מבחוץ. אם היה דר בעלייה </w:t>
      </w:r>
      <w:r w:rsidRPr="004C78BF">
        <w:rPr>
          <w:rFonts w:cs="Narkisim"/>
          <w:rtl/>
        </w:rPr>
        <w:t>-</w:t>
      </w:r>
      <w:r w:rsidRPr="004C78BF">
        <w:rPr>
          <w:rFonts w:cs="Narkisim" w:hint="cs"/>
          <w:rtl/>
        </w:rPr>
        <w:t xml:space="preserve"> מניחה בחלון הסמוכה לרשות הרבים. ובשעת הסכנה </w:t>
      </w:r>
      <w:r w:rsidRPr="004C78BF">
        <w:rPr>
          <w:rFonts w:cs="Narkisim"/>
          <w:rtl/>
        </w:rPr>
        <w:t>-</w:t>
      </w:r>
      <w:r w:rsidRPr="004C78BF">
        <w:rPr>
          <w:rFonts w:cs="Narkisim" w:hint="cs"/>
          <w:rtl/>
        </w:rPr>
        <w:t xml:space="preserve"> מניחה על שלחנו, ודיו", הם מובאה ממגילת תענית (כ"ה בכסלו). גם במגילת תענית לא נזכר הנימוק של פרסום הנס. מדוע אם כן קבעו להדליק נר חנוכה דווקא על פתחי הבתים? הרב מ"מ כשר ("שעשה נסים לאבותינו בימים ההם ובזמן הזה", התקופה הגדולה, עמ' </w:t>
      </w:r>
      <w:proofErr w:type="spellStart"/>
      <w:r w:rsidRPr="004C78BF">
        <w:rPr>
          <w:rFonts w:cs="Narkisim" w:hint="cs"/>
          <w:rtl/>
        </w:rPr>
        <w:t>רנג</w:t>
      </w:r>
      <w:proofErr w:type="spellEnd"/>
      <w:r w:rsidRPr="004C78BF">
        <w:rPr>
          <w:rFonts w:cs="Narkisim" w:hint="cs"/>
          <w:rtl/>
        </w:rPr>
        <w:t xml:space="preserve">) כותב שהיונים הציבו את </w:t>
      </w:r>
      <w:proofErr w:type="spellStart"/>
      <w:r w:rsidRPr="004C78BF">
        <w:rPr>
          <w:rFonts w:cs="Narkisim" w:hint="cs"/>
          <w:rtl/>
        </w:rPr>
        <w:t>פסיליהם</w:t>
      </w:r>
      <w:proofErr w:type="spellEnd"/>
      <w:r w:rsidRPr="004C78BF">
        <w:rPr>
          <w:rFonts w:cs="Narkisim" w:hint="cs"/>
          <w:rtl/>
        </w:rPr>
        <w:t xml:space="preserve"> בפתחי הבתים "</w:t>
      </w:r>
      <w:proofErr w:type="spellStart"/>
      <w:r w:rsidRPr="004C78BF">
        <w:rPr>
          <w:rFonts w:cs="Narkisim" w:hint="cs"/>
          <w:rtl/>
        </w:rPr>
        <w:t>ולפ"ז</w:t>
      </w:r>
      <w:proofErr w:type="spellEnd"/>
      <w:r w:rsidRPr="004C78BF">
        <w:rPr>
          <w:rFonts w:cs="Narkisim" w:hint="cs"/>
          <w:rtl/>
        </w:rPr>
        <w:t xml:space="preserve"> מסתבר שמטעם זה תקנו לעשות פרסום הנס </w:t>
      </w:r>
      <w:proofErr w:type="spellStart"/>
      <w:r w:rsidRPr="004C78BF">
        <w:rPr>
          <w:rFonts w:cs="Narkisim" w:hint="cs"/>
          <w:rtl/>
        </w:rPr>
        <w:t>דוקא</w:t>
      </w:r>
      <w:proofErr w:type="spellEnd"/>
      <w:r w:rsidRPr="004C78BF">
        <w:rPr>
          <w:rFonts w:cs="Narkisim" w:hint="cs"/>
          <w:rtl/>
        </w:rPr>
        <w:t xml:space="preserve"> על פתחי הבתים מבחוץ, בבחינת זה לעומת זה". ע"פ דברים אלו היה ניתן להציע שהתקנה הייתה לשים על פתחי הבתים ללא הנימוק של פרסום הנס, אלא רק מצד "זה לעומת זה". </w:t>
      </w:r>
    </w:p>
  </w:footnote>
  <w:footnote w:id="3">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rtl/>
        </w:rPr>
        <w:t xml:space="preserve"> </w:t>
      </w:r>
      <w:r w:rsidRPr="004C78BF">
        <w:rPr>
          <w:rFonts w:cs="Narkisim" w:hint="cs"/>
          <w:rtl/>
        </w:rPr>
        <w:t xml:space="preserve">בגמ' בשבת </w:t>
      </w:r>
      <w:proofErr w:type="spellStart"/>
      <w:r w:rsidRPr="004C78BF">
        <w:rPr>
          <w:rFonts w:cs="Narkisim" w:hint="cs"/>
          <w:rtl/>
        </w:rPr>
        <w:t>כב</w:t>
      </w:r>
      <w:proofErr w:type="spellEnd"/>
      <w:r w:rsidRPr="004C78BF">
        <w:rPr>
          <w:rFonts w:cs="Narkisim" w:hint="cs"/>
          <w:rtl/>
        </w:rPr>
        <w:t xml:space="preserve"> ע"א נזכר גם שיש להדליק נר חנוכה בחוץ בצד הנגדי למזוזה כדי שיהיה מוקף במצוות. אך אין לראות בזה טעם לעצם ההדלקה. אלא מאחר ומדליקים בחוץ מטעם </w:t>
      </w:r>
      <w:proofErr w:type="spellStart"/>
      <w:r w:rsidRPr="004C78BF">
        <w:rPr>
          <w:rFonts w:cs="Narkisim" w:hint="cs"/>
          <w:rtl/>
        </w:rPr>
        <w:t>פירסום</w:t>
      </w:r>
      <w:proofErr w:type="spellEnd"/>
      <w:r w:rsidRPr="004C78BF">
        <w:rPr>
          <w:rFonts w:cs="Narkisim" w:hint="cs"/>
          <w:rtl/>
        </w:rPr>
        <w:t xml:space="preserve"> הנס, דנה </w:t>
      </w:r>
      <w:proofErr w:type="spellStart"/>
      <w:r w:rsidRPr="004C78BF">
        <w:rPr>
          <w:rFonts w:cs="Narkisim" w:hint="cs"/>
          <w:rtl/>
        </w:rPr>
        <w:t>הגמ</w:t>
      </w:r>
      <w:proofErr w:type="spellEnd"/>
      <w:r w:rsidRPr="004C78BF">
        <w:rPr>
          <w:rFonts w:cs="Narkisim" w:hint="cs"/>
          <w:rtl/>
        </w:rPr>
        <w:t xml:space="preserve">' היכן בדיוק יש להניח את המנורה בחוץ. ראה: הרב משה </w:t>
      </w:r>
      <w:proofErr w:type="spellStart"/>
      <w:r w:rsidRPr="004C78BF">
        <w:rPr>
          <w:rFonts w:cs="Narkisim" w:hint="cs"/>
          <w:rtl/>
        </w:rPr>
        <w:t>פיינשטיין</w:t>
      </w:r>
      <w:proofErr w:type="spellEnd"/>
      <w:r w:rsidRPr="004C78BF">
        <w:rPr>
          <w:rFonts w:cs="Narkisim" w:hint="cs"/>
          <w:rtl/>
        </w:rPr>
        <w:t xml:space="preserve">, שו"ת אגרות משה חלק אורח חיים ד סימן </w:t>
      </w:r>
      <w:proofErr w:type="spellStart"/>
      <w:r w:rsidRPr="004C78BF">
        <w:rPr>
          <w:rFonts w:cs="Narkisim" w:hint="cs"/>
          <w:rtl/>
        </w:rPr>
        <w:t>קכה</w:t>
      </w:r>
      <w:proofErr w:type="spellEnd"/>
      <w:r w:rsidRPr="004C78BF">
        <w:rPr>
          <w:rFonts w:cs="Narkisim" w:hint="cs"/>
          <w:rtl/>
        </w:rPr>
        <w:t xml:space="preserve">. </w:t>
      </w:r>
    </w:p>
  </w:footnote>
  <w:footnote w:id="4">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בעניין הדלקת נרות חנוכה בבית הכנסת כזכר למקדש, ראה במאמרי: "הדלקת מנורת המקדש ומנורת חנוכה בבית כנסת", מועדי יהודה וישראל, עמ' 234-217. </w:t>
      </w:r>
    </w:p>
  </w:footnote>
  <w:footnote w:id="5">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כך הסביר גם </w:t>
      </w:r>
      <w:proofErr w:type="spellStart"/>
      <w:r w:rsidRPr="004C78BF">
        <w:rPr>
          <w:rFonts w:cs="Narkisim" w:hint="cs"/>
          <w:rtl/>
        </w:rPr>
        <w:t>הר"ן</w:t>
      </w:r>
      <w:proofErr w:type="spellEnd"/>
      <w:r w:rsidRPr="004C78BF">
        <w:rPr>
          <w:rFonts w:cs="Narkisim" w:hint="cs"/>
          <w:rtl/>
        </w:rPr>
        <w:t xml:space="preserve"> בשבת שם. בחשק שלמה שם העיר, מדוע </w:t>
      </w:r>
      <w:proofErr w:type="spellStart"/>
      <w:r w:rsidRPr="004C78BF">
        <w:rPr>
          <w:rFonts w:cs="Narkisim" w:hint="cs"/>
          <w:rtl/>
        </w:rPr>
        <w:t>הגמ</w:t>
      </w:r>
      <w:proofErr w:type="spellEnd"/>
      <w:r w:rsidRPr="004C78BF">
        <w:rPr>
          <w:rFonts w:cs="Narkisim" w:hint="cs"/>
          <w:rtl/>
        </w:rPr>
        <w:t xml:space="preserve">' איננה שואלת על אזכור פורים בברכת המזון? ומשיב, שבפורים מתאספים יחד ואוכלים ושותים, וגם בבית יש פרסום הנס, ועל כן ברור היה שמזכירים הודאה בברכת המזון בפורים. </w:t>
      </w:r>
    </w:p>
  </w:footnote>
  <w:footnote w:id="6">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כך הסביר גם בספר הלכות גדולות, סימן ט </w:t>
      </w:r>
      <w:r w:rsidRPr="004C78BF">
        <w:rPr>
          <w:rFonts w:cs="Narkisim"/>
          <w:rtl/>
        </w:rPr>
        <w:t>-</w:t>
      </w:r>
      <w:r w:rsidRPr="004C78BF">
        <w:rPr>
          <w:rFonts w:cs="Narkisim" w:hint="cs"/>
          <w:rtl/>
        </w:rPr>
        <w:t xml:space="preserve"> הלכות חנוכה, עמוד קנח. הסבר דבריהם </w:t>
      </w:r>
      <w:proofErr w:type="spellStart"/>
      <w:r w:rsidRPr="004C78BF">
        <w:rPr>
          <w:rFonts w:cs="Narkisim" w:hint="cs"/>
          <w:rtl/>
        </w:rPr>
        <w:t>בנצי"ב</w:t>
      </w:r>
      <w:proofErr w:type="spellEnd"/>
      <w:r w:rsidRPr="004C78BF">
        <w:rPr>
          <w:rFonts w:cs="Narkisim" w:hint="cs"/>
          <w:rtl/>
        </w:rPr>
        <w:t xml:space="preserve"> בשאילתות שם. </w:t>
      </w:r>
    </w:p>
    <w:p w:rsidR="00A432EA" w:rsidRPr="004C78BF" w:rsidRDefault="00A432EA" w:rsidP="00A432EA">
      <w:pPr>
        <w:pStyle w:val="22"/>
        <w:spacing w:line="240" w:lineRule="auto"/>
        <w:rPr>
          <w:rFonts w:cs="Narkisim"/>
          <w:rtl/>
        </w:rPr>
      </w:pPr>
    </w:p>
    <w:p w:rsidR="00A432EA" w:rsidRPr="004C78BF" w:rsidRDefault="00A432EA" w:rsidP="00A432EA">
      <w:pPr>
        <w:pStyle w:val="22"/>
        <w:spacing w:line="240" w:lineRule="auto"/>
        <w:rPr>
          <w:rFonts w:cs="Narkisim"/>
          <w:rtl/>
        </w:rPr>
      </w:pPr>
    </w:p>
  </w:footnote>
  <w:footnote w:id="7">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rtl/>
        </w:rPr>
        <w:t xml:space="preserve"> </w:t>
      </w:r>
      <w:r w:rsidRPr="004C78BF">
        <w:rPr>
          <w:rFonts w:cs="Narkisim" w:hint="cs"/>
          <w:rtl/>
        </w:rPr>
        <w:t xml:space="preserve">בסידור רש"י סימן שכו מופיע הסבר אחר, לפיו אם שכחו לקרוא לרביעי בחנוכה והמשיכו לקרוא לו בראש חודש, אין צורך לקרוא פסוקי חנוכה, אא"כ הוציאו כבר ספר תורה שני. ראה עוד בעניין זה: שבולי הלקט ענין חנוכה סימן </w:t>
      </w:r>
      <w:proofErr w:type="spellStart"/>
      <w:r w:rsidRPr="004C78BF">
        <w:rPr>
          <w:rFonts w:cs="Narkisim" w:hint="cs"/>
          <w:rtl/>
        </w:rPr>
        <w:t>קצ</w:t>
      </w:r>
      <w:proofErr w:type="spellEnd"/>
      <w:r w:rsidRPr="004C78BF">
        <w:rPr>
          <w:rFonts w:cs="Narkisim" w:hint="cs"/>
          <w:rtl/>
        </w:rPr>
        <w:t xml:space="preserve">; ברכי יוסף אורח חיים סימן תרפד </w:t>
      </w:r>
      <w:proofErr w:type="spellStart"/>
      <w:r w:rsidRPr="004C78BF">
        <w:rPr>
          <w:rFonts w:cs="Narkisim" w:hint="cs"/>
          <w:rtl/>
        </w:rPr>
        <w:t>ס"ק</w:t>
      </w:r>
      <w:proofErr w:type="spellEnd"/>
      <w:r w:rsidRPr="004C78BF">
        <w:rPr>
          <w:rFonts w:cs="Narkisim" w:hint="cs"/>
          <w:rtl/>
        </w:rPr>
        <w:t xml:space="preserve"> ג; שו"ת פרח שושן חלק אורח חיים כלל א סימן ח; שו"ת יהודה יעלה חלק א </w:t>
      </w:r>
      <w:r w:rsidRPr="004C78BF">
        <w:rPr>
          <w:rFonts w:cs="Narkisim"/>
          <w:rtl/>
        </w:rPr>
        <w:t>-</w:t>
      </w:r>
      <w:r w:rsidRPr="004C78BF">
        <w:rPr>
          <w:rFonts w:cs="Narkisim" w:hint="cs"/>
          <w:rtl/>
        </w:rPr>
        <w:t xml:space="preserve"> אורח חיים סימן </w:t>
      </w:r>
      <w:proofErr w:type="spellStart"/>
      <w:r w:rsidRPr="004C78BF">
        <w:rPr>
          <w:rFonts w:cs="Narkisim" w:hint="cs"/>
          <w:rtl/>
        </w:rPr>
        <w:t>רג</w:t>
      </w:r>
      <w:proofErr w:type="spellEnd"/>
      <w:r w:rsidRPr="004C78BF">
        <w:rPr>
          <w:rFonts w:cs="Narkisim" w:hint="cs"/>
          <w:rtl/>
        </w:rPr>
        <w:t xml:space="preserve">; שו"ת שבט הלוי חלק א סימן קצב. </w:t>
      </w:r>
    </w:p>
  </w:footnote>
  <w:footnote w:id="8">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כך כתבו גם </w:t>
      </w:r>
      <w:proofErr w:type="spellStart"/>
      <w:r w:rsidRPr="004C78BF">
        <w:rPr>
          <w:rFonts w:cs="Narkisim" w:hint="cs"/>
          <w:rtl/>
        </w:rPr>
        <w:t>הרא"ש</w:t>
      </w:r>
      <w:proofErr w:type="spellEnd"/>
      <w:r w:rsidRPr="004C78BF">
        <w:rPr>
          <w:rFonts w:cs="Narkisim" w:hint="cs"/>
          <w:rtl/>
        </w:rPr>
        <w:t xml:space="preserve"> (שבת ב, </w:t>
      </w:r>
      <w:proofErr w:type="spellStart"/>
      <w:r w:rsidRPr="004C78BF">
        <w:rPr>
          <w:rFonts w:cs="Narkisim" w:hint="cs"/>
          <w:rtl/>
        </w:rPr>
        <w:t>יג</w:t>
      </w:r>
      <w:proofErr w:type="spellEnd"/>
      <w:r w:rsidRPr="004C78BF">
        <w:rPr>
          <w:rFonts w:cs="Narkisim" w:hint="cs"/>
          <w:rtl/>
        </w:rPr>
        <w:t xml:space="preserve">) וראשונים נוספים. </w:t>
      </w:r>
    </w:p>
  </w:footnote>
  <w:footnote w:id="9">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בשל נימוק "פרסום הנס" הסבירו </w:t>
      </w:r>
      <w:proofErr w:type="spellStart"/>
      <w:r w:rsidRPr="004C78BF">
        <w:rPr>
          <w:rFonts w:cs="Narkisim" w:hint="cs"/>
          <w:rtl/>
        </w:rPr>
        <w:t>התוס</w:t>
      </w:r>
      <w:proofErr w:type="spellEnd"/>
      <w:r w:rsidRPr="004C78BF">
        <w:rPr>
          <w:rFonts w:cs="Narkisim" w:hint="cs"/>
          <w:rtl/>
        </w:rPr>
        <w:t xml:space="preserve">' במקום אחר (מגילה כד ע"א ד"ה ואם) מדוע מתרגמים את </w:t>
      </w:r>
      <w:proofErr w:type="spellStart"/>
      <w:r w:rsidRPr="004C78BF">
        <w:rPr>
          <w:rFonts w:cs="Narkisim" w:hint="cs"/>
          <w:rtl/>
        </w:rPr>
        <w:t>ההפטרות</w:t>
      </w:r>
      <w:proofErr w:type="spellEnd"/>
      <w:r w:rsidRPr="004C78BF">
        <w:rPr>
          <w:rFonts w:cs="Narkisim" w:hint="cs"/>
          <w:rtl/>
        </w:rPr>
        <w:t xml:space="preserve"> של פסח ושבועות: "והא שאנו </w:t>
      </w:r>
      <w:proofErr w:type="spellStart"/>
      <w:r w:rsidRPr="004C78BF">
        <w:rPr>
          <w:rFonts w:cs="Narkisim" w:hint="cs"/>
          <w:rtl/>
        </w:rPr>
        <w:t>מתרגמין</w:t>
      </w:r>
      <w:proofErr w:type="spellEnd"/>
      <w:r w:rsidRPr="004C78BF">
        <w:rPr>
          <w:rFonts w:cs="Narkisim" w:hint="cs"/>
          <w:rtl/>
        </w:rPr>
        <w:t xml:space="preserve"> </w:t>
      </w:r>
      <w:proofErr w:type="spellStart"/>
      <w:r w:rsidRPr="004C78BF">
        <w:rPr>
          <w:rFonts w:cs="Narkisim" w:hint="cs"/>
          <w:rtl/>
        </w:rPr>
        <w:t>הפטרות</w:t>
      </w:r>
      <w:proofErr w:type="spellEnd"/>
      <w:r w:rsidRPr="004C78BF">
        <w:rPr>
          <w:rFonts w:cs="Narkisim" w:hint="cs"/>
          <w:rtl/>
        </w:rPr>
        <w:t xml:space="preserve"> של פסח ועצרת טפי משאר י"ט, לפי שהן מדברות בנס היום כדי לפרסם הנס, וכן במתן תורה כדי לפרסם הנס". </w:t>
      </w:r>
      <w:proofErr w:type="spellStart"/>
      <w:r w:rsidRPr="004C78BF">
        <w:rPr>
          <w:rFonts w:cs="Narkisim" w:hint="cs"/>
          <w:rtl/>
        </w:rPr>
        <w:t>הנצי"ב</w:t>
      </w:r>
      <w:proofErr w:type="spellEnd"/>
      <w:r w:rsidRPr="004C78BF">
        <w:rPr>
          <w:rFonts w:cs="Narkisim" w:hint="cs"/>
          <w:rtl/>
        </w:rPr>
        <w:t xml:space="preserve"> (בשאילתות </w:t>
      </w:r>
      <w:proofErr w:type="spellStart"/>
      <w:r w:rsidRPr="004C78BF">
        <w:rPr>
          <w:rFonts w:cs="Narkisim" w:hint="cs"/>
          <w:rtl/>
        </w:rPr>
        <w:t>שאילתא</w:t>
      </w:r>
      <w:proofErr w:type="spellEnd"/>
      <w:r w:rsidRPr="004C78BF">
        <w:rPr>
          <w:rFonts w:cs="Narkisim" w:hint="cs"/>
          <w:rtl/>
        </w:rPr>
        <w:t xml:space="preserve"> </w:t>
      </w:r>
      <w:proofErr w:type="spellStart"/>
      <w:r w:rsidRPr="004C78BF">
        <w:rPr>
          <w:rFonts w:cs="Narkisim" w:hint="cs"/>
          <w:rtl/>
        </w:rPr>
        <w:t>כו</w:t>
      </w:r>
      <w:proofErr w:type="spellEnd"/>
      <w:r w:rsidRPr="004C78BF">
        <w:rPr>
          <w:rFonts w:cs="Narkisim" w:hint="cs"/>
          <w:rtl/>
        </w:rPr>
        <w:t xml:space="preserve"> </w:t>
      </w:r>
      <w:proofErr w:type="spellStart"/>
      <w:r w:rsidRPr="004C78BF">
        <w:rPr>
          <w:rFonts w:cs="Narkisim" w:hint="cs"/>
          <w:rtl/>
        </w:rPr>
        <w:t>הע</w:t>
      </w:r>
      <w:proofErr w:type="spellEnd"/>
      <w:r w:rsidRPr="004C78BF">
        <w:rPr>
          <w:rFonts w:cs="Narkisim" w:hint="cs"/>
          <w:rtl/>
        </w:rPr>
        <w:t xml:space="preserve">' </w:t>
      </w:r>
      <w:proofErr w:type="spellStart"/>
      <w:r w:rsidRPr="004C78BF">
        <w:rPr>
          <w:rFonts w:cs="Narkisim" w:hint="cs"/>
          <w:rtl/>
        </w:rPr>
        <w:t>כח</w:t>
      </w:r>
      <w:proofErr w:type="spellEnd"/>
      <w:r w:rsidRPr="004C78BF">
        <w:rPr>
          <w:rFonts w:cs="Narkisim" w:hint="cs"/>
          <w:rtl/>
        </w:rPr>
        <w:t xml:space="preserve">) כתב שמקור דברי </w:t>
      </w:r>
      <w:proofErr w:type="spellStart"/>
      <w:r w:rsidRPr="004C78BF">
        <w:rPr>
          <w:rFonts w:cs="Narkisim" w:hint="cs"/>
          <w:rtl/>
        </w:rPr>
        <w:t>התוס</w:t>
      </w:r>
      <w:proofErr w:type="spellEnd"/>
      <w:r w:rsidRPr="004C78BF">
        <w:rPr>
          <w:rFonts w:cs="Narkisim" w:hint="cs"/>
          <w:rtl/>
        </w:rPr>
        <w:t xml:space="preserve">' הללו הם על בסיס תקנת משה רבנו שיהיו </w:t>
      </w:r>
      <w:proofErr w:type="spellStart"/>
      <w:r w:rsidRPr="004C78BF">
        <w:rPr>
          <w:rFonts w:cs="Narkisim" w:hint="cs"/>
          <w:rtl/>
        </w:rPr>
        <w:t>שואלין</w:t>
      </w:r>
      <w:proofErr w:type="spellEnd"/>
      <w:r w:rsidRPr="004C78BF">
        <w:rPr>
          <w:rFonts w:cs="Narkisim" w:hint="cs"/>
          <w:rtl/>
        </w:rPr>
        <w:t xml:space="preserve"> ודורשים מעניינו של יום (מגילה לב ע"א), ופרסום הנס הוא מעניינו של יום. במחזור </w:t>
      </w:r>
      <w:proofErr w:type="spellStart"/>
      <w:r w:rsidRPr="004C78BF">
        <w:rPr>
          <w:rFonts w:cs="Narkisim" w:hint="cs"/>
          <w:rtl/>
        </w:rPr>
        <w:t>ויטרי</w:t>
      </w:r>
      <w:proofErr w:type="spellEnd"/>
      <w:r w:rsidRPr="004C78BF">
        <w:rPr>
          <w:rFonts w:cs="Narkisim" w:hint="cs"/>
          <w:rtl/>
        </w:rPr>
        <w:t xml:space="preserve"> הלכות פסח סימן קו מתייחס גם לתרגום הפרשה בפסח ובשבועות: "ומתרגם הפרשה לפרסם הנס. וכיון שנהגו לתרגם בתורה נהגו לתרגם אף בנביא. וכן בעצרת, ולא בשאר מועדים". </w:t>
      </w:r>
    </w:p>
  </w:footnote>
  <w:footnote w:id="10">
    <w:p w:rsidR="00A432EA" w:rsidRPr="004C78BF" w:rsidRDefault="00A432EA" w:rsidP="00A432EA">
      <w:pPr>
        <w:pStyle w:val="22"/>
        <w:spacing w:line="240" w:lineRule="auto"/>
        <w:rPr>
          <w:rFonts w:cs="Narkisim"/>
          <w:color w:val="auto"/>
          <w:rtl/>
        </w:rPr>
      </w:pPr>
      <w:r w:rsidRPr="004C78BF">
        <w:rPr>
          <w:rStyle w:val="a4"/>
          <w:rFonts w:eastAsia="Calibri" w:cs="Narkisim"/>
        </w:rPr>
        <w:footnoteRef/>
      </w:r>
      <w:r w:rsidRPr="004C78BF">
        <w:rPr>
          <w:rFonts w:cs="Narkisim"/>
          <w:rtl/>
        </w:rPr>
        <w:t xml:space="preserve"> </w:t>
      </w:r>
      <w:proofErr w:type="spellStart"/>
      <w:r w:rsidRPr="004C78BF">
        <w:rPr>
          <w:rFonts w:cs="Narkisim" w:hint="cs"/>
          <w:rtl/>
        </w:rPr>
        <w:t>הר"ן</w:t>
      </w:r>
      <w:proofErr w:type="spellEnd"/>
      <w:r w:rsidRPr="004C78BF">
        <w:rPr>
          <w:rFonts w:cs="Narkisim" w:hint="cs"/>
          <w:rtl/>
        </w:rPr>
        <w:t xml:space="preserve"> (מגילה יא ע"א </w:t>
      </w:r>
      <w:proofErr w:type="spellStart"/>
      <w:r w:rsidRPr="004C78BF">
        <w:rPr>
          <w:rFonts w:cs="Narkisim" w:hint="cs"/>
          <w:rtl/>
        </w:rPr>
        <w:t>ברי"ף</w:t>
      </w:r>
      <w:proofErr w:type="spellEnd"/>
      <w:r w:rsidRPr="004C78BF">
        <w:rPr>
          <w:rFonts w:cs="Narkisim" w:hint="cs"/>
          <w:rtl/>
        </w:rPr>
        <w:t xml:space="preserve">, ד"ה שבת) כתב שכשיש שתי שבתות בחנוכה, מפטירים בראשונה בזכריה </w:t>
      </w:r>
      <w:proofErr w:type="spellStart"/>
      <w:r w:rsidRPr="004C78BF">
        <w:rPr>
          <w:rFonts w:cs="Narkisim" w:hint="cs"/>
          <w:rtl/>
        </w:rPr>
        <w:t>ובשניה</w:t>
      </w:r>
      <w:proofErr w:type="spellEnd"/>
      <w:r w:rsidRPr="004C78BF">
        <w:rPr>
          <w:rFonts w:cs="Narkisim" w:hint="cs"/>
          <w:rtl/>
        </w:rPr>
        <w:t xml:space="preserve"> בנרות שלמה, ולמרות שנרות שלמה קדמו "</w:t>
      </w:r>
      <w:proofErr w:type="spellStart"/>
      <w:r w:rsidRPr="004C78BF">
        <w:rPr>
          <w:rFonts w:cs="Narkisim" w:hint="cs"/>
          <w:rtl/>
        </w:rPr>
        <w:t>אפ"ה</w:t>
      </w:r>
      <w:proofErr w:type="spellEnd"/>
      <w:r w:rsidRPr="004C78BF">
        <w:rPr>
          <w:rFonts w:cs="Narkisim" w:hint="cs"/>
          <w:rtl/>
        </w:rPr>
        <w:t xml:space="preserve"> </w:t>
      </w:r>
      <w:proofErr w:type="spellStart"/>
      <w:r w:rsidRPr="004C78BF">
        <w:rPr>
          <w:rFonts w:cs="Narkisim" w:hint="cs"/>
          <w:rtl/>
        </w:rPr>
        <w:t>עדיפי</w:t>
      </w:r>
      <w:proofErr w:type="spellEnd"/>
      <w:r w:rsidRPr="004C78BF">
        <w:rPr>
          <w:rFonts w:cs="Narkisim" w:hint="cs"/>
          <w:rtl/>
        </w:rPr>
        <w:t xml:space="preserve"> לן נרות </w:t>
      </w:r>
      <w:proofErr w:type="spellStart"/>
      <w:r w:rsidRPr="004C78BF">
        <w:rPr>
          <w:rFonts w:cs="Narkisim" w:hint="cs"/>
          <w:rtl/>
        </w:rPr>
        <w:t>דזכריה</w:t>
      </w:r>
      <w:proofErr w:type="spellEnd"/>
      <w:r w:rsidRPr="004C78BF">
        <w:rPr>
          <w:rFonts w:cs="Narkisim" w:hint="cs"/>
          <w:rtl/>
        </w:rPr>
        <w:t xml:space="preserve"> משום נבואות </w:t>
      </w:r>
      <w:proofErr w:type="spellStart"/>
      <w:r w:rsidRPr="004C78BF">
        <w:rPr>
          <w:rFonts w:cs="Narkisim" w:hint="cs"/>
          <w:rtl/>
        </w:rPr>
        <w:t>דעתיד</w:t>
      </w:r>
      <w:proofErr w:type="spellEnd"/>
      <w:r w:rsidRPr="004C78BF">
        <w:rPr>
          <w:rFonts w:cs="Narkisim" w:hint="cs"/>
          <w:rtl/>
        </w:rPr>
        <w:t xml:space="preserve"> </w:t>
      </w:r>
      <w:proofErr w:type="spellStart"/>
      <w:r w:rsidRPr="004C78BF">
        <w:rPr>
          <w:rFonts w:cs="Narkisim" w:hint="cs"/>
          <w:rtl/>
        </w:rPr>
        <w:t>נינהו</w:t>
      </w:r>
      <w:proofErr w:type="spellEnd"/>
      <w:r w:rsidRPr="004C78BF">
        <w:rPr>
          <w:rFonts w:cs="Narkisim" w:hint="cs"/>
          <w:rtl/>
        </w:rPr>
        <w:t>". הוא איננו מציין את הנימוק של פרסום הנס. אמנם המאירי בקרית ספר מאמר חמישי חלק ב כתב: "</w:t>
      </w:r>
      <w:proofErr w:type="spellStart"/>
      <w:r w:rsidRPr="004C78BF">
        <w:rPr>
          <w:rFonts w:cs="Narkisim" w:hint="cs"/>
          <w:rtl/>
        </w:rPr>
        <w:t>שמקדימין</w:t>
      </w:r>
      <w:proofErr w:type="spellEnd"/>
      <w:r w:rsidRPr="004C78BF">
        <w:rPr>
          <w:rFonts w:cs="Narkisim" w:hint="cs"/>
          <w:rtl/>
        </w:rPr>
        <w:t xml:space="preserve"> של זכריה, שהן עיקר מפני </w:t>
      </w:r>
      <w:proofErr w:type="spellStart"/>
      <w:r w:rsidRPr="004C78BF">
        <w:rPr>
          <w:rFonts w:cs="Narkisim" w:hint="cs"/>
          <w:rtl/>
        </w:rPr>
        <w:t>שהיתה</w:t>
      </w:r>
      <w:proofErr w:type="spellEnd"/>
      <w:r w:rsidRPr="004C78BF">
        <w:rPr>
          <w:rFonts w:cs="Narkisim" w:hint="cs"/>
          <w:rtl/>
        </w:rPr>
        <w:t xml:space="preserve"> המראה לבית שני שבו היה הנס". </w:t>
      </w:r>
    </w:p>
  </w:footnote>
  <w:footnote w:id="11">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כלומר, שיתכנו מצבים בהם יתענו בחנוכה כאשר קבעו סדרת תעניות לפני חנוכה. ראה: ירושלמי נדרים ח, א; תענית </w:t>
      </w:r>
      <w:proofErr w:type="spellStart"/>
      <w:r w:rsidRPr="004C78BF">
        <w:rPr>
          <w:rFonts w:cs="Narkisim" w:hint="cs"/>
          <w:rtl/>
        </w:rPr>
        <w:t>יב</w:t>
      </w:r>
      <w:proofErr w:type="spellEnd"/>
      <w:r w:rsidRPr="004C78BF">
        <w:rPr>
          <w:rFonts w:cs="Narkisim" w:hint="cs"/>
          <w:rtl/>
        </w:rPr>
        <w:t xml:space="preserve"> ע"א, טו ע"ב; רמב"ם הל' נדרים ג, ט. </w:t>
      </w:r>
    </w:p>
  </w:footnote>
  <w:footnote w:id="12">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הרב יעקב בצלאל </w:t>
      </w:r>
      <w:proofErr w:type="spellStart"/>
      <w:r w:rsidRPr="004C78BF">
        <w:rPr>
          <w:rFonts w:cs="Narkisim" w:hint="cs"/>
          <w:rtl/>
        </w:rPr>
        <w:t>ז'ולטי</w:t>
      </w:r>
      <w:proofErr w:type="spellEnd"/>
      <w:r w:rsidRPr="004C78BF">
        <w:rPr>
          <w:rFonts w:cs="Narkisim" w:hint="cs"/>
          <w:rtl/>
        </w:rPr>
        <w:t xml:space="preserve">, "מצות נר חנוכה", משנת </w:t>
      </w:r>
      <w:proofErr w:type="spellStart"/>
      <w:r w:rsidRPr="004C78BF">
        <w:rPr>
          <w:rFonts w:cs="Narkisim" w:hint="cs"/>
          <w:rtl/>
        </w:rPr>
        <w:t>יעבץ</w:t>
      </w:r>
      <w:proofErr w:type="spellEnd"/>
      <w:r w:rsidRPr="004C78BF">
        <w:rPr>
          <w:rFonts w:cs="Narkisim" w:hint="cs"/>
          <w:rtl/>
        </w:rPr>
        <w:t xml:space="preserve">, אורח חיים סימן </w:t>
      </w:r>
      <w:proofErr w:type="spellStart"/>
      <w:r w:rsidRPr="004C78BF">
        <w:rPr>
          <w:rFonts w:cs="Narkisim" w:hint="cs"/>
          <w:rtl/>
        </w:rPr>
        <w:t>עג</w:t>
      </w:r>
      <w:proofErr w:type="spellEnd"/>
      <w:r w:rsidRPr="004C78BF">
        <w:rPr>
          <w:rFonts w:cs="Narkisim" w:hint="cs"/>
          <w:rtl/>
        </w:rPr>
        <w:t xml:space="preserve"> (עמ' רכז). </w:t>
      </w:r>
    </w:p>
  </w:footnote>
  <w:footnote w:id="13">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כך שואל השדי חמד, מערכת חנוכה אות ט </w:t>
      </w:r>
      <w:proofErr w:type="spellStart"/>
      <w:r w:rsidRPr="004C78BF">
        <w:rPr>
          <w:rFonts w:cs="Narkisim" w:hint="cs"/>
          <w:rtl/>
        </w:rPr>
        <w:t>ס"ק</w:t>
      </w:r>
      <w:proofErr w:type="spellEnd"/>
      <w:r w:rsidRPr="004C78BF">
        <w:rPr>
          <w:rFonts w:cs="Narkisim" w:hint="cs"/>
          <w:rtl/>
        </w:rPr>
        <w:t xml:space="preserve"> ב. לשאלה זו ניתנו מספר תשובות. ראה: הרב עובדיה יוסף, שו"ת יחווה דעת חלק א סימן </w:t>
      </w:r>
      <w:proofErr w:type="spellStart"/>
      <w:r w:rsidRPr="004C78BF">
        <w:rPr>
          <w:rFonts w:cs="Narkisim" w:hint="cs"/>
          <w:rtl/>
        </w:rPr>
        <w:t>עח</w:t>
      </w:r>
      <w:proofErr w:type="spellEnd"/>
      <w:r w:rsidRPr="004C78BF">
        <w:rPr>
          <w:rFonts w:cs="Narkisim" w:hint="cs"/>
          <w:rtl/>
        </w:rPr>
        <w:t xml:space="preserve">; הרב זלמן נחמיה גולדברג, אור המועדים עמ' קפה. </w:t>
      </w:r>
    </w:p>
  </w:footnote>
  <w:footnote w:id="14">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ראה: הרב יעקב אריאל, "</w:t>
      </w:r>
      <w:proofErr w:type="spellStart"/>
      <w:r w:rsidRPr="004C78BF">
        <w:rPr>
          <w:rFonts w:cs="Narkisim" w:hint="cs"/>
          <w:rtl/>
        </w:rPr>
        <w:t>אשה</w:t>
      </w:r>
      <w:proofErr w:type="spellEnd"/>
      <w:r w:rsidRPr="004C78BF">
        <w:rPr>
          <w:rFonts w:cs="Narkisim" w:hint="cs"/>
          <w:rtl/>
        </w:rPr>
        <w:t xml:space="preserve"> בנר חנוכה", באורך נראה אור, ירושלים תשס"ד, עמ' 84-75.</w:t>
      </w:r>
    </w:p>
  </w:footnote>
  <w:footnote w:id="15">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ראה עוד בדברי: הרב שלמה זלמן </w:t>
      </w:r>
      <w:proofErr w:type="spellStart"/>
      <w:r w:rsidRPr="004C78BF">
        <w:rPr>
          <w:rFonts w:cs="Narkisim" w:hint="cs"/>
          <w:rtl/>
        </w:rPr>
        <w:t>אויערבך</w:t>
      </w:r>
      <w:proofErr w:type="spellEnd"/>
      <w:r w:rsidRPr="004C78BF">
        <w:rPr>
          <w:rFonts w:cs="Narkisim" w:hint="cs"/>
          <w:rtl/>
        </w:rPr>
        <w:t xml:space="preserve">, שו"ת מנחת שלמה </w:t>
      </w:r>
      <w:proofErr w:type="spellStart"/>
      <w:r w:rsidRPr="004C78BF">
        <w:rPr>
          <w:rFonts w:cs="Narkisim" w:hint="cs"/>
          <w:rtl/>
        </w:rPr>
        <w:t>תנינא</w:t>
      </w:r>
      <w:proofErr w:type="spellEnd"/>
      <w:r w:rsidRPr="004C78BF">
        <w:rPr>
          <w:rFonts w:cs="Narkisim" w:hint="cs"/>
          <w:rtl/>
        </w:rPr>
        <w:t xml:space="preserve"> (ב - ג) סימן נח סעיף ה.</w:t>
      </w:r>
    </w:p>
  </w:footnote>
  <w:footnote w:id="16">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rPr>
        <w:t xml:space="preserve"> </w:t>
      </w:r>
      <w:r w:rsidRPr="004C78BF">
        <w:rPr>
          <w:rFonts w:cs="Narkisim" w:hint="cs"/>
          <w:rtl/>
        </w:rPr>
        <w:t xml:space="preserve">חכמים תיקנו גם ברכות הקשורות לזמן הנס </w:t>
      </w:r>
      <w:r w:rsidRPr="004C78BF">
        <w:rPr>
          <w:rFonts w:cs="Narkisim"/>
          <w:rtl/>
        </w:rPr>
        <w:t>-</w:t>
      </w:r>
      <w:r w:rsidRPr="004C78BF">
        <w:rPr>
          <w:rFonts w:cs="Narkisim" w:hint="cs"/>
          <w:rtl/>
        </w:rPr>
        <w:t xml:space="preserve"> "שעשה ניסים לאבותינו בימים ההם בזמן הזה", וגם הקשורות למקום הנס </w:t>
      </w:r>
      <w:r w:rsidRPr="004C78BF">
        <w:rPr>
          <w:rFonts w:cs="Narkisim"/>
          <w:rtl/>
        </w:rPr>
        <w:t>-</w:t>
      </w:r>
      <w:r w:rsidRPr="004C78BF">
        <w:rPr>
          <w:rFonts w:cs="Narkisim" w:hint="cs"/>
          <w:rtl/>
        </w:rPr>
        <w:t xml:space="preserve"> "שעשה לי/לנו/לאבותינו נס במקום הזה". אלו הן ברכות השבח, שנועדו להודות לה'. גם בהקשרים אחרים נזכר פרסום הנס כהודאה לה': בגמ' בברכות יד ע"א נאמר שקריאת ההלל וקריאת מגילה הן פרסום הנס (בגמ' </w:t>
      </w:r>
      <w:proofErr w:type="spellStart"/>
      <w:r w:rsidRPr="004C78BF">
        <w:rPr>
          <w:rFonts w:cs="Narkisim" w:hint="cs"/>
          <w:rtl/>
        </w:rPr>
        <w:t>בערכין</w:t>
      </w:r>
      <w:proofErr w:type="spellEnd"/>
      <w:r w:rsidRPr="004C78BF">
        <w:rPr>
          <w:rFonts w:cs="Narkisim" w:hint="cs"/>
          <w:rtl/>
        </w:rPr>
        <w:t xml:space="preserve"> י ע"ב נאמר שאומרים הלל בחנוכה "משום </w:t>
      </w:r>
      <w:proofErr w:type="spellStart"/>
      <w:r w:rsidRPr="004C78BF">
        <w:rPr>
          <w:rFonts w:cs="Narkisim" w:hint="cs"/>
          <w:rtl/>
        </w:rPr>
        <w:t>ניסא</w:t>
      </w:r>
      <w:proofErr w:type="spellEnd"/>
      <w:r w:rsidRPr="004C78BF">
        <w:rPr>
          <w:rFonts w:cs="Narkisim" w:hint="cs"/>
          <w:rtl/>
        </w:rPr>
        <w:t xml:space="preserve">", כלומר על עצם הנס, ללא ציון מרכיב הפרסום שבאמירתו. אך סידור רש"י סימן שיח </w:t>
      </w:r>
      <w:proofErr w:type="spellStart"/>
      <w:r w:rsidRPr="004C78BF">
        <w:rPr>
          <w:rFonts w:cs="Narkisim" w:hint="cs"/>
          <w:rtl/>
        </w:rPr>
        <w:t>והריטב"א</w:t>
      </w:r>
      <w:proofErr w:type="spellEnd"/>
      <w:r w:rsidRPr="004C78BF">
        <w:rPr>
          <w:rFonts w:cs="Narkisim" w:hint="cs"/>
          <w:rtl/>
        </w:rPr>
        <w:t xml:space="preserve"> בתענית י ע"א כותבים שקוראים הלל בחנוכה משום פרסומי </w:t>
      </w:r>
      <w:proofErr w:type="spellStart"/>
      <w:r w:rsidRPr="004C78BF">
        <w:rPr>
          <w:rFonts w:cs="Narkisim" w:hint="cs"/>
          <w:rtl/>
        </w:rPr>
        <w:t>ניסא</w:t>
      </w:r>
      <w:proofErr w:type="spellEnd"/>
      <w:r w:rsidRPr="004C78BF">
        <w:rPr>
          <w:rFonts w:cs="Narkisim" w:hint="cs"/>
          <w:rtl/>
        </w:rPr>
        <w:t xml:space="preserve">). ביחס למגילת אסתר כך נאמר גם במגילה ג ע"ב ושם </w:t>
      </w:r>
      <w:proofErr w:type="spellStart"/>
      <w:r w:rsidRPr="004C78BF">
        <w:rPr>
          <w:rFonts w:cs="Narkisim" w:hint="cs"/>
          <w:rtl/>
        </w:rPr>
        <w:t>יח</w:t>
      </w:r>
      <w:proofErr w:type="spellEnd"/>
      <w:r w:rsidRPr="004C78BF">
        <w:rPr>
          <w:rFonts w:cs="Narkisim" w:hint="cs"/>
          <w:rtl/>
        </w:rPr>
        <w:t xml:space="preserve"> ע"א. מכאן אולי תוספת מקור לחידושו של המאירי במגילה יד ע"א שאם אין לו מגילה יקרא הלל, כיון שעניין שניהם הוא פרסום הנס. זאת בנוסף על דברי רב נחמן בגמרא (מגילה יד ע"א): "</w:t>
      </w:r>
      <w:proofErr w:type="spellStart"/>
      <w:r w:rsidRPr="004C78BF">
        <w:rPr>
          <w:rFonts w:cs="Narkisim" w:hint="cs"/>
          <w:rtl/>
        </w:rPr>
        <w:t>קרייתא</w:t>
      </w:r>
      <w:proofErr w:type="spellEnd"/>
      <w:r w:rsidRPr="004C78BF">
        <w:rPr>
          <w:rFonts w:cs="Narkisim" w:hint="cs"/>
          <w:rtl/>
        </w:rPr>
        <w:t xml:space="preserve"> זו </w:t>
      </w:r>
      <w:proofErr w:type="spellStart"/>
      <w:r w:rsidRPr="004C78BF">
        <w:rPr>
          <w:rFonts w:cs="Narkisim" w:hint="cs"/>
          <w:rtl/>
        </w:rPr>
        <w:t>הלילא</w:t>
      </w:r>
      <w:proofErr w:type="spellEnd"/>
      <w:r w:rsidRPr="004C78BF">
        <w:rPr>
          <w:rFonts w:cs="Narkisim" w:hint="cs"/>
          <w:rtl/>
        </w:rPr>
        <w:t xml:space="preserve">". </w:t>
      </w:r>
      <w:proofErr w:type="spellStart"/>
      <w:r w:rsidRPr="004C78BF">
        <w:rPr>
          <w:rFonts w:cs="Narkisim" w:hint="cs"/>
          <w:rtl/>
        </w:rPr>
        <w:t>התוס</w:t>
      </w:r>
      <w:proofErr w:type="spellEnd"/>
      <w:r w:rsidRPr="004C78BF">
        <w:rPr>
          <w:rFonts w:cs="Narkisim" w:hint="cs"/>
          <w:rtl/>
        </w:rPr>
        <w:t xml:space="preserve">' במגילה ג ע"א ד"ה </w:t>
      </w:r>
      <w:proofErr w:type="spellStart"/>
      <w:r w:rsidRPr="004C78BF">
        <w:rPr>
          <w:rFonts w:cs="Narkisim" w:hint="cs"/>
          <w:rtl/>
        </w:rPr>
        <w:t>מבטלין</w:t>
      </w:r>
      <w:proofErr w:type="spellEnd"/>
      <w:r w:rsidRPr="004C78BF">
        <w:rPr>
          <w:rFonts w:cs="Narkisim" w:hint="cs"/>
          <w:rtl/>
        </w:rPr>
        <w:t xml:space="preserve">, דנים מדוע מבטלים </w:t>
      </w:r>
      <w:proofErr w:type="spellStart"/>
      <w:r w:rsidRPr="004C78BF">
        <w:rPr>
          <w:rFonts w:cs="Narkisim" w:hint="cs"/>
          <w:rtl/>
        </w:rPr>
        <w:t>כהנים</w:t>
      </w:r>
      <w:proofErr w:type="spellEnd"/>
      <w:r w:rsidRPr="004C78BF">
        <w:rPr>
          <w:rFonts w:cs="Narkisim" w:hint="cs"/>
          <w:rtl/>
        </w:rPr>
        <w:t xml:space="preserve"> מעבודתם לשמוע מקרא מגילה: "ויעשו עבודתן מיד ואחר כך יקראו המגילה לבדם? וי"ל </w:t>
      </w:r>
      <w:proofErr w:type="spellStart"/>
      <w:r w:rsidRPr="004C78BF">
        <w:rPr>
          <w:rFonts w:cs="Narkisim" w:hint="cs"/>
          <w:rtl/>
        </w:rPr>
        <w:t>דטוב</w:t>
      </w:r>
      <w:proofErr w:type="spellEnd"/>
      <w:r w:rsidRPr="004C78BF">
        <w:rPr>
          <w:rFonts w:cs="Narkisim" w:hint="cs"/>
          <w:rtl/>
        </w:rPr>
        <w:t xml:space="preserve"> לקרות עם הצבור משום דהוי טפי פרסומי </w:t>
      </w:r>
      <w:proofErr w:type="spellStart"/>
      <w:r w:rsidRPr="004C78BF">
        <w:rPr>
          <w:rFonts w:cs="Narkisim" w:hint="cs"/>
          <w:rtl/>
        </w:rPr>
        <w:t>ניסא</w:t>
      </w:r>
      <w:proofErr w:type="spellEnd"/>
      <w:r w:rsidRPr="004C78BF">
        <w:rPr>
          <w:rFonts w:cs="Narkisim" w:hint="cs"/>
          <w:rtl/>
        </w:rPr>
        <w:t xml:space="preserve">". </w:t>
      </w:r>
      <w:proofErr w:type="spellStart"/>
      <w:r w:rsidRPr="004C78BF">
        <w:rPr>
          <w:rFonts w:cs="Narkisim" w:hint="cs"/>
          <w:rtl/>
        </w:rPr>
        <w:t>הריטב"א</w:t>
      </w:r>
      <w:proofErr w:type="spellEnd"/>
      <w:r w:rsidRPr="004C78BF">
        <w:rPr>
          <w:rFonts w:cs="Narkisim" w:hint="cs"/>
          <w:rtl/>
        </w:rPr>
        <w:t xml:space="preserve"> שם כותב </w:t>
      </w:r>
      <w:proofErr w:type="spellStart"/>
      <w:r w:rsidRPr="004C78BF">
        <w:rPr>
          <w:rFonts w:cs="Narkisim" w:hint="cs"/>
          <w:rtl/>
        </w:rPr>
        <w:t>שמבטלין</w:t>
      </w:r>
      <w:proofErr w:type="spellEnd"/>
      <w:r w:rsidRPr="004C78BF">
        <w:rPr>
          <w:rFonts w:cs="Narkisim" w:hint="cs"/>
          <w:rtl/>
        </w:rPr>
        <w:t xml:space="preserve"> ת"ת למקרא מגילה: "וכשם </w:t>
      </w:r>
      <w:proofErr w:type="spellStart"/>
      <w:r w:rsidRPr="004C78BF">
        <w:rPr>
          <w:rFonts w:cs="Narkisim" w:hint="cs"/>
          <w:rtl/>
        </w:rPr>
        <w:t>שמבטלין</w:t>
      </w:r>
      <w:proofErr w:type="spellEnd"/>
      <w:r w:rsidRPr="004C78BF">
        <w:rPr>
          <w:rFonts w:cs="Narkisim" w:hint="cs"/>
          <w:rtl/>
        </w:rPr>
        <w:t xml:space="preserve"> מפני תפלה (וק"ש) לכל אדם, ומפני ק"ש אפילו למי שתורתו אומנותו (שבת י"א ב'), </w:t>
      </w:r>
      <w:proofErr w:type="spellStart"/>
      <w:r w:rsidRPr="004C78BF">
        <w:rPr>
          <w:rFonts w:cs="Narkisim" w:hint="cs"/>
          <w:rtl/>
        </w:rPr>
        <w:t>דמשום</w:t>
      </w:r>
      <w:proofErr w:type="spellEnd"/>
      <w:r w:rsidRPr="004C78BF">
        <w:rPr>
          <w:rFonts w:cs="Narkisim" w:hint="cs"/>
          <w:rtl/>
        </w:rPr>
        <w:t xml:space="preserve"> פרסומי </w:t>
      </w:r>
      <w:proofErr w:type="spellStart"/>
      <w:r w:rsidRPr="004C78BF">
        <w:rPr>
          <w:rFonts w:cs="Narkisim" w:hint="cs"/>
          <w:rtl/>
        </w:rPr>
        <w:t>ניסא</w:t>
      </w:r>
      <w:proofErr w:type="spellEnd"/>
      <w:r w:rsidRPr="004C78BF">
        <w:rPr>
          <w:rFonts w:cs="Narkisim" w:hint="cs"/>
          <w:rtl/>
        </w:rPr>
        <w:t xml:space="preserve"> </w:t>
      </w:r>
      <w:proofErr w:type="spellStart"/>
      <w:r w:rsidRPr="004C78BF">
        <w:rPr>
          <w:rFonts w:cs="Narkisim" w:hint="cs"/>
          <w:rtl/>
        </w:rPr>
        <w:t>עשאוה</w:t>
      </w:r>
      <w:proofErr w:type="spellEnd"/>
      <w:r w:rsidRPr="004C78BF">
        <w:rPr>
          <w:rFonts w:cs="Narkisim" w:hint="cs"/>
          <w:rtl/>
        </w:rPr>
        <w:t xml:space="preserve"> כק"ש דאורייתא". גם בשתיית ארבע כוסות נזכר בגמ' בפסחים </w:t>
      </w:r>
      <w:proofErr w:type="spellStart"/>
      <w:r w:rsidRPr="004C78BF">
        <w:rPr>
          <w:rFonts w:cs="Narkisim" w:hint="cs"/>
          <w:rtl/>
        </w:rPr>
        <w:t>קיב</w:t>
      </w:r>
      <w:proofErr w:type="spellEnd"/>
      <w:r w:rsidRPr="004C78BF">
        <w:rPr>
          <w:rFonts w:cs="Narkisim" w:hint="cs"/>
          <w:rtl/>
        </w:rPr>
        <w:t xml:space="preserve"> ע"א שזה מצד פרסום הנס, ובמדרש מצינו פרסום הנס גם בהקשר להסיבה באכילת מצה: "ומצה </w:t>
      </w:r>
      <w:proofErr w:type="spellStart"/>
      <w:r w:rsidRPr="004C78BF">
        <w:rPr>
          <w:rFonts w:cs="Narkisim" w:hint="cs"/>
          <w:rtl/>
        </w:rPr>
        <w:t>נמי</w:t>
      </w:r>
      <w:proofErr w:type="spellEnd"/>
      <w:r w:rsidRPr="004C78BF">
        <w:rPr>
          <w:rFonts w:cs="Narkisim" w:hint="cs"/>
          <w:rtl/>
        </w:rPr>
        <w:t xml:space="preserve"> בלילי פסחים כי אכיל לה צריך הסיבה, משום פרסומי </w:t>
      </w:r>
      <w:proofErr w:type="spellStart"/>
      <w:r w:rsidRPr="004C78BF">
        <w:rPr>
          <w:rFonts w:cs="Narkisim" w:hint="cs"/>
          <w:rtl/>
        </w:rPr>
        <w:t>ניסא</w:t>
      </w:r>
      <w:proofErr w:type="spellEnd"/>
      <w:r w:rsidRPr="004C78BF">
        <w:rPr>
          <w:rFonts w:cs="Narkisim" w:hint="cs"/>
          <w:rtl/>
        </w:rPr>
        <w:t xml:space="preserve">" (שכל טוב [בובר] שמות פרק </w:t>
      </w:r>
      <w:proofErr w:type="spellStart"/>
      <w:r w:rsidRPr="004C78BF">
        <w:rPr>
          <w:rFonts w:cs="Narkisim" w:hint="cs"/>
          <w:rtl/>
        </w:rPr>
        <w:t>יב</w:t>
      </w:r>
      <w:proofErr w:type="spellEnd"/>
      <w:r w:rsidRPr="004C78BF">
        <w:rPr>
          <w:rFonts w:cs="Narkisim" w:hint="cs"/>
          <w:rtl/>
        </w:rPr>
        <w:t xml:space="preserve">). כל אלו לא חייבים </w:t>
      </w:r>
      <w:proofErr w:type="spellStart"/>
      <w:r w:rsidRPr="004C78BF">
        <w:rPr>
          <w:rFonts w:cs="Narkisim" w:hint="cs"/>
          <w:rtl/>
        </w:rPr>
        <w:t>להעשות</w:t>
      </w:r>
      <w:proofErr w:type="spellEnd"/>
      <w:r w:rsidRPr="004C78BF">
        <w:rPr>
          <w:rFonts w:cs="Narkisim" w:hint="cs"/>
          <w:rtl/>
        </w:rPr>
        <w:t xml:space="preserve"> בפני אחרים, ולמרות זאת הם מוגדרים כפרסום הנס, שכן המטרה העיקרית היא לשבח ולהודות לה'. </w:t>
      </w:r>
    </w:p>
  </w:footnote>
  <w:footnote w:id="17">
    <w:p w:rsidR="00A432EA" w:rsidRPr="004C78BF" w:rsidRDefault="00A432EA" w:rsidP="00A432EA">
      <w:pPr>
        <w:pStyle w:val="22"/>
        <w:spacing w:line="240" w:lineRule="auto"/>
        <w:rPr>
          <w:rFonts w:cs="Narkisim"/>
          <w:rtl/>
        </w:rPr>
      </w:pPr>
      <w:r w:rsidRPr="004C78BF">
        <w:rPr>
          <w:rStyle w:val="a4"/>
          <w:rFonts w:eastAsia="Calibri" w:cs="Narkisim"/>
        </w:rPr>
        <w:footnoteRef/>
      </w:r>
      <w:r w:rsidRPr="004C78BF">
        <w:rPr>
          <w:rFonts w:cs="Narkisim" w:hint="cs"/>
          <w:rtl/>
        </w:rPr>
        <w:t xml:space="preserve"> </w:t>
      </w:r>
      <w:proofErr w:type="spellStart"/>
      <w:r w:rsidRPr="004C78BF">
        <w:rPr>
          <w:rFonts w:cs="Narkisim" w:hint="cs"/>
          <w:rtl/>
        </w:rPr>
        <w:t>הר"י</w:t>
      </w:r>
      <w:proofErr w:type="spellEnd"/>
      <w:r w:rsidRPr="004C78BF">
        <w:rPr>
          <w:rFonts w:cs="Narkisim" w:hint="cs"/>
          <w:rtl/>
        </w:rPr>
        <w:t xml:space="preserve"> </w:t>
      </w:r>
      <w:proofErr w:type="spellStart"/>
      <w:r w:rsidRPr="004C78BF">
        <w:rPr>
          <w:rFonts w:cs="Narkisim" w:hint="cs"/>
          <w:rtl/>
        </w:rPr>
        <w:t>פערלא</w:t>
      </w:r>
      <w:proofErr w:type="spellEnd"/>
      <w:r w:rsidRPr="004C78BF">
        <w:rPr>
          <w:rFonts w:cs="Narkisim" w:hint="cs"/>
          <w:rtl/>
        </w:rPr>
        <w:t xml:space="preserve"> (ספר המצוות לרס"ג, מצווה נט-ס, עמ' 508) מציין לספרא אמור ח, ט: "ולא תחללו </w:t>
      </w:r>
      <w:r w:rsidRPr="004C78BF">
        <w:rPr>
          <w:rFonts w:cs="Narkisim"/>
          <w:rtl/>
        </w:rPr>
        <w:t>-</w:t>
      </w:r>
      <w:r w:rsidRPr="004C78BF">
        <w:rPr>
          <w:rFonts w:cs="Narkisim" w:hint="cs"/>
          <w:rtl/>
        </w:rPr>
        <w:t xml:space="preserve"> שומע אני ממשמע שנאמר ולא תחלל אמור קדוש". לפיו, לדברי ר' דניאל הבבלי, פרסום הנס הוא קידוש שם ה', וזה מקור החיוב בהלל ובפרסום הנס. ראה עוד בעניין זה: הרב מיכל זלמן </w:t>
      </w:r>
      <w:proofErr w:type="spellStart"/>
      <w:r w:rsidRPr="004C78BF">
        <w:rPr>
          <w:rFonts w:cs="Narkisim" w:hint="cs"/>
          <w:rtl/>
        </w:rPr>
        <w:t>שורקין</w:t>
      </w:r>
      <w:proofErr w:type="spellEnd"/>
      <w:r w:rsidRPr="004C78BF">
        <w:rPr>
          <w:rFonts w:cs="Narkisim" w:hint="cs"/>
          <w:rtl/>
        </w:rPr>
        <w:t xml:space="preserve">, "ביסוד חיוב פרסום הנס בנר חנוכה", הררי קדם א, עמ' ערה-רעו. הרב איסר יהודה </w:t>
      </w:r>
      <w:proofErr w:type="spellStart"/>
      <w:r w:rsidRPr="004C78BF">
        <w:rPr>
          <w:rFonts w:cs="Narkisim" w:hint="cs"/>
          <w:rtl/>
        </w:rPr>
        <w:t>אונטרמן</w:t>
      </w:r>
      <w:proofErr w:type="spellEnd"/>
      <w:r w:rsidRPr="004C78BF">
        <w:rPr>
          <w:rFonts w:cs="Narkisim" w:hint="cs"/>
          <w:rtl/>
        </w:rPr>
        <w:t xml:space="preserve"> במאמרו "מצות פרסום הנס וגודל השפעתה" (בתוך: יום העצמאות ויום ירושלים, עמ' </w:t>
      </w:r>
      <w:proofErr w:type="spellStart"/>
      <w:r w:rsidRPr="004C78BF">
        <w:rPr>
          <w:rFonts w:cs="Narkisim" w:hint="cs"/>
          <w:rtl/>
        </w:rPr>
        <w:t>קכה-קכט</w:t>
      </w:r>
      <w:proofErr w:type="spellEnd"/>
      <w:r w:rsidRPr="004C78BF">
        <w:rPr>
          <w:rFonts w:cs="Narkisim" w:hint="cs"/>
          <w:rtl/>
        </w:rPr>
        <w:t xml:space="preserve">) כותב שמטרת פרסום הנס היא לקדש שם שמים, ושזהו הבסיס לקביעת אמירת הלל בעקבות מלחמת ששת הימים.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98777460"/>
      <w:docPartObj>
        <w:docPartGallery w:val="Page Numbers (Top of Page)"/>
        <w:docPartUnique/>
      </w:docPartObj>
    </w:sdtPr>
    <w:sdtEndPr>
      <w:rPr>
        <w:noProof/>
        <w:lang w:val="he-IL"/>
      </w:rPr>
    </w:sdtEndPr>
    <w:sdtContent>
      <w:p w:rsidR="00A432EA" w:rsidRDefault="00A432EA">
        <w:pPr>
          <w:pStyle w:val="ab"/>
          <w:jc w:val="right"/>
        </w:pPr>
        <w:r>
          <w:fldChar w:fldCharType="begin"/>
        </w:r>
        <w:r>
          <w:instrText xml:space="preserve"> PAGE   \* MERGEFORMAT </w:instrText>
        </w:r>
        <w:r>
          <w:fldChar w:fldCharType="separate"/>
        </w:r>
        <w:r w:rsidRPr="00A432EA">
          <w:rPr>
            <w:rFonts w:cs="Calibri"/>
            <w:noProof/>
            <w:rtl/>
            <w:lang w:val="he-IL"/>
          </w:rPr>
          <w:t>1</w:t>
        </w:r>
        <w:r>
          <w:rPr>
            <w:noProof/>
            <w:lang w:val="he-IL"/>
          </w:rPr>
          <w:fldChar w:fldCharType="end"/>
        </w:r>
      </w:p>
    </w:sdtContent>
  </w:sdt>
  <w:p w:rsidR="00A432EA" w:rsidRDefault="00A432E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E8D"/>
    <w:rsid w:val="003C2BC0"/>
    <w:rsid w:val="006A13F1"/>
    <w:rsid w:val="00916E8D"/>
    <w:rsid w:val="00A07BC7"/>
    <w:rsid w:val="00A37130"/>
    <w:rsid w:val="00A432EA"/>
    <w:rsid w:val="00A516C5"/>
    <w:rsid w:val="00BB0525"/>
    <w:rsid w:val="00EC799B"/>
    <w:rsid w:val="00FE60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6603"/>
  <w15:docId w15:val="{3A26EC5F-547E-415A-9748-BE84365A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432EA"/>
    <w:pPr>
      <w:bidi/>
      <w:spacing w:before="60" w:after="0" w:line="340" w:lineRule="exact"/>
      <w:jc w:val="both"/>
    </w:pPr>
    <w:rPr>
      <w:rFonts w:ascii="Calibri" w:eastAsia="Calibri" w:hAnsi="Calibri" w:cs="David"/>
      <w:sz w:val="24"/>
      <w:szCs w:val="24"/>
    </w:rPr>
  </w:style>
  <w:style w:type="paragraph" w:styleId="1">
    <w:name w:val="heading 1"/>
    <w:basedOn w:val="a0"/>
    <w:next w:val="a0"/>
    <w:link w:val="10"/>
    <w:qFormat/>
    <w:rsid w:val="00A432EA"/>
    <w:pPr>
      <w:keepNext/>
      <w:keepLines/>
      <w:pageBreakBefore/>
      <w:spacing w:before="0" w:line="360" w:lineRule="auto"/>
      <w:jc w:val="center"/>
      <w:outlineLvl w:val="0"/>
    </w:pPr>
    <w:rPr>
      <w:rFonts w:ascii="Times New Roman" w:eastAsia="Times New Roman" w:hAnsi="Times New Roman" w:cs="Times New Roman"/>
      <w:b/>
      <w:bCs/>
      <w:sz w:val="40"/>
      <w:szCs w:val="40"/>
      <w:lang w:val="x-none" w:eastAsia="x-none"/>
    </w:rPr>
  </w:style>
  <w:style w:type="paragraph" w:styleId="2">
    <w:name w:val="heading 2"/>
    <w:basedOn w:val="a0"/>
    <w:next w:val="a0"/>
    <w:link w:val="20"/>
    <w:qFormat/>
    <w:rsid w:val="00A432EA"/>
    <w:pPr>
      <w:spacing w:before="0" w:line="360" w:lineRule="auto"/>
      <w:jc w:val="center"/>
      <w:outlineLvl w:val="1"/>
    </w:pPr>
    <w:rPr>
      <w:rFonts w:ascii="Times New Roman" w:eastAsia="Times New Roman" w:hAnsi="Times New Roman" w:cs="Times New Roman"/>
      <w:b/>
      <w:bCs/>
      <w:sz w:val="40"/>
      <w:szCs w:val="40"/>
      <w:lang w:val="x-none" w:eastAsia="x-none"/>
    </w:rPr>
  </w:style>
  <w:style w:type="paragraph" w:styleId="3">
    <w:name w:val="heading 3"/>
    <w:basedOn w:val="a0"/>
    <w:next w:val="a0"/>
    <w:link w:val="30"/>
    <w:qFormat/>
    <w:rsid w:val="00A432EA"/>
    <w:pPr>
      <w:keepNext/>
      <w:spacing w:before="600" w:line="360" w:lineRule="auto"/>
      <w:outlineLvl w:val="2"/>
    </w:pPr>
    <w:rPr>
      <w:rFonts w:ascii="Times New Roman" w:eastAsia="Times New Roman" w:hAnsi="Times New Roman" w:cs="Times New Roman"/>
      <w:b/>
      <w:bCs/>
      <w:sz w:val="28"/>
      <w:szCs w:val="28"/>
      <w:lang w:val="x-none" w:eastAsia="x-none"/>
    </w:rPr>
  </w:style>
  <w:style w:type="paragraph" w:styleId="4">
    <w:name w:val="heading 4"/>
    <w:basedOn w:val="a0"/>
    <w:next w:val="a0"/>
    <w:link w:val="40"/>
    <w:qFormat/>
    <w:rsid w:val="00A432EA"/>
    <w:pPr>
      <w:keepNext/>
      <w:autoSpaceDE w:val="0"/>
      <w:autoSpaceDN w:val="0"/>
      <w:adjustRightInd w:val="0"/>
      <w:spacing w:before="240" w:line="360" w:lineRule="auto"/>
      <w:ind w:left="720"/>
      <w:outlineLvl w:val="3"/>
    </w:pPr>
    <w:rPr>
      <w:rFonts w:ascii="Times New Roman" w:eastAsia="Times New Roman" w:hAnsi="Times New Roman" w:cs="Times New Roman"/>
      <w:b/>
      <w:bCs/>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A432EA"/>
    <w:rPr>
      <w:rFonts w:ascii="Times New Roman" w:eastAsia="Times New Roman" w:hAnsi="Times New Roman" w:cs="Times New Roman"/>
      <w:b/>
      <w:bCs/>
      <w:sz w:val="40"/>
      <w:szCs w:val="40"/>
      <w:lang w:val="x-none" w:eastAsia="x-none"/>
    </w:rPr>
  </w:style>
  <w:style w:type="character" w:customStyle="1" w:styleId="20">
    <w:name w:val="כותרת 2 תו"/>
    <w:basedOn w:val="a1"/>
    <w:link w:val="2"/>
    <w:rsid w:val="00A432EA"/>
    <w:rPr>
      <w:rFonts w:ascii="Times New Roman" w:eastAsia="Times New Roman" w:hAnsi="Times New Roman" w:cs="Times New Roman"/>
      <w:b/>
      <w:bCs/>
      <w:sz w:val="40"/>
      <w:szCs w:val="40"/>
      <w:lang w:val="x-none" w:eastAsia="x-none"/>
    </w:rPr>
  </w:style>
  <w:style w:type="character" w:customStyle="1" w:styleId="30">
    <w:name w:val="כותרת 3 תו"/>
    <w:basedOn w:val="a1"/>
    <w:link w:val="3"/>
    <w:rsid w:val="00A432EA"/>
    <w:rPr>
      <w:rFonts w:ascii="Times New Roman" w:eastAsia="Times New Roman" w:hAnsi="Times New Roman" w:cs="Times New Roman"/>
      <w:b/>
      <w:bCs/>
      <w:sz w:val="28"/>
      <w:szCs w:val="28"/>
      <w:lang w:val="x-none" w:eastAsia="x-none"/>
    </w:rPr>
  </w:style>
  <w:style w:type="character" w:customStyle="1" w:styleId="40">
    <w:name w:val="כותרת 4 תו"/>
    <w:basedOn w:val="a1"/>
    <w:link w:val="4"/>
    <w:rsid w:val="00A432EA"/>
    <w:rPr>
      <w:rFonts w:ascii="Times New Roman" w:eastAsia="Times New Roman" w:hAnsi="Times New Roman" w:cs="Times New Roman"/>
      <w:b/>
      <w:bCs/>
      <w:sz w:val="24"/>
      <w:szCs w:val="24"/>
      <w:lang w:val="x-none" w:eastAsia="x-none"/>
    </w:rPr>
  </w:style>
  <w:style w:type="character" w:styleId="a4">
    <w:name w:val="footnote reference"/>
    <w:semiHidden/>
    <w:rsid w:val="00A432EA"/>
    <w:rPr>
      <w:rFonts w:cs="Times New Roman"/>
      <w:vertAlign w:val="superscript"/>
    </w:rPr>
  </w:style>
  <w:style w:type="character" w:styleId="a5">
    <w:name w:val="annotation reference"/>
    <w:rsid w:val="00A432EA"/>
    <w:rPr>
      <w:vertAlign w:val="superscript"/>
    </w:rPr>
  </w:style>
  <w:style w:type="paragraph" w:customStyle="1" w:styleId="a6">
    <w:name w:val="פתיח"/>
    <w:basedOn w:val="a0"/>
    <w:qFormat/>
    <w:rsid w:val="00A432EA"/>
    <w:pPr>
      <w:spacing w:line="240" w:lineRule="auto"/>
    </w:pPr>
    <w:rPr>
      <w:rFonts w:ascii="Times New Roman" w:eastAsia="Times New Roman" w:hAnsi="Times New Roman" w:cs="Narkisim"/>
      <w:sz w:val="22"/>
      <w:szCs w:val="22"/>
    </w:rPr>
  </w:style>
  <w:style w:type="paragraph" w:customStyle="1" w:styleId="a">
    <w:name w:val="פתיח מוכנס"/>
    <w:basedOn w:val="a0"/>
    <w:qFormat/>
    <w:rsid w:val="00A432EA"/>
    <w:pPr>
      <w:numPr>
        <w:numId w:val="1"/>
      </w:numPr>
      <w:autoSpaceDE w:val="0"/>
      <w:autoSpaceDN w:val="0"/>
      <w:adjustRightInd w:val="0"/>
      <w:spacing w:before="0" w:line="240" w:lineRule="auto"/>
    </w:pPr>
    <w:rPr>
      <w:rFonts w:ascii="Times New Roman" w:eastAsia="Times New Roman" w:hAnsi="Times New Roman" w:cs="Narkisim"/>
      <w:sz w:val="22"/>
      <w:szCs w:val="22"/>
    </w:rPr>
  </w:style>
  <w:style w:type="paragraph" w:customStyle="1" w:styleId="a7">
    <w:name w:val="רגיל ראשון"/>
    <w:basedOn w:val="a0"/>
    <w:qFormat/>
    <w:rsid w:val="00A432EA"/>
    <w:pPr>
      <w:spacing w:before="0" w:line="360" w:lineRule="auto"/>
    </w:pPr>
    <w:rPr>
      <w:rFonts w:ascii="Times New Roman" w:eastAsia="Times New Roman" w:hAnsi="Times New Roman"/>
      <w:sz w:val="25"/>
      <w:szCs w:val="25"/>
    </w:rPr>
  </w:style>
  <w:style w:type="paragraph" w:customStyle="1" w:styleId="21">
    <w:name w:val="ציטוט2"/>
    <w:basedOn w:val="a0"/>
    <w:qFormat/>
    <w:rsid w:val="00A432EA"/>
    <w:pPr>
      <w:autoSpaceDE w:val="0"/>
      <w:autoSpaceDN w:val="0"/>
      <w:adjustRightInd w:val="0"/>
      <w:spacing w:before="120" w:after="120" w:line="360" w:lineRule="auto"/>
      <w:ind w:left="720"/>
    </w:pPr>
    <w:rPr>
      <w:rFonts w:ascii="Times New Roman" w:eastAsia="Times New Roman" w:hAnsi="Times New Roman"/>
    </w:rPr>
  </w:style>
  <w:style w:type="paragraph" w:customStyle="1" w:styleId="41">
    <w:name w:val="רגיל4"/>
    <w:basedOn w:val="a0"/>
    <w:qFormat/>
    <w:rsid w:val="00A432EA"/>
    <w:pPr>
      <w:autoSpaceDE w:val="0"/>
      <w:autoSpaceDN w:val="0"/>
      <w:adjustRightInd w:val="0"/>
      <w:spacing w:before="0" w:line="360" w:lineRule="auto"/>
      <w:ind w:firstLine="284"/>
    </w:pPr>
    <w:rPr>
      <w:rFonts w:ascii="Times New Roman" w:eastAsia="Times New Roman" w:hAnsi="Times New Roman"/>
      <w:szCs w:val="25"/>
    </w:rPr>
  </w:style>
  <w:style w:type="character" w:customStyle="1" w:styleId="a8">
    <w:name w:val="מודגש"/>
    <w:qFormat/>
    <w:rsid w:val="00A432EA"/>
    <w:rPr>
      <w:b/>
      <w:bCs/>
      <w:sz w:val="25"/>
    </w:rPr>
  </w:style>
  <w:style w:type="paragraph" w:customStyle="1" w:styleId="22">
    <w:name w:val="הערות 2"/>
    <w:basedOn w:val="a9"/>
    <w:qFormat/>
    <w:rsid w:val="00A432EA"/>
    <w:pPr>
      <w:spacing w:line="360" w:lineRule="auto"/>
    </w:pPr>
    <w:rPr>
      <w:rFonts w:ascii="Times New Roman" w:eastAsia="Times New Roman" w:hAnsi="Times New Roman" w:cs="Times New Roman"/>
      <w:color w:val="000000"/>
      <w:sz w:val="22"/>
      <w:szCs w:val="22"/>
      <w:lang w:val="x-none" w:eastAsia="he-IL"/>
    </w:rPr>
  </w:style>
  <w:style w:type="paragraph" w:styleId="a9">
    <w:name w:val="footnote text"/>
    <w:basedOn w:val="a0"/>
    <w:link w:val="aa"/>
    <w:uiPriority w:val="99"/>
    <w:semiHidden/>
    <w:unhideWhenUsed/>
    <w:rsid w:val="00A432EA"/>
    <w:pPr>
      <w:spacing w:before="0" w:line="240" w:lineRule="auto"/>
    </w:pPr>
    <w:rPr>
      <w:sz w:val="20"/>
      <w:szCs w:val="20"/>
    </w:rPr>
  </w:style>
  <w:style w:type="character" w:customStyle="1" w:styleId="aa">
    <w:name w:val="טקסט הערת שוליים תו"/>
    <w:basedOn w:val="a1"/>
    <w:link w:val="a9"/>
    <w:uiPriority w:val="99"/>
    <w:semiHidden/>
    <w:rsid w:val="00A432EA"/>
    <w:rPr>
      <w:rFonts w:ascii="Calibri" w:eastAsia="Calibri" w:hAnsi="Calibri" w:cs="David"/>
      <w:sz w:val="20"/>
      <w:szCs w:val="20"/>
    </w:rPr>
  </w:style>
  <w:style w:type="paragraph" w:styleId="ab">
    <w:name w:val="header"/>
    <w:basedOn w:val="a0"/>
    <w:link w:val="ac"/>
    <w:uiPriority w:val="99"/>
    <w:unhideWhenUsed/>
    <w:rsid w:val="00A432EA"/>
    <w:pPr>
      <w:tabs>
        <w:tab w:val="center" w:pos="4153"/>
        <w:tab w:val="right" w:pos="8306"/>
      </w:tabs>
      <w:spacing w:before="0" w:line="240" w:lineRule="auto"/>
    </w:pPr>
  </w:style>
  <w:style w:type="character" w:customStyle="1" w:styleId="ac">
    <w:name w:val="כותרת עליונה תו"/>
    <w:basedOn w:val="a1"/>
    <w:link w:val="ab"/>
    <w:uiPriority w:val="99"/>
    <w:rsid w:val="00A432EA"/>
    <w:rPr>
      <w:rFonts w:ascii="Calibri" w:eastAsia="Calibri" w:hAnsi="Calibri" w:cs="David"/>
      <w:sz w:val="24"/>
      <w:szCs w:val="24"/>
    </w:rPr>
  </w:style>
  <w:style w:type="paragraph" w:styleId="ad">
    <w:name w:val="footer"/>
    <w:basedOn w:val="a0"/>
    <w:link w:val="ae"/>
    <w:uiPriority w:val="99"/>
    <w:unhideWhenUsed/>
    <w:rsid w:val="00A432EA"/>
    <w:pPr>
      <w:tabs>
        <w:tab w:val="center" w:pos="4153"/>
        <w:tab w:val="right" w:pos="8306"/>
      </w:tabs>
      <w:spacing w:before="0" w:line="240" w:lineRule="auto"/>
    </w:pPr>
  </w:style>
  <w:style w:type="character" w:customStyle="1" w:styleId="ae">
    <w:name w:val="כותרת תחתונה תו"/>
    <w:basedOn w:val="a1"/>
    <w:link w:val="ad"/>
    <w:uiPriority w:val="99"/>
    <w:rsid w:val="00A432EA"/>
    <w:rPr>
      <w:rFonts w:ascii="Calibri" w:eastAsia="Calibri" w:hAnsi="Calibri"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3487</Words>
  <Characters>17438</Characters>
  <Application>Microsoft Office Word</Application>
  <DocSecurity>0</DocSecurity>
  <Lines>145</Lines>
  <Paragraphs>41</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שרית זולדן</cp:lastModifiedBy>
  <cp:revision>4</cp:revision>
  <dcterms:created xsi:type="dcterms:W3CDTF">2017-04-12T14:53:00Z</dcterms:created>
  <dcterms:modified xsi:type="dcterms:W3CDTF">2019-03-16T22:38:00Z</dcterms:modified>
</cp:coreProperties>
</file>