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6983" w14:textId="77777777" w:rsidR="00FA5EAF" w:rsidRPr="00FA5EAF" w:rsidRDefault="00FA5EAF" w:rsidP="00FA5EAF">
      <w:pPr>
        <w:spacing w:line="360" w:lineRule="auto"/>
        <w:jc w:val="right"/>
        <w:rPr>
          <w:rFonts w:ascii="Narkisim" w:hAnsi="Narkisim" w:cs="Narkisim"/>
          <w:b/>
          <w:bCs/>
          <w:sz w:val="28"/>
          <w:szCs w:val="28"/>
          <w:rtl/>
        </w:rPr>
      </w:pPr>
      <w:bookmarkStart w:id="0" w:name="_GoBack"/>
      <w:bookmarkEnd w:id="0"/>
      <w:r w:rsidRPr="00FA5EAF">
        <w:rPr>
          <w:rFonts w:ascii="Narkisim" w:hAnsi="Narkisim" w:cs="Narkisim" w:hint="cs"/>
          <w:b/>
          <w:bCs/>
          <w:sz w:val="28"/>
          <w:szCs w:val="28"/>
          <w:rtl/>
        </w:rPr>
        <w:t>הרב יהודה זולדן</w:t>
      </w:r>
    </w:p>
    <w:p w14:paraId="62711816" w14:textId="7479FDB1" w:rsidR="00D162FA" w:rsidRPr="00F6227D" w:rsidRDefault="00D162FA" w:rsidP="00FA5EAF">
      <w:pPr>
        <w:spacing w:line="360" w:lineRule="auto"/>
        <w:jc w:val="center"/>
        <w:rPr>
          <w:rFonts w:ascii="Narkisim" w:hAnsi="Narkisim" w:cs="Narkisim"/>
          <w:b/>
          <w:bCs/>
          <w:sz w:val="40"/>
          <w:szCs w:val="40"/>
          <w:rtl/>
        </w:rPr>
      </w:pPr>
      <w:r w:rsidRPr="00F6227D">
        <w:rPr>
          <w:rFonts w:ascii="Narkisim" w:hAnsi="Narkisim" w:cs="Narkisim"/>
          <w:b/>
          <w:bCs/>
          <w:sz w:val="40"/>
          <w:szCs w:val="40"/>
          <w:rtl/>
        </w:rPr>
        <w:t xml:space="preserve">הפורץ גדר בפני בהמת חברו, </w:t>
      </w:r>
    </w:p>
    <w:p w14:paraId="512F43EF" w14:textId="36AD1F10" w:rsidR="00D162FA" w:rsidRPr="00F6227D" w:rsidRDefault="00D162FA" w:rsidP="00FA5EAF">
      <w:pPr>
        <w:spacing w:line="360" w:lineRule="auto"/>
        <w:jc w:val="center"/>
        <w:rPr>
          <w:rFonts w:ascii="Narkisim" w:hAnsi="Narkisim" w:cs="Narkisim"/>
          <w:b/>
          <w:bCs/>
          <w:sz w:val="40"/>
          <w:szCs w:val="40"/>
          <w:rtl/>
        </w:rPr>
      </w:pPr>
      <w:r w:rsidRPr="00F6227D">
        <w:rPr>
          <w:rFonts w:ascii="Narkisim" w:hAnsi="Narkisim" w:cs="Narkisim"/>
          <w:b/>
          <w:bCs/>
          <w:sz w:val="40"/>
          <w:szCs w:val="40"/>
          <w:rtl/>
        </w:rPr>
        <w:t xml:space="preserve">פרצוה \ הוציאוה ליסטים ויצאה והזיקה </w:t>
      </w:r>
      <w:r w:rsidR="008C21B5" w:rsidRPr="00F6227D">
        <w:rPr>
          <w:rFonts w:ascii="Narkisim" w:hAnsi="Narkisim" w:cs="Narkisim"/>
          <w:b/>
          <w:bCs/>
          <w:sz w:val="40"/>
          <w:szCs w:val="40"/>
          <w:rtl/>
        </w:rPr>
        <w:t>– שיטת הרמב"ם</w:t>
      </w:r>
    </w:p>
    <w:p w14:paraId="1D4E0C15" w14:textId="05B8713B" w:rsidR="00D162FA" w:rsidRPr="00F6227D" w:rsidRDefault="00D162FA" w:rsidP="00FA5EAF">
      <w:pPr>
        <w:spacing w:line="360" w:lineRule="auto"/>
        <w:jc w:val="center"/>
        <w:rPr>
          <w:rFonts w:ascii="Narkisim" w:hAnsi="Narkisim" w:cs="Narkisim"/>
          <w:b/>
          <w:bCs/>
          <w:sz w:val="32"/>
          <w:szCs w:val="32"/>
          <w:rtl/>
        </w:rPr>
      </w:pPr>
      <w:r w:rsidRPr="00F6227D">
        <w:rPr>
          <w:rFonts w:ascii="Narkisim" w:hAnsi="Narkisim" w:cs="Narkisim"/>
          <w:b/>
          <w:bCs/>
          <w:sz w:val="32"/>
          <w:szCs w:val="32"/>
          <w:rtl/>
        </w:rPr>
        <w:t xml:space="preserve">(בבא קמא </w:t>
      </w:r>
      <w:proofErr w:type="spellStart"/>
      <w:r w:rsidRPr="00F6227D">
        <w:rPr>
          <w:rFonts w:ascii="Narkisim" w:hAnsi="Narkisim" w:cs="Narkisim"/>
          <w:b/>
          <w:bCs/>
          <w:sz w:val="32"/>
          <w:szCs w:val="32"/>
          <w:rtl/>
        </w:rPr>
        <w:t>נה</w:t>
      </w:r>
      <w:proofErr w:type="spellEnd"/>
      <w:r w:rsidRPr="00F6227D">
        <w:rPr>
          <w:rFonts w:ascii="Narkisim" w:hAnsi="Narkisim" w:cs="Narkisim"/>
          <w:b/>
          <w:bCs/>
          <w:sz w:val="32"/>
          <w:szCs w:val="32"/>
          <w:rtl/>
        </w:rPr>
        <w:t xml:space="preserve"> ע"ב</w:t>
      </w:r>
      <w:r w:rsidR="00FA5EAF">
        <w:rPr>
          <w:rFonts w:ascii="Narkisim" w:hAnsi="Narkisim" w:cs="Narkisim" w:hint="cs"/>
          <w:b/>
          <w:bCs/>
          <w:sz w:val="32"/>
          <w:szCs w:val="32"/>
          <w:rtl/>
        </w:rPr>
        <w:t>-נו ע"ב</w:t>
      </w:r>
      <w:r w:rsidRPr="00F6227D">
        <w:rPr>
          <w:rFonts w:ascii="Narkisim" w:hAnsi="Narkisim" w:cs="Narkisim"/>
          <w:b/>
          <w:bCs/>
          <w:sz w:val="32"/>
          <w:szCs w:val="32"/>
          <w:rtl/>
        </w:rPr>
        <w:t>)</w:t>
      </w:r>
    </w:p>
    <w:p w14:paraId="5D361310" w14:textId="77777777" w:rsidR="00FA5EAF" w:rsidRDefault="00FA5EAF" w:rsidP="00B27C54">
      <w:pPr>
        <w:autoSpaceDE w:val="0"/>
        <w:autoSpaceDN w:val="0"/>
        <w:adjustRightInd w:val="0"/>
        <w:spacing w:line="360" w:lineRule="auto"/>
        <w:jc w:val="both"/>
        <w:rPr>
          <w:rFonts w:ascii="Narkisim" w:hAnsi="Narkisim" w:cs="Narkisim"/>
          <w:rtl/>
        </w:rPr>
      </w:pPr>
    </w:p>
    <w:p w14:paraId="4FF53E3A" w14:textId="77777777" w:rsidR="00E01B5C" w:rsidRPr="00E01B5C" w:rsidRDefault="00E01B5C" w:rsidP="00E01B5C">
      <w:pPr>
        <w:rPr>
          <w:rFonts w:ascii="Narkisim" w:hAnsi="Narkisim" w:cs="Narkisim"/>
          <w:sz w:val="22"/>
          <w:szCs w:val="22"/>
          <w:rtl/>
        </w:rPr>
      </w:pPr>
      <w:r w:rsidRPr="00E01B5C">
        <w:rPr>
          <w:rFonts w:ascii="Narkisim" w:hAnsi="Narkisim" w:cs="Narkisim"/>
          <w:sz w:val="22"/>
          <w:szCs w:val="22"/>
          <w:rtl/>
        </w:rPr>
        <w:t xml:space="preserve">א. </w:t>
      </w:r>
      <w:r w:rsidRPr="00E01B5C">
        <w:rPr>
          <w:rFonts w:ascii="Narkisim" w:hAnsi="Narkisim" w:cs="Narkisim" w:hint="cs"/>
          <w:sz w:val="22"/>
          <w:szCs w:val="22"/>
          <w:rtl/>
        </w:rPr>
        <w:t xml:space="preserve">שיטות ראשונים - </w:t>
      </w:r>
      <w:r w:rsidRPr="00E01B5C">
        <w:rPr>
          <w:rFonts w:ascii="Narkisim" w:hAnsi="Narkisim" w:cs="Narkisim"/>
          <w:sz w:val="22"/>
          <w:szCs w:val="22"/>
          <w:rtl/>
        </w:rPr>
        <w:t>פרצוה \ הוציאה ליסטים</w:t>
      </w:r>
      <w:r w:rsidRPr="00E01B5C">
        <w:rPr>
          <w:rFonts w:ascii="Narkisim" w:hAnsi="Narkisim" w:cs="Narkisim" w:hint="cs"/>
          <w:sz w:val="22"/>
          <w:szCs w:val="22"/>
          <w:rtl/>
        </w:rPr>
        <w:t>; פורץ גדר בפני בהמת חברו</w:t>
      </w:r>
    </w:p>
    <w:p w14:paraId="6EF3A288" w14:textId="3FDCA821" w:rsidR="00E01B5C" w:rsidRPr="00E01B5C" w:rsidRDefault="00E01B5C" w:rsidP="00E01B5C">
      <w:pPr>
        <w:jc w:val="both"/>
        <w:rPr>
          <w:rFonts w:ascii="Narkisim" w:hAnsi="Narkisim" w:cs="Narkisim"/>
          <w:sz w:val="22"/>
          <w:szCs w:val="22"/>
          <w:rtl/>
        </w:rPr>
      </w:pPr>
      <w:r w:rsidRPr="00E01B5C">
        <w:rPr>
          <w:rFonts w:ascii="Narkisim" w:hAnsi="Narkisim" w:cs="Narkisim" w:hint="cs"/>
          <w:sz w:val="22"/>
          <w:szCs w:val="22"/>
          <w:rtl/>
        </w:rPr>
        <w:t>ב. רמב"ם</w:t>
      </w:r>
      <w:r w:rsidR="001721F9">
        <w:rPr>
          <w:rFonts w:ascii="Narkisim" w:hAnsi="Narkisim" w:cs="Narkisim" w:hint="cs"/>
          <w:sz w:val="22"/>
          <w:szCs w:val="22"/>
          <w:rtl/>
        </w:rPr>
        <w:t>:</w:t>
      </w:r>
      <w:r w:rsidRPr="00E01B5C">
        <w:rPr>
          <w:rFonts w:ascii="Narkisim" w:hAnsi="Narkisim" w:cs="Narkisim" w:hint="cs"/>
          <w:sz w:val="22"/>
          <w:szCs w:val="22"/>
          <w:rtl/>
        </w:rPr>
        <w:t xml:space="preserve"> </w:t>
      </w:r>
      <w:r w:rsidR="001721F9">
        <w:rPr>
          <w:rFonts w:ascii="Narkisim" w:hAnsi="Narkisim" w:cs="Narkisim" w:hint="cs"/>
          <w:sz w:val="22"/>
          <w:szCs w:val="22"/>
          <w:rtl/>
        </w:rPr>
        <w:t>"</w:t>
      </w:r>
      <w:r w:rsidRPr="00E01B5C">
        <w:rPr>
          <w:rFonts w:ascii="Narkisim" w:hAnsi="Narkisim" w:cs="Narkisim"/>
          <w:sz w:val="22"/>
          <w:szCs w:val="22"/>
          <w:rtl/>
        </w:rPr>
        <w:t xml:space="preserve">הפורץ גדר לפני בהמת </w:t>
      </w:r>
      <w:proofErr w:type="spellStart"/>
      <w:r w:rsidRPr="00E01B5C">
        <w:rPr>
          <w:rFonts w:ascii="Narkisim" w:hAnsi="Narkisim" w:cs="Narkisim"/>
          <w:sz w:val="22"/>
          <w:szCs w:val="22"/>
          <w:rtl/>
        </w:rPr>
        <w:t>חבירו</w:t>
      </w:r>
      <w:proofErr w:type="spellEnd"/>
      <w:r w:rsidRPr="00E01B5C">
        <w:rPr>
          <w:rFonts w:ascii="Narkisim" w:hAnsi="Narkisim" w:cs="Narkisim"/>
          <w:sz w:val="22"/>
          <w:szCs w:val="22"/>
          <w:rtl/>
        </w:rPr>
        <w:t xml:space="preserve"> ויצאת והזיקה</w:t>
      </w:r>
      <w:r w:rsidR="001721F9">
        <w:rPr>
          <w:rFonts w:ascii="Narkisim" w:hAnsi="Narkisim" w:cs="Narkisim" w:hint="cs"/>
          <w:sz w:val="22"/>
          <w:szCs w:val="22"/>
          <w:rtl/>
        </w:rPr>
        <w:t>"</w:t>
      </w:r>
    </w:p>
    <w:p w14:paraId="40A64E6D" w14:textId="06726924" w:rsidR="00E01B5C" w:rsidRPr="00075DA7" w:rsidRDefault="00E01B5C" w:rsidP="00E01B5C">
      <w:pPr>
        <w:jc w:val="both"/>
        <w:rPr>
          <w:rFonts w:ascii="Narkisim" w:hAnsi="Narkisim" w:cs="Narkisim"/>
          <w:sz w:val="22"/>
          <w:szCs w:val="22"/>
          <w:rtl/>
        </w:rPr>
      </w:pPr>
      <w:r w:rsidRPr="00E01B5C">
        <w:rPr>
          <w:rFonts w:ascii="Narkisim" w:hAnsi="Narkisim" w:cs="Narkisim" w:hint="cs"/>
          <w:sz w:val="22"/>
          <w:szCs w:val="22"/>
          <w:rtl/>
        </w:rPr>
        <w:t>ג. רמב"ם</w:t>
      </w:r>
      <w:r w:rsidR="001721F9">
        <w:rPr>
          <w:rFonts w:ascii="Narkisim" w:hAnsi="Narkisim" w:cs="Narkisim" w:hint="cs"/>
          <w:sz w:val="22"/>
          <w:szCs w:val="22"/>
          <w:rtl/>
        </w:rPr>
        <w:t>:</w:t>
      </w:r>
      <w:r w:rsidRPr="00E01B5C">
        <w:rPr>
          <w:rFonts w:ascii="Narkisim" w:hAnsi="Narkisim" w:cs="Narkisim" w:hint="cs"/>
          <w:sz w:val="22"/>
          <w:szCs w:val="22"/>
          <w:rtl/>
        </w:rPr>
        <w:t xml:space="preserve"> </w:t>
      </w:r>
      <w:r w:rsidR="001721F9">
        <w:rPr>
          <w:rFonts w:ascii="Narkisim" w:hAnsi="Narkisim" w:cs="Narkisim" w:hint="cs"/>
          <w:sz w:val="22"/>
          <w:szCs w:val="22"/>
          <w:rtl/>
        </w:rPr>
        <w:t>"</w:t>
      </w:r>
      <w:r w:rsidRPr="00E01B5C">
        <w:rPr>
          <w:rFonts w:ascii="Narkisim" w:hAnsi="Narkisim" w:cs="Narkisim"/>
          <w:sz w:val="22"/>
          <w:szCs w:val="22"/>
          <w:rtl/>
        </w:rPr>
        <w:t>אם הניחוה שם</w:t>
      </w:r>
      <w:r w:rsidRPr="00E01B5C">
        <w:rPr>
          <w:rFonts w:ascii="Narkisim" w:hAnsi="Narkisim" w:cs="Narkisim" w:hint="cs"/>
          <w:sz w:val="22"/>
          <w:szCs w:val="22"/>
          <w:rtl/>
        </w:rPr>
        <w:t>,</w:t>
      </w:r>
      <w:r w:rsidRPr="00E01B5C">
        <w:rPr>
          <w:rFonts w:ascii="Narkisim" w:hAnsi="Narkisim" w:cs="Narkisim"/>
          <w:sz w:val="22"/>
          <w:szCs w:val="22"/>
          <w:rtl/>
        </w:rPr>
        <w:t xml:space="preserve"> הרי לא עשו הנזק </w:t>
      </w:r>
      <w:proofErr w:type="spellStart"/>
      <w:r w:rsidRPr="00E01B5C">
        <w:rPr>
          <w:rFonts w:ascii="Narkisim" w:hAnsi="Narkisim" w:cs="Narkisim"/>
          <w:sz w:val="22"/>
          <w:szCs w:val="22"/>
          <w:rtl/>
        </w:rPr>
        <w:t>שנתכוונו</w:t>
      </w:r>
      <w:proofErr w:type="spellEnd"/>
      <w:r w:rsidRPr="00E01B5C">
        <w:rPr>
          <w:rFonts w:ascii="Narkisim" w:hAnsi="Narkisim" w:cs="Narkisim"/>
          <w:sz w:val="22"/>
          <w:szCs w:val="22"/>
          <w:rtl/>
        </w:rPr>
        <w:t xml:space="preserve"> לו שהוא הגניבה, </w:t>
      </w:r>
      <w:r w:rsidRPr="00075DA7">
        <w:rPr>
          <w:rFonts w:ascii="Narkisim" w:hAnsi="Narkisim" w:cs="Narkisim"/>
          <w:sz w:val="22"/>
          <w:szCs w:val="22"/>
          <w:rtl/>
        </w:rPr>
        <w:t xml:space="preserve">ולפיכך </w:t>
      </w:r>
      <w:proofErr w:type="spellStart"/>
      <w:r w:rsidRPr="00075DA7">
        <w:rPr>
          <w:rFonts w:ascii="Narkisim" w:hAnsi="Narkisim" w:cs="Narkisim"/>
          <w:sz w:val="22"/>
          <w:szCs w:val="22"/>
          <w:rtl/>
        </w:rPr>
        <w:t>פטורין</w:t>
      </w:r>
      <w:proofErr w:type="spellEnd"/>
      <w:r w:rsidR="001721F9" w:rsidRPr="00075DA7">
        <w:rPr>
          <w:rFonts w:ascii="Narkisim" w:hAnsi="Narkisim" w:cs="Narkisim" w:hint="cs"/>
          <w:sz w:val="22"/>
          <w:szCs w:val="22"/>
          <w:rtl/>
        </w:rPr>
        <w:t>"</w:t>
      </w:r>
      <w:r w:rsidRPr="00075DA7">
        <w:rPr>
          <w:rFonts w:ascii="Narkisim" w:hAnsi="Narkisim" w:cs="Narkisim"/>
          <w:sz w:val="22"/>
          <w:szCs w:val="22"/>
          <w:rtl/>
        </w:rPr>
        <w:t xml:space="preserve"> </w:t>
      </w:r>
    </w:p>
    <w:p w14:paraId="158748DA" w14:textId="31217E06" w:rsidR="00E01B5C" w:rsidRPr="00075DA7" w:rsidRDefault="00E01B5C" w:rsidP="00E01B5C">
      <w:pPr>
        <w:autoSpaceDE w:val="0"/>
        <w:autoSpaceDN w:val="0"/>
        <w:adjustRightInd w:val="0"/>
        <w:jc w:val="both"/>
        <w:rPr>
          <w:rFonts w:ascii="Narkisim" w:hAnsi="Narkisim" w:cs="Narkisim"/>
          <w:sz w:val="22"/>
          <w:szCs w:val="22"/>
          <w:rtl/>
        </w:rPr>
      </w:pPr>
      <w:r w:rsidRPr="00075DA7">
        <w:rPr>
          <w:rFonts w:ascii="Narkisim" w:hAnsi="Narkisim" w:cs="Narkisim" w:hint="cs"/>
          <w:sz w:val="22"/>
          <w:szCs w:val="22"/>
          <w:rtl/>
        </w:rPr>
        <w:t xml:space="preserve">ד. </w:t>
      </w:r>
      <w:proofErr w:type="spellStart"/>
      <w:r w:rsidRPr="00075DA7">
        <w:rPr>
          <w:rFonts w:ascii="Narkisim" w:hAnsi="Narkisim" w:cs="Narkisim" w:hint="cs"/>
          <w:sz w:val="22"/>
          <w:szCs w:val="22"/>
          <w:rtl/>
        </w:rPr>
        <w:t>מהרש"ל</w:t>
      </w:r>
      <w:proofErr w:type="spellEnd"/>
      <w:r w:rsidRPr="00075DA7">
        <w:rPr>
          <w:rFonts w:ascii="Narkisim" w:hAnsi="Narkisim" w:cs="Narkisim" w:hint="cs"/>
          <w:sz w:val="22"/>
          <w:szCs w:val="22"/>
          <w:rtl/>
        </w:rPr>
        <w:t>: "</w:t>
      </w:r>
      <w:r w:rsidRPr="00075DA7">
        <w:rPr>
          <w:rFonts w:ascii="Narkisim" w:hAnsi="Narkisim" w:cs="Narkisim"/>
          <w:sz w:val="22"/>
          <w:szCs w:val="22"/>
          <w:rtl/>
        </w:rPr>
        <w:t xml:space="preserve">ומה שרוצה </w:t>
      </w:r>
      <w:r w:rsidRPr="00075DA7">
        <w:rPr>
          <w:rFonts w:ascii="Narkisim" w:hAnsi="Narkisim" w:cs="Narkisim" w:hint="cs"/>
          <w:sz w:val="22"/>
          <w:szCs w:val="22"/>
          <w:rtl/>
        </w:rPr>
        <w:t xml:space="preserve">[הרמב"ם] </w:t>
      </w:r>
      <w:r w:rsidRPr="00075DA7">
        <w:rPr>
          <w:rFonts w:ascii="Narkisim" w:hAnsi="Narkisim" w:cs="Narkisim"/>
          <w:sz w:val="22"/>
          <w:szCs w:val="22"/>
          <w:rtl/>
        </w:rPr>
        <w:t xml:space="preserve">לפרש החיוב על נזקי הבהמה, לא </w:t>
      </w:r>
      <w:proofErr w:type="spellStart"/>
      <w:r w:rsidRPr="00075DA7">
        <w:rPr>
          <w:rFonts w:ascii="Narkisim" w:hAnsi="Narkisim" w:cs="Narkisim"/>
          <w:sz w:val="22"/>
          <w:szCs w:val="22"/>
          <w:rtl/>
        </w:rPr>
        <w:t>נהירא</w:t>
      </w:r>
      <w:proofErr w:type="spellEnd"/>
      <w:r w:rsidRPr="00075DA7">
        <w:rPr>
          <w:rFonts w:ascii="Narkisim" w:hAnsi="Narkisim" w:cs="Narkisim"/>
          <w:sz w:val="22"/>
          <w:szCs w:val="22"/>
          <w:rtl/>
        </w:rPr>
        <w:t xml:space="preserve"> כלל</w:t>
      </w:r>
      <w:r w:rsidRPr="00075DA7">
        <w:rPr>
          <w:rFonts w:ascii="Narkisim" w:hAnsi="Narkisim" w:cs="Narkisim" w:hint="cs"/>
          <w:sz w:val="22"/>
          <w:szCs w:val="22"/>
          <w:rtl/>
        </w:rPr>
        <w:t>"</w:t>
      </w:r>
    </w:p>
    <w:p w14:paraId="6CEC6D11" w14:textId="196CFBFF" w:rsidR="00E01B5C" w:rsidRPr="00E01B5C" w:rsidRDefault="00E01B5C" w:rsidP="00E01B5C">
      <w:pPr>
        <w:autoSpaceDE w:val="0"/>
        <w:autoSpaceDN w:val="0"/>
        <w:adjustRightInd w:val="0"/>
        <w:jc w:val="both"/>
        <w:rPr>
          <w:rFonts w:ascii="Narkisim" w:hAnsi="Narkisim" w:cs="Narkisim"/>
          <w:sz w:val="22"/>
          <w:szCs w:val="22"/>
          <w:rtl/>
        </w:rPr>
      </w:pPr>
      <w:r>
        <w:rPr>
          <w:rFonts w:ascii="Narkisim" w:hAnsi="Narkisim" w:cs="Narkisim" w:hint="cs"/>
          <w:sz w:val="22"/>
          <w:szCs w:val="22"/>
          <w:rtl/>
        </w:rPr>
        <w:t>סיכום</w:t>
      </w:r>
    </w:p>
    <w:p w14:paraId="36C562BD" w14:textId="77777777" w:rsidR="00E01B5C" w:rsidRDefault="00E01B5C" w:rsidP="00B27C54">
      <w:pPr>
        <w:autoSpaceDE w:val="0"/>
        <w:autoSpaceDN w:val="0"/>
        <w:adjustRightInd w:val="0"/>
        <w:spacing w:line="360" w:lineRule="auto"/>
        <w:jc w:val="both"/>
        <w:rPr>
          <w:rFonts w:ascii="Narkisim" w:hAnsi="Narkisim" w:cs="Narkisim"/>
          <w:rtl/>
        </w:rPr>
      </w:pPr>
    </w:p>
    <w:p w14:paraId="739084EA" w14:textId="0F89DBE4" w:rsidR="007A1CD3" w:rsidRDefault="007A1CD3" w:rsidP="00B27C54">
      <w:pPr>
        <w:autoSpaceDE w:val="0"/>
        <w:autoSpaceDN w:val="0"/>
        <w:adjustRightInd w:val="0"/>
        <w:spacing w:line="360" w:lineRule="auto"/>
        <w:jc w:val="both"/>
        <w:rPr>
          <w:rFonts w:ascii="Narkisim" w:hAnsi="Narkisim" w:cs="Narkisim"/>
          <w:rtl/>
        </w:rPr>
      </w:pPr>
      <w:r>
        <w:rPr>
          <w:rFonts w:ascii="Narkisim" w:hAnsi="Narkisim" w:cs="Narkisim" w:hint="cs"/>
          <w:rtl/>
        </w:rPr>
        <w:t xml:space="preserve">במשנה הובאו מקרים העוסקים במצב בו הגדר נפרצה ע"י מישהו אחר, והצאן יצא והזיק. בגמרא הובאה ברייתא בשמו של ר' יהושע אודות "פורץ גדר בפני בהמת </w:t>
      </w:r>
      <w:proofErr w:type="spellStart"/>
      <w:r>
        <w:rPr>
          <w:rFonts w:ascii="Narkisim" w:hAnsi="Narkisim" w:cs="Narkisim" w:hint="cs"/>
          <w:rtl/>
        </w:rPr>
        <w:t>חבירו</w:t>
      </w:r>
      <w:proofErr w:type="spellEnd"/>
      <w:r>
        <w:rPr>
          <w:rFonts w:ascii="Narkisim" w:hAnsi="Narkisim" w:cs="Narkisim" w:hint="cs"/>
          <w:rtl/>
        </w:rPr>
        <w:t xml:space="preserve">". </w:t>
      </w:r>
    </w:p>
    <w:p w14:paraId="340B3911" w14:textId="3CA8266A" w:rsidR="00B27C54" w:rsidRPr="00F6227D" w:rsidRDefault="00B27C54" w:rsidP="00B27C54">
      <w:pPr>
        <w:autoSpaceDE w:val="0"/>
        <w:autoSpaceDN w:val="0"/>
        <w:adjustRightInd w:val="0"/>
        <w:spacing w:line="360" w:lineRule="auto"/>
        <w:jc w:val="both"/>
        <w:rPr>
          <w:rFonts w:ascii="Narkisim" w:hAnsi="Narkisim" w:cs="Narkisim"/>
          <w:rtl/>
        </w:rPr>
      </w:pPr>
      <w:r w:rsidRPr="00F6227D">
        <w:rPr>
          <w:rFonts w:ascii="Narkisim" w:hAnsi="Narkisim" w:cs="Narkisim"/>
          <w:rtl/>
        </w:rPr>
        <w:t>נעיין בקצרה בדברי ראשונים</w:t>
      </w:r>
      <w:r w:rsidR="007A1CD3">
        <w:rPr>
          <w:rFonts w:ascii="Narkisim" w:hAnsi="Narkisim" w:cs="Narkisim" w:hint="cs"/>
          <w:rtl/>
        </w:rPr>
        <w:t xml:space="preserve"> על המשנה </w:t>
      </w:r>
      <w:proofErr w:type="spellStart"/>
      <w:r w:rsidR="007A1CD3">
        <w:rPr>
          <w:rFonts w:ascii="Narkisim" w:hAnsi="Narkisim" w:cs="Narkisim" w:hint="cs"/>
          <w:rtl/>
        </w:rPr>
        <w:t>והברייתא</w:t>
      </w:r>
      <w:proofErr w:type="spellEnd"/>
      <w:r w:rsidR="007A1CD3">
        <w:rPr>
          <w:rFonts w:ascii="Narkisim" w:hAnsi="Narkisim" w:cs="Narkisim" w:hint="cs"/>
          <w:rtl/>
        </w:rPr>
        <w:t xml:space="preserve">, </w:t>
      </w:r>
      <w:r w:rsidRPr="00F6227D">
        <w:rPr>
          <w:rFonts w:ascii="Narkisim" w:hAnsi="Narkisim" w:cs="Narkisim"/>
          <w:rtl/>
        </w:rPr>
        <w:t xml:space="preserve">אך עיקר עיוננו יהיה בפסיקת הרמב"ם בסוגיה </w:t>
      </w:r>
      <w:r w:rsidR="00E01B5C">
        <w:rPr>
          <w:rFonts w:ascii="Narkisim" w:hAnsi="Narkisim" w:cs="Narkisim" w:hint="cs"/>
          <w:rtl/>
        </w:rPr>
        <w:t xml:space="preserve">בהלכות נזקי ממון ובתשובה לחכמי </w:t>
      </w:r>
      <w:proofErr w:type="spellStart"/>
      <w:r w:rsidR="00E01B5C">
        <w:rPr>
          <w:rFonts w:ascii="Narkisim" w:hAnsi="Narkisim" w:cs="Narkisim" w:hint="cs"/>
          <w:rtl/>
        </w:rPr>
        <w:t>לוניל</w:t>
      </w:r>
      <w:proofErr w:type="spellEnd"/>
      <w:r w:rsidR="00E01B5C">
        <w:rPr>
          <w:rFonts w:ascii="Narkisim" w:hAnsi="Narkisim" w:cs="Narkisim" w:hint="cs"/>
          <w:rtl/>
        </w:rPr>
        <w:t xml:space="preserve"> </w:t>
      </w:r>
      <w:r w:rsidR="002F616B">
        <w:rPr>
          <w:rFonts w:ascii="Narkisim" w:hAnsi="Narkisim" w:cs="Narkisim"/>
          <w:rtl/>
        </w:rPr>
        <w:t>–</w:t>
      </w:r>
      <w:r w:rsidRPr="00F6227D">
        <w:rPr>
          <w:rFonts w:ascii="Narkisim" w:hAnsi="Narkisim" w:cs="Narkisim"/>
          <w:rtl/>
        </w:rPr>
        <w:t xml:space="preserve"> </w:t>
      </w:r>
      <w:r w:rsidR="002F616B">
        <w:rPr>
          <w:rFonts w:ascii="Narkisim" w:hAnsi="Narkisim" w:cs="Narkisim" w:hint="cs"/>
          <w:rtl/>
        </w:rPr>
        <w:t xml:space="preserve">בהבנתו את </w:t>
      </w:r>
      <w:r w:rsidRPr="00F6227D">
        <w:rPr>
          <w:rFonts w:ascii="Narkisim" w:hAnsi="Narkisim" w:cs="Narkisim"/>
          <w:rtl/>
        </w:rPr>
        <w:t>דברי המשנה ו</w:t>
      </w:r>
      <w:r w:rsidR="002F616B">
        <w:rPr>
          <w:rFonts w:ascii="Narkisim" w:hAnsi="Narkisim" w:cs="Narkisim" w:hint="cs"/>
          <w:rtl/>
        </w:rPr>
        <w:t xml:space="preserve">את </w:t>
      </w:r>
      <w:r w:rsidRPr="00F6227D">
        <w:rPr>
          <w:rFonts w:ascii="Narkisim" w:hAnsi="Narkisim" w:cs="Narkisim"/>
          <w:rtl/>
        </w:rPr>
        <w:t xml:space="preserve">דברי </w:t>
      </w:r>
      <w:proofErr w:type="spellStart"/>
      <w:r w:rsidRPr="00F6227D">
        <w:rPr>
          <w:rFonts w:ascii="Narkisim" w:hAnsi="Narkisim" w:cs="Narkisim"/>
          <w:rtl/>
        </w:rPr>
        <w:t>הברייתא</w:t>
      </w:r>
      <w:proofErr w:type="spellEnd"/>
      <w:r w:rsidRPr="00F6227D">
        <w:rPr>
          <w:rFonts w:ascii="Narkisim" w:hAnsi="Narkisim" w:cs="Narkisim"/>
          <w:rtl/>
        </w:rPr>
        <w:t xml:space="preserve"> של ר' יהושע. </w:t>
      </w:r>
    </w:p>
    <w:p w14:paraId="0DA95414" w14:textId="77777777" w:rsidR="00B27C54" w:rsidRDefault="00B27C54" w:rsidP="00494C6B">
      <w:pPr>
        <w:spacing w:line="360" w:lineRule="auto"/>
        <w:rPr>
          <w:rFonts w:ascii="Narkisim" w:hAnsi="Narkisim" w:cs="Narkisim"/>
          <w:b/>
          <w:bCs/>
          <w:rtl/>
        </w:rPr>
      </w:pPr>
    </w:p>
    <w:p w14:paraId="037AF617" w14:textId="27CAB777" w:rsidR="00494C6B" w:rsidRPr="00831136" w:rsidRDefault="00494C6B" w:rsidP="007A1CD3">
      <w:pPr>
        <w:spacing w:line="360" w:lineRule="auto"/>
        <w:rPr>
          <w:rFonts w:ascii="Narkisim" w:hAnsi="Narkisim" w:cs="Narkisim"/>
          <w:b/>
          <w:bCs/>
          <w:sz w:val="28"/>
          <w:szCs w:val="28"/>
          <w:rtl/>
        </w:rPr>
      </w:pPr>
      <w:r w:rsidRPr="00831136">
        <w:rPr>
          <w:rFonts w:ascii="Narkisim" w:hAnsi="Narkisim" w:cs="Narkisim"/>
          <w:b/>
          <w:bCs/>
          <w:sz w:val="28"/>
          <w:szCs w:val="28"/>
          <w:rtl/>
        </w:rPr>
        <w:t xml:space="preserve">א. </w:t>
      </w:r>
      <w:r w:rsidR="007A1CD3">
        <w:rPr>
          <w:rFonts w:ascii="Narkisim" w:hAnsi="Narkisim" w:cs="Narkisim" w:hint="cs"/>
          <w:b/>
          <w:bCs/>
          <w:sz w:val="28"/>
          <w:szCs w:val="28"/>
          <w:rtl/>
        </w:rPr>
        <w:t xml:space="preserve">שיטות ראשונים - </w:t>
      </w:r>
      <w:r w:rsidRPr="00831136">
        <w:rPr>
          <w:rFonts w:ascii="Narkisim" w:hAnsi="Narkisim" w:cs="Narkisim"/>
          <w:b/>
          <w:bCs/>
          <w:sz w:val="28"/>
          <w:szCs w:val="28"/>
          <w:rtl/>
        </w:rPr>
        <w:t>פרצוה \ הוציאה ליסטים</w:t>
      </w:r>
      <w:r w:rsidR="00831136">
        <w:rPr>
          <w:rFonts w:ascii="Narkisim" w:hAnsi="Narkisim" w:cs="Narkisim" w:hint="cs"/>
          <w:b/>
          <w:bCs/>
          <w:sz w:val="28"/>
          <w:szCs w:val="28"/>
          <w:rtl/>
        </w:rPr>
        <w:t>; פורץ גדר בפני בהמת חברו</w:t>
      </w:r>
    </w:p>
    <w:p w14:paraId="661452C6" w14:textId="551AE2C8" w:rsidR="009764B4" w:rsidRPr="00F6227D" w:rsidRDefault="009764B4" w:rsidP="009764B4">
      <w:pPr>
        <w:spacing w:line="360" w:lineRule="auto"/>
        <w:rPr>
          <w:rFonts w:ascii="Narkisim" w:hAnsi="Narkisim" w:cs="Narkisim"/>
          <w:rtl/>
        </w:rPr>
      </w:pPr>
      <w:r w:rsidRPr="00F6227D">
        <w:rPr>
          <w:rFonts w:ascii="Narkisim" w:hAnsi="Narkisim" w:cs="Narkisim"/>
          <w:rtl/>
        </w:rPr>
        <w:t xml:space="preserve">במשנה (בבא קמא </w:t>
      </w:r>
      <w:proofErr w:type="spellStart"/>
      <w:r w:rsidRPr="00F6227D">
        <w:rPr>
          <w:rFonts w:ascii="Narkisim" w:hAnsi="Narkisim" w:cs="Narkisim"/>
          <w:rtl/>
        </w:rPr>
        <w:t>נה</w:t>
      </w:r>
      <w:proofErr w:type="spellEnd"/>
      <w:r w:rsidRPr="00F6227D">
        <w:rPr>
          <w:rFonts w:ascii="Narkisim" w:hAnsi="Narkisim" w:cs="Narkisim"/>
          <w:rtl/>
        </w:rPr>
        <w:t xml:space="preserve"> ע"ב) נאמר:</w:t>
      </w:r>
    </w:p>
    <w:p w14:paraId="171C6201" w14:textId="76EB18D6" w:rsidR="009764B4" w:rsidRPr="00F6227D" w:rsidRDefault="009764B4" w:rsidP="00494C6B">
      <w:pPr>
        <w:spacing w:line="360" w:lineRule="auto"/>
        <w:ind w:left="720"/>
        <w:rPr>
          <w:rFonts w:ascii="Narkisim" w:hAnsi="Narkisim" w:cs="Narkisim"/>
          <w:rtl/>
        </w:rPr>
      </w:pPr>
      <w:r w:rsidRPr="00F6227D">
        <w:rPr>
          <w:rFonts w:ascii="Narkisim" w:hAnsi="Narkisim" w:cs="Narkisim"/>
          <w:rtl/>
        </w:rPr>
        <w:t xml:space="preserve">הכונס צאן לדיר ונעל בפניה כראוי,           ויצאה והזיקה, פטור </w:t>
      </w:r>
    </w:p>
    <w:p w14:paraId="36E8739D" w14:textId="23E27B01" w:rsidR="009764B4" w:rsidRPr="00F6227D" w:rsidRDefault="009764B4" w:rsidP="00494C6B">
      <w:pPr>
        <w:spacing w:line="360" w:lineRule="auto"/>
        <w:ind w:left="720"/>
        <w:rPr>
          <w:rFonts w:ascii="Narkisim" w:hAnsi="Narkisim" w:cs="Narkisim"/>
          <w:rtl/>
        </w:rPr>
      </w:pPr>
      <w:r w:rsidRPr="00F6227D">
        <w:rPr>
          <w:rFonts w:ascii="Narkisim" w:hAnsi="Narkisim" w:cs="Narkisim"/>
          <w:rtl/>
        </w:rPr>
        <w:t xml:space="preserve">                    לא נעל בפניה כראוי          ויצאה והזיקה, חייב </w:t>
      </w:r>
    </w:p>
    <w:p w14:paraId="0EA8312B" w14:textId="251B1125" w:rsidR="009764B4" w:rsidRPr="00F6227D" w:rsidRDefault="002F616B" w:rsidP="00494C6B">
      <w:pPr>
        <w:spacing w:line="360" w:lineRule="auto"/>
        <w:ind w:left="720"/>
        <w:rPr>
          <w:rFonts w:ascii="Narkisim" w:hAnsi="Narkisim" w:cs="Narkisim"/>
          <w:rtl/>
        </w:rPr>
      </w:pPr>
      <w:r>
        <w:rPr>
          <w:rFonts w:ascii="Narkisim" w:hAnsi="Narkisim" w:cs="Narkisim" w:hint="cs"/>
          <w:rtl/>
        </w:rPr>
        <w:t xml:space="preserve">    </w:t>
      </w:r>
      <w:r w:rsidR="009764B4" w:rsidRPr="00F6227D">
        <w:rPr>
          <w:rFonts w:ascii="Narkisim" w:hAnsi="Narkisim" w:cs="Narkisim"/>
          <w:rtl/>
        </w:rPr>
        <w:t xml:space="preserve">נפרצה בלילה או שפרצוה לסטים         ויצאה והזיקה, פטור </w:t>
      </w:r>
    </w:p>
    <w:p w14:paraId="6572FE02" w14:textId="5D066675" w:rsidR="009764B4" w:rsidRPr="00F6227D" w:rsidRDefault="009764B4" w:rsidP="00494C6B">
      <w:pPr>
        <w:spacing w:line="360" w:lineRule="auto"/>
        <w:ind w:left="720"/>
        <w:rPr>
          <w:rFonts w:ascii="Narkisim" w:hAnsi="Narkisim" w:cs="Narkisim"/>
          <w:rtl/>
        </w:rPr>
      </w:pPr>
      <w:r w:rsidRPr="00F6227D">
        <w:rPr>
          <w:rFonts w:ascii="Narkisim" w:hAnsi="Narkisim" w:cs="Narkisim"/>
          <w:rtl/>
        </w:rPr>
        <w:t xml:space="preserve">                          הוציאוה לסטים                              </w:t>
      </w:r>
      <w:proofErr w:type="spellStart"/>
      <w:r w:rsidRPr="00F6227D">
        <w:rPr>
          <w:rFonts w:ascii="Narkisim" w:hAnsi="Narkisim" w:cs="Narkisim"/>
          <w:rtl/>
        </w:rPr>
        <w:t>לסטים</w:t>
      </w:r>
      <w:proofErr w:type="spellEnd"/>
      <w:r w:rsidRPr="00F6227D">
        <w:rPr>
          <w:rFonts w:ascii="Narkisim" w:hAnsi="Narkisim" w:cs="Narkisim"/>
          <w:rtl/>
        </w:rPr>
        <w:t xml:space="preserve"> חייבים. </w:t>
      </w:r>
    </w:p>
    <w:p w14:paraId="69800DD3" w14:textId="0DA07161" w:rsidR="009764B4" w:rsidRPr="00F6227D" w:rsidRDefault="009764B4" w:rsidP="009764B4">
      <w:pPr>
        <w:autoSpaceDE w:val="0"/>
        <w:autoSpaceDN w:val="0"/>
        <w:adjustRightInd w:val="0"/>
        <w:spacing w:line="360" w:lineRule="auto"/>
        <w:jc w:val="both"/>
        <w:rPr>
          <w:rFonts w:ascii="Narkisim" w:hAnsi="Narkisim" w:cs="Narkisim"/>
          <w:rtl/>
        </w:rPr>
      </w:pPr>
      <w:r w:rsidRPr="00F6227D">
        <w:rPr>
          <w:rFonts w:ascii="Narkisim" w:hAnsi="Narkisim" w:cs="Narkisim"/>
          <w:rtl/>
        </w:rPr>
        <w:t xml:space="preserve">מדובר על מצבים שהצאן יצא מהדיר והזיק. הרישא של המשנה עוסקת במצבים בהם בעל הצאן נעל כראוי או לא נעל כראוי, ובסיפא במקרים בהם בעל הדיר נעל כראוי, אך </w:t>
      </w:r>
      <w:r w:rsidR="002F616B">
        <w:rPr>
          <w:rFonts w:ascii="Narkisim" w:hAnsi="Narkisim" w:cs="Narkisim" w:hint="cs"/>
          <w:rtl/>
        </w:rPr>
        <w:t xml:space="preserve">ליסטים </w:t>
      </w:r>
      <w:r w:rsidRPr="00F6227D">
        <w:rPr>
          <w:rFonts w:ascii="Narkisim" w:hAnsi="Narkisim" w:cs="Narkisim"/>
          <w:rtl/>
        </w:rPr>
        <w:t>הם אלו שפרצו וגרמו לצאן לצאת</w:t>
      </w:r>
      <w:r w:rsidR="00494C6B" w:rsidRPr="00F6227D">
        <w:rPr>
          <w:rFonts w:ascii="Narkisim" w:hAnsi="Narkisim" w:cs="Narkisim"/>
          <w:rtl/>
        </w:rPr>
        <w:t xml:space="preserve"> ולהזיק,</w:t>
      </w:r>
      <w:r w:rsidRPr="00F6227D">
        <w:rPr>
          <w:rFonts w:ascii="Narkisim" w:hAnsi="Narkisim" w:cs="Narkisim"/>
          <w:rtl/>
        </w:rPr>
        <w:t xml:space="preserve"> או ש</w:t>
      </w:r>
      <w:r w:rsidR="002F616B">
        <w:rPr>
          <w:rFonts w:ascii="Narkisim" w:hAnsi="Narkisim" w:cs="Narkisim" w:hint="cs"/>
          <w:rtl/>
        </w:rPr>
        <w:t xml:space="preserve">הליסטים </w:t>
      </w:r>
      <w:r w:rsidRPr="00F6227D">
        <w:rPr>
          <w:rFonts w:ascii="Narkisim" w:hAnsi="Narkisim" w:cs="Narkisim"/>
          <w:rtl/>
        </w:rPr>
        <w:t xml:space="preserve">בעצמם הוציאו את הצאן מחוץ לדיר. בהתאם לכך </w:t>
      </w:r>
      <w:r w:rsidR="00494C6B" w:rsidRPr="00F6227D">
        <w:rPr>
          <w:rFonts w:ascii="Narkisim" w:hAnsi="Narkisim" w:cs="Narkisim"/>
          <w:rtl/>
        </w:rPr>
        <w:t xml:space="preserve">גם </w:t>
      </w:r>
      <w:r w:rsidRPr="00F6227D">
        <w:rPr>
          <w:rFonts w:ascii="Narkisim" w:hAnsi="Narkisim" w:cs="Narkisim"/>
          <w:rtl/>
        </w:rPr>
        <w:t xml:space="preserve">הדינים במשנה </w:t>
      </w:r>
      <w:r w:rsidR="00494C6B" w:rsidRPr="00F6227D">
        <w:rPr>
          <w:rFonts w:ascii="Narkisim" w:hAnsi="Narkisim" w:cs="Narkisim"/>
          <w:rtl/>
        </w:rPr>
        <w:t xml:space="preserve">- </w:t>
      </w:r>
      <w:r w:rsidRPr="00F6227D">
        <w:rPr>
          <w:rFonts w:ascii="Narkisim" w:hAnsi="Narkisim" w:cs="Narkisim"/>
          <w:rtl/>
        </w:rPr>
        <w:t xml:space="preserve">מי חייב ומי פטור. המכנה המשותף </w:t>
      </w:r>
      <w:r w:rsidR="00494C6B" w:rsidRPr="00F6227D">
        <w:rPr>
          <w:rFonts w:ascii="Narkisim" w:hAnsi="Narkisim" w:cs="Narkisim"/>
          <w:rtl/>
        </w:rPr>
        <w:t xml:space="preserve">לכל </w:t>
      </w:r>
      <w:r w:rsidR="002F616B">
        <w:rPr>
          <w:rFonts w:ascii="Narkisim" w:hAnsi="Narkisim" w:cs="Narkisim" w:hint="cs"/>
          <w:rtl/>
        </w:rPr>
        <w:t>ה</w:t>
      </w:r>
      <w:r w:rsidR="00494C6B" w:rsidRPr="00F6227D">
        <w:rPr>
          <w:rFonts w:ascii="Narkisim" w:hAnsi="Narkisim" w:cs="Narkisim"/>
          <w:rtl/>
        </w:rPr>
        <w:t xml:space="preserve">מקרים הוא </w:t>
      </w:r>
      <w:r w:rsidRPr="00F6227D">
        <w:rPr>
          <w:rFonts w:ascii="Narkisim" w:hAnsi="Narkisim" w:cs="Narkisim"/>
          <w:rtl/>
        </w:rPr>
        <w:t xml:space="preserve">שהצאן יצא מחוץ לדיר והזיק. במקרה האחרון "הוציאוה ליסטים" -לא כתוב במפורש "ויצאה והזיקה" כמו </w:t>
      </w:r>
      <w:r w:rsidR="002F616B">
        <w:rPr>
          <w:rFonts w:ascii="Narkisim" w:hAnsi="Narkisim" w:cs="Narkisim" w:hint="cs"/>
          <w:rtl/>
        </w:rPr>
        <w:t xml:space="preserve">שכתוב </w:t>
      </w:r>
      <w:r w:rsidRPr="00F6227D">
        <w:rPr>
          <w:rFonts w:ascii="Narkisim" w:hAnsi="Narkisim" w:cs="Narkisim"/>
          <w:rtl/>
        </w:rPr>
        <w:t xml:space="preserve">במקרים הקודמים. </w:t>
      </w:r>
    </w:p>
    <w:p w14:paraId="7FF79426" w14:textId="6447C3D5" w:rsidR="004B6859" w:rsidRPr="00F6227D" w:rsidRDefault="004B6859" w:rsidP="004B6859">
      <w:pPr>
        <w:autoSpaceDE w:val="0"/>
        <w:autoSpaceDN w:val="0"/>
        <w:adjustRightInd w:val="0"/>
        <w:spacing w:line="360" w:lineRule="auto"/>
        <w:jc w:val="both"/>
        <w:rPr>
          <w:rFonts w:ascii="Narkisim" w:hAnsi="Narkisim" w:cs="Narkisim"/>
          <w:rtl/>
        </w:rPr>
      </w:pPr>
      <w:r w:rsidRPr="00F6227D">
        <w:rPr>
          <w:rFonts w:ascii="Narkisim" w:hAnsi="Narkisim" w:cs="Narkisim"/>
          <w:rtl/>
        </w:rPr>
        <w:t>על המקרה האחרון "הוציאוה ליסטים, לסטים חייבין</w:t>
      </w:r>
      <w:r w:rsidR="002F616B">
        <w:rPr>
          <w:rFonts w:ascii="Narkisim" w:hAnsi="Narkisim" w:cs="Narkisim" w:hint="cs"/>
          <w:rtl/>
        </w:rPr>
        <w:t>",</w:t>
      </w:r>
      <w:r w:rsidRPr="00F6227D">
        <w:rPr>
          <w:rFonts w:ascii="Narkisim" w:hAnsi="Narkisim" w:cs="Narkisim"/>
          <w:rtl/>
        </w:rPr>
        <w:t xml:space="preserve"> נאמר בגמרא (בבא קמא נו ע"ב):</w:t>
      </w:r>
    </w:p>
    <w:p w14:paraId="66EAE718" w14:textId="0C4DA346" w:rsidR="0020601D" w:rsidRPr="00F6227D" w:rsidRDefault="004B6859" w:rsidP="004B6859">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פשיטא</w:t>
      </w:r>
      <w:r w:rsidR="0020601D" w:rsidRPr="00F6227D">
        <w:rPr>
          <w:rFonts w:ascii="Narkisim" w:hAnsi="Narkisim" w:cs="Narkisim"/>
          <w:rtl/>
        </w:rPr>
        <w:t>,</w:t>
      </w:r>
      <w:r w:rsidRPr="00F6227D">
        <w:rPr>
          <w:rFonts w:ascii="Narkisim" w:hAnsi="Narkisim" w:cs="Narkisim"/>
          <w:rtl/>
        </w:rPr>
        <w:t xml:space="preserve"> כיון </w:t>
      </w:r>
      <w:proofErr w:type="spellStart"/>
      <w:r w:rsidRPr="00F6227D">
        <w:rPr>
          <w:rFonts w:ascii="Narkisim" w:hAnsi="Narkisim" w:cs="Narkisim"/>
          <w:rtl/>
        </w:rPr>
        <w:t>דאפקוה</w:t>
      </w:r>
      <w:proofErr w:type="spellEnd"/>
      <w:r w:rsidRPr="00F6227D">
        <w:rPr>
          <w:rFonts w:ascii="Narkisim" w:hAnsi="Narkisim" w:cs="Narkisim"/>
          <w:rtl/>
        </w:rPr>
        <w:t xml:space="preserve"> קיימא לה </w:t>
      </w:r>
      <w:proofErr w:type="spellStart"/>
      <w:r w:rsidRPr="00F6227D">
        <w:rPr>
          <w:rFonts w:ascii="Narkisim" w:hAnsi="Narkisim" w:cs="Narkisim"/>
          <w:rtl/>
        </w:rPr>
        <w:t>ברשותייהו</w:t>
      </w:r>
      <w:proofErr w:type="spellEnd"/>
      <w:r w:rsidRPr="00F6227D">
        <w:rPr>
          <w:rFonts w:ascii="Narkisim" w:hAnsi="Narkisim" w:cs="Narkisim"/>
          <w:rtl/>
        </w:rPr>
        <w:t xml:space="preserve"> לכל מילי</w:t>
      </w:r>
      <w:r w:rsidR="0020601D" w:rsidRPr="00F6227D">
        <w:rPr>
          <w:rFonts w:ascii="Narkisim" w:hAnsi="Narkisim" w:cs="Narkisim"/>
          <w:rtl/>
        </w:rPr>
        <w:t>?</w:t>
      </w:r>
    </w:p>
    <w:p w14:paraId="6B5CE7AE" w14:textId="3030AD4E" w:rsidR="0020601D" w:rsidRPr="00F6227D" w:rsidRDefault="004B6859" w:rsidP="004B6859">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לא </w:t>
      </w:r>
      <w:proofErr w:type="spellStart"/>
      <w:r w:rsidRPr="00F6227D">
        <w:rPr>
          <w:rFonts w:ascii="Narkisim" w:hAnsi="Narkisim" w:cs="Narkisim"/>
          <w:rtl/>
        </w:rPr>
        <w:t>צריכא</w:t>
      </w:r>
      <w:proofErr w:type="spellEnd"/>
      <w:r w:rsidRPr="00F6227D">
        <w:rPr>
          <w:rFonts w:ascii="Narkisim" w:hAnsi="Narkisim" w:cs="Narkisim"/>
          <w:rtl/>
        </w:rPr>
        <w:t xml:space="preserve"> </w:t>
      </w:r>
      <w:proofErr w:type="spellStart"/>
      <w:r w:rsidRPr="00F6227D">
        <w:rPr>
          <w:rFonts w:ascii="Narkisim" w:hAnsi="Narkisim" w:cs="Narkisim"/>
          <w:rtl/>
        </w:rPr>
        <w:t>דקמו</w:t>
      </w:r>
      <w:proofErr w:type="spellEnd"/>
      <w:r w:rsidRPr="00F6227D">
        <w:rPr>
          <w:rFonts w:ascii="Narkisim" w:hAnsi="Narkisim" w:cs="Narkisim"/>
          <w:rtl/>
        </w:rPr>
        <w:t xml:space="preserve"> לה באפה</w:t>
      </w:r>
      <w:r w:rsidR="0020601D" w:rsidRPr="00F6227D">
        <w:rPr>
          <w:rFonts w:ascii="Narkisim" w:hAnsi="Narkisim" w:cs="Narkisim"/>
          <w:rtl/>
        </w:rPr>
        <w:t>.</w:t>
      </w:r>
      <w:r w:rsidRPr="00F6227D">
        <w:rPr>
          <w:rFonts w:ascii="Narkisim" w:hAnsi="Narkisim" w:cs="Narkisim"/>
          <w:rtl/>
        </w:rPr>
        <w:t xml:space="preserve"> כי הא </w:t>
      </w:r>
      <w:proofErr w:type="spellStart"/>
      <w:r w:rsidRPr="00F6227D">
        <w:rPr>
          <w:rFonts w:ascii="Narkisim" w:hAnsi="Narkisim" w:cs="Narkisim"/>
          <w:rtl/>
        </w:rPr>
        <w:t>דאמר</w:t>
      </w:r>
      <w:proofErr w:type="spellEnd"/>
      <w:r w:rsidRPr="00F6227D">
        <w:rPr>
          <w:rFonts w:ascii="Narkisim" w:hAnsi="Narkisim" w:cs="Narkisim"/>
          <w:rtl/>
        </w:rPr>
        <w:t xml:space="preserve"> רבה אמר רב מתנה אמר רב</w:t>
      </w:r>
      <w:r w:rsidR="0020601D" w:rsidRPr="00F6227D">
        <w:rPr>
          <w:rFonts w:ascii="Narkisim" w:hAnsi="Narkisim" w:cs="Narkisim"/>
          <w:rtl/>
        </w:rPr>
        <w:t>:</w:t>
      </w:r>
      <w:r w:rsidRPr="00F6227D">
        <w:rPr>
          <w:rFonts w:ascii="Narkisim" w:hAnsi="Narkisim" w:cs="Narkisim"/>
          <w:rtl/>
        </w:rPr>
        <w:t xml:space="preserve"> המעמיד בהמת חברו על קמת </w:t>
      </w:r>
      <w:proofErr w:type="spellStart"/>
      <w:r w:rsidRPr="00F6227D">
        <w:rPr>
          <w:rFonts w:ascii="Narkisim" w:hAnsi="Narkisim" w:cs="Narkisim"/>
          <w:rtl/>
        </w:rPr>
        <w:t>חבירו</w:t>
      </w:r>
      <w:proofErr w:type="spellEnd"/>
      <w:r w:rsidRPr="00F6227D">
        <w:rPr>
          <w:rFonts w:ascii="Narkisim" w:hAnsi="Narkisim" w:cs="Narkisim"/>
          <w:rtl/>
        </w:rPr>
        <w:t xml:space="preserve"> חייב</w:t>
      </w:r>
      <w:r w:rsidR="0020601D" w:rsidRPr="00F6227D">
        <w:rPr>
          <w:rFonts w:ascii="Narkisim" w:hAnsi="Narkisim" w:cs="Narkisim"/>
          <w:rtl/>
        </w:rPr>
        <w:t>.</w:t>
      </w:r>
      <w:r w:rsidRPr="00F6227D">
        <w:rPr>
          <w:rFonts w:ascii="Narkisim" w:hAnsi="Narkisim" w:cs="Narkisim"/>
          <w:rtl/>
        </w:rPr>
        <w:t xml:space="preserve"> מעמיד </w:t>
      </w:r>
      <w:r w:rsidR="0020601D" w:rsidRPr="00F6227D">
        <w:rPr>
          <w:rFonts w:ascii="Narkisim" w:hAnsi="Narkisim" w:cs="Narkisim"/>
          <w:rtl/>
        </w:rPr>
        <w:t xml:space="preserve">– </w:t>
      </w:r>
      <w:r w:rsidRPr="00F6227D">
        <w:rPr>
          <w:rFonts w:ascii="Narkisim" w:hAnsi="Narkisim" w:cs="Narkisim"/>
          <w:rtl/>
        </w:rPr>
        <w:t>פשיטא</w:t>
      </w:r>
      <w:r w:rsidR="0020601D" w:rsidRPr="00F6227D">
        <w:rPr>
          <w:rFonts w:ascii="Narkisim" w:hAnsi="Narkisim" w:cs="Narkisim"/>
          <w:rtl/>
        </w:rPr>
        <w:t>?</w:t>
      </w:r>
      <w:r w:rsidRPr="00F6227D">
        <w:rPr>
          <w:rFonts w:ascii="Narkisim" w:hAnsi="Narkisim" w:cs="Narkisim"/>
          <w:rtl/>
        </w:rPr>
        <w:t xml:space="preserve"> לא </w:t>
      </w:r>
      <w:proofErr w:type="spellStart"/>
      <w:r w:rsidRPr="00F6227D">
        <w:rPr>
          <w:rFonts w:ascii="Narkisim" w:hAnsi="Narkisim" w:cs="Narkisim"/>
          <w:rtl/>
        </w:rPr>
        <w:t>צריכא</w:t>
      </w:r>
      <w:proofErr w:type="spellEnd"/>
      <w:r w:rsidRPr="00F6227D">
        <w:rPr>
          <w:rFonts w:ascii="Narkisim" w:hAnsi="Narkisim" w:cs="Narkisim"/>
          <w:rtl/>
        </w:rPr>
        <w:t xml:space="preserve"> </w:t>
      </w:r>
      <w:proofErr w:type="spellStart"/>
      <w:r w:rsidRPr="00F6227D">
        <w:rPr>
          <w:rFonts w:ascii="Narkisim" w:hAnsi="Narkisim" w:cs="Narkisim"/>
          <w:rtl/>
        </w:rPr>
        <w:t>דקם</w:t>
      </w:r>
      <w:proofErr w:type="spellEnd"/>
      <w:r w:rsidRPr="00F6227D">
        <w:rPr>
          <w:rFonts w:ascii="Narkisim" w:hAnsi="Narkisim" w:cs="Narkisim"/>
          <w:rtl/>
        </w:rPr>
        <w:t xml:space="preserve"> לה באפה</w:t>
      </w:r>
      <w:r w:rsidR="0020601D" w:rsidRPr="00F6227D">
        <w:rPr>
          <w:rFonts w:ascii="Narkisim" w:hAnsi="Narkisim" w:cs="Narkisim"/>
          <w:rtl/>
        </w:rPr>
        <w:t>.</w:t>
      </w:r>
      <w:r w:rsidRPr="00F6227D">
        <w:rPr>
          <w:rFonts w:ascii="Narkisim" w:hAnsi="Narkisim" w:cs="Narkisim"/>
          <w:rtl/>
        </w:rPr>
        <w:t xml:space="preserve"> </w:t>
      </w:r>
    </w:p>
    <w:p w14:paraId="2398A4EB" w14:textId="22A864C4" w:rsidR="004B6859" w:rsidRPr="00F6227D" w:rsidRDefault="004B6859" w:rsidP="004B6859">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אמר ליה </w:t>
      </w:r>
      <w:proofErr w:type="spellStart"/>
      <w:r w:rsidRPr="00F6227D">
        <w:rPr>
          <w:rFonts w:ascii="Narkisim" w:hAnsi="Narkisim" w:cs="Narkisim"/>
          <w:rtl/>
        </w:rPr>
        <w:t>אביי</w:t>
      </w:r>
      <w:proofErr w:type="spellEnd"/>
      <w:r w:rsidRPr="00F6227D">
        <w:rPr>
          <w:rFonts w:ascii="Narkisim" w:hAnsi="Narkisim" w:cs="Narkisim"/>
          <w:rtl/>
        </w:rPr>
        <w:t xml:space="preserve"> לרב יוסף</w:t>
      </w:r>
      <w:r w:rsidR="0020601D" w:rsidRPr="00F6227D">
        <w:rPr>
          <w:rFonts w:ascii="Narkisim" w:hAnsi="Narkisim" w:cs="Narkisim"/>
          <w:rtl/>
        </w:rPr>
        <w:t>:</w:t>
      </w:r>
      <w:r w:rsidRPr="00F6227D">
        <w:rPr>
          <w:rFonts w:ascii="Narkisim" w:hAnsi="Narkisim" w:cs="Narkisim"/>
          <w:rtl/>
        </w:rPr>
        <w:t xml:space="preserve"> הכישה אמרת לן</w:t>
      </w:r>
      <w:r w:rsidR="0020601D" w:rsidRPr="00F6227D">
        <w:rPr>
          <w:rFonts w:ascii="Narkisim" w:hAnsi="Narkisim" w:cs="Narkisim"/>
          <w:rtl/>
        </w:rPr>
        <w:t>,</w:t>
      </w:r>
      <w:r w:rsidRPr="00F6227D">
        <w:rPr>
          <w:rFonts w:ascii="Narkisim" w:hAnsi="Narkisim" w:cs="Narkisim"/>
          <w:rtl/>
        </w:rPr>
        <w:t xml:space="preserve"> ולסטים נמי </w:t>
      </w:r>
      <w:proofErr w:type="spellStart"/>
      <w:r w:rsidRPr="00F6227D">
        <w:rPr>
          <w:rFonts w:ascii="Narkisim" w:hAnsi="Narkisim" w:cs="Narkisim"/>
          <w:rtl/>
        </w:rPr>
        <w:t>דהכישוה</w:t>
      </w:r>
      <w:proofErr w:type="spellEnd"/>
      <w:r w:rsidR="0020601D" w:rsidRPr="00F6227D">
        <w:rPr>
          <w:rFonts w:ascii="Narkisim" w:hAnsi="Narkisim" w:cs="Narkisim"/>
          <w:rtl/>
        </w:rPr>
        <w:t xml:space="preserve">. </w:t>
      </w:r>
    </w:p>
    <w:p w14:paraId="29CF7731" w14:textId="3E141E4E" w:rsidR="009764B4" w:rsidRPr="00F6227D" w:rsidRDefault="0020601D" w:rsidP="0020601D">
      <w:pPr>
        <w:autoSpaceDE w:val="0"/>
        <w:autoSpaceDN w:val="0"/>
        <w:adjustRightInd w:val="0"/>
        <w:spacing w:line="360" w:lineRule="auto"/>
        <w:jc w:val="both"/>
        <w:rPr>
          <w:rFonts w:ascii="Narkisim" w:hAnsi="Narkisim" w:cs="Narkisim"/>
          <w:rtl/>
        </w:rPr>
      </w:pPr>
      <w:r w:rsidRPr="00F6227D">
        <w:rPr>
          <w:rFonts w:ascii="Narkisim" w:hAnsi="Narkisim" w:cs="Narkisim"/>
          <w:rtl/>
        </w:rPr>
        <w:t>רש"י (שם) הסביר ששאלת הגמרא היא שהד</w:t>
      </w:r>
      <w:r w:rsidR="002F616B">
        <w:rPr>
          <w:rFonts w:ascii="Narkisim" w:hAnsi="Narkisim" w:cs="Narkisim" w:hint="cs"/>
          <w:rtl/>
        </w:rPr>
        <w:t>ין</w:t>
      </w:r>
      <w:r w:rsidRPr="00F6227D">
        <w:rPr>
          <w:rFonts w:ascii="Narkisim" w:hAnsi="Narkisim" w:cs="Narkisim"/>
          <w:rtl/>
        </w:rPr>
        <w:t xml:space="preserve"> ברור ומה החידוש בדין שבמשנה</w:t>
      </w:r>
      <w:r w:rsidR="002F616B">
        <w:rPr>
          <w:rFonts w:ascii="Narkisim" w:hAnsi="Narkisim" w:cs="Narkisim" w:hint="cs"/>
          <w:rtl/>
        </w:rPr>
        <w:t>,</w:t>
      </w:r>
      <w:r w:rsidRPr="00F6227D">
        <w:rPr>
          <w:rFonts w:ascii="Narkisim" w:hAnsi="Narkisim" w:cs="Narkisim"/>
          <w:rtl/>
        </w:rPr>
        <w:t xml:space="preserve"> שהרי כשהליסטים הוציאו את הצאן "איכא משיכה ושינוי רשות דהוי קנויה לכל מילי". על כך השיב רבה בשם רב מתנה בשם רב שהחידוש בדין זה הוא שגם אם הליסטים לא משכו את הצאן ולא עשו קנין ושינוי רשות, "אלא עמדו בפניה לכל צד שלא תלך אנה ואנה אלא לקמה לאכול", גם אז חייבים. הפעולה של הליסטים דומה למקרה של "המעמיד בהמת חברו על קמת </w:t>
      </w:r>
      <w:proofErr w:type="spellStart"/>
      <w:r w:rsidRPr="00F6227D">
        <w:rPr>
          <w:rFonts w:ascii="Narkisim" w:hAnsi="Narkisim" w:cs="Narkisim"/>
          <w:rtl/>
        </w:rPr>
        <w:t>חבירו</w:t>
      </w:r>
      <w:proofErr w:type="spellEnd"/>
      <w:r w:rsidRPr="00F6227D">
        <w:rPr>
          <w:rFonts w:ascii="Narkisim" w:hAnsi="Narkisim" w:cs="Narkisim"/>
          <w:rtl/>
        </w:rPr>
        <w:t>". גם שם היה ניתן להבין שהמעמיד "אוחזה בידו ומוליכה לקמה", אך אין זה כך אלא ה</w:t>
      </w:r>
      <w:r w:rsidR="002F616B">
        <w:rPr>
          <w:rFonts w:ascii="Narkisim" w:hAnsi="Narkisim" w:cs="Narkisim" w:hint="cs"/>
          <w:rtl/>
        </w:rPr>
        <w:t>מעמיד</w:t>
      </w:r>
      <w:r w:rsidRPr="00F6227D">
        <w:rPr>
          <w:rFonts w:ascii="Narkisim" w:hAnsi="Narkisim" w:cs="Narkisim"/>
          <w:rtl/>
        </w:rPr>
        <w:t xml:space="preserve"> יהיה חייב גם אם עמד בפניה לכל צד וכיוון אותה שתאכל מהקמה של החבר. </w:t>
      </w:r>
      <w:proofErr w:type="spellStart"/>
      <w:r w:rsidRPr="00F6227D">
        <w:rPr>
          <w:rFonts w:ascii="Narkisim" w:hAnsi="Narkisim" w:cs="Narkisim"/>
          <w:rtl/>
        </w:rPr>
        <w:t>אביי</w:t>
      </w:r>
      <w:proofErr w:type="spellEnd"/>
      <w:r w:rsidRPr="00F6227D">
        <w:rPr>
          <w:rFonts w:ascii="Narkisim" w:hAnsi="Narkisim" w:cs="Narkisim"/>
          <w:rtl/>
        </w:rPr>
        <w:t xml:space="preserve"> אמר לרב יוסף שכשם שהוא הסביר את המקרה של מעמיד בהמת חברו על קמת חברו כשהמעמיד הכישה </w:t>
      </w:r>
      <w:r w:rsidRPr="00F6227D">
        <w:rPr>
          <w:rFonts w:ascii="Narkisim" w:hAnsi="Narkisim" w:cs="Narkisim"/>
          <w:rtl/>
        </w:rPr>
        <w:lastRenderedPageBreak/>
        <w:t>במקל, כך גם יש להסביר את המקרה שבמשנה בנוגע לליסטים. ה</w:t>
      </w:r>
      <w:r w:rsidR="002F616B">
        <w:rPr>
          <w:rFonts w:ascii="Narkisim" w:hAnsi="Narkisim" w:cs="Narkisim" w:hint="cs"/>
          <w:rtl/>
        </w:rPr>
        <w:t>ליסטים</w:t>
      </w:r>
      <w:r w:rsidRPr="00F6227D">
        <w:rPr>
          <w:rFonts w:ascii="Narkisim" w:hAnsi="Narkisim" w:cs="Narkisim"/>
          <w:rtl/>
        </w:rPr>
        <w:t xml:space="preserve"> הכישוה במקל, והחידוש במשנה הוא שהכישה במקל זו היא משיכה.</w:t>
      </w:r>
      <w:r w:rsidR="000D34E5" w:rsidRPr="00F6227D">
        <w:rPr>
          <w:rStyle w:val="ab"/>
          <w:rFonts w:ascii="Narkisim" w:hAnsi="Narkisim" w:cs="Narkisim"/>
          <w:rtl/>
        </w:rPr>
        <w:footnoteReference w:id="1"/>
      </w:r>
    </w:p>
    <w:p w14:paraId="0FA15F9C" w14:textId="29AAB71C" w:rsidR="000D34E5" w:rsidRPr="00F6227D" w:rsidRDefault="000D34E5" w:rsidP="0020601D">
      <w:pPr>
        <w:autoSpaceDE w:val="0"/>
        <w:autoSpaceDN w:val="0"/>
        <w:adjustRightInd w:val="0"/>
        <w:spacing w:line="360" w:lineRule="auto"/>
        <w:jc w:val="both"/>
        <w:rPr>
          <w:rFonts w:ascii="Narkisim" w:hAnsi="Narkisim" w:cs="Narkisim"/>
          <w:rtl/>
        </w:rPr>
      </w:pPr>
      <w:proofErr w:type="spellStart"/>
      <w:r w:rsidRPr="00F6227D">
        <w:rPr>
          <w:rFonts w:ascii="Narkisim" w:hAnsi="Narkisim" w:cs="Narkisim"/>
          <w:rtl/>
        </w:rPr>
        <w:t>תוס</w:t>
      </w:r>
      <w:proofErr w:type="spellEnd"/>
      <w:r w:rsidRPr="00F6227D">
        <w:rPr>
          <w:rFonts w:ascii="Narkisim" w:hAnsi="Narkisim" w:cs="Narkisim"/>
          <w:rtl/>
        </w:rPr>
        <w:t xml:space="preserve">' (בבא קמא נו ע"ב ד"ה פשיטא, וד"ה וליסטים) ציינו לדברי הירושלמי כאן בסוגיה שם נאמר: </w:t>
      </w:r>
    </w:p>
    <w:p w14:paraId="462DAECE" w14:textId="17DBDF90" w:rsidR="000D34E5" w:rsidRPr="00F6227D" w:rsidRDefault="000D34E5" w:rsidP="000D34E5">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הוציאוה </w:t>
      </w:r>
      <w:proofErr w:type="spellStart"/>
      <w:r w:rsidRPr="00F6227D">
        <w:rPr>
          <w:rFonts w:ascii="Narkisim" w:hAnsi="Narkisim" w:cs="Narkisim"/>
          <w:rtl/>
        </w:rPr>
        <w:t>ליסטין</w:t>
      </w:r>
      <w:proofErr w:type="spellEnd"/>
      <w:r w:rsidRPr="00F6227D">
        <w:rPr>
          <w:rFonts w:ascii="Narkisim" w:hAnsi="Narkisim" w:cs="Narkisim"/>
          <w:rtl/>
        </w:rPr>
        <w:t xml:space="preserve"> </w:t>
      </w:r>
      <w:proofErr w:type="spellStart"/>
      <w:r w:rsidRPr="00F6227D">
        <w:rPr>
          <w:rFonts w:ascii="Narkisim" w:hAnsi="Narkisim" w:cs="Narkisim"/>
          <w:rtl/>
        </w:rPr>
        <w:t>הליסטין</w:t>
      </w:r>
      <w:proofErr w:type="spellEnd"/>
      <w:r w:rsidRPr="00F6227D">
        <w:rPr>
          <w:rFonts w:ascii="Narkisim" w:hAnsi="Narkisim" w:cs="Narkisim"/>
          <w:rtl/>
        </w:rPr>
        <w:t xml:space="preserve"> חייבין. אמר ר' הושעיה: כשהוציאוה לגוזלה, אבל אם הוציאוה לאבדה </w:t>
      </w:r>
      <w:proofErr w:type="spellStart"/>
      <w:r w:rsidRPr="00F6227D">
        <w:rPr>
          <w:rFonts w:ascii="Narkisim" w:hAnsi="Narkisim" w:cs="Narkisim"/>
          <w:rtl/>
        </w:rPr>
        <w:t>הליסטין</w:t>
      </w:r>
      <w:proofErr w:type="spellEnd"/>
      <w:r w:rsidRPr="00F6227D">
        <w:rPr>
          <w:rFonts w:ascii="Narkisim" w:hAnsi="Narkisim" w:cs="Narkisim"/>
          <w:rtl/>
        </w:rPr>
        <w:t xml:space="preserve"> </w:t>
      </w:r>
      <w:proofErr w:type="spellStart"/>
      <w:r w:rsidRPr="00F6227D">
        <w:rPr>
          <w:rFonts w:ascii="Narkisim" w:hAnsi="Narkisim" w:cs="Narkisim"/>
          <w:rtl/>
        </w:rPr>
        <w:t>פטורין</w:t>
      </w:r>
      <w:proofErr w:type="spellEnd"/>
      <w:r w:rsidRPr="00F6227D">
        <w:rPr>
          <w:rFonts w:ascii="Narkisim" w:hAnsi="Narkisim" w:cs="Narkisim"/>
          <w:rtl/>
        </w:rPr>
        <w:t xml:space="preserve">. </w:t>
      </w:r>
    </w:p>
    <w:p w14:paraId="691C55BA" w14:textId="3963C4D6" w:rsidR="000D34E5" w:rsidRDefault="000D34E5" w:rsidP="000D34E5">
      <w:pPr>
        <w:autoSpaceDE w:val="0"/>
        <w:autoSpaceDN w:val="0"/>
        <w:adjustRightInd w:val="0"/>
        <w:spacing w:line="360" w:lineRule="auto"/>
        <w:jc w:val="both"/>
        <w:rPr>
          <w:rFonts w:ascii="Narkisim" w:hAnsi="Narkisim" w:cs="Narkisim"/>
          <w:rtl/>
        </w:rPr>
      </w:pPr>
      <w:r w:rsidRPr="00F6227D">
        <w:rPr>
          <w:rFonts w:ascii="Narkisim" w:hAnsi="Narkisim" w:cs="Narkisim"/>
          <w:rtl/>
        </w:rPr>
        <w:t xml:space="preserve">ר' הושעיה לא עוסק בשאלה באיזה דרך הליסטים הוציאו את הצאן, ואיזו פעולה </w:t>
      </w:r>
      <w:proofErr w:type="spellStart"/>
      <w:r w:rsidRPr="00F6227D">
        <w:rPr>
          <w:rFonts w:ascii="Narkisim" w:hAnsi="Narkisim" w:cs="Narkisim"/>
          <w:rtl/>
        </w:rPr>
        <w:t>קנינית</w:t>
      </w:r>
      <w:proofErr w:type="spellEnd"/>
      <w:r w:rsidRPr="00F6227D">
        <w:rPr>
          <w:rFonts w:ascii="Narkisim" w:hAnsi="Narkisim" w:cs="Narkisim"/>
          <w:rtl/>
        </w:rPr>
        <w:t xml:space="preserve"> נעשתה על מנת </w:t>
      </w:r>
      <w:r w:rsidR="002F616B">
        <w:rPr>
          <w:rFonts w:ascii="Narkisim" w:hAnsi="Narkisim" w:cs="Narkisim" w:hint="cs"/>
          <w:rtl/>
        </w:rPr>
        <w:t xml:space="preserve">שנחשיב </w:t>
      </w:r>
      <w:r w:rsidRPr="00F6227D">
        <w:rPr>
          <w:rFonts w:ascii="Narkisim" w:hAnsi="Narkisim" w:cs="Narkisim"/>
          <w:rtl/>
        </w:rPr>
        <w:t>את הליסטים כבעלי הצא</w:t>
      </w:r>
      <w:r w:rsidR="002F616B">
        <w:rPr>
          <w:rFonts w:ascii="Narkisim" w:hAnsi="Narkisim" w:cs="Narkisim" w:hint="cs"/>
          <w:rtl/>
        </w:rPr>
        <w:t>ן</w:t>
      </w:r>
      <w:r w:rsidRPr="00F6227D">
        <w:rPr>
          <w:rFonts w:ascii="Narkisim" w:hAnsi="Narkisim" w:cs="Narkisim"/>
          <w:rtl/>
        </w:rPr>
        <w:t xml:space="preserve"> מהרגע שהוציאו את הצאן. אלא מה </w:t>
      </w:r>
      <w:proofErr w:type="spellStart"/>
      <w:r w:rsidRPr="00F6227D">
        <w:rPr>
          <w:rFonts w:ascii="Narkisim" w:hAnsi="Narkisim" w:cs="Narkisim"/>
          <w:rtl/>
        </w:rPr>
        <w:t>היתה</w:t>
      </w:r>
      <w:proofErr w:type="spellEnd"/>
      <w:r w:rsidRPr="00F6227D">
        <w:rPr>
          <w:rFonts w:ascii="Narkisim" w:hAnsi="Narkisim" w:cs="Narkisim"/>
          <w:rtl/>
        </w:rPr>
        <w:t xml:space="preserve"> כוונת הליסטים. אם הוציאו את הצאן על מנת לגזול את הצאן, אזי הצאן נחשב שלהם, ולכן הליסטים חייבים את הצאן הזיק. אך אם הליסטים פרצו את הדיר על מנת לגרום לכך שהצאן יצא ויאבד, הם פטורים, כי הם לא התכוונו לעשות פעולה </w:t>
      </w:r>
      <w:proofErr w:type="spellStart"/>
      <w:r w:rsidRPr="00F6227D">
        <w:rPr>
          <w:rFonts w:ascii="Narkisim" w:hAnsi="Narkisim" w:cs="Narkisim"/>
          <w:rtl/>
        </w:rPr>
        <w:t>קנינית</w:t>
      </w:r>
      <w:proofErr w:type="spellEnd"/>
      <w:r w:rsidRPr="00F6227D">
        <w:rPr>
          <w:rFonts w:ascii="Narkisim" w:hAnsi="Narkisim" w:cs="Narkisim"/>
          <w:rtl/>
        </w:rPr>
        <w:t xml:space="preserve"> בצאן. מדברי </w:t>
      </w:r>
      <w:proofErr w:type="spellStart"/>
      <w:r w:rsidRPr="00F6227D">
        <w:rPr>
          <w:rFonts w:ascii="Narkisim" w:hAnsi="Narkisim" w:cs="Narkisim"/>
          <w:rtl/>
        </w:rPr>
        <w:t>התוס</w:t>
      </w:r>
      <w:proofErr w:type="spellEnd"/>
      <w:r w:rsidRPr="00F6227D">
        <w:rPr>
          <w:rFonts w:ascii="Narkisim" w:hAnsi="Narkisim" w:cs="Narkisim"/>
          <w:rtl/>
        </w:rPr>
        <w:t xml:space="preserve">' כאן ניתן להבין שההנחה בסוגיה בבלי כאן היא כמו הירושלמי, שדין המשנה שהליסטים חייבים הוא רק במקרה שהליסטים פרצו על מנת לגזול, אך לא כשהליסטים פרצו על מנת לאבד את הצאן. </w:t>
      </w:r>
      <w:r w:rsidR="00494C6B" w:rsidRPr="00F6227D">
        <w:rPr>
          <w:rFonts w:ascii="Narkisim" w:hAnsi="Narkisim" w:cs="Narkisim"/>
          <w:rtl/>
        </w:rPr>
        <w:t xml:space="preserve">יש לציין שאין הדבר כתוב במפורש בסוגיה בבבלי. </w:t>
      </w:r>
    </w:p>
    <w:p w14:paraId="43830E1F" w14:textId="77777777" w:rsidR="002F616B" w:rsidRPr="00F6227D" w:rsidRDefault="002F616B" w:rsidP="000D34E5">
      <w:pPr>
        <w:autoSpaceDE w:val="0"/>
        <w:autoSpaceDN w:val="0"/>
        <w:adjustRightInd w:val="0"/>
        <w:spacing w:line="360" w:lineRule="auto"/>
        <w:jc w:val="both"/>
        <w:rPr>
          <w:rFonts w:ascii="Narkisim" w:hAnsi="Narkisim" w:cs="Narkisim"/>
          <w:rtl/>
        </w:rPr>
      </w:pPr>
    </w:p>
    <w:p w14:paraId="103980D7" w14:textId="61AE0698" w:rsidR="00494C6B" w:rsidRPr="00F6227D" w:rsidRDefault="00494C6B" w:rsidP="00494C6B">
      <w:pPr>
        <w:autoSpaceDE w:val="0"/>
        <w:autoSpaceDN w:val="0"/>
        <w:adjustRightInd w:val="0"/>
        <w:spacing w:line="360" w:lineRule="auto"/>
        <w:jc w:val="both"/>
        <w:rPr>
          <w:rFonts w:ascii="Narkisim" w:hAnsi="Narkisim" w:cs="Narkisim"/>
          <w:rtl/>
        </w:rPr>
      </w:pPr>
      <w:r w:rsidRPr="00F6227D">
        <w:rPr>
          <w:rFonts w:ascii="Narkisim" w:hAnsi="Narkisim" w:cs="Narkisim"/>
          <w:rtl/>
        </w:rPr>
        <w:t xml:space="preserve">בסוגית הגמרא שלאחר המשנה (בבא קמא </w:t>
      </w:r>
      <w:proofErr w:type="spellStart"/>
      <w:r w:rsidRPr="00F6227D">
        <w:rPr>
          <w:rFonts w:ascii="Narkisim" w:hAnsi="Narkisim" w:cs="Narkisim"/>
          <w:rtl/>
        </w:rPr>
        <w:t>נה</w:t>
      </w:r>
      <w:proofErr w:type="spellEnd"/>
      <w:r w:rsidRPr="00F6227D">
        <w:rPr>
          <w:rFonts w:ascii="Narkisim" w:hAnsi="Narkisim" w:cs="Narkisim"/>
          <w:rtl/>
        </w:rPr>
        <w:t xml:space="preserve"> ע"ב) הובאה ברייתא:</w:t>
      </w:r>
    </w:p>
    <w:p w14:paraId="600BF4FA" w14:textId="77777777" w:rsidR="00494C6B" w:rsidRPr="00F6227D" w:rsidRDefault="00494C6B" w:rsidP="00494C6B">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תניא אמר ר' יהושע: ארבעה דברים העושה אותן פטור מדיני אדם וחייב בדיני שמים, ואלו הן: הפורץ גדר בפני בהמת </w:t>
      </w:r>
      <w:proofErr w:type="spellStart"/>
      <w:r w:rsidRPr="00F6227D">
        <w:rPr>
          <w:rFonts w:ascii="Narkisim" w:hAnsi="Narkisim" w:cs="Narkisim"/>
          <w:rtl/>
        </w:rPr>
        <w:t>חבירו</w:t>
      </w:r>
      <w:proofErr w:type="spellEnd"/>
      <w:r w:rsidRPr="00F6227D">
        <w:rPr>
          <w:rFonts w:ascii="Narkisim" w:hAnsi="Narkisim" w:cs="Narkisim"/>
          <w:rtl/>
        </w:rPr>
        <w:t xml:space="preserve">; והכופף קמתו של </w:t>
      </w:r>
      <w:proofErr w:type="spellStart"/>
      <w:r w:rsidRPr="00F6227D">
        <w:rPr>
          <w:rFonts w:ascii="Narkisim" w:hAnsi="Narkisim" w:cs="Narkisim"/>
          <w:rtl/>
        </w:rPr>
        <w:t>חבירו</w:t>
      </w:r>
      <w:proofErr w:type="spellEnd"/>
      <w:r w:rsidRPr="00F6227D">
        <w:rPr>
          <w:rFonts w:ascii="Narkisim" w:hAnsi="Narkisim" w:cs="Narkisim"/>
          <w:rtl/>
        </w:rPr>
        <w:t xml:space="preserve"> בפני הדליקה; והשוכר עדי שקר להעיד; והיודע עדות </w:t>
      </w:r>
      <w:proofErr w:type="spellStart"/>
      <w:r w:rsidRPr="00F6227D">
        <w:rPr>
          <w:rFonts w:ascii="Narkisim" w:hAnsi="Narkisim" w:cs="Narkisim"/>
          <w:rtl/>
        </w:rPr>
        <w:t>לחבירו</w:t>
      </w:r>
      <w:proofErr w:type="spellEnd"/>
      <w:r w:rsidRPr="00F6227D">
        <w:rPr>
          <w:rFonts w:ascii="Narkisim" w:hAnsi="Narkisim" w:cs="Narkisim"/>
          <w:rtl/>
        </w:rPr>
        <w:t xml:space="preserve"> ואינו מעיד לו. </w:t>
      </w:r>
    </w:p>
    <w:p w14:paraId="61A0ED7C" w14:textId="69FE06F5" w:rsidR="00494C6B" w:rsidRPr="00F6227D" w:rsidRDefault="00494C6B" w:rsidP="00494C6B">
      <w:pPr>
        <w:autoSpaceDE w:val="0"/>
        <w:autoSpaceDN w:val="0"/>
        <w:adjustRightInd w:val="0"/>
        <w:spacing w:line="360" w:lineRule="auto"/>
        <w:jc w:val="both"/>
        <w:rPr>
          <w:rFonts w:ascii="Narkisim" w:hAnsi="Narkisim" w:cs="Narkisim"/>
          <w:rtl/>
        </w:rPr>
      </w:pPr>
      <w:proofErr w:type="spellStart"/>
      <w:r w:rsidRPr="00F6227D">
        <w:rPr>
          <w:rFonts w:ascii="Narkisim" w:hAnsi="Narkisim" w:cs="Narkisim"/>
          <w:rtl/>
        </w:rPr>
        <w:t>הברייתא</w:t>
      </w:r>
      <w:proofErr w:type="spellEnd"/>
      <w:r w:rsidRPr="00F6227D">
        <w:rPr>
          <w:rFonts w:ascii="Narkisim" w:hAnsi="Narkisim" w:cs="Narkisim"/>
          <w:rtl/>
        </w:rPr>
        <w:t xml:space="preserve"> הזו הובאה כאן בשל המקרה הראשון שדומה לאמור במשנה</w:t>
      </w:r>
      <w:r w:rsidR="00672D46" w:rsidRPr="00F6227D">
        <w:rPr>
          <w:rFonts w:ascii="Narkisim" w:hAnsi="Narkisim" w:cs="Narkisim"/>
          <w:rtl/>
        </w:rPr>
        <w:t xml:space="preserve">. על מקרה זה שאלה הגמרא: </w:t>
      </w:r>
      <w:r w:rsidRPr="00F6227D">
        <w:rPr>
          <w:rFonts w:ascii="Narkisim" w:hAnsi="Narkisim" w:cs="Narkisim"/>
          <w:rtl/>
        </w:rPr>
        <w:t xml:space="preserve"> </w:t>
      </w:r>
    </w:p>
    <w:p w14:paraId="0E2A70BD" w14:textId="7FD4793E" w:rsidR="00494C6B" w:rsidRPr="00F6227D" w:rsidRDefault="00494C6B" w:rsidP="00672D46">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אמר מר הפורץ גדר בפני בהמת </w:t>
      </w:r>
      <w:proofErr w:type="spellStart"/>
      <w:r w:rsidRPr="00F6227D">
        <w:rPr>
          <w:rFonts w:ascii="Narkisim" w:hAnsi="Narkisim" w:cs="Narkisim"/>
          <w:rtl/>
        </w:rPr>
        <w:t>חבירו</w:t>
      </w:r>
      <w:proofErr w:type="spellEnd"/>
      <w:r w:rsidR="00672D46" w:rsidRPr="00F6227D">
        <w:rPr>
          <w:rFonts w:ascii="Narkisim" w:hAnsi="Narkisim" w:cs="Narkisim"/>
          <w:rtl/>
        </w:rPr>
        <w:t xml:space="preserve">. היכי דמי, </w:t>
      </w:r>
      <w:proofErr w:type="spellStart"/>
      <w:r w:rsidRPr="00F6227D">
        <w:rPr>
          <w:rFonts w:ascii="Narkisim" w:hAnsi="Narkisim" w:cs="Narkisim"/>
          <w:rtl/>
        </w:rPr>
        <w:t>אילימא</w:t>
      </w:r>
      <w:proofErr w:type="spellEnd"/>
      <w:r w:rsidRPr="00F6227D">
        <w:rPr>
          <w:rFonts w:ascii="Narkisim" w:hAnsi="Narkisim" w:cs="Narkisim"/>
          <w:rtl/>
        </w:rPr>
        <w:t xml:space="preserve"> בכותל בריא בדיני אדם נמי </w:t>
      </w:r>
      <w:proofErr w:type="spellStart"/>
      <w:r w:rsidRPr="00F6227D">
        <w:rPr>
          <w:rFonts w:ascii="Narkisim" w:hAnsi="Narkisim" w:cs="Narkisim"/>
          <w:rtl/>
        </w:rPr>
        <w:t>ניחייב</w:t>
      </w:r>
      <w:proofErr w:type="spellEnd"/>
      <w:r w:rsidR="00672D46" w:rsidRPr="00F6227D">
        <w:rPr>
          <w:rFonts w:ascii="Narkisim" w:hAnsi="Narkisim" w:cs="Narkisim"/>
          <w:rtl/>
        </w:rPr>
        <w:t>?</w:t>
      </w:r>
      <w:r w:rsidRPr="00F6227D">
        <w:rPr>
          <w:rFonts w:ascii="Narkisim" w:hAnsi="Narkisim" w:cs="Narkisim"/>
          <w:rtl/>
        </w:rPr>
        <w:t xml:space="preserve"> אלא</w:t>
      </w:r>
      <w:r w:rsidR="00672D46" w:rsidRPr="00F6227D">
        <w:rPr>
          <w:rFonts w:ascii="Narkisim" w:hAnsi="Narkisim" w:cs="Narkisim"/>
          <w:rtl/>
        </w:rPr>
        <w:t xml:space="preserve"> בכותל רעוע. </w:t>
      </w:r>
    </w:p>
    <w:p w14:paraId="153C43DA" w14:textId="1EB8FCA9" w:rsidR="00672D46" w:rsidRPr="00F6227D" w:rsidRDefault="00672D46" w:rsidP="00672D46">
      <w:pPr>
        <w:autoSpaceDE w:val="0"/>
        <w:autoSpaceDN w:val="0"/>
        <w:adjustRightInd w:val="0"/>
        <w:spacing w:line="360" w:lineRule="auto"/>
        <w:jc w:val="both"/>
        <w:rPr>
          <w:rFonts w:ascii="Narkisim" w:hAnsi="Narkisim" w:cs="Narkisim"/>
          <w:rtl/>
        </w:rPr>
      </w:pPr>
      <w:r w:rsidRPr="00F6227D">
        <w:rPr>
          <w:rFonts w:ascii="Narkisim" w:hAnsi="Narkisim" w:cs="Narkisim"/>
          <w:rtl/>
        </w:rPr>
        <w:t>אחר כך שאלה הגמרא מדוע ר' יהושע היה צריך לומר שכך הדין במקרה זה:</w:t>
      </w:r>
    </w:p>
    <w:p w14:paraId="39C191BF" w14:textId="10D1A4E3" w:rsidR="00672D46" w:rsidRPr="00F6227D" w:rsidRDefault="00672D46" w:rsidP="00672D46">
      <w:pPr>
        <w:autoSpaceDE w:val="0"/>
        <w:autoSpaceDN w:val="0"/>
        <w:adjustRightInd w:val="0"/>
        <w:spacing w:line="360" w:lineRule="auto"/>
        <w:ind w:left="720"/>
        <w:jc w:val="both"/>
        <w:rPr>
          <w:rFonts w:ascii="Narkisim" w:hAnsi="Narkisim" w:cs="Narkisim"/>
          <w:rtl/>
        </w:rPr>
      </w:pPr>
      <w:r w:rsidRPr="00F6227D">
        <w:rPr>
          <w:rFonts w:ascii="Narkisim" w:hAnsi="Narkisim" w:cs="Narkisim"/>
          <w:rtl/>
        </w:rPr>
        <w:t xml:space="preserve">הפורץ גדר בפני בהמת </w:t>
      </w:r>
      <w:proofErr w:type="spellStart"/>
      <w:r w:rsidRPr="00F6227D">
        <w:rPr>
          <w:rFonts w:ascii="Narkisim" w:hAnsi="Narkisim" w:cs="Narkisim"/>
          <w:rtl/>
        </w:rPr>
        <w:t>חבירו</w:t>
      </w:r>
      <w:proofErr w:type="spellEnd"/>
      <w:r w:rsidRPr="00F6227D">
        <w:rPr>
          <w:rFonts w:ascii="Narkisim" w:hAnsi="Narkisim" w:cs="Narkisim"/>
          <w:rtl/>
        </w:rPr>
        <w:t xml:space="preserve">. מהו </w:t>
      </w:r>
      <w:proofErr w:type="spellStart"/>
      <w:r w:rsidRPr="00F6227D">
        <w:rPr>
          <w:rFonts w:ascii="Narkisim" w:hAnsi="Narkisim" w:cs="Narkisim"/>
          <w:rtl/>
        </w:rPr>
        <w:t>דתימא</w:t>
      </w:r>
      <w:proofErr w:type="spellEnd"/>
      <w:r w:rsidRPr="00F6227D">
        <w:rPr>
          <w:rFonts w:ascii="Narkisim" w:hAnsi="Narkisim" w:cs="Narkisim"/>
          <w:rtl/>
        </w:rPr>
        <w:t xml:space="preserve"> כיון </w:t>
      </w:r>
      <w:proofErr w:type="spellStart"/>
      <w:r w:rsidRPr="00F6227D">
        <w:rPr>
          <w:rFonts w:ascii="Narkisim" w:hAnsi="Narkisim" w:cs="Narkisim"/>
          <w:rtl/>
        </w:rPr>
        <w:t>דלמסתריה</w:t>
      </w:r>
      <w:proofErr w:type="spellEnd"/>
      <w:r w:rsidRPr="00F6227D">
        <w:rPr>
          <w:rFonts w:ascii="Narkisim" w:hAnsi="Narkisim" w:cs="Narkisim"/>
          <w:rtl/>
        </w:rPr>
        <w:t xml:space="preserve"> </w:t>
      </w:r>
      <w:proofErr w:type="spellStart"/>
      <w:r w:rsidRPr="00F6227D">
        <w:rPr>
          <w:rFonts w:ascii="Narkisim" w:hAnsi="Narkisim" w:cs="Narkisim"/>
          <w:rtl/>
        </w:rPr>
        <w:t>קאי</w:t>
      </w:r>
      <w:proofErr w:type="spellEnd"/>
      <w:r w:rsidRPr="00F6227D">
        <w:rPr>
          <w:rFonts w:ascii="Narkisim" w:hAnsi="Narkisim" w:cs="Narkisim"/>
          <w:rtl/>
        </w:rPr>
        <w:t xml:space="preserve">, מה עביד? בדיני שמים נמי לא </w:t>
      </w:r>
      <w:proofErr w:type="spellStart"/>
      <w:r w:rsidRPr="00F6227D">
        <w:rPr>
          <w:rFonts w:ascii="Narkisim" w:hAnsi="Narkisim" w:cs="Narkisim"/>
          <w:rtl/>
        </w:rPr>
        <w:t>ליחייב</w:t>
      </w:r>
      <w:proofErr w:type="spellEnd"/>
      <w:r w:rsidRPr="00F6227D">
        <w:rPr>
          <w:rFonts w:ascii="Narkisim" w:hAnsi="Narkisim" w:cs="Narkisim"/>
          <w:rtl/>
        </w:rPr>
        <w:t xml:space="preserve">? </w:t>
      </w:r>
      <w:proofErr w:type="spellStart"/>
      <w:r w:rsidRPr="00F6227D">
        <w:rPr>
          <w:rFonts w:ascii="Narkisim" w:hAnsi="Narkisim" w:cs="Narkisim"/>
          <w:rtl/>
        </w:rPr>
        <w:t>קמ"ל</w:t>
      </w:r>
      <w:proofErr w:type="spellEnd"/>
      <w:r w:rsidRPr="00F6227D">
        <w:rPr>
          <w:rFonts w:ascii="Narkisim" w:hAnsi="Narkisim" w:cs="Narkisim"/>
          <w:rtl/>
        </w:rPr>
        <w:t>.</w:t>
      </w:r>
    </w:p>
    <w:p w14:paraId="55AF4E6A" w14:textId="6A46CC4E" w:rsidR="00672D46" w:rsidRPr="00F6227D" w:rsidRDefault="00672D46" w:rsidP="00672D46">
      <w:pPr>
        <w:autoSpaceDE w:val="0"/>
        <w:autoSpaceDN w:val="0"/>
        <w:adjustRightInd w:val="0"/>
        <w:spacing w:line="360" w:lineRule="auto"/>
        <w:jc w:val="both"/>
        <w:rPr>
          <w:rFonts w:ascii="Narkisim" w:hAnsi="Narkisim" w:cs="Narkisim"/>
          <w:rtl/>
        </w:rPr>
      </w:pPr>
      <w:r w:rsidRPr="00F6227D">
        <w:rPr>
          <w:rFonts w:ascii="Narkisim" w:hAnsi="Narkisim" w:cs="Narkisim"/>
          <w:rtl/>
        </w:rPr>
        <w:t xml:space="preserve">ראשונים חלקו בשאלה מה קרה בעקבות פריצת הגדר, ועל מה שאלה הגמרא בדיני אדם נמי נחייב. </w:t>
      </w:r>
    </w:p>
    <w:p w14:paraId="29979AAC" w14:textId="17FA8655" w:rsidR="00672D46" w:rsidRPr="00F6227D" w:rsidRDefault="00672D46" w:rsidP="00672D46">
      <w:pPr>
        <w:autoSpaceDE w:val="0"/>
        <w:autoSpaceDN w:val="0"/>
        <w:adjustRightInd w:val="0"/>
        <w:spacing w:line="360" w:lineRule="auto"/>
        <w:jc w:val="both"/>
        <w:rPr>
          <w:rFonts w:ascii="Narkisim" w:hAnsi="Narkisim" w:cs="Narkisim"/>
          <w:rtl/>
        </w:rPr>
      </w:pPr>
      <w:r w:rsidRPr="00F6227D">
        <w:rPr>
          <w:rFonts w:ascii="Narkisim" w:hAnsi="Narkisim" w:cs="Narkisim"/>
          <w:rtl/>
        </w:rPr>
        <w:t>רש"י הסביר שהפורץ פטור בדיני אדם – "</w:t>
      </w:r>
      <w:proofErr w:type="spellStart"/>
      <w:r w:rsidRPr="00F6227D">
        <w:rPr>
          <w:rFonts w:ascii="Narkisim" w:hAnsi="Narkisim" w:cs="Narkisim"/>
          <w:rtl/>
        </w:rPr>
        <w:t>קסבר</w:t>
      </w:r>
      <w:proofErr w:type="spellEnd"/>
      <w:r w:rsidRPr="00F6227D">
        <w:rPr>
          <w:rFonts w:ascii="Narkisim" w:hAnsi="Narkisim" w:cs="Narkisim"/>
          <w:rtl/>
        </w:rPr>
        <w:t xml:space="preserve"> </w:t>
      </w:r>
      <w:proofErr w:type="spellStart"/>
      <w:r w:rsidRPr="00F6227D">
        <w:rPr>
          <w:rFonts w:ascii="Narkisim" w:hAnsi="Narkisim" w:cs="Narkisim"/>
          <w:rtl/>
        </w:rPr>
        <w:t>גרמא</w:t>
      </w:r>
      <w:proofErr w:type="spellEnd"/>
      <w:r w:rsidRPr="00F6227D">
        <w:rPr>
          <w:rFonts w:ascii="Narkisim" w:hAnsi="Narkisim" w:cs="Narkisim"/>
          <w:rtl/>
        </w:rPr>
        <w:t xml:space="preserve"> </w:t>
      </w:r>
      <w:proofErr w:type="spellStart"/>
      <w:r w:rsidRPr="00F6227D">
        <w:rPr>
          <w:rFonts w:ascii="Narkisim" w:hAnsi="Narkisim" w:cs="Narkisim"/>
          <w:rtl/>
        </w:rPr>
        <w:t>בנזקין</w:t>
      </w:r>
      <w:proofErr w:type="spellEnd"/>
      <w:r w:rsidRPr="00F6227D">
        <w:rPr>
          <w:rFonts w:ascii="Narkisim" w:hAnsi="Narkisim" w:cs="Narkisim"/>
          <w:rtl/>
        </w:rPr>
        <w:t xml:space="preserve"> פטור". הפעולה שהפורץ עשה היא פעולה של </w:t>
      </w:r>
      <w:proofErr w:type="spellStart"/>
      <w:r w:rsidRPr="00F6227D">
        <w:rPr>
          <w:rFonts w:ascii="Narkisim" w:hAnsi="Narkisim" w:cs="Narkisim"/>
          <w:rtl/>
        </w:rPr>
        <w:t>גרמא</w:t>
      </w:r>
      <w:proofErr w:type="spellEnd"/>
      <w:r w:rsidR="002F616B">
        <w:rPr>
          <w:rFonts w:ascii="Narkisim" w:hAnsi="Narkisim" w:cs="Narkisim" w:hint="cs"/>
          <w:rtl/>
        </w:rPr>
        <w:t>.</w:t>
      </w:r>
      <w:r w:rsidRPr="00F6227D">
        <w:rPr>
          <w:rFonts w:ascii="Narkisim" w:hAnsi="Narkisim" w:cs="Narkisim"/>
          <w:rtl/>
        </w:rPr>
        <w:t xml:space="preserve"> "הפורץ גדר - </w:t>
      </w:r>
      <w:proofErr w:type="spellStart"/>
      <w:r w:rsidRPr="00F6227D">
        <w:rPr>
          <w:rFonts w:ascii="Narkisim" w:hAnsi="Narkisim" w:cs="Narkisim"/>
          <w:rtl/>
        </w:rPr>
        <w:t>ויצאתה</w:t>
      </w:r>
      <w:proofErr w:type="spellEnd"/>
      <w:r w:rsidRPr="00F6227D">
        <w:rPr>
          <w:rFonts w:ascii="Narkisim" w:hAnsi="Narkisim" w:cs="Narkisim"/>
          <w:rtl/>
        </w:rPr>
        <w:t xml:space="preserve"> הבהמה וברחה"</w:t>
      </w:r>
      <w:r w:rsidR="002F616B">
        <w:rPr>
          <w:rFonts w:ascii="Narkisim" w:hAnsi="Narkisim" w:cs="Narkisim" w:hint="cs"/>
          <w:rtl/>
        </w:rPr>
        <w:t xml:space="preserve"> -</w:t>
      </w:r>
      <w:r w:rsidRPr="00F6227D">
        <w:rPr>
          <w:rFonts w:ascii="Narkisim" w:hAnsi="Narkisim" w:cs="Narkisim"/>
          <w:rtl/>
        </w:rPr>
        <w:t xml:space="preserve"> הבהמה יצא</w:t>
      </w:r>
      <w:r w:rsidR="002F616B">
        <w:rPr>
          <w:rFonts w:ascii="Narkisim" w:hAnsi="Narkisim" w:cs="Narkisim" w:hint="cs"/>
          <w:rtl/>
        </w:rPr>
        <w:t>ה</w:t>
      </w:r>
      <w:r w:rsidRPr="00F6227D">
        <w:rPr>
          <w:rFonts w:ascii="Narkisim" w:hAnsi="Narkisim" w:cs="Narkisim"/>
          <w:rtl/>
        </w:rPr>
        <w:t xml:space="preserve"> מהרפת ואבדה, בעוד שבמשנה מדובר שההיא יצאה והזיקה. </w:t>
      </w:r>
    </w:p>
    <w:p w14:paraId="75A65E07" w14:textId="1F9020B2" w:rsidR="00E74DE7" w:rsidRPr="00F6227D" w:rsidRDefault="00672D46" w:rsidP="00E74DE7">
      <w:pPr>
        <w:spacing w:line="360" w:lineRule="auto"/>
        <w:jc w:val="both"/>
        <w:rPr>
          <w:rFonts w:ascii="Narkisim" w:hAnsi="Narkisim" w:cs="Narkisim"/>
          <w:rtl/>
        </w:rPr>
      </w:pPr>
      <w:r w:rsidRPr="00F6227D">
        <w:rPr>
          <w:rFonts w:ascii="Narkisim" w:hAnsi="Narkisim" w:cs="Narkisim"/>
          <w:rtl/>
        </w:rPr>
        <w:t xml:space="preserve">הגמרא שאלה "אי בכותל בריא בדיני אדם נמי </w:t>
      </w:r>
      <w:proofErr w:type="spellStart"/>
      <w:r w:rsidRPr="00F6227D">
        <w:rPr>
          <w:rFonts w:ascii="Narkisim" w:hAnsi="Narkisim" w:cs="Narkisim"/>
          <w:rtl/>
        </w:rPr>
        <w:t>ניחייב</w:t>
      </w:r>
      <w:proofErr w:type="spellEnd"/>
      <w:r w:rsidRPr="00F6227D">
        <w:rPr>
          <w:rFonts w:ascii="Narkisim" w:hAnsi="Narkisim" w:cs="Narkisim"/>
          <w:rtl/>
        </w:rPr>
        <w:t xml:space="preserve">"- אם הפורץ פרץ כותל בריא בדיני אדם נמי </w:t>
      </w:r>
      <w:proofErr w:type="spellStart"/>
      <w:r w:rsidRPr="00F6227D">
        <w:rPr>
          <w:rFonts w:ascii="Narkisim" w:hAnsi="Narkisim" w:cs="Narkisim"/>
          <w:rtl/>
        </w:rPr>
        <w:t>ניחייב</w:t>
      </w:r>
      <w:proofErr w:type="spellEnd"/>
      <w:r w:rsidR="002F616B">
        <w:rPr>
          <w:rFonts w:ascii="Narkisim" w:hAnsi="Narkisim" w:cs="Narkisim" w:hint="cs"/>
          <w:rtl/>
        </w:rPr>
        <w:t xml:space="preserve"> </w:t>
      </w:r>
      <w:r w:rsidRPr="00F6227D">
        <w:rPr>
          <w:rFonts w:ascii="Narkisim" w:hAnsi="Narkisim" w:cs="Narkisim"/>
          <w:rtl/>
        </w:rPr>
        <w:t xml:space="preserve">  "</w:t>
      </w:r>
      <w:proofErr w:type="spellStart"/>
      <w:r w:rsidRPr="00F6227D">
        <w:rPr>
          <w:rFonts w:ascii="Narkisim" w:hAnsi="Narkisim" w:cs="Narkisim"/>
          <w:rtl/>
        </w:rPr>
        <w:t>מיהא</w:t>
      </w:r>
      <w:proofErr w:type="spellEnd"/>
      <w:r w:rsidRPr="00F6227D">
        <w:rPr>
          <w:rFonts w:ascii="Narkisim" w:hAnsi="Narkisim" w:cs="Narkisim"/>
          <w:rtl/>
        </w:rPr>
        <w:t xml:space="preserve"> </w:t>
      </w:r>
      <w:proofErr w:type="spellStart"/>
      <w:r w:rsidRPr="00F6227D">
        <w:rPr>
          <w:rFonts w:ascii="Narkisim" w:hAnsi="Narkisim" w:cs="Narkisim"/>
          <w:rtl/>
        </w:rPr>
        <w:t>אכותל</w:t>
      </w:r>
      <w:proofErr w:type="spellEnd"/>
      <w:r w:rsidRPr="00F6227D">
        <w:rPr>
          <w:rFonts w:ascii="Narkisim" w:hAnsi="Narkisim" w:cs="Narkisim"/>
          <w:rtl/>
        </w:rPr>
        <w:t xml:space="preserve"> </w:t>
      </w:r>
      <w:proofErr w:type="spellStart"/>
      <w:r w:rsidRPr="00F6227D">
        <w:rPr>
          <w:rFonts w:ascii="Narkisim" w:hAnsi="Narkisim" w:cs="Narkisim"/>
          <w:rtl/>
        </w:rPr>
        <w:t>דהא</w:t>
      </w:r>
      <w:proofErr w:type="spellEnd"/>
      <w:r w:rsidRPr="00F6227D">
        <w:rPr>
          <w:rFonts w:ascii="Narkisim" w:hAnsi="Narkisim" w:cs="Narkisim"/>
          <w:rtl/>
        </w:rPr>
        <w:t xml:space="preserve"> </w:t>
      </w:r>
      <w:proofErr w:type="spellStart"/>
      <w:r w:rsidRPr="00F6227D">
        <w:rPr>
          <w:rFonts w:ascii="Narkisim" w:hAnsi="Narkisim" w:cs="Narkisim"/>
          <w:rtl/>
        </w:rPr>
        <w:t>בידים</w:t>
      </w:r>
      <w:proofErr w:type="spellEnd"/>
      <w:r w:rsidRPr="00F6227D">
        <w:rPr>
          <w:rFonts w:ascii="Narkisim" w:hAnsi="Narkisim" w:cs="Narkisim"/>
          <w:rtl/>
        </w:rPr>
        <w:t xml:space="preserve"> עבד". השאלה היא </w:t>
      </w:r>
      <w:r w:rsidR="00B27C54">
        <w:rPr>
          <w:rFonts w:ascii="Narkisim" w:hAnsi="Narkisim" w:cs="Narkisim" w:hint="cs"/>
          <w:rtl/>
        </w:rPr>
        <w:t xml:space="preserve">מדוע לא </w:t>
      </w:r>
      <w:r w:rsidRPr="00F6227D">
        <w:rPr>
          <w:rFonts w:ascii="Narkisim" w:hAnsi="Narkisim" w:cs="Narkisim"/>
          <w:rtl/>
        </w:rPr>
        <w:t xml:space="preserve">לחייב את הפורץ בדיני אדם על כך שהוא שבר כותל יציב. רש"י </w:t>
      </w:r>
      <w:r w:rsidR="002F616B">
        <w:rPr>
          <w:rFonts w:ascii="Narkisim" w:hAnsi="Narkisim" w:cs="Narkisim" w:hint="cs"/>
          <w:rtl/>
        </w:rPr>
        <w:t>ציין לאפשרות נוספת להסבר שאלת הגמרא ושלל את ההסבר:</w:t>
      </w:r>
      <w:r w:rsidRPr="00F6227D">
        <w:rPr>
          <w:rFonts w:ascii="Narkisim" w:hAnsi="Narkisim" w:cs="Narkisim"/>
          <w:rtl/>
        </w:rPr>
        <w:t xml:space="preserve"> "</w:t>
      </w:r>
      <w:proofErr w:type="spellStart"/>
      <w:r w:rsidRPr="00F6227D">
        <w:rPr>
          <w:rFonts w:ascii="Narkisim" w:hAnsi="Narkisim" w:cs="Narkisim"/>
          <w:rtl/>
        </w:rPr>
        <w:t>ואבהמה</w:t>
      </w:r>
      <w:proofErr w:type="spellEnd"/>
      <w:r w:rsidRPr="00F6227D">
        <w:rPr>
          <w:rFonts w:ascii="Narkisim" w:hAnsi="Narkisim" w:cs="Narkisim"/>
          <w:rtl/>
        </w:rPr>
        <w:t xml:space="preserve"> </w:t>
      </w:r>
      <w:proofErr w:type="spellStart"/>
      <w:r w:rsidRPr="00F6227D">
        <w:rPr>
          <w:rFonts w:ascii="Narkisim" w:hAnsi="Narkisim" w:cs="Narkisim"/>
          <w:rtl/>
        </w:rPr>
        <w:t>ליכא</w:t>
      </w:r>
      <w:proofErr w:type="spellEnd"/>
      <w:r w:rsidRPr="00F6227D">
        <w:rPr>
          <w:rFonts w:ascii="Narkisim" w:hAnsi="Narkisim" w:cs="Narkisim"/>
          <w:rtl/>
        </w:rPr>
        <w:t xml:space="preserve"> </w:t>
      </w:r>
      <w:proofErr w:type="spellStart"/>
      <w:r w:rsidRPr="00F6227D">
        <w:rPr>
          <w:rFonts w:ascii="Narkisim" w:hAnsi="Narkisim" w:cs="Narkisim"/>
          <w:rtl/>
        </w:rPr>
        <w:t>למימר</w:t>
      </w:r>
      <w:proofErr w:type="spellEnd"/>
      <w:r w:rsidRPr="00F6227D">
        <w:rPr>
          <w:rFonts w:ascii="Narkisim" w:hAnsi="Narkisim" w:cs="Narkisim"/>
          <w:rtl/>
        </w:rPr>
        <w:t xml:space="preserve"> </w:t>
      </w:r>
      <w:proofErr w:type="spellStart"/>
      <w:r w:rsidRPr="00F6227D">
        <w:rPr>
          <w:rFonts w:ascii="Narkisim" w:hAnsi="Narkisim" w:cs="Narkisim"/>
          <w:rtl/>
        </w:rPr>
        <w:t>דמחייב</w:t>
      </w:r>
      <w:proofErr w:type="spellEnd"/>
      <w:r w:rsidR="00E74DE7" w:rsidRPr="00F6227D">
        <w:rPr>
          <w:rFonts w:ascii="Narkisim" w:hAnsi="Narkisim" w:cs="Narkisim"/>
          <w:rtl/>
        </w:rPr>
        <w:t>,</w:t>
      </w:r>
      <w:r w:rsidRPr="00F6227D">
        <w:rPr>
          <w:rFonts w:ascii="Narkisim" w:hAnsi="Narkisim" w:cs="Narkisim"/>
          <w:rtl/>
        </w:rPr>
        <w:t xml:space="preserve"> </w:t>
      </w:r>
      <w:proofErr w:type="spellStart"/>
      <w:r w:rsidRPr="00F6227D">
        <w:rPr>
          <w:rFonts w:ascii="Narkisim" w:hAnsi="Narkisim" w:cs="Narkisim"/>
          <w:rtl/>
        </w:rPr>
        <w:t>דהא</w:t>
      </w:r>
      <w:proofErr w:type="spellEnd"/>
      <w:r w:rsidRPr="00F6227D">
        <w:rPr>
          <w:rFonts w:ascii="Narkisim" w:hAnsi="Narkisim" w:cs="Narkisim"/>
          <w:rtl/>
        </w:rPr>
        <w:t xml:space="preserve"> תנן פרצוה לסטים פטור". רש"י </w:t>
      </w:r>
      <w:r w:rsidR="00E74DE7" w:rsidRPr="00F6227D">
        <w:rPr>
          <w:rFonts w:ascii="Narkisim" w:hAnsi="Narkisim" w:cs="Narkisim"/>
          <w:rtl/>
        </w:rPr>
        <w:t>חזר להסברו שמדובר על כך שבעקבות פריצת הגדר ברחה הבהמה. על כך ברור לרש"י שאין לחייבו בדיני אדם, שהרי "תנן פרצוה ליסטים פטור". עיון במשנה מלמד שמה שנאמר שם הוא: "פרצוה לסטים ויצאה והזיקה, פטור". הבעלים פטור על כך שהבהמה יצאה והזיקה</w:t>
      </w:r>
      <w:r w:rsidR="002F616B">
        <w:rPr>
          <w:rFonts w:ascii="Narkisim" w:hAnsi="Narkisim" w:cs="Narkisim" w:hint="cs"/>
          <w:rtl/>
        </w:rPr>
        <w:t>, ואין מדובר על חיוב בשל אבדן הבהמה</w:t>
      </w:r>
      <w:r w:rsidR="00E74DE7" w:rsidRPr="00F6227D">
        <w:rPr>
          <w:rFonts w:ascii="Narkisim" w:hAnsi="Narkisim" w:cs="Narkisim"/>
          <w:rtl/>
        </w:rPr>
        <w:t xml:space="preserve">. אא"כ נסביר </w:t>
      </w:r>
      <w:r w:rsidR="00B27C54">
        <w:rPr>
          <w:rFonts w:ascii="Narkisim" w:hAnsi="Narkisim" w:cs="Narkisim" w:hint="cs"/>
          <w:rtl/>
        </w:rPr>
        <w:t xml:space="preserve">שכונת רש"י לומר שלא רק שהבעלים פטור אלא גם הפורץ יהיה פטור על נזק שהבהמה גרמה וכן על נזק שנגרם לה כגון אבדנה. </w:t>
      </w:r>
    </w:p>
    <w:p w14:paraId="0FEE8867" w14:textId="7742FD24" w:rsidR="00F6227D" w:rsidRPr="00F6227D" w:rsidRDefault="00F6227D" w:rsidP="00E74DE7">
      <w:pPr>
        <w:spacing w:line="360" w:lineRule="auto"/>
        <w:jc w:val="both"/>
        <w:rPr>
          <w:rFonts w:ascii="Narkisim" w:hAnsi="Narkisim" w:cs="Narkisim"/>
          <w:rtl/>
        </w:rPr>
      </w:pPr>
      <w:r w:rsidRPr="00F6227D">
        <w:rPr>
          <w:rFonts w:ascii="Narkisim" w:hAnsi="Narkisim" w:cs="Narkisim"/>
          <w:rtl/>
        </w:rPr>
        <w:t>עוד דבר שבולט מדברי רש"י הל</w:t>
      </w:r>
      <w:r w:rsidR="002F616B">
        <w:rPr>
          <w:rFonts w:ascii="Narkisim" w:hAnsi="Narkisim" w:cs="Narkisim" w:hint="cs"/>
          <w:rtl/>
        </w:rPr>
        <w:t>ל</w:t>
      </w:r>
      <w:r w:rsidRPr="00F6227D">
        <w:rPr>
          <w:rFonts w:ascii="Narkisim" w:hAnsi="Narkisim" w:cs="Narkisim"/>
          <w:rtl/>
        </w:rPr>
        <w:t xml:space="preserve">ו הוא שרש"י קישר באופן ישיר בין המקרה שבמשנה "פרצוה ליסטים" לבין דברי ר' יהושע "הפורץ גדר בפני בהמת חברו". </w:t>
      </w:r>
    </w:p>
    <w:p w14:paraId="4F416942" w14:textId="0465B1AB" w:rsidR="00E74DE7" w:rsidRPr="00F6227D" w:rsidRDefault="00E74DE7" w:rsidP="00E74DE7">
      <w:pPr>
        <w:spacing w:line="360" w:lineRule="auto"/>
        <w:jc w:val="both"/>
        <w:rPr>
          <w:rFonts w:ascii="Narkisim" w:hAnsi="Narkisim" w:cs="Narkisim"/>
          <w:rtl/>
        </w:rPr>
      </w:pPr>
      <w:r w:rsidRPr="00F6227D">
        <w:rPr>
          <w:rFonts w:ascii="Narkisim" w:hAnsi="Narkisim" w:cs="Narkisim"/>
          <w:rtl/>
        </w:rPr>
        <w:lastRenderedPageBreak/>
        <w:t xml:space="preserve">גם תוספות (ד"ה </w:t>
      </w:r>
      <w:proofErr w:type="spellStart"/>
      <w:r w:rsidRPr="00F6227D">
        <w:rPr>
          <w:rFonts w:ascii="Narkisim" w:hAnsi="Narkisim" w:cs="Narkisim"/>
          <w:rtl/>
        </w:rPr>
        <w:t>אילימא</w:t>
      </w:r>
      <w:proofErr w:type="spellEnd"/>
      <w:r w:rsidRPr="00F6227D">
        <w:rPr>
          <w:rFonts w:ascii="Narkisim" w:hAnsi="Narkisim" w:cs="Narkisim"/>
          <w:rtl/>
        </w:rPr>
        <w:t xml:space="preserve">) </w:t>
      </w:r>
      <w:r w:rsidR="002F616B">
        <w:rPr>
          <w:rFonts w:ascii="Narkisim" w:hAnsi="Narkisim" w:cs="Narkisim" w:hint="cs"/>
          <w:rtl/>
        </w:rPr>
        <w:t>ה</w:t>
      </w:r>
      <w:r w:rsidRPr="00F6227D">
        <w:rPr>
          <w:rFonts w:ascii="Narkisim" w:hAnsi="Narkisim" w:cs="Narkisim"/>
          <w:rtl/>
        </w:rPr>
        <w:t>סכים עם רש"י:</w:t>
      </w:r>
    </w:p>
    <w:p w14:paraId="06A0386E" w14:textId="309C5200" w:rsidR="00E74DE7" w:rsidRPr="00F6227D" w:rsidRDefault="00E74DE7" w:rsidP="00E74DE7">
      <w:pPr>
        <w:spacing w:line="360" w:lineRule="auto"/>
        <w:ind w:left="720"/>
        <w:jc w:val="both"/>
        <w:rPr>
          <w:rFonts w:ascii="Narkisim" w:hAnsi="Narkisim" w:cs="Narkisim"/>
          <w:rtl/>
        </w:rPr>
      </w:pPr>
      <w:proofErr w:type="spellStart"/>
      <w:r w:rsidRPr="00F6227D">
        <w:rPr>
          <w:rFonts w:ascii="Narkisim" w:hAnsi="Narkisim" w:cs="Narkisim"/>
          <w:rtl/>
        </w:rPr>
        <w:t>אילימא</w:t>
      </w:r>
      <w:proofErr w:type="spellEnd"/>
      <w:r w:rsidRPr="00F6227D">
        <w:rPr>
          <w:rFonts w:ascii="Narkisim" w:hAnsi="Narkisim" w:cs="Narkisim"/>
          <w:rtl/>
        </w:rPr>
        <w:t xml:space="preserve"> בכותל בריא בדיני אדם נמי </w:t>
      </w:r>
      <w:proofErr w:type="spellStart"/>
      <w:r w:rsidRPr="00F6227D">
        <w:rPr>
          <w:rFonts w:ascii="Narkisim" w:hAnsi="Narkisim" w:cs="Narkisim"/>
          <w:rtl/>
        </w:rPr>
        <w:t>ליחייב</w:t>
      </w:r>
      <w:proofErr w:type="spellEnd"/>
      <w:r w:rsidRPr="00F6227D">
        <w:rPr>
          <w:rFonts w:ascii="Narkisim" w:hAnsi="Narkisim" w:cs="Narkisim"/>
          <w:rtl/>
        </w:rPr>
        <w:t xml:space="preserve"> - פי' </w:t>
      </w:r>
      <w:proofErr w:type="spellStart"/>
      <w:r w:rsidRPr="00F6227D">
        <w:rPr>
          <w:rFonts w:ascii="Narkisim" w:hAnsi="Narkisim" w:cs="Narkisim"/>
          <w:rtl/>
        </w:rPr>
        <w:t>אכותל</w:t>
      </w:r>
      <w:proofErr w:type="spellEnd"/>
      <w:r w:rsidRPr="00F6227D">
        <w:rPr>
          <w:rFonts w:ascii="Narkisim" w:hAnsi="Narkisim" w:cs="Narkisim"/>
          <w:rtl/>
        </w:rPr>
        <w:t xml:space="preserve">. </w:t>
      </w:r>
      <w:proofErr w:type="spellStart"/>
      <w:r w:rsidRPr="00F6227D">
        <w:rPr>
          <w:rFonts w:ascii="Narkisim" w:hAnsi="Narkisim" w:cs="Narkisim"/>
          <w:rtl/>
        </w:rPr>
        <w:t>דאבהמה</w:t>
      </w:r>
      <w:proofErr w:type="spellEnd"/>
      <w:r w:rsidRPr="00F6227D">
        <w:rPr>
          <w:rFonts w:ascii="Narkisim" w:hAnsi="Narkisim" w:cs="Narkisim"/>
          <w:rtl/>
        </w:rPr>
        <w:t xml:space="preserve"> ודאי לא </w:t>
      </w:r>
      <w:proofErr w:type="spellStart"/>
      <w:r w:rsidRPr="00F6227D">
        <w:rPr>
          <w:rFonts w:ascii="Narkisim" w:hAnsi="Narkisim" w:cs="Narkisim"/>
          <w:rtl/>
        </w:rPr>
        <w:t>מיחייב</w:t>
      </w:r>
      <w:proofErr w:type="spellEnd"/>
      <w:r w:rsidRPr="00F6227D">
        <w:rPr>
          <w:rFonts w:ascii="Narkisim" w:hAnsi="Narkisim" w:cs="Narkisim"/>
          <w:rtl/>
        </w:rPr>
        <w:t xml:space="preserve"> בפריצת גדר בעלמא, דאין זה אלא </w:t>
      </w:r>
      <w:proofErr w:type="spellStart"/>
      <w:r w:rsidRPr="00F6227D">
        <w:rPr>
          <w:rFonts w:ascii="Narkisim" w:hAnsi="Narkisim" w:cs="Narkisim"/>
          <w:rtl/>
        </w:rPr>
        <w:t>גרמא</w:t>
      </w:r>
      <w:proofErr w:type="spellEnd"/>
      <w:r w:rsidRPr="00F6227D">
        <w:rPr>
          <w:rFonts w:ascii="Narkisim" w:hAnsi="Narkisim" w:cs="Narkisim"/>
          <w:rtl/>
        </w:rPr>
        <w:t xml:space="preserve"> בעלמא. ויש ספרים שכתוב בהן </w:t>
      </w:r>
      <w:proofErr w:type="spellStart"/>
      <w:r w:rsidRPr="00F6227D">
        <w:rPr>
          <w:rFonts w:ascii="Narkisim" w:hAnsi="Narkisim" w:cs="Narkisim"/>
          <w:rtl/>
        </w:rPr>
        <w:t>בהדיא</w:t>
      </w:r>
      <w:proofErr w:type="spellEnd"/>
      <w:r w:rsidRPr="00F6227D">
        <w:rPr>
          <w:rFonts w:ascii="Narkisim" w:hAnsi="Narkisim" w:cs="Narkisim"/>
          <w:rtl/>
        </w:rPr>
        <w:t xml:space="preserve"> </w:t>
      </w:r>
      <w:proofErr w:type="spellStart"/>
      <w:r w:rsidRPr="00F6227D">
        <w:rPr>
          <w:rFonts w:ascii="Narkisim" w:hAnsi="Narkisim" w:cs="Narkisim"/>
          <w:rtl/>
        </w:rPr>
        <w:t>אכותל</w:t>
      </w:r>
      <w:proofErr w:type="spellEnd"/>
      <w:r w:rsidRPr="00F6227D">
        <w:rPr>
          <w:rFonts w:ascii="Narkisim" w:hAnsi="Narkisim" w:cs="Narkisim"/>
          <w:rtl/>
        </w:rPr>
        <w:t xml:space="preserve">. </w:t>
      </w:r>
    </w:p>
    <w:p w14:paraId="4647417D" w14:textId="336769A0" w:rsidR="00394C09" w:rsidRPr="00F6227D" w:rsidRDefault="00E74DE7" w:rsidP="00F6227D">
      <w:pPr>
        <w:spacing w:line="360" w:lineRule="auto"/>
        <w:jc w:val="both"/>
        <w:rPr>
          <w:rFonts w:ascii="Narkisim" w:hAnsi="Narkisim" w:cs="Narkisim"/>
          <w:rtl/>
        </w:rPr>
      </w:pPr>
      <w:proofErr w:type="spellStart"/>
      <w:r w:rsidRPr="00F6227D">
        <w:rPr>
          <w:rFonts w:ascii="Narkisim" w:hAnsi="Narkisim" w:cs="Narkisim"/>
          <w:rtl/>
        </w:rPr>
        <w:t>תוס</w:t>
      </w:r>
      <w:proofErr w:type="spellEnd"/>
      <w:r w:rsidRPr="00F6227D">
        <w:rPr>
          <w:rFonts w:ascii="Narkisim" w:hAnsi="Narkisim" w:cs="Narkisim"/>
          <w:rtl/>
        </w:rPr>
        <w:t xml:space="preserve">' לא נימק את </w:t>
      </w:r>
      <w:r w:rsidR="00394C09" w:rsidRPr="00F6227D">
        <w:rPr>
          <w:rFonts w:ascii="Narkisim" w:hAnsi="Narkisim" w:cs="Narkisim"/>
          <w:rtl/>
        </w:rPr>
        <w:t xml:space="preserve">הסיבה בשל מה שכתוב במשנה אלא </w:t>
      </w:r>
      <w:proofErr w:type="spellStart"/>
      <w:r w:rsidR="00394C09" w:rsidRPr="00F6227D">
        <w:rPr>
          <w:rFonts w:ascii="Narkisim" w:hAnsi="Narkisim" w:cs="Narkisim"/>
          <w:rtl/>
        </w:rPr>
        <w:t>מסברא</w:t>
      </w:r>
      <w:proofErr w:type="spellEnd"/>
      <w:r w:rsidR="00394C09" w:rsidRPr="00F6227D">
        <w:rPr>
          <w:rFonts w:ascii="Narkisim" w:hAnsi="Narkisim" w:cs="Narkisim"/>
          <w:rtl/>
        </w:rPr>
        <w:t xml:space="preserve">. פריצת הגדר והעובדה שהבמה ברחה זו </w:t>
      </w:r>
      <w:proofErr w:type="spellStart"/>
      <w:r w:rsidR="00394C09" w:rsidRPr="00F6227D">
        <w:rPr>
          <w:rFonts w:ascii="Narkisim" w:hAnsi="Narkisim" w:cs="Narkisim"/>
          <w:rtl/>
        </w:rPr>
        <w:t>גרמא</w:t>
      </w:r>
      <w:proofErr w:type="spellEnd"/>
      <w:r w:rsidR="00394C09" w:rsidRPr="00F6227D">
        <w:rPr>
          <w:rFonts w:ascii="Narkisim" w:hAnsi="Narkisim" w:cs="Narkisim"/>
          <w:rtl/>
        </w:rPr>
        <w:t xml:space="preserve"> בעלמא ולכן הפורץ לא חייב על כך. </w:t>
      </w:r>
      <w:r w:rsidR="00F6227D" w:rsidRPr="00F6227D">
        <w:rPr>
          <w:rFonts w:ascii="Narkisim" w:hAnsi="Narkisim" w:cs="Narkisim"/>
          <w:rtl/>
        </w:rPr>
        <w:t>גם בפירוש דברי המשנה:</w:t>
      </w:r>
      <w:r w:rsidR="00F6227D" w:rsidRPr="00F6227D">
        <w:rPr>
          <w:rFonts w:ascii="Narkisim" w:hAnsi="Narkisim" w:cs="Narkisim"/>
        </w:rPr>
        <w:t xml:space="preserve"> </w:t>
      </w:r>
      <w:r w:rsidR="00F6227D" w:rsidRPr="00F6227D">
        <w:rPr>
          <w:rFonts w:ascii="Narkisim" w:hAnsi="Narkisim" w:cs="Narkisim"/>
          <w:rtl/>
        </w:rPr>
        <w:t xml:space="preserve">"פרצוה ליסטים" הסביר </w:t>
      </w:r>
      <w:proofErr w:type="spellStart"/>
      <w:r w:rsidR="00F6227D" w:rsidRPr="00F6227D">
        <w:rPr>
          <w:rFonts w:ascii="Narkisim" w:hAnsi="Narkisim" w:cs="Narkisim"/>
          <w:rtl/>
        </w:rPr>
        <w:t>תוס</w:t>
      </w:r>
      <w:proofErr w:type="spellEnd"/>
      <w:r w:rsidR="00F6227D" w:rsidRPr="00F6227D">
        <w:rPr>
          <w:rFonts w:ascii="Narkisim" w:hAnsi="Narkisim" w:cs="Narkisim"/>
          <w:rtl/>
        </w:rPr>
        <w:t>' (ד"ה או שפרצוה ליסטים) "</w:t>
      </w:r>
      <w:proofErr w:type="spellStart"/>
      <w:r w:rsidR="00F6227D" w:rsidRPr="00F6227D">
        <w:rPr>
          <w:rFonts w:ascii="Narkisim" w:hAnsi="Narkisim" w:cs="Narkisim"/>
          <w:rtl/>
        </w:rPr>
        <w:t>ואצטריך</w:t>
      </w:r>
      <w:proofErr w:type="spellEnd"/>
      <w:r w:rsidR="00F6227D" w:rsidRPr="00F6227D">
        <w:rPr>
          <w:rFonts w:ascii="Narkisim" w:hAnsi="Narkisim" w:cs="Narkisim"/>
          <w:rtl/>
        </w:rPr>
        <w:t xml:space="preserve"> </w:t>
      </w:r>
      <w:proofErr w:type="spellStart"/>
      <w:r w:rsidR="00F6227D" w:rsidRPr="00F6227D">
        <w:rPr>
          <w:rFonts w:ascii="Narkisim" w:hAnsi="Narkisim" w:cs="Narkisim"/>
          <w:rtl/>
        </w:rPr>
        <w:t>לאשמועינן</w:t>
      </w:r>
      <w:proofErr w:type="spellEnd"/>
      <w:r w:rsidR="00F6227D" w:rsidRPr="00F6227D">
        <w:rPr>
          <w:rFonts w:ascii="Narkisim" w:hAnsi="Narkisim" w:cs="Narkisim"/>
          <w:rtl/>
        </w:rPr>
        <w:t xml:space="preserve"> </w:t>
      </w:r>
      <w:proofErr w:type="spellStart"/>
      <w:r w:rsidR="00F6227D" w:rsidRPr="00F6227D">
        <w:rPr>
          <w:rFonts w:ascii="Narkisim" w:hAnsi="Narkisim" w:cs="Narkisim"/>
          <w:rtl/>
        </w:rPr>
        <w:t>דאפילו</w:t>
      </w:r>
      <w:proofErr w:type="spellEnd"/>
      <w:r w:rsidR="00F6227D" w:rsidRPr="00F6227D">
        <w:rPr>
          <w:rFonts w:ascii="Narkisim" w:hAnsi="Narkisim" w:cs="Narkisim"/>
          <w:rtl/>
        </w:rPr>
        <w:t xml:space="preserve"> </w:t>
      </w:r>
      <w:proofErr w:type="spellStart"/>
      <w:r w:rsidR="00F6227D" w:rsidRPr="00F6227D">
        <w:rPr>
          <w:rFonts w:ascii="Narkisim" w:hAnsi="Narkisim" w:cs="Narkisim"/>
          <w:rtl/>
        </w:rPr>
        <w:t>הלסטים</w:t>
      </w:r>
      <w:proofErr w:type="spellEnd"/>
      <w:r w:rsidR="00F6227D" w:rsidRPr="00F6227D">
        <w:rPr>
          <w:rFonts w:ascii="Narkisim" w:hAnsi="Narkisim" w:cs="Narkisim"/>
          <w:rtl/>
        </w:rPr>
        <w:t xml:space="preserve"> פטורים </w:t>
      </w:r>
      <w:proofErr w:type="spellStart"/>
      <w:r w:rsidR="00F6227D" w:rsidRPr="00F6227D">
        <w:rPr>
          <w:rFonts w:ascii="Narkisim" w:hAnsi="Narkisim" w:cs="Narkisim"/>
          <w:rtl/>
        </w:rPr>
        <w:t>כשלא</w:t>
      </w:r>
      <w:proofErr w:type="spellEnd"/>
      <w:r w:rsidR="00F6227D" w:rsidRPr="00F6227D">
        <w:rPr>
          <w:rFonts w:ascii="Narkisim" w:hAnsi="Narkisim" w:cs="Narkisim"/>
          <w:rtl/>
        </w:rPr>
        <w:t xml:space="preserve"> הוציאוה". </w:t>
      </w:r>
      <w:proofErr w:type="spellStart"/>
      <w:r w:rsidR="00F6227D" w:rsidRPr="00F6227D">
        <w:rPr>
          <w:rFonts w:ascii="Narkisim" w:hAnsi="Narkisim" w:cs="Narkisim"/>
          <w:rtl/>
        </w:rPr>
        <w:t>תוס</w:t>
      </w:r>
      <w:proofErr w:type="spellEnd"/>
      <w:r w:rsidR="00F6227D" w:rsidRPr="00F6227D">
        <w:rPr>
          <w:rFonts w:ascii="Narkisim" w:hAnsi="Narkisim" w:cs="Narkisim"/>
          <w:rtl/>
        </w:rPr>
        <w:t xml:space="preserve">' לא כתב שדברי המשנה "פרצוה ליסטים ויצאה והזיקה פטור", מתייחסים לליסטים. אלא הדין הוא שהבעלים פטור, </w:t>
      </w:r>
      <w:r w:rsidR="002F616B">
        <w:rPr>
          <w:rFonts w:ascii="Narkisim" w:hAnsi="Narkisim" w:cs="Narkisim" w:hint="cs"/>
          <w:rtl/>
        </w:rPr>
        <w:t>ו</w:t>
      </w:r>
      <w:r w:rsidR="00F6227D" w:rsidRPr="00F6227D">
        <w:rPr>
          <w:rFonts w:ascii="Narkisim" w:hAnsi="Narkisim" w:cs="Narkisim"/>
          <w:rtl/>
        </w:rPr>
        <w:t xml:space="preserve">תוספות הוסיף שגם הליסטים יהיו פטורים אם יצאה והזיקה. אם נחבר </w:t>
      </w:r>
      <w:r w:rsidR="002F616B">
        <w:rPr>
          <w:rFonts w:ascii="Narkisim" w:hAnsi="Narkisim" w:cs="Narkisim" w:hint="cs"/>
          <w:rtl/>
        </w:rPr>
        <w:t xml:space="preserve">את דברי רש"י </w:t>
      </w:r>
      <w:r w:rsidR="00F6227D" w:rsidRPr="00F6227D">
        <w:rPr>
          <w:rFonts w:ascii="Narkisim" w:hAnsi="Narkisim" w:cs="Narkisim"/>
          <w:rtl/>
        </w:rPr>
        <w:t xml:space="preserve">עם דברי התוספות </w:t>
      </w:r>
      <w:r w:rsidR="002F616B">
        <w:rPr>
          <w:rFonts w:ascii="Narkisim" w:hAnsi="Narkisim" w:cs="Narkisim" w:hint="cs"/>
          <w:rtl/>
        </w:rPr>
        <w:t xml:space="preserve">אזי פירוש המשנה ודברי ר' יהושע הם </w:t>
      </w:r>
      <w:r w:rsidR="00F6227D" w:rsidRPr="00F6227D">
        <w:rPr>
          <w:rFonts w:ascii="Narkisim" w:hAnsi="Narkisim" w:cs="Narkisim"/>
          <w:rtl/>
        </w:rPr>
        <w:t xml:space="preserve">שאם פרצוה ליסטים, או </w:t>
      </w:r>
      <w:r w:rsidR="002D23D7">
        <w:rPr>
          <w:rFonts w:ascii="Narkisim" w:hAnsi="Narkisim" w:cs="Narkisim" w:hint="cs"/>
          <w:rtl/>
        </w:rPr>
        <w:t>כש</w:t>
      </w:r>
      <w:r w:rsidR="00F6227D" w:rsidRPr="00F6227D">
        <w:rPr>
          <w:rFonts w:ascii="Narkisim" w:hAnsi="Narkisim" w:cs="Narkisim"/>
          <w:rtl/>
        </w:rPr>
        <w:t xml:space="preserve">אדם פרץ גדר בפני בהמה חברו, והיא הזיקה או שאבדה, הליסטים יהיו פטורים. </w:t>
      </w:r>
    </w:p>
    <w:p w14:paraId="43FD1C58" w14:textId="23F5C8B6" w:rsidR="00394C09" w:rsidRPr="00F6227D" w:rsidRDefault="00394C09" w:rsidP="00F6227D">
      <w:pPr>
        <w:spacing w:line="360" w:lineRule="auto"/>
        <w:jc w:val="both"/>
        <w:rPr>
          <w:rFonts w:ascii="Narkisim" w:hAnsi="Narkisim" w:cs="Narkisim"/>
          <w:rtl/>
        </w:rPr>
      </w:pPr>
      <w:r w:rsidRPr="00F6227D">
        <w:rPr>
          <w:rFonts w:ascii="Narkisim" w:hAnsi="Narkisim" w:cs="Narkisim"/>
          <w:rtl/>
        </w:rPr>
        <w:t xml:space="preserve"> הרמב"ן </w:t>
      </w:r>
      <w:r w:rsidR="00F6227D" w:rsidRPr="00F6227D">
        <w:rPr>
          <w:rFonts w:ascii="Narkisim" w:hAnsi="Narkisim" w:cs="Narkisim"/>
          <w:rtl/>
        </w:rPr>
        <w:t>(</w:t>
      </w:r>
      <w:r w:rsidRPr="00F6227D">
        <w:rPr>
          <w:rFonts w:ascii="Narkisim" w:hAnsi="Narkisim" w:cs="Narkisim"/>
          <w:rtl/>
        </w:rPr>
        <w:t xml:space="preserve">קונטרס </w:t>
      </w:r>
      <w:proofErr w:type="spellStart"/>
      <w:r w:rsidRPr="00F6227D">
        <w:rPr>
          <w:rFonts w:ascii="Narkisim" w:hAnsi="Narkisim" w:cs="Narkisim"/>
          <w:rtl/>
        </w:rPr>
        <w:t>דינא</w:t>
      </w:r>
      <w:proofErr w:type="spellEnd"/>
      <w:r w:rsidRPr="00F6227D">
        <w:rPr>
          <w:rFonts w:ascii="Narkisim" w:hAnsi="Narkisim" w:cs="Narkisim"/>
          <w:rtl/>
        </w:rPr>
        <w:t xml:space="preserve"> </w:t>
      </w:r>
      <w:proofErr w:type="spellStart"/>
      <w:r w:rsidRPr="00F6227D">
        <w:rPr>
          <w:rFonts w:ascii="Narkisim" w:hAnsi="Narkisim" w:cs="Narkisim"/>
          <w:rtl/>
        </w:rPr>
        <w:t>דגרמי</w:t>
      </w:r>
      <w:proofErr w:type="spellEnd"/>
      <w:r w:rsidR="00F6227D" w:rsidRPr="00F6227D">
        <w:rPr>
          <w:rFonts w:ascii="Narkisim" w:hAnsi="Narkisim" w:cs="Narkisim"/>
          <w:rtl/>
        </w:rPr>
        <w:t>,</w:t>
      </w:r>
      <w:r w:rsidRPr="00F6227D">
        <w:rPr>
          <w:rFonts w:ascii="Narkisim" w:hAnsi="Narkisim" w:cs="Narkisim"/>
          <w:rtl/>
        </w:rPr>
        <w:t xml:space="preserve"> מהדורת הרב אהרן ליכטנשטיין, עמ' לו-לח)</w:t>
      </w:r>
      <w:r w:rsidR="00F6227D" w:rsidRPr="00F6227D">
        <w:rPr>
          <w:rFonts w:ascii="Narkisim" w:hAnsi="Narkisim" w:cs="Narkisim"/>
          <w:rtl/>
        </w:rPr>
        <w:t xml:space="preserve">, הביא את פירושו של רש"י וכתב עוד: </w:t>
      </w:r>
    </w:p>
    <w:p w14:paraId="75AAA80C" w14:textId="77777777" w:rsidR="00F6227D" w:rsidRDefault="00394C09" w:rsidP="00F6227D">
      <w:pPr>
        <w:spacing w:line="360" w:lineRule="auto"/>
        <w:ind w:left="720"/>
        <w:jc w:val="both"/>
        <w:rPr>
          <w:rFonts w:ascii="Narkisim" w:hAnsi="Narkisim" w:cs="Narkisim"/>
          <w:rtl/>
        </w:rPr>
      </w:pPr>
      <w:r w:rsidRPr="00F6227D">
        <w:rPr>
          <w:rFonts w:ascii="Narkisim" w:hAnsi="Narkisim" w:cs="Narkisim"/>
          <w:rtl/>
        </w:rPr>
        <w:t xml:space="preserve">אבל יש </w:t>
      </w:r>
      <w:proofErr w:type="spellStart"/>
      <w:r w:rsidRPr="00F6227D">
        <w:rPr>
          <w:rFonts w:ascii="Narkisim" w:hAnsi="Narkisim" w:cs="Narkisim"/>
          <w:rtl/>
        </w:rPr>
        <w:t>מפרשין</w:t>
      </w:r>
      <w:proofErr w:type="spellEnd"/>
      <w:r w:rsidRPr="00F6227D">
        <w:rPr>
          <w:rFonts w:ascii="Narkisim" w:hAnsi="Narkisim" w:cs="Narkisim"/>
          <w:rtl/>
        </w:rPr>
        <w:t xml:space="preserve"> הא </w:t>
      </w:r>
      <w:proofErr w:type="spellStart"/>
      <w:r w:rsidRPr="00F6227D">
        <w:rPr>
          <w:rFonts w:ascii="Narkisim" w:hAnsi="Narkisim" w:cs="Narkisim"/>
          <w:rtl/>
        </w:rPr>
        <w:t>דאקשינן</w:t>
      </w:r>
      <w:proofErr w:type="spellEnd"/>
      <w:r w:rsidRPr="00F6227D">
        <w:rPr>
          <w:rFonts w:ascii="Narkisim" w:hAnsi="Narkisim" w:cs="Narkisim"/>
          <w:rtl/>
        </w:rPr>
        <w:t xml:space="preserve"> בגמרא: "אי בכותל בריא בדיני אדם נמי </w:t>
      </w:r>
      <w:proofErr w:type="spellStart"/>
      <w:r w:rsidRPr="00F6227D">
        <w:rPr>
          <w:rFonts w:ascii="Narkisim" w:hAnsi="Narkisim" w:cs="Narkisim"/>
          <w:rtl/>
        </w:rPr>
        <w:t>ליחייב</w:t>
      </w:r>
      <w:proofErr w:type="spellEnd"/>
      <w:r w:rsidRPr="00F6227D">
        <w:rPr>
          <w:rFonts w:ascii="Narkisim" w:hAnsi="Narkisim" w:cs="Narkisim"/>
          <w:rtl/>
        </w:rPr>
        <w:t xml:space="preserve">" – </w:t>
      </w:r>
      <w:proofErr w:type="spellStart"/>
      <w:r w:rsidRPr="00F6227D">
        <w:rPr>
          <w:rFonts w:ascii="Narkisim" w:hAnsi="Narkisim" w:cs="Narkisim"/>
          <w:rtl/>
        </w:rPr>
        <w:t>אבהמה</w:t>
      </w:r>
      <w:proofErr w:type="spellEnd"/>
      <w:r w:rsidRPr="00F6227D">
        <w:rPr>
          <w:rFonts w:ascii="Narkisim" w:hAnsi="Narkisim" w:cs="Narkisim"/>
          <w:rtl/>
        </w:rPr>
        <w:t xml:space="preserve"> נמי </w:t>
      </w:r>
      <w:proofErr w:type="spellStart"/>
      <w:r w:rsidRPr="00F6227D">
        <w:rPr>
          <w:rFonts w:ascii="Narkisim" w:hAnsi="Narkisim" w:cs="Narkisim"/>
          <w:rtl/>
        </w:rPr>
        <w:t>קאי</w:t>
      </w:r>
      <w:proofErr w:type="spellEnd"/>
      <w:r w:rsidR="00F6227D">
        <w:rPr>
          <w:rFonts w:ascii="Narkisim" w:hAnsi="Narkisim" w:cs="Narkisim" w:hint="cs"/>
          <w:rtl/>
        </w:rPr>
        <w:t>.</w:t>
      </w:r>
      <w:r w:rsidRPr="00F6227D">
        <w:rPr>
          <w:rFonts w:ascii="Narkisim" w:hAnsi="Narkisim" w:cs="Narkisim"/>
          <w:rtl/>
        </w:rPr>
        <w:t xml:space="preserve"> דאי </w:t>
      </w:r>
      <w:proofErr w:type="spellStart"/>
      <w:r w:rsidRPr="00F6227D">
        <w:rPr>
          <w:rFonts w:ascii="Narkisim" w:hAnsi="Narkisim" w:cs="Narkisim"/>
          <w:rtl/>
        </w:rPr>
        <w:t>אכותל</w:t>
      </w:r>
      <w:proofErr w:type="spellEnd"/>
      <w:r w:rsidRPr="00F6227D">
        <w:rPr>
          <w:rFonts w:ascii="Narkisim" w:hAnsi="Narkisim" w:cs="Narkisim"/>
          <w:rtl/>
        </w:rPr>
        <w:t xml:space="preserve"> מאי קושיא? אנן </w:t>
      </w:r>
      <w:proofErr w:type="spellStart"/>
      <w:r w:rsidRPr="00F6227D">
        <w:rPr>
          <w:rFonts w:ascii="Narkisim" w:hAnsi="Narkisim" w:cs="Narkisim"/>
          <w:rtl/>
        </w:rPr>
        <w:t>אבהמה</w:t>
      </w:r>
      <w:proofErr w:type="spellEnd"/>
      <w:r w:rsidRPr="00F6227D">
        <w:rPr>
          <w:rFonts w:ascii="Narkisim" w:hAnsi="Narkisim" w:cs="Narkisim"/>
          <w:rtl/>
        </w:rPr>
        <w:t xml:space="preserve"> </w:t>
      </w:r>
      <w:proofErr w:type="spellStart"/>
      <w:r w:rsidRPr="00F6227D">
        <w:rPr>
          <w:rFonts w:ascii="Narkisim" w:hAnsi="Narkisim" w:cs="Narkisim"/>
          <w:rtl/>
        </w:rPr>
        <w:t>קא</w:t>
      </w:r>
      <w:proofErr w:type="spellEnd"/>
      <w:r w:rsidRPr="00F6227D">
        <w:rPr>
          <w:rFonts w:ascii="Narkisim" w:hAnsi="Narkisim" w:cs="Narkisim"/>
          <w:rtl/>
        </w:rPr>
        <w:t xml:space="preserve"> </w:t>
      </w:r>
      <w:proofErr w:type="spellStart"/>
      <w:r w:rsidRPr="00F6227D">
        <w:rPr>
          <w:rFonts w:ascii="Narkisim" w:hAnsi="Narkisim" w:cs="Narkisim"/>
          <w:rtl/>
        </w:rPr>
        <w:t>אמרינן</w:t>
      </w:r>
      <w:proofErr w:type="spellEnd"/>
      <w:r w:rsidRPr="00F6227D">
        <w:rPr>
          <w:rFonts w:ascii="Narkisim" w:hAnsi="Narkisim" w:cs="Narkisim"/>
          <w:rtl/>
        </w:rPr>
        <w:t xml:space="preserve"> </w:t>
      </w:r>
      <w:proofErr w:type="spellStart"/>
      <w:r w:rsidRPr="00F6227D">
        <w:rPr>
          <w:rFonts w:ascii="Narkisim" w:hAnsi="Narkisim" w:cs="Narkisim"/>
          <w:rtl/>
        </w:rPr>
        <w:t>דפטור</w:t>
      </w:r>
      <w:proofErr w:type="spellEnd"/>
      <w:r w:rsidRPr="00F6227D">
        <w:rPr>
          <w:rFonts w:ascii="Narkisim" w:hAnsi="Narkisim" w:cs="Narkisim"/>
          <w:rtl/>
        </w:rPr>
        <w:t xml:space="preserve"> מדיני אדם, </w:t>
      </w:r>
      <w:proofErr w:type="spellStart"/>
      <w:r w:rsidRPr="00F6227D">
        <w:rPr>
          <w:rFonts w:ascii="Narkisim" w:hAnsi="Narkisim" w:cs="Narkisim"/>
          <w:rtl/>
        </w:rPr>
        <w:t>כדקתני</w:t>
      </w:r>
      <w:proofErr w:type="spellEnd"/>
      <w:r w:rsidRPr="00F6227D">
        <w:rPr>
          <w:rFonts w:ascii="Narkisim" w:hAnsi="Narkisim" w:cs="Narkisim"/>
          <w:rtl/>
        </w:rPr>
        <w:t xml:space="preserve">: "בפני בהמת חברו", ולעולם אימא לך בכותל בריא וחייב </w:t>
      </w:r>
      <w:proofErr w:type="spellStart"/>
      <w:r w:rsidRPr="00F6227D">
        <w:rPr>
          <w:rFonts w:ascii="Narkisim" w:hAnsi="Narkisim" w:cs="Narkisim"/>
          <w:rtl/>
        </w:rPr>
        <w:t>אכותל</w:t>
      </w:r>
      <w:proofErr w:type="spellEnd"/>
      <w:r w:rsidRPr="00F6227D">
        <w:rPr>
          <w:rFonts w:ascii="Narkisim" w:hAnsi="Narkisim" w:cs="Narkisim"/>
          <w:rtl/>
        </w:rPr>
        <w:t xml:space="preserve">. </w:t>
      </w:r>
    </w:p>
    <w:p w14:paraId="529150B4" w14:textId="309C425D" w:rsidR="00F6227D" w:rsidRDefault="00394C09" w:rsidP="00F6227D">
      <w:pPr>
        <w:spacing w:line="360" w:lineRule="auto"/>
        <w:ind w:left="720"/>
        <w:jc w:val="both"/>
        <w:rPr>
          <w:rFonts w:ascii="Narkisim" w:hAnsi="Narkisim" w:cs="Narkisim"/>
          <w:rtl/>
        </w:rPr>
      </w:pPr>
      <w:r w:rsidRPr="00F6227D">
        <w:rPr>
          <w:rFonts w:ascii="Narkisim" w:hAnsi="Narkisim" w:cs="Narkisim"/>
          <w:rtl/>
        </w:rPr>
        <w:t xml:space="preserve">ואע"ג </w:t>
      </w:r>
      <w:proofErr w:type="spellStart"/>
      <w:r w:rsidRPr="00F6227D">
        <w:rPr>
          <w:rFonts w:ascii="Narkisim" w:hAnsi="Narkisim" w:cs="Narkisim"/>
          <w:rtl/>
        </w:rPr>
        <w:t>דתנן</w:t>
      </w:r>
      <w:proofErr w:type="spellEnd"/>
      <w:r w:rsidRPr="00F6227D">
        <w:rPr>
          <w:rFonts w:ascii="Narkisim" w:hAnsi="Narkisim" w:cs="Narkisim"/>
          <w:rtl/>
        </w:rPr>
        <w:t xml:space="preserve">: "או שפרצוה ליסטים", ולא </w:t>
      </w:r>
      <w:proofErr w:type="spellStart"/>
      <w:r w:rsidRPr="00F6227D">
        <w:rPr>
          <w:rFonts w:ascii="Narkisim" w:hAnsi="Narkisim" w:cs="Narkisim"/>
          <w:rtl/>
        </w:rPr>
        <w:t>מיחייבי</w:t>
      </w:r>
      <w:proofErr w:type="spellEnd"/>
      <w:r w:rsidRPr="00F6227D">
        <w:rPr>
          <w:rFonts w:ascii="Narkisim" w:hAnsi="Narkisim" w:cs="Narkisim"/>
          <w:rtl/>
        </w:rPr>
        <w:t xml:space="preserve"> עד שהכישוה (בבא קמא נו ע"ב), הני מילי </w:t>
      </w:r>
      <w:proofErr w:type="spellStart"/>
      <w:r w:rsidRPr="00F6227D">
        <w:rPr>
          <w:rFonts w:ascii="Narkisim" w:hAnsi="Narkisim" w:cs="Narkisim"/>
          <w:rtl/>
        </w:rPr>
        <w:t>לאחיוביה</w:t>
      </w:r>
      <w:proofErr w:type="spellEnd"/>
      <w:r w:rsidRPr="00F6227D">
        <w:rPr>
          <w:rFonts w:ascii="Narkisim" w:hAnsi="Narkisim" w:cs="Narkisim"/>
          <w:rtl/>
        </w:rPr>
        <w:t xml:space="preserve"> בנזקיה, </w:t>
      </w:r>
      <w:proofErr w:type="spellStart"/>
      <w:r w:rsidRPr="00F6227D">
        <w:rPr>
          <w:rFonts w:ascii="Narkisim" w:hAnsi="Narkisim" w:cs="Narkisim"/>
          <w:rtl/>
        </w:rPr>
        <w:t>דכל</w:t>
      </w:r>
      <w:proofErr w:type="spellEnd"/>
      <w:r w:rsidRPr="00F6227D">
        <w:rPr>
          <w:rFonts w:ascii="Narkisim" w:hAnsi="Narkisim" w:cs="Narkisim"/>
          <w:rtl/>
        </w:rPr>
        <w:t xml:space="preserve"> אימת דלא קמה </w:t>
      </w:r>
      <w:proofErr w:type="spellStart"/>
      <w:r w:rsidRPr="00F6227D">
        <w:rPr>
          <w:rFonts w:ascii="Narkisim" w:hAnsi="Narkisim" w:cs="Narkisim"/>
          <w:rtl/>
        </w:rPr>
        <w:t>ברשותייהו</w:t>
      </w:r>
      <w:proofErr w:type="spellEnd"/>
      <w:r w:rsidRPr="00F6227D">
        <w:rPr>
          <w:rFonts w:ascii="Narkisim" w:hAnsi="Narkisim" w:cs="Narkisim"/>
          <w:rtl/>
        </w:rPr>
        <w:t xml:space="preserve"> – לא </w:t>
      </w:r>
      <w:proofErr w:type="spellStart"/>
      <w:r w:rsidRPr="00F6227D">
        <w:rPr>
          <w:rFonts w:ascii="Narkisim" w:hAnsi="Narkisim" w:cs="Narkisim"/>
          <w:rtl/>
        </w:rPr>
        <w:t>מיחייבי</w:t>
      </w:r>
      <w:proofErr w:type="spellEnd"/>
      <w:r w:rsidRPr="00F6227D">
        <w:rPr>
          <w:rFonts w:ascii="Narkisim" w:hAnsi="Narkisim" w:cs="Narkisim"/>
          <w:rtl/>
        </w:rPr>
        <w:t xml:space="preserve"> בנזקיה.</w:t>
      </w:r>
    </w:p>
    <w:p w14:paraId="0A8EF16D" w14:textId="226AC5C1" w:rsidR="0059385B" w:rsidRDefault="00394C09" w:rsidP="00F6227D">
      <w:pPr>
        <w:spacing w:line="360" w:lineRule="auto"/>
        <w:ind w:left="720"/>
        <w:jc w:val="both"/>
        <w:rPr>
          <w:rFonts w:ascii="Narkisim" w:hAnsi="Narkisim" w:cs="Narkisim"/>
          <w:rtl/>
        </w:rPr>
      </w:pPr>
      <w:r w:rsidRPr="00F6227D">
        <w:rPr>
          <w:rFonts w:ascii="Narkisim" w:hAnsi="Narkisim" w:cs="Narkisim"/>
          <w:rtl/>
        </w:rPr>
        <w:t xml:space="preserve">אבל </w:t>
      </w:r>
      <w:proofErr w:type="spellStart"/>
      <w:r w:rsidRPr="00F6227D">
        <w:rPr>
          <w:rFonts w:ascii="Narkisim" w:hAnsi="Narkisim" w:cs="Narkisim"/>
          <w:rtl/>
        </w:rPr>
        <w:t>אגופה</w:t>
      </w:r>
      <w:proofErr w:type="spellEnd"/>
      <w:r w:rsidRPr="00F6227D">
        <w:rPr>
          <w:rFonts w:ascii="Narkisim" w:hAnsi="Narkisim" w:cs="Narkisim"/>
          <w:rtl/>
        </w:rPr>
        <w:t xml:space="preserve"> של בהמה לעולם חייבין עד שיחזירוה למקום המשתמר, שבשעה </w:t>
      </w:r>
      <w:proofErr w:type="spellStart"/>
      <w:r w:rsidRPr="00F6227D">
        <w:rPr>
          <w:rFonts w:ascii="Narkisim" w:hAnsi="Narkisim" w:cs="Narkisim"/>
          <w:rtl/>
        </w:rPr>
        <w:t>שפירץ</w:t>
      </w:r>
      <w:proofErr w:type="spellEnd"/>
      <w:r w:rsidRPr="00F6227D">
        <w:rPr>
          <w:rFonts w:ascii="Narkisim" w:hAnsi="Narkisim" w:cs="Narkisim"/>
          <w:rtl/>
        </w:rPr>
        <w:t xml:space="preserve"> יצאת מרשות בעלים והם גרמו ליה. הילכך לא </w:t>
      </w:r>
      <w:proofErr w:type="spellStart"/>
      <w:r w:rsidRPr="00F6227D">
        <w:rPr>
          <w:rFonts w:ascii="Narkisim" w:hAnsi="Narkisim" w:cs="Narkisim"/>
          <w:rtl/>
        </w:rPr>
        <w:t>מיפטרי</w:t>
      </w:r>
      <w:proofErr w:type="spellEnd"/>
      <w:r w:rsidRPr="00F6227D">
        <w:rPr>
          <w:rFonts w:ascii="Narkisim" w:hAnsi="Narkisim" w:cs="Narkisim"/>
          <w:rtl/>
        </w:rPr>
        <w:t xml:space="preserve"> מגופה של בהמה עד שיחזירוה למקום המשתמר מרשות בעלים</w:t>
      </w:r>
      <w:r w:rsidR="00AD771F">
        <w:rPr>
          <w:rFonts w:ascii="Narkisim" w:hAnsi="Narkisim" w:cs="Narkisim" w:hint="cs"/>
          <w:rtl/>
        </w:rPr>
        <w:t>,</w:t>
      </w:r>
      <w:r w:rsidRPr="00F6227D">
        <w:rPr>
          <w:rFonts w:ascii="Narkisim" w:hAnsi="Narkisim" w:cs="Narkisim"/>
          <w:rtl/>
        </w:rPr>
        <w:t xml:space="preserve"> שהרי הוציאוה מרשותם משעה </w:t>
      </w:r>
      <w:proofErr w:type="spellStart"/>
      <w:r w:rsidRPr="00F6227D">
        <w:rPr>
          <w:rFonts w:ascii="Narkisim" w:hAnsi="Narkisim" w:cs="Narkisim"/>
          <w:rtl/>
        </w:rPr>
        <w:t>שפירץ</w:t>
      </w:r>
      <w:proofErr w:type="spellEnd"/>
      <w:r w:rsidRPr="00F6227D">
        <w:rPr>
          <w:rFonts w:ascii="Narkisim" w:hAnsi="Narkisim" w:cs="Narkisim"/>
          <w:rtl/>
        </w:rPr>
        <w:t xml:space="preserve">. </w:t>
      </w:r>
    </w:p>
    <w:p w14:paraId="72614EC2" w14:textId="37386BDE" w:rsidR="00394C09" w:rsidRDefault="00394C09" w:rsidP="00F6227D">
      <w:pPr>
        <w:spacing w:line="360" w:lineRule="auto"/>
        <w:ind w:left="720"/>
        <w:jc w:val="both"/>
        <w:rPr>
          <w:rFonts w:ascii="Narkisim" w:hAnsi="Narkisim" w:cs="Narkisim"/>
          <w:rtl/>
        </w:rPr>
      </w:pPr>
      <w:r w:rsidRPr="00F6227D">
        <w:rPr>
          <w:rFonts w:ascii="Narkisim" w:hAnsi="Narkisim" w:cs="Narkisim"/>
          <w:rtl/>
        </w:rPr>
        <w:t xml:space="preserve">אבל </w:t>
      </w:r>
      <w:proofErr w:type="spellStart"/>
      <w:r w:rsidRPr="00F6227D">
        <w:rPr>
          <w:rFonts w:ascii="Narkisim" w:hAnsi="Narkisim" w:cs="Narkisim"/>
          <w:rtl/>
        </w:rPr>
        <w:t>אנזקין</w:t>
      </w:r>
      <w:proofErr w:type="spellEnd"/>
      <w:r w:rsidRPr="00F6227D">
        <w:rPr>
          <w:rFonts w:ascii="Narkisim" w:hAnsi="Narkisim" w:cs="Narkisim"/>
          <w:rtl/>
        </w:rPr>
        <w:t xml:space="preserve"> לא </w:t>
      </w:r>
      <w:proofErr w:type="spellStart"/>
      <w:r w:rsidRPr="00F6227D">
        <w:rPr>
          <w:rFonts w:ascii="Narkisim" w:hAnsi="Narkisim" w:cs="Narkisim"/>
          <w:rtl/>
        </w:rPr>
        <w:t>מיחייבי</w:t>
      </w:r>
      <w:proofErr w:type="spellEnd"/>
      <w:r w:rsidRPr="00F6227D">
        <w:rPr>
          <w:rFonts w:ascii="Narkisim" w:hAnsi="Narkisim" w:cs="Narkisim"/>
          <w:rtl/>
        </w:rPr>
        <w:t xml:space="preserve">, דמי </w:t>
      </w:r>
      <w:proofErr w:type="spellStart"/>
      <w:r w:rsidRPr="00F6227D">
        <w:rPr>
          <w:rFonts w:ascii="Narkisim" w:hAnsi="Narkisim" w:cs="Narkisim"/>
          <w:rtl/>
        </w:rPr>
        <w:t>יימר</w:t>
      </w:r>
      <w:proofErr w:type="spellEnd"/>
      <w:r w:rsidRPr="00F6227D">
        <w:rPr>
          <w:rFonts w:ascii="Narkisim" w:hAnsi="Narkisim" w:cs="Narkisim"/>
          <w:rtl/>
        </w:rPr>
        <w:t xml:space="preserve"> </w:t>
      </w:r>
      <w:proofErr w:type="spellStart"/>
      <w:r w:rsidRPr="00F6227D">
        <w:rPr>
          <w:rFonts w:ascii="Narkisim" w:hAnsi="Narkisim" w:cs="Narkisim"/>
          <w:rtl/>
        </w:rPr>
        <w:t>דמזקא</w:t>
      </w:r>
      <w:proofErr w:type="spellEnd"/>
      <w:r w:rsidRPr="00F6227D">
        <w:rPr>
          <w:rFonts w:ascii="Narkisim" w:hAnsi="Narkisim" w:cs="Narkisim"/>
          <w:rtl/>
        </w:rPr>
        <w:t xml:space="preserve">, ולא ברי </w:t>
      </w:r>
      <w:proofErr w:type="spellStart"/>
      <w:r w:rsidRPr="00F6227D">
        <w:rPr>
          <w:rFonts w:ascii="Narkisim" w:hAnsi="Narkisim" w:cs="Narkisim"/>
          <w:rtl/>
        </w:rPr>
        <w:t>היזיקא</w:t>
      </w:r>
      <w:proofErr w:type="spellEnd"/>
      <w:r w:rsidRPr="00F6227D">
        <w:rPr>
          <w:rFonts w:ascii="Narkisim" w:hAnsi="Narkisim" w:cs="Narkisim"/>
          <w:rtl/>
        </w:rPr>
        <w:t xml:space="preserve">, וזו </w:t>
      </w:r>
      <w:proofErr w:type="spellStart"/>
      <w:r w:rsidRPr="00F6227D">
        <w:rPr>
          <w:rFonts w:ascii="Narkisim" w:hAnsi="Narkisim" w:cs="Narkisim"/>
          <w:rtl/>
        </w:rPr>
        <w:t>הסברא</w:t>
      </w:r>
      <w:proofErr w:type="spellEnd"/>
      <w:r w:rsidRPr="00F6227D">
        <w:rPr>
          <w:rFonts w:ascii="Narkisim" w:hAnsi="Narkisim" w:cs="Narkisim"/>
          <w:rtl/>
        </w:rPr>
        <w:t xml:space="preserve"> נכונה.</w:t>
      </w:r>
    </w:p>
    <w:p w14:paraId="00016A67" w14:textId="3F583DAB" w:rsidR="00AD771F" w:rsidRDefault="00F6227D" w:rsidP="00F6227D">
      <w:pPr>
        <w:spacing w:line="360" w:lineRule="auto"/>
        <w:jc w:val="both"/>
        <w:rPr>
          <w:rFonts w:ascii="Narkisim" w:hAnsi="Narkisim" w:cs="Narkisim"/>
          <w:rtl/>
        </w:rPr>
      </w:pPr>
      <w:r>
        <w:rPr>
          <w:rFonts w:ascii="Narkisim" w:hAnsi="Narkisim" w:cs="Narkisim" w:hint="cs"/>
          <w:rtl/>
        </w:rPr>
        <w:t xml:space="preserve">לפי יש מפרשים, שאלת הגמרא "בדיני אדם נמי נחייב" מתייחסים לבהמה, ולא לכותל. לפיו, זה הנושא של </w:t>
      </w:r>
      <w:proofErr w:type="spellStart"/>
      <w:r>
        <w:rPr>
          <w:rFonts w:ascii="Narkisim" w:hAnsi="Narkisim" w:cs="Narkisim" w:hint="cs"/>
          <w:rtl/>
        </w:rPr>
        <w:t>הברייתא</w:t>
      </w:r>
      <w:proofErr w:type="spellEnd"/>
      <w:r>
        <w:rPr>
          <w:rFonts w:ascii="Narkisim" w:hAnsi="Narkisim" w:cs="Narkisim" w:hint="cs"/>
          <w:rtl/>
        </w:rPr>
        <w:t>:</w:t>
      </w:r>
      <w:r>
        <w:rPr>
          <w:rFonts w:ascii="Narkisim" w:hAnsi="Narkisim" w:cs="Narkisim" w:hint="cs"/>
        </w:rPr>
        <w:t xml:space="preserve"> </w:t>
      </w:r>
      <w:r>
        <w:rPr>
          <w:rFonts w:ascii="Narkisim" w:hAnsi="Narkisim" w:cs="Narkisim" w:hint="cs"/>
          <w:rtl/>
        </w:rPr>
        <w:t>"הפורץ בפני בהמת חברו"</w:t>
      </w:r>
      <w:r w:rsidR="002D23D7">
        <w:rPr>
          <w:rFonts w:ascii="Narkisim" w:hAnsi="Narkisim" w:cs="Narkisim" w:hint="cs"/>
          <w:rtl/>
        </w:rPr>
        <w:t xml:space="preserve"> -</w:t>
      </w:r>
      <w:r>
        <w:rPr>
          <w:rFonts w:ascii="Narkisim" w:hAnsi="Narkisim" w:cs="Narkisim" w:hint="cs"/>
          <w:rtl/>
        </w:rPr>
        <w:t xml:space="preserve"> </w:t>
      </w:r>
      <w:r w:rsidR="00AD771F">
        <w:rPr>
          <w:rFonts w:ascii="Narkisim" w:hAnsi="Narkisim" w:cs="Narkisim" w:hint="cs"/>
          <w:rtl/>
        </w:rPr>
        <w:t xml:space="preserve">"בדיני אדם נמי נחייב" על הבהמה כל עוד לא החזירו אותה למקום משתמר. </w:t>
      </w:r>
      <w:r>
        <w:rPr>
          <w:rFonts w:ascii="Narkisim" w:hAnsi="Narkisim" w:cs="Narkisim" w:hint="cs"/>
          <w:rtl/>
        </w:rPr>
        <w:t>אכן במקרה שה</w:t>
      </w:r>
      <w:r w:rsidR="00AD771F">
        <w:rPr>
          <w:rFonts w:ascii="Narkisim" w:hAnsi="Narkisim" w:cs="Narkisim" w:hint="cs"/>
          <w:rtl/>
        </w:rPr>
        <w:t>ליסטים</w:t>
      </w:r>
      <w:r>
        <w:rPr>
          <w:rFonts w:ascii="Narkisim" w:hAnsi="Narkisim" w:cs="Narkisim" w:hint="cs"/>
          <w:rtl/>
        </w:rPr>
        <w:t xml:space="preserve"> פרץ כותל בריא</w:t>
      </w:r>
      <w:r w:rsidR="002D23D7">
        <w:rPr>
          <w:rFonts w:ascii="Narkisim" w:hAnsi="Narkisim" w:cs="Narkisim" w:hint="cs"/>
          <w:rtl/>
        </w:rPr>
        <w:t>,</w:t>
      </w:r>
      <w:r>
        <w:rPr>
          <w:rFonts w:ascii="Narkisim" w:hAnsi="Narkisim" w:cs="Narkisim" w:hint="cs"/>
          <w:rtl/>
        </w:rPr>
        <w:t xml:space="preserve"> ברור שהוא יהיה חייב</w:t>
      </w:r>
      <w:r w:rsidR="00AD771F">
        <w:rPr>
          <w:rFonts w:ascii="Narkisim" w:hAnsi="Narkisim" w:cs="Narkisim" w:hint="cs"/>
          <w:rtl/>
        </w:rPr>
        <w:t xml:space="preserve"> על אבדן הבהמה</w:t>
      </w:r>
      <w:r>
        <w:rPr>
          <w:rFonts w:ascii="Narkisim" w:hAnsi="Narkisim" w:cs="Narkisim" w:hint="cs"/>
          <w:rtl/>
        </w:rPr>
        <w:t xml:space="preserve">. </w:t>
      </w:r>
    </w:p>
    <w:p w14:paraId="5A7D0DE2" w14:textId="374291E1" w:rsidR="00F6227D" w:rsidRDefault="0059385B" w:rsidP="00F6227D">
      <w:pPr>
        <w:spacing w:line="360" w:lineRule="auto"/>
        <w:jc w:val="both"/>
        <w:rPr>
          <w:rFonts w:ascii="Narkisim" w:hAnsi="Narkisim" w:cs="Narkisim"/>
          <w:rtl/>
        </w:rPr>
      </w:pPr>
      <w:r>
        <w:rPr>
          <w:rFonts w:ascii="Narkisim" w:hAnsi="Narkisim" w:cs="Narkisim" w:hint="cs"/>
          <w:rtl/>
        </w:rPr>
        <w:t>לפיו</w:t>
      </w:r>
      <w:r w:rsidR="00AD771F">
        <w:rPr>
          <w:rFonts w:ascii="Narkisim" w:hAnsi="Narkisim" w:cs="Narkisim" w:hint="cs"/>
          <w:rtl/>
        </w:rPr>
        <w:t>,</w:t>
      </w:r>
      <w:r>
        <w:rPr>
          <w:rFonts w:ascii="Narkisim" w:hAnsi="Narkisim" w:cs="Narkisim" w:hint="cs"/>
          <w:rtl/>
        </w:rPr>
        <w:t xml:space="preserve"> דברי המשנה "או שפרצוה ליסטים" מת</w:t>
      </w:r>
      <w:r w:rsidR="002D23D7">
        <w:rPr>
          <w:rFonts w:ascii="Narkisim" w:hAnsi="Narkisim" w:cs="Narkisim" w:hint="cs"/>
          <w:rtl/>
        </w:rPr>
        <w:t>י</w:t>
      </w:r>
      <w:r>
        <w:rPr>
          <w:rFonts w:ascii="Narkisim" w:hAnsi="Narkisim" w:cs="Narkisim" w:hint="cs"/>
          <w:rtl/>
        </w:rPr>
        <w:t xml:space="preserve">יחסים למקרה שבו הבהמה הזיקה, אך הליסטים יהיו חייבים רק במקרה שהכישוה והבהמה עומדת ברשותם, אך אם פרצוה ליסטים ולא הוציאוה ולא עמדה ברשותם יהיו פטורים מנזקי הבהמה. הסיבה היא "דמי </w:t>
      </w:r>
      <w:proofErr w:type="spellStart"/>
      <w:r>
        <w:rPr>
          <w:rFonts w:ascii="Narkisim" w:hAnsi="Narkisim" w:cs="Narkisim" w:hint="cs"/>
          <w:rtl/>
        </w:rPr>
        <w:t>יימר</w:t>
      </w:r>
      <w:proofErr w:type="spellEnd"/>
      <w:r>
        <w:rPr>
          <w:rFonts w:ascii="Narkisim" w:hAnsi="Narkisim" w:cs="Narkisim" w:hint="cs"/>
          <w:rtl/>
        </w:rPr>
        <w:t xml:space="preserve"> </w:t>
      </w:r>
      <w:r w:rsidRPr="00F6227D">
        <w:rPr>
          <w:rFonts w:ascii="Narkisim" w:hAnsi="Narkisim" w:cs="Narkisim"/>
          <w:rtl/>
        </w:rPr>
        <w:t xml:space="preserve">דמי </w:t>
      </w:r>
      <w:proofErr w:type="spellStart"/>
      <w:r w:rsidRPr="00F6227D">
        <w:rPr>
          <w:rFonts w:ascii="Narkisim" w:hAnsi="Narkisim" w:cs="Narkisim"/>
          <w:rtl/>
        </w:rPr>
        <w:t>יימר</w:t>
      </w:r>
      <w:proofErr w:type="spellEnd"/>
      <w:r w:rsidRPr="00F6227D">
        <w:rPr>
          <w:rFonts w:ascii="Narkisim" w:hAnsi="Narkisim" w:cs="Narkisim"/>
          <w:rtl/>
        </w:rPr>
        <w:t xml:space="preserve"> </w:t>
      </w:r>
      <w:proofErr w:type="spellStart"/>
      <w:r w:rsidRPr="00F6227D">
        <w:rPr>
          <w:rFonts w:ascii="Narkisim" w:hAnsi="Narkisim" w:cs="Narkisim"/>
          <w:rtl/>
        </w:rPr>
        <w:t>דמזקא</w:t>
      </w:r>
      <w:proofErr w:type="spellEnd"/>
      <w:r w:rsidRPr="00F6227D">
        <w:rPr>
          <w:rFonts w:ascii="Narkisim" w:hAnsi="Narkisim" w:cs="Narkisim"/>
          <w:rtl/>
        </w:rPr>
        <w:t xml:space="preserve">, ולא ברי </w:t>
      </w:r>
      <w:proofErr w:type="spellStart"/>
      <w:r w:rsidRPr="00F6227D">
        <w:rPr>
          <w:rFonts w:ascii="Narkisim" w:hAnsi="Narkisim" w:cs="Narkisim"/>
          <w:rtl/>
        </w:rPr>
        <w:t>היזיקא</w:t>
      </w:r>
      <w:proofErr w:type="spellEnd"/>
      <w:r>
        <w:rPr>
          <w:rFonts w:ascii="Narkisim" w:hAnsi="Narkisim" w:cs="Narkisim" w:hint="cs"/>
          <w:rtl/>
        </w:rPr>
        <w:t xml:space="preserve">". </w:t>
      </w:r>
    </w:p>
    <w:p w14:paraId="0B64DB29" w14:textId="2807843E" w:rsidR="0059385B" w:rsidRDefault="00B27C54" w:rsidP="00F6227D">
      <w:pPr>
        <w:spacing w:line="360" w:lineRule="auto"/>
        <w:jc w:val="both"/>
        <w:rPr>
          <w:rFonts w:ascii="Narkisim" w:hAnsi="Narkisim" w:cs="Narkisim"/>
          <w:rtl/>
        </w:rPr>
      </w:pPr>
      <w:r>
        <w:rPr>
          <w:rFonts w:ascii="Narkisim" w:hAnsi="Narkisim" w:cs="Narkisim" w:hint="cs"/>
          <w:rtl/>
        </w:rPr>
        <w:t xml:space="preserve">עד כאן שיטת ראשונים </w:t>
      </w:r>
      <w:r>
        <w:rPr>
          <w:rFonts w:ascii="Narkisim" w:hAnsi="Narkisim" w:cs="Narkisim"/>
          <w:rtl/>
        </w:rPr>
        <w:t>–</w:t>
      </w:r>
      <w:r>
        <w:rPr>
          <w:rFonts w:ascii="Narkisim" w:hAnsi="Narkisim" w:cs="Narkisim" w:hint="cs"/>
          <w:rtl/>
        </w:rPr>
        <w:t xml:space="preserve"> רש"י, תוספות ויש מפרשים ברמב"ן. המכנה המשותף הרחב </w:t>
      </w:r>
      <w:r w:rsidR="002D23D7">
        <w:rPr>
          <w:rFonts w:ascii="Narkisim" w:hAnsi="Narkisim" w:cs="Narkisim" w:hint="cs"/>
          <w:rtl/>
        </w:rPr>
        <w:t xml:space="preserve">ביניהם הוא </w:t>
      </w:r>
      <w:r>
        <w:rPr>
          <w:rFonts w:ascii="Narkisim" w:hAnsi="Narkisim" w:cs="Narkisim" w:hint="cs"/>
          <w:rtl/>
        </w:rPr>
        <w:t xml:space="preserve">שהפורץ גדר </w:t>
      </w:r>
      <w:proofErr w:type="spellStart"/>
      <w:r>
        <w:rPr>
          <w:rFonts w:ascii="Narkisim" w:hAnsi="Narkisim" w:cs="Narkisim" w:hint="cs"/>
          <w:rtl/>
        </w:rPr>
        <w:t>חבירו</w:t>
      </w:r>
      <w:proofErr w:type="spellEnd"/>
      <w:r>
        <w:rPr>
          <w:rFonts w:ascii="Narkisim" w:hAnsi="Narkisim" w:cs="Narkisim" w:hint="cs"/>
          <w:rtl/>
        </w:rPr>
        <w:t xml:space="preserve"> בפני בהמת חברו יהיה פטור בדיני אדם וחייב בדיני שמים </w:t>
      </w:r>
      <w:r>
        <w:rPr>
          <w:rFonts w:ascii="Narkisim" w:hAnsi="Narkisim" w:cs="Narkisim"/>
          <w:rtl/>
        </w:rPr>
        <w:t>–</w:t>
      </w:r>
      <w:r>
        <w:rPr>
          <w:rFonts w:ascii="Narkisim" w:hAnsi="Narkisim" w:cs="Narkisim" w:hint="cs"/>
          <w:rtl/>
        </w:rPr>
        <w:t xml:space="preserve"> </w:t>
      </w:r>
      <w:r w:rsidR="002D23D7">
        <w:rPr>
          <w:rFonts w:ascii="Narkisim" w:hAnsi="Narkisim" w:cs="Narkisim" w:hint="cs"/>
          <w:rtl/>
        </w:rPr>
        <w:t xml:space="preserve">הכוונה היא </w:t>
      </w:r>
      <w:r>
        <w:rPr>
          <w:rFonts w:ascii="Narkisim" w:hAnsi="Narkisim" w:cs="Narkisim" w:hint="cs"/>
          <w:rtl/>
        </w:rPr>
        <w:t>על אבדן הבהמה</w:t>
      </w:r>
      <w:r w:rsidR="002D23D7">
        <w:rPr>
          <w:rFonts w:ascii="Narkisim" w:hAnsi="Narkisim" w:cs="Narkisim" w:hint="cs"/>
          <w:rtl/>
        </w:rPr>
        <w:t>.</w:t>
      </w:r>
      <w:r>
        <w:rPr>
          <w:rFonts w:ascii="Narkisim" w:hAnsi="Narkisim" w:cs="Narkisim" w:hint="cs"/>
          <w:rtl/>
        </w:rPr>
        <w:t xml:space="preserve"> שאלת הגמרא "בדיני אדם נמי נחייב" היא על הכותל (רש"י </w:t>
      </w:r>
      <w:proofErr w:type="spellStart"/>
      <w:r>
        <w:rPr>
          <w:rFonts w:ascii="Narkisim" w:hAnsi="Narkisim" w:cs="Narkisim" w:hint="cs"/>
          <w:rtl/>
        </w:rPr>
        <w:t>ותוס</w:t>
      </w:r>
      <w:proofErr w:type="spellEnd"/>
      <w:r>
        <w:rPr>
          <w:rFonts w:ascii="Narkisim" w:hAnsi="Narkisim" w:cs="Narkisim" w:hint="cs"/>
          <w:rtl/>
        </w:rPr>
        <w:t>'), או על אבדן הבהמה (רמב"ן). מפרשים אלו אינם סוברים ששאלת הגמרא "בדיני אדם נמי נחייב" במקרה של "פורץ גדר חברו בפני בהמת חברו", היא על חיוב הפורץ הזה בנזקי</w:t>
      </w:r>
      <w:r w:rsidR="002D23D7">
        <w:rPr>
          <w:rFonts w:ascii="Narkisim" w:hAnsi="Narkisim" w:cs="Narkisim" w:hint="cs"/>
          <w:rtl/>
        </w:rPr>
        <w:t>ם שעשתה</w:t>
      </w:r>
      <w:r>
        <w:rPr>
          <w:rFonts w:ascii="Narkisim" w:hAnsi="Narkisim" w:cs="Narkisim" w:hint="cs"/>
          <w:rtl/>
        </w:rPr>
        <w:t xml:space="preserve"> הבהמה. </w:t>
      </w:r>
      <w:r w:rsidR="00831136">
        <w:rPr>
          <w:rFonts w:ascii="Narkisim" w:hAnsi="Narkisim" w:cs="Narkisim" w:hint="cs"/>
          <w:rtl/>
        </w:rPr>
        <w:t>הרמב"ן שלל הסבר זה במפורש: "</w:t>
      </w:r>
      <w:r w:rsidR="00831136" w:rsidRPr="00F6227D">
        <w:rPr>
          <w:rFonts w:ascii="Narkisim" w:hAnsi="Narkisim" w:cs="Narkisim"/>
          <w:rtl/>
        </w:rPr>
        <w:t xml:space="preserve">דמי </w:t>
      </w:r>
      <w:proofErr w:type="spellStart"/>
      <w:r w:rsidR="00831136" w:rsidRPr="00F6227D">
        <w:rPr>
          <w:rFonts w:ascii="Narkisim" w:hAnsi="Narkisim" w:cs="Narkisim"/>
          <w:rtl/>
        </w:rPr>
        <w:t>יימר</w:t>
      </w:r>
      <w:proofErr w:type="spellEnd"/>
      <w:r w:rsidR="00831136" w:rsidRPr="00F6227D">
        <w:rPr>
          <w:rFonts w:ascii="Narkisim" w:hAnsi="Narkisim" w:cs="Narkisim"/>
          <w:rtl/>
        </w:rPr>
        <w:t xml:space="preserve"> </w:t>
      </w:r>
      <w:proofErr w:type="spellStart"/>
      <w:r w:rsidR="00831136" w:rsidRPr="00F6227D">
        <w:rPr>
          <w:rFonts w:ascii="Narkisim" w:hAnsi="Narkisim" w:cs="Narkisim"/>
          <w:rtl/>
        </w:rPr>
        <w:t>דמזקא</w:t>
      </w:r>
      <w:proofErr w:type="spellEnd"/>
      <w:r w:rsidR="00831136" w:rsidRPr="00F6227D">
        <w:rPr>
          <w:rFonts w:ascii="Narkisim" w:hAnsi="Narkisim" w:cs="Narkisim"/>
          <w:rtl/>
        </w:rPr>
        <w:t xml:space="preserve">, ולא ברי </w:t>
      </w:r>
      <w:proofErr w:type="spellStart"/>
      <w:r w:rsidR="00831136" w:rsidRPr="00F6227D">
        <w:rPr>
          <w:rFonts w:ascii="Narkisim" w:hAnsi="Narkisim" w:cs="Narkisim"/>
          <w:rtl/>
        </w:rPr>
        <w:t>היזיקא</w:t>
      </w:r>
      <w:proofErr w:type="spellEnd"/>
      <w:r w:rsidR="00831136">
        <w:rPr>
          <w:rFonts w:ascii="Narkisim" w:hAnsi="Narkisim" w:cs="Narkisim" w:hint="cs"/>
          <w:rtl/>
        </w:rPr>
        <w:t>".</w:t>
      </w:r>
      <w:r w:rsidR="00831136">
        <w:rPr>
          <w:rStyle w:val="ab"/>
          <w:rFonts w:ascii="Narkisim" w:hAnsi="Narkisim" w:cs="Narkisim"/>
          <w:rtl/>
        </w:rPr>
        <w:footnoteReference w:id="2"/>
      </w:r>
    </w:p>
    <w:p w14:paraId="57404327" w14:textId="72DD44CD" w:rsidR="00831136" w:rsidRDefault="00831136" w:rsidP="00F6227D">
      <w:pPr>
        <w:spacing w:line="360" w:lineRule="auto"/>
        <w:jc w:val="both"/>
        <w:rPr>
          <w:rFonts w:ascii="Narkisim" w:hAnsi="Narkisim" w:cs="Narkisim"/>
          <w:rtl/>
        </w:rPr>
      </w:pPr>
      <w:r>
        <w:rPr>
          <w:rFonts w:ascii="Narkisim" w:hAnsi="Narkisim" w:cs="Narkisim" w:hint="cs"/>
          <w:rtl/>
        </w:rPr>
        <w:t xml:space="preserve">כאמור עיקר עיוננו </w:t>
      </w:r>
      <w:r w:rsidR="007A1CD3">
        <w:rPr>
          <w:rFonts w:ascii="Narkisim" w:hAnsi="Narkisim" w:cs="Narkisim" w:hint="cs"/>
          <w:rtl/>
        </w:rPr>
        <w:t xml:space="preserve">להלן </w:t>
      </w:r>
      <w:r>
        <w:rPr>
          <w:rFonts w:ascii="Narkisim" w:hAnsi="Narkisim" w:cs="Narkisim" w:hint="cs"/>
          <w:rtl/>
        </w:rPr>
        <w:t>יהיה בפסיקת הרמב"ם בסוגיה זו.</w:t>
      </w:r>
      <w:r w:rsidR="007A1CD3">
        <w:rPr>
          <w:rStyle w:val="ab"/>
          <w:rFonts w:ascii="Narkisim" w:hAnsi="Narkisim" w:cs="Narkisim"/>
          <w:rtl/>
        </w:rPr>
        <w:footnoteReference w:id="3"/>
      </w:r>
      <w:r>
        <w:rPr>
          <w:rFonts w:ascii="Narkisim" w:hAnsi="Narkisim" w:cs="Narkisim" w:hint="cs"/>
          <w:rtl/>
        </w:rPr>
        <w:t xml:space="preserve"> </w:t>
      </w:r>
    </w:p>
    <w:p w14:paraId="0756A7D5" w14:textId="23022ADB" w:rsidR="00831136" w:rsidRDefault="00831136" w:rsidP="00F6227D">
      <w:pPr>
        <w:spacing w:line="360" w:lineRule="auto"/>
        <w:jc w:val="both"/>
        <w:rPr>
          <w:rFonts w:ascii="Narkisim" w:hAnsi="Narkisim" w:cs="Narkisim"/>
          <w:rtl/>
        </w:rPr>
      </w:pPr>
    </w:p>
    <w:p w14:paraId="2532CF5A" w14:textId="29498797" w:rsidR="00F96210" w:rsidRDefault="00F96210" w:rsidP="00F6227D">
      <w:pPr>
        <w:spacing w:line="360" w:lineRule="auto"/>
        <w:jc w:val="both"/>
        <w:rPr>
          <w:rFonts w:ascii="Narkisim" w:hAnsi="Narkisim" w:cs="Narkisim"/>
          <w:rtl/>
        </w:rPr>
      </w:pPr>
    </w:p>
    <w:p w14:paraId="04E361CF" w14:textId="77777777" w:rsidR="00F96210" w:rsidRDefault="00F96210" w:rsidP="00F6227D">
      <w:pPr>
        <w:spacing w:line="360" w:lineRule="auto"/>
        <w:jc w:val="both"/>
        <w:rPr>
          <w:rFonts w:ascii="Narkisim" w:hAnsi="Narkisim" w:cs="Narkisim"/>
          <w:rtl/>
        </w:rPr>
      </w:pPr>
    </w:p>
    <w:p w14:paraId="6CA74532" w14:textId="0E009A66" w:rsidR="00831136" w:rsidRPr="00091DAF" w:rsidRDefault="00831136" w:rsidP="00F6227D">
      <w:pPr>
        <w:spacing w:line="360" w:lineRule="auto"/>
        <w:jc w:val="both"/>
        <w:rPr>
          <w:rFonts w:ascii="Narkisim" w:hAnsi="Narkisim" w:cs="Narkisim"/>
          <w:b/>
          <w:bCs/>
          <w:sz w:val="28"/>
          <w:szCs w:val="28"/>
          <w:rtl/>
        </w:rPr>
      </w:pPr>
      <w:r w:rsidRPr="00091DAF">
        <w:rPr>
          <w:rFonts w:ascii="Narkisim" w:hAnsi="Narkisim" w:cs="Narkisim" w:hint="cs"/>
          <w:b/>
          <w:bCs/>
          <w:sz w:val="28"/>
          <w:szCs w:val="28"/>
          <w:rtl/>
        </w:rPr>
        <w:lastRenderedPageBreak/>
        <w:t>ב. רמב"ם</w:t>
      </w:r>
      <w:r w:rsidR="001721F9">
        <w:rPr>
          <w:rFonts w:ascii="Narkisim" w:hAnsi="Narkisim" w:cs="Narkisim" w:hint="cs"/>
          <w:b/>
          <w:bCs/>
          <w:sz w:val="28"/>
          <w:szCs w:val="28"/>
          <w:rtl/>
        </w:rPr>
        <w:t>:</w:t>
      </w:r>
      <w:r w:rsidR="00091DAF" w:rsidRPr="00091DAF">
        <w:rPr>
          <w:rFonts w:ascii="Narkisim" w:hAnsi="Narkisim" w:cs="Narkisim" w:hint="cs"/>
          <w:b/>
          <w:bCs/>
          <w:sz w:val="28"/>
          <w:szCs w:val="28"/>
          <w:rtl/>
        </w:rPr>
        <w:t xml:space="preserve"> </w:t>
      </w:r>
      <w:r w:rsidR="001721F9">
        <w:rPr>
          <w:rFonts w:ascii="Narkisim" w:hAnsi="Narkisim" w:cs="Narkisim" w:hint="cs"/>
          <w:b/>
          <w:bCs/>
          <w:sz w:val="28"/>
          <w:szCs w:val="28"/>
          <w:rtl/>
        </w:rPr>
        <w:t>"</w:t>
      </w:r>
      <w:r w:rsidR="00091DAF" w:rsidRPr="00091DAF">
        <w:rPr>
          <w:rFonts w:ascii="Narkisim" w:hAnsi="Narkisim" w:cs="Narkisim"/>
          <w:b/>
          <w:bCs/>
          <w:sz w:val="28"/>
          <w:szCs w:val="28"/>
          <w:rtl/>
        </w:rPr>
        <w:t xml:space="preserve">הפורץ גדר לפני בהמת </w:t>
      </w:r>
      <w:proofErr w:type="spellStart"/>
      <w:r w:rsidR="00091DAF" w:rsidRPr="00091DAF">
        <w:rPr>
          <w:rFonts w:ascii="Narkisim" w:hAnsi="Narkisim" w:cs="Narkisim"/>
          <w:b/>
          <w:bCs/>
          <w:sz w:val="28"/>
          <w:szCs w:val="28"/>
          <w:rtl/>
        </w:rPr>
        <w:t>חבירו</w:t>
      </w:r>
      <w:proofErr w:type="spellEnd"/>
      <w:r w:rsidR="00091DAF" w:rsidRPr="00091DAF">
        <w:rPr>
          <w:rFonts w:ascii="Narkisim" w:hAnsi="Narkisim" w:cs="Narkisim"/>
          <w:b/>
          <w:bCs/>
          <w:sz w:val="28"/>
          <w:szCs w:val="28"/>
          <w:rtl/>
        </w:rPr>
        <w:t xml:space="preserve"> ויצאת והזיקה</w:t>
      </w:r>
      <w:r w:rsidR="001721F9">
        <w:rPr>
          <w:rFonts w:ascii="Narkisim" w:hAnsi="Narkisim" w:cs="Narkisim" w:hint="cs"/>
          <w:b/>
          <w:bCs/>
          <w:sz w:val="28"/>
          <w:szCs w:val="28"/>
          <w:rtl/>
        </w:rPr>
        <w:t>"</w:t>
      </w:r>
    </w:p>
    <w:p w14:paraId="674BF95E" w14:textId="278737A1" w:rsidR="00D162FA" w:rsidRPr="00831136" w:rsidRDefault="00831136" w:rsidP="00831136">
      <w:pPr>
        <w:spacing w:line="360" w:lineRule="auto"/>
        <w:jc w:val="both"/>
        <w:rPr>
          <w:rFonts w:ascii="Narkisim" w:hAnsi="Narkisim" w:cs="Narkisim"/>
          <w:rtl/>
        </w:rPr>
      </w:pPr>
      <w:r w:rsidRPr="00831136">
        <w:rPr>
          <w:rFonts w:ascii="Narkisim" w:hAnsi="Narkisim" w:cs="Narkisim" w:hint="cs"/>
          <w:rtl/>
        </w:rPr>
        <w:t>ה</w:t>
      </w:r>
      <w:r w:rsidR="00D162FA" w:rsidRPr="00831136">
        <w:rPr>
          <w:rFonts w:ascii="Narkisim" w:hAnsi="Narkisim" w:cs="Narkisim"/>
          <w:rtl/>
        </w:rPr>
        <w:t xml:space="preserve">רמב"ם </w:t>
      </w:r>
      <w:r w:rsidRPr="00831136">
        <w:rPr>
          <w:rFonts w:ascii="Narkisim" w:hAnsi="Narkisim" w:cs="Narkisim" w:hint="cs"/>
          <w:rtl/>
        </w:rPr>
        <w:t>(</w:t>
      </w:r>
      <w:r w:rsidR="00D162FA" w:rsidRPr="00831136">
        <w:rPr>
          <w:rFonts w:ascii="Narkisim" w:hAnsi="Narkisim" w:cs="Narkisim"/>
          <w:rtl/>
        </w:rPr>
        <w:t>הלכות נזקי ממון ד</w:t>
      </w:r>
      <w:r w:rsidR="008D2C66" w:rsidRPr="00831136">
        <w:rPr>
          <w:rFonts w:ascii="Narkisim" w:hAnsi="Narkisim" w:cs="Narkisim"/>
          <w:rtl/>
        </w:rPr>
        <w:t>,</w:t>
      </w:r>
      <w:r w:rsidR="00D162FA" w:rsidRPr="00831136">
        <w:rPr>
          <w:rFonts w:ascii="Narkisim" w:hAnsi="Narkisim" w:cs="Narkisim"/>
          <w:rtl/>
        </w:rPr>
        <w:t xml:space="preserve"> </w:t>
      </w:r>
      <w:r w:rsidR="008D2C66" w:rsidRPr="00831136">
        <w:rPr>
          <w:rFonts w:ascii="Narkisim" w:hAnsi="Narkisim" w:cs="Narkisim"/>
          <w:rtl/>
        </w:rPr>
        <w:t>א-ב</w:t>
      </w:r>
      <w:r w:rsidRPr="00831136">
        <w:rPr>
          <w:rFonts w:ascii="Narkisim" w:hAnsi="Narkisim" w:cs="Narkisim" w:hint="cs"/>
          <w:rtl/>
        </w:rPr>
        <w:t xml:space="preserve">) פסק את האמור במשנה ואת האמור בדברי ר' יהושע </w:t>
      </w:r>
      <w:proofErr w:type="spellStart"/>
      <w:r w:rsidRPr="00831136">
        <w:rPr>
          <w:rFonts w:ascii="Narkisim" w:hAnsi="Narkisim" w:cs="Narkisim" w:hint="cs"/>
          <w:rtl/>
        </w:rPr>
        <w:t>בברייתא</w:t>
      </w:r>
      <w:proofErr w:type="spellEnd"/>
      <w:r w:rsidRPr="00831136">
        <w:rPr>
          <w:rFonts w:ascii="Narkisim" w:hAnsi="Narkisim" w:cs="Narkisim" w:hint="cs"/>
          <w:rtl/>
        </w:rPr>
        <w:t xml:space="preserve"> בשתי הלכות סמוכות:</w:t>
      </w:r>
      <w:r w:rsidR="00D162FA" w:rsidRPr="00831136">
        <w:rPr>
          <w:rFonts w:ascii="Narkisim" w:hAnsi="Narkisim" w:cs="Narkisim"/>
          <w:rtl/>
        </w:rPr>
        <w:t xml:space="preserve"> </w:t>
      </w:r>
    </w:p>
    <w:p w14:paraId="2FC6094D" w14:textId="62826655" w:rsidR="008D2C66" w:rsidRPr="00831136" w:rsidRDefault="008D2C66" w:rsidP="00831136">
      <w:pPr>
        <w:spacing w:line="360" w:lineRule="auto"/>
        <w:ind w:left="720"/>
        <w:jc w:val="both"/>
        <w:rPr>
          <w:rFonts w:ascii="Narkisim" w:hAnsi="Narkisim" w:cs="Narkisim"/>
          <w:rtl/>
        </w:rPr>
      </w:pPr>
      <w:r w:rsidRPr="00831136">
        <w:rPr>
          <w:rFonts w:ascii="Narkisim" w:hAnsi="Narkisim" w:cs="Narkisim"/>
          <w:rtl/>
        </w:rPr>
        <w:t>א. ...</w:t>
      </w:r>
      <w:proofErr w:type="spellStart"/>
      <w:r w:rsidRPr="00831136">
        <w:rPr>
          <w:rFonts w:ascii="Narkisim" w:hAnsi="Narkisim" w:cs="Narkisim"/>
          <w:rtl/>
        </w:rPr>
        <w:t>היתה</w:t>
      </w:r>
      <w:proofErr w:type="spellEnd"/>
      <w:r w:rsidRPr="00831136">
        <w:rPr>
          <w:rFonts w:ascii="Narkisim" w:hAnsi="Narkisim" w:cs="Narkisim"/>
          <w:rtl/>
        </w:rPr>
        <w:t xml:space="preserve"> מחיצה בריאה ונפרצה בלילה או שפרצוה ליסטים ויצאת והזיקה פטור, הוציאוה ליסטים והזיקה הליסטים חייבין.</w:t>
      </w:r>
    </w:p>
    <w:p w14:paraId="6CC8F4B2" w14:textId="5C772990" w:rsidR="006B4E45" w:rsidRPr="00831136" w:rsidRDefault="008D2C66" w:rsidP="00831136">
      <w:pPr>
        <w:spacing w:line="360" w:lineRule="auto"/>
        <w:ind w:left="720"/>
        <w:jc w:val="both"/>
        <w:rPr>
          <w:rFonts w:ascii="Narkisim" w:hAnsi="Narkisim" w:cs="Narkisim"/>
          <w:rtl/>
        </w:rPr>
      </w:pPr>
      <w:r w:rsidRPr="00831136">
        <w:rPr>
          <w:rFonts w:ascii="Narkisim" w:hAnsi="Narkisim" w:cs="Narkisim"/>
          <w:rtl/>
        </w:rPr>
        <w:t xml:space="preserve">ב. </w:t>
      </w:r>
      <w:r w:rsidR="00D162FA" w:rsidRPr="00831136">
        <w:rPr>
          <w:rFonts w:ascii="Narkisim" w:hAnsi="Narkisim" w:cs="Narkisim"/>
          <w:rtl/>
        </w:rPr>
        <w:t xml:space="preserve">הפורץ גדר לפני בהמת </w:t>
      </w:r>
      <w:proofErr w:type="spellStart"/>
      <w:r w:rsidR="00D162FA" w:rsidRPr="00831136">
        <w:rPr>
          <w:rFonts w:ascii="Narkisim" w:hAnsi="Narkisim" w:cs="Narkisim"/>
          <w:rtl/>
        </w:rPr>
        <w:t>חבירו</w:t>
      </w:r>
      <w:proofErr w:type="spellEnd"/>
      <w:r w:rsidR="00D162FA" w:rsidRPr="00831136">
        <w:rPr>
          <w:rFonts w:ascii="Narkisim" w:hAnsi="Narkisim" w:cs="Narkisim"/>
          <w:rtl/>
        </w:rPr>
        <w:t xml:space="preserve"> ויצאת והזיקה, אם היה גדר חזק ובריא – חייב, ואם היה כותל רעוע – פטור מדיני אדם וחייב בדיני שמים</w:t>
      </w:r>
      <w:r w:rsidR="006B4E45" w:rsidRPr="00831136">
        <w:rPr>
          <w:rFonts w:ascii="Narkisim" w:hAnsi="Narkisim" w:cs="Narkisim"/>
          <w:rtl/>
        </w:rPr>
        <w:t xml:space="preserve">. וכן הנותן סם </w:t>
      </w:r>
      <w:proofErr w:type="spellStart"/>
      <w:r w:rsidR="006B4E45" w:rsidRPr="00831136">
        <w:rPr>
          <w:rFonts w:ascii="Narkisim" w:hAnsi="Narkisim" w:cs="Narkisim"/>
          <w:rtl/>
        </w:rPr>
        <w:t>המות</w:t>
      </w:r>
      <w:proofErr w:type="spellEnd"/>
      <w:r w:rsidR="006B4E45" w:rsidRPr="00831136">
        <w:rPr>
          <w:rFonts w:ascii="Narkisim" w:hAnsi="Narkisim" w:cs="Narkisim"/>
          <w:rtl/>
        </w:rPr>
        <w:t xml:space="preserve"> לפני בהמת </w:t>
      </w:r>
      <w:proofErr w:type="spellStart"/>
      <w:r w:rsidR="006B4E45" w:rsidRPr="00831136">
        <w:rPr>
          <w:rFonts w:ascii="Narkisim" w:hAnsi="Narkisim" w:cs="Narkisim"/>
          <w:rtl/>
        </w:rPr>
        <w:t>חבירו</w:t>
      </w:r>
      <w:proofErr w:type="spellEnd"/>
      <w:r w:rsidR="006B4E45" w:rsidRPr="00831136">
        <w:rPr>
          <w:rFonts w:ascii="Narkisim" w:hAnsi="Narkisim" w:cs="Narkisim"/>
          <w:rtl/>
        </w:rPr>
        <w:t xml:space="preserve"> פטור מדיני אדם וחייב בדיני שמים.</w:t>
      </w:r>
    </w:p>
    <w:p w14:paraId="5786AA6C" w14:textId="4E9636FF" w:rsidR="00831136" w:rsidRDefault="00831136" w:rsidP="004F7180">
      <w:pPr>
        <w:spacing w:line="360" w:lineRule="auto"/>
        <w:jc w:val="both"/>
        <w:rPr>
          <w:rFonts w:ascii="Narkisim" w:hAnsi="Narkisim" w:cs="Narkisim"/>
          <w:rtl/>
        </w:rPr>
      </w:pPr>
      <w:r w:rsidRPr="00831136">
        <w:rPr>
          <w:rFonts w:ascii="Narkisim" w:hAnsi="Narkisim" w:cs="Narkisim" w:hint="cs"/>
          <w:rtl/>
        </w:rPr>
        <w:t xml:space="preserve">כאמור לעיל, במשנה לא נאמר במפורש שהמקרה של: "הוציאוה ליסטים, ליסטים חייבין" הוא במקרה שהבהמה הוצאה ע"י הליסטים והזיקה. הרמב"ם (הל' א) כתב זאת במפורש. גם בנוגע לדברי ר' יהושע </w:t>
      </w:r>
      <w:proofErr w:type="spellStart"/>
      <w:r w:rsidRPr="00831136">
        <w:rPr>
          <w:rFonts w:ascii="Narkisim" w:hAnsi="Narkisim" w:cs="Narkisim" w:hint="cs"/>
          <w:rtl/>
        </w:rPr>
        <w:t>בברייתא</w:t>
      </w:r>
      <w:proofErr w:type="spellEnd"/>
      <w:r>
        <w:rPr>
          <w:rFonts w:ascii="Narkisim" w:hAnsi="Narkisim" w:cs="Narkisim" w:hint="cs"/>
          <w:rtl/>
        </w:rPr>
        <w:t>, כתב הרמב"ם (הל' ב)</w:t>
      </w:r>
      <w:r w:rsidRPr="00831136">
        <w:rPr>
          <w:rFonts w:ascii="Narkisim" w:hAnsi="Narkisim" w:cs="Narkisim" w:hint="cs"/>
          <w:rtl/>
        </w:rPr>
        <w:t xml:space="preserve"> </w:t>
      </w:r>
      <w:r>
        <w:rPr>
          <w:rFonts w:ascii="Narkisim" w:hAnsi="Narkisim" w:cs="Narkisim" w:hint="cs"/>
          <w:rtl/>
        </w:rPr>
        <w:t>במפורש שמדובר שיצאה והזיקה: "</w:t>
      </w:r>
      <w:r w:rsidRPr="00831136">
        <w:rPr>
          <w:rFonts w:ascii="Narkisim" w:hAnsi="Narkisim" w:cs="Narkisim"/>
          <w:rtl/>
        </w:rPr>
        <w:t xml:space="preserve">הפורץ גדר לפני בהמת </w:t>
      </w:r>
      <w:proofErr w:type="spellStart"/>
      <w:r w:rsidRPr="00831136">
        <w:rPr>
          <w:rFonts w:ascii="Narkisim" w:hAnsi="Narkisim" w:cs="Narkisim"/>
          <w:rtl/>
        </w:rPr>
        <w:t>חבירו</w:t>
      </w:r>
      <w:proofErr w:type="spellEnd"/>
      <w:r w:rsidRPr="00831136">
        <w:rPr>
          <w:rFonts w:ascii="Narkisim" w:hAnsi="Narkisim" w:cs="Narkisim"/>
          <w:rtl/>
        </w:rPr>
        <w:t xml:space="preserve"> ויצאת והזיקה</w:t>
      </w:r>
      <w:r>
        <w:rPr>
          <w:rFonts w:ascii="Narkisim" w:hAnsi="Narkisim" w:cs="Narkisim" w:hint="cs"/>
          <w:rtl/>
        </w:rPr>
        <w:t>". ההבדל בין פרץ כותל רעוע או כותל בריא הוא</w:t>
      </w:r>
      <w:r w:rsidR="002D23D7">
        <w:rPr>
          <w:rFonts w:ascii="Narkisim" w:hAnsi="Narkisim" w:cs="Narkisim" w:hint="cs"/>
          <w:rtl/>
        </w:rPr>
        <w:t>,</w:t>
      </w:r>
      <w:r>
        <w:rPr>
          <w:rFonts w:ascii="Narkisim" w:hAnsi="Narkisim" w:cs="Narkisim" w:hint="cs"/>
          <w:rtl/>
        </w:rPr>
        <w:t xml:space="preserve"> שאם פרץ כותל בריא יהיה חייב בדיני אדם</w:t>
      </w:r>
      <w:r w:rsidR="002D23D7">
        <w:rPr>
          <w:rFonts w:ascii="Narkisim" w:hAnsi="Narkisim" w:cs="Narkisim" w:hint="cs"/>
          <w:rtl/>
        </w:rPr>
        <w:t>. אך</w:t>
      </w:r>
      <w:r>
        <w:rPr>
          <w:rFonts w:ascii="Narkisim" w:hAnsi="Narkisim" w:cs="Narkisim" w:hint="cs"/>
          <w:rtl/>
        </w:rPr>
        <w:t xml:space="preserve"> אם פרץ כותל רעוע, על כך אמר ר' יהושע שדינו הוא: "</w:t>
      </w:r>
      <w:r w:rsidRPr="00831136">
        <w:rPr>
          <w:rFonts w:ascii="Narkisim" w:hAnsi="Narkisim" w:cs="Narkisim"/>
          <w:rtl/>
        </w:rPr>
        <w:t>פטור מדיני אדם וחייב בדיני שמים</w:t>
      </w:r>
      <w:r>
        <w:rPr>
          <w:rFonts w:ascii="Narkisim" w:hAnsi="Narkisim" w:cs="Narkisim" w:hint="cs"/>
          <w:rtl/>
        </w:rPr>
        <w:t>". יושם לב שבהלכה זו חיבר הרמב"ם מקרה נוסף</w:t>
      </w:r>
      <w:r w:rsidR="00D15015">
        <w:rPr>
          <w:rFonts w:ascii="Narkisim" w:hAnsi="Narkisim" w:cs="Narkisim" w:hint="cs"/>
          <w:rtl/>
        </w:rPr>
        <w:t>:</w:t>
      </w:r>
      <w:r>
        <w:rPr>
          <w:rFonts w:ascii="Narkisim" w:hAnsi="Narkisim" w:cs="Narkisim" w:hint="cs"/>
          <w:rtl/>
        </w:rPr>
        <w:t xml:space="preserve"> </w:t>
      </w:r>
      <w:r w:rsidR="00D15015">
        <w:rPr>
          <w:rFonts w:ascii="Narkisim" w:hAnsi="Narkisim" w:cs="Narkisim" w:hint="cs"/>
          <w:rtl/>
        </w:rPr>
        <w:t>"</w:t>
      </w:r>
      <w:r w:rsidR="00D15015" w:rsidRPr="00831136">
        <w:rPr>
          <w:rFonts w:ascii="Narkisim" w:hAnsi="Narkisim" w:cs="Narkisim"/>
          <w:rtl/>
        </w:rPr>
        <w:t xml:space="preserve">וכן הנותן סם </w:t>
      </w:r>
      <w:proofErr w:type="spellStart"/>
      <w:r w:rsidR="00D15015" w:rsidRPr="00831136">
        <w:rPr>
          <w:rFonts w:ascii="Narkisim" w:hAnsi="Narkisim" w:cs="Narkisim"/>
          <w:rtl/>
        </w:rPr>
        <w:t>המות</w:t>
      </w:r>
      <w:proofErr w:type="spellEnd"/>
      <w:r w:rsidR="00D15015" w:rsidRPr="00831136">
        <w:rPr>
          <w:rFonts w:ascii="Narkisim" w:hAnsi="Narkisim" w:cs="Narkisim"/>
          <w:rtl/>
        </w:rPr>
        <w:t xml:space="preserve"> לפני בהמת </w:t>
      </w:r>
      <w:proofErr w:type="spellStart"/>
      <w:r w:rsidR="00D15015" w:rsidRPr="00831136">
        <w:rPr>
          <w:rFonts w:ascii="Narkisim" w:hAnsi="Narkisim" w:cs="Narkisim"/>
          <w:rtl/>
        </w:rPr>
        <w:t>חבירו</w:t>
      </w:r>
      <w:proofErr w:type="spellEnd"/>
      <w:r w:rsidR="00D15015">
        <w:rPr>
          <w:rFonts w:ascii="Narkisim" w:hAnsi="Narkisim" w:cs="Narkisim" w:hint="cs"/>
          <w:rtl/>
        </w:rPr>
        <w:t>", בו הדין גם כן: "פטור בדיני אדם וחייב בדיני שמים".</w:t>
      </w:r>
      <w:r w:rsidR="004F7180">
        <w:rPr>
          <w:rFonts w:ascii="Narkisim" w:hAnsi="Narkisim" w:cs="Narkisim" w:hint="cs"/>
          <w:rtl/>
        </w:rPr>
        <w:t xml:space="preserve"> אלו שני מקרים להם מכנה משותף: "בפני\לפני בהמת </w:t>
      </w:r>
      <w:proofErr w:type="spellStart"/>
      <w:r w:rsidR="004F7180">
        <w:rPr>
          <w:rFonts w:ascii="Narkisim" w:hAnsi="Narkisim" w:cs="Narkisim" w:hint="cs"/>
          <w:rtl/>
        </w:rPr>
        <w:t>חבירו</w:t>
      </w:r>
      <w:proofErr w:type="spellEnd"/>
      <w:r w:rsidR="004F7180">
        <w:rPr>
          <w:rFonts w:ascii="Narkisim" w:hAnsi="Narkisim" w:cs="Narkisim" w:hint="cs"/>
          <w:rtl/>
        </w:rPr>
        <w:t>". הפורץ פרץ את הגדר בפני הבהמה</w:t>
      </w:r>
      <w:r w:rsidR="002D23D7">
        <w:rPr>
          <w:rFonts w:ascii="Narkisim" w:hAnsi="Narkisim" w:cs="Narkisim" w:hint="cs"/>
          <w:rtl/>
        </w:rPr>
        <w:t xml:space="preserve"> </w:t>
      </w:r>
      <w:r w:rsidR="004F7180">
        <w:rPr>
          <w:rFonts w:ascii="Narkisim" w:hAnsi="Narkisim" w:cs="Narkisim" w:hint="cs"/>
          <w:rtl/>
        </w:rPr>
        <w:t xml:space="preserve">- במקום שהיא עמדה שם, וכן נותן סם המוות שהניח הסם לפני הבהמה.  </w:t>
      </w:r>
    </w:p>
    <w:p w14:paraId="2B97415C" w14:textId="77777777" w:rsidR="004F7180" w:rsidRPr="004F7180" w:rsidRDefault="004F7180" w:rsidP="00831136">
      <w:pPr>
        <w:spacing w:line="360" w:lineRule="auto"/>
        <w:jc w:val="both"/>
        <w:rPr>
          <w:rFonts w:ascii="Narkisim" w:hAnsi="Narkisim" w:cs="Narkisim"/>
          <w:rtl/>
        </w:rPr>
      </w:pPr>
      <w:proofErr w:type="spellStart"/>
      <w:r w:rsidRPr="004F7180">
        <w:rPr>
          <w:rFonts w:ascii="Narkisim" w:hAnsi="Narkisim" w:cs="Narkisim" w:hint="cs"/>
          <w:rtl/>
        </w:rPr>
        <w:t>ה</w:t>
      </w:r>
      <w:r w:rsidR="00D162FA" w:rsidRPr="004F7180">
        <w:rPr>
          <w:rFonts w:ascii="Narkisim" w:hAnsi="Narkisim" w:cs="Narkisim"/>
          <w:rtl/>
        </w:rPr>
        <w:t>ראב"ד</w:t>
      </w:r>
      <w:proofErr w:type="spellEnd"/>
      <w:r w:rsidRPr="004F7180">
        <w:rPr>
          <w:rFonts w:ascii="Narkisim" w:hAnsi="Narkisim" w:cs="Narkisim" w:hint="cs"/>
          <w:rtl/>
        </w:rPr>
        <w:t xml:space="preserve"> שם השיג על הרמב"ם</w:t>
      </w:r>
      <w:r w:rsidR="00D162FA" w:rsidRPr="004F7180">
        <w:rPr>
          <w:rFonts w:ascii="Narkisim" w:hAnsi="Narkisim" w:cs="Narkisim"/>
          <w:rtl/>
        </w:rPr>
        <w:t xml:space="preserve">: </w:t>
      </w:r>
    </w:p>
    <w:p w14:paraId="6D4FBFCD" w14:textId="36516975" w:rsidR="00D162FA" w:rsidRDefault="002963E4" w:rsidP="004F7180">
      <w:pPr>
        <w:spacing w:line="360" w:lineRule="auto"/>
        <w:ind w:left="720"/>
        <w:jc w:val="both"/>
        <w:rPr>
          <w:rFonts w:ascii="Narkisim" w:hAnsi="Narkisim" w:cs="Narkisim"/>
          <w:rtl/>
        </w:rPr>
      </w:pPr>
      <w:r>
        <w:rPr>
          <w:rFonts w:ascii="Narkisim" w:hAnsi="Narkisim" w:cs="Narkisim" w:hint="cs"/>
          <w:rtl/>
        </w:rPr>
        <w:t>"</w:t>
      </w:r>
      <w:r w:rsidR="00D162FA" w:rsidRPr="00F6227D">
        <w:rPr>
          <w:rFonts w:ascii="Narkisim" w:hAnsi="Narkisim" w:cs="Narkisim"/>
          <w:rtl/>
        </w:rPr>
        <w:t xml:space="preserve">הפורץ גדר לפני בהמת חברו </w:t>
      </w:r>
      <w:proofErr w:type="spellStart"/>
      <w:r w:rsidR="00D162FA" w:rsidRPr="00F6227D">
        <w:rPr>
          <w:rFonts w:ascii="Narkisim" w:hAnsi="Narkisim" w:cs="Narkisim"/>
          <w:rtl/>
        </w:rPr>
        <w:t>ויצת</w:t>
      </w:r>
      <w:proofErr w:type="spellEnd"/>
      <w:r w:rsidR="00D162FA" w:rsidRPr="00F6227D">
        <w:rPr>
          <w:rFonts w:ascii="Narkisim" w:hAnsi="Narkisim" w:cs="Narkisim"/>
          <w:rtl/>
        </w:rPr>
        <w:t xml:space="preserve"> והזיקה אם היה גדר חזק ובריא חייב". אמר אברהם: זה שאמר חייב לא ידענו מהו. אם על הכותל אמר – למה ליה </w:t>
      </w:r>
      <w:proofErr w:type="spellStart"/>
      <w:r w:rsidR="00D162FA" w:rsidRPr="00F6227D">
        <w:rPr>
          <w:rFonts w:ascii="Narkisim" w:hAnsi="Narkisim" w:cs="Narkisim"/>
          <w:rtl/>
        </w:rPr>
        <w:t>למימר</w:t>
      </w:r>
      <w:proofErr w:type="spellEnd"/>
      <w:r w:rsidR="00D162FA" w:rsidRPr="00F6227D">
        <w:rPr>
          <w:rFonts w:ascii="Narkisim" w:hAnsi="Narkisim" w:cs="Narkisim"/>
          <w:rtl/>
        </w:rPr>
        <w:t xml:space="preserve"> </w:t>
      </w:r>
      <w:proofErr w:type="spellStart"/>
      <w:r w:rsidR="00D162FA" w:rsidRPr="00F6227D">
        <w:rPr>
          <w:rFonts w:ascii="Narkisim" w:hAnsi="Narkisim" w:cs="Narkisim"/>
          <w:rtl/>
        </w:rPr>
        <w:t>ויצת</w:t>
      </w:r>
      <w:proofErr w:type="spellEnd"/>
      <w:r w:rsidR="00D162FA" w:rsidRPr="00F6227D">
        <w:rPr>
          <w:rFonts w:ascii="Narkisim" w:hAnsi="Narkisim" w:cs="Narkisim"/>
          <w:rtl/>
        </w:rPr>
        <w:t xml:space="preserve"> והזיקה? ואם על הנזק אמר – אינו כן</w:t>
      </w:r>
      <w:r>
        <w:rPr>
          <w:rFonts w:ascii="Narkisim" w:hAnsi="Narkisim" w:cs="Narkisim" w:hint="cs"/>
          <w:rtl/>
        </w:rPr>
        <w:t>,</w:t>
      </w:r>
      <w:r w:rsidR="00D162FA" w:rsidRPr="00F6227D">
        <w:rPr>
          <w:rFonts w:ascii="Narkisim" w:hAnsi="Narkisim" w:cs="Narkisim"/>
          <w:rtl/>
        </w:rPr>
        <w:t xml:space="preserve"> אלא אם כן הכישוה והדריכוה לנזק.</w:t>
      </w:r>
    </w:p>
    <w:p w14:paraId="4A58F78F" w14:textId="37A00FF3" w:rsidR="002963E4" w:rsidRDefault="002963E4" w:rsidP="002963E4">
      <w:pPr>
        <w:spacing w:line="360" w:lineRule="auto"/>
        <w:jc w:val="both"/>
        <w:rPr>
          <w:rFonts w:ascii="Narkisim" w:hAnsi="Narkisim" w:cs="Narkisim"/>
          <w:rtl/>
        </w:rPr>
      </w:pPr>
      <w:proofErr w:type="spellStart"/>
      <w:r>
        <w:rPr>
          <w:rFonts w:ascii="Narkisim" w:hAnsi="Narkisim" w:cs="Narkisim" w:hint="cs"/>
          <w:rtl/>
        </w:rPr>
        <w:t>הראב"ד</w:t>
      </w:r>
      <w:proofErr w:type="spellEnd"/>
      <w:r>
        <w:rPr>
          <w:rFonts w:ascii="Narkisim" w:hAnsi="Narkisim" w:cs="Narkisim" w:hint="cs"/>
          <w:rtl/>
        </w:rPr>
        <w:t xml:space="preserve"> שאל שלא ברור לו על מה הפורץ חייב. לכאורה הרמב"ם כתב במפורש שהפורץ חייב על כך שהבהמה יצאה והזיקה, וברור שהרמב"ם לא התכוון לומר שחייב על הכותל. שאלת </w:t>
      </w:r>
      <w:proofErr w:type="spellStart"/>
      <w:r>
        <w:rPr>
          <w:rFonts w:ascii="Narkisim" w:hAnsi="Narkisim" w:cs="Narkisim" w:hint="cs"/>
          <w:rtl/>
        </w:rPr>
        <w:t>הראב"ד</w:t>
      </w:r>
      <w:proofErr w:type="spellEnd"/>
      <w:r>
        <w:rPr>
          <w:rFonts w:ascii="Narkisim" w:hAnsi="Narkisim" w:cs="Narkisim" w:hint="cs"/>
          <w:rtl/>
        </w:rPr>
        <w:t xml:space="preserve"> "</w:t>
      </w:r>
      <w:r w:rsidRPr="00F6227D">
        <w:rPr>
          <w:rFonts w:ascii="Narkisim" w:hAnsi="Narkisim" w:cs="Narkisim"/>
          <w:rtl/>
        </w:rPr>
        <w:t>ואם על הנזק אמר – אינו כן</w:t>
      </w:r>
      <w:r>
        <w:rPr>
          <w:rFonts w:ascii="Narkisim" w:hAnsi="Narkisim" w:cs="Narkisim" w:hint="cs"/>
          <w:rtl/>
        </w:rPr>
        <w:t>,</w:t>
      </w:r>
      <w:r w:rsidRPr="00F6227D">
        <w:rPr>
          <w:rFonts w:ascii="Narkisim" w:hAnsi="Narkisim" w:cs="Narkisim"/>
          <w:rtl/>
        </w:rPr>
        <w:t xml:space="preserve"> אלא אם כן הכישוה והדריכוה לנזק</w:t>
      </w:r>
      <w:r>
        <w:rPr>
          <w:rFonts w:ascii="Narkisim" w:hAnsi="Narkisim" w:cs="Narkisim" w:hint="cs"/>
          <w:rtl/>
        </w:rPr>
        <w:t xml:space="preserve">", לכאורה תמוהה. "הכישוה והדריכוה לצאת" נאמר על דברי המשנה "הוציאוה ליסטים, ליסטים חייבים". מנין שכך גם במקרה של ר' יהושע? על דברי ר' יהושע הגמרא לא אמרה כן.  גם </w:t>
      </w:r>
      <w:proofErr w:type="spellStart"/>
      <w:r>
        <w:rPr>
          <w:rFonts w:ascii="Narkisim" w:hAnsi="Narkisim" w:cs="Narkisim" w:hint="cs"/>
          <w:rtl/>
        </w:rPr>
        <w:t>מהראב"ד</w:t>
      </w:r>
      <w:proofErr w:type="spellEnd"/>
      <w:r>
        <w:rPr>
          <w:rFonts w:ascii="Narkisim" w:hAnsi="Narkisim" w:cs="Narkisim" w:hint="cs"/>
          <w:rtl/>
        </w:rPr>
        <w:t xml:space="preserve"> עולה שהוא מזהה את דברי ר' יהושע </w:t>
      </w:r>
      <w:proofErr w:type="spellStart"/>
      <w:r>
        <w:rPr>
          <w:rFonts w:ascii="Narkisim" w:hAnsi="Narkisim" w:cs="Narkisim" w:hint="cs"/>
          <w:rtl/>
        </w:rPr>
        <w:t>בברייתא</w:t>
      </w:r>
      <w:proofErr w:type="spellEnd"/>
      <w:r>
        <w:rPr>
          <w:rFonts w:ascii="Narkisim" w:hAnsi="Narkisim" w:cs="Narkisim" w:hint="cs"/>
          <w:rtl/>
        </w:rPr>
        <w:t xml:space="preserve"> במקרה של "הפורץ גדר בפני בהמת </w:t>
      </w:r>
      <w:proofErr w:type="spellStart"/>
      <w:r>
        <w:rPr>
          <w:rFonts w:ascii="Narkisim" w:hAnsi="Narkisim" w:cs="Narkisim" w:hint="cs"/>
          <w:rtl/>
        </w:rPr>
        <w:t>חבירו</w:t>
      </w:r>
      <w:proofErr w:type="spellEnd"/>
      <w:r>
        <w:rPr>
          <w:rFonts w:ascii="Narkisim" w:hAnsi="Narkisim" w:cs="Narkisim" w:hint="cs"/>
          <w:rtl/>
        </w:rPr>
        <w:t xml:space="preserve">" עם המקרה במשנה "הוציאוה ליסטים </w:t>
      </w:r>
      <w:proofErr w:type="spellStart"/>
      <w:r>
        <w:rPr>
          <w:rFonts w:ascii="Narkisim" w:hAnsi="Narkisim" w:cs="Narkisim" w:hint="cs"/>
          <w:rtl/>
        </w:rPr>
        <w:t>ליסטים</w:t>
      </w:r>
      <w:proofErr w:type="spellEnd"/>
      <w:r>
        <w:rPr>
          <w:rFonts w:ascii="Narkisim" w:hAnsi="Narkisim" w:cs="Narkisim" w:hint="cs"/>
          <w:rtl/>
        </w:rPr>
        <w:t xml:space="preserve"> חייבים". </w:t>
      </w:r>
    </w:p>
    <w:p w14:paraId="50C2FA20" w14:textId="029A7D59" w:rsidR="00091DAF" w:rsidRDefault="00091DAF" w:rsidP="00FF4C51">
      <w:pPr>
        <w:spacing w:line="360" w:lineRule="auto"/>
        <w:jc w:val="both"/>
        <w:rPr>
          <w:rFonts w:ascii="Narkisim" w:hAnsi="Narkisim" w:cs="Narkisim"/>
          <w:rtl/>
        </w:rPr>
      </w:pPr>
    </w:p>
    <w:p w14:paraId="2FC56745" w14:textId="64C12CBF" w:rsidR="00E11630" w:rsidRPr="00E11630" w:rsidRDefault="007A1CD3" w:rsidP="00E11630">
      <w:pPr>
        <w:spacing w:line="360" w:lineRule="auto"/>
        <w:jc w:val="both"/>
        <w:rPr>
          <w:rFonts w:ascii="Narkisim" w:hAnsi="Narkisim" w:cs="Narkisim"/>
          <w:b/>
          <w:bCs/>
          <w:sz w:val="28"/>
          <w:szCs w:val="28"/>
          <w:u w:val="single"/>
          <w:rtl/>
        </w:rPr>
      </w:pPr>
      <w:r>
        <w:rPr>
          <w:rFonts w:ascii="Narkisim" w:hAnsi="Narkisim" w:cs="Narkisim" w:hint="cs"/>
          <w:b/>
          <w:bCs/>
          <w:sz w:val="28"/>
          <w:szCs w:val="28"/>
          <w:rtl/>
        </w:rPr>
        <w:t xml:space="preserve">ג. </w:t>
      </w:r>
      <w:r w:rsidR="00E11630" w:rsidRPr="00E11630">
        <w:rPr>
          <w:rFonts w:ascii="Narkisim" w:hAnsi="Narkisim" w:cs="Narkisim" w:hint="cs"/>
          <w:b/>
          <w:bCs/>
          <w:sz w:val="28"/>
          <w:szCs w:val="28"/>
          <w:rtl/>
        </w:rPr>
        <w:t>רמב"ם</w:t>
      </w:r>
      <w:r w:rsidR="001721F9">
        <w:rPr>
          <w:rFonts w:ascii="Narkisim" w:hAnsi="Narkisim" w:cs="Narkisim" w:hint="cs"/>
          <w:b/>
          <w:bCs/>
          <w:sz w:val="28"/>
          <w:szCs w:val="28"/>
          <w:rtl/>
        </w:rPr>
        <w:t>:</w:t>
      </w:r>
      <w:r w:rsidR="00E11630" w:rsidRPr="00E11630">
        <w:rPr>
          <w:rFonts w:ascii="Narkisim" w:hAnsi="Narkisim" w:cs="Narkisim" w:hint="cs"/>
          <w:b/>
          <w:bCs/>
          <w:sz w:val="28"/>
          <w:szCs w:val="28"/>
          <w:rtl/>
        </w:rPr>
        <w:t xml:space="preserve"> </w:t>
      </w:r>
      <w:r w:rsidR="001721F9">
        <w:rPr>
          <w:rFonts w:ascii="Narkisim" w:hAnsi="Narkisim" w:cs="Narkisim" w:hint="cs"/>
          <w:b/>
          <w:bCs/>
          <w:sz w:val="28"/>
          <w:szCs w:val="28"/>
          <w:rtl/>
        </w:rPr>
        <w:t>"</w:t>
      </w:r>
      <w:r w:rsidR="00E11630" w:rsidRPr="00E11630">
        <w:rPr>
          <w:rFonts w:ascii="Narkisim" w:hAnsi="Narkisim" w:cs="Narkisim"/>
          <w:b/>
          <w:bCs/>
          <w:sz w:val="28"/>
          <w:szCs w:val="28"/>
          <w:rtl/>
        </w:rPr>
        <w:t>אם הניחוה שם</w:t>
      </w:r>
      <w:r w:rsidR="00E11630" w:rsidRPr="00E11630">
        <w:rPr>
          <w:rFonts w:ascii="Narkisim" w:hAnsi="Narkisim" w:cs="Narkisim" w:hint="cs"/>
          <w:b/>
          <w:bCs/>
          <w:sz w:val="28"/>
          <w:szCs w:val="28"/>
          <w:rtl/>
        </w:rPr>
        <w:t>,</w:t>
      </w:r>
      <w:r w:rsidR="00E11630" w:rsidRPr="00E11630">
        <w:rPr>
          <w:rFonts w:ascii="Narkisim" w:hAnsi="Narkisim" w:cs="Narkisim"/>
          <w:b/>
          <w:bCs/>
          <w:sz w:val="28"/>
          <w:szCs w:val="28"/>
          <w:rtl/>
        </w:rPr>
        <w:t xml:space="preserve"> הרי לא עשו הנזק </w:t>
      </w:r>
      <w:proofErr w:type="spellStart"/>
      <w:r w:rsidR="00E11630" w:rsidRPr="00E11630">
        <w:rPr>
          <w:rFonts w:ascii="Narkisim" w:hAnsi="Narkisim" w:cs="Narkisim"/>
          <w:b/>
          <w:bCs/>
          <w:sz w:val="28"/>
          <w:szCs w:val="28"/>
          <w:rtl/>
        </w:rPr>
        <w:t>שנתכוונו</w:t>
      </w:r>
      <w:proofErr w:type="spellEnd"/>
      <w:r w:rsidR="00E11630" w:rsidRPr="00E11630">
        <w:rPr>
          <w:rFonts w:ascii="Narkisim" w:hAnsi="Narkisim" w:cs="Narkisim"/>
          <w:b/>
          <w:bCs/>
          <w:sz w:val="28"/>
          <w:szCs w:val="28"/>
          <w:rtl/>
        </w:rPr>
        <w:t xml:space="preserve"> לו שהוא הגניבה</w:t>
      </w:r>
      <w:r w:rsidR="00E11630" w:rsidRPr="001721F9">
        <w:rPr>
          <w:rFonts w:ascii="Narkisim" w:hAnsi="Narkisim" w:cs="Narkisim"/>
          <w:b/>
          <w:bCs/>
          <w:sz w:val="28"/>
          <w:szCs w:val="28"/>
          <w:rtl/>
        </w:rPr>
        <w:t xml:space="preserve">, ולפיכך </w:t>
      </w:r>
      <w:proofErr w:type="spellStart"/>
      <w:r w:rsidR="00E11630" w:rsidRPr="001721F9">
        <w:rPr>
          <w:rFonts w:ascii="Narkisim" w:hAnsi="Narkisim" w:cs="Narkisim"/>
          <w:b/>
          <w:bCs/>
          <w:sz w:val="28"/>
          <w:szCs w:val="28"/>
          <w:rtl/>
        </w:rPr>
        <w:t>פטורין</w:t>
      </w:r>
      <w:proofErr w:type="spellEnd"/>
      <w:r w:rsidR="001721F9" w:rsidRPr="001721F9">
        <w:rPr>
          <w:rFonts w:ascii="Narkisim" w:hAnsi="Narkisim" w:cs="Narkisim" w:hint="cs"/>
          <w:b/>
          <w:bCs/>
          <w:sz w:val="28"/>
          <w:szCs w:val="28"/>
          <w:rtl/>
        </w:rPr>
        <w:t>"</w:t>
      </w:r>
      <w:r w:rsidR="00E11630" w:rsidRPr="00E11630">
        <w:rPr>
          <w:rFonts w:ascii="Narkisim" w:hAnsi="Narkisim" w:cs="Narkisim"/>
          <w:b/>
          <w:bCs/>
          <w:sz w:val="28"/>
          <w:szCs w:val="28"/>
          <w:u w:val="single"/>
          <w:rtl/>
        </w:rPr>
        <w:t xml:space="preserve"> </w:t>
      </w:r>
    </w:p>
    <w:p w14:paraId="2B4C155B" w14:textId="12909C25" w:rsidR="00D162FA" w:rsidRPr="00FF4C51" w:rsidRDefault="002963E4" w:rsidP="00FF4C51">
      <w:pPr>
        <w:spacing w:line="360" w:lineRule="auto"/>
        <w:jc w:val="both"/>
        <w:rPr>
          <w:rFonts w:ascii="Narkisim" w:hAnsi="Narkisim" w:cs="Narkisim"/>
          <w:rtl/>
        </w:rPr>
      </w:pPr>
      <w:r>
        <w:rPr>
          <w:rFonts w:ascii="Narkisim" w:hAnsi="Narkisim" w:cs="Narkisim" w:hint="cs"/>
          <w:rtl/>
        </w:rPr>
        <w:t xml:space="preserve">הרמב"ם נשאל ע"י </w:t>
      </w:r>
      <w:r w:rsidRPr="00FF4C51">
        <w:rPr>
          <w:rFonts w:ascii="Narkisim" w:hAnsi="Narkisim" w:cs="Narkisim" w:hint="cs"/>
          <w:rtl/>
        </w:rPr>
        <w:t xml:space="preserve">חכמי </w:t>
      </w:r>
      <w:proofErr w:type="spellStart"/>
      <w:r w:rsidRPr="00FF4C51">
        <w:rPr>
          <w:rFonts w:ascii="Narkisim" w:hAnsi="Narkisim" w:cs="Narkisim" w:hint="cs"/>
          <w:rtl/>
        </w:rPr>
        <w:t>לוניל</w:t>
      </w:r>
      <w:proofErr w:type="spellEnd"/>
      <w:r w:rsidRPr="00FF4C51">
        <w:rPr>
          <w:rFonts w:ascii="Narkisim" w:hAnsi="Narkisim" w:cs="Narkisim" w:hint="cs"/>
          <w:rtl/>
        </w:rPr>
        <w:t xml:space="preserve"> </w:t>
      </w:r>
      <w:r w:rsidR="00FF4C51" w:rsidRPr="00FF4C51">
        <w:rPr>
          <w:rFonts w:ascii="Narkisim" w:hAnsi="Narkisim" w:cs="Narkisim" w:hint="cs"/>
          <w:rtl/>
        </w:rPr>
        <w:t>(</w:t>
      </w:r>
      <w:r w:rsidR="00D162FA" w:rsidRPr="00FF4C51">
        <w:rPr>
          <w:rFonts w:ascii="Narkisim" w:hAnsi="Narkisim" w:cs="Narkisim"/>
          <w:rtl/>
        </w:rPr>
        <w:t xml:space="preserve">שו"ת הרמב"ם סימן </w:t>
      </w:r>
      <w:proofErr w:type="spellStart"/>
      <w:r w:rsidR="00D162FA" w:rsidRPr="00FF4C51">
        <w:rPr>
          <w:rFonts w:ascii="Narkisim" w:hAnsi="Narkisim" w:cs="Narkisim"/>
          <w:rtl/>
        </w:rPr>
        <w:t>תלב</w:t>
      </w:r>
      <w:proofErr w:type="spellEnd"/>
      <w:r w:rsidR="00FF4C51" w:rsidRPr="00FF4C51">
        <w:rPr>
          <w:rFonts w:ascii="Narkisim" w:hAnsi="Narkisim" w:cs="Narkisim" w:hint="cs"/>
          <w:rtl/>
        </w:rPr>
        <w:t>) שאלות דומות</w:t>
      </w:r>
      <w:r w:rsidR="00D162FA" w:rsidRPr="00FF4C51">
        <w:rPr>
          <w:rFonts w:ascii="Narkisim" w:hAnsi="Narkisim" w:cs="Narkisim"/>
          <w:rtl/>
        </w:rPr>
        <w:t xml:space="preserve"> </w:t>
      </w:r>
      <w:r w:rsidR="00FF4C51" w:rsidRPr="00FF4C51">
        <w:rPr>
          <w:rFonts w:ascii="Narkisim" w:hAnsi="Narkisim" w:cs="Narkisim" w:hint="cs"/>
          <w:rtl/>
        </w:rPr>
        <w:t xml:space="preserve">להשגותיו של </w:t>
      </w:r>
      <w:proofErr w:type="spellStart"/>
      <w:r w:rsidR="00FF4C51" w:rsidRPr="00FF4C51">
        <w:rPr>
          <w:rFonts w:ascii="Narkisim" w:hAnsi="Narkisim" w:cs="Narkisim" w:hint="cs"/>
          <w:rtl/>
        </w:rPr>
        <w:t>הראב"ד</w:t>
      </w:r>
      <w:proofErr w:type="spellEnd"/>
      <w:r w:rsidR="00FF4C51" w:rsidRPr="00FF4C51">
        <w:rPr>
          <w:rFonts w:ascii="Narkisim" w:hAnsi="Narkisim" w:cs="Narkisim" w:hint="cs"/>
          <w:rtl/>
        </w:rPr>
        <w:t xml:space="preserve">: </w:t>
      </w:r>
    </w:p>
    <w:p w14:paraId="20DC0F24" w14:textId="15AC705E" w:rsidR="00D162FA" w:rsidRPr="00FF4C51" w:rsidRDefault="00D162FA" w:rsidP="00FF4C51">
      <w:pPr>
        <w:spacing w:line="360" w:lineRule="auto"/>
        <w:ind w:left="720"/>
        <w:jc w:val="both"/>
        <w:rPr>
          <w:rFonts w:ascii="Narkisim" w:hAnsi="Narkisim" w:cs="Narkisim"/>
          <w:rtl/>
        </w:rPr>
      </w:pPr>
      <w:r w:rsidRPr="00FF4C51">
        <w:rPr>
          <w:rFonts w:ascii="Narkisim" w:hAnsi="Narkisim" w:cs="Narkisim"/>
          <w:rtl/>
        </w:rPr>
        <w:t>שאלה (</w:t>
      </w:r>
      <w:r w:rsidR="00A26C85" w:rsidRPr="00FF4C51">
        <w:rPr>
          <w:rFonts w:ascii="Narkisim" w:hAnsi="Narkisim" w:cs="Narkisim"/>
          <w:rtl/>
        </w:rPr>
        <w:t>מ</w:t>
      </w:r>
      <w:r w:rsidRPr="00FF4C51">
        <w:rPr>
          <w:rFonts w:ascii="Narkisim" w:hAnsi="Narkisim" w:cs="Narkisim"/>
          <w:rtl/>
        </w:rPr>
        <w:t xml:space="preserve">חכמי </w:t>
      </w:r>
      <w:proofErr w:type="spellStart"/>
      <w:r w:rsidRPr="00FF4C51">
        <w:rPr>
          <w:rFonts w:ascii="Narkisim" w:hAnsi="Narkisim" w:cs="Narkisim"/>
          <w:rtl/>
        </w:rPr>
        <w:t>לוניל</w:t>
      </w:r>
      <w:proofErr w:type="spellEnd"/>
      <w:r w:rsidRPr="00FF4C51">
        <w:rPr>
          <w:rFonts w:ascii="Narkisim" w:hAnsi="Narkisim" w:cs="Narkisim"/>
          <w:rtl/>
        </w:rPr>
        <w:t xml:space="preserve">): בספר נזיקין פרק ד: "הפורץ גדר לפני בהמת חברו </w:t>
      </w:r>
      <w:proofErr w:type="spellStart"/>
      <w:r w:rsidRPr="00FF4C51">
        <w:rPr>
          <w:rFonts w:ascii="Narkisim" w:hAnsi="Narkisim" w:cs="Narkisim"/>
          <w:rtl/>
        </w:rPr>
        <w:t>ויצאתה</w:t>
      </w:r>
      <w:proofErr w:type="spellEnd"/>
      <w:r w:rsidRPr="00FF4C51">
        <w:rPr>
          <w:rFonts w:ascii="Narkisim" w:hAnsi="Narkisim" w:cs="Narkisim"/>
          <w:rtl/>
        </w:rPr>
        <w:t xml:space="preserve"> והזיקה אם היה גדר חזק ובריא חייב". ילמדנו רבינו: אם על הכותל אמר – למה ליה </w:t>
      </w:r>
      <w:proofErr w:type="spellStart"/>
      <w:r w:rsidRPr="00FF4C51">
        <w:rPr>
          <w:rFonts w:ascii="Narkisim" w:hAnsi="Narkisim" w:cs="Narkisim"/>
          <w:rtl/>
        </w:rPr>
        <w:t>למימר</w:t>
      </w:r>
      <w:proofErr w:type="spellEnd"/>
      <w:r w:rsidRPr="00FF4C51">
        <w:rPr>
          <w:rFonts w:ascii="Narkisim" w:hAnsi="Narkisim" w:cs="Narkisim"/>
          <w:rtl/>
        </w:rPr>
        <w:t xml:space="preserve"> </w:t>
      </w:r>
      <w:proofErr w:type="spellStart"/>
      <w:r w:rsidRPr="00FF4C51">
        <w:rPr>
          <w:rFonts w:ascii="Narkisim" w:hAnsi="Narkisim" w:cs="Narkisim"/>
          <w:rtl/>
        </w:rPr>
        <w:t>יצאתה</w:t>
      </w:r>
      <w:proofErr w:type="spellEnd"/>
      <w:r w:rsidRPr="00FF4C51">
        <w:rPr>
          <w:rFonts w:ascii="Narkisim" w:hAnsi="Narkisim" w:cs="Narkisim"/>
          <w:rtl/>
        </w:rPr>
        <w:t xml:space="preserve"> והזיקה? ואם על הנזק אמר – הא </w:t>
      </w:r>
      <w:proofErr w:type="spellStart"/>
      <w:r w:rsidRPr="00FF4C51">
        <w:rPr>
          <w:rFonts w:ascii="Narkisim" w:hAnsi="Narkisim" w:cs="Narkisim"/>
          <w:rtl/>
        </w:rPr>
        <w:t>אמרינן</w:t>
      </w:r>
      <w:proofErr w:type="spellEnd"/>
      <w:r w:rsidRPr="00FF4C51">
        <w:rPr>
          <w:rFonts w:ascii="Narkisim" w:hAnsi="Narkisim" w:cs="Narkisim"/>
          <w:rtl/>
        </w:rPr>
        <w:t xml:space="preserve"> בגמרא שאין </w:t>
      </w:r>
      <w:proofErr w:type="spellStart"/>
      <w:r w:rsidRPr="00FF4C51">
        <w:rPr>
          <w:rFonts w:ascii="Narkisim" w:hAnsi="Narkisim" w:cs="Narkisim"/>
          <w:rtl/>
        </w:rPr>
        <w:t>הלסטים</w:t>
      </w:r>
      <w:proofErr w:type="spellEnd"/>
      <w:r w:rsidRPr="00FF4C51">
        <w:rPr>
          <w:rFonts w:ascii="Narkisim" w:hAnsi="Narkisim" w:cs="Narkisim"/>
          <w:rtl/>
        </w:rPr>
        <w:t xml:space="preserve"> חייבין אלא אם כן הכישוה והדריכוה למקום הנזק! יורינו מורנו ושכרו כפול מן השמים. </w:t>
      </w:r>
    </w:p>
    <w:p w14:paraId="236538D7" w14:textId="77777777" w:rsidR="00D162FA" w:rsidRPr="00FF4C51" w:rsidRDefault="00D162FA" w:rsidP="00FF4C51">
      <w:pPr>
        <w:spacing w:line="360" w:lineRule="auto"/>
        <w:ind w:left="720"/>
        <w:jc w:val="both"/>
        <w:rPr>
          <w:rFonts w:ascii="Narkisim" w:hAnsi="Narkisim" w:cs="Narkisim"/>
          <w:rtl/>
        </w:rPr>
      </w:pPr>
      <w:r w:rsidRPr="00FF4C51">
        <w:rPr>
          <w:rFonts w:ascii="Narkisim" w:hAnsi="Narkisim" w:cs="Narkisim"/>
          <w:rtl/>
        </w:rPr>
        <w:t xml:space="preserve">תשובה: על הנזק אמרתי ולא על הכותל, וכך על הנזק אמרו חכמים ולא על הכותל. </w:t>
      </w:r>
    </w:p>
    <w:p w14:paraId="325B6ADF" w14:textId="77777777" w:rsidR="008D2C66" w:rsidRPr="00FF4C51" w:rsidRDefault="00D162FA" w:rsidP="00FF4C51">
      <w:pPr>
        <w:spacing w:line="360" w:lineRule="auto"/>
        <w:ind w:left="720"/>
        <w:jc w:val="both"/>
        <w:rPr>
          <w:rFonts w:ascii="Narkisim" w:hAnsi="Narkisim" w:cs="Narkisim"/>
          <w:rtl/>
        </w:rPr>
      </w:pPr>
      <w:r w:rsidRPr="00FF4C51">
        <w:rPr>
          <w:rFonts w:ascii="Narkisim" w:hAnsi="Narkisim" w:cs="Narkisim"/>
          <w:rtl/>
        </w:rPr>
        <w:t xml:space="preserve">[א] שאילו היו דברי רבי יהושע </w:t>
      </w:r>
      <w:r w:rsidR="007E35BE" w:rsidRPr="00FF4C51">
        <w:rPr>
          <w:rFonts w:ascii="Narkisim" w:hAnsi="Narkisim" w:cs="Narkisim"/>
          <w:rtl/>
        </w:rPr>
        <w:t>[</w:t>
      </w:r>
      <w:r w:rsidRPr="00FF4C51">
        <w:rPr>
          <w:rFonts w:ascii="Narkisim" w:hAnsi="Narkisim" w:cs="Narkisim"/>
          <w:rtl/>
        </w:rPr>
        <w:t xml:space="preserve">בן לוי] על הכותל כמו שעלה על לב כל מי שראיתי פירושו, לא היה אומר: "הפורץ גדר לפני בהמת חברו", אלא 'הפורץ גדר חברו'. מה ענין בהמה הכא? </w:t>
      </w:r>
    </w:p>
    <w:p w14:paraId="76BC4808" w14:textId="2D5BB5D5" w:rsidR="00D162FA" w:rsidRPr="00FF4C51" w:rsidRDefault="00D162FA" w:rsidP="00FF4C51">
      <w:pPr>
        <w:spacing w:line="360" w:lineRule="auto"/>
        <w:ind w:left="720"/>
        <w:jc w:val="both"/>
        <w:rPr>
          <w:rFonts w:ascii="Narkisim" w:hAnsi="Narkisim" w:cs="Narkisim"/>
          <w:rtl/>
        </w:rPr>
      </w:pPr>
      <w:r w:rsidRPr="00FF4C51">
        <w:rPr>
          <w:rFonts w:ascii="Narkisim" w:hAnsi="Narkisim" w:cs="Narkisim"/>
          <w:rtl/>
        </w:rPr>
        <w:t xml:space="preserve">[ב] ועוד, שהביא התלמוד דברים אלו על משנה </w:t>
      </w:r>
      <w:proofErr w:type="spellStart"/>
      <w:r w:rsidRPr="00FF4C51">
        <w:rPr>
          <w:rFonts w:ascii="Narkisim" w:hAnsi="Narkisim" w:cs="Narkisim"/>
          <w:rtl/>
        </w:rPr>
        <w:t>ד"הכונס</w:t>
      </w:r>
      <w:proofErr w:type="spellEnd"/>
      <w:r w:rsidRPr="00FF4C51">
        <w:rPr>
          <w:rFonts w:ascii="Narkisim" w:hAnsi="Narkisim" w:cs="Narkisim"/>
          <w:rtl/>
        </w:rPr>
        <w:t xml:space="preserve"> צאן לדיר", </w:t>
      </w:r>
    </w:p>
    <w:p w14:paraId="732B4CBF" w14:textId="15EFB31B" w:rsidR="008D2C66" w:rsidRPr="00FF4C51" w:rsidRDefault="00D162FA" w:rsidP="00FF4C51">
      <w:pPr>
        <w:spacing w:line="360" w:lineRule="auto"/>
        <w:ind w:left="720"/>
        <w:jc w:val="both"/>
        <w:rPr>
          <w:rFonts w:ascii="Narkisim" w:hAnsi="Narkisim" w:cs="Narkisim"/>
          <w:rtl/>
        </w:rPr>
      </w:pPr>
      <w:r w:rsidRPr="00FF4C51">
        <w:rPr>
          <w:rFonts w:ascii="Narkisim" w:hAnsi="Narkisim" w:cs="Narkisim"/>
          <w:rtl/>
        </w:rPr>
        <w:lastRenderedPageBreak/>
        <w:t xml:space="preserve">[ג] ועוד, זה שהעמיד התלמוד דברי רבי יהושע שאמר "הפורץ גדר לפני בהמת </w:t>
      </w:r>
      <w:proofErr w:type="spellStart"/>
      <w:r w:rsidRPr="00FF4C51">
        <w:rPr>
          <w:rFonts w:ascii="Narkisim" w:hAnsi="Narkisim" w:cs="Narkisim"/>
          <w:rtl/>
        </w:rPr>
        <w:t>חבירו</w:t>
      </w:r>
      <w:proofErr w:type="spellEnd"/>
      <w:r w:rsidRPr="00FF4C51">
        <w:rPr>
          <w:rFonts w:ascii="Narkisim" w:hAnsi="Narkisim" w:cs="Narkisim"/>
          <w:rtl/>
        </w:rPr>
        <w:t xml:space="preserve"> פטור בדיני אדם וחייב בדיני שמים" בכותל רעוע</w:t>
      </w:r>
      <w:r w:rsidR="00F775AD">
        <w:rPr>
          <w:rFonts w:ascii="Narkisim" w:hAnsi="Narkisim" w:cs="Narkisim" w:hint="cs"/>
          <w:rtl/>
        </w:rPr>
        <w:t>.</w:t>
      </w:r>
      <w:r w:rsidRPr="00FF4C51">
        <w:rPr>
          <w:rFonts w:ascii="Narkisim" w:hAnsi="Narkisim" w:cs="Narkisim"/>
          <w:rtl/>
        </w:rPr>
        <w:t xml:space="preserve"> אם על הכותל אמר, וכי פורץ גדר רעוע למה פטור בדיני אדם? וכי יעלה על לב אדם בעולם שהשובר כלי שלם חייב</w:t>
      </w:r>
      <w:r w:rsidR="008D2C66" w:rsidRPr="00FF4C51">
        <w:rPr>
          <w:rFonts w:ascii="Narkisim" w:hAnsi="Narkisim" w:cs="Narkisim"/>
          <w:rtl/>
        </w:rPr>
        <w:t>,</w:t>
      </w:r>
      <w:r w:rsidRPr="00FF4C51">
        <w:rPr>
          <w:rFonts w:ascii="Narkisim" w:hAnsi="Narkisim" w:cs="Narkisim"/>
          <w:rtl/>
        </w:rPr>
        <w:t xml:space="preserve"> והשובר כלי רעוע פטור? אלא כך הדין: השובר כלי שלם וחזק משלם דמי כלי שלם, והשובר כלי רעוע אינו משלם [אלא] כלי רעוע... </w:t>
      </w:r>
    </w:p>
    <w:p w14:paraId="353D8BB4" w14:textId="4BD03B58" w:rsidR="00D162FA" w:rsidRPr="00F6227D" w:rsidRDefault="00D162FA" w:rsidP="00FF4C51">
      <w:pPr>
        <w:spacing w:line="360" w:lineRule="auto"/>
        <w:ind w:left="720"/>
        <w:jc w:val="both"/>
        <w:rPr>
          <w:rFonts w:ascii="Narkisim" w:hAnsi="Narkisim" w:cs="Narkisim"/>
          <w:rtl/>
        </w:rPr>
      </w:pPr>
      <w:r w:rsidRPr="00F6227D">
        <w:rPr>
          <w:rFonts w:ascii="Narkisim" w:hAnsi="Narkisim" w:cs="Narkisim"/>
          <w:rtl/>
        </w:rPr>
        <w:t xml:space="preserve">אלא ודאי כל המפרש כך </w:t>
      </w:r>
      <w:proofErr w:type="spellStart"/>
      <w:r w:rsidRPr="00F6227D">
        <w:rPr>
          <w:rFonts w:ascii="Narkisim" w:hAnsi="Narkisim" w:cs="Narkisim"/>
          <w:rtl/>
        </w:rPr>
        <w:t>נשתבש</w:t>
      </w:r>
      <w:proofErr w:type="spellEnd"/>
      <w:r w:rsidRPr="00F6227D">
        <w:rPr>
          <w:rFonts w:ascii="Narkisim" w:hAnsi="Narkisim" w:cs="Narkisim"/>
          <w:rtl/>
        </w:rPr>
        <w:t xml:space="preserve">, ואין הדברים אמורים אלא </w:t>
      </w:r>
      <w:proofErr w:type="spellStart"/>
      <w:r w:rsidRPr="00F6227D">
        <w:rPr>
          <w:rFonts w:ascii="Narkisim" w:hAnsi="Narkisim" w:cs="Narkisim"/>
          <w:rtl/>
        </w:rPr>
        <w:t>לענין</w:t>
      </w:r>
      <w:proofErr w:type="spellEnd"/>
      <w:r w:rsidRPr="00F6227D">
        <w:rPr>
          <w:rFonts w:ascii="Narkisim" w:hAnsi="Narkisim" w:cs="Narkisim"/>
          <w:rtl/>
        </w:rPr>
        <w:t xml:space="preserve"> הבהמה שיצאה מפרצה והזיקה...</w:t>
      </w:r>
    </w:p>
    <w:p w14:paraId="02CA8120" w14:textId="5C3119EF" w:rsidR="00FF4C51" w:rsidRDefault="00FF4C51" w:rsidP="00FF4C51">
      <w:pPr>
        <w:autoSpaceDE w:val="0"/>
        <w:autoSpaceDN w:val="0"/>
        <w:adjustRightInd w:val="0"/>
        <w:spacing w:line="360" w:lineRule="auto"/>
        <w:jc w:val="both"/>
        <w:rPr>
          <w:rFonts w:ascii="Narkisim" w:hAnsi="Narkisim" w:cs="Narkisim"/>
          <w:rtl/>
        </w:rPr>
      </w:pPr>
      <w:r w:rsidRPr="00FF4C51">
        <w:rPr>
          <w:rFonts w:ascii="Narkisim" w:hAnsi="Narkisim" w:cs="Narkisim" w:hint="cs"/>
          <w:rtl/>
        </w:rPr>
        <w:t>הרמב"ם השיב שהוא כתב במפורש שהפורץ חייב על נזקי הבהמה וזו גם כוונת הגמרא</w:t>
      </w:r>
      <w:r>
        <w:rPr>
          <w:rFonts w:ascii="Narkisim" w:hAnsi="Narkisim" w:cs="Narkisim" w:hint="cs"/>
          <w:rtl/>
        </w:rPr>
        <w:t xml:space="preserve">, ושהגמרא לא דנה על חיוב תשלום של הפורץ על כך שהוא פרץ את הכותל. </w:t>
      </w:r>
      <w:r w:rsidRPr="00FF4C51">
        <w:rPr>
          <w:rFonts w:ascii="Narkisim" w:hAnsi="Narkisim" w:cs="Narkisim" w:hint="cs"/>
          <w:rtl/>
        </w:rPr>
        <w:t xml:space="preserve">הרמב"ם ביסס את טענתו במספר הוכחות. </w:t>
      </w:r>
    </w:p>
    <w:p w14:paraId="7CA72A6A" w14:textId="196BF564" w:rsidR="00FF4C51" w:rsidRDefault="00FF4C51" w:rsidP="00FF4C51">
      <w:pPr>
        <w:spacing w:line="360" w:lineRule="auto"/>
        <w:jc w:val="both"/>
        <w:rPr>
          <w:rFonts w:ascii="Narkisim" w:hAnsi="Narkisim" w:cs="Narkisim"/>
          <w:rtl/>
        </w:rPr>
      </w:pPr>
      <w:r w:rsidRPr="00FF4C51">
        <w:rPr>
          <w:rFonts w:ascii="Narkisim" w:hAnsi="Narkisim" w:cs="Narkisim" w:hint="cs"/>
          <w:rtl/>
        </w:rPr>
        <w:t>הוכחה [א]</w:t>
      </w:r>
      <w:r>
        <w:rPr>
          <w:rFonts w:ascii="Narkisim" w:hAnsi="Narkisim" w:cs="Narkisim" w:hint="cs"/>
          <w:rtl/>
        </w:rPr>
        <w:t xml:space="preserve"> </w:t>
      </w:r>
      <w:r w:rsidR="002D23D7">
        <w:rPr>
          <w:rFonts w:ascii="Narkisim" w:hAnsi="Narkisim" w:cs="Narkisim" w:hint="cs"/>
          <w:rtl/>
        </w:rPr>
        <w:t xml:space="preserve">- </w:t>
      </w:r>
      <w:r>
        <w:rPr>
          <w:rFonts w:ascii="Narkisim" w:hAnsi="Narkisim" w:cs="Narkisim" w:hint="cs"/>
          <w:rtl/>
        </w:rPr>
        <w:t xml:space="preserve">הרמב"ם </w:t>
      </w:r>
      <w:r w:rsidR="002D23D7">
        <w:rPr>
          <w:rFonts w:ascii="Narkisim" w:hAnsi="Narkisim" w:cs="Narkisim" w:hint="cs"/>
          <w:rtl/>
        </w:rPr>
        <w:t xml:space="preserve">טען </w:t>
      </w:r>
      <w:r>
        <w:rPr>
          <w:rFonts w:ascii="Narkisim" w:hAnsi="Narkisim" w:cs="Narkisim" w:hint="cs"/>
          <w:rtl/>
        </w:rPr>
        <w:t>שאם הדיון הוא על הכותל</w:t>
      </w:r>
      <w:r w:rsidR="002D23D7">
        <w:rPr>
          <w:rFonts w:ascii="Narkisim" w:hAnsi="Narkisim" w:cs="Narkisim" w:hint="cs"/>
          <w:rtl/>
        </w:rPr>
        <w:t>,</w:t>
      </w:r>
      <w:r>
        <w:rPr>
          <w:rFonts w:ascii="Narkisim" w:hAnsi="Narkisim" w:cs="Narkisim" w:hint="cs"/>
          <w:rtl/>
        </w:rPr>
        <w:t xml:space="preserve"> מדוע ר' יהושע היה צריך להציג את המקרה: "הפורץ גדר בפני בהמת חברו" מספיק היה להציג: "</w:t>
      </w:r>
      <w:r w:rsidRPr="00FF4C51">
        <w:rPr>
          <w:rFonts w:ascii="Narkisim" w:hAnsi="Narkisim" w:cs="Narkisim"/>
          <w:rtl/>
        </w:rPr>
        <w:t>הפורץ גדר חברו</w:t>
      </w:r>
      <w:r>
        <w:rPr>
          <w:rFonts w:ascii="Narkisim" w:hAnsi="Narkisim" w:cs="Narkisim" w:hint="cs"/>
          <w:rtl/>
        </w:rPr>
        <w:t>"</w:t>
      </w:r>
      <w:r w:rsidRPr="00FF4C51">
        <w:rPr>
          <w:rFonts w:ascii="Narkisim" w:hAnsi="Narkisim" w:cs="Narkisim"/>
          <w:rtl/>
        </w:rPr>
        <w:t xml:space="preserve">. </w:t>
      </w:r>
      <w:r>
        <w:rPr>
          <w:rFonts w:ascii="Narkisim" w:hAnsi="Narkisim" w:cs="Narkisim" w:hint="cs"/>
          <w:rtl/>
        </w:rPr>
        <w:t xml:space="preserve">נראה אם כן שהנושא הוא שפריצת הגדר </w:t>
      </w:r>
      <w:proofErr w:type="spellStart"/>
      <w:r>
        <w:rPr>
          <w:rFonts w:ascii="Narkisim" w:hAnsi="Narkisim" w:cs="Narkisim" w:hint="cs"/>
          <w:rtl/>
        </w:rPr>
        <w:t>היתה</w:t>
      </w:r>
      <w:proofErr w:type="spellEnd"/>
      <w:r>
        <w:rPr>
          <w:rFonts w:ascii="Narkisim" w:hAnsi="Narkisim" w:cs="Narkisim" w:hint="cs"/>
          <w:rtl/>
        </w:rPr>
        <w:t xml:space="preserve"> "בפני בהמת חברו". נוסיף על דברי הרמב"ם ממה שהערנו לעיל שבהלכה זו כתב הרמב"ם גם את דינו של הנותן סם המוות בפני בהמת חברו. בשני המקרים אין מדובר שהבהמה רחוקה מהגדר או מהמקום בו הונח סם המוות. אלא להיפך. הפורץ פרץ הגדר בפני הבהמה ונתן את הסם בפני הבהמה. בשני המקרים הוא עשה את הפעולות הללו בפני הבהמה. הפורץ ונותן סם המוות אמנם לא נגעו בבהמה, ולא הכישו אותה ולא הכריחו אותה לצאת, אך פעולותיהם עוררו את הבהמה לעשות מעשים שמתאים לבהמה לעשות. לצאת מהרפת או ממקום כליאתה, או לאכול את הסם.</w:t>
      </w:r>
      <w:r>
        <w:rPr>
          <w:rStyle w:val="ab"/>
          <w:rFonts w:ascii="Narkisim" w:hAnsi="Narkisim" w:cs="Narkisim"/>
          <w:rtl/>
        </w:rPr>
        <w:footnoteReference w:id="4"/>
      </w:r>
      <w:r>
        <w:rPr>
          <w:rFonts w:ascii="Narkisim" w:hAnsi="Narkisim" w:cs="Narkisim" w:hint="cs"/>
          <w:rtl/>
        </w:rPr>
        <w:t xml:space="preserve"> </w:t>
      </w:r>
    </w:p>
    <w:p w14:paraId="6F7AA512" w14:textId="0B2803B4" w:rsidR="00EC2D92" w:rsidRPr="00FF4C51" w:rsidRDefault="00EC2D92" w:rsidP="00EC2D92">
      <w:pPr>
        <w:spacing w:line="360" w:lineRule="auto"/>
        <w:jc w:val="both"/>
        <w:rPr>
          <w:rFonts w:ascii="Narkisim" w:hAnsi="Narkisim" w:cs="Narkisim"/>
          <w:rtl/>
        </w:rPr>
      </w:pPr>
      <w:r>
        <w:rPr>
          <w:rFonts w:ascii="Narkisim" w:hAnsi="Narkisim" w:cs="Narkisim" w:hint="cs"/>
          <w:rtl/>
        </w:rPr>
        <w:t xml:space="preserve">הוכחה </w:t>
      </w:r>
      <w:r w:rsidRPr="00FF4C51">
        <w:rPr>
          <w:rFonts w:ascii="Narkisim" w:hAnsi="Narkisim" w:cs="Narkisim"/>
          <w:rtl/>
        </w:rPr>
        <w:t>[ב]</w:t>
      </w:r>
      <w:r w:rsidR="002D23D7">
        <w:rPr>
          <w:rFonts w:ascii="Narkisim" w:hAnsi="Narkisim" w:cs="Narkisim" w:hint="cs"/>
          <w:rtl/>
        </w:rPr>
        <w:t xml:space="preserve"> -</w:t>
      </w:r>
      <w:r>
        <w:rPr>
          <w:rFonts w:ascii="Narkisim" w:hAnsi="Narkisim" w:cs="Narkisim" w:hint="cs"/>
          <w:rtl/>
        </w:rPr>
        <w:t xml:space="preserve"> "</w:t>
      </w:r>
      <w:r w:rsidRPr="00FF4C51">
        <w:rPr>
          <w:rFonts w:ascii="Narkisim" w:hAnsi="Narkisim" w:cs="Narkisim"/>
          <w:rtl/>
        </w:rPr>
        <w:t xml:space="preserve">ועוד, שהביא התלמוד דברים אלו על משנה </w:t>
      </w:r>
      <w:proofErr w:type="spellStart"/>
      <w:r w:rsidRPr="00FF4C51">
        <w:rPr>
          <w:rFonts w:ascii="Narkisim" w:hAnsi="Narkisim" w:cs="Narkisim"/>
          <w:rtl/>
        </w:rPr>
        <w:t>ד</w:t>
      </w:r>
      <w:r>
        <w:rPr>
          <w:rFonts w:ascii="Narkisim" w:hAnsi="Narkisim" w:cs="Narkisim" w:hint="cs"/>
          <w:rtl/>
        </w:rPr>
        <w:t>'</w:t>
      </w:r>
      <w:r w:rsidRPr="00FF4C51">
        <w:rPr>
          <w:rFonts w:ascii="Narkisim" w:hAnsi="Narkisim" w:cs="Narkisim"/>
          <w:rtl/>
        </w:rPr>
        <w:t>הכונס</w:t>
      </w:r>
      <w:proofErr w:type="spellEnd"/>
      <w:r w:rsidRPr="00FF4C51">
        <w:rPr>
          <w:rFonts w:ascii="Narkisim" w:hAnsi="Narkisim" w:cs="Narkisim"/>
          <w:rtl/>
        </w:rPr>
        <w:t xml:space="preserve"> צאן לדיר</w:t>
      </w:r>
      <w:r>
        <w:rPr>
          <w:rFonts w:ascii="Narkisim" w:hAnsi="Narkisim" w:cs="Narkisim" w:hint="cs"/>
          <w:rtl/>
        </w:rPr>
        <w:t xml:space="preserve">' ". אכן ברור שדברי ר' יהושע </w:t>
      </w:r>
      <w:proofErr w:type="spellStart"/>
      <w:r>
        <w:rPr>
          <w:rFonts w:ascii="Narkisim" w:hAnsi="Narkisim" w:cs="Narkisim" w:hint="cs"/>
          <w:rtl/>
        </w:rPr>
        <w:t>בברייתא</w:t>
      </w:r>
      <w:proofErr w:type="spellEnd"/>
      <w:r>
        <w:rPr>
          <w:rFonts w:ascii="Narkisim" w:hAnsi="Narkisim" w:cs="Narkisim" w:hint="cs"/>
          <w:rtl/>
        </w:rPr>
        <w:t xml:space="preserve"> הובאו בעקבות האמור במשנה והמשנה עוסקת במצבים בהם הבהמה יצאה והזיקה. עיון במשנה מלמד שכך כמעט בכל המקרים. </w:t>
      </w:r>
    </w:p>
    <w:p w14:paraId="18F933E7" w14:textId="77777777"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הכונס צאן לדיר ונעל בפניה כראוי,            ויצאה והזיקה,  פטור </w:t>
      </w:r>
    </w:p>
    <w:p w14:paraId="2B48F6F7" w14:textId="523DBC68"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                    לא נעל בפניה כראוי          ויצאה והזיקה, </w:t>
      </w:r>
      <w:r w:rsidR="00523979" w:rsidRPr="00523979">
        <w:rPr>
          <w:rFonts w:ascii="Narkisim" w:hAnsi="Narkisim" w:cs="Narkisim" w:hint="cs"/>
          <w:rtl/>
        </w:rPr>
        <w:t xml:space="preserve"> </w:t>
      </w:r>
      <w:r w:rsidRPr="00523979">
        <w:rPr>
          <w:rFonts w:ascii="Narkisim" w:hAnsi="Narkisim" w:cs="Narkisim"/>
          <w:rtl/>
        </w:rPr>
        <w:t xml:space="preserve">חייב </w:t>
      </w:r>
    </w:p>
    <w:p w14:paraId="2937379A" w14:textId="77777777"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נפרצה בלילה או שפרצוה לסטים              ויצאה והזיקה, פטור </w:t>
      </w:r>
    </w:p>
    <w:p w14:paraId="465CC891" w14:textId="33030339"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             </w:t>
      </w:r>
      <w:r w:rsidR="00541C3D" w:rsidRPr="00523979">
        <w:rPr>
          <w:rFonts w:ascii="Narkisim" w:hAnsi="Narkisim" w:cs="Narkisim"/>
          <w:rtl/>
        </w:rPr>
        <w:t xml:space="preserve">   </w:t>
      </w:r>
      <w:r w:rsidRPr="00523979">
        <w:rPr>
          <w:rFonts w:ascii="Narkisim" w:hAnsi="Narkisim" w:cs="Narkisim"/>
          <w:rtl/>
        </w:rPr>
        <w:t xml:space="preserve">          הוציאוה לסטים          </w:t>
      </w:r>
      <w:r w:rsidR="00523979" w:rsidRPr="00523979">
        <w:rPr>
          <w:rFonts w:ascii="Narkisim" w:hAnsi="Narkisim" w:cs="Narkisim" w:hint="cs"/>
          <w:rtl/>
        </w:rPr>
        <w:t>[ויצאה והזיקה],</w:t>
      </w:r>
      <w:r w:rsidRPr="00523979">
        <w:rPr>
          <w:rFonts w:ascii="Narkisim" w:hAnsi="Narkisim" w:cs="Narkisim"/>
          <w:rtl/>
        </w:rPr>
        <w:t xml:space="preserve"> לסטים חייבים</w:t>
      </w:r>
      <w:r w:rsidR="00541C3D" w:rsidRPr="00523979">
        <w:rPr>
          <w:rFonts w:ascii="Narkisim" w:hAnsi="Narkisim" w:cs="Narkisim"/>
          <w:rtl/>
        </w:rPr>
        <w:t>.</w:t>
      </w:r>
      <w:r w:rsidRPr="00523979">
        <w:rPr>
          <w:rFonts w:ascii="Narkisim" w:hAnsi="Narkisim" w:cs="Narkisim"/>
          <w:rtl/>
        </w:rPr>
        <w:t xml:space="preserve"> </w:t>
      </w:r>
    </w:p>
    <w:p w14:paraId="7087304D" w14:textId="77777777"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הניחה בחמה או שמסרה לחרש שוטה וקטן, ויצאה והזיקה, חייב. </w:t>
      </w:r>
    </w:p>
    <w:p w14:paraId="0D54DAB5" w14:textId="77777777"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מסרה לרועה נכנס רועה תחתיו. </w:t>
      </w:r>
    </w:p>
    <w:p w14:paraId="0B57186A" w14:textId="15BE10FA"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נפלה לגינה ונהנית                     </w:t>
      </w:r>
      <w:r w:rsidR="00B216D8" w:rsidRPr="00523979">
        <w:rPr>
          <w:rFonts w:ascii="Narkisim" w:hAnsi="Narkisim" w:cs="Narkisim"/>
          <w:rtl/>
        </w:rPr>
        <w:t xml:space="preserve">  </w:t>
      </w:r>
      <w:r w:rsidRPr="00523979">
        <w:rPr>
          <w:rFonts w:ascii="Narkisim" w:hAnsi="Narkisim" w:cs="Narkisim"/>
          <w:rtl/>
        </w:rPr>
        <w:t xml:space="preserve">משלמת מה שנהנית </w:t>
      </w:r>
    </w:p>
    <w:p w14:paraId="27505900" w14:textId="1863926D" w:rsidR="007A2D7C" w:rsidRPr="00523979" w:rsidRDefault="007A2D7C" w:rsidP="00EC2D92">
      <w:pPr>
        <w:spacing w:line="360" w:lineRule="auto"/>
        <w:ind w:left="521"/>
        <w:rPr>
          <w:rFonts w:ascii="Narkisim" w:hAnsi="Narkisim" w:cs="Narkisim"/>
          <w:rtl/>
        </w:rPr>
      </w:pPr>
      <w:r w:rsidRPr="00523979">
        <w:rPr>
          <w:rFonts w:ascii="Narkisim" w:hAnsi="Narkisim" w:cs="Narkisim"/>
          <w:rtl/>
        </w:rPr>
        <w:t xml:space="preserve">ירדה כדרכה והזיקה,    </w:t>
      </w:r>
      <w:r w:rsidR="00F775AD">
        <w:rPr>
          <w:rFonts w:ascii="Narkisim" w:hAnsi="Narkisim" w:cs="Narkisim" w:hint="cs"/>
          <w:rtl/>
        </w:rPr>
        <w:t xml:space="preserve">  </w:t>
      </w:r>
      <w:r w:rsidRPr="00523979">
        <w:rPr>
          <w:rFonts w:ascii="Narkisim" w:hAnsi="Narkisim" w:cs="Narkisim"/>
          <w:rtl/>
        </w:rPr>
        <w:t xml:space="preserve">              משלמת מה שהזיקה. כיצד משלמת מה שהזיקה?...</w:t>
      </w:r>
    </w:p>
    <w:p w14:paraId="33C51091" w14:textId="578936FB" w:rsidR="00EC2D92" w:rsidRDefault="00EC2D92" w:rsidP="00F775AD">
      <w:pPr>
        <w:spacing w:line="360" w:lineRule="auto"/>
        <w:jc w:val="both"/>
        <w:rPr>
          <w:rFonts w:ascii="Narkisim" w:hAnsi="Narkisim" w:cs="Narkisim"/>
          <w:rtl/>
        </w:rPr>
      </w:pPr>
      <w:r w:rsidRPr="00523979">
        <w:rPr>
          <w:rFonts w:ascii="Narkisim" w:hAnsi="Narkisim" w:cs="Narkisim" w:hint="cs"/>
          <w:rtl/>
        </w:rPr>
        <w:t>הרמב"ם הבין שבשלושת המ</w:t>
      </w:r>
      <w:r w:rsidR="008C4F68">
        <w:rPr>
          <w:rFonts w:ascii="Narkisim" w:hAnsi="Narkisim" w:cs="Narkisim" w:hint="cs"/>
          <w:rtl/>
        </w:rPr>
        <w:t xml:space="preserve">קרים מדובר שהבהמה </w:t>
      </w:r>
      <w:r w:rsidR="00F775AD">
        <w:rPr>
          <w:rFonts w:ascii="Narkisim" w:hAnsi="Narkisim" w:cs="Narkisim" w:hint="cs"/>
          <w:rtl/>
        </w:rPr>
        <w:t xml:space="preserve">יצאה והזיקה, ולכן גם את המקרה הרביעי הוא הסביר כך, עם זאת שזה לא כתוב במשנה. </w:t>
      </w:r>
      <w:r w:rsidR="00091DAF">
        <w:rPr>
          <w:rFonts w:ascii="Narkisim" w:hAnsi="Narkisim" w:cs="Narkisim" w:hint="cs"/>
          <w:rtl/>
        </w:rPr>
        <w:t xml:space="preserve">גם המקרים שבהמשך המשנה הם "כשיצאה והזיקה". </w:t>
      </w:r>
      <w:r w:rsidR="00F775AD">
        <w:rPr>
          <w:rFonts w:ascii="Narkisim" w:hAnsi="Narkisim" w:cs="Narkisim" w:hint="cs"/>
          <w:rtl/>
        </w:rPr>
        <w:t xml:space="preserve">הגמרא הביאה את דברי ר' יהושע "הפורץ גדר בפני בהמת </w:t>
      </w:r>
      <w:proofErr w:type="spellStart"/>
      <w:r w:rsidR="00F775AD">
        <w:rPr>
          <w:rFonts w:ascii="Narkisim" w:hAnsi="Narkisim" w:cs="Narkisim" w:hint="cs"/>
          <w:rtl/>
        </w:rPr>
        <w:t>חבירו</w:t>
      </w:r>
      <w:proofErr w:type="spellEnd"/>
      <w:r w:rsidR="00F775AD">
        <w:rPr>
          <w:rFonts w:ascii="Narkisim" w:hAnsi="Narkisim" w:cs="Narkisim" w:hint="cs"/>
          <w:rtl/>
        </w:rPr>
        <w:t xml:space="preserve">" וכתוצאה מכך יצאה הבהמה והזיקה. </w:t>
      </w:r>
    </w:p>
    <w:p w14:paraId="6BEAB0C3" w14:textId="7FEB577F" w:rsidR="00F775AD" w:rsidRPr="00523979" w:rsidRDefault="00F775AD" w:rsidP="00F775AD">
      <w:pPr>
        <w:spacing w:line="360" w:lineRule="auto"/>
        <w:jc w:val="both"/>
        <w:rPr>
          <w:rFonts w:ascii="Narkisim" w:hAnsi="Narkisim" w:cs="Narkisim"/>
          <w:rtl/>
        </w:rPr>
      </w:pPr>
      <w:r>
        <w:rPr>
          <w:rFonts w:ascii="Narkisim" w:hAnsi="Narkisim" w:cs="Narkisim" w:hint="cs"/>
          <w:rtl/>
        </w:rPr>
        <w:t>הוכחה [ג]</w:t>
      </w:r>
      <w:r w:rsidR="002D23D7">
        <w:rPr>
          <w:rFonts w:ascii="Narkisim" w:hAnsi="Narkisim" w:cs="Narkisim" w:hint="cs"/>
          <w:rtl/>
        </w:rPr>
        <w:t xml:space="preserve"> -</w:t>
      </w:r>
      <w:r>
        <w:rPr>
          <w:rFonts w:ascii="Narkisim" w:hAnsi="Narkisim" w:cs="Narkisim" w:hint="cs"/>
          <w:rtl/>
        </w:rPr>
        <w:t xml:space="preserve"> לכאורה זה לא משנה אם הפורץ הרס גדר</w:t>
      </w:r>
      <w:r>
        <w:rPr>
          <w:rFonts w:ascii="Narkisim" w:hAnsi="Narkisim" w:cs="Narkisim" w:hint="cs"/>
        </w:rPr>
        <w:t xml:space="preserve"> </w:t>
      </w:r>
      <w:r>
        <w:rPr>
          <w:rFonts w:ascii="Narkisim" w:hAnsi="Narkisim" w:cs="Narkisim" w:hint="cs"/>
          <w:rtl/>
        </w:rPr>
        <w:t xml:space="preserve">בריאה או רעועה. על הגדר תמיד </w:t>
      </w:r>
      <w:r w:rsidR="002D23D7">
        <w:rPr>
          <w:rFonts w:ascii="Narkisim" w:hAnsi="Narkisim" w:cs="Narkisim" w:hint="cs"/>
          <w:rtl/>
        </w:rPr>
        <w:t xml:space="preserve">הפורץ יהיה </w:t>
      </w:r>
      <w:r>
        <w:rPr>
          <w:rFonts w:ascii="Narkisim" w:hAnsi="Narkisim" w:cs="Narkisim" w:hint="cs"/>
          <w:rtl/>
        </w:rPr>
        <w:t xml:space="preserve">חייב. וכי מותר להרוס גדר רעועה ששייכת לאדם אחר? כאמור הנושא הוא הבהמה ולא הכותל. </w:t>
      </w:r>
      <w:proofErr w:type="spellStart"/>
      <w:r>
        <w:rPr>
          <w:rFonts w:ascii="Narkisim" w:hAnsi="Narkisim" w:cs="Narkisim" w:hint="cs"/>
          <w:rtl/>
        </w:rPr>
        <w:t>ומכיון</w:t>
      </w:r>
      <w:proofErr w:type="spellEnd"/>
      <w:r>
        <w:rPr>
          <w:rFonts w:ascii="Narkisim" w:hAnsi="Narkisim" w:cs="Narkisim" w:hint="cs"/>
          <w:rtl/>
        </w:rPr>
        <w:t xml:space="preserve"> שהמשנה עוסקת במקרה שיצאה והזיקה כתוצאה מהפריצה של הגדר, כך גם דברי ר' יהושע עוסקים בזה, שהרי לשם כך הביאה הגמרא את דברי ר' יהושע. </w:t>
      </w:r>
    </w:p>
    <w:p w14:paraId="33327310" w14:textId="193F476F" w:rsidR="007A2D7C" w:rsidRPr="00F775AD" w:rsidRDefault="00F775AD" w:rsidP="00F775AD">
      <w:pPr>
        <w:spacing w:line="360" w:lineRule="auto"/>
        <w:jc w:val="both"/>
        <w:rPr>
          <w:rFonts w:ascii="Narkisim" w:hAnsi="Narkisim" w:cs="Narkisim"/>
          <w:rtl/>
        </w:rPr>
      </w:pPr>
      <w:r w:rsidRPr="00F775AD">
        <w:rPr>
          <w:rFonts w:ascii="Narkisim" w:hAnsi="Narkisim" w:cs="Narkisim" w:hint="cs"/>
          <w:rtl/>
        </w:rPr>
        <w:t xml:space="preserve">הרמב"ם כתב עוד בתשובתו לחכמי </w:t>
      </w:r>
      <w:proofErr w:type="spellStart"/>
      <w:r w:rsidRPr="00F775AD">
        <w:rPr>
          <w:rFonts w:ascii="Narkisim" w:hAnsi="Narkisim" w:cs="Narkisim" w:hint="cs"/>
          <w:rtl/>
        </w:rPr>
        <w:t>לוניל</w:t>
      </w:r>
      <w:proofErr w:type="spellEnd"/>
      <w:r w:rsidRPr="00F775AD">
        <w:rPr>
          <w:rFonts w:ascii="Narkisim" w:hAnsi="Narkisim" w:cs="Narkisim" w:hint="cs"/>
          <w:rtl/>
        </w:rPr>
        <w:t>:</w:t>
      </w:r>
    </w:p>
    <w:p w14:paraId="45087C5E" w14:textId="77777777" w:rsidR="008D2C66" w:rsidRPr="00F6227D" w:rsidRDefault="00D162FA" w:rsidP="00F775AD">
      <w:pPr>
        <w:spacing w:line="360" w:lineRule="auto"/>
        <w:ind w:left="720"/>
        <w:jc w:val="both"/>
        <w:rPr>
          <w:rFonts w:ascii="Narkisim" w:hAnsi="Narkisim" w:cs="Narkisim"/>
          <w:rtl/>
        </w:rPr>
      </w:pPr>
      <w:r w:rsidRPr="00F6227D">
        <w:rPr>
          <w:rFonts w:ascii="Narkisim" w:hAnsi="Narkisim" w:cs="Narkisim"/>
          <w:rtl/>
        </w:rPr>
        <w:lastRenderedPageBreak/>
        <w:t xml:space="preserve">וזה </w:t>
      </w:r>
      <w:r w:rsidRPr="002B7072">
        <w:rPr>
          <w:rFonts w:ascii="Narkisim" w:hAnsi="Narkisim" w:cs="Narkisim"/>
          <w:rtl/>
        </w:rPr>
        <w:t xml:space="preserve">שהקשיתם על דבר זה מן "הליסטים שפרצו מחיצת הדיר בבריאה, שאין חייבין בנזקיה עד שיוציאוה, אבל אם </w:t>
      </w:r>
      <w:proofErr w:type="spellStart"/>
      <w:r w:rsidRPr="002B7072">
        <w:rPr>
          <w:rFonts w:ascii="Narkisim" w:hAnsi="Narkisim" w:cs="Narkisim"/>
          <w:rtl/>
        </w:rPr>
        <w:t>יצתה</w:t>
      </w:r>
      <w:proofErr w:type="spellEnd"/>
      <w:r w:rsidRPr="002B7072">
        <w:rPr>
          <w:rFonts w:ascii="Narkisim" w:hAnsi="Narkisim" w:cs="Narkisim"/>
          <w:rtl/>
        </w:rPr>
        <w:t xml:space="preserve"> מעצמה </w:t>
      </w:r>
      <w:proofErr w:type="spellStart"/>
      <w:r w:rsidRPr="002B7072">
        <w:rPr>
          <w:rFonts w:ascii="Narkisim" w:hAnsi="Narkisim" w:cs="Narkisim"/>
          <w:rtl/>
        </w:rPr>
        <w:t>פטורין</w:t>
      </w:r>
      <w:proofErr w:type="spellEnd"/>
      <w:r w:rsidRPr="002B7072">
        <w:rPr>
          <w:rFonts w:ascii="Narkisim" w:hAnsi="Narkisim" w:cs="Narkisim"/>
          <w:rtl/>
        </w:rPr>
        <w:t xml:space="preserve">", ודאי קושיא היא זאת. ושמא זאת </w:t>
      </w:r>
      <w:proofErr w:type="spellStart"/>
      <w:r w:rsidRPr="002B7072">
        <w:rPr>
          <w:rFonts w:ascii="Narkisim" w:hAnsi="Narkisim" w:cs="Narkisim"/>
          <w:rtl/>
        </w:rPr>
        <w:t>הקושיא</w:t>
      </w:r>
      <w:proofErr w:type="spellEnd"/>
      <w:r w:rsidRPr="002B7072">
        <w:rPr>
          <w:rFonts w:ascii="Narkisim" w:hAnsi="Narkisim" w:cs="Narkisim"/>
          <w:rtl/>
        </w:rPr>
        <w:t xml:space="preserve"> שיבשה המפרש עד שהעמיד דבר זה בכותל עצמו.</w:t>
      </w:r>
      <w:r w:rsidRPr="00F6227D">
        <w:rPr>
          <w:rFonts w:ascii="Narkisim" w:hAnsi="Narkisim" w:cs="Narkisim"/>
          <w:rtl/>
        </w:rPr>
        <w:t xml:space="preserve"> </w:t>
      </w:r>
    </w:p>
    <w:p w14:paraId="1FA910FB" w14:textId="77777777" w:rsidR="00A85316" w:rsidRPr="00F6227D" w:rsidRDefault="00D162FA" w:rsidP="00F775AD">
      <w:pPr>
        <w:spacing w:line="360" w:lineRule="auto"/>
        <w:ind w:left="720"/>
        <w:jc w:val="both"/>
        <w:rPr>
          <w:rFonts w:ascii="Narkisim" w:hAnsi="Narkisim" w:cs="Narkisim"/>
          <w:rtl/>
        </w:rPr>
      </w:pPr>
      <w:r w:rsidRPr="00F6227D">
        <w:rPr>
          <w:rFonts w:ascii="Narkisim" w:hAnsi="Narkisim" w:cs="Narkisim"/>
          <w:rtl/>
        </w:rPr>
        <w:t xml:space="preserve">וזהו פירוקה: הפרש גדול יש בין ליסטים שפרצו הדיר, ובין </w:t>
      </w:r>
      <w:proofErr w:type="spellStart"/>
      <w:r w:rsidRPr="00F6227D">
        <w:rPr>
          <w:rFonts w:ascii="Narkisim" w:hAnsi="Narkisim" w:cs="Narkisim"/>
          <w:rtl/>
        </w:rPr>
        <w:t>חבירו</w:t>
      </w:r>
      <w:proofErr w:type="spellEnd"/>
      <w:r w:rsidRPr="00F6227D">
        <w:rPr>
          <w:rFonts w:ascii="Narkisim" w:hAnsi="Narkisim" w:cs="Narkisim"/>
          <w:rtl/>
        </w:rPr>
        <w:t xml:space="preserve"> שפרץ לפני בהמתו. </w:t>
      </w:r>
    </w:p>
    <w:p w14:paraId="7EB9880D" w14:textId="27631854" w:rsidR="00D162FA" w:rsidRPr="00F6227D" w:rsidRDefault="00D162FA" w:rsidP="00F775AD">
      <w:pPr>
        <w:spacing w:line="360" w:lineRule="auto"/>
        <w:ind w:left="720"/>
        <w:jc w:val="both"/>
        <w:rPr>
          <w:rFonts w:ascii="Narkisim" w:hAnsi="Narkisim" w:cs="Narkisim"/>
          <w:u w:val="single"/>
          <w:rtl/>
        </w:rPr>
      </w:pPr>
      <w:r w:rsidRPr="00F6227D">
        <w:rPr>
          <w:rFonts w:ascii="Narkisim" w:hAnsi="Narkisim" w:cs="Narkisim"/>
          <w:rtl/>
        </w:rPr>
        <w:t xml:space="preserve">שהליסטים כוונתם לגנוב הבהמה, לפיכך כל זמן שלא הוציאוה מרשות בעלים לא </w:t>
      </w:r>
      <w:proofErr w:type="spellStart"/>
      <w:r w:rsidRPr="00F6227D">
        <w:rPr>
          <w:rFonts w:ascii="Narkisim" w:hAnsi="Narkisim" w:cs="Narkisim"/>
          <w:rtl/>
        </w:rPr>
        <w:t>נתחייבו</w:t>
      </w:r>
      <w:proofErr w:type="spellEnd"/>
      <w:r w:rsidRPr="00F6227D">
        <w:rPr>
          <w:rFonts w:ascii="Narkisim" w:hAnsi="Narkisim" w:cs="Narkisim"/>
          <w:rtl/>
        </w:rPr>
        <w:t xml:space="preserve"> ולא נעשית ברשותם, ובעת שיוציאוה נעשית ברשותם ונתחייב בנזקיה</w:t>
      </w:r>
      <w:r w:rsidR="00BC28CC" w:rsidRPr="00F6227D">
        <w:rPr>
          <w:rFonts w:ascii="Narkisim" w:hAnsi="Narkisim" w:cs="Narkisim"/>
          <w:rtl/>
        </w:rPr>
        <w:t>.</w:t>
      </w:r>
      <w:r w:rsidRPr="00F6227D">
        <w:rPr>
          <w:rFonts w:ascii="Narkisim" w:hAnsi="Narkisim" w:cs="Narkisim"/>
          <w:rtl/>
        </w:rPr>
        <w:t xml:space="preserve"> אבל אם הניחוה שם – הרי לא עשו הנזק </w:t>
      </w:r>
      <w:proofErr w:type="spellStart"/>
      <w:r w:rsidRPr="00F6227D">
        <w:rPr>
          <w:rFonts w:ascii="Narkisim" w:hAnsi="Narkisim" w:cs="Narkisim"/>
          <w:rtl/>
        </w:rPr>
        <w:t>שנתכוונו</w:t>
      </w:r>
      <w:proofErr w:type="spellEnd"/>
      <w:r w:rsidRPr="00F6227D">
        <w:rPr>
          <w:rFonts w:ascii="Narkisim" w:hAnsi="Narkisim" w:cs="Narkisim"/>
          <w:rtl/>
        </w:rPr>
        <w:t xml:space="preserve"> לו שהוא הגניבה, ולפיכך </w:t>
      </w:r>
      <w:proofErr w:type="spellStart"/>
      <w:r w:rsidRPr="00F6227D">
        <w:rPr>
          <w:rFonts w:ascii="Narkisim" w:hAnsi="Narkisim" w:cs="Narkisim"/>
          <w:u w:val="single"/>
          <w:rtl/>
        </w:rPr>
        <w:t>פטורין</w:t>
      </w:r>
      <w:proofErr w:type="spellEnd"/>
      <w:r w:rsidRPr="00F6227D">
        <w:rPr>
          <w:rFonts w:ascii="Narkisim" w:hAnsi="Narkisim" w:cs="Narkisim"/>
          <w:u w:val="single"/>
          <w:rtl/>
        </w:rPr>
        <w:t xml:space="preserve">. </w:t>
      </w:r>
    </w:p>
    <w:p w14:paraId="15255801" w14:textId="33A2D129" w:rsidR="00D162FA" w:rsidRDefault="00D162FA" w:rsidP="00677080">
      <w:pPr>
        <w:spacing w:line="360" w:lineRule="auto"/>
        <w:ind w:left="720"/>
        <w:jc w:val="both"/>
        <w:rPr>
          <w:rFonts w:ascii="Narkisim" w:hAnsi="Narkisim" w:cs="Narkisim"/>
          <w:rtl/>
        </w:rPr>
      </w:pPr>
      <w:r w:rsidRPr="00F6227D">
        <w:rPr>
          <w:rFonts w:ascii="Narkisim" w:hAnsi="Narkisim" w:cs="Narkisim"/>
          <w:rtl/>
        </w:rPr>
        <w:t xml:space="preserve">אבל הפורץ גדר לפני בהמת </w:t>
      </w:r>
      <w:proofErr w:type="spellStart"/>
      <w:r w:rsidRPr="00F6227D">
        <w:rPr>
          <w:rFonts w:ascii="Narkisim" w:hAnsi="Narkisim" w:cs="Narkisim"/>
          <w:rtl/>
        </w:rPr>
        <w:t>חבירו</w:t>
      </w:r>
      <w:proofErr w:type="spellEnd"/>
      <w:r w:rsidRPr="00F6227D">
        <w:rPr>
          <w:rFonts w:ascii="Narkisim" w:hAnsi="Narkisim" w:cs="Narkisim"/>
          <w:rtl/>
        </w:rPr>
        <w:t xml:space="preserve"> אין כוונתו לגנוב, ולא נתכוון אלא שתצא הבהמה ותזיק ויתחייבו הבעלים בנזקיה, ולפיכך הוא חייב באותו נזק כדין כל מזיק. וזהו הפרש בין לסטים ובין פורץ בהמת </w:t>
      </w:r>
      <w:proofErr w:type="spellStart"/>
      <w:r w:rsidRPr="00F6227D">
        <w:rPr>
          <w:rFonts w:ascii="Narkisim" w:hAnsi="Narkisim" w:cs="Narkisim"/>
          <w:rtl/>
        </w:rPr>
        <w:t>חבירו</w:t>
      </w:r>
      <w:proofErr w:type="spellEnd"/>
      <w:r w:rsidRPr="00F6227D">
        <w:rPr>
          <w:rFonts w:ascii="Narkisim" w:hAnsi="Narkisim" w:cs="Narkisim"/>
          <w:rtl/>
        </w:rPr>
        <w:t xml:space="preserve">. </w:t>
      </w:r>
    </w:p>
    <w:p w14:paraId="74819E9A" w14:textId="2360012E" w:rsidR="0014456E" w:rsidRDefault="00677080" w:rsidP="0014456E">
      <w:pPr>
        <w:spacing w:line="360" w:lineRule="auto"/>
        <w:jc w:val="both"/>
        <w:rPr>
          <w:rFonts w:ascii="Narkisim" w:hAnsi="Narkisim" w:cs="Narkisim"/>
          <w:rtl/>
        </w:rPr>
      </w:pPr>
      <w:r>
        <w:rPr>
          <w:rFonts w:ascii="Narkisim" w:hAnsi="Narkisim" w:cs="Narkisim" w:hint="cs"/>
          <w:rtl/>
        </w:rPr>
        <w:t xml:space="preserve">חכמי </w:t>
      </w:r>
      <w:proofErr w:type="spellStart"/>
      <w:r>
        <w:rPr>
          <w:rFonts w:ascii="Narkisim" w:hAnsi="Narkisim" w:cs="Narkisim" w:hint="cs"/>
          <w:rtl/>
        </w:rPr>
        <w:t>לוניל</w:t>
      </w:r>
      <w:proofErr w:type="spellEnd"/>
      <w:r>
        <w:rPr>
          <w:rFonts w:ascii="Narkisim" w:hAnsi="Narkisim" w:cs="Narkisim" w:hint="cs"/>
          <w:rtl/>
        </w:rPr>
        <w:t xml:space="preserve"> שאלו מה ההבדל בין "פורץ גדר בפני בהמת חברו ויצאה והזיקה שפטור בידי אדם וחייב בדיני שמים" לבין </w:t>
      </w:r>
      <w:r w:rsidR="0014456E">
        <w:rPr>
          <w:rFonts w:ascii="Narkisim" w:hAnsi="Narkisim" w:cs="Narkisim" w:hint="cs"/>
          <w:rtl/>
        </w:rPr>
        <w:t>"פרצוה ליסטים ויצאה והזיקה" שאז הדין הוא "</w:t>
      </w:r>
      <w:proofErr w:type="spellStart"/>
      <w:r w:rsidR="0014456E">
        <w:rPr>
          <w:rFonts w:ascii="Narkisim" w:hAnsi="Narkisim" w:cs="Narkisim" w:hint="cs"/>
          <w:rtl/>
        </w:rPr>
        <w:t>פטורין</w:t>
      </w:r>
      <w:proofErr w:type="spellEnd"/>
      <w:r w:rsidR="0014456E">
        <w:rPr>
          <w:rFonts w:ascii="Narkisim" w:hAnsi="Narkisim" w:cs="Narkisim" w:hint="cs"/>
          <w:rtl/>
        </w:rPr>
        <w:t xml:space="preserve">"? הרמב"ם השיב שזו אכן שאלה טובה אך צריך להבחין בין המקרים. </w:t>
      </w:r>
    </w:p>
    <w:p w14:paraId="3519F4E3" w14:textId="53F2F28A" w:rsidR="0014456E" w:rsidRDefault="0014456E" w:rsidP="0014456E">
      <w:pPr>
        <w:spacing w:line="360" w:lineRule="auto"/>
        <w:jc w:val="both"/>
        <w:rPr>
          <w:rFonts w:ascii="Narkisim" w:hAnsi="Narkisim" w:cs="Narkisim"/>
          <w:rtl/>
        </w:rPr>
      </w:pPr>
      <w:r>
        <w:rPr>
          <w:rFonts w:ascii="Narkisim" w:hAnsi="Narkisim" w:cs="Narkisim" w:hint="cs"/>
          <w:rtl/>
        </w:rPr>
        <w:t xml:space="preserve">אכן המשותף הוא שהגדר נפרצה. כשמדובר על ליסטים צריך לבדוק מה </w:t>
      </w:r>
      <w:proofErr w:type="spellStart"/>
      <w:r>
        <w:rPr>
          <w:rFonts w:ascii="Narkisim" w:hAnsi="Narkisim" w:cs="Narkisim" w:hint="cs"/>
          <w:rtl/>
        </w:rPr>
        <w:t>היתה</w:t>
      </w:r>
      <w:proofErr w:type="spellEnd"/>
      <w:r>
        <w:rPr>
          <w:rFonts w:ascii="Narkisim" w:hAnsi="Narkisim" w:cs="Narkisim" w:hint="cs"/>
          <w:rtl/>
        </w:rPr>
        <w:t xml:space="preserve"> מטרת הפריצה. אם המטרה </w:t>
      </w:r>
      <w:proofErr w:type="spellStart"/>
      <w:r>
        <w:rPr>
          <w:rFonts w:ascii="Narkisim" w:hAnsi="Narkisim" w:cs="Narkisim" w:hint="cs"/>
          <w:rtl/>
        </w:rPr>
        <w:t>היתה</w:t>
      </w:r>
      <w:proofErr w:type="spellEnd"/>
      <w:r>
        <w:rPr>
          <w:rFonts w:ascii="Narkisim" w:hAnsi="Narkisim" w:cs="Narkisim" w:hint="cs"/>
          <w:rtl/>
        </w:rPr>
        <w:t xml:space="preserve"> לגנוב את הבהמה, כל עוד לא הבהמה לא עברה לרשותם- הם לא משכו, לא הכישו וכד', אז הם פטורים. אך אם הליסטים לא התכוונו לגנוב אלא סתם פרצו הם יהיו פטורים. לעומת "פורץ גדר בפני בהמת חברו" הוא אמנם לא התכוון לגנוב הבהמה אך כוונתו </w:t>
      </w:r>
      <w:proofErr w:type="spellStart"/>
      <w:r>
        <w:rPr>
          <w:rFonts w:ascii="Narkisim" w:hAnsi="Narkisim" w:cs="Narkisim" w:hint="cs"/>
          <w:rtl/>
        </w:rPr>
        <w:t>היתה</w:t>
      </w:r>
      <w:proofErr w:type="spellEnd"/>
      <w:r>
        <w:rPr>
          <w:rFonts w:ascii="Narkisim" w:hAnsi="Narkisim" w:cs="Narkisim" w:hint="cs"/>
          <w:rtl/>
        </w:rPr>
        <w:t xml:space="preserve"> שבהמה אכן תצא ותזיק. הרמב"ם אכן דייק לעיל וכתב שהמקרה המדובר הוא "פורץ גדר בפני בהמת חברו". הגדר סמוכה לבהמה שעומדת שם, וכשם שסם המ</w:t>
      </w:r>
      <w:r w:rsidR="00D52E29">
        <w:rPr>
          <w:rFonts w:ascii="Narkisim" w:hAnsi="Narkisim" w:cs="Narkisim" w:hint="cs"/>
          <w:rtl/>
        </w:rPr>
        <w:t>ו</w:t>
      </w:r>
      <w:r>
        <w:rPr>
          <w:rFonts w:ascii="Narkisim" w:hAnsi="Narkisim" w:cs="Narkisim" w:hint="cs"/>
          <w:rtl/>
        </w:rPr>
        <w:t>ות הונח בפני הבהמה</w:t>
      </w:r>
      <w:r w:rsidR="00D52E29">
        <w:rPr>
          <w:rFonts w:ascii="Narkisim" w:hAnsi="Narkisim" w:cs="Narkisim" w:hint="cs"/>
          <w:rtl/>
        </w:rPr>
        <w:t>.</w:t>
      </w:r>
      <w:r>
        <w:rPr>
          <w:rFonts w:ascii="Narkisim" w:hAnsi="Narkisim" w:cs="Narkisim" w:hint="cs"/>
          <w:rtl/>
        </w:rPr>
        <w:t xml:space="preserve"> על אף שהפורץ לא נגע בבהמה, הוא עשה פעולה שברור הוא שהבהמה תצא</w:t>
      </w:r>
      <w:r w:rsidR="00D52E29">
        <w:rPr>
          <w:rFonts w:ascii="Narkisim" w:hAnsi="Narkisim" w:cs="Narkisim" w:hint="cs"/>
          <w:rtl/>
        </w:rPr>
        <w:t xml:space="preserve"> או שהיא תאכל מסם המוות</w:t>
      </w:r>
      <w:r>
        <w:rPr>
          <w:rFonts w:ascii="Narkisim" w:hAnsi="Narkisim" w:cs="Narkisim" w:hint="cs"/>
          <w:rtl/>
        </w:rPr>
        <w:t xml:space="preserve">. </w:t>
      </w:r>
      <w:r w:rsidR="00AA7026">
        <w:rPr>
          <w:rFonts w:ascii="Narkisim" w:hAnsi="Narkisim" w:cs="Narkisim" w:hint="cs"/>
          <w:rtl/>
        </w:rPr>
        <w:t xml:space="preserve">במקרה דנן, </w:t>
      </w:r>
      <w:r>
        <w:rPr>
          <w:rFonts w:ascii="Narkisim" w:hAnsi="Narkisim" w:cs="Narkisim" w:hint="cs"/>
          <w:rtl/>
        </w:rPr>
        <w:t>מאחר שלא בטוח שה</w:t>
      </w:r>
      <w:r w:rsidR="00AA7026">
        <w:rPr>
          <w:rFonts w:ascii="Narkisim" w:hAnsi="Narkisim" w:cs="Narkisim" w:hint="cs"/>
          <w:rtl/>
        </w:rPr>
        <w:t>בהמה</w:t>
      </w:r>
      <w:r>
        <w:rPr>
          <w:rFonts w:ascii="Narkisim" w:hAnsi="Narkisim" w:cs="Narkisim" w:hint="cs"/>
          <w:rtl/>
        </w:rPr>
        <w:t xml:space="preserve"> תזיק, לכן חייב בדיני שמים ופטור בדיני אדם</w:t>
      </w:r>
      <w:r w:rsidR="00AA7026">
        <w:rPr>
          <w:rFonts w:ascii="Narkisim" w:hAnsi="Narkisim" w:cs="Narkisim" w:hint="cs"/>
          <w:rtl/>
        </w:rPr>
        <w:t xml:space="preserve">.  </w:t>
      </w:r>
    </w:p>
    <w:p w14:paraId="592E0FB1" w14:textId="45544B9B" w:rsidR="006B4E45" w:rsidRPr="00AA7026" w:rsidRDefault="00AA7026" w:rsidP="00AA7026">
      <w:pPr>
        <w:spacing w:line="360" w:lineRule="auto"/>
        <w:jc w:val="both"/>
        <w:rPr>
          <w:rFonts w:ascii="Narkisim" w:hAnsi="Narkisim" w:cs="Narkisim"/>
          <w:rtl/>
        </w:rPr>
      </w:pPr>
      <w:r>
        <w:rPr>
          <w:rFonts w:ascii="Narkisim" w:hAnsi="Narkisim" w:cs="Narkisim" w:hint="cs"/>
          <w:rtl/>
        </w:rPr>
        <w:t xml:space="preserve">את </w:t>
      </w:r>
      <w:r w:rsidRPr="00AA7026">
        <w:rPr>
          <w:rFonts w:ascii="Narkisim" w:hAnsi="Narkisim" w:cs="Narkisim" w:hint="cs"/>
          <w:rtl/>
        </w:rPr>
        <w:t>ההבחנה בין ליסטים שמתכוון לגנוב הבהמה לבין ליסטים שרק רצה פרץ הגדר ולא גנב, למד הרמב"ם מדברי ה</w:t>
      </w:r>
      <w:r w:rsidR="006B4E45" w:rsidRPr="00AA7026">
        <w:rPr>
          <w:rFonts w:ascii="Narkisim" w:hAnsi="Narkisim" w:cs="Narkisim"/>
          <w:rtl/>
        </w:rPr>
        <w:t xml:space="preserve">ירושלמי </w:t>
      </w:r>
      <w:r w:rsidRPr="00AA7026">
        <w:rPr>
          <w:rFonts w:ascii="Narkisim" w:hAnsi="Narkisim" w:cs="Narkisim" w:hint="cs"/>
          <w:rtl/>
        </w:rPr>
        <w:t>(</w:t>
      </w:r>
      <w:r w:rsidR="006B4E45" w:rsidRPr="00AA7026">
        <w:rPr>
          <w:rFonts w:ascii="Narkisim" w:hAnsi="Narkisim" w:cs="Narkisim"/>
          <w:rtl/>
        </w:rPr>
        <w:t>בבא קמא ו, א</w:t>
      </w:r>
      <w:r w:rsidRPr="00AA7026">
        <w:rPr>
          <w:rFonts w:ascii="Narkisim" w:hAnsi="Narkisim" w:cs="Narkisim" w:hint="cs"/>
          <w:rtl/>
        </w:rPr>
        <w:t>)</w:t>
      </w:r>
      <w:r w:rsidR="00854470" w:rsidRPr="00AA7026">
        <w:rPr>
          <w:rFonts w:ascii="Narkisim" w:hAnsi="Narkisim" w:cs="Narkisim"/>
          <w:rtl/>
        </w:rPr>
        <w:t xml:space="preserve"> </w:t>
      </w:r>
    </w:p>
    <w:p w14:paraId="38812EB9" w14:textId="1FDA27C6" w:rsidR="00AF22A5" w:rsidRDefault="006B4E45" w:rsidP="00F812C4">
      <w:pPr>
        <w:spacing w:line="360" w:lineRule="auto"/>
        <w:ind w:left="720"/>
        <w:jc w:val="both"/>
        <w:rPr>
          <w:rFonts w:ascii="Narkisim" w:hAnsi="Narkisim" w:cs="Narkisim"/>
          <w:rtl/>
        </w:rPr>
      </w:pPr>
      <w:r w:rsidRPr="00AA7026">
        <w:rPr>
          <w:rFonts w:ascii="Narkisim" w:hAnsi="Narkisim" w:cs="Narkisim"/>
          <w:rtl/>
        </w:rPr>
        <w:t xml:space="preserve"> הוציאוה </w:t>
      </w:r>
      <w:proofErr w:type="spellStart"/>
      <w:r w:rsidRPr="00AA7026">
        <w:rPr>
          <w:rFonts w:ascii="Narkisim" w:hAnsi="Narkisim" w:cs="Narkisim"/>
          <w:rtl/>
        </w:rPr>
        <w:t>ליסטין</w:t>
      </w:r>
      <w:proofErr w:type="spellEnd"/>
      <w:r w:rsidRPr="00AA7026">
        <w:rPr>
          <w:rFonts w:ascii="Narkisim" w:hAnsi="Narkisim" w:cs="Narkisim"/>
          <w:rtl/>
        </w:rPr>
        <w:t xml:space="preserve"> </w:t>
      </w:r>
      <w:proofErr w:type="spellStart"/>
      <w:r w:rsidRPr="00AA7026">
        <w:rPr>
          <w:rFonts w:ascii="Narkisim" w:hAnsi="Narkisim" w:cs="Narkisim"/>
          <w:rtl/>
        </w:rPr>
        <w:t>הליסטין</w:t>
      </w:r>
      <w:proofErr w:type="spellEnd"/>
      <w:r w:rsidRPr="00AA7026">
        <w:rPr>
          <w:rFonts w:ascii="Narkisim" w:hAnsi="Narkisim" w:cs="Narkisim"/>
          <w:rtl/>
        </w:rPr>
        <w:t xml:space="preserve"> חייבין. א</w:t>
      </w:r>
      <w:r w:rsidR="00F812C4">
        <w:rPr>
          <w:rFonts w:ascii="Narkisim" w:hAnsi="Narkisim" w:cs="Narkisim" w:hint="cs"/>
          <w:rtl/>
        </w:rPr>
        <w:t>מ</w:t>
      </w:r>
      <w:r w:rsidRPr="00AA7026">
        <w:rPr>
          <w:rFonts w:ascii="Narkisim" w:hAnsi="Narkisim" w:cs="Narkisim"/>
          <w:rtl/>
        </w:rPr>
        <w:t xml:space="preserve">ר </w:t>
      </w:r>
      <w:r w:rsidR="00F812C4">
        <w:rPr>
          <w:rFonts w:ascii="Narkisim" w:hAnsi="Narkisim" w:cs="Narkisim" w:hint="cs"/>
          <w:rtl/>
        </w:rPr>
        <w:t xml:space="preserve">ר' </w:t>
      </w:r>
      <w:r w:rsidRPr="00AA7026">
        <w:rPr>
          <w:rFonts w:ascii="Narkisim" w:hAnsi="Narkisim" w:cs="Narkisim"/>
          <w:rtl/>
        </w:rPr>
        <w:t>הושעיה</w:t>
      </w:r>
      <w:r w:rsidR="00F812C4">
        <w:rPr>
          <w:rFonts w:ascii="Narkisim" w:hAnsi="Narkisim" w:cs="Narkisim" w:hint="cs"/>
          <w:rtl/>
        </w:rPr>
        <w:t>:</w:t>
      </w:r>
      <w:r w:rsidRPr="00AA7026">
        <w:rPr>
          <w:rFonts w:ascii="Narkisim" w:hAnsi="Narkisim" w:cs="Narkisim"/>
          <w:rtl/>
        </w:rPr>
        <w:t xml:space="preserve"> כשהוציאוה לגוזלה, אבל אם הוציאוה לאבדה </w:t>
      </w:r>
      <w:proofErr w:type="spellStart"/>
      <w:r w:rsidRPr="00AA7026">
        <w:rPr>
          <w:rFonts w:ascii="Narkisim" w:hAnsi="Narkisim" w:cs="Narkisim"/>
          <w:rtl/>
        </w:rPr>
        <w:t>הליסטין</w:t>
      </w:r>
      <w:proofErr w:type="spellEnd"/>
      <w:r w:rsidRPr="00AA7026">
        <w:rPr>
          <w:rFonts w:ascii="Narkisim" w:hAnsi="Narkisim" w:cs="Narkisim"/>
          <w:rtl/>
        </w:rPr>
        <w:t xml:space="preserve"> </w:t>
      </w:r>
      <w:proofErr w:type="spellStart"/>
      <w:r w:rsidRPr="00AA7026">
        <w:rPr>
          <w:rFonts w:ascii="Narkisim" w:hAnsi="Narkisim" w:cs="Narkisim"/>
          <w:rtl/>
        </w:rPr>
        <w:t>פטורין</w:t>
      </w:r>
      <w:proofErr w:type="spellEnd"/>
      <w:r w:rsidR="00F812C4">
        <w:rPr>
          <w:rFonts w:ascii="Narkisim" w:hAnsi="Narkisim" w:cs="Narkisim" w:hint="cs"/>
          <w:rtl/>
        </w:rPr>
        <w:t>.</w:t>
      </w:r>
      <w:r w:rsidR="00AA7026">
        <w:rPr>
          <w:rStyle w:val="ab"/>
          <w:rFonts w:ascii="Narkisim" w:hAnsi="Narkisim" w:cs="Narkisim"/>
          <w:rtl/>
        </w:rPr>
        <w:footnoteReference w:id="5"/>
      </w:r>
    </w:p>
    <w:p w14:paraId="58A66537" w14:textId="72374798" w:rsidR="00F812C4" w:rsidRDefault="00F812C4" w:rsidP="00F812C4">
      <w:pPr>
        <w:spacing w:line="360" w:lineRule="auto"/>
        <w:jc w:val="both"/>
        <w:rPr>
          <w:rFonts w:ascii="Narkisim" w:hAnsi="Narkisim" w:cs="Narkisim"/>
          <w:rtl/>
        </w:rPr>
      </w:pPr>
      <w:r>
        <w:rPr>
          <w:rFonts w:ascii="Narkisim" w:hAnsi="Narkisim" w:cs="Narkisim" w:hint="cs"/>
          <w:rtl/>
        </w:rPr>
        <w:t xml:space="preserve">לפי הרמב"ם </w:t>
      </w:r>
      <w:r w:rsidR="009E77FE">
        <w:rPr>
          <w:rFonts w:ascii="Narkisim" w:hAnsi="Narkisim" w:cs="Narkisim" w:hint="cs"/>
          <w:rtl/>
        </w:rPr>
        <w:t xml:space="preserve">דברי המשנה </w:t>
      </w:r>
      <w:r>
        <w:rPr>
          <w:rFonts w:ascii="Narkisim" w:hAnsi="Narkisim" w:cs="Narkisim" w:hint="cs"/>
          <w:rtl/>
        </w:rPr>
        <w:t>"פרצוה ליסטים</w:t>
      </w:r>
      <w:r w:rsidR="009E77FE">
        <w:rPr>
          <w:rFonts w:ascii="Narkisim" w:hAnsi="Narkisim" w:cs="Narkisim" w:hint="cs"/>
          <w:rtl/>
        </w:rPr>
        <w:t xml:space="preserve"> ויצאה והזיקה פטור </w:t>
      </w:r>
      <w:r>
        <w:rPr>
          <w:rFonts w:ascii="Narkisim" w:hAnsi="Narkisim" w:cs="Narkisim" w:hint="cs"/>
          <w:rtl/>
        </w:rPr>
        <w:t xml:space="preserve">" </w:t>
      </w:r>
      <w:r w:rsidR="009E77FE">
        <w:rPr>
          <w:rFonts w:ascii="Narkisim" w:hAnsi="Narkisim" w:cs="Narkisim" w:hint="cs"/>
          <w:rtl/>
        </w:rPr>
        <w:t xml:space="preserve">הם הבסיס לדברי </w:t>
      </w:r>
      <w:r>
        <w:rPr>
          <w:rFonts w:ascii="Narkisim" w:hAnsi="Narkisim" w:cs="Narkisim" w:hint="cs"/>
          <w:rtl/>
        </w:rPr>
        <w:t xml:space="preserve">הירושלמי "אם הוציאוה לאבדה </w:t>
      </w:r>
      <w:r w:rsidR="009E77FE">
        <w:rPr>
          <w:rFonts w:ascii="Narkisim" w:hAnsi="Narkisim" w:cs="Narkisim" w:hint="cs"/>
          <w:rtl/>
        </w:rPr>
        <w:t xml:space="preserve">- </w:t>
      </w:r>
      <w:proofErr w:type="spellStart"/>
      <w:r>
        <w:rPr>
          <w:rFonts w:ascii="Narkisim" w:hAnsi="Narkisim" w:cs="Narkisim" w:hint="cs"/>
          <w:rtl/>
        </w:rPr>
        <w:t>הליסטין</w:t>
      </w:r>
      <w:proofErr w:type="spellEnd"/>
      <w:r>
        <w:rPr>
          <w:rFonts w:ascii="Narkisim" w:hAnsi="Narkisim" w:cs="Narkisim" w:hint="cs"/>
          <w:rtl/>
        </w:rPr>
        <w:t xml:space="preserve"> </w:t>
      </w:r>
      <w:proofErr w:type="spellStart"/>
      <w:r>
        <w:rPr>
          <w:rFonts w:ascii="Narkisim" w:hAnsi="Narkisim" w:cs="Narkisim" w:hint="cs"/>
          <w:rtl/>
        </w:rPr>
        <w:t>פטוריך</w:t>
      </w:r>
      <w:proofErr w:type="spellEnd"/>
      <w:r>
        <w:rPr>
          <w:rFonts w:ascii="Narkisim" w:hAnsi="Narkisim" w:cs="Narkisim" w:hint="cs"/>
          <w:rtl/>
        </w:rPr>
        <w:t xml:space="preserve">". לכאורה היה מקום לומר שמאחר והוציאוה זו בהמה שלהם כי עשו כאן פעולה </w:t>
      </w:r>
      <w:proofErr w:type="spellStart"/>
      <w:r>
        <w:rPr>
          <w:rFonts w:ascii="Narkisim" w:hAnsi="Narkisim" w:cs="Narkisim" w:hint="cs"/>
          <w:rtl/>
        </w:rPr>
        <w:t>קנינית</w:t>
      </w:r>
      <w:proofErr w:type="spellEnd"/>
      <w:r>
        <w:rPr>
          <w:rFonts w:ascii="Narkisim" w:hAnsi="Narkisim" w:cs="Narkisim" w:hint="cs"/>
          <w:rtl/>
        </w:rPr>
        <w:t xml:space="preserve"> שינוי רשות ומשיכה, ובכל זאת אם היא לא עברה לבעלותם מאחר </w:t>
      </w:r>
      <w:r w:rsidR="009E77FE">
        <w:rPr>
          <w:rFonts w:ascii="Narkisim" w:hAnsi="Narkisim" w:cs="Narkisim" w:hint="cs"/>
          <w:rtl/>
        </w:rPr>
        <w:t xml:space="preserve">כי </w:t>
      </w:r>
      <w:r>
        <w:rPr>
          <w:rFonts w:ascii="Narkisim" w:hAnsi="Narkisim" w:cs="Narkisim" w:hint="cs"/>
          <w:rtl/>
        </w:rPr>
        <w:t xml:space="preserve">הם לא רצו לגנוב אותה אלא רק לאבדה, הדין הוא שיהיו פטורים.  </w:t>
      </w:r>
    </w:p>
    <w:p w14:paraId="05B69188" w14:textId="6168E1DF" w:rsidR="009E77FE" w:rsidRPr="00800C74" w:rsidRDefault="009E77FE" w:rsidP="009E77FE">
      <w:pPr>
        <w:autoSpaceDE w:val="0"/>
        <w:autoSpaceDN w:val="0"/>
        <w:adjustRightInd w:val="0"/>
        <w:spacing w:line="360" w:lineRule="auto"/>
        <w:jc w:val="both"/>
        <w:rPr>
          <w:rFonts w:ascii="Narkisim" w:hAnsi="Narkisim" w:cs="Narkisim"/>
          <w:rtl/>
        </w:rPr>
      </w:pPr>
      <w:r>
        <w:rPr>
          <w:rFonts w:ascii="Narkisim" w:hAnsi="Narkisim" w:cs="Narkisim" w:hint="cs"/>
          <w:rtl/>
        </w:rPr>
        <w:t xml:space="preserve">החידוש בדברי הרמב"ם שלכוונת הליסטים יש משמעות. אם הוציאוה ומטרתן לגנוב והיא הזיקה יהיו חייבים, ואם מטרתן </w:t>
      </w:r>
      <w:proofErr w:type="spellStart"/>
      <w:r>
        <w:rPr>
          <w:rFonts w:ascii="Narkisim" w:hAnsi="Narkisim" w:cs="Narkisim" w:hint="cs"/>
          <w:rtl/>
        </w:rPr>
        <w:t>היתה</w:t>
      </w:r>
      <w:proofErr w:type="spellEnd"/>
      <w:r>
        <w:rPr>
          <w:rFonts w:ascii="Narkisim" w:hAnsi="Narkisim" w:cs="Narkisim" w:hint="cs"/>
          <w:rtl/>
        </w:rPr>
        <w:t xml:space="preserve"> רק לאבד את הבהמה, הם יהיו פטורים.</w:t>
      </w:r>
      <w:r w:rsidR="00FA5EAF">
        <w:rPr>
          <w:rStyle w:val="ab"/>
          <w:rFonts w:ascii="Narkisim" w:hAnsi="Narkisim" w:cs="Narkisim"/>
          <w:rtl/>
        </w:rPr>
        <w:footnoteReference w:id="6"/>
      </w:r>
      <w:r>
        <w:rPr>
          <w:rFonts w:ascii="Narkisim" w:hAnsi="Narkisim" w:cs="Narkisim" w:hint="cs"/>
          <w:rtl/>
        </w:rPr>
        <w:t xml:space="preserve"> </w:t>
      </w:r>
    </w:p>
    <w:p w14:paraId="178725C2" w14:textId="483EC1A2" w:rsidR="00F812C4" w:rsidRDefault="00F812C4" w:rsidP="00F812C4">
      <w:pPr>
        <w:spacing w:line="360" w:lineRule="auto"/>
        <w:jc w:val="both"/>
        <w:rPr>
          <w:rFonts w:ascii="Narkisim" w:hAnsi="Narkisim" w:cs="Narkisim"/>
          <w:rtl/>
        </w:rPr>
      </w:pPr>
      <w:r>
        <w:rPr>
          <w:rFonts w:ascii="Narkisim" w:hAnsi="Narkisim" w:cs="Narkisim" w:hint="cs"/>
          <w:rtl/>
        </w:rPr>
        <w:lastRenderedPageBreak/>
        <w:t xml:space="preserve">בתשובתו לחמי </w:t>
      </w:r>
      <w:proofErr w:type="spellStart"/>
      <w:r>
        <w:rPr>
          <w:rFonts w:ascii="Narkisim" w:hAnsi="Narkisim" w:cs="Narkisim" w:hint="cs"/>
          <w:rtl/>
        </w:rPr>
        <w:t>לוניל</w:t>
      </w:r>
      <w:proofErr w:type="spellEnd"/>
      <w:r>
        <w:rPr>
          <w:rFonts w:ascii="Narkisim" w:hAnsi="Narkisim" w:cs="Narkisim" w:hint="cs"/>
          <w:rtl/>
        </w:rPr>
        <w:t xml:space="preserve">, שינה הרמב"ם את ההבנה הפשוטה של המשנה וכפי שהוא כתב </w:t>
      </w:r>
      <w:r w:rsidR="003E6876">
        <w:rPr>
          <w:rFonts w:ascii="Narkisim" w:hAnsi="Narkisim" w:cs="Narkisim" w:hint="cs"/>
          <w:rtl/>
        </w:rPr>
        <w:t>בהל' נזקי ממון. במשנה נאמר שאם "פרצוה ליסטים ויצאה והזיקה פטור" הכונה היא שבעל הצאן פטור. כך גם משמע ברמב"ם (הל' נזקי ממון ד, א). אך בתשובה כתב הרמב"ם: "</w:t>
      </w:r>
      <w:r w:rsidR="003E6876" w:rsidRPr="00F6227D">
        <w:rPr>
          <w:rFonts w:ascii="Narkisim" w:hAnsi="Narkisim" w:cs="Narkisim"/>
          <w:rtl/>
        </w:rPr>
        <w:t xml:space="preserve">אם </w:t>
      </w:r>
      <w:proofErr w:type="spellStart"/>
      <w:r w:rsidR="003E6876" w:rsidRPr="00F6227D">
        <w:rPr>
          <w:rFonts w:ascii="Narkisim" w:hAnsi="Narkisim" w:cs="Narkisim"/>
          <w:rtl/>
        </w:rPr>
        <w:t>יצתה</w:t>
      </w:r>
      <w:proofErr w:type="spellEnd"/>
      <w:r w:rsidR="003E6876" w:rsidRPr="00F6227D">
        <w:rPr>
          <w:rFonts w:ascii="Narkisim" w:hAnsi="Narkisim" w:cs="Narkisim"/>
          <w:rtl/>
        </w:rPr>
        <w:t xml:space="preserve"> מעצמה</w:t>
      </w:r>
      <w:r w:rsidR="003E6876">
        <w:rPr>
          <w:rFonts w:ascii="Narkisim" w:hAnsi="Narkisim" w:cs="Narkisim" w:hint="cs"/>
          <w:rtl/>
        </w:rPr>
        <w:t xml:space="preserve"> </w:t>
      </w:r>
      <w:r w:rsidR="003E6876">
        <w:rPr>
          <w:rFonts w:ascii="Narkisim" w:hAnsi="Narkisim" w:cs="Narkisim"/>
          <w:rtl/>
        </w:rPr>
        <w:t>–</w:t>
      </w:r>
      <w:r w:rsidR="003E6876" w:rsidRPr="00F6227D">
        <w:rPr>
          <w:rFonts w:ascii="Narkisim" w:hAnsi="Narkisim" w:cs="Narkisim"/>
          <w:rtl/>
        </w:rPr>
        <w:t xml:space="preserve"> </w:t>
      </w:r>
      <w:proofErr w:type="spellStart"/>
      <w:r w:rsidR="003E6876" w:rsidRPr="00F6227D">
        <w:rPr>
          <w:rFonts w:ascii="Narkisim" w:hAnsi="Narkisim" w:cs="Narkisim"/>
          <w:b/>
          <w:bCs/>
          <w:u w:val="single"/>
          <w:rtl/>
        </w:rPr>
        <w:t>פטורין</w:t>
      </w:r>
      <w:proofErr w:type="spellEnd"/>
      <w:r w:rsidR="003E6876">
        <w:rPr>
          <w:rFonts w:ascii="Narkisim" w:hAnsi="Narkisim" w:cs="Narkisim" w:hint="cs"/>
          <w:rtl/>
        </w:rPr>
        <w:t xml:space="preserve">", והכוונה היא לליסטים. </w:t>
      </w:r>
    </w:p>
    <w:p w14:paraId="5FC7E17B" w14:textId="3A02E9E1" w:rsidR="003E6876" w:rsidRDefault="003E6876" w:rsidP="00F812C4">
      <w:pPr>
        <w:spacing w:line="360" w:lineRule="auto"/>
        <w:jc w:val="both"/>
        <w:rPr>
          <w:rFonts w:ascii="Narkisim" w:hAnsi="Narkisim" w:cs="Narkisim"/>
          <w:rtl/>
        </w:rPr>
      </w:pPr>
      <w:r>
        <w:rPr>
          <w:rFonts w:ascii="Narkisim" w:hAnsi="Narkisim" w:cs="Narkisim" w:hint="cs"/>
          <w:rtl/>
        </w:rPr>
        <w:t>כך הם דברי הרמב"ם כפי שהם בטבלה:</w:t>
      </w:r>
    </w:p>
    <w:tbl>
      <w:tblPr>
        <w:tblStyle w:val="a7"/>
        <w:bidiVisual/>
        <w:tblW w:w="9177" w:type="dxa"/>
        <w:tblLook w:val="04A0" w:firstRow="1" w:lastRow="0" w:firstColumn="1" w:lastColumn="0" w:noHBand="0" w:noVBand="1"/>
      </w:tblPr>
      <w:tblGrid>
        <w:gridCol w:w="2654"/>
        <w:gridCol w:w="3621"/>
        <w:gridCol w:w="2902"/>
      </w:tblGrid>
      <w:tr w:rsidR="00F812C4" w:rsidRPr="00F6227D" w14:paraId="64BB7BE5" w14:textId="2A39FCAD" w:rsidTr="00421AC1">
        <w:trPr>
          <w:trHeight w:val="326"/>
        </w:trPr>
        <w:tc>
          <w:tcPr>
            <w:tcW w:w="2654" w:type="dxa"/>
          </w:tcPr>
          <w:p w14:paraId="4EEA5017" w14:textId="66628D85" w:rsidR="00F812C4" w:rsidRPr="00421AC1" w:rsidRDefault="00F812C4" w:rsidP="00421AC1">
            <w:pPr>
              <w:spacing w:line="360" w:lineRule="auto"/>
              <w:rPr>
                <w:rFonts w:ascii="Narkisim" w:hAnsi="Narkisim" w:cs="Narkisim"/>
                <w:b/>
                <w:bCs/>
                <w:rtl/>
              </w:rPr>
            </w:pPr>
            <w:r w:rsidRPr="00421AC1">
              <w:rPr>
                <w:rFonts w:ascii="Narkisim" w:hAnsi="Narkisim" w:cs="Narkisim"/>
                <w:b/>
                <w:bCs/>
                <w:rtl/>
              </w:rPr>
              <w:t>משנה</w:t>
            </w:r>
            <w:r w:rsidR="00421AC1">
              <w:rPr>
                <w:rFonts w:ascii="Narkisim" w:hAnsi="Narkisim" w:cs="Narkisim" w:hint="cs"/>
                <w:b/>
                <w:bCs/>
                <w:rtl/>
              </w:rPr>
              <w:t xml:space="preserve"> בבא קמא ו, א</w:t>
            </w:r>
          </w:p>
        </w:tc>
        <w:tc>
          <w:tcPr>
            <w:tcW w:w="3621" w:type="dxa"/>
          </w:tcPr>
          <w:p w14:paraId="7D84A504" w14:textId="77777777" w:rsidR="00F812C4" w:rsidRPr="00421AC1" w:rsidRDefault="00F812C4" w:rsidP="00421AC1">
            <w:pPr>
              <w:spacing w:line="360" w:lineRule="auto"/>
              <w:rPr>
                <w:rFonts w:ascii="Narkisim" w:hAnsi="Narkisim" w:cs="Narkisim"/>
                <w:b/>
                <w:bCs/>
                <w:rtl/>
              </w:rPr>
            </w:pPr>
            <w:r w:rsidRPr="00421AC1">
              <w:rPr>
                <w:rFonts w:ascii="Narkisim" w:hAnsi="Narkisim" w:cs="Narkisim"/>
                <w:b/>
                <w:bCs/>
                <w:rtl/>
              </w:rPr>
              <w:t>רמב"ם הל' נזקי ממון ד, א</w:t>
            </w:r>
          </w:p>
        </w:tc>
        <w:tc>
          <w:tcPr>
            <w:tcW w:w="2902" w:type="dxa"/>
          </w:tcPr>
          <w:p w14:paraId="11A343B1" w14:textId="56B7DEAE" w:rsidR="00F812C4" w:rsidRPr="00421AC1" w:rsidRDefault="00421AC1" w:rsidP="00421AC1">
            <w:pPr>
              <w:spacing w:line="360" w:lineRule="auto"/>
              <w:rPr>
                <w:rFonts w:ascii="Narkisim" w:hAnsi="Narkisim" w:cs="Narkisim"/>
                <w:b/>
                <w:bCs/>
                <w:rtl/>
              </w:rPr>
            </w:pPr>
            <w:r>
              <w:rPr>
                <w:rFonts w:ascii="Narkisim" w:hAnsi="Narkisim" w:cs="Narkisim" w:hint="cs"/>
                <w:b/>
                <w:bCs/>
                <w:rtl/>
              </w:rPr>
              <w:t xml:space="preserve">שו"ת הרמב"ם סימן </w:t>
            </w:r>
            <w:proofErr w:type="spellStart"/>
            <w:r>
              <w:rPr>
                <w:rFonts w:ascii="Narkisim" w:hAnsi="Narkisim" w:cs="Narkisim" w:hint="cs"/>
                <w:b/>
                <w:bCs/>
                <w:rtl/>
              </w:rPr>
              <w:t>תלב</w:t>
            </w:r>
            <w:proofErr w:type="spellEnd"/>
          </w:p>
        </w:tc>
      </w:tr>
      <w:tr w:rsidR="00F812C4" w:rsidRPr="00F6227D" w14:paraId="158EE4B5" w14:textId="30824629" w:rsidTr="00421AC1">
        <w:trPr>
          <w:trHeight w:val="756"/>
        </w:trPr>
        <w:tc>
          <w:tcPr>
            <w:tcW w:w="2654" w:type="dxa"/>
          </w:tcPr>
          <w:p w14:paraId="078CDA55" w14:textId="41BA776C" w:rsidR="00F812C4" w:rsidRPr="00F6227D" w:rsidRDefault="00F812C4" w:rsidP="00421AC1">
            <w:pPr>
              <w:spacing w:line="360" w:lineRule="auto"/>
              <w:rPr>
                <w:rFonts w:ascii="Narkisim" w:hAnsi="Narkisim" w:cs="Narkisim"/>
                <w:rtl/>
              </w:rPr>
            </w:pPr>
            <w:r w:rsidRPr="00F6227D">
              <w:rPr>
                <w:rFonts w:ascii="Narkisim" w:hAnsi="Narkisim" w:cs="Narkisim"/>
                <w:rtl/>
              </w:rPr>
              <w:t xml:space="preserve"> נפרצה בלילה או שפרצוה לסטים </w:t>
            </w:r>
            <w:r w:rsidRPr="003E6876">
              <w:rPr>
                <w:rFonts w:ascii="Narkisim" w:hAnsi="Narkisim" w:cs="Narkisim"/>
                <w:rtl/>
              </w:rPr>
              <w:t>ויצאה והזיקה</w:t>
            </w:r>
            <w:r w:rsidR="003E6876">
              <w:rPr>
                <w:rFonts w:ascii="Narkisim" w:hAnsi="Narkisim" w:cs="Narkisim" w:hint="cs"/>
                <w:rtl/>
              </w:rPr>
              <w:t xml:space="preserve"> -</w:t>
            </w:r>
            <w:r w:rsidRPr="003E6876">
              <w:rPr>
                <w:rFonts w:ascii="Narkisim" w:hAnsi="Narkisim" w:cs="Narkisim"/>
                <w:rtl/>
              </w:rPr>
              <w:t xml:space="preserve">          </w:t>
            </w:r>
            <w:r w:rsidRPr="00421AC1">
              <w:rPr>
                <w:rFonts w:ascii="Narkisim" w:hAnsi="Narkisim" w:cs="Narkisim"/>
                <w:b/>
                <w:bCs/>
                <w:rtl/>
              </w:rPr>
              <w:t>פטור</w:t>
            </w:r>
          </w:p>
        </w:tc>
        <w:tc>
          <w:tcPr>
            <w:tcW w:w="3621" w:type="dxa"/>
          </w:tcPr>
          <w:p w14:paraId="4D754CB8" w14:textId="53D80BB1" w:rsidR="00F812C4" w:rsidRPr="003E6876" w:rsidRDefault="00F812C4" w:rsidP="00421AC1">
            <w:pPr>
              <w:spacing w:line="360" w:lineRule="auto"/>
              <w:rPr>
                <w:rFonts w:ascii="Narkisim" w:hAnsi="Narkisim" w:cs="Narkisim"/>
                <w:rtl/>
              </w:rPr>
            </w:pPr>
            <w:r w:rsidRPr="00F6227D">
              <w:rPr>
                <w:rFonts w:ascii="Narkisim" w:hAnsi="Narkisim" w:cs="Narkisim"/>
                <w:rtl/>
              </w:rPr>
              <w:t>...</w:t>
            </w:r>
            <w:proofErr w:type="spellStart"/>
            <w:r w:rsidRPr="00F6227D">
              <w:rPr>
                <w:rFonts w:ascii="Narkisim" w:hAnsi="Narkisim" w:cs="Narkisim"/>
                <w:rtl/>
              </w:rPr>
              <w:t>היתה</w:t>
            </w:r>
            <w:proofErr w:type="spellEnd"/>
            <w:r w:rsidRPr="00F6227D">
              <w:rPr>
                <w:rFonts w:ascii="Narkisim" w:hAnsi="Narkisim" w:cs="Narkisim"/>
                <w:rtl/>
              </w:rPr>
              <w:t xml:space="preserve"> מחיצה בריאה ונפרצה בלילה או שפרצוה </w:t>
            </w:r>
            <w:r w:rsidRPr="003E6876">
              <w:rPr>
                <w:rFonts w:ascii="Narkisim" w:hAnsi="Narkisim" w:cs="Narkisim"/>
                <w:rtl/>
              </w:rPr>
              <w:t xml:space="preserve">ליסטים ויצאת והזיקה </w:t>
            </w:r>
            <w:r w:rsidR="003E6876">
              <w:rPr>
                <w:rFonts w:ascii="Narkisim" w:hAnsi="Narkisim" w:cs="Narkisim" w:hint="cs"/>
                <w:rtl/>
              </w:rPr>
              <w:t>-</w:t>
            </w:r>
            <w:r w:rsidRPr="00421AC1">
              <w:rPr>
                <w:rFonts w:ascii="Narkisim" w:hAnsi="Narkisim" w:cs="Narkisim"/>
                <w:b/>
                <w:bCs/>
                <w:rtl/>
              </w:rPr>
              <w:t xml:space="preserve">פטור </w:t>
            </w:r>
          </w:p>
          <w:p w14:paraId="280CFE92" w14:textId="77777777" w:rsidR="00F812C4" w:rsidRPr="00F6227D" w:rsidRDefault="00F812C4" w:rsidP="00421AC1">
            <w:pPr>
              <w:spacing w:line="360" w:lineRule="auto"/>
              <w:rPr>
                <w:rFonts w:ascii="Narkisim" w:hAnsi="Narkisim" w:cs="Narkisim"/>
                <w:rtl/>
              </w:rPr>
            </w:pPr>
          </w:p>
        </w:tc>
        <w:tc>
          <w:tcPr>
            <w:tcW w:w="2902" w:type="dxa"/>
          </w:tcPr>
          <w:p w14:paraId="2C1096BD" w14:textId="5C202593" w:rsidR="00F812C4" w:rsidRPr="00F6227D" w:rsidRDefault="00F812C4" w:rsidP="00421AC1">
            <w:pPr>
              <w:spacing w:line="360" w:lineRule="auto"/>
              <w:rPr>
                <w:rFonts w:ascii="Narkisim" w:hAnsi="Narkisim" w:cs="Narkisim"/>
                <w:rtl/>
              </w:rPr>
            </w:pPr>
            <w:r w:rsidRPr="00F6227D">
              <w:rPr>
                <w:rFonts w:ascii="Narkisim" w:hAnsi="Narkisim" w:cs="Narkisim"/>
                <w:rtl/>
              </w:rPr>
              <w:t xml:space="preserve">אבל אם </w:t>
            </w:r>
            <w:proofErr w:type="spellStart"/>
            <w:r w:rsidRPr="00F6227D">
              <w:rPr>
                <w:rFonts w:ascii="Narkisim" w:hAnsi="Narkisim" w:cs="Narkisim"/>
                <w:rtl/>
              </w:rPr>
              <w:t>יצתה</w:t>
            </w:r>
            <w:proofErr w:type="spellEnd"/>
            <w:r w:rsidRPr="00F6227D">
              <w:rPr>
                <w:rFonts w:ascii="Narkisim" w:hAnsi="Narkisim" w:cs="Narkisim"/>
                <w:rtl/>
              </w:rPr>
              <w:t xml:space="preserve"> מעצמה</w:t>
            </w:r>
            <w:r w:rsidR="003E6876">
              <w:rPr>
                <w:rFonts w:ascii="Narkisim" w:hAnsi="Narkisim" w:cs="Narkisim" w:hint="cs"/>
                <w:rtl/>
              </w:rPr>
              <w:t xml:space="preserve"> -</w:t>
            </w:r>
            <w:r w:rsidRPr="00F6227D">
              <w:rPr>
                <w:rFonts w:ascii="Narkisim" w:hAnsi="Narkisim" w:cs="Narkisim"/>
                <w:rtl/>
              </w:rPr>
              <w:t xml:space="preserve"> </w:t>
            </w:r>
            <w:proofErr w:type="spellStart"/>
            <w:r w:rsidRPr="00F6227D">
              <w:rPr>
                <w:rFonts w:ascii="Narkisim" w:hAnsi="Narkisim" w:cs="Narkisim"/>
                <w:b/>
                <w:bCs/>
                <w:u w:val="single"/>
                <w:rtl/>
              </w:rPr>
              <w:t>פטורין</w:t>
            </w:r>
            <w:proofErr w:type="spellEnd"/>
          </w:p>
        </w:tc>
      </w:tr>
      <w:tr w:rsidR="00F812C4" w:rsidRPr="003E6876" w14:paraId="71EBB424" w14:textId="3CE04654" w:rsidTr="00421AC1">
        <w:trPr>
          <w:trHeight w:val="494"/>
        </w:trPr>
        <w:tc>
          <w:tcPr>
            <w:tcW w:w="2654" w:type="dxa"/>
          </w:tcPr>
          <w:p w14:paraId="25E8BA0A" w14:textId="740022AF" w:rsidR="00F812C4" w:rsidRPr="00F6227D" w:rsidRDefault="00F812C4" w:rsidP="00421AC1">
            <w:pPr>
              <w:spacing w:line="360" w:lineRule="auto"/>
              <w:rPr>
                <w:rFonts w:ascii="Narkisim" w:hAnsi="Narkisim" w:cs="Narkisim"/>
                <w:rtl/>
              </w:rPr>
            </w:pPr>
            <w:r w:rsidRPr="00F6227D">
              <w:rPr>
                <w:rFonts w:ascii="Narkisim" w:hAnsi="Narkisim" w:cs="Narkisim"/>
                <w:rtl/>
              </w:rPr>
              <w:t xml:space="preserve">הוציאוה לסטים                   </w:t>
            </w:r>
            <w:proofErr w:type="spellStart"/>
            <w:r w:rsidRPr="003E6876">
              <w:rPr>
                <w:rFonts w:ascii="Narkisim" w:hAnsi="Narkisim" w:cs="Narkisim"/>
                <w:rtl/>
              </w:rPr>
              <w:t>לסטים</w:t>
            </w:r>
            <w:proofErr w:type="spellEnd"/>
            <w:r w:rsidRPr="003E6876">
              <w:rPr>
                <w:rFonts w:ascii="Narkisim" w:hAnsi="Narkisim" w:cs="Narkisim"/>
                <w:rtl/>
              </w:rPr>
              <w:t xml:space="preserve"> חייבין</w:t>
            </w:r>
            <w:r w:rsidRPr="00F6227D">
              <w:rPr>
                <w:rFonts w:ascii="Narkisim" w:hAnsi="Narkisim" w:cs="Narkisim"/>
                <w:u w:val="single"/>
                <w:rtl/>
              </w:rPr>
              <w:t xml:space="preserve">  </w:t>
            </w:r>
          </w:p>
        </w:tc>
        <w:tc>
          <w:tcPr>
            <w:tcW w:w="3621" w:type="dxa"/>
          </w:tcPr>
          <w:p w14:paraId="5312ADB3" w14:textId="77777777" w:rsidR="003E6876" w:rsidRDefault="00F812C4" w:rsidP="00421AC1">
            <w:pPr>
              <w:spacing w:line="360" w:lineRule="auto"/>
              <w:rPr>
                <w:rFonts w:ascii="Narkisim" w:hAnsi="Narkisim" w:cs="Narkisim"/>
                <w:rtl/>
              </w:rPr>
            </w:pPr>
            <w:r w:rsidRPr="003E6876">
              <w:rPr>
                <w:rFonts w:ascii="Narkisim" w:hAnsi="Narkisim" w:cs="Narkisim"/>
                <w:rtl/>
              </w:rPr>
              <w:t>הוציאוה ליסטים והזיקה</w:t>
            </w:r>
          </w:p>
          <w:p w14:paraId="68053BC1" w14:textId="0E9E844C" w:rsidR="00F812C4" w:rsidRPr="003E6876" w:rsidRDefault="00F812C4" w:rsidP="00421AC1">
            <w:pPr>
              <w:spacing w:line="360" w:lineRule="auto"/>
              <w:rPr>
                <w:rFonts w:ascii="Narkisim" w:hAnsi="Narkisim" w:cs="Narkisim"/>
                <w:rtl/>
              </w:rPr>
            </w:pPr>
            <w:r w:rsidRPr="003E6876">
              <w:rPr>
                <w:rFonts w:ascii="Narkisim" w:hAnsi="Narkisim" w:cs="Narkisim"/>
                <w:rtl/>
              </w:rPr>
              <w:t>הליסטים חייבין.</w:t>
            </w:r>
          </w:p>
          <w:p w14:paraId="2BD23AA6" w14:textId="77777777" w:rsidR="00F812C4" w:rsidRPr="003E6876" w:rsidRDefault="00F812C4" w:rsidP="00421AC1">
            <w:pPr>
              <w:spacing w:line="360" w:lineRule="auto"/>
              <w:rPr>
                <w:rFonts w:ascii="Narkisim" w:hAnsi="Narkisim" w:cs="Narkisim"/>
                <w:rtl/>
              </w:rPr>
            </w:pPr>
          </w:p>
          <w:p w14:paraId="3B20BC7C" w14:textId="77777777" w:rsidR="00F812C4" w:rsidRPr="003E6876" w:rsidRDefault="00F812C4" w:rsidP="00421AC1">
            <w:pPr>
              <w:spacing w:line="360" w:lineRule="auto"/>
              <w:rPr>
                <w:rFonts w:ascii="Narkisim" w:hAnsi="Narkisim" w:cs="Narkisim"/>
                <w:rtl/>
              </w:rPr>
            </w:pPr>
          </w:p>
        </w:tc>
        <w:tc>
          <w:tcPr>
            <w:tcW w:w="2902" w:type="dxa"/>
          </w:tcPr>
          <w:p w14:paraId="55B75550" w14:textId="03FBDE7B" w:rsidR="00F812C4" w:rsidRPr="003E6876" w:rsidRDefault="00F812C4" w:rsidP="00421AC1">
            <w:pPr>
              <w:spacing w:line="360" w:lineRule="auto"/>
              <w:rPr>
                <w:rFonts w:ascii="Narkisim" w:hAnsi="Narkisim" w:cs="Narkisim"/>
                <w:rtl/>
              </w:rPr>
            </w:pPr>
            <w:r w:rsidRPr="003E6876">
              <w:rPr>
                <w:rFonts w:ascii="Narkisim" w:hAnsi="Narkisim" w:cs="Narkisim"/>
                <w:rtl/>
              </w:rPr>
              <w:t>הליסטים שפרצו מחיצת הדיר בבריאה, שאין חייבין בנזקיה עד שיוציאוה</w:t>
            </w:r>
            <w:r w:rsidR="003E6876">
              <w:rPr>
                <w:rFonts w:ascii="Narkisim" w:hAnsi="Narkisim" w:cs="Narkisim" w:hint="cs"/>
                <w:rtl/>
              </w:rPr>
              <w:t>,</w:t>
            </w:r>
          </w:p>
        </w:tc>
      </w:tr>
    </w:tbl>
    <w:p w14:paraId="580C99A6" w14:textId="77777777" w:rsidR="00FA5EAF" w:rsidRDefault="00FA5EAF" w:rsidP="003E6876">
      <w:pPr>
        <w:autoSpaceDE w:val="0"/>
        <w:autoSpaceDN w:val="0"/>
        <w:adjustRightInd w:val="0"/>
        <w:spacing w:line="360" w:lineRule="auto"/>
        <w:jc w:val="both"/>
        <w:rPr>
          <w:rFonts w:ascii="Narkisim" w:hAnsi="Narkisim" w:cs="Narkisim"/>
          <w:rtl/>
        </w:rPr>
      </w:pPr>
    </w:p>
    <w:p w14:paraId="25BA286D" w14:textId="598ED84B" w:rsidR="003E6876" w:rsidRPr="003E6876" w:rsidRDefault="003E6876" w:rsidP="003E6876">
      <w:pPr>
        <w:autoSpaceDE w:val="0"/>
        <w:autoSpaceDN w:val="0"/>
        <w:adjustRightInd w:val="0"/>
        <w:spacing w:line="360" w:lineRule="auto"/>
        <w:jc w:val="both"/>
        <w:rPr>
          <w:rFonts w:ascii="Narkisim" w:hAnsi="Narkisim" w:cs="Narkisim"/>
          <w:rtl/>
        </w:rPr>
      </w:pPr>
      <w:r w:rsidRPr="003E6876">
        <w:rPr>
          <w:rFonts w:ascii="Narkisim" w:hAnsi="Narkisim" w:cs="Narkisim" w:hint="cs"/>
          <w:rtl/>
        </w:rPr>
        <w:t>יתכן שהרמב"ם הבין את המשנה באופן הבא:</w:t>
      </w:r>
    </w:p>
    <w:p w14:paraId="28B07730" w14:textId="77777777" w:rsidR="003E6876" w:rsidRPr="003E6876" w:rsidRDefault="003E6876" w:rsidP="003E6876">
      <w:pPr>
        <w:spacing w:line="360" w:lineRule="auto"/>
        <w:ind w:left="521"/>
        <w:rPr>
          <w:rFonts w:ascii="Narkisim" w:hAnsi="Narkisim" w:cs="Narkisim"/>
          <w:rtl/>
        </w:rPr>
      </w:pPr>
      <w:r w:rsidRPr="003E6876">
        <w:rPr>
          <w:rFonts w:ascii="Narkisim" w:hAnsi="Narkisim" w:cs="Narkisim"/>
          <w:rtl/>
        </w:rPr>
        <w:t xml:space="preserve">הכונס צאן לדיר ונעל בפניה כראוי,            ויצאה והזיקה,  פטור </w:t>
      </w:r>
    </w:p>
    <w:p w14:paraId="14D93186" w14:textId="77777777" w:rsidR="003E6876" w:rsidRPr="00523979" w:rsidRDefault="003E6876" w:rsidP="003E6876">
      <w:pPr>
        <w:spacing w:line="360" w:lineRule="auto"/>
        <w:ind w:left="521"/>
        <w:rPr>
          <w:rFonts w:ascii="Narkisim" w:hAnsi="Narkisim" w:cs="Narkisim"/>
          <w:rtl/>
        </w:rPr>
      </w:pPr>
      <w:r w:rsidRPr="00523979">
        <w:rPr>
          <w:rFonts w:ascii="Narkisim" w:hAnsi="Narkisim" w:cs="Narkisim"/>
          <w:rtl/>
        </w:rPr>
        <w:t xml:space="preserve">                    לא נעל בפניה כראוי          ויצאה והזיקה, </w:t>
      </w:r>
      <w:r w:rsidRPr="00523979">
        <w:rPr>
          <w:rFonts w:ascii="Narkisim" w:hAnsi="Narkisim" w:cs="Narkisim" w:hint="cs"/>
          <w:rtl/>
        </w:rPr>
        <w:t xml:space="preserve"> </w:t>
      </w:r>
      <w:r w:rsidRPr="00523979">
        <w:rPr>
          <w:rFonts w:ascii="Narkisim" w:hAnsi="Narkisim" w:cs="Narkisim"/>
          <w:rtl/>
        </w:rPr>
        <w:t xml:space="preserve">חייב </w:t>
      </w:r>
    </w:p>
    <w:p w14:paraId="6B4DA749" w14:textId="34B02831" w:rsidR="003E6876" w:rsidRPr="00523979" w:rsidRDefault="00800C74" w:rsidP="003E6876">
      <w:pPr>
        <w:spacing w:line="360" w:lineRule="auto"/>
        <w:ind w:left="521"/>
        <w:rPr>
          <w:rFonts w:ascii="Narkisim" w:hAnsi="Narkisim" w:cs="Narkisim"/>
          <w:rtl/>
        </w:rPr>
      </w:pPr>
      <w:r>
        <w:rPr>
          <w:rFonts w:ascii="Narkisim" w:hAnsi="Narkisim" w:cs="Narkisim" w:hint="cs"/>
          <w:rtl/>
        </w:rPr>
        <w:t xml:space="preserve">   </w:t>
      </w:r>
      <w:r w:rsidR="003E6876" w:rsidRPr="00523979">
        <w:rPr>
          <w:rFonts w:ascii="Narkisim" w:hAnsi="Narkisim" w:cs="Narkisim"/>
          <w:rtl/>
        </w:rPr>
        <w:t xml:space="preserve">נפרצה בלילה או שפרצוה לסטים  </w:t>
      </w:r>
      <w:r>
        <w:rPr>
          <w:rFonts w:ascii="Narkisim" w:hAnsi="Narkisim" w:cs="Narkisim" w:hint="cs"/>
          <w:rtl/>
        </w:rPr>
        <w:t xml:space="preserve">  </w:t>
      </w:r>
      <w:r w:rsidR="003E6876" w:rsidRPr="00523979">
        <w:rPr>
          <w:rFonts w:ascii="Narkisim" w:hAnsi="Narkisim" w:cs="Narkisim"/>
          <w:rtl/>
        </w:rPr>
        <w:t xml:space="preserve">       ויצאה והזיקה, </w:t>
      </w:r>
      <w:r w:rsidR="003E6876">
        <w:rPr>
          <w:rFonts w:ascii="Narkisim" w:hAnsi="Narkisim" w:cs="Narkisim" w:hint="cs"/>
          <w:rtl/>
        </w:rPr>
        <w:t>[</w:t>
      </w:r>
      <w:r>
        <w:rPr>
          <w:rFonts w:ascii="Narkisim" w:hAnsi="Narkisim" w:cs="Narkisim" w:hint="cs"/>
          <w:rtl/>
        </w:rPr>
        <w:t xml:space="preserve">(גם) </w:t>
      </w:r>
      <w:r w:rsidR="003E6876">
        <w:rPr>
          <w:rFonts w:ascii="Narkisim" w:hAnsi="Narkisim" w:cs="Narkisim" w:hint="cs"/>
          <w:rtl/>
        </w:rPr>
        <w:t xml:space="preserve">ליסטים] </w:t>
      </w:r>
      <w:r w:rsidR="003E6876" w:rsidRPr="00523979">
        <w:rPr>
          <w:rFonts w:ascii="Narkisim" w:hAnsi="Narkisim" w:cs="Narkisim"/>
          <w:rtl/>
        </w:rPr>
        <w:t xml:space="preserve">פטור </w:t>
      </w:r>
    </w:p>
    <w:p w14:paraId="1D1791E9" w14:textId="77777777" w:rsidR="003E6876" w:rsidRPr="00523979" w:rsidRDefault="003E6876" w:rsidP="003E6876">
      <w:pPr>
        <w:spacing w:line="360" w:lineRule="auto"/>
        <w:ind w:left="521"/>
        <w:rPr>
          <w:rFonts w:ascii="Narkisim" w:hAnsi="Narkisim" w:cs="Narkisim"/>
          <w:rtl/>
        </w:rPr>
      </w:pPr>
      <w:r w:rsidRPr="00523979">
        <w:rPr>
          <w:rFonts w:ascii="Narkisim" w:hAnsi="Narkisim" w:cs="Narkisim"/>
          <w:rtl/>
        </w:rPr>
        <w:t xml:space="preserve">                          הוציאוה לסטים          </w:t>
      </w:r>
      <w:r w:rsidRPr="00523979">
        <w:rPr>
          <w:rFonts w:ascii="Narkisim" w:hAnsi="Narkisim" w:cs="Narkisim" w:hint="cs"/>
          <w:rtl/>
        </w:rPr>
        <w:t>[ויצאה והזיקה],</w:t>
      </w:r>
      <w:r w:rsidRPr="00523979">
        <w:rPr>
          <w:rFonts w:ascii="Narkisim" w:hAnsi="Narkisim" w:cs="Narkisim"/>
          <w:rtl/>
        </w:rPr>
        <w:t xml:space="preserve"> לסטים חייבים. </w:t>
      </w:r>
    </w:p>
    <w:p w14:paraId="13FD3B61" w14:textId="63A2AB27" w:rsidR="00A26C85" w:rsidRDefault="00421AC1" w:rsidP="00800C74">
      <w:pPr>
        <w:autoSpaceDE w:val="0"/>
        <w:autoSpaceDN w:val="0"/>
        <w:adjustRightInd w:val="0"/>
        <w:spacing w:line="360" w:lineRule="auto"/>
        <w:jc w:val="both"/>
        <w:rPr>
          <w:rFonts w:ascii="Narkisim" w:hAnsi="Narkisim" w:cs="Narkisim"/>
          <w:rtl/>
        </w:rPr>
      </w:pPr>
      <w:r w:rsidRPr="00800C74">
        <w:rPr>
          <w:rFonts w:ascii="Narkisim" w:hAnsi="Narkisim" w:cs="Narkisim" w:hint="cs"/>
          <w:rtl/>
        </w:rPr>
        <w:t>הרישא של המשנה</w:t>
      </w:r>
      <w:r w:rsidR="00800C74" w:rsidRPr="00800C74">
        <w:rPr>
          <w:rFonts w:ascii="Narkisim" w:hAnsi="Narkisim" w:cs="Narkisim" w:hint="cs"/>
          <w:rtl/>
        </w:rPr>
        <w:t xml:space="preserve"> </w:t>
      </w:r>
      <w:r w:rsidRPr="00800C74">
        <w:rPr>
          <w:rFonts w:ascii="Narkisim" w:hAnsi="Narkisim" w:cs="Narkisim" w:hint="cs"/>
          <w:rtl/>
        </w:rPr>
        <w:t xml:space="preserve">עוסקת בדינו של בעל הצאן. ואילו הסיפא עוסקת גם בדין הליסטים. </w:t>
      </w:r>
      <w:r w:rsidR="00800C74" w:rsidRPr="00800C74">
        <w:rPr>
          <w:rFonts w:ascii="Narkisim" w:hAnsi="Narkisim" w:cs="Narkisim" w:hint="cs"/>
          <w:rtl/>
        </w:rPr>
        <w:t>"נפרצה בלילה - פטור", וכאן ברור שהכוונה היא לבעל הצאן, וכפי שהסביר תוספות (ד"ה נפרצה):</w:t>
      </w:r>
      <w:r w:rsidR="00800C74" w:rsidRPr="00800C74">
        <w:rPr>
          <w:rtl/>
        </w:rPr>
        <w:t xml:space="preserve"> </w:t>
      </w:r>
      <w:r w:rsidR="00800C74" w:rsidRPr="00800C74">
        <w:rPr>
          <w:rFonts w:ascii="Narkisim" w:hAnsi="Narkisim" w:cs="Narkisim" w:hint="cs"/>
          <w:rtl/>
        </w:rPr>
        <w:t>"</w:t>
      </w:r>
      <w:r w:rsidR="00800C74" w:rsidRPr="00800C74">
        <w:rPr>
          <w:rFonts w:ascii="Narkisim" w:hAnsi="Narkisim" w:cs="Narkisim"/>
          <w:rtl/>
        </w:rPr>
        <w:t xml:space="preserve">בלילה אפילו נודע לו שנפרצה </w:t>
      </w:r>
      <w:proofErr w:type="spellStart"/>
      <w:r w:rsidR="00800C74" w:rsidRPr="00800C74">
        <w:rPr>
          <w:rFonts w:ascii="Narkisim" w:hAnsi="Narkisim" w:cs="Narkisim"/>
          <w:rtl/>
        </w:rPr>
        <w:t>ויצתה</w:t>
      </w:r>
      <w:proofErr w:type="spellEnd"/>
      <w:r w:rsidR="00800C74" w:rsidRPr="00800C74">
        <w:rPr>
          <w:rFonts w:ascii="Narkisim" w:hAnsi="Narkisim" w:cs="Narkisim"/>
          <w:rtl/>
        </w:rPr>
        <w:t xml:space="preserve"> הבהמה אין לו לטרוח יותר </w:t>
      </w:r>
      <w:proofErr w:type="spellStart"/>
      <w:r w:rsidR="00800C74" w:rsidRPr="00800C74">
        <w:rPr>
          <w:rFonts w:ascii="Narkisim" w:hAnsi="Narkisim" w:cs="Narkisim"/>
          <w:rtl/>
        </w:rPr>
        <w:t>מדאי</w:t>
      </w:r>
      <w:proofErr w:type="spellEnd"/>
      <w:r w:rsidR="00800C74" w:rsidRPr="00800C74">
        <w:rPr>
          <w:rFonts w:ascii="Narkisim" w:hAnsi="Narkisim" w:cs="Narkisim"/>
          <w:rtl/>
        </w:rPr>
        <w:t xml:space="preserve"> לחזר אחריה באפילה</w:t>
      </w:r>
      <w:r w:rsidR="00800C74" w:rsidRPr="00800C74">
        <w:rPr>
          <w:rFonts w:ascii="Narkisim" w:hAnsi="Narkisim" w:cs="Narkisim" w:hint="cs"/>
          <w:rtl/>
        </w:rPr>
        <w:t>"</w:t>
      </w:r>
      <w:r w:rsidR="00800C74" w:rsidRPr="00800C74">
        <w:rPr>
          <w:rFonts w:ascii="Narkisim" w:hAnsi="Narkisim" w:cs="Narkisim"/>
          <w:rtl/>
        </w:rPr>
        <w:t>.</w:t>
      </w:r>
      <w:r w:rsidR="00800C74" w:rsidRPr="00800C74">
        <w:rPr>
          <w:rFonts w:ascii="Narkisim" w:hAnsi="Narkisim" w:cs="Narkisim" w:hint="cs"/>
          <w:rtl/>
        </w:rPr>
        <w:t xml:space="preserve"> המאירי (בבא קמא שם) הוסיף עוד שביום הבעלים יהיה חייב אך לא בכל מצב: "</w:t>
      </w:r>
      <w:r w:rsidR="00583A0D" w:rsidRPr="00800C74">
        <w:rPr>
          <w:rFonts w:ascii="Narkisim" w:hAnsi="Narkisim" w:cs="Narkisim"/>
          <w:rtl/>
        </w:rPr>
        <w:t>בא להשמיענו שמ</w:t>
      </w:r>
      <w:r w:rsidR="00800C74">
        <w:rPr>
          <w:rFonts w:ascii="Narkisim" w:hAnsi="Narkisim" w:cs="Narkisim" w:hint="cs"/>
          <w:rtl/>
        </w:rPr>
        <w:t>כל מקום</w:t>
      </w:r>
      <w:r w:rsidR="00583A0D" w:rsidRPr="00800C74">
        <w:rPr>
          <w:rFonts w:ascii="Narkisim" w:hAnsi="Narkisim" w:cs="Narkisim"/>
          <w:rtl/>
        </w:rPr>
        <w:t xml:space="preserve"> שאם נפרצה ביום חייב בכדי שידע ויבא להוציא את צאנו משם למקום אחר או לשמרם על איזה צד</w:t>
      </w:r>
      <w:r w:rsidR="00800C74" w:rsidRPr="00800C74">
        <w:rPr>
          <w:rFonts w:ascii="Narkisim" w:hAnsi="Narkisim" w:cs="Narkisim" w:hint="cs"/>
          <w:rtl/>
        </w:rPr>
        <w:t>"</w:t>
      </w:r>
      <w:r w:rsidR="00800C74">
        <w:rPr>
          <w:rFonts w:ascii="Narkisim" w:hAnsi="Narkisim" w:cs="Narkisim" w:hint="cs"/>
          <w:rtl/>
        </w:rPr>
        <w:t xml:space="preserve">. מכאן שאם הבעלים לא ידעו מכך שהגדר הפרצה ביום, או אף שידעו אך לא </w:t>
      </w:r>
      <w:proofErr w:type="spellStart"/>
      <w:r w:rsidR="00800C74">
        <w:rPr>
          <w:rFonts w:ascii="Narkisim" w:hAnsi="Narkisim" w:cs="Narkisim" w:hint="cs"/>
          <w:rtl/>
        </w:rPr>
        <w:t>היתה</w:t>
      </w:r>
      <w:proofErr w:type="spellEnd"/>
      <w:r w:rsidR="00800C74">
        <w:rPr>
          <w:rFonts w:ascii="Narkisim" w:hAnsi="Narkisim" w:cs="Narkisim" w:hint="cs"/>
          <w:rtl/>
        </w:rPr>
        <w:t xml:space="preserve"> ביכולתם לעשות דבר </w:t>
      </w:r>
      <w:proofErr w:type="spellStart"/>
      <w:r w:rsidR="00800C74">
        <w:rPr>
          <w:rFonts w:ascii="Narkisim" w:hAnsi="Narkisim" w:cs="Narkisim" w:hint="cs"/>
          <w:rtl/>
        </w:rPr>
        <w:t>בענין</w:t>
      </w:r>
      <w:proofErr w:type="spellEnd"/>
      <w:r w:rsidR="00800C74">
        <w:rPr>
          <w:rFonts w:ascii="Narkisim" w:hAnsi="Narkisim" w:cs="Narkisim" w:hint="cs"/>
          <w:rtl/>
        </w:rPr>
        <w:t xml:space="preserve">, הבעלים יהיה פטור. </w:t>
      </w:r>
    </w:p>
    <w:p w14:paraId="221AF74E" w14:textId="16E1DA9F" w:rsidR="00800C74" w:rsidRDefault="00800C74" w:rsidP="00800C74">
      <w:pPr>
        <w:autoSpaceDE w:val="0"/>
        <w:autoSpaceDN w:val="0"/>
        <w:adjustRightInd w:val="0"/>
        <w:spacing w:line="360" w:lineRule="auto"/>
        <w:jc w:val="both"/>
        <w:rPr>
          <w:rFonts w:ascii="Narkisim" w:hAnsi="Narkisim" w:cs="Narkisim"/>
          <w:rtl/>
        </w:rPr>
      </w:pPr>
      <w:r>
        <w:rPr>
          <w:rFonts w:ascii="Narkisim" w:hAnsi="Narkisim" w:cs="Narkisim" w:hint="cs"/>
          <w:rtl/>
        </w:rPr>
        <w:t xml:space="preserve">במקרה ש"פרצוה ליסטים ויצאה והזיקה - פטור". הרמב"ם בתשובה כתב "אם </w:t>
      </w:r>
      <w:proofErr w:type="spellStart"/>
      <w:r>
        <w:rPr>
          <w:rFonts w:ascii="Narkisim" w:hAnsi="Narkisim" w:cs="Narkisim" w:hint="cs"/>
          <w:rtl/>
        </w:rPr>
        <w:t>יצתה</w:t>
      </w:r>
      <w:proofErr w:type="spellEnd"/>
      <w:r>
        <w:rPr>
          <w:rFonts w:ascii="Narkisim" w:hAnsi="Narkisim" w:cs="Narkisim" w:hint="cs"/>
          <w:rtl/>
        </w:rPr>
        <w:t xml:space="preserve"> מעצמה </w:t>
      </w:r>
      <w:r>
        <w:rPr>
          <w:rFonts w:ascii="Narkisim" w:hAnsi="Narkisim" w:cs="Narkisim"/>
          <w:rtl/>
        </w:rPr>
        <w:t>–</w:t>
      </w:r>
      <w:r>
        <w:rPr>
          <w:rFonts w:ascii="Narkisim" w:hAnsi="Narkisim" w:cs="Narkisim" w:hint="cs"/>
          <w:rtl/>
        </w:rPr>
        <w:t xml:space="preserve"> </w:t>
      </w:r>
      <w:proofErr w:type="spellStart"/>
      <w:r>
        <w:rPr>
          <w:rFonts w:ascii="Narkisim" w:hAnsi="Narkisim" w:cs="Narkisim" w:hint="cs"/>
          <w:rtl/>
        </w:rPr>
        <w:t>פטורין</w:t>
      </w:r>
      <w:proofErr w:type="spellEnd"/>
      <w:r>
        <w:rPr>
          <w:rFonts w:ascii="Narkisim" w:hAnsi="Narkisim" w:cs="Narkisim" w:hint="cs"/>
          <w:rtl/>
        </w:rPr>
        <w:t>" גם הבעלים של הצאן פטור וגם הליסטים. האפשרות לפיה המשנה מתייחסת בדין זה גם לליסטים היא בשל המקרה האחרון בסיפא של המשנה שם הדין הוא רק בנוגע לליסטים.</w:t>
      </w:r>
      <w:r w:rsidR="00C03CD9">
        <w:rPr>
          <w:rStyle w:val="ab"/>
          <w:rFonts w:ascii="Narkisim" w:hAnsi="Narkisim" w:cs="Narkisim"/>
          <w:rtl/>
        </w:rPr>
        <w:footnoteReference w:id="7"/>
      </w:r>
      <w:r>
        <w:rPr>
          <w:rFonts w:ascii="Narkisim" w:hAnsi="Narkisim" w:cs="Narkisim" w:hint="cs"/>
          <w:rtl/>
        </w:rPr>
        <w:t xml:space="preserve"> </w:t>
      </w:r>
    </w:p>
    <w:p w14:paraId="7CE5831D" w14:textId="0288A837" w:rsidR="00B6390C" w:rsidRDefault="00800C74" w:rsidP="00800C74">
      <w:pPr>
        <w:autoSpaceDE w:val="0"/>
        <w:autoSpaceDN w:val="0"/>
        <w:adjustRightInd w:val="0"/>
        <w:spacing w:line="360" w:lineRule="auto"/>
        <w:jc w:val="both"/>
        <w:rPr>
          <w:rFonts w:ascii="Narkisim" w:hAnsi="Narkisim" w:cs="Narkisim"/>
          <w:rtl/>
        </w:rPr>
      </w:pPr>
      <w:r>
        <w:rPr>
          <w:rFonts w:ascii="Narkisim" w:hAnsi="Narkisim" w:cs="Narkisim" w:hint="cs"/>
          <w:rtl/>
        </w:rPr>
        <w:t xml:space="preserve">יוצא אם כן שיש הדרגה בדיני המשנה ע"פ הרמב"ם. בשני המקרים הראשונים ברישא </w:t>
      </w:r>
      <w:r>
        <w:rPr>
          <w:rFonts w:ascii="Narkisim" w:hAnsi="Narkisim" w:cs="Narkisim"/>
          <w:rtl/>
        </w:rPr>
        <w:t>–</w:t>
      </w:r>
      <w:r>
        <w:rPr>
          <w:rFonts w:ascii="Narkisim" w:hAnsi="Narkisim" w:cs="Narkisim" w:hint="cs"/>
          <w:rtl/>
        </w:rPr>
        <w:t xml:space="preserve"> חייב או פטור מתייחסים לבעלי הצאן. המקרה השלישי פטור\ין מתייחס לבעלי הצאן ולליסטים,</w:t>
      </w:r>
      <w:r w:rsidR="00C03CD9">
        <w:rPr>
          <w:rStyle w:val="ab"/>
          <w:rFonts w:ascii="Narkisim" w:hAnsi="Narkisim" w:cs="Narkisim"/>
          <w:rtl/>
        </w:rPr>
        <w:footnoteReference w:id="8"/>
      </w:r>
      <w:r>
        <w:rPr>
          <w:rFonts w:ascii="Narkisim" w:hAnsi="Narkisim" w:cs="Narkisim" w:hint="cs"/>
          <w:rtl/>
        </w:rPr>
        <w:t xml:space="preserve"> והמקרה הרביעי רק לליסטים. </w:t>
      </w:r>
    </w:p>
    <w:p w14:paraId="4FA9E9DF" w14:textId="77777777" w:rsidR="002D23D7" w:rsidRDefault="002D23D7" w:rsidP="00800C74">
      <w:pPr>
        <w:autoSpaceDE w:val="0"/>
        <w:autoSpaceDN w:val="0"/>
        <w:adjustRightInd w:val="0"/>
        <w:spacing w:line="360" w:lineRule="auto"/>
        <w:jc w:val="both"/>
        <w:rPr>
          <w:rFonts w:ascii="Narkisim" w:hAnsi="Narkisim" w:cs="Narkisim"/>
          <w:rtl/>
        </w:rPr>
      </w:pPr>
    </w:p>
    <w:p w14:paraId="5C061A1F" w14:textId="471B7447" w:rsidR="007A1CD3" w:rsidRPr="007A1CD3" w:rsidRDefault="00B6390C" w:rsidP="007A1CD3">
      <w:pPr>
        <w:autoSpaceDE w:val="0"/>
        <w:autoSpaceDN w:val="0"/>
        <w:adjustRightInd w:val="0"/>
        <w:spacing w:line="360" w:lineRule="auto"/>
        <w:jc w:val="both"/>
        <w:rPr>
          <w:rFonts w:ascii="Narkisim" w:hAnsi="Narkisim" w:cs="Narkisim"/>
          <w:b/>
          <w:bCs/>
          <w:sz w:val="28"/>
          <w:szCs w:val="28"/>
          <w:rtl/>
        </w:rPr>
      </w:pPr>
      <w:r>
        <w:rPr>
          <w:rFonts w:ascii="Narkisim" w:hAnsi="Narkisim" w:cs="Narkisim" w:hint="cs"/>
          <w:b/>
          <w:bCs/>
          <w:sz w:val="28"/>
          <w:szCs w:val="28"/>
          <w:rtl/>
        </w:rPr>
        <w:t xml:space="preserve">ד. </w:t>
      </w:r>
      <w:proofErr w:type="spellStart"/>
      <w:r w:rsidR="007A1CD3" w:rsidRPr="007A1CD3">
        <w:rPr>
          <w:rFonts w:ascii="Narkisim" w:hAnsi="Narkisim" w:cs="Narkisim" w:hint="cs"/>
          <w:b/>
          <w:bCs/>
          <w:sz w:val="28"/>
          <w:szCs w:val="28"/>
          <w:rtl/>
        </w:rPr>
        <w:t>מהרש"ל</w:t>
      </w:r>
      <w:proofErr w:type="spellEnd"/>
      <w:r w:rsidR="007A1CD3" w:rsidRPr="007A1CD3">
        <w:rPr>
          <w:rFonts w:ascii="Narkisim" w:hAnsi="Narkisim" w:cs="Narkisim" w:hint="cs"/>
          <w:b/>
          <w:bCs/>
          <w:sz w:val="28"/>
          <w:szCs w:val="28"/>
          <w:rtl/>
        </w:rPr>
        <w:t xml:space="preserve">: </w:t>
      </w:r>
      <w:r w:rsidR="007A1CD3">
        <w:rPr>
          <w:rFonts w:ascii="Narkisim" w:hAnsi="Narkisim" w:cs="Narkisim" w:hint="cs"/>
          <w:b/>
          <w:bCs/>
          <w:sz w:val="28"/>
          <w:szCs w:val="28"/>
          <w:rtl/>
        </w:rPr>
        <w:t>"</w:t>
      </w:r>
      <w:r w:rsidR="007A1CD3" w:rsidRPr="007A1CD3">
        <w:rPr>
          <w:rFonts w:ascii="Narkisim" w:hAnsi="Narkisim" w:cs="Narkisim"/>
          <w:b/>
          <w:bCs/>
          <w:sz w:val="28"/>
          <w:szCs w:val="28"/>
          <w:rtl/>
        </w:rPr>
        <w:t xml:space="preserve">ומה שרוצה </w:t>
      </w:r>
      <w:r w:rsidR="007A1CD3">
        <w:rPr>
          <w:rFonts w:ascii="Narkisim" w:hAnsi="Narkisim" w:cs="Narkisim" w:hint="cs"/>
          <w:b/>
          <w:bCs/>
          <w:sz w:val="28"/>
          <w:szCs w:val="28"/>
          <w:rtl/>
        </w:rPr>
        <w:t xml:space="preserve">[הרמב"ם] </w:t>
      </w:r>
      <w:r w:rsidR="007A1CD3" w:rsidRPr="007A1CD3">
        <w:rPr>
          <w:rFonts w:ascii="Narkisim" w:hAnsi="Narkisim" w:cs="Narkisim"/>
          <w:b/>
          <w:bCs/>
          <w:sz w:val="28"/>
          <w:szCs w:val="28"/>
          <w:rtl/>
        </w:rPr>
        <w:t xml:space="preserve">לפרש החיוב על נזקי הבהמה, לא </w:t>
      </w:r>
      <w:proofErr w:type="spellStart"/>
      <w:r w:rsidR="007A1CD3" w:rsidRPr="007A1CD3">
        <w:rPr>
          <w:rFonts w:ascii="Narkisim" w:hAnsi="Narkisim" w:cs="Narkisim"/>
          <w:b/>
          <w:bCs/>
          <w:sz w:val="28"/>
          <w:szCs w:val="28"/>
          <w:rtl/>
        </w:rPr>
        <w:t>נהירא</w:t>
      </w:r>
      <w:proofErr w:type="spellEnd"/>
      <w:r w:rsidR="007A1CD3" w:rsidRPr="007A1CD3">
        <w:rPr>
          <w:rFonts w:ascii="Narkisim" w:hAnsi="Narkisim" w:cs="Narkisim"/>
          <w:b/>
          <w:bCs/>
          <w:sz w:val="28"/>
          <w:szCs w:val="28"/>
          <w:rtl/>
        </w:rPr>
        <w:t xml:space="preserve"> כלל</w:t>
      </w:r>
      <w:r w:rsidR="00E01B5C">
        <w:rPr>
          <w:rFonts w:ascii="Narkisim" w:hAnsi="Narkisim" w:cs="Narkisim" w:hint="cs"/>
          <w:b/>
          <w:bCs/>
          <w:sz w:val="28"/>
          <w:szCs w:val="28"/>
          <w:rtl/>
        </w:rPr>
        <w:t>"</w:t>
      </w:r>
    </w:p>
    <w:p w14:paraId="79016CFE" w14:textId="77777777" w:rsidR="007A1CD3" w:rsidRDefault="007A1CD3" w:rsidP="007A1CD3">
      <w:pPr>
        <w:autoSpaceDE w:val="0"/>
        <w:autoSpaceDN w:val="0"/>
        <w:adjustRightInd w:val="0"/>
        <w:spacing w:line="360" w:lineRule="auto"/>
        <w:jc w:val="both"/>
        <w:rPr>
          <w:rFonts w:ascii="Narkisim" w:hAnsi="Narkisim" w:cs="Narkisim"/>
          <w:rtl/>
        </w:rPr>
      </w:pPr>
      <w:r w:rsidRPr="007A1CD3">
        <w:rPr>
          <w:rFonts w:ascii="Narkisim" w:hAnsi="Narkisim" w:cs="Narkisim" w:hint="cs"/>
          <w:rtl/>
        </w:rPr>
        <w:t xml:space="preserve">כאמור לעיל, רבים עסקו בדברי הרמב"ם הללו. </w:t>
      </w:r>
      <w:proofErr w:type="spellStart"/>
      <w:r w:rsidRPr="007A1CD3">
        <w:rPr>
          <w:rFonts w:ascii="Narkisim" w:hAnsi="Narkisim" w:cs="Narkisim" w:hint="cs"/>
          <w:rtl/>
        </w:rPr>
        <w:t>נעין</w:t>
      </w:r>
      <w:proofErr w:type="spellEnd"/>
      <w:r w:rsidRPr="007A1CD3">
        <w:rPr>
          <w:rFonts w:ascii="Narkisim" w:hAnsi="Narkisim" w:cs="Narkisim" w:hint="cs"/>
          <w:rtl/>
        </w:rPr>
        <w:t xml:space="preserve"> בדברי הרב שלמה לוריא (</w:t>
      </w:r>
      <w:proofErr w:type="spellStart"/>
      <w:r w:rsidR="00A85316" w:rsidRPr="007A1CD3">
        <w:rPr>
          <w:rFonts w:ascii="Narkisim" w:hAnsi="Narkisim" w:cs="Narkisim"/>
          <w:rtl/>
        </w:rPr>
        <w:t>מהרש"ל</w:t>
      </w:r>
      <w:proofErr w:type="spellEnd"/>
      <w:r w:rsidR="00A85316" w:rsidRPr="007A1CD3">
        <w:rPr>
          <w:rFonts w:ascii="Narkisim" w:hAnsi="Narkisim" w:cs="Narkisim"/>
          <w:rtl/>
        </w:rPr>
        <w:t>, ים של שלמה מסכת בבא קמא פרק ו, ג</w:t>
      </w:r>
      <w:r w:rsidRPr="007A1CD3">
        <w:rPr>
          <w:rFonts w:ascii="Narkisim" w:hAnsi="Narkisim" w:cs="Narkisim" w:hint="cs"/>
          <w:rtl/>
        </w:rPr>
        <w:t>) ששאל כמה שאלות על הרמב"ם, ונשיב תשובות ע"פ הסברנו לעיל את דברי הרמב"ם.</w:t>
      </w:r>
    </w:p>
    <w:p w14:paraId="52093958" w14:textId="37EEB2B6" w:rsidR="00F55B00" w:rsidRPr="007A1CD3" w:rsidRDefault="00F55B00" w:rsidP="007A1CD3">
      <w:pPr>
        <w:autoSpaceDE w:val="0"/>
        <w:autoSpaceDN w:val="0"/>
        <w:adjustRightInd w:val="0"/>
        <w:spacing w:line="360" w:lineRule="auto"/>
        <w:ind w:left="720"/>
        <w:jc w:val="both"/>
        <w:rPr>
          <w:rFonts w:ascii="Narkisim" w:hAnsi="Narkisim" w:cs="Narkisim"/>
          <w:rtl/>
        </w:rPr>
      </w:pPr>
      <w:proofErr w:type="spellStart"/>
      <w:r w:rsidRPr="007A1CD3">
        <w:rPr>
          <w:rFonts w:ascii="Narkisim" w:hAnsi="Narkisim" w:cs="Narkisim"/>
          <w:rtl/>
        </w:rPr>
        <w:t>מסקינן</w:t>
      </w:r>
      <w:proofErr w:type="spellEnd"/>
      <w:r w:rsidRPr="007A1CD3">
        <w:rPr>
          <w:rFonts w:ascii="Narkisim" w:hAnsi="Narkisim" w:cs="Narkisim"/>
          <w:rtl/>
        </w:rPr>
        <w:t xml:space="preserve"> בגמרא (נ"ה ע"ב). תניא, אמר ר' יהושע ב</w:t>
      </w:r>
      <w:r w:rsidR="007A1CD3">
        <w:rPr>
          <w:rFonts w:ascii="Narkisim" w:hAnsi="Narkisim" w:cs="Narkisim" w:hint="cs"/>
          <w:rtl/>
        </w:rPr>
        <w:t>ן לוי</w:t>
      </w:r>
      <w:r w:rsidRPr="007A1CD3">
        <w:rPr>
          <w:rFonts w:ascii="Narkisim" w:hAnsi="Narkisim" w:cs="Narkisim"/>
          <w:rtl/>
        </w:rPr>
        <w:t xml:space="preserve">, ד' דברים העושה אותן פטור מדיני אדם, וחייב בדיני שמים. ואלו הן, הפורץ גדר בפני בהמת </w:t>
      </w:r>
      <w:proofErr w:type="spellStart"/>
      <w:r w:rsidRPr="007A1CD3">
        <w:rPr>
          <w:rFonts w:ascii="Narkisim" w:hAnsi="Narkisim" w:cs="Narkisim"/>
          <w:rtl/>
        </w:rPr>
        <w:t>חבירו</w:t>
      </w:r>
      <w:proofErr w:type="spellEnd"/>
      <w:r w:rsidRPr="007A1CD3">
        <w:rPr>
          <w:rFonts w:ascii="Narkisim" w:hAnsi="Narkisim" w:cs="Narkisim"/>
          <w:rtl/>
        </w:rPr>
        <w:t>. ...</w:t>
      </w:r>
    </w:p>
    <w:p w14:paraId="58AEDDB7" w14:textId="095585B9" w:rsidR="008C6686" w:rsidRPr="007A1CD3" w:rsidRDefault="00F55B00"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...ומה יפה דבריו [=של הרמב"ם], שכתב והוכיח דלא איירי בעניין כותל כלל.</w:t>
      </w:r>
      <w:r w:rsidR="00545F7B" w:rsidRPr="007A1CD3">
        <w:rPr>
          <w:rFonts w:ascii="Narkisim" w:hAnsi="Narkisim" w:cs="Narkisim"/>
          <w:rtl/>
        </w:rPr>
        <w:t xml:space="preserve"> </w:t>
      </w:r>
      <w:r w:rsidRPr="007A1CD3">
        <w:rPr>
          <w:rFonts w:ascii="Narkisim" w:hAnsi="Narkisim" w:cs="Narkisim"/>
          <w:rtl/>
        </w:rPr>
        <w:t>ו</w:t>
      </w:r>
      <w:r w:rsidR="00A85316" w:rsidRPr="007A1CD3">
        <w:rPr>
          <w:rFonts w:ascii="Narkisim" w:hAnsi="Narkisim" w:cs="Narkisim"/>
          <w:rtl/>
        </w:rPr>
        <w:t xml:space="preserve">מה שרוצה לפרש החיוב על נזקי הבהמה, לא </w:t>
      </w:r>
      <w:proofErr w:type="spellStart"/>
      <w:r w:rsidR="00A85316" w:rsidRPr="007A1CD3">
        <w:rPr>
          <w:rFonts w:ascii="Narkisim" w:hAnsi="Narkisim" w:cs="Narkisim"/>
          <w:rtl/>
        </w:rPr>
        <w:t>נהירא</w:t>
      </w:r>
      <w:proofErr w:type="spellEnd"/>
      <w:r w:rsidR="00A85316" w:rsidRPr="007A1CD3">
        <w:rPr>
          <w:rFonts w:ascii="Narkisim" w:hAnsi="Narkisim" w:cs="Narkisim"/>
          <w:rtl/>
        </w:rPr>
        <w:t xml:space="preserve"> כלל.</w:t>
      </w:r>
    </w:p>
    <w:p w14:paraId="71748D19" w14:textId="57840700" w:rsidR="00F55B00" w:rsidRPr="007A1CD3" w:rsidRDefault="00A85316"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 xml:space="preserve"> [1] </w:t>
      </w:r>
      <w:proofErr w:type="spellStart"/>
      <w:r w:rsidRPr="007A1CD3">
        <w:rPr>
          <w:rFonts w:ascii="Narkisim" w:hAnsi="Narkisim" w:cs="Narkisim"/>
          <w:rtl/>
        </w:rPr>
        <w:t>חדא</w:t>
      </w:r>
      <w:proofErr w:type="spellEnd"/>
      <w:r w:rsidRPr="007A1CD3">
        <w:rPr>
          <w:rFonts w:ascii="Narkisim" w:hAnsi="Narkisim" w:cs="Narkisim"/>
          <w:rtl/>
        </w:rPr>
        <w:t xml:space="preserve">, </w:t>
      </w:r>
      <w:proofErr w:type="spellStart"/>
      <w:r w:rsidRPr="007A1CD3">
        <w:rPr>
          <w:rFonts w:ascii="Narkisim" w:hAnsi="Narkisim" w:cs="Narkisim"/>
          <w:rtl/>
        </w:rPr>
        <w:t>מדאמר</w:t>
      </w:r>
      <w:proofErr w:type="spellEnd"/>
      <w:r w:rsidRPr="007A1CD3">
        <w:rPr>
          <w:rFonts w:ascii="Narkisim" w:hAnsi="Narkisim" w:cs="Narkisim"/>
          <w:rtl/>
        </w:rPr>
        <w:t xml:space="preserve"> </w:t>
      </w:r>
      <w:proofErr w:type="spellStart"/>
      <w:r w:rsidRPr="007A1CD3">
        <w:rPr>
          <w:rFonts w:ascii="Narkisim" w:hAnsi="Narkisim" w:cs="Narkisim"/>
          <w:rtl/>
        </w:rPr>
        <w:t>ריב"ל</w:t>
      </w:r>
      <w:proofErr w:type="spellEnd"/>
      <w:r w:rsidRPr="007A1CD3">
        <w:rPr>
          <w:rFonts w:ascii="Narkisim" w:hAnsi="Narkisim" w:cs="Narkisim"/>
          <w:rtl/>
        </w:rPr>
        <w:t xml:space="preserve"> ד' דברים, </w:t>
      </w:r>
      <w:proofErr w:type="spellStart"/>
      <w:r w:rsidRPr="007A1CD3">
        <w:rPr>
          <w:rFonts w:ascii="Narkisim" w:hAnsi="Narkisim" w:cs="Narkisim"/>
          <w:rtl/>
        </w:rPr>
        <w:t>וחשיב</w:t>
      </w:r>
      <w:proofErr w:type="spellEnd"/>
      <w:r w:rsidRPr="007A1CD3">
        <w:rPr>
          <w:rFonts w:ascii="Narkisim" w:hAnsi="Narkisim" w:cs="Narkisim"/>
          <w:rtl/>
        </w:rPr>
        <w:t xml:space="preserve"> </w:t>
      </w:r>
      <w:r w:rsidR="00F55B00" w:rsidRPr="007A1CD3">
        <w:rPr>
          <w:rFonts w:ascii="Narkisim" w:hAnsi="Narkisim" w:cs="Narkisim"/>
          <w:rtl/>
        </w:rPr>
        <w:t>"</w:t>
      </w:r>
      <w:r w:rsidRPr="007A1CD3">
        <w:rPr>
          <w:rFonts w:ascii="Narkisim" w:hAnsi="Narkisim" w:cs="Narkisim"/>
          <w:rtl/>
        </w:rPr>
        <w:t xml:space="preserve">הפורץ גדר של בהמת </w:t>
      </w:r>
      <w:proofErr w:type="spellStart"/>
      <w:r w:rsidRPr="007A1CD3">
        <w:rPr>
          <w:rFonts w:ascii="Narkisim" w:hAnsi="Narkisim" w:cs="Narkisim"/>
          <w:rtl/>
        </w:rPr>
        <w:t>חבירו</w:t>
      </w:r>
      <w:proofErr w:type="spellEnd"/>
      <w:r w:rsidR="00F55B00" w:rsidRPr="007A1CD3">
        <w:rPr>
          <w:rFonts w:ascii="Narkisim" w:hAnsi="Narkisim" w:cs="Narkisim"/>
          <w:rtl/>
        </w:rPr>
        <w:t>"</w:t>
      </w:r>
      <w:r w:rsidRPr="007A1CD3">
        <w:rPr>
          <w:rFonts w:ascii="Narkisim" w:hAnsi="Narkisim" w:cs="Narkisim"/>
          <w:rtl/>
        </w:rPr>
        <w:t xml:space="preserve">. ואם כן החיוב והפטור לא איירי </w:t>
      </w:r>
      <w:proofErr w:type="spellStart"/>
      <w:r w:rsidRPr="007A1CD3">
        <w:rPr>
          <w:rFonts w:ascii="Narkisim" w:hAnsi="Narkisim" w:cs="Narkisim"/>
          <w:rtl/>
        </w:rPr>
        <w:t>בחבירו</w:t>
      </w:r>
      <w:proofErr w:type="spellEnd"/>
      <w:r w:rsidR="007A1CD3">
        <w:rPr>
          <w:rFonts w:ascii="Narkisim" w:hAnsi="Narkisim" w:cs="Narkisim" w:hint="cs"/>
          <w:rtl/>
        </w:rPr>
        <w:t>,</w:t>
      </w:r>
      <w:r w:rsidRPr="007A1CD3">
        <w:rPr>
          <w:rFonts w:ascii="Narkisim" w:hAnsi="Narkisim" w:cs="Narkisim"/>
          <w:rtl/>
        </w:rPr>
        <w:t xml:space="preserve"> אלא לעניין תשלומי הנזק שעשתה הבהמה לאחרים. והנך </w:t>
      </w:r>
      <w:proofErr w:type="spellStart"/>
      <w:r w:rsidRPr="007A1CD3">
        <w:rPr>
          <w:rFonts w:ascii="Narkisim" w:hAnsi="Narkisim" w:cs="Narkisim"/>
          <w:rtl/>
        </w:rPr>
        <w:t>כולהו</w:t>
      </w:r>
      <w:proofErr w:type="spellEnd"/>
      <w:r w:rsidRPr="007A1CD3">
        <w:rPr>
          <w:rFonts w:ascii="Narkisim" w:hAnsi="Narkisim" w:cs="Narkisim"/>
          <w:rtl/>
        </w:rPr>
        <w:t xml:space="preserve">, הכופף קמתו, והשוכר </w:t>
      </w:r>
      <w:proofErr w:type="spellStart"/>
      <w:r w:rsidRPr="007A1CD3">
        <w:rPr>
          <w:rFonts w:ascii="Narkisim" w:hAnsi="Narkisim" w:cs="Narkisim"/>
          <w:rtl/>
        </w:rPr>
        <w:t>כו</w:t>
      </w:r>
      <w:proofErr w:type="spellEnd"/>
      <w:r w:rsidRPr="007A1CD3">
        <w:rPr>
          <w:rFonts w:ascii="Narkisim" w:hAnsi="Narkisim" w:cs="Narkisim"/>
          <w:rtl/>
        </w:rPr>
        <w:t xml:space="preserve">', והיודע עדות </w:t>
      </w:r>
      <w:proofErr w:type="spellStart"/>
      <w:r w:rsidRPr="007A1CD3">
        <w:rPr>
          <w:rFonts w:ascii="Narkisim" w:hAnsi="Narkisim" w:cs="Narkisim"/>
          <w:rtl/>
        </w:rPr>
        <w:t>לחבירו</w:t>
      </w:r>
      <w:proofErr w:type="spellEnd"/>
      <w:r w:rsidR="007A1CD3">
        <w:rPr>
          <w:rFonts w:ascii="Narkisim" w:hAnsi="Narkisim" w:cs="Narkisim" w:hint="cs"/>
          <w:rtl/>
        </w:rPr>
        <w:t>,</w:t>
      </w:r>
      <w:r w:rsidRPr="007A1CD3">
        <w:rPr>
          <w:rFonts w:ascii="Narkisim" w:hAnsi="Narkisim" w:cs="Narkisim"/>
          <w:rtl/>
        </w:rPr>
        <w:t xml:space="preserve"> איירי פטור וחיוב </w:t>
      </w:r>
      <w:proofErr w:type="spellStart"/>
      <w:r w:rsidRPr="007A1CD3">
        <w:rPr>
          <w:rFonts w:ascii="Narkisim" w:hAnsi="Narkisim" w:cs="Narkisim"/>
          <w:rtl/>
        </w:rPr>
        <w:t>בחבירו</w:t>
      </w:r>
      <w:proofErr w:type="spellEnd"/>
      <w:r w:rsidRPr="007A1CD3">
        <w:rPr>
          <w:rFonts w:ascii="Narkisim" w:hAnsi="Narkisim" w:cs="Narkisim"/>
          <w:rtl/>
        </w:rPr>
        <w:t xml:space="preserve"> שעשה לו התקלה, וזהו דוחק. </w:t>
      </w:r>
    </w:p>
    <w:p w14:paraId="3DB5F633" w14:textId="1D53A7DC" w:rsidR="00F55B00" w:rsidRPr="007A1CD3" w:rsidRDefault="008C6686"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 xml:space="preserve">[2] </w:t>
      </w:r>
      <w:r w:rsidR="00A85316" w:rsidRPr="007A1CD3">
        <w:rPr>
          <w:rFonts w:ascii="Narkisim" w:hAnsi="Narkisim" w:cs="Narkisim"/>
          <w:rtl/>
        </w:rPr>
        <w:t xml:space="preserve">ועוד, לישנא גופא לא משמע הכי. </w:t>
      </w:r>
      <w:proofErr w:type="spellStart"/>
      <w:r w:rsidR="00A85316" w:rsidRPr="007A1CD3">
        <w:rPr>
          <w:rFonts w:ascii="Narkisim" w:hAnsi="Narkisim" w:cs="Narkisim"/>
          <w:rtl/>
        </w:rPr>
        <w:t>מדלא</w:t>
      </w:r>
      <w:proofErr w:type="spellEnd"/>
      <w:r w:rsidR="00A85316" w:rsidRPr="007A1CD3">
        <w:rPr>
          <w:rFonts w:ascii="Narkisim" w:hAnsi="Narkisim" w:cs="Narkisim"/>
          <w:rtl/>
        </w:rPr>
        <w:t xml:space="preserve"> אמר הפורץ גדר של בהמת אחרים. </w:t>
      </w:r>
      <w:proofErr w:type="spellStart"/>
      <w:r w:rsidR="00A85316" w:rsidRPr="007A1CD3">
        <w:rPr>
          <w:rFonts w:ascii="Narkisim" w:hAnsi="Narkisim" w:cs="Narkisim"/>
          <w:rtl/>
        </w:rPr>
        <w:t>ומדאמר</w:t>
      </w:r>
      <w:proofErr w:type="spellEnd"/>
      <w:r w:rsidR="00A85316" w:rsidRPr="007A1CD3">
        <w:rPr>
          <w:rFonts w:ascii="Narkisim" w:hAnsi="Narkisim" w:cs="Narkisim"/>
          <w:rtl/>
        </w:rPr>
        <w:t xml:space="preserve"> של </w:t>
      </w:r>
      <w:proofErr w:type="spellStart"/>
      <w:r w:rsidR="00A85316" w:rsidRPr="007A1CD3">
        <w:rPr>
          <w:rFonts w:ascii="Narkisim" w:hAnsi="Narkisim" w:cs="Narkisim"/>
          <w:rtl/>
        </w:rPr>
        <w:t>חבירו</w:t>
      </w:r>
      <w:proofErr w:type="spellEnd"/>
      <w:r w:rsidR="00A85316" w:rsidRPr="007A1CD3">
        <w:rPr>
          <w:rFonts w:ascii="Narkisim" w:hAnsi="Narkisim" w:cs="Narkisim"/>
          <w:rtl/>
        </w:rPr>
        <w:t xml:space="preserve">, משמע </w:t>
      </w:r>
      <w:proofErr w:type="spellStart"/>
      <w:r w:rsidR="00A85316" w:rsidRPr="007A1CD3">
        <w:rPr>
          <w:rFonts w:ascii="Narkisim" w:hAnsi="Narkisim" w:cs="Narkisim"/>
          <w:rtl/>
        </w:rPr>
        <w:t>דאחבירו</w:t>
      </w:r>
      <w:proofErr w:type="spellEnd"/>
      <w:r w:rsidR="00A85316" w:rsidRPr="007A1CD3">
        <w:rPr>
          <w:rFonts w:ascii="Narkisim" w:hAnsi="Narkisim" w:cs="Narkisim"/>
          <w:rtl/>
        </w:rPr>
        <w:t xml:space="preserve"> </w:t>
      </w:r>
      <w:proofErr w:type="spellStart"/>
      <w:r w:rsidR="00A85316" w:rsidRPr="007A1CD3">
        <w:rPr>
          <w:rFonts w:ascii="Narkisim" w:hAnsi="Narkisim" w:cs="Narkisim"/>
          <w:rtl/>
        </w:rPr>
        <w:t>קאי</w:t>
      </w:r>
      <w:proofErr w:type="spellEnd"/>
      <w:r w:rsidR="00A85316" w:rsidRPr="007A1CD3">
        <w:rPr>
          <w:rFonts w:ascii="Narkisim" w:hAnsi="Narkisim" w:cs="Narkisim"/>
          <w:rtl/>
        </w:rPr>
        <w:t xml:space="preserve">, כדפי'. </w:t>
      </w:r>
    </w:p>
    <w:p w14:paraId="20C6D0A7" w14:textId="07370282" w:rsidR="00F55B00" w:rsidRPr="007A1CD3" w:rsidRDefault="008C6686"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 xml:space="preserve">[3] </w:t>
      </w:r>
      <w:r w:rsidR="00A85316" w:rsidRPr="007A1CD3">
        <w:rPr>
          <w:rFonts w:ascii="Narkisim" w:hAnsi="Narkisim" w:cs="Narkisim"/>
          <w:rtl/>
        </w:rPr>
        <w:t>ועוד סברתו הפוכה לגמרי מדברי הירושלמי דלעיל סימן ב'</w:t>
      </w:r>
      <w:r w:rsidRPr="007A1CD3">
        <w:rPr>
          <w:rFonts w:ascii="Narkisim" w:hAnsi="Narkisim" w:cs="Narkisim"/>
          <w:rtl/>
        </w:rPr>
        <w:t xml:space="preserve"> [ירושלמי בבא קמא ו, א]</w:t>
      </w:r>
      <w:r w:rsidR="00A85316" w:rsidRPr="007A1CD3">
        <w:rPr>
          <w:rFonts w:ascii="Narkisim" w:hAnsi="Narkisim" w:cs="Narkisim"/>
          <w:rtl/>
        </w:rPr>
        <w:t xml:space="preserve">. </w:t>
      </w:r>
    </w:p>
    <w:p w14:paraId="446C9301" w14:textId="1DAA2D56" w:rsidR="00A85316" w:rsidRPr="007A1CD3" w:rsidRDefault="008C6686"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 xml:space="preserve">[4] </w:t>
      </w:r>
      <w:r w:rsidR="00A85316" w:rsidRPr="007A1CD3">
        <w:rPr>
          <w:rFonts w:ascii="Narkisim" w:hAnsi="Narkisim" w:cs="Narkisim"/>
          <w:rtl/>
        </w:rPr>
        <w:t xml:space="preserve">וגם </w:t>
      </w:r>
      <w:proofErr w:type="spellStart"/>
      <w:r w:rsidR="00A85316" w:rsidRPr="007A1CD3">
        <w:rPr>
          <w:rFonts w:ascii="Narkisim" w:hAnsi="Narkisim" w:cs="Narkisim"/>
          <w:rtl/>
        </w:rPr>
        <w:t>בסוגיא</w:t>
      </w:r>
      <w:proofErr w:type="spellEnd"/>
      <w:r w:rsidR="00A85316" w:rsidRPr="007A1CD3">
        <w:rPr>
          <w:rFonts w:ascii="Narkisim" w:hAnsi="Narkisim" w:cs="Narkisim"/>
          <w:rtl/>
        </w:rPr>
        <w:t xml:space="preserve"> לא מצינו שחייב, אלא המעמיד בהמה על קמת </w:t>
      </w:r>
      <w:proofErr w:type="spellStart"/>
      <w:r w:rsidR="00A85316" w:rsidRPr="007A1CD3">
        <w:rPr>
          <w:rFonts w:ascii="Narkisim" w:hAnsi="Narkisim" w:cs="Narkisim"/>
          <w:rtl/>
        </w:rPr>
        <w:t>חבירו</w:t>
      </w:r>
      <w:proofErr w:type="spellEnd"/>
      <w:r w:rsidR="00A85316" w:rsidRPr="007A1CD3">
        <w:rPr>
          <w:rFonts w:ascii="Narkisim" w:hAnsi="Narkisim" w:cs="Narkisim"/>
          <w:rtl/>
        </w:rPr>
        <w:t xml:space="preserve">, או הכישה במקל לכך. אבל פריצת גדר פשיטא </w:t>
      </w:r>
      <w:proofErr w:type="spellStart"/>
      <w:r w:rsidR="00A85316" w:rsidRPr="007A1CD3">
        <w:rPr>
          <w:rFonts w:ascii="Narkisim" w:hAnsi="Narkisim" w:cs="Narkisim"/>
          <w:rtl/>
        </w:rPr>
        <w:t>שגרמא</w:t>
      </w:r>
      <w:proofErr w:type="spellEnd"/>
      <w:r w:rsidR="00A85316" w:rsidRPr="007A1CD3">
        <w:rPr>
          <w:rFonts w:ascii="Narkisim" w:hAnsi="Narkisim" w:cs="Narkisim"/>
          <w:rtl/>
        </w:rPr>
        <w:t xml:space="preserve"> הוא. וכן השיג </w:t>
      </w:r>
      <w:proofErr w:type="spellStart"/>
      <w:r w:rsidR="00A85316" w:rsidRPr="007A1CD3">
        <w:rPr>
          <w:rFonts w:ascii="Narkisim" w:hAnsi="Narkisim" w:cs="Narkisim"/>
          <w:rtl/>
        </w:rPr>
        <w:t>הראב"ד</w:t>
      </w:r>
      <w:proofErr w:type="spellEnd"/>
      <w:r w:rsidR="00A85316" w:rsidRPr="007A1CD3">
        <w:rPr>
          <w:rFonts w:ascii="Narkisim" w:hAnsi="Narkisim" w:cs="Narkisim"/>
          <w:rtl/>
        </w:rPr>
        <w:t xml:space="preserve"> (ה' נזקי ממון פ"ד </w:t>
      </w:r>
      <w:proofErr w:type="spellStart"/>
      <w:r w:rsidR="00A85316" w:rsidRPr="007A1CD3">
        <w:rPr>
          <w:rFonts w:ascii="Narkisim" w:hAnsi="Narkisim" w:cs="Narkisim"/>
          <w:rtl/>
        </w:rPr>
        <w:t>ה"ב</w:t>
      </w:r>
      <w:proofErr w:type="spellEnd"/>
      <w:r w:rsidR="00A85316" w:rsidRPr="007A1CD3">
        <w:rPr>
          <w:rFonts w:ascii="Narkisim" w:hAnsi="Narkisim" w:cs="Narkisim"/>
          <w:rtl/>
        </w:rPr>
        <w:t>).</w:t>
      </w:r>
    </w:p>
    <w:p w14:paraId="06440D54" w14:textId="2B9688BD" w:rsidR="00BC28CC" w:rsidRPr="007A1CD3" w:rsidRDefault="00F55B00" w:rsidP="007A1CD3">
      <w:pPr>
        <w:autoSpaceDE w:val="0"/>
        <w:autoSpaceDN w:val="0"/>
        <w:adjustRightInd w:val="0"/>
        <w:spacing w:line="360" w:lineRule="auto"/>
        <w:ind w:left="720"/>
        <w:jc w:val="both"/>
        <w:rPr>
          <w:rFonts w:ascii="Narkisim" w:hAnsi="Narkisim" w:cs="Narkisim"/>
          <w:rtl/>
        </w:rPr>
      </w:pPr>
      <w:r w:rsidRPr="007A1CD3">
        <w:rPr>
          <w:rFonts w:ascii="Narkisim" w:hAnsi="Narkisim" w:cs="Narkisim"/>
          <w:rtl/>
        </w:rPr>
        <w:t xml:space="preserve">ע"כ נ"ל כפשוטו, </w:t>
      </w:r>
      <w:proofErr w:type="spellStart"/>
      <w:r w:rsidRPr="007A1CD3">
        <w:rPr>
          <w:rFonts w:ascii="Narkisim" w:hAnsi="Narkisim" w:cs="Narkisim"/>
          <w:rtl/>
        </w:rPr>
        <w:t>דקאי</w:t>
      </w:r>
      <w:proofErr w:type="spellEnd"/>
      <w:r w:rsidRPr="007A1CD3">
        <w:rPr>
          <w:rFonts w:ascii="Narkisim" w:hAnsi="Narkisim" w:cs="Narkisim"/>
          <w:rtl/>
        </w:rPr>
        <w:t xml:space="preserve"> החיוב והפטור על הבהמה ולא איירי </w:t>
      </w:r>
      <w:proofErr w:type="spellStart"/>
      <w:r w:rsidRPr="007A1CD3">
        <w:rPr>
          <w:rFonts w:ascii="Narkisim" w:hAnsi="Narkisim" w:cs="Narkisim"/>
          <w:rtl/>
        </w:rPr>
        <w:t>בנזקין</w:t>
      </w:r>
      <w:proofErr w:type="spellEnd"/>
      <w:r w:rsidRPr="007A1CD3">
        <w:rPr>
          <w:rFonts w:ascii="Narkisim" w:hAnsi="Narkisim" w:cs="Narkisim"/>
          <w:rtl/>
        </w:rPr>
        <w:t xml:space="preserve"> כלל. אלא </w:t>
      </w:r>
      <w:proofErr w:type="spellStart"/>
      <w:r w:rsidRPr="007A1CD3">
        <w:rPr>
          <w:rFonts w:ascii="Narkisim" w:hAnsi="Narkisim" w:cs="Narkisim"/>
          <w:rtl/>
        </w:rPr>
        <w:t>היכא</w:t>
      </w:r>
      <w:proofErr w:type="spellEnd"/>
      <w:r w:rsidRPr="007A1CD3">
        <w:rPr>
          <w:rFonts w:ascii="Narkisim" w:hAnsi="Narkisim" w:cs="Narkisim"/>
          <w:rtl/>
        </w:rPr>
        <w:t xml:space="preserve"> שנאבדה או </w:t>
      </w:r>
      <w:proofErr w:type="spellStart"/>
      <w:r w:rsidRPr="007A1CD3">
        <w:rPr>
          <w:rFonts w:ascii="Narkisim" w:hAnsi="Narkisim" w:cs="Narkisim"/>
          <w:rtl/>
        </w:rPr>
        <w:t>הוזקה</w:t>
      </w:r>
      <w:proofErr w:type="spellEnd"/>
      <w:r w:rsidRPr="007A1CD3">
        <w:rPr>
          <w:rFonts w:ascii="Narkisim" w:hAnsi="Narkisim" w:cs="Narkisim"/>
          <w:rtl/>
        </w:rPr>
        <w:t>...</w:t>
      </w:r>
      <w:r w:rsidR="00BC28CC" w:rsidRPr="007A1CD3">
        <w:rPr>
          <w:rFonts w:ascii="Narkisim" w:hAnsi="Narkisim" w:cs="Narkisim"/>
          <w:rtl/>
        </w:rPr>
        <w:t xml:space="preserve"> </w:t>
      </w:r>
    </w:p>
    <w:p w14:paraId="67F99265" w14:textId="2E501075" w:rsidR="008C6686" w:rsidRDefault="007A1CD3" w:rsidP="007A1CD3">
      <w:pPr>
        <w:autoSpaceDE w:val="0"/>
        <w:autoSpaceDN w:val="0"/>
        <w:adjustRightInd w:val="0"/>
        <w:spacing w:line="360" w:lineRule="auto"/>
        <w:jc w:val="both"/>
        <w:rPr>
          <w:rFonts w:ascii="Narkisim" w:hAnsi="Narkisim" w:cs="Narkisim"/>
          <w:rtl/>
        </w:rPr>
      </w:pPr>
      <w:r>
        <w:rPr>
          <w:rFonts w:ascii="Narkisim" w:hAnsi="Narkisim" w:cs="Narkisim" w:hint="cs"/>
          <w:rtl/>
        </w:rPr>
        <w:t>להלן תשובות להערות:</w:t>
      </w:r>
    </w:p>
    <w:p w14:paraId="50941293" w14:textId="0E293F37" w:rsidR="007A1CD3" w:rsidRDefault="007A1CD3" w:rsidP="00874994">
      <w:pPr>
        <w:autoSpaceDE w:val="0"/>
        <w:autoSpaceDN w:val="0"/>
        <w:adjustRightInd w:val="0"/>
        <w:spacing w:line="360" w:lineRule="auto"/>
        <w:jc w:val="both"/>
        <w:rPr>
          <w:rFonts w:ascii="Narkisim" w:hAnsi="Narkisim" w:cs="Narkisim"/>
          <w:rtl/>
        </w:rPr>
      </w:pPr>
      <w:r>
        <w:rPr>
          <w:rFonts w:ascii="Narkisim" w:hAnsi="Narkisim" w:cs="Narkisim" w:hint="cs"/>
          <w:rtl/>
        </w:rPr>
        <w:t xml:space="preserve">[1] </w:t>
      </w:r>
      <w:r w:rsidR="00874994">
        <w:rPr>
          <w:rFonts w:ascii="Narkisim" w:hAnsi="Narkisim" w:cs="Narkisim" w:hint="cs"/>
          <w:rtl/>
        </w:rPr>
        <w:t xml:space="preserve">אין חובה שארבעת המקרים יהיו דומים בתוכנם. המכנה המשותף הוא ארבעה מקרים בהם יש חידוש בכך שפטור בידי אדם וחייב בדיני שמים. </w:t>
      </w:r>
      <w:r w:rsidR="00FC2AAD">
        <w:rPr>
          <w:rFonts w:ascii="Narkisim" w:hAnsi="Narkisim" w:cs="Narkisim" w:hint="cs"/>
          <w:rtl/>
        </w:rPr>
        <w:t xml:space="preserve">כמו כן המכנה המשותף הוא שאדם עושה פעולות זדוניות שפוגעות ברכושו או בממונו של החבר. מכופף קמתו, שוכר עדי שקר שיעידו נגד חברו, או שלא מעיד לטובת חברו. </w:t>
      </w:r>
    </w:p>
    <w:p w14:paraId="144362C2" w14:textId="398EE83A" w:rsidR="00874994" w:rsidRDefault="00874994" w:rsidP="00874994">
      <w:pPr>
        <w:autoSpaceDE w:val="0"/>
        <w:autoSpaceDN w:val="0"/>
        <w:adjustRightInd w:val="0"/>
        <w:spacing w:line="360" w:lineRule="auto"/>
        <w:jc w:val="both"/>
        <w:rPr>
          <w:rFonts w:ascii="Narkisim" w:hAnsi="Narkisim" w:cs="Narkisim"/>
          <w:rtl/>
        </w:rPr>
      </w:pPr>
      <w:r>
        <w:rPr>
          <w:rFonts w:ascii="Narkisim" w:hAnsi="Narkisim" w:cs="Narkisim" w:hint="cs"/>
          <w:rtl/>
        </w:rPr>
        <w:t>[2] גם אם היה כתוב "הפורץ גדר של בהמת אחרים" זה לא היה משנה את תוכן הדברים. בכל מקרה הגדר היא לא של הבהמה</w:t>
      </w:r>
      <w:r w:rsidR="00075DA7">
        <w:rPr>
          <w:rFonts w:ascii="Narkisim" w:hAnsi="Narkisim" w:cs="Narkisim" w:hint="cs"/>
          <w:rtl/>
        </w:rPr>
        <w:t>,</w:t>
      </w:r>
      <w:r>
        <w:rPr>
          <w:rFonts w:ascii="Narkisim" w:hAnsi="Narkisim" w:cs="Narkisim" w:hint="cs"/>
          <w:rtl/>
        </w:rPr>
        <w:t xml:space="preserve"> אלא של חברו בעלי הבהמה. מה שנאמר כאן </w:t>
      </w:r>
      <w:proofErr w:type="spellStart"/>
      <w:r>
        <w:rPr>
          <w:rFonts w:ascii="Narkisim" w:hAnsi="Narkisim" w:cs="Narkisim" w:hint="cs"/>
          <w:rtl/>
        </w:rPr>
        <w:t>חבירו</w:t>
      </w:r>
      <w:proofErr w:type="spellEnd"/>
      <w:r>
        <w:rPr>
          <w:rFonts w:ascii="Narkisim" w:hAnsi="Narkisim" w:cs="Narkisim" w:hint="cs"/>
          <w:rtl/>
        </w:rPr>
        <w:t xml:space="preserve"> הכוונה היא "בהמת </w:t>
      </w:r>
      <w:proofErr w:type="spellStart"/>
      <w:r>
        <w:rPr>
          <w:rFonts w:ascii="Narkisim" w:hAnsi="Narkisim" w:cs="Narkisim" w:hint="cs"/>
          <w:rtl/>
        </w:rPr>
        <w:t>חבירו</w:t>
      </w:r>
      <w:proofErr w:type="spellEnd"/>
      <w:r>
        <w:rPr>
          <w:rFonts w:ascii="Narkisim" w:hAnsi="Narkisim" w:cs="Narkisim" w:hint="cs"/>
          <w:rtl/>
        </w:rPr>
        <w:t xml:space="preserve">". כאמור, טענת הרמב"ם </w:t>
      </w:r>
      <w:proofErr w:type="spellStart"/>
      <w:r>
        <w:rPr>
          <w:rFonts w:ascii="Narkisim" w:hAnsi="Narkisim" w:cs="Narkisim" w:hint="cs"/>
          <w:rtl/>
        </w:rPr>
        <w:t>היתה</w:t>
      </w:r>
      <w:proofErr w:type="spellEnd"/>
      <w:r>
        <w:rPr>
          <w:rFonts w:ascii="Narkisim" w:hAnsi="Narkisim" w:cs="Narkisim" w:hint="cs"/>
          <w:rtl/>
        </w:rPr>
        <w:t xml:space="preserve"> שלו לא היה מדובר בנזקי הבהמה אלא בנזקי הכותל, לא היה צורך לכתוב "בפני בהמת חברו"</w:t>
      </w:r>
      <w:r w:rsidR="00FC2AAD">
        <w:rPr>
          <w:rFonts w:ascii="Narkisim" w:hAnsi="Narkisim" w:cs="Narkisim" w:hint="cs"/>
          <w:rtl/>
        </w:rPr>
        <w:t>,</w:t>
      </w:r>
      <w:r>
        <w:rPr>
          <w:rFonts w:ascii="Narkisim" w:hAnsi="Narkisim" w:cs="Narkisim" w:hint="cs"/>
          <w:rtl/>
        </w:rPr>
        <w:t xml:space="preserve"> </w:t>
      </w:r>
      <w:r w:rsidR="00FC2AAD">
        <w:rPr>
          <w:rFonts w:ascii="Narkisim" w:hAnsi="Narkisim" w:cs="Narkisim" w:hint="cs"/>
          <w:rtl/>
        </w:rPr>
        <w:t xml:space="preserve">אלא 'הפורץ גדר חברו'. אלא שהנושא הוא אדם שפרץ גדר </w:t>
      </w:r>
      <w:r w:rsidR="00075DA7">
        <w:rPr>
          <w:rFonts w:ascii="Narkisim" w:hAnsi="Narkisim" w:cs="Narkisim" w:hint="cs"/>
          <w:rtl/>
        </w:rPr>
        <w:t>"</w:t>
      </w:r>
      <w:r w:rsidR="00FC2AAD">
        <w:rPr>
          <w:rFonts w:ascii="Narkisim" w:hAnsi="Narkisim" w:cs="Narkisim" w:hint="cs"/>
          <w:rtl/>
        </w:rPr>
        <w:t>בפני בהמת חברו</w:t>
      </w:r>
      <w:r w:rsidR="00075DA7">
        <w:rPr>
          <w:rFonts w:ascii="Narkisim" w:hAnsi="Narkisim" w:cs="Narkisim" w:hint="cs"/>
          <w:rtl/>
        </w:rPr>
        <w:t>"</w:t>
      </w:r>
      <w:r w:rsidR="00FC2AAD">
        <w:rPr>
          <w:rFonts w:ascii="Narkisim" w:hAnsi="Narkisim" w:cs="Narkisim" w:hint="cs"/>
          <w:rtl/>
        </w:rPr>
        <w:t>, ובכך מוסבר מה מטרת הפריצה בפני הבהמה</w:t>
      </w:r>
      <w:r w:rsidR="00075DA7">
        <w:rPr>
          <w:rFonts w:ascii="Narkisim" w:hAnsi="Narkisim" w:cs="Narkisim" w:hint="cs"/>
          <w:rtl/>
        </w:rPr>
        <w:t xml:space="preserve"> </w:t>
      </w:r>
      <w:r w:rsidR="00FC2AAD">
        <w:rPr>
          <w:rFonts w:ascii="Narkisim" w:hAnsi="Narkisim" w:cs="Narkisim" w:hint="cs"/>
          <w:rtl/>
        </w:rPr>
        <w:t xml:space="preserve">- שתצא ותזיק. </w:t>
      </w:r>
    </w:p>
    <w:p w14:paraId="212315A4" w14:textId="29477215" w:rsidR="00FC2AAD" w:rsidRDefault="00FC2AAD" w:rsidP="00FC2AAD">
      <w:pPr>
        <w:autoSpaceDE w:val="0"/>
        <w:autoSpaceDN w:val="0"/>
        <w:adjustRightInd w:val="0"/>
        <w:spacing w:line="360" w:lineRule="auto"/>
        <w:jc w:val="both"/>
        <w:rPr>
          <w:rFonts w:ascii="Narkisim" w:hAnsi="Narkisim" w:cs="Narkisim"/>
          <w:rtl/>
        </w:rPr>
      </w:pPr>
      <w:r>
        <w:rPr>
          <w:rFonts w:ascii="Narkisim" w:hAnsi="Narkisim" w:cs="Narkisim" w:hint="cs"/>
          <w:rtl/>
        </w:rPr>
        <w:t xml:space="preserve">[3] אדרבה, הירושלמי הוא הבסיס לדברי הרמב"ם שהבחין בין ליסטים שמטרתן לגנוב, לבין ליסטים שמטרתן שהצאן יאבד בעקבות הפריצה של הגדר או אף בעקבות הוצאת הצאן מחוץ לדיר. </w:t>
      </w:r>
    </w:p>
    <w:p w14:paraId="34F058FC" w14:textId="095C3032" w:rsidR="00FC2AAD" w:rsidRDefault="00FA5EAF" w:rsidP="00075DA7">
      <w:pPr>
        <w:autoSpaceDE w:val="0"/>
        <w:autoSpaceDN w:val="0"/>
        <w:adjustRightInd w:val="0"/>
        <w:spacing w:line="360" w:lineRule="auto"/>
        <w:jc w:val="both"/>
        <w:rPr>
          <w:rFonts w:ascii="Narkisim" w:hAnsi="Narkisim" w:cs="Narkisim"/>
          <w:rtl/>
        </w:rPr>
      </w:pPr>
      <w:r>
        <w:rPr>
          <w:rFonts w:ascii="Narkisim" w:hAnsi="Narkisim" w:cs="Narkisim" w:hint="cs"/>
          <w:rtl/>
        </w:rPr>
        <w:t>[4] אכן בסוגיה נאמר על דברי המשנה שהכישוה ויצאה החוצה. אך המקרה של הפורץ גדר בפני בהמת חברו הוא שונה</w:t>
      </w:r>
      <w:r w:rsidR="00075DA7">
        <w:rPr>
          <w:rFonts w:ascii="Narkisim" w:hAnsi="Narkisim" w:cs="Narkisim" w:hint="cs"/>
          <w:rtl/>
        </w:rPr>
        <w:t xml:space="preserve">, שם לא נאמר בגמרא שהכישוה. </w:t>
      </w:r>
      <w:r>
        <w:rPr>
          <w:rFonts w:ascii="Narkisim" w:hAnsi="Narkisim" w:cs="Narkisim" w:hint="cs"/>
          <w:rtl/>
        </w:rPr>
        <w:t xml:space="preserve"> </w:t>
      </w:r>
    </w:p>
    <w:p w14:paraId="5A4369FC" w14:textId="77777777" w:rsidR="00B6390C" w:rsidRDefault="00B6390C" w:rsidP="00B6390C">
      <w:pPr>
        <w:autoSpaceDE w:val="0"/>
        <w:autoSpaceDN w:val="0"/>
        <w:adjustRightInd w:val="0"/>
        <w:spacing w:line="360" w:lineRule="auto"/>
        <w:jc w:val="both"/>
        <w:rPr>
          <w:rFonts w:ascii="Narkisim" w:hAnsi="Narkisim" w:cs="Narkisim"/>
          <w:b/>
          <w:bCs/>
          <w:rtl/>
        </w:rPr>
      </w:pPr>
    </w:p>
    <w:p w14:paraId="528EA373" w14:textId="2CB29679" w:rsidR="00B6390C" w:rsidRPr="00FA5EAF" w:rsidRDefault="00B6390C" w:rsidP="00B6390C">
      <w:pPr>
        <w:autoSpaceDE w:val="0"/>
        <w:autoSpaceDN w:val="0"/>
        <w:adjustRightInd w:val="0"/>
        <w:spacing w:line="360" w:lineRule="auto"/>
        <w:jc w:val="both"/>
        <w:rPr>
          <w:rFonts w:ascii="Narkisim" w:hAnsi="Narkisim" w:cs="Narkisim"/>
          <w:b/>
          <w:bCs/>
          <w:rtl/>
        </w:rPr>
      </w:pPr>
      <w:r w:rsidRPr="00FA5EAF">
        <w:rPr>
          <w:rFonts w:ascii="Narkisim" w:hAnsi="Narkisim" w:cs="Narkisim" w:hint="cs"/>
          <w:b/>
          <w:bCs/>
          <w:rtl/>
        </w:rPr>
        <w:t>סיכום</w:t>
      </w:r>
    </w:p>
    <w:p w14:paraId="0C62A7E2" w14:textId="518258B1" w:rsidR="00B6390C" w:rsidRDefault="00B6390C" w:rsidP="00B6390C">
      <w:pPr>
        <w:spacing w:line="360" w:lineRule="auto"/>
        <w:jc w:val="both"/>
        <w:rPr>
          <w:rFonts w:ascii="Narkisim" w:hAnsi="Narkisim" w:cs="Narkisim"/>
          <w:rtl/>
        </w:rPr>
      </w:pPr>
      <w:r w:rsidRPr="00B6390C">
        <w:rPr>
          <w:rFonts w:ascii="Narkisim" w:hAnsi="Narkisim" w:cs="Narkisim" w:hint="cs"/>
          <w:rtl/>
        </w:rPr>
        <w:t xml:space="preserve">שיטת הרמב"ם </w:t>
      </w:r>
      <w:r>
        <w:rPr>
          <w:rFonts w:ascii="Narkisim" w:hAnsi="Narkisim" w:cs="Narkisim" w:hint="cs"/>
          <w:rtl/>
        </w:rPr>
        <w:t xml:space="preserve">בהלכות נזקי ממון ובתשובה לחכמי </w:t>
      </w:r>
      <w:proofErr w:type="spellStart"/>
      <w:r>
        <w:rPr>
          <w:rFonts w:ascii="Narkisim" w:hAnsi="Narkisim" w:cs="Narkisim" w:hint="cs"/>
          <w:rtl/>
        </w:rPr>
        <w:t>לוניל</w:t>
      </w:r>
      <w:proofErr w:type="spellEnd"/>
      <w:r>
        <w:rPr>
          <w:rFonts w:ascii="Narkisim" w:hAnsi="Narkisim" w:cs="Narkisim" w:hint="cs"/>
          <w:rtl/>
        </w:rPr>
        <w:t xml:space="preserve"> </w:t>
      </w:r>
      <w:r w:rsidRPr="00B6390C">
        <w:rPr>
          <w:rFonts w:ascii="Narkisim" w:hAnsi="Narkisim" w:cs="Narkisim" w:hint="cs"/>
          <w:rtl/>
        </w:rPr>
        <w:t xml:space="preserve">היא שהאמור במשנה "פרצוה \ הוציאוה ליסטים" מדובר כ"שיצאה והזיקה", וכך הם דברי ר' יהושע. </w:t>
      </w:r>
      <w:r w:rsidR="00075DA7">
        <w:rPr>
          <w:rFonts w:ascii="Narkisim" w:hAnsi="Narkisim" w:cs="Narkisim" w:hint="cs"/>
          <w:rtl/>
        </w:rPr>
        <w:t>כש</w:t>
      </w:r>
      <w:r>
        <w:rPr>
          <w:rFonts w:ascii="Narkisim" w:hAnsi="Narkisim" w:cs="Narkisim" w:hint="cs"/>
          <w:rtl/>
        </w:rPr>
        <w:t xml:space="preserve">נחבר את דברי המשנה יחד עם דברי ר' יהושע </w:t>
      </w:r>
      <w:proofErr w:type="spellStart"/>
      <w:r>
        <w:rPr>
          <w:rFonts w:ascii="Narkisim" w:hAnsi="Narkisim" w:cs="Narkisim" w:hint="cs"/>
          <w:rtl/>
        </w:rPr>
        <w:t>בברייתא</w:t>
      </w:r>
      <w:proofErr w:type="spellEnd"/>
      <w:r>
        <w:rPr>
          <w:rFonts w:ascii="Narkisim" w:hAnsi="Narkisim" w:cs="Narkisim" w:hint="cs"/>
          <w:rtl/>
        </w:rPr>
        <w:t xml:space="preserve"> </w:t>
      </w:r>
      <w:r w:rsidR="00075DA7">
        <w:rPr>
          <w:rFonts w:ascii="Narkisim" w:hAnsi="Narkisim" w:cs="Narkisim" w:hint="cs"/>
          <w:rtl/>
        </w:rPr>
        <w:t>נמצא ש</w:t>
      </w:r>
      <w:r>
        <w:rPr>
          <w:rFonts w:ascii="Narkisim" w:hAnsi="Narkisim" w:cs="Narkisim" w:hint="cs"/>
          <w:rtl/>
        </w:rPr>
        <w:t>יש שלושה מצבים:</w:t>
      </w:r>
    </w:p>
    <w:p w14:paraId="3FCF475E" w14:textId="77777777" w:rsidR="00B6390C" w:rsidRDefault="00B6390C" w:rsidP="00B6390C">
      <w:pPr>
        <w:pStyle w:val="a8"/>
        <w:numPr>
          <w:ilvl w:val="0"/>
          <w:numId w:val="5"/>
        </w:numPr>
        <w:autoSpaceDE w:val="0"/>
        <w:autoSpaceDN w:val="0"/>
        <w:adjustRightInd w:val="0"/>
        <w:spacing w:line="360" w:lineRule="auto"/>
        <w:jc w:val="both"/>
        <w:rPr>
          <w:rFonts w:ascii="Narkisim" w:hAnsi="Narkisim" w:cs="Narkisim"/>
        </w:rPr>
      </w:pPr>
      <w:r w:rsidRPr="009E77FE">
        <w:rPr>
          <w:rFonts w:ascii="Narkisim" w:hAnsi="Narkisim" w:cs="Narkisim" w:hint="cs"/>
          <w:rtl/>
        </w:rPr>
        <w:lastRenderedPageBreak/>
        <w:t>פרצוה ליסטים ויצאה והזיקה</w:t>
      </w:r>
      <w:r>
        <w:rPr>
          <w:rFonts w:ascii="Narkisim" w:hAnsi="Narkisim" w:cs="Narkisim" w:hint="cs"/>
          <w:rtl/>
        </w:rPr>
        <w:t xml:space="preserve"> - הבעלים והליסטים פטורים. הנימוק: הבעלים פטור כי הוא נעל כראוי ולא ידע על הפריצה. הליסטים פטור כי הם לא התכוונו לגנוב, והצאן לא היה ברשותם. </w:t>
      </w:r>
    </w:p>
    <w:p w14:paraId="0DF1B8D1" w14:textId="7E512635" w:rsidR="00B6390C" w:rsidRDefault="00B6390C" w:rsidP="00B6390C">
      <w:pPr>
        <w:pStyle w:val="a8"/>
        <w:numPr>
          <w:ilvl w:val="0"/>
          <w:numId w:val="5"/>
        </w:numPr>
        <w:autoSpaceDE w:val="0"/>
        <w:autoSpaceDN w:val="0"/>
        <w:adjustRightInd w:val="0"/>
        <w:spacing w:line="360" w:lineRule="auto"/>
        <w:jc w:val="both"/>
        <w:rPr>
          <w:rFonts w:ascii="Narkisim" w:hAnsi="Narkisim" w:cs="Narkisim"/>
        </w:rPr>
      </w:pPr>
      <w:r>
        <w:rPr>
          <w:rFonts w:ascii="Narkisim" w:hAnsi="Narkisim" w:cs="Narkisim" w:hint="cs"/>
          <w:rtl/>
        </w:rPr>
        <w:t>הפורץ גדר בפני בהמת חברו ויצאה והזיקה - בכותל בריא חייב בדיני אדם, בכותל רעוע פטור בדיני אדם וחייב בדיני שמים. הנימוק: הפורץ, פרץ הגדר בפני הבהמה</w:t>
      </w:r>
      <w:r w:rsidR="00075DA7">
        <w:rPr>
          <w:rFonts w:ascii="Narkisim" w:hAnsi="Narkisim" w:cs="Narkisim" w:hint="cs"/>
          <w:rtl/>
        </w:rPr>
        <w:t>, ויש לראות זאת</w:t>
      </w:r>
      <w:r>
        <w:rPr>
          <w:rFonts w:ascii="Narkisim" w:hAnsi="Narkisim" w:cs="Narkisim" w:hint="cs"/>
          <w:rtl/>
        </w:rPr>
        <w:t xml:space="preserve"> כאילו זימן אותה לצאת. אין מדובר שהבהמה מסתובבת ברפת והוא פרץ גדר, ואולי יתכן ובמקרה </w:t>
      </w:r>
      <w:r w:rsidR="00075DA7">
        <w:rPr>
          <w:rFonts w:ascii="Narkisim" w:hAnsi="Narkisim" w:cs="Narkisim" w:hint="cs"/>
          <w:rtl/>
        </w:rPr>
        <w:t>ה</w:t>
      </w:r>
      <w:r>
        <w:rPr>
          <w:rFonts w:ascii="Narkisim" w:hAnsi="Narkisim" w:cs="Narkisim" w:hint="cs"/>
          <w:rtl/>
        </w:rPr>
        <w:t>בהמה תבוא ותראה שהגדר פרוצה. כאן הוא פרץ הגדר בפני הבהמה, כמו ש</w:t>
      </w:r>
      <w:r w:rsidR="00075DA7">
        <w:rPr>
          <w:rFonts w:ascii="Narkisim" w:hAnsi="Narkisim" w:cs="Narkisim" w:hint="cs"/>
          <w:rtl/>
        </w:rPr>
        <w:t>ה</w:t>
      </w:r>
      <w:r>
        <w:rPr>
          <w:rFonts w:ascii="Narkisim" w:hAnsi="Narkisim" w:cs="Narkisim" w:hint="cs"/>
          <w:rtl/>
        </w:rPr>
        <w:t>נותן סם המוות, מניח את הסם לפניה. הבעלים בוודאי פטור כי הוא נעל כראוי ולא ידע על הפריצה.</w:t>
      </w:r>
    </w:p>
    <w:p w14:paraId="0D4BF156" w14:textId="213DFD13" w:rsidR="00B6390C" w:rsidRDefault="00B6390C" w:rsidP="00B6390C">
      <w:pPr>
        <w:pStyle w:val="a8"/>
        <w:numPr>
          <w:ilvl w:val="0"/>
          <w:numId w:val="5"/>
        </w:numPr>
        <w:autoSpaceDE w:val="0"/>
        <w:autoSpaceDN w:val="0"/>
        <w:adjustRightInd w:val="0"/>
        <w:spacing w:line="360" w:lineRule="auto"/>
        <w:jc w:val="both"/>
        <w:rPr>
          <w:rFonts w:ascii="Narkisim" w:hAnsi="Narkisim" w:cs="Narkisim"/>
        </w:rPr>
      </w:pPr>
      <w:r w:rsidRPr="00091DAF">
        <w:rPr>
          <w:rFonts w:ascii="Narkisim" w:hAnsi="Narkisim" w:cs="Narkisim" w:hint="cs"/>
          <w:rtl/>
        </w:rPr>
        <w:t xml:space="preserve">הוציאוה ליסטים ויצאה והזיקה </w:t>
      </w:r>
      <w:r w:rsidRPr="00091DAF">
        <w:rPr>
          <w:rFonts w:ascii="Narkisim" w:hAnsi="Narkisim" w:cs="Narkisim"/>
          <w:rtl/>
        </w:rPr>
        <w:t>–</w:t>
      </w:r>
      <w:r w:rsidRPr="00091DAF">
        <w:rPr>
          <w:rFonts w:ascii="Narkisim" w:hAnsi="Narkisim" w:cs="Narkisim" w:hint="cs"/>
          <w:rtl/>
        </w:rPr>
        <w:t xml:space="preserve"> הליסטים חייבים. נימוק: הם עשו פעולת קנין </w:t>
      </w:r>
      <w:proofErr w:type="spellStart"/>
      <w:r w:rsidR="00075DA7">
        <w:rPr>
          <w:rFonts w:ascii="Narkisim" w:hAnsi="Narkisim" w:cs="Narkisim" w:hint="cs"/>
          <w:rtl/>
        </w:rPr>
        <w:t>בבבהמה</w:t>
      </w:r>
      <w:proofErr w:type="spellEnd"/>
      <w:r w:rsidRPr="00091DAF">
        <w:rPr>
          <w:rFonts w:ascii="Narkisim" w:hAnsi="Narkisim" w:cs="Narkisim" w:hint="cs"/>
          <w:rtl/>
        </w:rPr>
        <w:t xml:space="preserve">, </w:t>
      </w:r>
      <w:r w:rsidR="00075DA7">
        <w:rPr>
          <w:rFonts w:ascii="Narkisim" w:hAnsi="Narkisim" w:cs="Narkisim" w:hint="cs"/>
          <w:rtl/>
        </w:rPr>
        <w:t>ו</w:t>
      </w:r>
      <w:r w:rsidRPr="00091DAF">
        <w:rPr>
          <w:rFonts w:ascii="Narkisim" w:hAnsi="Narkisim" w:cs="Narkisim" w:hint="cs"/>
          <w:rtl/>
        </w:rPr>
        <w:t>היא שייכת להם</w:t>
      </w:r>
      <w:r>
        <w:rPr>
          <w:rFonts w:ascii="Narkisim" w:hAnsi="Narkisim" w:cs="Narkisim" w:hint="cs"/>
          <w:rtl/>
        </w:rPr>
        <w:t xml:space="preserve">. </w:t>
      </w:r>
    </w:p>
    <w:p w14:paraId="773C8343" w14:textId="77777777" w:rsidR="00A05F71" w:rsidRDefault="00A05F71" w:rsidP="00A05F71">
      <w:pPr>
        <w:autoSpaceDE w:val="0"/>
        <w:autoSpaceDN w:val="0"/>
        <w:adjustRightInd w:val="0"/>
        <w:spacing w:line="360" w:lineRule="auto"/>
        <w:jc w:val="both"/>
        <w:rPr>
          <w:rFonts w:ascii="Narkisim" w:hAnsi="Narkisim" w:cs="Narkisim"/>
          <w:rtl/>
        </w:rPr>
      </w:pPr>
    </w:p>
    <w:p w14:paraId="78679C94" w14:textId="611188CE" w:rsidR="00B6390C" w:rsidRDefault="00B6390C">
      <w:pPr>
        <w:spacing w:after="160" w:line="259" w:lineRule="auto"/>
        <w:rPr>
          <w:rFonts w:ascii="Narkisim" w:hAnsi="Narkisim" w:cs="Narkisim"/>
          <w:rtl/>
        </w:rPr>
      </w:pPr>
    </w:p>
    <w:sectPr w:rsidR="00B6390C"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434D" w14:textId="77777777" w:rsidR="00D20452" w:rsidRDefault="00D20452" w:rsidP="00D162FA">
      <w:r>
        <w:separator/>
      </w:r>
    </w:p>
  </w:endnote>
  <w:endnote w:type="continuationSeparator" w:id="0">
    <w:p w14:paraId="4F95C840" w14:textId="77777777" w:rsidR="00D20452" w:rsidRDefault="00D20452" w:rsidP="00D1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79057" w14:textId="77777777" w:rsidR="00D20452" w:rsidRDefault="00D20452" w:rsidP="00D162FA">
      <w:r>
        <w:separator/>
      </w:r>
    </w:p>
  </w:footnote>
  <w:footnote w:type="continuationSeparator" w:id="0">
    <w:p w14:paraId="55B3330C" w14:textId="77777777" w:rsidR="00D20452" w:rsidRDefault="00D20452" w:rsidP="00D162FA">
      <w:r>
        <w:continuationSeparator/>
      </w:r>
    </w:p>
  </w:footnote>
  <w:footnote w:id="1">
    <w:p w14:paraId="6424D826" w14:textId="6B24687C" w:rsidR="000D34E5" w:rsidRPr="00FA5EAF" w:rsidRDefault="000D34E5" w:rsidP="009E77FE">
      <w:pPr>
        <w:pStyle w:val="a9"/>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באופן דומה הסביר גם </w:t>
      </w:r>
      <w:proofErr w:type="spellStart"/>
      <w:r w:rsidRPr="00FA5EAF">
        <w:rPr>
          <w:rFonts w:ascii="Narkisim" w:hAnsi="Narkisim" w:cs="Narkisim"/>
          <w:sz w:val="22"/>
          <w:szCs w:val="22"/>
          <w:rtl/>
        </w:rPr>
        <w:t>תוס</w:t>
      </w:r>
      <w:proofErr w:type="spellEnd"/>
      <w:r w:rsidRPr="00FA5EAF">
        <w:rPr>
          <w:rFonts w:ascii="Narkisim" w:hAnsi="Narkisim" w:cs="Narkisim"/>
          <w:sz w:val="22"/>
          <w:szCs w:val="22"/>
          <w:rtl/>
        </w:rPr>
        <w:t xml:space="preserve">' ד"ה הכישה. </w:t>
      </w:r>
    </w:p>
  </w:footnote>
  <w:footnote w:id="2">
    <w:p w14:paraId="077EA111" w14:textId="43B355C1" w:rsidR="00831136" w:rsidRPr="00FA5EAF" w:rsidRDefault="00831136" w:rsidP="009E77FE">
      <w:pPr>
        <w:pStyle w:val="a9"/>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 xml:space="preserve">סיכום מפורט של שיטות הראשונים בסוגיה זו: הלכה ברורה, בבא קמא עמ' </w:t>
      </w:r>
      <w:proofErr w:type="spellStart"/>
      <w:r w:rsidRPr="00FA5EAF">
        <w:rPr>
          <w:rFonts w:ascii="Narkisim" w:hAnsi="Narkisim" w:cs="Narkisim"/>
          <w:sz w:val="22"/>
          <w:szCs w:val="22"/>
          <w:rtl/>
        </w:rPr>
        <w:t>קלב-קלג</w:t>
      </w:r>
      <w:proofErr w:type="spellEnd"/>
      <w:r w:rsidRPr="00FA5EAF">
        <w:rPr>
          <w:rFonts w:ascii="Narkisim" w:hAnsi="Narkisim" w:cs="Narkisim"/>
          <w:sz w:val="22"/>
          <w:szCs w:val="22"/>
          <w:rtl/>
        </w:rPr>
        <w:t xml:space="preserve">. </w:t>
      </w:r>
    </w:p>
  </w:footnote>
  <w:footnote w:id="3">
    <w:p w14:paraId="2DA56CC0" w14:textId="6B47C25E" w:rsidR="007A1CD3" w:rsidRPr="00FA5EAF" w:rsidRDefault="007A1CD3">
      <w:pPr>
        <w:pStyle w:val="a9"/>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 xml:space="preserve">רבים עסקו בדברי הרמב"ם הללו. ראה: בנושאי כלים ובמפרשי הרמב"ם השונים. </w:t>
      </w:r>
    </w:p>
  </w:footnote>
  <w:footnote w:id="4">
    <w:p w14:paraId="09047C13" w14:textId="10EE1D81" w:rsidR="00FF4C51" w:rsidRPr="00FA5EAF" w:rsidRDefault="00FF4C51" w:rsidP="009E77FE">
      <w:pPr>
        <w:pStyle w:val="a9"/>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 xml:space="preserve">ראה בבא קמא </w:t>
      </w:r>
      <w:proofErr w:type="spellStart"/>
      <w:r w:rsidRPr="00FA5EAF">
        <w:rPr>
          <w:rFonts w:ascii="Narkisim" w:hAnsi="Narkisim" w:cs="Narkisim"/>
          <w:sz w:val="22"/>
          <w:szCs w:val="22"/>
          <w:rtl/>
        </w:rPr>
        <w:t>מז</w:t>
      </w:r>
      <w:proofErr w:type="spellEnd"/>
      <w:r w:rsidRPr="00FA5EAF">
        <w:rPr>
          <w:rFonts w:ascii="Narkisim" w:hAnsi="Narkisim" w:cs="Narkisim"/>
          <w:sz w:val="22"/>
          <w:szCs w:val="22"/>
          <w:rtl/>
        </w:rPr>
        <w:t xml:space="preserve"> ע"ב </w:t>
      </w:r>
      <w:r w:rsidR="00EC2D92" w:rsidRPr="00FA5EAF">
        <w:rPr>
          <w:rFonts w:ascii="Narkisim" w:hAnsi="Narkisim" w:cs="Narkisim"/>
          <w:sz w:val="22"/>
          <w:szCs w:val="22"/>
          <w:rtl/>
        </w:rPr>
        <w:t xml:space="preserve">בהשוואת דין הנותן סם המוות לפני בהמת חברו למקרה של "הכניס פירותיו לחצר בעה"ב שלא ברשות ואכלתן בהמתו של בעל הבית". </w:t>
      </w:r>
    </w:p>
  </w:footnote>
  <w:footnote w:id="5">
    <w:p w14:paraId="74122F30" w14:textId="0BDEF9E0" w:rsidR="00AA7026" w:rsidRPr="00FA5EAF" w:rsidRDefault="00AA7026" w:rsidP="00FA5EAF">
      <w:pPr>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 xml:space="preserve">כאמור לעיל התוספות בסוגייתנו (בבא קמא נו ע"ב </w:t>
      </w:r>
      <w:proofErr w:type="spellStart"/>
      <w:r w:rsidRPr="00FA5EAF">
        <w:rPr>
          <w:rFonts w:ascii="Narkisim" w:hAnsi="Narkisim" w:cs="Narkisim"/>
          <w:sz w:val="22"/>
          <w:szCs w:val="22"/>
          <w:rtl/>
        </w:rPr>
        <w:t>תוד"ה</w:t>
      </w:r>
      <w:proofErr w:type="spellEnd"/>
      <w:r w:rsidRPr="00FA5EAF">
        <w:rPr>
          <w:rFonts w:ascii="Narkisim" w:hAnsi="Narkisim" w:cs="Narkisim"/>
          <w:sz w:val="22"/>
          <w:szCs w:val="22"/>
          <w:rtl/>
        </w:rPr>
        <w:t xml:space="preserve"> פשיטא, </w:t>
      </w:r>
      <w:proofErr w:type="spellStart"/>
      <w:r w:rsidRPr="00FA5EAF">
        <w:rPr>
          <w:rFonts w:ascii="Narkisim" w:hAnsi="Narkisim" w:cs="Narkisim"/>
          <w:sz w:val="22"/>
          <w:szCs w:val="22"/>
          <w:rtl/>
        </w:rPr>
        <w:t>ותוד"ה</w:t>
      </w:r>
      <w:proofErr w:type="spellEnd"/>
      <w:r w:rsidRPr="00FA5EAF">
        <w:rPr>
          <w:rFonts w:ascii="Narkisim" w:hAnsi="Narkisim" w:cs="Narkisim"/>
          <w:sz w:val="22"/>
          <w:szCs w:val="22"/>
          <w:rtl/>
        </w:rPr>
        <w:t xml:space="preserve"> וליסטים) הסביר כך גם את הנחת הבבלי, אם כי כאמור זה מופיע במפורש בגמרא בבבלי. </w:t>
      </w:r>
    </w:p>
  </w:footnote>
  <w:footnote w:id="6">
    <w:p w14:paraId="0FAE0766" w14:textId="10928C00" w:rsidR="00FA5EAF" w:rsidRPr="00FA5EAF" w:rsidRDefault="00FA5EAF" w:rsidP="001721F9">
      <w:pPr>
        <w:autoSpaceDE w:val="0"/>
        <w:autoSpaceDN w:val="0"/>
        <w:adjustRightInd w:val="0"/>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proofErr w:type="spellStart"/>
      <w:r w:rsidR="00661E4F">
        <w:rPr>
          <w:rFonts w:ascii="Narkisim" w:hAnsi="Narkisim" w:cs="Narkisim" w:hint="cs"/>
          <w:sz w:val="22"/>
          <w:szCs w:val="22"/>
          <w:rtl/>
        </w:rPr>
        <w:t>הגר"א</w:t>
      </w:r>
      <w:proofErr w:type="spellEnd"/>
      <w:r w:rsidR="00661E4F">
        <w:rPr>
          <w:rFonts w:ascii="Narkisim" w:hAnsi="Narkisim" w:cs="Narkisim" w:hint="cs"/>
          <w:sz w:val="22"/>
          <w:szCs w:val="22"/>
          <w:rtl/>
        </w:rPr>
        <w:t xml:space="preserve">, חושן משפט, סי' שצו </w:t>
      </w:r>
      <w:proofErr w:type="spellStart"/>
      <w:r w:rsidR="00661E4F">
        <w:rPr>
          <w:rFonts w:ascii="Narkisim" w:hAnsi="Narkisim" w:cs="Narkisim" w:hint="cs"/>
          <w:sz w:val="22"/>
          <w:szCs w:val="22"/>
          <w:rtl/>
        </w:rPr>
        <w:t>ס"ק</w:t>
      </w:r>
      <w:proofErr w:type="spellEnd"/>
      <w:r w:rsidR="00661E4F">
        <w:rPr>
          <w:rFonts w:ascii="Narkisim" w:hAnsi="Narkisim" w:cs="Narkisim" w:hint="cs"/>
          <w:sz w:val="22"/>
          <w:szCs w:val="22"/>
          <w:rtl/>
        </w:rPr>
        <w:t xml:space="preserve"> ד, כתב שהרמב"ם כאן לשיטתו </w:t>
      </w:r>
      <w:proofErr w:type="spellStart"/>
      <w:r w:rsidR="00661E4F">
        <w:rPr>
          <w:rFonts w:ascii="Narkisim" w:hAnsi="Narkisim" w:cs="Narkisim" w:hint="cs"/>
          <w:sz w:val="22"/>
          <w:szCs w:val="22"/>
          <w:rtl/>
        </w:rPr>
        <w:t>שגרמא</w:t>
      </w:r>
      <w:proofErr w:type="spellEnd"/>
      <w:r w:rsidR="00661E4F">
        <w:rPr>
          <w:rFonts w:ascii="Narkisim" w:hAnsi="Narkisim" w:cs="Narkisim" w:hint="cs"/>
          <w:sz w:val="22"/>
          <w:szCs w:val="22"/>
          <w:rtl/>
        </w:rPr>
        <w:t xml:space="preserve"> חייב אם נתכוון להזיק. האריך בזה </w:t>
      </w:r>
      <w:r w:rsidRPr="00FA5EAF">
        <w:rPr>
          <w:rFonts w:ascii="Narkisim" w:hAnsi="Narkisim" w:cs="Narkisim"/>
          <w:sz w:val="22"/>
          <w:szCs w:val="22"/>
          <w:rtl/>
        </w:rPr>
        <w:t xml:space="preserve">הרב נחום </w:t>
      </w:r>
      <w:proofErr w:type="spellStart"/>
      <w:r w:rsidRPr="00FA5EAF">
        <w:rPr>
          <w:rFonts w:ascii="Narkisim" w:hAnsi="Narkisim" w:cs="Narkisim"/>
          <w:sz w:val="22"/>
          <w:szCs w:val="22"/>
          <w:rtl/>
        </w:rPr>
        <w:t>רבינוביץ</w:t>
      </w:r>
      <w:proofErr w:type="spellEnd"/>
      <w:r w:rsidRPr="00FA5EAF">
        <w:rPr>
          <w:rFonts w:ascii="Narkisim" w:hAnsi="Narkisim" w:cs="Narkisim"/>
          <w:sz w:val="22"/>
          <w:szCs w:val="22"/>
          <w:rtl/>
        </w:rPr>
        <w:t>', (יד פשוטה, רמב"ם הלכות נזקי ממון ד, ב): "בתשובתו של רבינו [הרמב"ם] שבהן הוא הולך לשיטתו במקומות אחרים ...</w:t>
      </w:r>
      <w:proofErr w:type="spellStart"/>
      <w:r w:rsidRPr="00FA5EAF">
        <w:rPr>
          <w:rFonts w:ascii="Narkisim" w:hAnsi="Narkisim" w:cs="Narkisim"/>
          <w:sz w:val="22"/>
          <w:szCs w:val="22"/>
          <w:rtl/>
        </w:rPr>
        <w:t>לענין</w:t>
      </w:r>
      <w:proofErr w:type="spellEnd"/>
      <w:r w:rsidRPr="00FA5EAF">
        <w:rPr>
          <w:rFonts w:ascii="Narkisim" w:hAnsi="Narkisim" w:cs="Narkisim"/>
          <w:sz w:val="22"/>
          <w:szCs w:val="22"/>
          <w:rtl/>
        </w:rPr>
        <w:t xml:space="preserve"> חיוב מזיק. פסק הרמב"ם בהלכות חובל ומזיק ז, ז: 'כל הגורם להזיק ממון </w:t>
      </w:r>
      <w:proofErr w:type="spellStart"/>
      <w:r w:rsidRPr="00FA5EAF">
        <w:rPr>
          <w:rFonts w:ascii="Narkisim" w:hAnsi="Narkisim" w:cs="Narkisim"/>
          <w:sz w:val="22"/>
          <w:szCs w:val="22"/>
          <w:rtl/>
        </w:rPr>
        <w:t>חבירו</w:t>
      </w:r>
      <w:proofErr w:type="spellEnd"/>
      <w:r w:rsidRPr="00FA5EAF">
        <w:rPr>
          <w:rFonts w:ascii="Narkisim" w:hAnsi="Narkisim" w:cs="Narkisim"/>
          <w:sz w:val="22"/>
          <w:szCs w:val="22"/>
          <w:rtl/>
        </w:rPr>
        <w:t xml:space="preserve"> חייב לשלם נזק שלם מן היפה שבנכסיו כשאר </w:t>
      </w:r>
      <w:proofErr w:type="spellStart"/>
      <w:r w:rsidRPr="00FA5EAF">
        <w:rPr>
          <w:rFonts w:ascii="Narkisim" w:hAnsi="Narkisim" w:cs="Narkisim"/>
          <w:sz w:val="22"/>
          <w:szCs w:val="22"/>
          <w:rtl/>
        </w:rPr>
        <w:t>המזיקין</w:t>
      </w:r>
      <w:proofErr w:type="spellEnd"/>
      <w:r w:rsidRPr="00FA5EAF">
        <w:rPr>
          <w:rFonts w:ascii="Narkisim" w:hAnsi="Narkisim" w:cs="Narkisim"/>
          <w:sz w:val="22"/>
          <w:szCs w:val="22"/>
          <w:rtl/>
        </w:rPr>
        <w:t xml:space="preserve">, אף על פי שאינו הוא המזיק זה הנזק עצמו באחרונה, הואיל והוא הגורם הראשון חייב'. בשונה מהמקרה של פרצוה ליסטים, כאן החיוב הוא לא מטעם היותו גזלן, אלא משום שכל מעשיו נעשו לגרום נזק, ולא כדי לגזול את הבהמה. כלומר – כאשר ישנה כוונה להזיק, אפילו אם אופן גרימת ההיזק הוא על ידי הסרת מונע בלבד, שאינו פועל על הבהמה עצמה – חייב. דהיינו לא רק שלא נגע בבהמה, ואפילו לא עמד בפניה, אלא הסיר מונע בלבד = פרץ גדר, כיון שנתכוון להזיק – חייב. אבל פרצוה ליסטים ולא עמדו בפניה והניחוה כמו שהיא, כיון שרק הסירו מונע ולא </w:t>
      </w:r>
      <w:proofErr w:type="spellStart"/>
      <w:r w:rsidRPr="00FA5EAF">
        <w:rPr>
          <w:rFonts w:ascii="Narkisim" w:hAnsi="Narkisim" w:cs="Narkisim"/>
          <w:sz w:val="22"/>
          <w:szCs w:val="22"/>
          <w:rtl/>
        </w:rPr>
        <w:t>נתכוונו</w:t>
      </w:r>
      <w:proofErr w:type="spellEnd"/>
      <w:r w:rsidRPr="00FA5EAF">
        <w:rPr>
          <w:rFonts w:ascii="Narkisim" w:hAnsi="Narkisim" w:cs="Narkisim"/>
          <w:sz w:val="22"/>
          <w:szCs w:val="22"/>
          <w:rtl/>
        </w:rPr>
        <w:t xml:space="preserve"> להזיק – אינם חייבים על ההיזק שעשתה הבהמה". </w:t>
      </w:r>
      <w:r w:rsidR="00075DA7">
        <w:rPr>
          <w:rFonts w:ascii="Narkisim" w:hAnsi="Narkisim" w:cs="Narkisim" w:hint="cs"/>
          <w:sz w:val="22"/>
          <w:szCs w:val="22"/>
          <w:rtl/>
        </w:rPr>
        <w:t xml:space="preserve">ראה עוד בביאור הרמב"ם: אבן האזל, אבי עזרי כאן; קהילות יעקב, בבא קמא סי' כ ד"ה אבל. </w:t>
      </w:r>
    </w:p>
  </w:footnote>
  <w:footnote w:id="7">
    <w:p w14:paraId="718CBBC8" w14:textId="17A73E40" w:rsidR="00C03CD9" w:rsidRPr="00FA5EAF" w:rsidRDefault="00C03CD9" w:rsidP="009E77FE">
      <w:pPr>
        <w:pStyle w:val="a9"/>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גם התוספות (ד"ה או שפרצוה ליסטים) כתב כך: "</w:t>
      </w:r>
      <w:proofErr w:type="spellStart"/>
      <w:r w:rsidRPr="00FA5EAF">
        <w:rPr>
          <w:rFonts w:ascii="Narkisim" w:hAnsi="Narkisim" w:cs="Narkisim"/>
          <w:sz w:val="22"/>
          <w:szCs w:val="22"/>
          <w:rtl/>
        </w:rPr>
        <w:t>ואצטריך</w:t>
      </w:r>
      <w:proofErr w:type="spellEnd"/>
      <w:r w:rsidRPr="00FA5EAF">
        <w:rPr>
          <w:rFonts w:ascii="Narkisim" w:hAnsi="Narkisim" w:cs="Narkisim"/>
          <w:sz w:val="22"/>
          <w:szCs w:val="22"/>
          <w:rtl/>
        </w:rPr>
        <w:t xml:space="preserve"> </w:t>
      </w:r>
      <w:proofErr w:type="spellStart"/>
      <w:r w:rsidRPr="00FA5EAF">
        <w:rPr>
          <w:rFonts w:ascii="Narkisim" w:hAnsi="Narkisim" w:cs="Narkisim"/>
          <w:sz w:val="22"/>
          <w:szCs w:val="22"/>
          <w:rtl/>
        </w:rPr>
        <w:t>לאשמועינן</w:t>
      </w:r>
      <w:proofErr w:type="spellEnd"/>
      <w:r w:rsidRPr="00FA5EAF">
        <w:rPr>
          <w:rFonts w:ascii="Narkisim" w:hAnsi="Narkisim" w:cs="Narkisim"/>
          <w:sz w:val="22"/>
          <w:szCs w:val="22"/>
          <w:rtl/>
        </w:rPr>
        <w:t xml:space="preserve"> </w:t>
      </w:r>
      <w:proofErr w:type="spellStart"/>
      <w:r w:rsidRPr="00FA5EAF">
        <w:rPr>
          <w:rFonts w:ascii="Narkisim" w:hAnsi="Narkisim" w:cs="Narkisim"/>
          <w:sz w:val="22"/>
          <w:szCs w:val="22"/>
          <w:rtl/>
        </w:rPr>
        <w:t>דאפילו</w:t>
      </w:r>
      <w:proofErr w:type="spellEnd"/>
      <w:r w:rsidRPr="00FA5EAF">
        <w:rPr>
          <w:rFonts w:ascii="Narkisim" w:hAnsi="Narkisim" w:cs="Narkisim"/>
          <w:sz w:val="22"/>
          <w:szCs w:val="22"/>
          <w:rtl/>
        </w:rPr>
        <w:t xml:space="preserve"> </w:t>
      </w:r>
      <w:proofErr w:type="spellStart"/>
      <w:r w:rsidRPr="00FA5EAF">
        <w:rPr>
          <w:rFonts w:ascii="Narkisim" w:hAnsi="Narkisim" w:cs="Narkisim"/>
          <w:sz w:val="22"/>
          <w:szCs w:val="22"/>
          <w:rtl/>
        </w:rPr>
        <w:t>הלסטים</w:t>
      </w:r>
      <w:proofErr w:type="spellEnd"/>
      <w:r w:rsidRPr="00FA5EAF">
        <w:rPr>
          <w:rFonts w:ascii="Narkisim" w:hAnsi="Narkisim" w:cs="Narkisim"/>
          <w:sz w:val="22"/>
          <w:szCs w:val="22"/>
          <w:rtl/>
        </w:rPr>
        <w:t xml:space="preserve"> פטורים </w:t>
      </w:r>
      <w:proofErr w:type="spellStart"/>
      <w:r w:rsidRPr="00FA5EAF">
        <w:rPr>
          <w:rFonts w:ascii="Narkisim" w:hAnsi="Narkisim" w:cs="Narkisim"/>
          <w:sz w:val="22"/>
          <w:szCs w:val="22"/>
          <w:rtl/>
        </w:rPr>
        <w:t>כשלא</w:t>
      </w:r>
      <w:proofErr w:type="spellEnd"/>
      <w:r w:rsidRPr="00FA5EAF">
        <w:rPr>
          <w:rFonts w:ascii="Narkisim" w:hAnsi="Narkisim" w:cs="Narkisim"/>
          <w:sz w:val="22"/>
          <w:szCs w:val="22"/>
          <w:rtl/>
        </w:rPr>
        <w:t xml:space="preserve"> הוציאוה".</w:t>
      </w:r>
    </w:p>
  </w:footnote>
  <w:footnote w:id="8">
    <w:p w14:paraId="0DC387B6" w14:textId="1EA8438F" w:rsidR="00C03CD9" w:rsidRPr="00FA5EAF" w:rsidRDefault="00C03CD9" w:rsidP="009E77FE">
      <w:pPr>
        <w:pStyle w:val="a9"/>
        <w:jc w:val="both"/>
        <w:rPr>
          <w:rFonts w:ascii="Narkisim" w:hAnsi="Narkisim" w:cs="Narkisim"/>
          <w:sz w:val="22"/>
          <w:szCs w:val="22"/>
          <w:rtl/>
        </w:rPr>
      </w:pPr>
      <w:r w:rsidRPr="00FA5EAF">
        <w:rPr>
          <w:rStyle w:val="ab"/>
          <w:rFonts w:ascii="Narkisim" w:hAnsi="Narkisim" w:cs="Narkisim"/>
          <w:sz w:val="22"/>
          <w:szCs w:val="22"/>
        </w:rPr>
        <w:footnoteRef/>
      </w:r>
      <w:r w:rsidRPr="00FA5EAF">
        <w:rPr>
          <w:rFonts w:ascii="Narkisim" w:hAnsi="Narkisim" w:cs="Narkisim"/>
          <w:sz w:val="22"/>
          <w:szCs w:val="22"/>
          <w:rtl/>
        </w:rPr>
        <w:t xml:space="preserve"> </w:t>
      </w:r>
      <w:r w:rsidRPr="00FA5EAF">
        <w:rPr>
          <w:rFonts w:ascii="Narkisim" w:hAnsi="Narkisim" w:cs="Narkisim"/>
          <w:sz w:val="22"/>
          <w:szCs w:val="22"/>
          <w:rtl/>
        </w:rPr>
        <w:t>במשנה כתוב "פטור" בלשון יחיד, והרמב"ם בתשובה כתב "</w:t>
      </w:r>
      <w:proofErr w:type="spellStart"/>
      <w:r w:rsidRPr="00FA5EAF">
        <w:rPr>
          <w:rFonts w:ascii="Narkisim" w:hAnsi="Narkisim" w:cs="Narkisim"/>
          <w:sz w:val="22"/>
          <w:szCs w:val="22"/>
          <w:rtl/>
        </w:rPr>
        <w:t>פטורין</w:t>
      </w:r>
      <w:proofErr w:type="spellEnd"/>
      <w:r w:rsidRPr="00FA5EAF">
        <w:rPr>
          <w:rFonts w:ascii="Narkisim" w:hAnsi="Narkisim" w:cs="Narkisim"/>
          <w:sz w:val="22"/>
          <w:szCs w:val="22"/>
          <w:rtl/>
        </w:rPr>
        <w:t xml:space="preserve">". הרמב"ם לא משנה כאן את נוסח המשנה, אלא מסביר אותה. גם </w:t>
      </w:r>
      <w:proofErr w:type="spellStart"/>
      <w:r w:rsidRPr="00FA5EAF">
        <w:rPr>
          <w:rFonts w:ascii="Narkisim" w:hAnsi="Narkisim" w:cs="Narkisim"/>
          <w:sz w:val="22"/>
          <w:szCs w:val="22"/>
          <w:rtl/>
        </w:rPr>
        <w:t>התוס</w:t>
      </w:r>
      <w:proofErr w:type="spellEnd"/>
      <w:r w:rsidRPr="00FA5EAF">
        <w:rPr>
          <w:rFonts w:ascii="Narkisim" w:hAnsi="Narkisim" w:cs="Narkisim"/>
          <w:sz w:val="22"/>
          <w:szCs w:val="22"/>
          <w:rtl/>
        </w:rPr>
        <w:t xml:space="preserve">' (לעיל </w:t>
      </w:r>
      <w:proofErr w:type="spellStart"/>
      <w:r w:rsidRPr="00FA5EAF">
        <w:rPr>
          <w:rFonts w:ascii="Narkisim" w:hAnsi="Narkisim" w:cs="Narkisim"/>
          <w:sz w:val="22"/>
          <w:szCs w:val="22"/>
          <w:rtl/>
        </w:rPr>
        <w:t>הע</w:t>
      </w:r>
      <w:proofErr w:type="spellEnd"/>
      <w:r w:rsidRPr="00FA5EAF">
        <w:rPr>
          <w:rFonts w:ascii="Narkisim" w:hAnsi="Narkisim" w:cs="Narkisim"/>
          <w:sz w:val="22"/>
          <w:szCs w:val="22"/>
          <w:rtl/>
        </w:rPr>
        <w:t xml:space="preserve">' 5) כתב "הליסטים פטורים" ואף </w:t>
      </w:r>
      <w:proofErr w:type="spellStart"/>
      <w:r w:rsidRPr="00FA5EAF">
        <w:rPr>
          <w:rFonts w:ascii="Narkisim" w:hAnsi="Narkisim" w:cs="Narkisim"/>
          <w:sz w:val="22"/>
          <w:szCs w:val="22"/>
          <w:rtl/>
        </w:rPr>
        <w:t>הבתוספות</w:t>
      </w:r>
      <w:proofErr w:type="spellEnd"/>
      <w:r w:rsidRPr="00FA5EAF">
        <w:rPr>
          <w:rFonts w:ascii="Narkisim" w:hAnsi="Narkisim" w:cs="Narkisim"/>
          <w:sz w:val="22"/>
          <w:szCs w:val="22"/>
          <w:rtl/>
        </w:rPr>
        <w:t xml:space="preserve"> לא מציעים </w:t>
      </w:r>
      <w:proofErr w:type="spellStart"/>
      <w:r w:rsidRPr="00FA5EAF">
        <w:rPr>
          <w:rFonts w:ascii="Narkisim" w:hAnsi="Narkisim" w:cs="Narkisim"/>
          <w:sz w:val="22"/>
          <w:szCs w:val="22"/>
          <w:rtl/>
        </w:rPr>
        <w:t>גירסה</w:t>
      </w:r>
      <w:proofErr w:type="spellEnd"/>
      <w:r w:rsidRPr="00FA5EAF">
        <w:rPr>
          <w:rFonts w:ascii="Narkisim" w:hAnsi="Narkisim" w:cs="Narkisim"/>
          <w:sz w:val="22"/>
          <w:szCs w:val="22"/>
          <w:rtl/>
        </w:rPr>
        <w:t xml:space="preserve"> אחרת אלא מסבירים המשנה. בנוסף, יחיד ורבים בנוגע לליסטים משתנה ממקום למקום, ועל כן גם אם היה כתוב במקרה האחרון של המשנה:</w:t>
      </w:r>
      <w:r w:rsidRPr="00FA5EAF">
        <w:rPr>
          <w:rFonts w:ascii="Narkisim" w:hAnsi="Narkisim" w:cs="Narkisim"/>
          <w:sz w:val="22"/>
          <w:szCs w:val="22"/>
        </w:rPr>
        <w:t xml:space="preserve"> </w:t>
      </w:r>
      <w:r w:rsidRPr="00FA5EAF">
        <w:rPr>
          <w:rFonts w:ascii="Narkisim" w:hAnsi="Narkisim" w:cs="Narkisim"/>
          <w:sz w:val="22"/>
          <w:szCs w:val="22"/>
          <w:rtl/>
        </w:rPr>
        <w:t xml:space="preserve">"הוציאוה ליסטים – ליסטים חייב" זה היה מובן. ליסטים זו מילה ביוונית, ובמקורה הוא </w:t>
      </w:r>
      <w:proofErr w:type="spellStart"/>
      <w:r w:rsidRPr="00FA5EAF">
        <w:rPr>
          <w:rFonts w:ascii="Narkisim" w:hAnsi="Narkisim" w:cs="Narkisim"/>
          <w:sz w:val="22"/>
          <w:szCs w:val="22"/>
          <w:rtl/>
        </w:rPr>
        <w:t>ליסטיס</w:t>
      </w:r>
      <w:proofErr w:type="spellEnd"/>
      <w:r w:rsidR="005410B9" w:rsidRPr="00FA5EAF">
        <w:rPr>
          <w:rFonts w:ascii="Narkisim" w:hAnsi="Narkisim" w:cs="Narkisim"/>
          <w:sz w:val="22"/>
          <w:szCs w:val="22"/>
          <w:rtl/>
        </w:rPr>
        <w:t xml:space="preserve">. לעיתים מופיע ליסטים בלשון יחיד "ליסטים מזוין" (בבא מציעא </w:t>
      </w:r>
      <w:proofErr w:type="spellStart"/>
      <w:r w:rsidR="005410B9" w:rsidRPr="00FA5EAF">
        <w:rPr>
          <w:rFonts w:ascii="Narkisim" w:hAnsi="Narkisim" w:cs="Narkisim"/>
          <w:sz w:val="22"/>
          <w:szCs w:val="22"/>
          <w:rtl/>
        </w:rPr>
        <w:t>כב</w:t>
      </w:r>
      <w:proofErr w:type="spellEnd"/>
      <w:r w:rsidR="005410B9" w:rsidRPr="00FA5EAF">
        <w:rPr>
          <w:rFonts w:ascii="Narkisim" w:hAnsi="Narkisim" w:cs="Narkisim"/>
          <w:sz w:val="22"/>
          <w:szCs w:val="22"/>
          <w:rtl/>
        </w:rPr>
        <w:t xml:space="preserve"> ע"א; צג ע"ב; ועוד), ולעיתים בלשון רבים </w:t>
      </w:r>
      <w:r w:rsidR="009E77FE" w:rsidRPr="00FA5EAF">
        <w:rPr>
          <w:rFonts w:ascii="Narkisim" w:hAnsi="Narkisim" w:cs="Narkisim"/>
          <w:sz w:val="22"/>
          <w:szCs w:val="22"/>
          <w:rtl/>
        </w:rPr>
        <w:t xml:space="preserve">כמו במשנתנו: "קצרוה ליסטים" (משנה פאה ב, ז);  "גלחוהו ליסטים" (משנה נזיר ו, ג). על המעבר </w:t>
      </w:r>
      <w:proofErr w:type="spellStart"/>
      <w:r w:rsidR="009E77FE" w:rsidRPr="00FA5EAF">
        <w:rPr>
          <w:rFonts w:ascii="Narkisim" w:hAnsi="Narkisim" w:cs="Narkisim"/>
          <w:sz w:val="22"/>
          <w:szCs w:val="22"/>
          <w:rtl/>
        </w:rPr>
        <w:t>מליסטיס</w:t>
      </w:r>
      <w:proofErr w:type="spellEnd"/>
      <w:r w:rsidR="009E77FE" w:rsidRPr="00FA5EAF">
        <w:rPr>
          <w:rFonts w:ascii="Narkisim" w:hAnsi="Narkisim" w:cs="Narkisim"/>
          <w:sz w:val="22"/>
          <w:szCs w:val="22"/>
          <w:rtl/>
        </w:rPr>
        <w:t xml:space="preserve"> לליסטים, ומלשון יחיד לרבים, ראה: ר' אוריאל פרנק, "</w:t>
      </w:r>
      <w:proofErr w:type="spellStart"/>
      <w:r w:rsidR="009E77FE" w:rsidRPr="00FA5EAF">
        <w:rPr>
          <w:rFonts w:ascii="Narkisim" w:hAnsi="Narkisim" w:cs="Narkisim"/>
          <w:sz w:val="22"/>
          <w:szCs w:val="22"/>
          <w:rtl/>
        </w:rPr>
        <w:t>ליסטיס</w:t>
      </w:r>
      <w:proofErr w:type="spellEnd"/>
      <w:r w:rsidR="009E77FE" w:rsidRPr="00FA5EAF">
        <w:rPr>
          <w:rFonts w:ascii="Narkisim" w:hAnsi="Narkisim" w:cs="Narkisim"/>
          <w:sz w:val="22"/>
          <w:szCs w:val="22"/>
          <w:rtl/>
        </w:rPr>
        <w:t xml:space="preserve">, </w:t>
      </w:r>
      <w:proofErr w:type="spellStart"/>
      <w:r w:rsidR="009E77FE" w:rsidRPr="00FA5EAF">
        <w:rPr>
          <w:rFonts w:ascii="Narkisim" w:hAnsi="Narkisim" w:cs="Narkisim"/>
          <w:sz w:val="22"/>
          <w:szCs w:val="22"/>
          <w:rtl/>
        </w:rPr>
        <w:t>ליסטיסים</w:t>
      </w:r>
      <w:proofErr w:type="spellEnd"/>
      <w:r w:rsidR="009E77FE" w:rsidRPr="00FA5EAF">
        <w:rPr>
          <w:rFonts w:ascii="Narkisim" w:hAnsi="Narkisim" w:cs="Narkisim"/>
          <w:sz w:val="22"/>
          <w:szCs w:val="22"/>
          <w:rtl/>
        </w:rPr>
        <w:t xml:space="preserve">, ליסטים", מענה לשון, פורטל הדף היומי, בבא מציעא צג ע"ב.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83437850"/>
      <w:docPartObj>
        <w:docPartGallery w:val="Page Numbers (Top of Page)"/>
        <w:docPartUnique/>
      </w:docPartObj>
    </w:sdtPr>
    <w:sdtEndPr/>
    <w:sdtContent>
      <w:p w14:paraId="3250EBFA" w14:textId="076342EF" w:rsidR="00D162FA" w:rsidRDefault="00D162FA">
        <w:pPr>
          <w:pStyle w:val="a3"/>
          <w:jc w:val="right"/>
        </w:pPr>
        <w:r>
          <w:fldChar w:fldCharType="begin"/>
        </w:r>
        <w:r>
          <w:instrText>PAGE   \* MERGEFORMAT</w:instrText>
        </w:r>
        <w:r>
          <w:fldChar w:fldCharType="separate"/>
        </w:r>
        <w:r>
          <w:rPr>
            <w:rtl/>
            <w:lang w:val="he-IL"/>
          </w:rPr>
          <w:t>2</w:t>
        </w:r>
        <w:r>
          <w:fldChar w:fldCharType="end"/>
        </w:r>
      </w:p>
    </w:sdtContent>
  </w:sdt>
  <w:p w14:paraId="56B3F628" w14:textId="77777777" w:rsidR="00D162FA" w:rsidRDefault="00D162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DC8"/>
    <w:multiLevelType w:val="hybridMultilevel"/>
    <w:tmpl w:val="934A06BE"/>
    <w:lvl w:ilvl="0" w:tplc="46AE18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94476"/>
    <w:multiLevelType w:val="hybridMultilevel"/>
    <w:tmpl w:val="B3007B60"/>
    <w:lvl w:ilvl="0" w:tplc="F2787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221C7"/>
    <w:multiLevelType w:val="hybridMultilevel"/>
    <w:tmpl w:val="E31C3B30"/>
    <w:lvl w:ilvl="0" w:tplc="D5D02C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446B4"/>
    <w:multiLevelType w:val="hybridMultilevel"/>
    <w:tmpl w:val="C918153C"/>
    <w:lvl w:ilvl="0" w:tplc="5BC03F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D3553"/>
    <w:multiLevelType w:val="hybridMultilevel"/>
    <w:tmpl w:val="A3BE2390"/>
    <w:lvl w:ilvl="0" w:tplc="AA04CE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EF"/>
    <w:rsid w:val="00075DA7"/>
    <w:rsid w:val="00091DAF"/>
    <w:rsid w:val="000C0312"/>
    <w:rsid w:val="000C2C9D"/>
    <w:rsid w:val="000D34E5"/>
    <w:rsid w:val="0014456E"/>
    <w:rsid w:val="001721F9"/>
    <w:rsid w:val="00173CCB"/>
    <w:rsid w:val="0020601D"/>
    <w:rsid w:val="002105BE"/>
    <w:rsid w:val="002513FC"/>
    <w:rsid w:val="0025604D"/>
    <w:rsid w:val="00283F52"/>
    <w:rsid w:val="002963E4"/>
    <w:rsid w:val="002B7072"/>
    <w:rsid w:val="002D23D7"/>
    <w:rsid w:val="002E5180"/>
    <w:rsid w:val="002F616B"/>
    <w:rsid w:val="00300ADF"/>
    <w:rsid w:val="00331984"/>
    <w:rsid w:val="00394C09"/>
    <w:rsid w:val="003D45BF"/>
    <w:rsid w:val="003E6876"/>
    <w:rsid w:val="00421AC1"/>
    <w:rsid w:val="00494C6B"/>
    <w:rsid w:val="004B6859"/>
    <w:rsid w:val="004F7180"/>
    <w:rsid w:val="00523979"/>
    <w:rsid w:val="005410B9"/>
    <w:rsid w:val="00541C3D"/>
    <w:rsid w:val="00545F7B"/>
    <w:rsid w:val="00583A0D"/>
    <w:rsid w:val="0059385B"/>
    <w:rsid w:val="00600E16"/>
    <w:rsid w:val="006359A8"/>
    <w:rsid w:val="00661E4F"/>
    <w:rsid w:val="00672D46"/>
    <w:rsid w:val="00677080"/>
    <w:rsid w:val="006B4E45"/>
    <w:rsid w:val="00730DA0"/>
    <w:rsid w:val="007A1CD3"/>
    <w:rsid w:val="007A2D7C"/>
    <w:rsid w:val="007E35BE"/>
    <w:rsid w:val="00800C74"/>
    <w:rsid w:val="00831136"/>
    <w:rsid w:val="00854470"/>
    <w:rsid w:val="008673FD"/>
    <w:rsid w:val="00874994"/>
    <w:rsid w:val="008C21B5"/>
    <w:rsid w:val="008C4F68"/>
    <w:rsid w:val="008C6686"/>
    <w:rsid w:val="008D2C66"/>
    <w:rsid w:val="00907B44"/>
    <w:rsid w:val="009764B4"/>
    <w:rsid w:val="009A3392"/>
    <w:rsid w:val="009C4EAF"/>
    <w:rsid w:val="009E77FE"/>
    <w:rsid w:val="00A05F71"/>
    <w:rsid w:val="00A26C85"/>
    <w:rsid w:val="00A85316"/>
    <w:rsid w:val="00AA7026"/>
    <w:rsid w:val="00AD771F"/>
    <w:rsid w:val="00AF22A5"/>
    <w:rsid w:val="00B216D8"/>
    <w:rsid w:val="00B27C54"/>
    <w:rsid w:val="00B6390C"/>
    <w:rsid w:val="00BC28CC"/>
    <w:rsid w:val="00C03CD9"/>
    <w:rsid w:val="00C67FA6"/>
    <w:rsid w:val="00C747EF"/>
    <w:rsid w:val="00CA6EF0"/>
    <w:rsid w:val="00CC6D51"/>
    <w:rsid w:val="00D07F60"/>
    <w:rsid w:val="00D15015"/>
    <w:rsid w:val="00D162FA"/>
    <w:rsid w:val="00D20452"/>
    <w:rsid w:val="00D52E29"/>
    <w:rsid w:val="00D63AE7"/>
    <w:rsid w:val="00D965F2"/>
    <w:rsid w:val="00E01B5C"/>
    <w:rsid w:val="00E11630"/>
    <w:rsid w:val="00E342C6"/>
    <w:rsid w:val="00E74DE7"/>
    <w:rsid w:val="00EC2D92"/>
    <w:rsid w:val="00F55B00"/>
    <w:rsid w:val="00F6227D"/>
    <w:rsid w:val="00F775AD"/>
    <w:rsid w:val="00F812C4"/>
    <w:rsid w:val="00F96210"/>
    <w:rsid w:val="00FA5EAF"/>
    <w:rsid w:val="00FC2AAD"/>
    <w:rsid w:val="00FE03A1"/>
    <w:rsid w:val="00FF4C5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AB4B"/>
  <w15:chartTrackingRefBased/>
  <w15:docId w15:val="{27795833-B324-4F2E-9FF6-D8199522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2FA"/>
    <w:pPr>
      <w:spacing w:after="0" w:line="240" w:lineRule="auto"/>
    </w:pPr>
    <w:rPr>
      <w:rFonts w:asci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2FA"/>
    <w:pPr>
      <w:tabs>
        <w:tab w:val="center" w:pos="4513"/>
        <w:tab w:val="right" w:pos="9026"/>
      </w:tabs>
    </w:pPr>
  </w:style>
  <w:style w:type="character" w:customStyle="1" w:styleId="a4">
    <w:name w:val="כותרת עליונה תו"/>
    <w:basedOn w:val="a0"/>
    <w:link w:val="a3"/>
    <w:uiPriority w:val="99"/>
    <w:rsid w:val="00D162FA"/>
    <w:rPr>
      <w:rFonts w:ascii="Times New Roman"/>
      <w:sz w:val="24"/>
      <w:szCs w:val="24"/>
    </w:rPr>
  </w:style>
  <w:style w:type="paragraph" w:styleId="a5">
    <w:name w:val="footer"/>
    <w:basedOn w:val="a"/>
    <w:link w:val="a6"/>
    <w:uiPriority w:val="99"/>
    <w:unhideWhenUsed/>
    <w:rsid w:val="00D162FA"/>
    <w:pPr>
      <w:tabs>
        <w:tab w:val="center" w:pos="4513"/>
        <w:tab w:val="right" w:pos="9026"/>
      </w:tabs>
    </w:pPr>
  </w:style>
  <w:style w:type="character" w:customStyle="1" w:styleId="a6">
    <w:name w:val="כותרת תחתונה תו"/>
    <w:basedOn w:val="a0"/>
    <w:link w:val="a5"/>
    <w:uiPriority w:val="99"/>
    <w:rsid w:val="00D162FA"/>
    <w:rPr>
      <w:rFonts w:ascii="Times New Roman"/>
      <w:sz w:val="24"/>
      <w:szCs w:val="24"/>
    </w:rPr>
  </w:style>
  <w:style w:type="table" w:styleId="a7">
    <w:name w:val="Table Grid"/>
    <w:basedOn w:val="a1"/>
    <w:uiPriority w:val="39"/>
    <w:rsid w:val="0025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D2C66"/>
    <w:pPr>
      <w:ind w:left="720"/>
      <w:contextualSpacing/>
    </w:pPr>
  </w:style>
  <w:style w:type="paragraph" w:styleId="a9">
    <w:name w:val="footnote text"/>
    <w:basedOn w:val="a"/>
    <w:link w:val="aa"/>
    <w:uiPriority w:val="99"/>
    <w:semiHidden/>
    <w:unhideWhenUsed/>
    <w:rsid w:val="000D34E5"/>
    <w:rPr>
      <w:sz w:val="20"/>
      <w:szCs w:val="20"/>
    </w:rPr>
  </w:style>
  <w:style w:type="character" w:customStyle="1" w:styleId="aa">
    <w:name w:val="טקסט הערת שוליים תו"/>
    <w:basedOn w:val="a0"/>
    <w:link w:val="a9"/>
    <w:uiPriority w:val="99"/>
    <w:semiHidden/>
    <w:rsid w:val="000D34E5"/>
    <w:rPr>
      <w:rFonts w:ascii="Times New Roman"/>
      <w:sz w:val="20"/>
      <w:szCs w:val="20"/>
    </w:rPr>
  </w:style>
  <w:style w:type="character" w:styleId="ab">
    <w:name w:val="footnote reference"/>
    <w:basedOn w:val="a0"/>
    <w:uiPriority w:val="99"/>
    <w:semiHidden/>
    <w:unhideWhenUsed/>
    <w:rsid w:val="000D3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9</Pages>
  <Words>3349</Words>
  <Characters>16748</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40</cp:revision>
  <dcterms:created xsi:type="dcterms:W3CDTF">2020-01-09T22:48:00Z</dcterms:created>
  <dcterms:modified xsi:type="dcterms:W3CDTF">2020-02-05T05:43:00Z</dcterms:modified>
</cp:coreProperties>
</file>