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3A89" w14:textId="45DCC15B" w:rsidR="001E0762" w:rsidRPr="00722D60" w:rsidRDefault="001E0762" w:rsidP="00722D60">
      <w:pPr>
        <w:pStyle w:val="-2"/>
        <w:spacing w:before="0" w:after="0" w:line="360" w:lineRule="auto"/>
        <w:jc w:val="right"/>
        <w:rPr>
          <w:color w:val="0070C0"/>
          <w:sz w:val="28"/>
          <w:szCs w:val="28"/>
          <w:rtl/>
        </w:rPr>
      </w:pPr>
      <w:r w:rsidRPr="00722D60">
        <w:rPr>
          <w:color w:val="0070C0"/>
          <w:sz w:val="28"/>
          <w:szCs w:val="28"/>
          <w:rtl/>
        </w:rPr>
        <w:t xml:space="preserve">הרב יהודה זולדן, באר יהודה - בבא </w:t>
      </w:r>
      <w:proofErr w:type="spellStart"/>
      <w:r w:rsidRPr="00722D60">
        <w:rPr>
          <w:color w:val="0070C0"/>
          <w:sz w:val="28"/>
          <w:szCs w:val="28"/>
          <w:rtl/>
        </w:rPr>
        <w:t>בתרא</w:t>
      </w:r>
      <w:proofErr w:type="spellEnd"/>
      <w:r w:rsidRPr="00722D60">
        <w:rPr>
          <w:color w:val="0070C0"/>
          <w:sz w:val="28"/>
          <w:szCs w:val="28"/>
          <w:rtl/>
        </w:rPr>
        <w:t>, עמ' 34-5</w:t>
      </w:r>
    </w:p>
    <w:p w14:paraId="42FD1996" w14:textId="2D2D5E2A" w:rsidR="00722D60" w:rsidRDefault="00722D60" w:rsidP="00722D60">
      <w:pPr>
        <w:pStyle w:val="1"/>
        <w:spacing w:before="0" w:after="0" w:line="360" w:lineRule="auto"/>
        <w:rPr>
          <w:rFonts w:ascii="Narkisim" w:hAnsi="Narkisim"/>
          <w:sz w:val="24"/>
          <w:szCs w:val="40"/>
          <w:rtl/>
        </w:rPr>
      </w:pPr>
      <w:r>
        <w:rPr>
          <w:rFonts w:ascii="Narkisim" w:hAnsi="Narkisim" w:hint="cs"/>
          <w:sz w:val="24"/>
          <w:szCs w:val="40"/>
          <w:rtl/>
        </w:rPr>
        <w:t>א</w:t>
      </w:r>
    </w:p>
    <w:p w14:paraId="0A5D384C" w14:textId="354569EB" w:rsidR="00722D60" w:rsidRDefault="001E0762" w:rsidP="00722D60">
      <w:pPr>
        <w:pStyle w:val="1"/>
        <w:spacing w:before="0" w:after="0" w:line="360" w:lineRule="auto"/>
        <w:rPr>
          <w:rFonts w:ascii="Narkisim" w:hAnsi="Narkisim"/>
          <w:sz w:val="24"/>
          <w:szCs w:val="40"/>
          <w:rtl/>
        </w:rPr>
      </w:pPr>
      <w:r w:rsidRPr="00722D60">
        <w:rPr>
          <w:rFonts w:ascii="Narkisim" w:hAnsi="Narkisim"/>
          <w:sz w:val="24"/>
          <w:szCs w:val="40"/>
          <w:rtl/>
        </w:rPr>
        <w:t>היזק ראייה במשניות פרק "</w:t>
      </w:r>
      <w:proofErr w:type="spellStart"/>
      <w:r w:rsidRPr="00722D60">
        <w:rPr>
          <w:rFonts w:ascii="Narkisim" w:hAnsi="Narkisim"/>
          <w:sz w:val="24"/>
          <w:szCs w:val="40"/>
          <w:rtl/>
        </w:rPr>
        <w:t>השותפין</w:t>
      </w:r>
      <w:proofErr w:type="spellEnd"/>
      <w:r w:rsidRPr="00722D60">
        <w:rPr>
          <w:rFonts w:ascii="Narkisim" w:hAnsi="Narkisim"/>
          <w:sz w:val="24"/>
          <w:szCs w:val="40"/>
          <w:rtl/>
        </w:rPr>
        <w:t>"</w:t>
      </w:r>
      <w:r w:rsidRPr="00722D60">
        <w:rPr>
          <w:rFonts w:ascii="Narkisim" w:hAnsi="Narkisim"/>
          <w:sz w:val="22"/>
          <w:szCs w:val="22"/>
          <w:rtl/>
        </w:rPr>
        <w:t xml:space="preserve"> </w:t>
      </w:r>
      <w:r w:rsidRPr="00722D60">
        <w:rPr>
          <w:rFonts w:ascii="Narkisim" w:hAnsi="Narkisim"/>
          <w:sz w:val="24"/>
          <w:szCs w:val="40"/>
          <w:rtl/>
        </w:rPr>
        <w:t xml:space="preserve">– </w:t>
      </w:r>
    </w:p>
    <w:p w14:paraId="63DCDAFD" w14:textId="07F62E5C" w:rsidR="001E0762" w:rsidRPr="00722D60" w:rsidRDefault="001E0762" w:rsidP="00722D60">
      <w:pPr>
        <w:pStyle w:val="1"/>
        <w:spacing w:before="0" w:after="0" w:line="360" w:lineRule="auto"/>
        <w:rPr>
          <w:rFonts w:ascii="Narkisim" w:hAnsi="Narkisim"/>
          <w:sz w:val="24"/>
          <w:szCs w:val="40"/>
          <w:rtl/>
        </w:rPr>
      </w:pPr>
      <w:r w:rsidRPr="00722D60">
        <w:rPr>
          <w:rFonts w:ascii="Narkisim" w:hAnsi="Narkisim"/>
          <w:sz w:val="24"/>
          <w:szCs w:val="40"/>
          <w:rtl/>
        </w:rPr>
        <w:t>בבלי וירושלמי</w:t>
      </w:r>
    </w:p>
    <w:p w14:paraId="2AC9F959" w14:textId="77777777" w:rsidR="001E0762" w:rsidRPr="001B377A" w:rsidRDefault="001E0762" w:rsidP="00722D60">
      <w:pPr>
        <w:pStyle w:val="-3"/>
        <w:spacing w:before="0" w:after="0" w:line="360" w:lineRule="auto"/>
        <w:rPr>
          <w:color w:val="auto"/>
          <w:rtl/>
        </w:rPr>
      </w:pPr>
      <w:r w:rsidRPr="001B377A">
        <w:rPr>
          <w:color w:val="auto"/>
          <w:rtl/>
        </w:rPr>
        <w:t xml:space="preserve">(בבלי, בבא </w:t>
      </w:r>
      <w:proofErr w:type="spellStart"/>
      <w:r w:rsidRPr="001B377A">
        <w:rPr>
          <w:color w:val="auto"/>
          <w:rtl/>
        </w:rPr>
        <w:t>בתרא</w:t>
      </w:r>
      <w:proofErr w:type="spellEnd"/>
      <w:r w:rsidRPr="001B377A">
        <w:rPr>
          <w:color w:val="auto"/>
          <w:rtl/>
        </w:rPr>
        <w:t xml:space="preserve"> ב ע"ב – יא ע"א; ירושלמי, בבא </w:t>
      </w:r>
      <w:proofErr w:type="spellStart"/>
      <w:r w:rsidRPr="001B377A">
        <w:rPr>
          <w:color w:val="auto"/>
          <w:rtl/>
        </w:rPr>
        <w:t>בתרא</w:t>
      </w:r>
      <w:proofErr w:type="spellEnd"/>
      <w:r w:rsidRPr="001B377A">
        <w:rPr>
          <w:color w:val="auto"/>
          <w:rtl/>
        </w:rPr>
        <w:t>, א, א-ה)</w:t>
      </w:r>
    </w:p>
    <w:p w14:paraId="216F9237" w14:textId="77777777" w:rsidR="001E0762" w:rsidRPr="001E0762" w:rsidRDefault="001E0762" w:rsidP="00722D60">
      <w:pPr>
        <w:spacing w:after="0" w:line="360" w:lineRule="auto"/>
        <w:jc w:val="both"/>
        <w:rPr>
          <w:rFonts w:ascii="Narkisim" w:hAnsi="Narkisim" w:cs="Narkisim"/>
          <w:sz w:val="24"/>
          <w:szCs w:val="24"/>
          <w:rtl/>
        </w:rPr>
      </w:pPr>
    </w:p>
    <w:p w14:paraId="50491B60" w14:textId="77777777" w:rsidR="001E0762" w:rsidRPr="00722D60" w:rsidRDefault="001E0762" w:rsidP="00722D60">
      <w:pPr>
        <w:pStyle w:val="-4"/>
        <w:spacing w:line="240" w:lineRule="auto"/>
        <w:rPr>
          <w:rFonts w:cs="Narkisim"/>
          <w:szCs w:val="22"/>
          <w:rtl/>
        </w:rPr>
      </w:pPr>
      <w:r w:rsidRPr="00722D60">
        <w:rPr>
          <w:rFonts w:cs="Narkisim"/>
          <w:szCs w:val="22"/>
          <w:rtl/>
        </w:rPr>
        <w:t>פתיחה</w:t>
      </w:r>
    </w:p>
    <w:p w14:paraId="1FAC1216" w14:textId="77777777" w:rsidR="001E0762" w:rsidRPr="00722D60" w:rsidRDefault="001E0762" w:rsidP="00722D60">
      <w:pPr>
        <w:pStyle w:val="-4"/>
        <w:spacing w:line="240" w:lineRule="auto"/>
        <w:rPr>
          <w:rFonts w:cs="Narkisim"/>
          <w:szCs w:val="22"/>
          <w:rtl/>
        </w:rPr>
      </w:pPr>
      <w:r w:rsidRPr="00722D60">
        <w:rPr>
          <w:rFonts w:cs="Narkisim"/>
          <w:szCs w:val="22"/>
          <w:rtl/>
        </w:rPr>
        <w:t>א. תלמוד בבלי – פרק "</w:t>
      </w:r>
      <w:proofErr w:type="spellStart"/>
      <w:r w:rsidRPr="00722D60">
        <w:rPr>
          <w:rFonts w:cs="Narkisim"/>
          <w:szCs w:val="22"/>
          <w:rtl/>
        </w:rPr>
        <w:t>השותפין</w:t>
      </w:r>
      <w:proofErr w:type="spellEnd"/>
      <w:r w:rsidRPr="00722D60">
        <w:rPr>
          <w:rFonts w:cs="Narkisim"/>
          <w:szCs w:val="22"/>
          <w:rtl/>
        </w:rPr>
        <w:t xml:space="preserve"> שרצו"</w:t>
      </w:r>
    </w:p>
    <w:p w14:paraId="273E9229" w14:textId="77777777" w:rsidR="001E0762" w:rsidRPr="00722D60" w:rsidRDefault="001E0762" w:rsidP="00722D60">
      <w:pPr>
        <w:pStyle w:val="-4"/>
        <w:spacing w:line="240" w:lineRule="auto"/>
        <w:ind w:firstLine="283"/>
        <w:rPr>
          <w:rFonts w:cs="Narkisim"/>
          <w:szCs w:val="22"/>
        </w:rPr>
      </w:pPr>
      <w:r w:rsidRPr="00722D60">
        <w:rPr>
          <w:rFonts w:cs="Narkisim"/>
          <w:szCs w:val="22"/>
          <w:rtl/>
        </w:rPr>
        <w:t xml:space="preserve">1. "וכן בגינה" </w:t>
      </w:r>
    </w:p>
    <w:p w14:paraId="267A0344" w14:textId="77777777" w:rsidR="001E0762" w:rsidRPr="00722D60" w:rsidRDefault="001E0762" w:rsidP="00722D60">
      <w:pPr>
        <w:pStyle w:val="-4"/>
        <w:spacing w:line="240" w:lineRule="auto"/>
        <w:ind w:firstLine="283"/>
        <w:rPr>
          <w:rFonts w:cs="Narkisim"/>
          <w:szCs w:val="22"/>
          <w:rtl/>
        </w:rPr>
      </w:pPr>
      <w:r w:rsidRPr="00722D60">
        <w:rPr>
          <w:rFonts w:cs="Narkisim"/>
          <w:szCs w:val="22"/>
          <w:rtl/>
        </w:rPr>
        <w:t>2. "כותל חצר שנפל... נפל שאני"</w:t>
      </w:r>
    </w:p>
    <w:p w14:paraId="31DC0F69" w14:textId="77777777" w:rsidR="001E0762" w:rsidRPr="00722D60" w:rsidRDefault="001E0762" w:rsidP="00722D60">
      <w:pPr>
        <w:pStyle w:val="-4"/>
        <w:spacing w:line="240" w:lineRule="auto"/>
        <w:ind w:firstLine="283"/>
        <w:rPr>
          <w:rFonts w:cs="Narkisim"/>
          <w:szCs w:val="22"/>
          <w:rtl/>
        </w:rPr>
      </w:pPr>
      <w:r w:rsidRPr="00722D60">
        <w:rPr>
          <w:rFonts w:cs="Narkisim"/>
          <w:szCs w:val="22"/>
          <w:rtl/>
        </w:rPr>
        <w:t>3. "</w:t>
      </w:r>
      <w:proofErr w:type="spellStart"/>
      <w:r w:rsidRPr="00722D60">
        <w:rPr>
          <w:rFonts w:cs="Narkisim"/>
          <w:szCs w:val="22"/>
          <w:rtl/>
        </w:rPr>
        <w:t>כופין</w:t>
      </w:r>
      <w:proofErr w:type="spellEnd"/>
      <w:r w:rsidRPr="00722D60">
        <w:rPr>
          <w:rFonts w:cs="Narkisim"/>
          <w:szCs w:val="22"/>
          <w:rtl/>
        </w:rPr>
        <w:t xml:space="preserve"> אותו לבנות בית שער ודלת לחצר"</w:t>
      </w:r>
    </w:p>
    <w:p w14:paraId="62480277" w14:textId="77777777" w:rsidR="001E0762" w:rsidRPr="00722D60" w:rsidRDefault="001E0762" w:rsidP="00722D60">
      <w:pPr>
        <w:pStyle w:val="-4"/>
        <w:spacing w:line="240" w:lineRule="auto"/>
        <w:ind w:firstLine="283"/>
        <w:rPr>
          <w:rFonts w:cs="Narkisim"/>
          <w:szCs w:val="22"/>
          <w:rtl/>
        </w:rPr>
      </w:pPr>
      <w:r w:rsidRPr="00722D60">
        <w:rPr>
          <w:rFonts w:cs="Narkisim"/>
          <w:szCs w:val="22"/>
          <w:rtl/>
        </w:rPr>
        <w:t xml:space="preserve">4. "אין </w:t>
      </w:r>
      <w:proofErr w:type="spellStart"/>
      <w:r w:rsidRPr="00722D60">
        <w:rPr>
          <w:rFonts w:cs="Narkisim"/>
          <w:szCs w:val="22"/>
          <w:rtl/>
        </w:rPr>
        <w:t>חולקין</w:t>
      </w:r>
      <w:proofErr w:type="spellEnd"/>
      <w:r w:rsidRPr="00722D60">
        <w:rPr>
          <w:rFonts w:cs="Narkisim"/>
          <w:szCs w:val="22"/>
          <w:rtl/>
        </w:rPr>
        <w:t xml:space="preserve"> את החצר עד שיהא בה ד' אמות לזה וד' אמות לזה"</w:t>
      </w:r>
    </w:p>
    <w:p w14:paraId="7F936877" w14:textId="77777777" w:rsidR="001E0762" w:rsidRPr="00722D60" w:rsidRDefault="001E0762" w:rsidP="00722D60">
      <w:pPr>
        <w:pStyle w:val="-4"/>
        <w:spacing w:line="240" w:lineRule="auto"/>
        <w:rPr>
          <w:rFonts w:cs="Narkisim"/>
          <w:szCs w:val="22"/>
          <w:rtl/>
        </w:rPr>
      </w:pPr>
      <w:r w:rsidRPr="00722D60">
        <w:rPr>
          <w:rFonts w:cs="Narkisim"/>
          <w:szCs w:val="22"/>
          <w:rtl/>
        </w:rPr>
        <w:t xml:space="preserve">ב. </w:t>
      </w:r>
      <w:proofErr w:type="spellStart"/>
      <w:r w:rsidRPr="00722D60">
        <w:rPr>
          <w:rFonts w:cs="Narkisim"/>
          <w:szCs w:val="22"/>
          <w:rtl/>
        </w:rPr>
        <w:t>השותפין</w:t>
      </w:r>
      <w:proofErr w:type="spellEnd"/>
      <w:r w:rsidRPr="00722D60">
        <w:rPr>
          <w:rFonts w:cs="Narkisim"/>
          <w:szCs w:val="22"/>
          <w:rtl/>
        </w:rPr>
        <w:t xml:space="preserve"> שרצו - חובה משפטית או התנהלות תכליתית </w:t>
      </w:r>
    </w:p>
    <w:p w14:paraId="551BAA3F" w14:textId="77777777" w:rsidR="001E0762" w:rsidRPr="00722D60" w:rsidRDefault="001E0762" w:rsidP="00722D60">
      <w:pPr>
        <w:pStyle w:val="-4"/>
        <w:spacing w:line="240" w:lineRule="auto"/>
        <w:rPr>
          <w:rFonts w:cs="Narkisim"/>
          <w:szCs w:val="22"/>
          <w:rtl/>
        </w:rPr>
      </w:pPr>
      <w:r w:rsidRPr="00722D60">
        <w:rPr>
          <w:rFonts w:cs="Narkisim"/>
          <w:szCs w:val="22"/>
          <w:rtl/>
        </w:rPr>
        <w:t>ג. תלמוד ירושלמי – פרק "</w:t>
      </w:r>
      <w:proofErr w:type="spellStart"/>
      <w:r w:rsidRPr="00722D60">
        <w:rPr>
          <w:rFonts w:cs="Narkisim"/>
          <w:szCs w:val="22"/>
          <w:rtl/>
        </w:rPr>
        <w:t>השותפין</w:t>
      </w:r>
      <w:proofErr w:type="spellEnd"/>
      <w:r w:rsidRPr="00722D60">
        <w:rPr>
          <w:rFonts w:cs="Narkisim"/>
          <w:szCs w:val="22"/>
          <w:rtl/>
        </w:rPr>
        <w:t xml:space="preserve"> שרצו"</w:t>
      </w:r>
    </w:p>
    <w:p w14:paraId="215F0709" w14:textId="7F424D67" w:rsidR="001E0762" w:rsidRDefault="001E0762" w:rsidP="00722D60">
      <w:pPr>
        <w:pStyle w:val="-4"/>
        <w:spacing w:line="240" w:lineRule="auto"/>
        <w:rPr>
          <w:rFonts w:cs="Narkisim"/>
          <w:szCs w:val="22"/>
          <w:rtl/>
        </w:rPr>
      </w:pPr>
      <w:r w:rsidRPr="00722D60">
        <w:rPr>
          <w:rFonts w:cs="Narkisim"/>
          <w:szCs w:val="22"/>
          <w:rtl/>
        </w:rPr>
        <w:t>סיכום</w:t>
      </w:r>
    </w:p>
    <w:p w14:paraId="2DA075E2" w14:textId="77777777" w:rsidR="00722D60" w:rsidRPr="00722D60" w:rsidRDefault="00722D60" w:rsidP="00722D60">
      <w:pPr>
        <w:pStyle w:val="-4"/>
        <w:spacing w:line="240" w:lineRule="auto"/>
        <w:rPr>
          <w:rFonts w:cs="Narkisim"/>
          <w:szCs w:val="22"/>
          <w:rtl/>
        </w:rPr>
      </w:pPr>
    </w:p>
    <w:p w14:paraId="559D9712" w14:textId="77777777" w:rsidR="001E0762" w:rsidRPr="001E0762" w:rsidRDefault="001E0762" w:rsidP="00722D60">
      <w:pPr>
        <w:pStyle w:val="2"/>
        <w:spacing w:before="0" w:after="0" w:line="360" w:lineRule="auto"/>
        <w:rPr>
          <w:rFonts w:ascii="Narkisim" w:hAnsi="Narkisim" w:cs="Narkisim"/>
          <w:rtl/>
        </w:rPr>
      </w:pPr>
      <w:r w:rsidRPr="001E0762">
        <w:rPr>
          <w:rFonts w:ascii="Narkisim" w:hAnsi="Narkisim" w:cs="Narkisim"/>
          <w:rtl/>
        </w:rPr>
        <w:t>פתיחה</w:t>
      </w:r>
    </w:p>
    <w:p w14:paraId="19B96D3A" w14:textId="77777777" w:rsidR="001E0762" w:rsidRPr="001E0762" w:rsidRDefault="001E0762" w:rsidP="00722D60">
      <w:pPr>
        <w:pStyle w:val="-5"/>
        <w:spacing w:line="360" w:lineRule="auto"/>
        <w:rPr>
          <w:rFonts w:cs="Narkisim"/>
          <w:rtl/>
        </w:rPr>
      </w:pPr>
      <w:r w:rsidRPr="001E0762">
        <w:rPr>
          <w:rFonts w:cs="Narkisim"/>
          <w:rtl/>
        </w:rPr>
        <w:t xml:space="preserve">בגמרא (ב ע"ב–ג ע"א) הובאה מחלוקת על בסיס פרשנות המשנה הראשונה בפרק, אם היזק ראייה שמיה היזק או לאו שמיה היזק. </w:t>
      </w:r>
    </w:p>
    <w:p w14:paraId="799FFBD2" w14:textId="77777777" w:rsidR="001E0762" w:rsidRPr="001E0762" w:rsidRDefault="001E0762" w:rsidP="00722D60">
      <w:pPr>
        <w:pStyle w:val="-"/>
        <w:spacing w:line="360" w:lineRule="auto"/>
        <w:rPr>
          <w:rFonts w:cs="Narkisim"/>
          <w:rtl/>
        </w:rPr>
      </w:pPr>
      <w:r w:rsidRPr="001E0762">
        <w:rPr>
          <w:rFonts w:cs="Narkisim"/>
          <w:rtl/>
        </w:rPr>
        <w:t xml:space="preserve">הגמרא הקשתה על מאן </w:t>
      </w:r>
      <w:proofErr w:type="spellStart"/>
      <w:r w:rsidRPr="001E0762">
        <w:rPr>
          <w:rFonts w:cs="Narkisim"/>
          <w:rtl/>
        </w:rPr>
        <w:t>דאמר</w:t>
      </w:r>
      <w:proofErr w:type="spellEnd"/>
      <w:r w:rsidRPr="001E0762">
        <w:rPr>
          <w:rFonts w:cs="Narkisim"/>
          <w:rtl/>
        </w:rPr>
        <w:t xml:space="preserve"> "היזק ראייה לאו שמיה היזק" משישה מקורות. ארבעה מקורות הם ממקרים ודינים שמופיעים במשניות של פרק ראשון </w:t>
      </w:r>
      <w:proofErr w:type="spellStart"/>
      <w:r w:rsidRPr="001E0762">
        <w:rPr>
          <w:rFonts w:cs="Narkisim"/>
          <w:rtl/>
        </w:rPr>
        <w:t>בבבא</w:t>
      </w:r>
      <w:proofErr w:type="spellEnd"/>
      <w:r w:rsidRPr="001E0762">
        <w:rPr>
          <w:rFonts w:cs="Narkisim"/>
          <w:rtl/>
        </w:rPr>
        <w:t xml:space="preserve"> </w:t>
      </w:r>
      <w:proofErr w:type="spellStart"/>
      <w:r w:rsidRPr="001E0762">
        <w:rPr>
          <w:rFonts w:cs="Narkisim"/>
          <w:rtl/>
        </w:rPr>
        <w:t>בתרא</w:t>
      </w:r>
      <w:proofErr w:type="spellEnd"/>
      <w:r w:rsidRPr="001E0762">
        <w:rPr>
          <w:rFonts w:cs="Narkisim"/>
          <w:rtl/>
        </w:rPr>
        <w:t xml:space="preserve">, ממשנה אחת בפרק שני </w:t>
      </w:r>
      <w:proofErr w:type="spellStart"/>
      <w:r w:rsidRPr="001E0762">
        <w:rPr>
          <w:rFonts w:cs="Narkisim"/>
          <w:rtl/>
        </w:rPr>
        <w:t>בבבא</w:t>
      </w:r>
      <w:proofErr w:type="spellEnd"/>
      <w:r w:rsidRPr="001E0762">
        <w:rPr>
          <w:rFonts w:cs="Narkisim"/>
          <w:rtl/>
        </w:rPr>
        <w:t xml:space="preserve"> </w:t>
      </w:r>
      <w:proofErr w:type="spellStart"/>
      <w:r w:rsidRPr="001E0762">
        <w:rPr>
          <w:rFonts w:cs="Narkisim"/>
          <w:rtl/>
        </w:rPr>
        <w:t>בתרא</w:t>
      </w:r>
      <w:proofErr w:type="spellEnd"/>
      <w:r w:rsidRPr="001E0762">
        <w:rPr>
          <w:rFonts w:cs="Narkisim"/>
          <w:rtl/>
        </w:rPr>
        <w:t xml:space="preserve"> על פי פרשנות של ברייתא למשנה, </w:t>
      </w:r>
      <w:proofErr w:type="spellStart"/>
      <w:r w:rsidRPr="001E0762">
        <w:rPr>
          <w:rFonts w:cs="Narkisim"/>
          <w:rtl/>
        </w:rPr>
        <w:t>וקושיה</w:t>
      </w:r>
      <w:proofErr w:type="spellEnd"/>
      <w:r w:rsidRPr="001E0762">
        <w:rPr>
          <w:rFonts w:cs="Narkisim"/>
          <w:rtl/>
        </w:rPr>
        <w:t xml:space="preserve"> אחרונה מדברי אמורא - רב נחמן אמר שמואל. </w:t>
      </w:r>
    </w:p>
    <w:p w14:paraId="098C9882" w14:textId="77777777" w:rsidR="001E0762" w:rsidRPr="001E0762" w:rsidRDefault="001E0762" w:rsidP="00722D60">
      <w:pPr>
        <w:pStyle w:val="-"/>
        <w:spacing w:line="360" w:lineRule="auto"/>
        <w:rPr>
          <w:rFonts w:cs="Narkisim"/>
          <w:rtl/>
        </w:rPr>
      </w:pPr>
      <w:r w:rsidRPr="001E0762">
        <w:rPr>
          <w:rFonts w:cs="Narkisim"/>
          <w:rtl/>
        </w:rPr>
        <w:t>הגמרא דוחה את כל הקושיות בטענות ובסיבות שונות – "גינה שאני", "נפל שאני", "</w:t>
      </w:r>
      <w:proofErr w:type="spellStart"/>
      <w:r w:rsidRPr="001E0762">
        <w:rPr>
          <w:rFonts w:cs="Narkisim"/>
          <w:rtl/>
        </w:rPr>
        <w:t>הזיקא</w:t>
      </w:r>
      <w:proofErr w:type="spellEnd"/>
      <w:r w:rsidRPr="001E0762">
        <w:rPr>
          <w:rFonts w:cs="Narkisim"/>
          <w:rtl/>
        </w:rPr>
        <w:t xml:space="preserve"> דרבים שאני", "לא, </w:t>
      </w:r>
      <w:proofErr w:type="spellStart"/>
      <w:r w:rsidRPr="001E0762">
        <w:rPr>
          <w:rFonts w:cs="Narkisim"/>
          <w:rtl/>
        </w:rPr>
        <w:t>במסיפס</w:t>
      </w:r>
      <w:proofErr w:type="spellEnd"/>
      <w:r w:rsidRPr="001E0762">
        <w:rPr>
          <w:rFonts w:cs="Narkisim"/>
          <w:rtl/>
        </w:rPr>
        <w:t xml:space="preserve"> בעלמא", "</w:t>
      </w:r>
      <w:proofErr w:type="spellStart"/>
      <w:r w:rsidRPr="001E0762">
        <w:rPr>
          <w:rFonts w:cs="Narkisim"/>
          <w:rtl/>
        </w:rPr>
        <w:t>היזקא</w:t>
      </w:r>
      <w:proofErr w:type="spellEnd"/>
      <w:r w:rsidRPr="001E0762">
        <w:rPr>
          <w:rFonts w:cs="Narkisim"/>
          <w:rtl/>
        </w:rPr>
        <w:t xml:space="preserve"> </w:t>
      </w:r>
      <w:proofErr w:type="spellStart"/>
      <w:r w:rsidRPr="001E0762">
        <w:rPr>
          <w:rFonts w:cs="Narkisim"/>
          <w:rtl/>
        </w:rPr>
        <w:t>דבית</w:t>
      </w:r>
      <w:proofErr w:type="spellEnd"/>
      <w:r w:rsidRPr="001E0762">
        <w:rPr>
          <w:rFonts w:cs="Narkisim"/>
          <w:rtl/>
        </w:rPr>
        <w:t xml:space="preserve"> שאני", "שאני התם </w:t>
      </w:r>
      <w:proofErr w:type="spellStart"/>
      <w:r w:rsidRPr="001E0762">
        <w:rPr>
          <w:rFonts w:cs="Narkisim"/>
          <w:rtl/>
        </w:rPr>
        <w:t>דאמר</w:t>
      </w:r>
      <w:proofErr w:type="spellEnd"/>
      <w:r w:rsidRPr="001E0762">
        <w:rPr>
          <w:rFonts w:cs="Narkisim"/>
          <w:rtl/>
        </w:rPr>
        <w:t xml:space="preserve"> ליה בעל החצר לבעל הגג". אך מדחיות אלו ניתן ללמוד על מהות היזק ראייה במצבים שבהם הכול מסכימים שהיזק ראייה שמיה היזק, וכן באילו מצבים מקורות אלו אינם עוסקים כלל בהיזק ראייה.</w:t>
      </w:r>
      <w:r w:rsidRPr="001E0762">
        <w:rPr>
          <w:rStyle w:val="a9"/>
          <w:rFonts w:cs="Narkisim"/>
          <w:rtl/>
        </w:rPr>
        <w:footnoteReference w:id="1"/>
      </w:r>
      <w:r w:rsidRPr="001E0762">
        <w:rPr>
          <w:rFonts w:cs="Narkisim"/>
          <w:rtl/>
        </w:rPr>
        <w:t xml:space="preserve"> מדברי הגמרא עולה שהדינים שנכתבו בחלק מהמשניות שבפרק מבוססים על כך ש"היזק ראייה שמיה היזק". </w:t>
      </w:r>
    </w:p>
    <w:p w14:paraId="71C37862" w14:textId="77777777" w:rsidR="001E0762" w:rsidRPr="001E0762" w:rsidRDefault="001E0762" w:rsidP="00722D60">
      <w:pPr>
        <w:pStyle w:val="-"/>
        <w:spacing w:line="360" w:lineRule="auto"/>
        <w:rPr>
          <w:rFonts w:cs="Narkisim"/>
          <w:rtl/>
        </w:rPr>
      </w:pPr>
      <w:r w:rsidRPr="001E0762">
        <w:rPr>
          <w:rFonts w:cs="Narkisim"/>
          <w:rtl/>
        </w:rPr>
        <w:lastRenderedPageBreak/>
        <w:t>המושג: "היזק ראייה" נזכר בסוגייתנו, וכן בגמרא בהמשך הפרק (ו ע"ב), ובסוף פרק שלישי (נט ע"ב). הוא אינו נזכר עוד בש"ס כלל. בתלמוד ירושלמי הוא איננו נזכר אף לא פעם אחת, אף לא בהקשר של המשניות של פרקנו.</w:t>
      </w:r>
      <w:r w:rsidRPr="001E0762">
        <w:rPr>
          <w:rStyle w:val="a9"/>
          <w:rFonts w:cs="Narkisim"/>
          <w:rtl/>
        </w:rPr>
        <w:footnoteReference w:id="2"/>
      </w:r>
      <w:r w:rsidRPr="001E0762">
        <w:rPr>
          <w:rFonts w:cs="Narkisim"/>
          <w:rtl/>
        </w:rPr>
        <w:t xml:space="preserve"> </w:t>
      </w:r>
    </w:p>
    <w:p w14:paraId="72EE3A8A" w14:textId="7FD7368A" w:rsidR="001E0762" w:rsidRDefault="001E0762" w:rsidP="00722D60">
      <w:pPr>
        <w:pStyle w:val="-"/>
        <w:spacing w:line="360" w:lineRule="auto"/>
        <w:rPr>
          <w:rFonts w:cs="Narkisim"/>
          <w:rtl/>
        </w:rPr>
      </w:pPr>
      <w:r w:rsidRPr="001E0762">
        <w:rPr>
          <w:rFonts w:cs="Narkisim"/>
          <w:rtl/>
        </w:rPr>
        <w:t xml:space="preserve">נעיין בארבע המשניות מפרק </w:t>
      </w:r>
      <w:proofErr w:type="spellStart"/>
      <w:r w:rsidRPr="001E0762">
        <w:rPr>
          <w:rFonts w:cs="Narkisim"/>
          <w:rtl/>
        </w:rPr>
        <w:t>השותפין</w:t>
      </w:r>
      <w:proofErr w:type="spellEnd"/>
      <w:r w:rsidRPr="001E0762">
        <w:rPr>
          <w:rFonts w:cs="Narkisim"/>
          <w:rtl/>
        </w:rPr>
        <w:t xml:space="preserve"> שנידונו בבבלי כקשורות להיזק ראייה, בעיקר על פי רש"י ותוספות, וגם בדברי הירושלמי על המשניות הללו. </w:t>
      </w:r>
    </w:p>
    <w:p w14:paraId="7E544B5C" w14:textId="77777777" w:rsidR="00722D60" w:rsidRPr="001E0762" w:rsidRDefault="00722D60" w:rsidP="00722D60">
      <w:pPr>
        <w:pStyle w:val="-"/>
        <w:spacing w:line="360" w:lineRule="auto"/>
        <w:rPr>
          <w:rFonts w:cs="Narkisim"/>
          <w:rtl/>
        </w:rPr>
      </w:pPr>
    </w:p>
    <w:p w14:paraId="3848B28D" w14:textId="77777777" w:rsidR="001E0762" w:rsidRPr="001E0762" w:rsidRDefault="001E0762" w:rsidP="00722D60">
      <w:pPr>
        <w:pStyle w:val="2"/>
        <w:spacing w:before="0" w:after="0" w:line="360" w:lineRule="auto"/>
        <w:rPr>
          <w:rFonts w:ascii="Narkisim" w:hAnsi="Narkisim" w:cs="Narkisim"/>
          <w:rtl/>
        </w:rPr>
      </w:pPr>
      <w:r w:rsidRPr="001E0762">
        <w:rPr>
          <w:rFonts w:ascii="Narkisim" w:hAnsi="Narkisim" w:cs="Narkisim"/>
          <w:rtl/>
        </w:rPr>
        <w:t>א. תלמוד בבלי – פרק "</w:t>
      </w:r>
      <w:proofErr w:type="spellStart"/>
      <w:r w:rsidRPr="001E0762">
        <w:rPr>
          <w:rFonts w:ascii="Narkisim" w:hAnsi="Narkisim" w:cs="Narkisim"/>
          <w:rtl/>
        </w:rPr>
        <w:t>השותפין</w:t>
      </w:r>
      <w:proofErr w:type="spellEnd"/>
      <w:r w:rsidRPr="001E0762">
        <w:rPr>
          <w:rFonts w:ascii="Narkisim" w:hAnsi="Narkisim" w:cs="Narkisim"/>
          <w:rtl/>
        </w:rPr>
        <w:t xml:space="preserve"> שרצו"</w:t>
      </w:r>
    </w:p>
    <w:p w14:paraId="57F68CC9" w14:textId="77777777" w:rsidR="001E0762" w:rsidRPr="001E0762" w:rsidRDefault="001E0762" w:rsidP="00722D60">
      <w:pPr>
        <w:pStyle w:val="3"/>
        <w:spacing w:before="0" w:after="0" w:line="360" w:lineRule="auto"/>
        <w:rPr>
          <w:rFonts w:ascii="Narkisim" w:hAnsi="Narkisim" w:cs="Narkisim"/>
        </w:rPr>
      </w:pPr>
      <w:r w:rsidRPr="001E0762">
        <w:rPr>
          <w:rFonts w:ascii="Narkisim" w:hAnsi="Narkisim" w:cs="Narkisim"/>
          <w:rtl/>
        </w:rPr>
        <w:t xml:space="preserve">1. "וכן בגינה" </w:t>
      </w:r>
    </w:p>
    <w:p w14:paraId="2883D263" w14:textId="77777777" w:rsidR="001E0762" w:rsidRPr="001E0762" w:rsidRDefault="001E0762" w:rsidP="00722D60">
      <w:pPr>
        <w:pStyle w:val="-5"/>
        <w:spacing w:line="360" w:lineRule="auto"/>
        <w:rPr>
          <w:rFonts w:cs="Narkisim"/>
          <w:rtl/>
        </w:rPr>
      </w:pPr>
      <w:r w:rsidRPr="001E0762">
        <w:rPr>
          <w:rFonts w:cs="Narkisim"/>
          <w:rtl/>
        </w:rPr>
        <w:t xml:space="preserve">הקושיה הראשונה היא מהמשנה (ב ע"א) הדנה בשלושה מצבים שבהם שכן יכול </w:t>
      </w:r>
      <w:proofErr w:type="spellStart"/>
      <w:r w:rsidRPr="001E0762">
        <w:rPr>
          <w:rFonts w:cs="Narkisim"/>
          <w:rtl/>
        </w:rPr>
        <w:t>לכוף</w:t>
      </w:r>
      <w:proofErr w:type="spellEnd"/>
      <w:r w:rsidRPr="001E0762">
        <w:rPr>
          <w:rFonts w:cs="Narkisim"/>
          <w:rtl/>
        </w:rPr>
        <w:t xml:space="preserve"> או שאינו יכול </w:t>
      </w:r>
      <w:proofErr w:type="spellStart"/>
      <w:r w:rsidRPr="001E0762">
        <w:rPr>
          <w:rFonts w:cs="Narkisim"/>
          <w:rtl/>
        </w:rPr>
        <w:t>לכוף</w:t>
      </w:r>
      <w:proofErr w:type="spellEnd"/>
      <w:r w:rsidRPr="001E0762">
        <w:rPr>
          <w:rFonts w:cs="Narkisim"/>
          <w:rtl/>
        </w:rPr>
        <w:t xml:space="preserve"> את השכן האחר לבנות מחיצה: בחצר, בגינה, ובבקעה (שדה תבואה). </w:t>
      </w:r>
    </w:p>
    <w:p w14:paraId="642AF1DC" w14:textId="77777777" w:rsidR="001E0762" w:rsidRPr="001E0762" w:rsidRDefault="001E0762" w:rsidP="00722D60">
      <w:pPr>
        <w:pStyle w:val="-"/>
        <w:spacing w:line="360" w:lineRule="auto"/>
        <w:rPr>
          <w:rFonts w:cs="Narkisim"/>
          <w:rtl/>
        </w:rPr>
      </w:pPr>
      <w:r w:rsidRPr="001E0762">
        <w:rPr>
          <w:rFonts w:cs="Narkisim"/>
          <w:rtl/>
        </w:rPr>
        <w:t xml:space="preserve">הדיון במחלוקת אם היזק ראייה שמיה היזק או לא, הוא בהקשר של חצר השותפים. הגמרא שאלה מהכתוב במשנה: "וכן בגינה מקום שנהגו לגדור </w:t>
      </w:r>
      <w:proofErr w:type="spellStart"/>
      <w:r w:rsidRPr="001E0762">
        <w:rPr>
          <w:rFonts w:cs="Narkisim"/>
          <w:rtl/>
        </w:rPr>
        <w:t>מחייבין</w:t>
      </w:r>
      <w:proofErr w:type="spellEnd"/>
      <w:r w:rsidRPr="001E0762">
        <w:rPr>
          <w:rFonts w:cs="Narkisim"/>
          <w:rtl/>
        </w:rPr>
        <w:t xml:space="preserve"> אותו" – מחייבים כל אחד מהשותפים לגדור באמצע. ומכך שאף בגינה, שהיזק הראייה בה פחות משל חצר, מחייבים אותו לבנות מחיצה, ומוכח שהיזק ראייה שמו היזק!</w:t>
      </w:r>
    </w:p>
    <w:p w14:paraId="5E8D7337" w14:textId="77777777" w:rsidR="001E0762" w:rsidRPr="001E0762" w:rsidRDefault="001E0762" w:rsidP="00722D60">
      <w:pPr>
        <w:pStyle w:val="-"/>
        <w:spacing w:line="360" w:lineRule="auto"/>
        <w:rPr>
          <w:rFonts w:cs="Narkisim"/>
          <w:rtl/>
        </w:rPr>
      </w:pPr>
      <w:r w:rsidRPr="001E0762">
        <w:rPr>
          <w:rFonts w:cs="Narkisim"/>
          <w:rtl/>
        </w:rPr>
        <w:t xml:space="preserve">הגמרא דחתה: "גינה שאני". החובה להקים מחיצה בגינה נובעת מסיבה אחרת ולא מפני היזק ראייה. והטעם הוא שם כדברי רבי אבא אמר רב </w:t>
      </w:r>
      <w:proofErr w:type="spellStart"/>
      <w:r w:rsidRPr="001E0762">
        <w:rPr>
          <w:rFonts w:cs="Narkisim"/>
          <w:rtl/>
        </w:rPr>
        <w:t>הונא</w:t>
      </w:r>
      <w:proofErr w:type="spellEnd"/>
      <w:r w:rsidRPr="001E0762">
        <w:rPr>
          <w:rFonts w:cs="Narkisim"/>
          <w:rtl/>
        </w:rPr>
        <w:t xml:space="preserve">, אמר רב שאמר: אסור לאדם לעמוד על יד שדה חברו או בתוך שדה חברו בשעה שהיא עומדת </w:t>
      </w:r>
      <w:proofErr w:type="spellStart"/>
      <w:r w:rsidRPr="001E0762">
        <w:rPr>
          <w:rFonts w:cs="Narkisim"/>
          <w:rtl/>
        </w:rPr>
        <w:t>בקמותיה</w:t>
      </w:r>
      <w:proofErr w:type="spellEnd"/>
      <w:r w:rsidRPr="001E0762">
        <w:rPr>
          <w:rFonts w:cs="Narkisim"/>
          <w:rtl/>
        </w:rPr>
        <w:t>, כדי שלא יזיק את הקמה בעין רעה.</w:t>
      </w:r>
      <w:r w:rsidRPr="001E0762">
        <w:rPr>
          <w:rStyle w:val="a9"/>
          <w:rFonts w:cs="Narkisim"/>
          <w:rtl/>
        </w:rPr>
        <w:footnoteReference w:id="3"/>
      </w:r>
      <w:r w:rsidRPr="001E0762">
        <w:rPr>
          <w:rFonts w:cs="Narkisim"/>
          <w:rtl/>
        </w:rPr>
        <w:t xml:space="preserve"> מהטעם הזה צריך לעשות מחיצה בגינה, ואין הטעם משום היזק ראייה. על כך הקשתה הגמרא: הרי כתוב במשנה "וכן בגינה", ומשמע שהטעם למחיצה בגינה הוא אותו הטעם של מחיצה בחצר, שהוא משום היזק ראייה. מתרצת הגמרא: המילה "וכן" אינה אמורה לגבי סיבת החיוב להקמת מחיצה, אלא היא אמורה על "</w:t>
      </w:r>
      <w:proofErr w:type="spellStart"/>
      <w:r w:rsidRPr="001E0762">
        <w:rPr>
          <w:rFonts w:cs="Narkisim"/>
          <w:rtl/>
        </w:rPr>
        <w:t>גויל</w:t>
      </w:r>
      <w:proofErr w:type="spellEnd"/>
      <w:r w:rsidRPr="001E0762">
        <w:rPr>
          <w:rFonts w:cs="Narkisim"/>
          <w:rtl/>
        </w:rPr>
        <w:t xml:space="preserve"> וגזית", בנוגע לסוגי האבנים שבונים מהן את המחיצה בגינה כמו בחצר.</w:t>
      </w:r>
    </w:p>
    <w:p w14:paraId="7389ED34" w14:textId="77777777" w:rsidR="001E0762" w:rsidRPr="001E0762" w:rsidRDefault="001E0762" w:rsidP="00722D60">
      <w:pPr>
        <w:pStyle w:val="-"/>
        <w:spacing w:line="360" w:lineRule="auto"/>
        <w:rPr>
          <w:rFonts w:cs="Narkisim"/>
          <w:rtl/>
        </w:rPr>
      </w:pPr>
      <w:r w:rsidRPr="001E0762">
        <w:rPr>
          <w:rFonts w:cs="Narkisim"/>
          <w:rtl/>
        </w:rPr>
        <w:lastRenderedPageBreak/>
        <w:t xml:space="preserve">התוספות (ד"ה גינה) התייחסו גם לבקעה, שעליה נאמר במשנה שבקעה היא מקום שנוהגים שלא לגדור. אם הסיבה לחייב לעשות גדר בגינה היא עין הרע, לכאורה גם בבקעה יש לחייב מסיבה זו? ועל כך השיבו תוספות שבבקעה מגדלים תקופה קצרה בשנה ולכן לא מחייבים לעשות שם מחיצה, אך אכן בתקופה שמגדלים בה אסור לעמוד ולראות </w:t>
      </w:r>
      <w:proofErr w:type="spellStart"/>
      <w:r w:rsidRPr="001E0762">
        <w:rPr>
          <w:rFonts w:cs="Narkisim"/>
          <w:rtl/>
        </w:rPr>
        <w:t>בקמותיה</w:t>
      </w:r>
      <w:proofErr w:type="spellEnd"/>
      <w:r w:rsidRPr="001E0762">
        <w:rPr>
          <w:rFonts w:cs="Narkisim"/>
          <w:rtl/>
        </w:rPr>
        <w:t xml:space="preserve">. ראשונים אחרים (רבינו יונה, </w:t>
      </w:r>
      <w:proofErr w:type="spellStart"/>
      <w:r w:rsidRPr="001E0762">
        <w:rPr>
          <w:rFonts w:cs="Narkisim"/>
          <w:rtl/>
        </w:rPr>
        <w:t>הרשב"א</w:t>
      </w:r>
      <w:proofErr w:type="spellEnd"/>
      <w:r w:rsidRPr="001E0762">
        <w:rPr>
          <w:rFonts w:cs="Narkisim"/>
          <w:rtl/>
        </w:rPr>
        <w:t xml:space="preserve">, </w:t>
      </w:r>
      <w:proofErr w:type="spellStart"/>
      <w:r w:rsidRPr="001E0762">
        <w:rPr>
          <w:rFonts w:cs="Narkisim"/>
          <w:rtl/>
        </w:rPr>
        <w:t>הר"ן</w:t>
      </w:r>
      <w:proofErr w:type="spellEnd"/>
      <w:r w:rsidRPr="001E0762">
        <w:rPr>
          <w:rFonts w:cs="Narkisim"/>
          <w:rtl/>
        </w:rPr>
        <w:t xml:space="preserve">) ביארו שמאחר שעומדת </w:t>
      </w:r>
      <w:proofErr w:type="spellStart"/>
      <w:r w:rsidRPr="001E0762">
        <w:rPr>
          <w:rFonts w:cs="Narkisim"/>
          <w:rtl/>
        </w:rPr>
        <w:t>בקמותיה</w:t>
      </w:r>
      <w:proofErr w:type="spellEnd"/>
      <w:r w:rsidRPr="001E0762">
        <w:rPr>
          <w:rFonts w:cs="Narkisim"/>
          <w:rtl/>
        </w:rPr>
        <w:t xml:space="preserve"> תקופה קצרה בשנה, יכול השכן להיזהר מלעמוד עליה באותה שעה. </w:t>
      </w:r>
    </w:p>
    <w:p w14:paraId="0D5DD722" w14:textId="77777777" w:rsidR="001E0762" w:rsidRPr="001E0762" w:rsidRDefault="001E0762" w:rsidP="00722D60">
      <w:pPr>
        <w:pStyle w:val="-"/>
        <w:spacing w:line="360" w:lineRule="auto"/>
        <w:rPr>
          <w:rFonts w:cs="Narkisim"/>
          <w:rtl/>
        </w:rPr>
      </w:pPr>
      <w:r w:rsidRPr="001E0762">
        <w:rPr>
          <w:rFonts w:cs="Narkisim"/>
          <w:rtl/>
        </w:rPr>
        <w:t xml:space="preserve">הרמב"ם (הל' שכנים ב, </w:t>
      </w:r>
      <w:proofErr w:type="spellStart"/>
      <w:r w:rsidRPr="001E0762">
        <w:rPr>
          <w:rFonts w:cs="Narkisim"/>
          <w:rtl/>
        </w:rPr>
        <w:t>טז</w:t>
      </w:r>
      <w:proofErr w:type="spellEnd"/>
      <w:r w:rsidRPr="001E0762">
        <w:rPr>
          <w:rFonts w:cs="Narkisim"/>
          <w:rtl/>
        </w:rPr>
        <w:t>) פסק בנוגע לחצר, גינה ובקעה:</w:t>
      </w:r>
    </w:p>
    <w:p w14:paraId="6412F4E9"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כמה גובה הכותל – אין פחות מארבע אמות. וכן בגינה – </w:t>
      </w:r>
      <w:proofErr w:type="spellStart"/>
      <w:r w:rsidRPr="001E0762">
        <w:rPr>
          <w:rFonts w:cs="Narkisim"/>
          <w:rtl/>
        </w:rPr>
        <w:t>כופהו</w:t>
      </w:r>
      <w:proofErr w:type="spellEnd"/>
      <w:r w:rsidRPr="001E0762">
        <w:rPr>
          <w:rFonts w:cs="Narkisim"/>
          <w:rtl/>
        </w:rPr>
        <w:t xml:space="preserve"> להבדיל גינתו מגינת </w:t>
      </w:r>
      <w:proofErr w:type="spellStart"/>
      <w:r w:rsidRPr="001E0762">
        <w:rPr>
          <w:rFonts w:cs="Narkisim"/>
          <w:rtl/>
        </w:rPr>
        <w:t>חבירו</w:t>
      </w:r>
      <w:proofErr w:type="spellEnd"/>
      <w:r w:rsidRPr="001E0762">
        <w:rPr>
          <w:rFonts w:cs="Narkisim"/>
          <w:rtl/>
        </w:rPr>
        <w:t xml:space="preserve"> במחיצה גבוהה עשרה טפחים. אבל בבקעה – אין צריך להבדיל בקעתו מבקעת </w:t>
      </w:r>
      <w:proofErr w:type="spellStart"/>
      <w:r w:rsidRPr="001E0762">
        <w:rPr>
          <w:rFonts w:cs="Narkisim"/>
          <w:rtl/>
        </w:rPr>
        <w:t>חבירו</w:t>
      </w:r>
      <w:proofErr w:type="spellEnd"/>
      <w:r w:rsidRPr="001E0762">
        <w:rPr>
          <w:rFonts w:cs="Narkisim"/>
          <w:rtl/>
        </w:rPr>
        <w:t xml:space="preserve"> אלא במקום שנהגו.</w:t>
      </w:r>
    </w:p>
    <w:p w14:paraId="464A8C60" w14:textId="77777777" w:rsidR="001E0762" w:rsidRPr="001E0762" w:rsidRDefault="001E0762" w:rsidP="00722D60">
      <w:pPr>
        <w:pStyle w:val="-5"/>
        <w:spacing w:line="360" w:lineRule="auto"/>
        <w:rPr>
          <w:rFonts w:cs="Narkisim"/>
          <w:rtl/>
        </w:rPr>
      </w:pPr>
      <w:r w:rsidRPr="001E0762">
        <w:rPr>
          <w:rFonts w:cs="Narkisim"/>
          <w:rtl/>
        </w:rPr>
        <w:t xml:space="preserve">ייעודו של הכותל הוא להבדיל בין השכנים. כך כתב הרמב"ם (שם ג, א) גם בנוגע לכותל בין חצרות: </w:t>
      </w:r>
    </w:p>
    <w:p w14:paraId="34F810C6"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כותל חצר המבדיל בין שני </w:t>
      </w:r>
      <w:proofErr w:type="spellStart"/>
      <w:r w:rsidRPr="001E0762">
        <w:rPr>
          <w:rFonts w:cs="Narkisim"/>
          <w:rtl/>
        </w:rPr>
        <w:t>שותפין</w:t>
      </w:r>
      <w:proofErr w:type="spellEnd"/>
      <w:r w:rsidRPr="001E0762">
        <w:rPr>
          <w:rFonts w:cs="Narkisim"/>
          <w:rtl/>
        </w:rPr>
        <w:t xml:space="preserve"> שנפל, יש לכל אחד משניהם </w:t>
      </w:r>
      <w:proofErr w:type="spellStart"/>
      <w:r w:rsidRPr="001E0762">
        <w:rPr>
          <w:rFonts w:cs="Narkisim"/>
          <w:rtl/>
        </w:rPr>
        <w:t>לכוף</w:t>
      </w:r>
      <w:proofErr w:type="spellEnd"/>
      <w:r w:rsidRPr="001E0762">
        <w:rPr>
          <w:rFonts w:cs="Narkisim"/>
          <w:rtl/>
        </w:rPr>
        <w:t xml:space="preserve"> על </w:t>
      </w:r>
      <w:proofErr w:type="spellStart"/>
      <w:r w:rsidRPr="001E0762">
        <w:rPr>
          <w:rFonts w:cs="Narkisim"/>
          <w:rtl/>
        </w:rPr>
        <w:t>חבירו</w:t>
      </w:r>
      <w:proofErr w:type="spellEnd"/>
      <w:r w:rsidRPr="001E0762">
        <w:rPr>
          <w:rFonts w:cs="Narkisim"/>
          <w:rtl/>
        </w:rPr>
        <w:t xml:space="preserve"> לבנותו עד גובה ד' אמות כדי שלא יראו זה את זה. </w:t>
      </w:r>
    </w:p>
    <w:p w14:paraId="2BA843DD" w14:textId="77777777" w:rsidR="001E0762" w:rsidRPr="001E0762" w:rsidRDefault="001E0762" w:rsidP="00722D60">
      <w:pPr>
        <w:pStyle w:val="-5"/>
        <w:spacing w:line="360" w:lineRule="auto"/>
        <w:rPr>
          <w:rFonts w:cs="Narkisim"/>
          <w:rtl/>
        </w:rPr>
      </w:pPr>
      <w:r w:rsidRPr="001E0762">
        <w:rPr>
          <w:rFonts w:cs="Narkisim"/>
          <w:rtl/>
        </w:rPr>
        <w:t xml:space="preserve">על מידת גובה הכותל בין גינות השיג </w:t>
      </w:r>
      <w:proofErr w:type="spellStart"/>
      <w:r w:rsidRPr="001E0762">
        <w:rPr>
          <w:rFonts w:cs="Narkisim"/>
          <w:rtl/>
        </w:rPr>
        <w:t>הראב"ד</w:t>
      </w:r>
      <w:proofErr w:type="spellEnd"/>
      <w:r w:rsidRPr="001E0762">
        <w:rPr>
          <w:rFonts w:cs="Narkisim"/>
          <w:rtl/>
        </w:rPr>
        <w:t xml:space="preserve">: </w:t>
      </w:r>
    </w:p>
    <w:p w14:paraId="71403725"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כמה גובה וכו' עד י' טפחים. אמר אברהם, זה שיבוש גדול, אלא כותל ארבע אמות. </w:t>
      </w:r>
    </w:p>
    <w:p w14:paraId="479079AE" w14:textId="77777777" w:rsidR="001E0762" w:rsidRPr="001E0762" w:rsidRDefault="001E0762" w:rsidP="00722D60">
      <w:pPr>
        <w:pStyle w:val="-5"/>
        <w:spacing w:line="360" w:lineRule="auto"/>
        <w:rPr>
          <w:rFonts w:cs="Narkisim"/>
          <w:rtl/>
        </w:rPr>
      </w:pPr>
      <w:r w:rsidRPr="001E0762">
        <w:rPr>
          <w:rFonts w:cs="Narkisim"/>
          <w:rtl/>
        </w:rPr>
        <w:t xml:space="preserve">הרמב"ם נשאל על כך מאת חכמי </w:t>
      </w:r>
      <w:proofErr w:type="spellStart"/>
      <w:r w:rsidRPr="001E0762">
        <w:rPr>
          <w:rFonts w:cs="Narkisim"/>
          <w:rtl/>
        </w:rPr>
        <w:t>לוניל</w:t>
      </w:r>
      <w:proofErr w:type="spellEnd"/>
      <w:r w:rsidRPr="001E0762">
        <w:rPr>
          <w:rFonts w:cs="Narkisim"/>
          <w:rtl/>
        </w:rPr>
        <w:t xml:space="preserve"> (שו"ת הרמב"ם סימן </w:t>
      </w:r>
      <w:proofErr w:type="spellStart"/>
      <w:r w:rsidRPr="001E0762">
        <w:rPr>
          <w:rFonts w:cs="Narkisim"/>
          <w:rtl/>
        </w:rPr>
        <w:t>שצה</w:t>
      </w:r>
      <w:proofErr w:type="spellEnd"/>
      <w:r w:rsidRPr="001E0762">
        <w:rPr>
          <w:rFonts w:cs="Narkisim"/>
          <w:rtl/>
        </w:rPr>
        <w:t>, הובאה במגדל עז שם):</w:t>
      </w:r>
    </w:p>
    <w:p w14:paraId="0C98F024"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בספר קניין נמצא כתוב בו שבין גינה לגינה סגי בעשרה טפחים, </w:t>
      </w:r>
      <w:proofErr w:type="spellStart"/>
      <w:r w:rsidRPr="001E0762">
        <w:rPr>
          <w:rFonts w:cs="Narkisim"/>
          <w:rtl/>
        </w:rPr>
        <w:t>ובתחלת</w:t>
      </w:r>
      <w:proofErr w:type="spellEnd"/>
      <w:r w:rsidRPr="001E0762">
        <w:rPr>
          <w:rFonts w:cs="Narkisim"/>
          <w:rtl/>
        </w:rPr>
        <w:t xml:space="preserve"> בבא </w:t>
      </w:r>
      <w:proofErr w:type="spellStart"/>
      <w:r w:rsidRPr="001E0762">
        <w:rPr>
          <w:rFonts w:cs="Narkisim"/>
          <w:rtl/>
        </w:rPr>
        <w:t>בתרא</w:t>
      </w:r>
      <w:proofErr w:type="spellEnd"/>
      <w:r w:rsidRPr="001E0762">
        <w:rPr>
          <w:rFonts w:cs="Narkisim"/>
          <w:rtl/>
        </w:rPr>
        <w:t xml:space="preserve"> משמע </w:t>
      </w:r>
      <w:proofErr w:type="spellStart"/>
      <w:r w:rsidRPr="001E0762">
        <w:rPr>
          <w:rFonts w:cs="Narkisim"/>
          <w:rtl/>
        </w:rPr>
        <w:t>דיותר</w:t>
      </w:r>
      <w:proofErr w:type="spellEnd"/>
      <w:r w:rsidRPr="001E0762">
        <w:rPr>
          <w:rFonts w:cs="Narkisim"/>
          <w:rtl/>
        </w:rPr>
        <w:t xml:space="preserve"> פשיטא לן בגינה </w:t>
      </w:r>
      <w:proofErr w:type="spellStart"/>
      <w:r w:rsidRPr="001E0762">
        <w:rPr>
          <w:rFonts w:cs="Narkisim"/>
          <w:rtl/>
        </w:rPr>
        <w:t>דהיזק</w:t>
      </w:r>
      <w:proofErr w:type="spellEnd"/>
      <w:r w:rsidRPr="001E0762">
        <w:rPr>
          <w:rFonts w:cs="Narkisim"/>
          <w:rtl/>
        </w:rPr>
        <w:t xml:space="preserve"> ראיה שמיה היזק </w:t>
      </w:r>
      <w:proofErr w:type="spellStart"/>
      <w:r w:rsidRPr="001E0762">
        <w:rPr>
          <w:rFonts w:cs="Narkisim"/>
          <w:rtl/>
        </w:rPr>
        <w:t>מבחצר</w:t>
      </w:r>
      <w:proofErr w:type="spellEnd"/>
      <w:r w:rsidRPr="001E0762">
        <w:rPr>
          <w:rFonts w:cs="Narkisim"/>
          <w:rtl/>
        </w:rPr>
        <w:t xml:space="preserve">, ואם כן </w:t>
      </w:r>
      <w:proofErr w:type="spellStart"/>
      <w:r w:rsidRPr="001E0762">
        <w:rPr>
          <w:rFonts w:cs="Narkisim"/>
          <w:rtl/>
        </w:rPr>
        <w:t>אמאי</w:t>
      </w:r>
      <w:proofErr w:type="spellEnd"/>
      <w:r w:rsidRPr="001E0762">
        <w:rPr>
          <w:rFonts w:cs="Narkisim"/>
          <w:rtl/>
        </w:rPr>
        <w:t xml:space="preserve"> לא צריך ארבע אמות? יורנו מורנו גאוננו כי צמאים אנחנו לתשובתו כאיל תערוג על אפיקי מים. </w:t>
      </w:r>
    </w:p>
    <w:p w14:paraId="62414614"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תשובה: זאת השאלה לא </w:t>
      </w:r>
      <w:proofErr w:type="spellStart"/>
      <w:r w:rsidRPr="001E0762">
        <w:rPr>
          <w:rFonts w:cs="Narkisim"/>
          <w:rtl/>
        </w:rPr>
        <w:t>היתה</w:t>
      </w:r>
      <w:proofErr w:type="spellEnd"/>
      <w:r w:rsidRPr="001E0762">
        <w:rPr>
          <w:rFonts w:cs="Narkisim"/>
          <w:rtl/>
        </w:rPr>
        <w:t xml:space="preserve"> לאנשים גדולים כמוכם לשאול אותה. וכי לא שאני בין היזק ראיה שהוא היזק גדול ודאי שיראה אדם </w:t>
      </w:r>
      <w:proofErr w:type="spellStart"/>
      <w:r w:rsidRPr="001E0762">
        <w:rPr>
          <w:rFonts w:cs="Narkisim"/>
          <w:rtl/>
        </w:rPr>
        <w:t>חבירו</w:t>
      </w:r>
      <w:proofErr w:type="spellEnd"/>
      <w:r w:rsidRPr="001E0762">
        <w:rPr>
          <w:rFonts w:cs="Narkisim"/>
          <w:rtl/>
        </w:rPr>
        <w:t xml:space="preserve"> בעת שהוא עומד ויושב ועושה צרכיו, ובין היזק ראיה שיראה קמת </w:t>
      </w:r>
      <w:proofErr w:type="spellStart"/>
      <w:r w:rsidRPr="001E0762">
        <w:rPr>
          <w:rFonts w:cs="Narkisim"/>
          <w:rtl/>
        </w:rPr>
        <w:t>חבירו</w:t>
      </w:r>
      <w:proofErr w:type="spellEnd"/>
      <w:r w:rsidRPr="001E0762">
        <w:rPr>
          <w:rFonts w:cs="Narkisim"/>
          <w:rtl/>
        </w:rPr>
        <w:t xml:space="preserve"> משום עינא בישא, שאלו דברי חסידות הם שלא יעיין בו בעין רעה. ואותו השינוי </w:t>
      </w:r>
      <w:proofErr w:type="spellStart"/>
      <w:r w:rsidRPr="001E0762">
        <w:rPr>
          <w:rFonts w:cs="Narkisim"/>
          <w:rtl/>
        </w:rPr>
        <w:t>שינויא</w:t>
      </w:r>
      <w:proofErr w:type="spellEnd"/>
      <w:r w:rsidRPr="001E0762">
        <w:rPr>
          <w:rFonts w:cs="Narkisim"/>
          <w:rtl/>
        </w:rPr>
        <w:t xml:space="preserve"> בעלמא הוא ואינו אליבא </w:t>
      </w:r>
      <w:proofErr w:type="spellStart"/>
      <w:r w:rsidRPr="001E0762">
        <w:rPr>
          <w:rFonts w:cs="Narkisim"/>
          <w:rtl/>
        </w:rPr>
        <w:t>דהילכתא</w:t>
      </w:r>
      <w:proofErr w:type="spellEnd"/>
      <w:r w:rsidRPr="001E0762">
        <w:rPr>
          <w:rFonts w:cs="Narkisim"/>
          <w:rtl/>
        </w:rPr>
        <w:t xml:space="preserve">. </w:t>
      </w:r>
      <w:proofErr w:type="spellStart"/>
      <w:r w:rsidRPr="001E0762">
        <w:rPr>
          <w:rFonts w:cs="Narkisim"/>
          <w:rtl/>
        </w:rPr>
        <w:t>דעיקר</w:t>
      </w:r>
      <w:proofErr w:type="spellEnd"/>
      <w:r w:rsidRPr="001E0762">
        <w:rPr>
          <w:rFonts w:cs="Narkisim"/>
          <w:rtl/>
        </w:rPr>
        <w:t xml:space="preserve"> היזק ראיה בחצר מקום שבני אדם </w:t>
      </w:r>
      <w:proofErr w:type="spellStart"/>
      <w:r w:rsidRPr="001E0762">
        <w:rPr>
          <w:rFonts w:cs="Narkisim"/>
          <w:rtl/>
        </w:rPr>
        <w:t>דרין</w:t>
      </w:r>
      <w:proofErr w:type="spellEnd"/>
      <w:r w:rsidRPr="001E0762">
        <w:rPr>
          <w:rFonts w:cs="Narkisim"/>
          <w:rtl/>
        </w:rPr>
        <w:t xml:space="preserve">, אבל בגגות של </w:t>
      </w:r>
      <w:proofErr w:type="spellStart"/>
      <w:r w:rsidRPr="001E0762">
        <w:rPr>
          <w:rFonts w:cs="Narkisim"/>
          <w:rtl/>
        </w:rPr>
        <w:t>חצירות</w:t>
      </w:r>
      <w:proofErr w:type="spellEnd"/>
      <w:r w:rsidRPr="001E0762">
        <w:rPr>
          <w:rFonts w:cs="Narkisim"/>
          <w:rtl/>
        </w:rPr>
        <w:t xml:space="preserve"> אין צריך ארבע אמות, לפי שאין דרך בני אדם לדור בגגות אלא במחיצת עשרה טפחים </w:t>
      </w:r>
      <w:proofErr w:type="spellStart"/>
      <w:r w:rsidRPr="001E0762">
        <w:rPr>
          <w:rFonts w:cs="Narkisim"/>
          <w:rtl/>
        </w:rPr>
        <w:t>סגיא</w:t>
      </w:r>
      <w:proofErr w:type="spellEnd"/>
      <w:r w:rsidRPr="001E0762">
        <w:rPr>
          <w:rFonts w:cs="Narkisim"/>
          <w:rtl/>
        </w:rPr>
        <w:t xml:space="preserve"> "כי היכי </w:t>
      </w:r>
      <w:proofErr w:type="spellStart"/>
      <w:r w:rsidRPr="001E0762">
        <w:rPr>
          <w:rFonts w:cs="Narkisim"/>
          <w:rtl/>
        </w:rPr>
        <w:t>דיהא</w:t>
      </w:r>
      <w:proofErr w:type="spellEnd"/>
      <w:r w:rsidRPr="001E0762">
        <w:rPr>
          <w:rFonts w:cs="Narkisim"/>
          <w:rtl/>
        </w:rPr>
        <w:t xml:space="preserve"> נתפס עליו כגנב", קל וחומר לגגות שאין דרך בני אדם לדור שם. ואם מאותו ענין של עינא בישא אפילו בבקעה היינו </w:t>
      </w:r>
      <w:proofErr w:type="spellStart"/>
      <w:r w:rsidRPr="001E0762">
        <w:rPr>
          <w:rFonts w:cs="Narkisim"/>
          <w:rtl/>
        </w:rPr>
        <w:t>מחייבין</w:t>
      </w:r>
      <w:proofErr w:type="spellEnd"/>
      <w:r w:rsidRPr="001E0762">
        <w:rPr>
          <w:rFonts w:cs="Narkisim"/>
          <w:rtl/>
        </w:rPr>
        <w:t xml:space="preserve"> אותו לגדור שעיקר קמתו של </w:t>
      </w:r>
      <w:proofErr w:type="spellStart"/>
      <w:r w:rsidRPr="001E0762">
        <w:rPr>
          <w:rFonts w:cs="Narkisim"/>
          <w:rtl/>
        </w:rPr>
        <w:t>חבירו</w:t>
      </w:r>
      <w:proofErr w:type="spellEnd"/>
      <w:r w:rsidRPr="001E0762">
        <w:rPr>
          <w:rFonts w:cs="Narkisim"/>
          <w:rtl/>
        </w:rPr>
        <w:t xml:space="preserve"> בבקעה הוא. וכבר </w:t>
      </w:r>
      <w:proofErr w:type="spellStart"/>
      <w:r w:rsidRPr="001E0762">
        <w:rPr>
          <w:rFonts w:cs="Narkisim"/>
          <w:rtl/>
        </w:rPr>
        <w:t>נתברר</w:t>
      </w:r>
      <w:proofErr w:type="spellEnd"/>
      <w:r w:rsidRPr="001E0762">
        <w:rPr>
          <w:rFonts w:cs="Narkisim"/>
          <w:rtl/>
        </w:rPr>
        <w:t xml:space="preserve"> שאין </w:t>
      </w:r>
      <w:proofErr w:type="spellStart"/>
      <w:r w:rsidRPr="001E0762">
        <w:rPr>
          <w:rFonts w:cs="Narkisim"/>
          <w:rtl/>
        </w:rPr>
        <w:t>מחייבין</w:t>
      </w:r>
      <w:proofErr w:type="spellEnd"/>
      <w:r w:rsidRPr="001E0762">
        <w:rPr>
          <w:rFonts w:cs="Narkisim"/>
          <w:rtl/>
        </w:rPr>
        <w:t xml:space="preserve"> אותו בבקעה לגדור כלל לא בד' אמות ולא בעשרה </w:t>
      </w:r>
      <w:r w:rsidRPr="001E0762">
        <w:rPr>
          <w:rFonts w:cs="Narkisim"/>
          <w:rtl/>
        </w:rPr>
        <w:lastRenderedPageBreak/>
        <w:t xml:space="preserve">טפחים ולעולם אין </w:t>
      </w:r>
      <w:proofErr w:type="spellStart"/>
      <w:r w:rsidRPr="001E0762">
        <w:rPr>
          <w:rFonts w:cs="Narkisim"/>
          <w:rtl/>
        </w:rPr>
        <w:t>חוששין</w:t>
      </w:r>
      <w:proofErr w:type="spellEnd"/>
      <w:r w:rsidRPr="001E0762">
        <w:rPr>
          <w:rFonts w:cs="Narkisim"/>
          <w:rtl/>
        </w:rPr>
        <w:t xml:space="preserve"> להיזק ראיה, אלא משום בני אדם ובמקומות </w:t>
      </w:r>
      <w:proofErr w:type="spellStart"/>
      <w:r w:rsidRPr="001E0762">
        <w:rPr>
          <w:rFonts w:cs="Narkisim"/>
          <w:rtl/>
        </w:rPr>
        <w:t>הקבוצין</w:t>
      </w:r>
      <w:proofErr w:type="spellEnd"/>
      <w:r w:rsidRPr="001E0762">
        <w:rPr>
          <w:rFonts w:cs="Narkisim"/>
          <w:rtl/>
        </w:rPr>
        <w:t xml:space="preserve"> </w:t>
      </w:r>
      <w:proofErr w:type="spellStart"/>
      <w:r w:rsidRPr="001E0762">
        <w:rPr>
          <w:rFonts w:cs="Narkisim"/>
          <w:rtl/>
        </w:rPr>
        <w:t>כחצירות</w:t>
      </w:r>
      <w:proofErr w:type="spellEnd"/>
      <w:r w:rsidRPr="001E0762">
        <w:rPr>
          <w:rFonts w:cs="Narkisim"/>
          <w:rtl/>
        </w:rPr>
        <w:t xml:space="preserve">. ואותן הדברים שנאמרו שם בגינה שינויי בעלמא </w:t>
      </w:r>
      <w:proofErr w:type="spellStart"/>
      <w:r w:rsidRPr="001E0762">
        <w:rPr>
          <w:rFonts w:cs="Narkisim"/>
          <w:rtl/>
        </w:rPr>
        <w:t>נינהו</w:t>
      </w:r>
      <w:proofErr w:type="spellEnd"/>
      <w:r w:rsidRPr="001E0762">
        <w:rPr>
          <w:rFonts w:cs="Narkisim"/>
          <w:rtl/>
        </w:rPr>
        <w:t xml:space="preserve">, וזה דבר ברור ואין צריך להאריך. עד כאן לשון תשובתו. </w:t>
      </w:r>
    </w:p>
    <w:p w14:paraId="7D2A6586" w14:textId="77777777" w:rsidR="001E0762" w:rsidRPr="001E0762" w:rsidRDefault="001E0762" w:rsidP="00722D60">
      <w:pPr>
        <w:pStyle w:val="-5"/>
        <w:spacing w:line="360" w:lineRule="auto"/>
        <w:rPr>
          <w:rFonts w:cs="Narkisim"/>
          <w:rtl/>
        </w:rPr>
      </w:pPr>
      <w:r w:rsidRPr="001E0762">
        <w:rPr>
          <w:rFonts w:cs="Narkisim"/>
          <w:rtl/>
        </w:rPr>
        <w:t>לפי הרמב"ם יש להבחין בין סוגים שונים של היזק ראייה. חצר – בני אדם משתמשים בחצר, ועל כן יש להקים מחיצה שגובהה ארבע אמות – שהרואה לא יוכל לראות את חברו. זאת לעומת גינה ששם המטרה היא למנוע עין הרע או "שלא יהיה נתפס כגנב", ולזה מספיק מחיצה שגובהה עשרה טפחים. בבקעה אין צורך במחיצה כלל, משום שבני אדם לא נמצאים שם בדרך כלל, אלא אם כן נהגו שם לעשות מחיצה. כך הסביר זאת המאירי (ב ע"ב):</w:t>
      </w:r>
    </w:p>
    <w:p w14:paraId="5E85B3F9"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יש לפרש בה כן: גינה שאני, שאין שם היזק ראיה לבד אלא היזק ממון מצד עין הרע. שהרי אף בשדה שאין שם היזק ראיה, אסרו לעמוד עליה בשעה שעומדת בקומתה והגינה מתוך שהפירות והירק </w:t>
      </w:r>
      <w:proofErr w:type="spellStart"/>
      <w:r w:rsidRPr="001E0762">
        <w:rPr>
          <w:rFonts w:cs="Narkisim"/>
          <w:rtl/>
        </w:rPr>
        <w:t>מצויין</w:t>
      </w:r>
      <w:proofErr w:type="spellEnd"/>
      <w:r w:rsidRPr="001E0762">
        <w:rPr>
          <w:rFonts w:cs="Narkisim"/>
          <w:rtl/>
        </w:rPr>
        <w:t xml:space="preserve"> בה תמיד הרי היא כשדה העומדת בקומתה, וכן מצד שהיא קרובה לעיר ואדם עומד בה כל היום הרי הוא כעומד עליה כשהיא בקומתה ויש כאן היזק ממון. הא היזק ראיה בלא היזק ממון לא נאמר בגנה. ומאחר שכן, כל שיש שם עשרה טפחים נזכר הוא ואינו מתמיד בראיה עד שיקרא עומד עליה שאין היזק עין הרע אלא בראיה מתמדת של פעם אחת עד שיאריכו לספר </w:t>
      </w:r>
      <w:proofErr w:type="spellStart"/>
      <w:r w:rsidRPr="001E0762">
        <w:rPr>
          <w:rFonts w:cs="Narkisim"/>
          <w:rtl/>
        </w:rPr>
        <w:t>בעניניה</w:t>
      </w:r>
      <w:proofErr w:type="spellEnd"/>
      <w:r w:rsidRPr="001E0762">
        <w:rPr>
          <w:rFonts w:cs="Narkisim"/>
          <w:rtl/>
        </w:rPr>
        <w:t xml:space="preserve">. ואף לדעתנו שפירשנו דין היזק ראיה אף בגנה אתה יכול לפרשה כן אם תרצה דרך פירוש, אף על פי </w:t>
      </w:r>
      <w:proofErr w:type="spellStart"/>
      <w:r w:rsidRPr="001E0762">
        <w:rPr>
          <w:rFonts w:cs="Narkisim"/>
          <w:rtl/>
        </w:rPr>
        <w:t>שלענין</w:t>
      </w:r>
      <w:proofErr w:type="spellEnd"/>
      <w:r w:rsidRPr="001E0762">
        <w:rPr>
          <w:rFonts w:cs="Narkisim"/>
          <w:rtl/>
        </w:rPr>
        <w:t xml:space="preserve"> פסק יש בגנה משום היזק ראיה לדעתנו כמו שכתבנו, שאם לא כן מה דמיון שדה לגנה. </w:t>
      </w:r>
    </w:p>
    <w:p w14:paraId="4A563FAF" w14:textId="77777777" w:rsidR="001E0762" w:rsidRPr="001E0762" w:rsidRDefault="001E0762" w:rsidP="00722D60">
      <w:pPr>
        <w:pStyle w:val="-5"/>
        <w:spacing w:line="360" w:lineRule="auto"/>
        <w:rPr>
          <w:rFonts w:cs="Narkisim"/>
          <w:rtl/>
        </w:rPr>
      </w:pPr>
      <w:r w:rsidRPr="001E0762">
        <w:rPr>
          <w:rFonts w:cs="Narkisim"/>
          <w:rtl/>
        </w:rPr>
        <w:t xml:space="preserve">מפרשי הרמב"ם ואחרונים רבים הקשו על הרמב"ם בהל' שכנים ועל התשובה לחכמי </w:t>
      </w:r>
      <w:proofErr w:type="spellStart"/>
      <w:r w:rsidRPr="001E0762">
        <w:rPr>
          <w:rFonts w:cs="Narkisim"/>
          <w:rtl/>
        </w:rPr>
        <w:t>לוניל</w:t>
      </w:r>
      <w:proofErr w:type="spellEnd"/>
      <w:r w:rsidRPr="001E0762">
        <w:rPr>
          <w:rFonts w:cs="Narkisim"/>
          <w:rtl/>
        </w:rPr>
        <w:t>.</w:t>
      </w:r>
      <w:r w:rsidRPr="001E0762">
        <w:rPr>
          <w:rStyle w:val="a9"/>
          <w:rFonts w:cs="Narkisim"/>
          <w:rtl/>
        </w:rPr>
        <w:footnoteReference w:id="4"/>
      </w:r>
      <w:r w:rsidRPr="001E0762">
        <w:rPr>
          <w:rFonts w:cs="Narkisim"/>
          <w:rtl/>
        </w:rPr>
        <w:t xml:space="preserve"> להלן דברי הרב דוד </w:t>
      </w:r>
      <w:proofErr w:type="spellStart"/>
      <w:r w:rsidRPr="001E0762">
        <w:rPr>
          <w:rFonts w:cs="Narkisim"/>
          <w:rtl/>
        </w:rPr>
        <w:t>טעביל</w:t>
      </w:r>
      <w:proofErr w:type="spellEnd"/>
      <w:r w:rsidRPr="001E0762">
        <w:rPr>
          <w:rFonts w:cs="Narkisim"/>
          <w:rtl/>
        </w:rPr>
        <w:t xml:space="preserve"> (נחלת דוד ב ע"ב) שבהם ניעזר בהמשך:</w:t>
      </w:r>
    </w:p>
    <w:p w14:paraId="69D5E973"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והרמב"ם (פ"ב מהל' שכנים </w:t>
      </w:r>
      <w:proofErr w:type="spellStart"/>
      <w:r w:rsidRPr="001E0762">
        <w:rPr>
          <w:rFonts w:cs="Narkisim"/>
          <w:rtl/>
        </w:rPr>
        <w:t>הט"ז</w:t>
      </w:r>
      <w:proofErr w:type="spellEnd"/>
      <w:r w:rsidRPr="001E0762">
        <w:rPr>
          <w:rFonts w:cs="Narkisim"/>
          <w:rtl/>
        </w:rPr>
        <w:t xml:space="preserve">) כתב </w:t>
      </w:r>
      <w:proofErr w:type="spellStart"/>
      <w:r w:rsidRPr="001E0762">
        <w:rPr>
          <w:rFonts w:cs="Narkisim"/>
          <w:rtl/>
        </w:rPr>
        <w:t>דבגינה</w:t>
      </w:r>
      <w:proofErr w:type="spellEnd"/>
      <w:r w:rsidRPr="001E0762">
        <w:rPr>
          <w:rFonts w:cs="Narkisim"/>
          <w:rtl/>
        </w:rPr>
        <w:t xml:space="preserve"> אף במקום שנהגו אין </w:t>
      </w:r>
      <w:proofErr w:type="spellStart"/>
      <w:r w:rsidRPr="001E0762">
        <w:rPr>
          <w:rFonts w:cs="Narkisim"/>
          <w:rtl/>
        </w:rPr>
        <w:t>מחוייב</w:t>
      </w:r>
      <w:proofErr w:type="spellEnd"/>
      <w:r w:rsidRPr="001E0762">
        <w:rPr>
          <w:rFonts w:cs="Narkisim"/>
          <w:rtl/>
        </w:rPr>
        <w:t xml:space="preserve"> לגדור רק עשרה טפחים, וכבר הקשו עליו חכמי דורו, גם הרב המגיד לא העלה ארוכה לדבריו. ולענ"ד נראה בפשיטות כיון דר' אבא אמר "אסור לאדם לעמוד בשדה </w:t>
      </w:r>
      <w:proofErr w:type="spellStart"/>
      <w:r w:rsidRPr="001E0762">
        <w:rPr>
          <w:rFonts w:cs="Narkisim"/>
          <w:rtl/>
        </w:rPr>
        <w:t>חבירו</w:t>
      </w:r>
      <w:proofErr w:type="spellEnd"/>
      <w:r w:rsidRPr="001E0762">
        <w:rPr>
          <w:rFonts w:cs="Narkisim"/>
          <w:rtl/>
        </w:rPr>
        <w:t xml:space="preserve">" משמע מזה </w:t>
      </w:r>
      <w:proofErr w:type="spellStart"/>
      <w:r w:rsidRPr="001E0762">
        <w:rPr>
          <w:rFonts w:cs="Narkisim"/>
          <w:rtl/>
        </w:rPr>
        <w:t>דעיקר</w:t>
      </w:r>
      <w:proofErr w:type="spellEnd"/>
      <w:r w:rsidRPr="001E0762">
        <w:rPr>
          <w:rFonts w:cs="Narkisim"/>
          <w:rtl/>
        </w:rPr>
        <w:t xml:space="preserve"> </w:t>
      </w:r>
      <w:proofErr w:type="spellStart"/>
      <w:r w:rsidRPr="001E0762">
        <w:rPr>
          <w:rFonts w:cs="Narkisim"/>
          <w:rtl/>
        </w:rPr>
        <w:t>הזיקא</w:t>
      </w:r>
      <w:proofErr w:type="spellEnd"/>
      <w:r w:rsidRPr="001E0762">
        <w:rPr>
          <w:rFonts w:cs="Narkisim"/>
          <w:rtl/>
        </w:rPr>
        <w:t xml:space="preserve"> </w:t>
      </w:r>
      <w:proofErr w:type="spellStart"/>
      <w:r w:rsidRPr="001E0762">
        <w:rPr>
          <w:rFonts w:cs="Narkisim"/>
          <w:rtl/>
        </w:rPr>
        <w:t>דגינה</w:t>
      </w:r>
      <w:proofErr w:type="spellEnd"/>
      <w:r w:rsidRPr="001E0762">
        <w:rPr>
          <w:rFonts w:cs="Narkisim"/>
          <w:rtl/>
        </w:rPr>
        <w:t xml:space="preserve"> אינו אלא כשהוא 'עומד בתוך השדה' אבל </w:t>
      </w:r>
      <w:proofErr w:type="spellStart"/>
      <w:r w:rsidRPr="001E0762">
        <w:rPr>
          <w:rFonts w:cs="Narkisim"/>
          <w:rtl/>
        </w:rPr>
        <w:t>בראיתו</w:t>
      </w:r>
      <w:proofErr w:type="spellEnd"/>
      <w:r w:rsidRPr="001E0762">
        <w:rPr>
          <w:rFonts w:cs="Narkisim"/>
          <w:rtl/>
        </w:rPr>
        <w:t xml:space="preserve"> מרחוק לית לן בה, </w:t>
      </w:r>
      <w:proofErr w:type="spellStart"/>
      <w:r w:rsidRPr="001E0762">
        <w:rPr>
          <w:rFonts w:cs="Narkisim"/>
          <w:rtl/>
        </w:rPr>
        <w:t>דהכי</w:t>
      </w:r>
      <w:proofErr w:type="spellEnd"/>
      <w:r w:rsidRPr="001E0762">
        <w:rPr>
          <w:rFonts w:cs="Narkisim"/>
          <w:rtl/>
        </w:rPr>
        <w:t xml:space="preserve"> משמע לישנא </w:t>
      </w:r>
      <w:proofErr w:type="spellStart"/>
      <w:r w:rsidRPr="001E0762">
        <w:rPr>
          <w:rFonts w:cs="Narkisim"/>
          <w:rtl/>
        </w:rPr>
        <w:t>ד"לעמוד</w:t>
      </w:r>
      <w:proofErr w:type="spellEnd"/>
      <w:r w:rsidRPr="001E0762">
        <w:rPr>
          <w:rFonts w:cs="Narkisim"/>
          <w:rtl/>
        </w:rPr>
        <w:t xml:space="preserve">", </w:t>
      </w:r>
      <w:proofErr w:type="spellStart"/>
      <w:r w:rsidRPr="001E0762">
        <w:rPr>
          <w:rFonts w:cs="Narkisim"/>
          <w:rtl/>
        </w:rPr>
        <w:t>מדלא</w:t>
      </w:r>
      <w:proofErr w:type="spellEnd"/>
      <w:r w:rsidRPr="001E0762">
        <w:rPr>
          <w:rFonts w:cs="Narkisim"/>
          <w:rtl/>
        </w:rPr>
        <w:t xml:space="preserve"> </w:t>
      </w:r>
      <w:proofErr w:type="spellStart"/>
      <w:r w:rsidRPr="001E0762">
        <w:rPr>
          <w:rFonts w:cs="Narkisim"/>
          <w:rtl/>
        </w:rPr>
        <w:t>קאמר</w:t>
      </w:r>
      <w:proofErr w:type="spellEnd"/>
      <w:r w:rsidRPr="001E0762">
        <w:rPr>
          <w:rFonts w:cs="Narkisim"/>
          <w:rtl/>
        </w:rPr>
        <w:t xml:space="preserve"> 'אסור לאדם שיראה' </w:t>
      </w:r>
      <w:proofErr w:type="spellStart"/>
      <w:r w:rsidRPr="001E0762">
        <w:rPr>
          <w:rFonts w:cs="Narkisim"/>
          <w:rtl/>
        </w:rPr>
        <w:t>וכו</w:t>
      </w:r>
      <w:proofErr w:type="spellEnd"/>
      <w:r w:rsidRPr="001E0762">
        <w:rPr>
          <w:rFonts w:cs="Narkisim"/>
          <w:rtl/>
        </w:rPr>
        <w:t xml:space="preserve">'. וכיון שכן אינו </w:t>
      </w:r>
      <w:proofErr w:type="spellStart"/>
      <w:r w:rsidRPr="001E0762">
        <w:rPr>
          <w:rFonts w:cs="Narkisim"/>
          <w:rtl/>
        </w:rPr>
        <w:t>מחוייב</w:t>
      </w:r>
      <w:proofErr w:type="spellEnd"/>
      <w:r w:rsidRPr="001E0762">
        <w:rPr>
          <w:rFonts w:cs="Narkisim"/>
          <w:rtl/>
        </w:rPr>
        <w:t xml:space="preserve"> רק במחיצה עשרה שיהא נתפס כגנב אם יכנס לעמוד בשדהו. </w:t>
      </w:r>
    </w:p>
    <w:p w14:paraId="4E69C88D"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ונהי </w:t>
      </w:r>
      <w:proofErr w:type="spellStart"/>
      <w:r w:rsidRPr="001E0762">
        <w:rPr>
          <w:rFonts w:cs="Narkisim"/>
          <w:rtl/>
        </w:rPr>
        <w:t>דהמקשה</w:t>
      </w:r>
      <w:proofErr w:type="spellEnd"/>
      <w:r w:rsidRPr="001E0762">
        <w:rPr>
          <w:rFonts w:cs="Narkisim"/>
          <w:rtl/>
        </w:rPr>
        <w:t xml:space="preserve"> הוי סבר </w:t>
      </w:r>
      <w:proofErr w:type="spellStart"/>
      <w:r w:rsidRPr="001E0762">
        <w:rPr>
          <w:rFonts w:cs="Narkisim"/>
          <w:rtl/>
        </w:rPr>
        <w:t>דאיכא</w:t>
      </w:r>
      <w:proofErr w:type="spellEnd"/>
      <w:r w:rsidRPr="001E0762">
        <w:rPr>
          <w:rFonts w:cs="Narkisim"/>
          <w:rtl/>
        </w:rPr>
        <w:t xml:space="preserve"> היזק ראיה בגינה </w:t>
      </w:r>
      <w:proofErr w:type="spellStart"/>
      <w:r w:rsidRPr="001E0762">
        <w:rPr>
          <w:rFonts w:cs="Narkisim"/>
          <w:rtl/>
        </w:rPr>
        <w:t>ומחוייב</w:t>
      </w:r>
      <w:proofErr w:type="spellEnd"/>
      <w:r w:rsidRPr="001E0762">
        <w:rPr>
          <w:rFonts w:cs="Narkisim"/>
          <w:rtl/>
        </w:rPr>
        <w:t xml:space="preserve"> לגדור ד' אמות, מ"מ התרצן </w:t>
      </w:r>
      <w:proofErr w:type="spellStart"/>
      <w:r w:rsidRPr="001E0762">
        <w:rPr>
          <w:rFonts w:cs="Narkisim"/>
          <w:rtl/>
        </w:rPr>
        <w:t>דמשני</w:t>
      </w:r>
      <w:proofErr w:type="spellEnd"/>
      <w:r w:rsidRPr="001E0762">
        <w:rPr>
          <w:rFonts w:cs="Narkisim"/>
          <w:rtl/>
        </w:rPr>
        <w:t xml:space="preserve"> "גינה שאני כדר' אבא..." ממילא אינו </w:t>
      </w:r>
      <w:proofErr w:type="spellStart"/>
      <w:r w:rsidRPr="001E0762">
        <w:rPr>
          <w:rFonts w:cs="Narkisim"/>
          <w:rtl/>
        </w:rPr>
        <w:t>מחוייב</w:t>
      </w:r>
      <w:proofErr w:type="spellEnd"/>
      <w:r w:rsidRPr="001E0762">
        <w:rPr>
          <w:rFonts w:cs="Narkisim"/>
          <w:rtl/>
        </w:rPr>
        <w:t xml:space="preserve"> רק בי' טפחים שלא יוכל לעמוד בשדה </w:t>
      </w:r>
      <w:proofErr w:type="spellStart"/>
      <w:r w:rsidRPr="001E0762">
        <w:rPr>
          <w:rFonts w:cs="Narkisim"/>
          <w:rtl/>
        </w:rPr>
        <w:t>חבירו</w:t>
      </w:r>
      <w:proofErr w:type="spellEnd"/>
      <w:r w:rsidRPr="001E0762">
        <w:rPr>
          <w:rFonts w:cs="Narkisim"/>
          <w:rtl/>
        </w:rPr>
        <w:t xml:space="preserve"> ויהיה נתפס כגנב אם יכנס לשם, ומה שרואה מתוך שדהו לשדה </w:t>
      </w:r>
      <w:proofErr w:type="spellStart"/>
      <w:r w:rsidRPr="001E0762">
        <w:rPr>
          <w:rFonts w:cs="Narkisim"/>
          <w:rtl/>
        </w:rPr>
        <w:t>חבירו</w:t>
      </w:r>
      <w:proofErr w:type="spellEnd"/>
      <w:r w:rsidRPr="001E0762">
        <w:rPr>
          <w:rFonts w:cs="Narkisim"/>
          <w:rtl/>
        </w:rPr>
        <w:t xml:space="preserve"> </w:t>
      </w:r>
      <w:r w:rsidRPr="001E0762">
        <w:rPr>
          <w:rFonts w:cs="Narkisim"/>
          <w:rtl/>
        </w:rPr>
        <w:lastRenderedPageBreak/>
        <w:t xml:space="preserve">לית לן בה, דאינו מזיק רק כשעומד בתוכה. ובזה </w:t>
      </w:r>
      <w:proofErr w:type="spellStart"/>
      <w:r w:rsidRPr="001E0762">
        <w:rPr>
          <w:rFonts w:cs="Narkisim"/>
          <w:rtl/>
        </w:rPr>
        <w:t>מדוייק</w:t>
      </w:r>
      <w:proofErr w:type="spellEnd"/>
      <w:r w:rsidRPr="001E0762">
        <w:rPr>
          <w:rFonts w:cs="Narkisim"/>
          <w:rtl/>
        </w:rPr>
        <w:t xml:space="preserve"> לישנא "</w:t>
      </w:r>
      <w:proofErr w:type="spellStart"/>
      <w:r w:rsidRPr="001E0762">
        <w:rPr>
          <w:rFonts w:cs="Narkisim"/>
          <w:rtl/>
        </w:rPr>
        <w:t>דגינה</w:t>
      </w:r>
      <w:proofErr w:type="spellEnd"/>
      <w:r w:rsidRPr="001E0762">
        <w:rPr>
          <w:rFonts w:cs="Narkisim"/>
          <w:rtl/>
        </w:rPr>
        <w:t xml:space="preserve"> שאני". </w:t>
      </w:r>
      <w:proofErr w:type="spellStart"/>
      <w:r w:rsidRPr="001E0762">
        <w:rPr>
          <w:rFonts w:cs="Narkisim"/>
          <w:rtl/>
        </w:rPr>
        <w:t>דר"ל</w:t>
      </w:r>
      <w:proofErr w:type="spellEnd"/>
      <w:r w:rsidRPr="001E0762">
        <w:rPr>
          <w:rFonts w:cs="Narkisim"/>
          <w:rtl/>
        </w:rPr>
        <w:t xml:space="preserve"> </w:t>
      </w:r>
      <w:proofErr w:type="spellStart"/>
      <w:r w:rsidRPr="001E0762">
        <w:rPr>
          <w:rFonts w:cs="Narkisim"/>
          <w:rtl/>
        </w:rPr>
        <w:t>דטעמא</w:t>
      </w:r>
      <w:proofErr w:type="spellEnd"/>
      <w:r w:rsidRPr="001E0762">
        <w:rPr>
          <w:rFonts w:cs="Narkisim"/>
          <w:rtl/>
        </w:rPr>
        <w:t xml:space="preserve"> </w:t>
      </w:r>
      <w:proofErr w:type="spellStart"/>
      <w:r w:rsidRPr="001E0762">
        <w:rPr>
          <w:rFonts w:cs="Narkisim"/>
          <w:rtl/>
        </w:rPr>
        <w:t>אחרינא</w:t>
      </w:r>
      <w:proofErr w:type="spellEnd"/>
      <w:r w:rsidRPr="001E0762">
        <w:rPr>
          <w:rFonts w:cs="Narkisim"/>
          <w:rtl/>
        </w:rPr>
        <w:t xml:space="preserve"> אתת בה ולא משום היזק ראיה, </w:t>
      </w:r>
      <w:proofErr w:type="spellStart"/>
      <w:r w:rsidRPr="001E0762">
        <w:rPr>
          <w:rFonts w:cs="Narkisim"/>
          <w:rtl/>
        </w:rPr>
        <w:t>דאילו</w:t>
      </w:r>
      <w:proofErr w:type="spellEnd"/>
      <w:r w:rsidRPr="001E0762">
        <w:rPr>
          <w:rFonts w:cs="Narkisim"/>
          <w:rtl/>
        </w:rPr>
        <w:t xml:space="preserve"> לשאר המפרשים הווה ליה </w:t>
      </w:r>
      <w:proofErr w:type="spellStart"/>
      <w:r w:rsidRPr="001E0762">
        <w:rPr>
          <w:rFonts w:cs="Narkisim"/>
          <w:rtl/>
        </w:rPr>
        <w:t>למימר</w:t>
      </w:r>
      <w:proofErr w:type="spellEnd"/>
      <w:r w:rsidRPr="001E0762">
        <w:rPr>
          <w:rFonts w:cs="Narkisim"/>
          <w:rtl/>
        </w:rPr>
        <w:t xml:space="preserve"> '</w:t>
      </w:r>
      <w:proofErr w:type="spellStart"/>
      <w:r w:rsidRPr="001E0762">
        <w:rPr>
          <w:rFonts w:cs="Narkisim"/>
          <w:rtl/>
        </w:rPr>
        <w:t>הזיקא</w:t>
      </w:r>
      <w:proofErr w:type="spellEnd"/>
      <w:r w:rsidRPr="001E0762">
        <w:rPr>
          <w:rFonts w:cs="Narkisim"/>
          <w:rtl/>
        </w:rPr>
        <w:t xml:space="preserve"> </w:t>
      </w:r>
      <w:proofErr w:type="spellStart"/>
      <w:r w:rsidRPr="001E0762">
        <w:rPr>
          <w:rFonts w:cs="Narkisim"/>
          <w:rtl/>
        </w:rPr>
        <w:t>דגינה</w:t>
      </w:r>
      <w:proofErr w:type="spellEnd"/>
      <w:r w:rsidRPr="001E0762">
        <w:rPr>
          <w:rFonts w:cs="Narkisim"/>
          <w:rtl/>
        </w:rPr>
        <w:t xml:space="preserve"> שאני' </w:t>
      </w:r>
      <w:proofErr w:type="spellStart"/>
      <w:r w:rsidRPr="001E0762">
        <w:rPr>
          <w:rFonts w:cs="Narkisim"/>
          <w:rtl/>
        </w:rPr>
        <w:t>כדאמר</w:t>
      </w:r>
      <w:proofErr w:type="spellEnd"/>
      <w:r w:rsidRPr="001E0762">
        <w:rPr>
          <w:rFonts w:cs="Narkisim"/>
          <w:rtl/>
        </w:rPr>
        <w:t xml:space="preserve"> לקמן גבי בית ["</w:t>
      </w:r>
      <w:proofErr w:type="spellStart"/>
      <w:r w:rsidRPr="001E0762">
        <w:rPr>
          <w:rFonts w:cs="Narkisim"/>
          <w:rtl/>
        </w:rPr>
        <w:t>הזיקא</w:t>
      </w:r>
      <w:proofErr w:type="spellEnd"/>
      <w:r w:rsidRPr="001E0762">
        <w:rPr>
          <w:rFonts w:cs="Narkisim"/>
          <w:rtl/>
        </w:rPr>
        <w:t xml:space="preserve"> </w:t>
      </w:r>
      <w:proofErr w:type="spellStart"/>
      <w:r w:rsidRPr="001E0762">
        <w:rPr>
          <w:rFonts w:cs="Narkisim"/>
          <w:rtl/>
        </w:rPr>
        <w:t>דבית</w:t>
      </w:r>
      <w:proofErr w:type="spellEnd"/>
      <w:r w:rsidRPr="001E0762">
        <w:rPr>
          <w:rFonts w:cs="Narkisim"/>
          <w:rtl/>
        </w:rPr>
        <w:t xml:space="preserve"> שאני"]. כך נראה לי פשוט בכוונת הרמב"ם. </w:t>
      </w:r>
    </w:p>
    <w:p w14:paraId="4B3FB904" w14:textId="77777777" w:rsidR="001E0762" w:rsidRPr="001E0762" w:rsidRDefault="001E0762" w:rsidP="00722D60">
      <w:pPr>
        <w:pStyle w:val="-5"/>
        <w:spacing w:line="360" w:lineRule="auto"/>
        <w:rPr>
          <w:rFonts w:cs="Narkisim"/>
          <w:rtl/>
        </w:rPr>
      </w:pPr>
      <w:r w:rsidRPr="001E0762">
        <w:rPr>
          <w:rFonts w:cs="Narkisim"/>
          <w:rtl/>
        </w:rPr>
        <w:t xml:space="preserve">לפי הנחלת דוד דברי ר' אבא נוגעים למקום שממנו אסור להסתכל על גינת חברו, דווקא כשהרואה עומד "בתוך שדה חברו" ולא בשדהו, בעוד שבהיזק ראייה בחצר מדובר שהרואה עומד בחצרו ורואה את שכנו כשהוא עושה דברי הצנע בחצרו. ומכאן שיש סוגים שונים של היזק ראייה. דיוקו של הנחלת דוד בלשון הגמרא אינו תואם את נוסח הדברים כפי שהם מובאים בגמרא (בבא מציעא </w:t>
      </w:r>
      <w:proofErr w:type="spellStart"/>
      <w:r w:rsidRPr="001E0762">
        <w:rPr>
          <w:rFonts w:cs="Narkisim"/>
          <w:rtl/>
        </w:rPr>
        <w:t>קז</w:t>
      </w:r>
      <w:proofErr w:type="spellEnd"/>
      <w:r w:rsidRPr="001E0762">
        <w:rPr>
          <w:rFonts w:cs="Narkisim"/>
          <w:rtl/>
        </w:rPr>
        <w:t xml:space="preserve"> ע"א): "אסור לו לאדם שיעמוד על שדה </w:t>
      </w:r>
      <w:proofErr w:type="spellStart"/>
      <w:r w:rsidRPr="001E0762">
        <w:rPr>
          <w:rFonts w:cs="Narkisim"/>
          <w:rtl/>
        </w:rPr>
        <w:t>חבירו</w:t>
      </w:r>
      <w:proofErr w:type="spellEnd"/>
      <w:r w:rsidRPr="001E0762">
        <w:rPr>
          <w:rFonts w:cs="Narkisim"/>
          <w:rtl/>
        </w:rPr>
        <w:t xml:space="preserve"> בשעה שעומדת </w:t>
      </w:r>
      <w:proofErr w:type="spellStart"/>
      <w:r w:rsidRPr="001E0762">
        <w:rPr>
          <w:rFonts w:cs="Narkisim"/>
          <w:rtl/>
        </w:rPr>
        <w:t>בקמותיה</w:t>
      </w:r>
      <w:proofErr w:type="spellEnd"/>
      <w:r w:rsidRPr="001E0762">
        <w:rPr>
          <w:rFonts w:cs="Narkisim"/>
          <w:rtl/>
        </w:rPr>
        <w:t>".</w:t>
      </w:r>
      <w:r w:rsidRPr="001E0762">
        <w:rPr>
          <w:rStyle w:val="a9"/>
          <w:rFonts w:cs="Narkisim"/>
          <w:rtl/>
        </w:rPr>
        <w:footnoteReference w:id="5"/>
      </w:r>
      <w:r w:rsidRPr="001E0762">
        <w:rPr>
          <w:rFonts w:cs="Narkisim"/>
          <w:rtl/>
        </w:rPr>
        <w:t xml:space="preserve"> </w:t>
      </w:r>
    </w:p>
    <w:p w14:paraId="66A9A897" w14:textId="77777777" w:rsidR="001E0762" w:rsidRPr="001E0762" w:rsidRDefault="001E0762" w:rsidP="00722D60">
      <w:pPr>
        <w:pStyle w:val="-"/>
        <w:spacing w:line="360" w:lineRule="auto"/>
        <w:rPr>
          <w:rFonts w:cs="Narkisim"/>
          <w:rtl/>
        </w:rPr>
      </w:pPr>
      <w:r w:rsidRPr="001E0762">
        <w:rPr>
          <w:rFonts w:cs="Narkisim"/>
          <w:rtl/>
        </w:rPr>
        <w:t xml:space="preserve">נראה להציע כיוון דומה שמבוסס על דברי המגדל עז (הל' שכנים ב, </w:t>
      </w:r>
      <w:proofErr w:type="spellStart"/>
      <w:r w:rsidRPr="001E0762">
        <w:rPr>
          <w:rFonts w:cs="Narkisim"/>
          <w:rtl/>
        </w:rPr>
        <w:t>טז</w:t>
      </w:r>
      <w:proofErr w:type="spellEnd"/>
      <w:r w:rsidRPr="001E0762">
        <w:rPr>
          <w:rFonts w:cs="Narkisim"/>
          <w:rtl/>
        </w:rPr>
        <w:t xml:space="preserve">) שכתב: </w:t>
      </w:r>
    </w:p>
    <w:p w14:paraId="15B59667"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כל </w:t>
      </w:r>
      <w:proofErr w:type="spellStart"/>
      <w:r w:rsidRPr="001E0762">
        <w:rPr>
          <w:rFonts w:cs="Narkisim"/>
          <w:rtl/>
        </w:rPr>
        <w:t>חדא</w:t>
      </w:r>
      <w:proofErr w:type="spellEnd"/>
      <w:r w:rsidRPr="001E0762">
        <w:rPr>
          <w:rFonts w:cs="Narkisim"/>
          <w:rtl/>
        </w:rPr>
        <w:t xml:space="preserve"> </w:t>
      </w:r>
      <w:proofErr w:type="spellStart"/>
      <w:r w:rsidRPr="001E0762">
        <w:rPr>
          <w:rFonts w:cs="Narkisim"/>
          <w:rtl/>
        </w:rPr>
        <w:t>וחדא</w:t>
      </w:r>
      <w:proofErr w:type="spellEnd"/>
      <w:r w:rsidRPr="001E0762">
        <w:rPr>
          <w:rFonts w:cs="Narkisim"/>
          <w:rtl/>
        </w:rPr>
        <w:t xml:space="preserve"> כדינה, בית וחצר אפילו בסתם בעינן ארבע אמות, וסתם גינה או אפילו במקום שנהגו בעינן י' להיות נתפס עליו כגנב, ובבקעה אין </w:t>
      </w:r>
      <w:proofErr w:type="spellStart"/>
      <w:r w:rsidRPr="001E0762">
        <w:rPr>
          <w:rFonts w:cs="Narkisim"/>
          <w:rtl/>
        </w:rPr>
        <w:t>מחייבין</w:t>
      </w:r>
      <w:proofErr w:type="spellEnd"/>
      <w:r w:rsidRPr="001E0762">
        <w:rPr>
          <w:rFonts w:cs="Narkisim"/>
          <w:rtl/>
        </w:rPr>
        <w:t xml:space="preserve"> אותו כלל אלא אם כן נהגו אבל אם רצה כונס לתוך שלו ובונה, אבל ד' אמות בגינה וכל שכן בבקעה </w:t>
      </w:r>
      <w:proofErr w:type="spellStart"/>
      <w:r w:rsidRPr="001E0762">
        <w:rPr>
          <w:rFonts w:cs="Narkisim"/>
          <w:rtl/>
        </w:rPr>
        <w:t>היכא</w:t>
      </w:r>
      <w:proofErr w:type="spellEnd"/>
      <w:r w:rsidRPr="001E0762">
        <w:rPr>
          <w:rFonts w:cs="Narkisim"/>
          <w:rtl/>
        </w:rPr>
        <w:t xml:space="preserve"> רמיזא </w:t>
      </w:r>
      <w:proofErr w:type="spellStart"/>
      <w:r w:rsidRPr="001E0762">
        <w:rPr>
          <w:rFonts w:cs="Narkisim"/>
          <w:rtl/>
        </w:rPr>
        <w:t>בכוליה</w:t>
      </w:r>
      <w:proofErr w:type="spellEnd"/>
      <w:r w:rsidRPr="001E0762">
        <w:rPr>
          <w:rFonts w:cs="Narkisim"/>
          <w:rtl/>
        </w:rPr>
        <w:t xml:space="preserve"> </w:t>
      </w:r>
      <w:proofErr w:type="spellStart"/>
      <w:r w:rsidRPr="001E0762">
        <w:rPr>
          <w:rFonts w:cs="Narkisim"/>
          <w:rtl/>
        </w:rPr>
        <w:t>תלמודא</w:t>
      </w:r>
      <w:proofErr w:type="spellEnd"/>
      <w:r w:rsidRPr="001E0762">
        <w:rPr>
          <w:rFonts w:cs="Narkisim"/>
          <w:rtl/>
        </w:rPr>
        <w:t xml:space="preserve">. </w:t>
      </w:r>
    </w:p>
    <w:p w14:paraId="7257B652" w14:textId="77777777" w:rsidR="001E0762" w:rsidRPr="001E0762" w:rsidRDefault="001E0762" w:rsidP="00722D60">
      <w:pPr>
        <w:pStyle w:val="-5"/>
        <w:spacing w:line="360" w:lineRule="auto"/>
        <w:rPr>
          <w:rFonts w:cs="Narkisim"/>
          <w:rtl/>
        </w:rPr>
      </w:pPr>
      <w:r w:rsidRPr="001E0762">
        <w:rPr>
          <w:rFonts w:cs="Narkisim"/>
          <w:rtl/>
        </w:rPr>
        <w:t xml:space="preserve">יש רמות שונות של היזק ראייה, ולכל רמה יש לתת את הפתרון המתאים לה. כשם שהמשנה הבחינה בין מקומות שונים – חצר, גינה, ובקעה – כך יש להבחין בין אופי השימוש של המשתמשים באותם המקומות, במה יהיה היזק ראייה ומה הפתרון לו. בחצר – רמת ההיזק הגבוהה ביותר. החשש הוא שאדם יסתכל על שכנו ויראה מה הוא עושה, והסתכלות כזאת מפריעה מאד לשכן הנצפה, מאחר שצפייה זו מגבילה את תנועותיו ואת יכולת שימושו בחצר שלו. לכן בחצר גובה המחיצה הוא ארבע אמות, כגובהו של אדם. בגינה – דרגת היזק הראייה נמוכה מזו של חצר. שם ההסתכלות היא על הגידולים והיא מוגדרת "עין רעה", והיא איננה על האדם שנמצא בחצר, ולכן שם די במחיצה נמוכה של י' טפחים, שמטרתה כלשון הרמב"ם "להבדיל גינתו מגינת חברו". המחיצה היא בעיקר סוג של סימן – תזכורת למעוניין להסתכל, שלא יסתכל בגידולים של חברו, אם כי בפועל בוודאי ניתן להסתכל מעל מחיצה שגובהה י' טפחים. דברי הגמרא "גינה שאני" – משמעותם שמחיצה בגינה שנועדה למנוע עין רעה, היא אכן שונה מייעודה של מחיצה בין חצרות. היא שונה במידות המחיצה ובייעוד של המחיצה. תשובת הגמרא "מאי וכן </w:t>
      </w:r>
      <w:proofErr w:type="spellStart"/>
      <w:r w:rsidRPr="001E0762">
        <w:rPr>
          <w:rFonts w:cs="Narkisim"/>
          <w:rtl/>
        </w:rPr>
        <w:t>אגויל</w:t>
      </w:r>
      <w:proofErr w:type="spellEnd"/>
      <w:r w:rsidRPr="001E0762">
        <w:rPr>
          <w:rFonts w:cs="Narkisim"/>
          <w:rtl/>
        </w:rPr>
        <w:t xml:space="preserve"> וגזית" – משמעותה שאין להשוות בכל הפרטים בין גינה לבין </w:t>
      </w:r>
      <w:r w:rsidRPr="001E0762">
        <w:rPr>
          <w:rFonts w:cs="Narkisim"/>
          <w:rtl/>
        </w:rPr>
        <w:lastRenderedPageBreak/>
        <w:t>חצר. דברי המשנה "וכן בגינה" מתייחסים לעובי הכותל וסוג האבנים, אך לא במה שקשור לגובה הכותל. גובה הכותל תלוי לפי העניין, בהתאם למטרה ולייעוד של הכותל באותו המקום.</w:t>
      </w:r>
      <w:r w:rsidRPr="001E0762">
        <w:rPr>
          <w:rStyle w:val="a9"/>
          <w:rFonts w:cs="Narkisim"/>
          <w:rtl/>
        </w:rPr>
        <w:footnoteReference w:id="6"/>
      </w:r>
      <w:r w:rsidRPr="001E0762">
        <w:rPr>
          <w:rFonts w:cs="Narkisim"/>
          <w:rtl/>
        </w:rPr>
        <w:t xml:space="preserve"> </w:t>
      </w:r>
    </w:p>
    <w:p w14:paraId="29FA5DE1" w14:textId="77777777" w:rsidR="001E0762" w:rsidRPr="001E0762" w:rsidRDefault="001E0762" w:rsidP="00722D60">
      <w:pPr>
        <w:pStyle w:val="-"/>
        <w:spacing w:line="360" w:lineRule="auto"/>
        <w:rPr>
          <w:rFonts w:cs="Narkisim"/>
          <w:rtl/>
        </w:rPr>
      </w:pPr>
      <w:r w:rsidRPr="001E0762">
        <w:rPr>
          <w:rFonts w:cs="Narkisim"/>
          <w:rtl/>
        </w:rPr>
        <w:t xml:space="preserve">על פי דברי הרמב"ם בפסיקתו את האמור בגמרא, יש ללמוד שהדרכים למנוע היזק ראייה שונות זו מזו, והדבר תלוי באופי המקום המדובר. בחצר המטרה למנוע היזק ראייה, ובגינה המטרה למנוע עין הרע או ממנהג חסידות, ואין זה קשור להיזק ראייה שמיה היזק. </w:t>
      </w:r>
    </w:p>
    <w:p w14:paraId="04F03E68" w14:textId="77777777" w:rsidR="001E0762" w:rsidRPr="001E0762" w:rsidRDefault="001E0762" w:rsidP="00722D60">
      <w:pPr>
        <w:pStyle w:val="3"/>
        <w:spacing w:before="0" w:after="0" w:line="360" w:lineRule="auto"/>
        <w:rPr>
          <w:rFonts w:ascii="Narkisim" w:hAnsi="Narkisim" w:cs="Narkisim"/>
          <w:rtl/>
        </w:rPr>
      </w:pPr>
      <w:r w:rsidRPr="001E0762">
        <w:rPr>
          <w:rFonts w:ascii="Narkisim" w:hAnsi="Narkisim" w:cs="Narkisim"/>
          <w:rtl/>
        </w:rPr>
        <w:t>2. "כותל חצר שנפל... נפל שאני"</w:t>
      </w:r>
    </w:p>
    <w:p w14:paraId="0F96E211" w14:textId="77777777" w:rsidR="001E0762" w:rsidRPr="001E0762" w:rsidRDefault="001E0762" w:rsidP="00722D60">
      <w:pPr>
        <w:pStyle w:val="-5"/>
        <w:spacing w:line="360" w:lineRule="auto"/>
        <w:rPr>
          <w:rFonts w:cs="Narkisim"/>
          <w:rtl/>
        </w:rPr>
      </w:pPr>
      <w:r w:rsidRPr="001E0762">
        <w:rPr>
          <w:rFonts w:cs="Narkisim"/>
          <w:rtl/>
        </w:rPr>
        <w:t>הגמרא (ב ע"ב) המשיכה לדון בשאלת היזק ראייה שמיה היזק או לאו שמיה היזק על בסיס המשניות הבאות בפרק.</w:t>
      </w:r>
      <w:r w:rsidRPr="001E0762">
        <w:rPr>
          <w:rStyle w:val="a9"/>
          <w:rFonts w:cs="Narkisim"/>
          <w:rtl/>
        </w:rPr>
        <w:footnoteReference w:id="7"/>
      </w:r>
      <w:r w:rsidRPr="001E0762">
        <w:rPr>
          <w:rFonts w:cs="Narkisim"/>
          <w:rtl/>
        </w:rPr>
        <w:t xml:space="preserve"> ההוכחה השנייה היא מהמשנה (ה ע"א): "כותל חצר שנפל, </w:t>
      </w:r>
      <w:proofErr w:type="spellStart"/>
      <w:r w:rsidRPr="001E0762">
        <w:rPr>
          <w:rFonts w:cs="Narkisim"/>
          <w:rtl/>
        </w:rPr>
        <w:t>מחייבין</w:t>
      </w:r>
      <w:proofErr w:type="spellEnd"/>
      <w:r w:rsidRPr="001E0762">
        <w:rPr>
          <w:rFonts w:cs="Narkisim"/>
          <w:rtl/>
        </w:rPr>
        <w:t xml:space="preserve"> אותו לבנות עד ד' אמות". רש"י (ד"ה </w:t>
      </w:r>
      <w:proofErr w:type="spellStart"/>
      <w:r w:rsidRPr="001E0762">
        <w:rPr>
          <w:rFonts w:cs="Narkisim"/>
          <w:rtl/>
        </w:rPr>
        <w:t>מחייבין</w:t>
      </w:r>
      <w:proofErr w:type="spellEnd"/>
      <w:r w:rsidRPr="001E0762">
        <w:rPr>
          <w:rFonts w:cs="Narkisim"/>
          <w:rtl/>
        </w:rPr>
        <w:t>) כתב: "</w:t>
      </w:r>
      <w:proofErr w:type="spellStart"/>
      <w:r w:rsidRPr="001E0762">
        <w:rPr>
          <w:rFonts w:cs="Narkisim"/>
          <w:rtl/>
        </w:rPr>
        <w:t>דבהכי</w:t>
      </w:r>
      <w:proofErr w:type="spellEnd"/>
      <w:r w:rsidRPr="001E0762">
        <w:rPr>
          <w:rFonts w:cs="Narkisim"/>
          <w:rtl/>
        </w:rPr>
        <w:t xml:space="preserve"> סגי להיזק ראייה". ובהמשך המשפט נאמר: "מארבע אמות ולמעלן אין </w:t>
      </w:r>
      <w:proofErr w:type="spellStart"/>
      <w:r w:rsidRPr="001E0762">
        <w:rPr>
          <w:rFonts w:cs="Narkisim"/>
          <w:rtl/>
        </w:rPr>
        <w:t>מחייבין</w:t>
      </w:r>
      <w:proofErr w:type="spellEnd"/>
      <w:r w:rsidRPr="001E0762">
        <w:rPr>
          <w:rFonts w:cs="Narkisim"/>
          <w:rtl/>
        </w:rPr>
        <w:t xml:space="preserve"> אותו". רבנו גרשום (שם) הסביר: "אין </w:t>
      </w:r>
      <w:proofErr w:type="spellStart"/>
      <w:r w:rsidRPr="001E0762">
        <w:rPr>
          <w:rFonts w:cs="Narkisim"/>
          <w:rtl/>
        </w:rPr>
        <w:t>מחייבין</w:t>
      </w:r>
      <w:proofErr w:type="spellEnd"/>
      <w:r w:rsidRPr="001E0762">
        <w:rPr>
          <w:rFonts w:cs="Narkisim"/>
          <w:rtl/>
        </w:rPr>
        <w:t xml:space="preserve"> אותו לסייעו לבנותו, </w:t>
      </w:r>
      <w:proofErr w:type="spellStart"/>
      <w:r w:rsidRPr="001E0762">
        <w:rPr>
          <w:rFonts w:cs="Narkisim"/>
          <w:rtl/>
        </w:rPr>
        <w:t>דהשתא</w:t>
      </w:r>
      <w:proofErr w:type="spellEnd"/>
      <w:r w:rsidRPr="001E0762">
        <w:rPr>
          <w:rFonts w:cs="Narkisim"/>
          <w:rtl/>
        </w:rPr>
        <w:t xml:space="preserve"> </w:t>
      </w:r>
      <w:proofErr w:type="spellStart"/>
      <w:r w:rsidRPr="001E0762">
        <w:rPr>
          <w:rFonts w:cs="Narkisim"/>
          <w:rtl/>
        </w:rPr>
        <w:t>ליכא</w:t>
      </w:r>
      <w:proofErr w:type="spellEnd"/>
      <w:r w:rsidRPr="001E0762">
        <w:rPr>
          <w:rFonts w:cs="Narkisim"/>
          <w:rtl/>
        </w:rPr>
        <w:t xml:space="preserve"> היזק ראיה". משנה זו ממשיכה אפוא לעסוק בהלכות הקשורות למניעת היזק ראייה. </w:t>
      </w:r>
    </w:p>
    <w:p w14:paraId="2A6B6830" w14:textId="77777777" w:rsidR="001E0762" w:rsidRPr="001E0762" w:rsidRDefault="001E0762" w:rsidP="00722D60">
      <w:pPr>
        <w:pStyle w:val="-"/>
        <w:spacing w:line="360" w:lineRule="auto"/>
        <w:rPr>
          <w:rFonts w:cs="Narkisim"/>
          <w:rtl/>
        </w:rPr>
      </w:pPr>
      <w:r w:rsidRPr="001E0762">
        <w:rPr>
          <w:rFonts w:cs="Narkisim"/>
          <w:rtl/>
        </w:rPr>
        <w:t xml:space="preserve">הגמרא (ב ע"ב) בסוגיית היזק ראייה ניסתה להכריע ממשנה זו שהיזק ראייה שמיה היזק, מכך שכל צד יכול לחייב את הצד האחר לבנות עד ארבע אמות כדי למנוע היזק ראייה גם בלי הסכמתו לבנות, ומוכח מכאן שהיזק ראייה שמיה היזק! על כך השיבה הגמרא: "נפל שאני". אין להוכיח מכותל שנפל, שכבר היה בנוי בעבר, לגבי בניית כותל בחצר שמעולם לא היה בה כותל. במקרה של כותל חצר שנפל, הכול מסכימים שיש לבנות את הכותל מפני שהיזק ראייה שמיה היזק. </w:t>
      </w:r>
    </w:p>
    <w:p w14:paraId="7588D43F" w14:textId="77777777" w:rsidR="001E0762" w:rsidRPr="001E0762" w:rsidRDefault="001E0762" w:rsidP="00722D60">
      <w:pPr>
        <w:pStyle w:val="-"/>
        <w:spacing w:line="360" w:lineRule="auto"/>
        <w:rPr>
          <w:rFonts w:cs="Narkisim"/>
          <w:rtl/>
        </w:rPr>
      </w:pPr>
      <w:r w:rsidRPr="001E0762">
        <w:rPr>
          <w:rFonts w:cs="Narkisim"/>
          <w:rtl/>
        </w:rPr>
        <w:t xml:space="preserve">הגמרא הקשתה: אם כך, מה הייתה מתחילה הסברה של הסתמא </w:t>
      </w:r>
      <w:proofErr w:type="spellStart"/>
      <w:r w:rsidRPr="001E0762">
        <w:rPr>
          <w:rFonts w:cs="Narkisim"/>
          <w:rtl/>
        </w:rPr>
        <w:t>דגמרא</w:t>
      </w:r>
      <w:proofErr w:type="spellEnd"/>
      <w:r w:rsidRPr="001E0762">
        <w:rPr>
          <w:rFonts w:cs="Narkisim"/>
          <w:rtl/>
        </w:rPr>
        <w:t xml:space="preserve"> בהבאת ראיה מכותל שנפל למקרה של חצר שמעולם לא היה בה כותל? ותירצה הגמרא שהסברה היא שהיה מקום לחשוב שלשון המשנה "נפל" לא נאמרה </w:t>
      </w:r>
      <w:proofErr w:type="spellStart"/>
      <w:r w:rsidRPr="001E0762">
        <w:rPr>
          <w:rFonts w:cs="Narkisim"/>
          <w:rtl/>
        </w:rPr>
        <w:t>בדווקא</w:t>
      </w:r>
      <w:proofErr w:type="spellEnd"/>
      <w:r w:rsidRPr="001E0762">
        <w:rPr>
          <w:rFonts w:cs="Narkisim"/>
          <w:rtl/>
        </w:rPr>
        <w:t xml:space="preserve">, אלא גם אם לא היה </w:t>
      </w:r>
      <w:r w:rsidRPr="001E0762">
        <w:rPr>
          <w:rFonts w:cs="Narkisim"/>
          <w:rtl/>
        </w:rPr>
        <w:lastRenderedPageBreak/>
        <w:t>כותל בעבר, מחייבים אותו לבנות עד ארבע אמות. במשנה כתוב "נפל" לשם החידוש בסיפא של אותה משנה, ללמדנו שמארבע אמות ולמעלה אין מחייבים לבנות, אף במקום שהכותל הראשון היה גבוה יותר.</w:t>
      </w:r>
    </w:p>
    <w:p w14:paraId="1D437AC9" w14:textId="77777777" w:rsidR="001E0762" w:rsidRPr="001E0762" w:rsidRDefault="001E0762" w:rsidP="00722D60">
      <w:pPr>
        <w:pStyle w:val="-"/>
        <w:spacing w:line="360" w:lineRule="auto"/>
        <w:rPr>
          <w:rFonts w:cs="Narkisim"/>
          <w:rtl/>
        </w:rPr>
      </w:pPr>
      <w:r w:rsidRPr="001E0762">
        <w:rPr>
          <w:rFonts w:cs="Narkisim"/>
          <w:rtl/>
        </w:rPr>
        <w:t xml:space="preserve">ראשונים חלקו בשאלה, מה הסיבה שעד ארבע אמות מחייבים לבנות את הכותל שנפל? </w:t>
      </w:r>
    </w:p>
    <w:p w14:paraId="40CA3B46" w14:textId="77777777" w:rsidR="001E0762" w:rsidRPr="001E0762" w:rsidRDefault="001E0762" w:rsidP="00722D60">
      <w:pPr>
        <w:pStyle w:val="-"/>
        <w:spacing w:line="360" w:lineRule="auto"/>
        <w:rPr>
          <w:rFonts w:cs="Narkisim"/>
          <w:rtl/>
        </w:rPr>
      </w:pPr>
      <w:r w:rsidRPr="001E0762">
        <w:rPr>
          <w:rFonts w:cs="Narkisim"/>
          <w:rtl/>
        </w:rPr>
        <w:t xml:space="preserve">רש"י (ד"ה נפל) כתב: "שכבר </w:t>
      </w:r>
      <w:proofErr w:type="spellStart"/>
      <w:r w:rsidRPr="001E0762">
        <w:rPr>
          <w:rFonts w:cs="Narkisim"/>
          <w:rtl/>
        </w:rPr>
        <w:t>נתרצו</w:t>
      </w:r>
      <w:proofErr w:type="spellEnd"/>
      <w:r w:rsidRPr="001E0762">
        <w:rPr>
          <w:rFonts w:cs="Narkisim"/>
          <w:rtl/>
        </w:rPr>
        <w:t xml:space="preserve"> הראשונים בכותל". ההתרצות של אלו שגרו לפניהם באותו מקום לבנות כותל, מחייבת גם את הגרים אחריהם, ולכן גם הדיירים הנוכחיים יכולים </w:t>
      </w:r>
      <w:proofErr w:type="spellStart"/>
      <w:r w:rsidRPr="001E0762">
        <w:rPr>
          <w:rFonts w:cs="Narkisim"/>
          <w:rtl/>
        </w:rPr>
        <w:t>לכוף</w:t>
      </w:r>
      <w:proofErr w:type="spellEnd"/>
      <w:r w:rsidRPr="001E0762">
        <w:rPr>
          <w:rFonts w:cs="Narkisim"/>
          <w:rtl/>
        </w:rPr>
        <w:t xml:space="preserve"> זה את זה לבנות כותל. על הסברו של רש"י שאל תוספות </w:t>
      </w:r>
      <w:proofErr w:type="spellStart"/>
      <w:r w:rsidRPr="001E0762">
        <w:rPr>
          <w:rFonts w:cs="Narkisim"/>
          <w:rtl/>
        </w:rPr>
        <w:t>רא"ש</w:t>
      </w:r>
      <w:proofErr w:type="spellEnd"/>
      <w:r w:rsidRPr="001E0762">
        <w:rPr>
          <w:rFonts w:cs="Narkisim"/>
          <w:rtl/>
        </w:rPr>
        <w:t xml:space="preserve"> (שיטה מקובצת בבא </w:t>
      </w:r>
      <w:proofErr w:type="spellStart"/>
      <w:r w:rsidRPr="001E0762">
        <w:rPr>
          <w:rFonts w:cs="Narkisim"/>
          <w:rtl/>
        </w:rPr>
        <w:t>בתרא</w:t>
      </w:r>
      <w:proofErr w:type="spellEnd"/>
      <w:r w:rsidRPr="001E0762">
        <w:rPr>
          <w:rFonts w:cs="Narkisim"/>
          <w:rtl/>
        </w:rPr>
        <w:t xml:space="preserve"> שם):</w:t>
      </w:r>
    </w:p>
    <w:p w14:paraId="2950C67F"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[א] וקשה </w:t>
      </w:r>
      <w:proofErr w:type="spellStart"/>
      <w:r w:rsidRPr="001E0762">
        <w:rPr>
          <w:rFonts w:cs="Narkisim"/>
          <w:rtl/>
        </w:rPr>
        <w:t>דכיון</w:t>
      </w:r>
      <w:proofErr w:type="spellEnd"/>
      <w:r w:rsidRPr="001E0762">
        <w:rPr>
          <w:rFonts w:cs="Narkisim"/>
          <w:rtl/>
        </w:rPr>
        <w:t xml:space="preserve"> </w:t>
      </w:r>
      <w:proofErr w:type="spellStart"/>
      <w:r w:rsidRPr="001E0762">
        <w:rPr>
          <w:rFonts w:cs="Narkisim"/>
          <w:rtl/>
        </w:rPr>
        <w:t>דהיזק</w:t>
      </w:r>
      <w:proofErr w:type="spellEnd"/>
      <w:r w:rsidRPr="001E0762">
        <w:rPr>
          <w:rFonts w:cs="Narkisim"/>
          <w:rtl/>
        </w:rPr>
        <w:t xml:space="preserve"> ראיה לא שמיה היזק ואינו חייב אלא משום </w:t>
      </w:r>
      <w:proofErr w:type="spellStart"/>
      <w:r w:rsidRPr="001E0762">
        <w:rPr>
          <w:rFonts w:cs="Narkisim"/>
          <w:rtl/>
        </w:rPr>
        <w:t>דנתרצה</w:t>
      </w:r>
      <w:proofErr w:type="spellEnd"/>
      <w:r w:rsidRPr="001E0762">
        <w:rPr>
          <w:rFonts w:cs="Narkisim"/>
          <w:rtl/>
        </w:rPr>
        <w:t xml:space="preserve"> </w:t>
      </w:r>
      <w:proofErr w:type="spellStart"/>
      <w:r w:rsidRPr="001E0762">
        <w:rPr>
          <w:rFonts w:cs="Narkisim"/>
          <w:rtl/>
        </w:rPr>
        <w:t>בתחלה</w:t>
      </w:r>
      <w:proofErr w:type="spellEnd"/>
      <w:r w:rsidRPr="001E0762">
        <w:rPr>
          <w:rFonts w:cs="Narkisim"/>
          <w:rtl/>
        </w:rPr>
        <w:t xml:space="preserve">, אפילו למעלה מארבע אמות נמי. [ב] ועוד, אם נתרצה על כותל ראשון לא נתרצה בשביל זה לבנות כותל לעולם, ואותו כותל שנתרצה עליו נפל ואינו </w:t>
      </w:r>
      <w:proofErr w:type="spellStart"/>
      <w:r w:rsidRPr="001E0762">
        <w:rPr>
          <w:rFonts w:cs="Narkisim"/>
          <w:rtl/>
        </w:rPr>
        <w:t>מחוייב</w:t>
      </w:r>
      <w:proofErr w:type="spellEnd"/>
      <w:r w:rsidRPr="001E0762">
        <w:rPr>
          <w:rFonts w:cs="Narkisim"/>
          <w:rtl/>
        </w:rPr>
        <w:t xml:space="preserve"> לעשות כותל אחר. </w:t>
      </w:r>
    </w:p>
    <w:p w14:paraId="1ADBB65A" w14:textId="77777777" w:rsidR="001E0762" w:rsidRPr="001E0762" w:rsidRDefault="001E0762" w:rsidP="00722D60">
      <w:pPr>
        <w:pStyle w:val="-5"/>
        <w:spacing w:line="360" w:lineRule="auto"/>
        <w:rPr>
          <w:rFonts w:cs="Narkisim"/>
          <w:rtl/>
        </w:rPr>
      </w:pPr>
      <w:r w:rsidRPr="001E0762">
        <w:rPr>
          <w:rFonts w:cs="Narkisim"/>
          <w:rtl/>
        </w:rPr>
        <w:t xml:space="preserve">כך שאל גם </w:t>
      </w:r>
      <w:proofErr w:type="spellStart"/>
      <w:r w:rsidRPr="001E0762">
        <w:rPr>
          <w:rFonts w:cs="Narkisim"/>
          <w:rtl/>
        </w:rPr>
        <w:t>המהר"ם</w:t>
      </w:r>
      <w:proofErr w:type="spellEnd"/>
      <w:r w:rsidRPr="001E0762">
        <w:rPr>
          <w:rFonts w:cs="Narkisim"/>
          <w:rtl/>
        </w:rPr>
        <w:t xml:space="preserve"> (שם ד"ה נפל): </w:t>
      </w:r>
    </w:p>
    <w:p w14:paraId="79EF67B8"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[א] מה לו לראשונים? [ב] ועוד ממה נפשך. אי </w:t>
      </w:r>
      <w:proofErr w:type="spellStart"/>
      <w:r w:rsidRPr="001E0762">
        <w:rPr>
          <w:rFonts w:cs="Narkisim"/>
          <w:rtl/>
        </w:rPr>
        <w:t>אזלינן</w:t>
      </w:r>
      <w:proofErr w:type="spellEnd"/>
      <w:r w:rsidRPr="001E0762">
        <w:rPr>
          <w:rFonts w:cs="Narkisim"/>
          <w:rtl/>
        </w:rPr>
        <w:t xml:space="preserve"> אחר רצון הראשון, א"כ למעלה מד' אמות נמי </w:t>
      </w:r>
      <w:proofErr w:type="spellStart"/>
      <w:r w:rsidRPr="001E0762">
        <w:rPr>
          <w:rFonts w:cs="Narkisim"/>
          <w:rtl/>
        </w:rPr>
        <w:t>נחייבו</w:t>
      </w:r>
      <w:proofErr w:type="spellEnd"/>
      <w:r w:rsidRPr="001E0762">
        <w:rPr>
          <w:rFonts w:cs="Narkisim"/>
          <w:rtl/>
        </w:rPr>
        <w:t xml:space="preserve"> כיון שכותל הראשון </w:t>
      </w:r>
      <w:proofErr w:type="spellStart"/>
      <w:r w:rsidRPr="001E0762">
        <w:rPr>
          <w:rFonts w:cs="Narkisim"/>
          <w:rtl/>
        </w:rPr>
        <w:t>היתה</w:t>
      </w:r>
      <w:proofErr w:type="spellEnd"/>
      <w:r w:rsidRPr="001E0762">
        <w:rPr>
          <w:rFonts w:cs="Narkisim"/>
          <w:rtl/>
        </w:rPr>
        <w:t xml:space="preserve"> למעלה מד' אמות?</w:t>
      </w:r>
      <w:r w:rsidRPr="001E0762">
        <w:rPr>
          <w:rStyle w:val="a9"/>
          <w:rFonts w:cs="Narkisim"/>
          <w:rtl/>
        </w:rPr>
        <w:footnoteReference w:id="8"/>
      </w:r>
      <w:r w:rsidRPr="001E0762">
        <w:rPr>
          <w:rFonts w:cs="Narkisim"/>
          <w:rtl/>
        </w:rPr>
        <w:t xml:space="preserve"> </w:t>
      </w:r>
    </w:p>
    <w:p w14:paraId="706AF38E" w14:textId="77777777" w:rsidR="001E0762" w:rsidRPr="001E0762" w:rsidRDefault="001E0762" w:rsidP="00722D60">
      <w:pPr>
        <w:pStyle w:val="-5"/>
        <w:spacing w:line="360" w:lineRule="auto"/>
        <w:rPr>
          <w:rFonts w:cs="Narkisim"/>
          <w:rtl/>
        </w:rPr>
      </w:pPr>
      <w:r w:rsidRPr="001E0762">
        <w:rPr>
          <w:rFonts w:cs="Narkisim"/>
          <w:rtl/>
        </w:rPr>
        <w:t xml:space="preserve">השאלות על רש"י הן: מה בכך שאותם אלו שגרו שם בעבר הסכימו לבנות כותל? מדוע זה מחייב את אלו הגרים כאן עכשיו? הכותל שעליו התרצו נפל, ואין חובה לבנותו מחדש. נוסף על כך, אם הסיבה היא רצונם והסכמתם של הראשונים שגרו שם, הרי שיש לבנות כותל גבוה כמו שהיה עד שנפל, כפי שהתרצו הראשונים שגרו שם. </w:t>
      </w:r>
    </w:p>
    <w:p w14:paraId="520E7636" w14:textId="77777777" w:rsidR="001E0762" w:rsidRPr="001E0762" w:rsidRDefault="001E0762" w:rsidP="00722D60">
      <w:pPr>
        <w:pStyle w:val="-"/>
        <w:spacing w:line="360" w:lineRule="auto"/>
        <w:rPr>
          <w:rFonts w:cs="Narkisim"/>
          <w:rtl/>
        </w:rPr>
      </w:pPr>
      <w:r w:rsidRPr="001E0762">
        <w:rPr>
          <w:rFonts w:cs="Narkisim"/>
          <w:rtl/>
        </w:rPr>
        <w:t xml:space="preserve">נראה לפרש את דברי רש"י באופן אחר. על פי רש"י, מה יהיה הדין אם אף אחד לא גר שם לפניהם, הם אלו שהסכימו בעבר לבנות את הכותל, וכעת הוא נפל? מה המשמעות במקרה כזה לדברי רש"י "שכבר </w:t>
      </w:r>
      <w:proofErr w:type="spellStart"/>
      <w:r w:rsidRPr="001E0762">
        <w:rPr>
          <w:rFonts w:cs="Narkisim"/>
          <w:rtl/>
        </w:rPr>
        <w:t>נתרצו</w:t>
      </w:r>
      <w:proofErr w:type="spellEnd"/>
      <w:r w:rsidRPr="001E0762">
        <w:rPr>
          <w:rFonts w:cs="Narkisim"/>
          <w:rtl/>
        </w:rPr>
        <w:t xml:space="preserve"> הראשונים בכותל", הרי הם עצמם הראשונים? אלא שהכוונה היא גם להתרצות שלהם עצמם. מאז ההתרצות שלהם או של קודמיהם, יש כאן חצר עם כותל שמפריד בין השכנים. זה חלק מהבית והחצר. כמו שברור שאם נפל קיר בין דירות בתוך בית משותף או בין בתים, או אף אם נפער חור בקיר שבין דירות בבית משותף או בין בתים, יש לבנותו את הכותל מחדש או לסתום את החור, כך גם בנוגע לכותל שבחצר. העובדה שהם לא הרסו את הכותל שביניהם במשך כל השנים עד שהוא נפל מעצמו, ובוודאי אם הם אלו שבנו את הכותל, היא </w:t>
      </w:r>
      <w:r w:rsidRPr="001E0762">
        <w:rPr>
          <w:rFonts w:cs="Narkisim"/>
          <w:rtl/>
        </w:rPr>
        <w:lastRenderedPageBreak/>
        <w:t xml:space="preserve">ההוכחה שנוח להם בדבר ועל כן הסכמתם מחייבת. כך צורתו של הבית, אף שכותל בחצר שמפריד בין שכנים איננו חלק ממשי מהבית. התרצות הראשונים לבנות כותל, ובוודאי אם הם עצמם רצו בכותל, יצרה מחויבות משפטית לנוכחות כותל בין החצרות. ההתרצות הזאת שינתה את אופי הבית והחצר – ממקום פתוח למקום שבו ברור היכן קו הגבול בין החצרות, וכאילו מדובר על קיר שמפריד בין הבתים עצמם שנפל. </w:t>
      </w:r>
    </w:p>
    <w:p w14:paraId="0FD9D78D" w14:textId="77777777" w:rsidR="001E0762" w:rsidRPr="001E0762" w:rsidRDefault="001E0762" w:rsidP="00722D60">
      <w:pPr>
        <w:pStyle w:val="-"/>
        <w:spacing w:line="360" w:lineRule="auto"/>
        <w:rPr>
          <w:rFonts w:cs="Narkisim"/>
          <w:rtl/>
        </w:rPr>
      </w:pPr>
      <w:r w:rsidRPr="001E0762">
        <w:rPr>
          <w:rFonts w:cs="Narkisim"/>
          <w:rtl/>
        </w:rPr>
        <w:t xml:space="preserve">אמנם אם הכותל שנפל היה גבוה מארבע אמות, ניתן </w:t>
      </w:r>
      <w:proofErr w:type="spellStart"/>
      <w:r w:rsidRPr="001E0762">
        <w:rPr>
          <w:rFonts w:cs="Narkisim"/>
          <w:rtl/>
        </w:rPr>
        <w:t>לכוף</w:t>
      </w:r>
      <w:proofErr w:type="spellEnd"/>
      <w:r w:rsidRPr="001E0762">
        <w:rPr>
          <w:rFonts w:cs="Narkisim"/>
          <w:rtl/>
        </w:rPr>
        <w:t xml:space="preserve"> ולבנות עד ארבע אמות. מדוע לא כופים זה את זה לבנות מעל ארבע אמות, הרי בזה התרצו הראשונים או הם עצמם? אלא שכשהם עצמם בנו או הראשונים שבנו כותל, היו להם שני רצונות: א. ליצור מצב שלא תהיה בעיה של היזק ראייה, ולצורך זה ניתן להסתפק בכותל שגובהו ד' אמות. ב. אם כבר בונים כותל כדי למנוע היזק ראייה, יש לבנותו גבוה מעל ד' אמות כדי שבטוח לא תהיה בעיה כזאת.</w:t>
      </w:r>
      <w:r w:rsidRPr="001E0762">
        <w:rPr>
          <w:rStyle w:val="a9"/>
          <w:rFonts w:cs="Narkisim"/>
          <w:rtl/>
        </w:rPr>
        <w:footnoteReference w:id="9"/>
      </w:r>
      <w:r w:rsidRPr="001E0762">
        <w:rPr>
          <w:rFonts w:cs="Narkisim"/>
          <w:rtl/>
        </w:rPr>
        <w:t xml:space="preserve"> הדיון בסוגיה הוא מניעת היזק ראייה ולכן היכולת </w:t>
      </w:r>
      <w:proofErr w:type="spellStart"/>
      <w:r w:rsidRPr="001E0762">
        <w:rPr>
          <w:rFonts w:cs="Narkisim"/>
          <w:rtl/>
        </w:rPr>
        <w:t>לכוף</w:t>
      </w:r>
      <w:proofErr w:type="spellEnd"/>
      <w:r w:rsidRPr="001E0762">
        <w:rPr>
          <w:rFonts w:cs="Narkisim"/>
          <w:rtl/>
        </w:rPr>
        <w:t xml:space="preserve"> זה את זה היא רק עד גובה ד' אמות שפותר את בעיית היזק הראייה, לא מעבר לזה. כך, למשל, אם הם התרצו בעבר לבנות מחיצה מאבני </w:t>
      </w:r>
      <w:proofErr w:type="spellStart"/>
      <w:r w:rsidRPr="001E0762">
        <w:rPr>
          <w:rFonts w:cs="Narkisim"/>
          <w:rtl/>
        </w:rPr>
        <w:t>גויל</w:t>
      </w:r>
      <w:proofErr w:type="spellEnd"/>
      <w:r w:rsidRPr="001E0762">
        <w:rPr>
          <w:rFonts w:cs="Narkisim"/>
          <w:rtl/>
        </w:rPr>
        <w:t xml:space="preserve"> אף שמנהג המקום לבנות באבני גזית, כעת שנפל הכותל יכולים לבנות מאבני גזית, כי גם באמצעות אבני גזית יוכלו למנוע היזק ראייה זה מזה. יש לקרוא את דברי רש"י כך: "כיון </w:t>
      </w:r>
      <w:proofErr w:type="spellStart"/>
      <w:r w:rsidRPr="001E0762">
        <w:rPr>
          <w:rFonts w:cs="Narkisim"/>
          <w:rtl/>
        </w:rPr>
        <w:t>שנתרצו</w:t>
      </w:r>
      <w:proofErr w:type="spellEnd"/>
      <w:r w:rsidRPr="001E0762">
        <w:rPr>
          <w:rFonts w:cs="Narkisim"/>
          <w:rtl/>
        </w:rPr>
        <w:t xml:space="preserve"> הראשונים בְּכותל" (בשווא), ולא "בַּכותל" (בפתח). הם התרצו להקים כותל שיפתור בעיה של היזק ראייה. אין חובה לבנות מחיצה בין חצרות, וזה תלוי ברצון הדיירים. אך משהוקמה מחיצה לרצון שניהם או קודמיהם, שונה אופי החצר, והשינוי מחייב. </w:t>
      </w:r>
    </w:p>
    <w:p w14:paraId="332EFF36" w14:textId="77777777" w:rsidR="001E0762" w:rsidRPr="001E0762" w:rsidRDefault="001E0762" w:rsidP="00722D60">
      <w:pPr>
        <w:pStyle w:val="-"/>
        <w:spacing w:line="360" w:lineRule="auto"/>
        <w:rPr>
          <w:rFonts w:cs="Narkisim"/>
          <w:rtl/>
        </w:rPr>
      </w:pPr>
      <w:r w:rsidRPr="001E0762">
        <w:rPr>
          <w:rFonts w:cs="Narkisim"/>
          <w:rtl/>
        </w:rPr>
        <w:t xml:space="preserve">תוספות (ד"ה נפל) כותבים פירוש אחר: "שהורגלו לעשות דבר הצנע בחצר ולא למדו ליזהר זה מזה". גם על </w:t>
      </w:r>
      <w:proofErr w:type="spellStart"/>
      <w:r w:rsidRPr="001E0762">
        <w:rPr>
          <w:rFonts w:cs="Narkisim"/>
          <w:rtl/>
        </w:rPr>
        <w:t>תוס</w:t>
      </w:r>
      <w:proofErr w:type="spellEnd"/>
      <w:r w:rsidRPr="001E0762">
        <w:rPr>
          <w:rFonts w:cs="Narkisim"/>
          <w:rtl/>
        </w:rPr>
        <w:t>' יש להקשות, מה בכך שהתרגלו עד עתה לעשות בצנעא, הם יכולים להתרגל מעתה למצב חדש שנוצר בעקבות נפילת הכותל? אלא שתוספות מתייחסים לעניין במישור הפרקטי. הם לא רואים בכל העניין מחויבות משפטית, אלא ניסיון לעגן כללים איך לנהל שכנות טובה יחד בלי לפגוע ובלי לגרום להיזק ראייה.</w:t>
      </w:r>
      <w:r w:rsidRPr="001E0762">
        <w:rPr>
          <w:rStyle w:val="a9"/>
          <w:rFonts w:cs="Narkisim"/>
          <w:rtl/>
        </w:rPr>
        <w:footnoteReference w:id="10"/>
      </w:r>
      <w:r w:rsidRPr="001E0762">
        <w:rPr>
          <w:rFonts w:cs="Narkisim"/>
          <w:rtl/>
        </w:rPr>
        <w:t xml:space="preserve"> הרגילות לעשות דברים מסוימים בחצר, משמעותה שזו הדרך הטובה ביותר לנצל את שטח החצר. ואם כבר התרגלו, יש לזה משמעות של המשך שכנות טובה, ועל כן ניתן לחייב </w:t>
      </w:r>
      <w:proofErr w:type="spellStart"/>
      <w:r w:rsidRPr="001E0762">
        <w:rPr>
          <w:rFonts w:cs="Narkisim"/>
          <w:rtl/>
        </w:rPr>
        <w:t>לכוף</w:t>
      </w:r>
      <w:proofErr w:type="spellEnd"/>
      <w:r w:rsidRPr="001E0762">
        <w:rPr>
          <w:rFonts w:cs="Narkisim"/>
          <w:rtl/>
        </w:rPr>
        <w:t xml:space="preserve"> זה את זה לבנות מחדש את הכותל עד גובה ארבע אמות.</w:t>
      </w:r>
      <w:r w:rsidRPr="001E0762">
        <w:rPr>
          <w:rStyle w:val="a9"/>
          <w:rFonts w:cs="Narkisim"/>
          <w:rtl/>
        </w:rPr>
        <w:footnoteReference w:id="11"/>
      </w:r>
      <w:r w:rsidRPr="001E0762">
        <w:rPr>
          <w:rFonts w:cs="Narkisim"/>
          <w:rtl/>
        </w:rPr>
        <w:t xml:space="preserve"> </w:t>
      </w:r>
    </w:p>
    <w:p w14:paraId="2D017CEE" w14:textId="77777777" w:rsidR="001E0762" w:rsidRPr="001E0762" w:rsidRDefault="001E0762" w:rsidP="00722D60">
      <w:pPr>
        <w:pStyle w:val="-"/>
        <w:spacing w:line="360" w:lineRule="auto"/>
        <w:rPr>
          <w:rFonts w:cs="Narkisim"/>
          <w:rtl/>
        </w:rPr>
      </w:pPr>
      <w:r w:rsidRPr="001E0762">
        <w:rPr>
          <w:rFonts w:cs="Narkisim"/>
          <w:rtl/>
        </w:rPr>
        <w:lastRenderedPageBreak/>
        <w:t xml:space="preserve">ניתן לראות את שני הכיוונים הללו של רש"י </w:t>
      </w:r>
      <w:proofErr w:type="spellStart"/>
      <w:r w:rsidRPr="001E0762">
        <w:rPr>
          <w:rFonts w:cs="Narkisim"/>
          <w:rtl/>
        </w:rPr>
        <w:t>ותוס</w:t>
      </w:r>
      <w:proofErr w:type="spellEnd"/>
      <w:r w:rsidRPr="001E0762">
        <w:rPr>
          <w:rFonts w:cs="Narkisim"/>
          <w:rtl/>
        </w:rPr>
        <w:t xml:space="preserve">' גם בפירוש המשנה עצמה (ה ע"א) ובהקשר לשאלה באיזה מצב ומדוע השכן הנתבע שטוען שהוא השתתף בבניית הכותל הוא "בחזקת שנתן" או "בחזקת שלא נתן". להלן המשנה בשלמותה: </w:t>
      </w:r>
    </w:p>
    <w:p w14:paraId="2D2286C9" w14:textId="77777777" w:rsidR="001E0762" w:rsidRPr="001E0762" w:rsidRDefault="001E0762" w:rsidP="00722D60">
      <w:pPr>
        <w:pStyle w:val="-"/>
        <w:spacing w:line="360" w:lineRule="auto"/>
        <w:rPr>
          <w:rFonts w:cs="Narkisim"/>
          <w:rtl/>
        </w:rPr>
      </w:pPr>
      <w:r w:rsidRPr="001E0762">
        <w:rPr>
          <w:rFonts w:cs="Narkisim"/>
          <w:rtl/>
        </w:rPr>
        <w:t>כותל חצר שנפל -</w:t>
      </w:r>
    </w:p>
    <w:p w14:paraId="20999C12" w14:textId="77777777" w:rsidR="001E0762" w:rsidRPr="001E0762" w:rsidRDefault="001E0762" w:rsidP="00722D60">
      <w:pPr>
        <w:pStyle w:val="-"/>
        <w:spacing w:line="360" w:lineRule="auto"/>
        <w:ind w:left="720" w:firstLine="720"/>
        <w:rPr>
          <w:rFonts w:cs="Narkisim"/>
          <w:rtl/>
        </w:rPr>
      </w:pPr>
      <w:proofErr w:type="spellStart"/>
      <w:r w:rsidRPr="001E0762">
        <w:rPr>
          <w:rFonts w:cs="Narkisim"/>
          <w:rtl/>
        </w:rPr>
        <w:t>מחייבין</w:t>
      </w:r>
      <w:proofErr w:type="spellEnd"/>
      <w:r w:rsidRPr="001E0762">
        <w:rPr>
          <w:rFonts w:cs="Narkisim"/>
          <w:rtl/>
        </w:rPr>
        <w:t xml:space="preserve"> אותו לבנותו עד ארבע אמות. </w:t>
      </w:r>
    </w:p>
    <w:p w14:paraId="40052A38" w14:textId="77777777" w:rsidR="001E0762" w:rsidRPr="001E0762" w:rsidRDefault="001E0762" w:rsidP="00722D60">
      <w:pPr>
        <w:pStyle w:val="-"/>
        <w:spacing w:line="360" w:lineRule="auto"/>
        <w:ind w:left="720" w:firstLine="720"/>
        <w:rPr>
          <w:rFonts w:cs="Narkisim"/>
          <w:rtl/>
        </w:rPr>
      </w:pPr>
      <w:r w:rsidRPr="001E0762">
        <w:rPr>
          <w:rFonts w:cs="Narkisim"/>
          <w:rtl/>
        </w:rPr>
        <w:t>[עד ארבע אמות]</w:t>
      </w:r>
      <w:r w:rsidRPr="001E0762">
        <w:rPr>
          <w:rStyle w:val="a9"/>
          <w:rFonts w:cs="Narkisim"/>
          <w:rtl/>
        </w:rPr>
        <w:footnoteReference w:id="12"/>
      </w:r>
      <w:r w:rsidRPr="001E0762">
        <w:rPr>
          <w:rFonts w:cs="Narkisim"/>
          <w:rtl/>
        </w:rPr>
        <w:t xml:space="preserve"> בחזקת שנתן, עד שיביא ראיה שלא נתן.</w:t>
      </w:r>
      <w:r w:rsidRPr="001E0762">
        <w:rPr>
          <w:rStyle w:val="a9"/>
          <w:rFonts w:cs="Narkisim"/>
          <w:rtl/>
        </w:rPr>
        <w:footnoteReference w:id="13"/>
      </w:r>
    </w:p>
    <w:p w14:paraId="21316B5B" w14:textId="77777777" w:rsidR="001E0762" w:rsidRPr="001E0762" w:rsidRDefault="001E0762" w:rsidP="00722D60">
      <w:pPr>
        <w:pStyle w:val="-"/>
        <w:spacing w:line="360" w:lineRule="auto"/>
        <w:rPr>
          <w:rFonts w:cs="Narkisim"/>
          <w:rtl/>
        </w:rPr>
      </w:pPr>
      <w:r w:rsidRPr="001E0762">
        <w:rPr>
          <w:rFonts w:cs="Narkisim"/>
          <w:rtl/>
        </w:rPr>
        <w:t>מד' אמות ולמעלן -</w:t>
      </w:r>
    </w:p>
    <w:p w14:paraId="7FF040B2" w14:textId="77777777" w:rsidR="001E0762" w:rsidRPr="001E0762" w:rsidRDefault="001E0762" w:rsidP="00722D60">
      <w:pPr>
        <w:pStyle w:val="-"/>
        <w:spacing w:line="360" w:lineRule="auto"/>
        <w:ind w:left="720" w:firstLine="720"/>
        <w:rPr>
          <w:rFonts w:cs="Narkisim"/>
          <w:rtl/>
        </w:rPr>
      </w:pPr>
      <w:r w:rsidRPr="001E0762">
        <w:rPr>
          <w:rFonts w:cs="Narkisim"/>
          <w:rtl/>
        </w:rPr>
        <w:t xml:space="preserve">אין </w:t>
      </w:r>
      <w:proofErr w:type="spellStart"/>
      <w:r w:rsidRPr="001E0762">
        <w:rPr>
          <w:rFonts w:cs="Narkisim"/>
          <w:rtl/>
        </w:rPr>
        <w:t>מחייבין</w:t>
      </w:r>
      <w:proofErr w:type="spellEnd"/>
      <w:r w:rsidRPr="001E0762">
        <w:rPr>
          <w:rFonts w:cs="Narkisim"/>
          <w:rtl/>
        </w:rPr>
        <w:t xml:space="preserve"> אותו.</w:t>
      </w:r>
    </w:p>
    <w:p w14:paraId="3EEEE72C" w14:textId="77777777" w:rsidR="001E0762" w:rsidRPr="001E0762" w:rsidRDefault="001E0762" w:rsidP="00722D60">
      <w:pPr>
        <w:pStyle w:val="-"/>
        <w:spacing w:line="360" w:lineRule="auto"/>
        <w:ind w:left="1440" w:firstLine="0"/>
        <w:rPr>
          <w:rFonts w:cs="Narkisim"/>
          <w:rtl/>
        </w:rPr>
      </w:pPr>
      <w:r w:rsidRPr="001E0762">
        <w:rPr>
          <w:rFonts w:cs="Narkisim"/>
          <w:rtl/>
        </w:rPr>
        <w:t xml:space="preserve">סמך לו כותל אחר, אף על פי שלא נתן עליו את התקרה </w:t>
      </w:r>
      <w:proofErr w:type="spellStart"/>
      <w:r w:rsidRPr="001E0762">
        <w:rPr>
          <w:rFonts w:cs="Narkisim"/>
          <w:rtl/>
        </w:rPr>
        <w:t>מגלגלין</w:t>
      </w:r>
      <w:proofErr w:type="spellEnd"/>
      <w:r w:rsidRPr="001E0762">
        <w:rPr>
          <w:rFonts w:cs="Narkisim"/>
          <w:rtl/>
        </w:rPr>
        <w:t xml:space="preserve"> עליו את הכל. </w:t>
      </w:r>
    </w:p>
    <w:p w14:paraId="6E275C39" w14:textId="77777777" w:rsidR="001E0762" w:rsidRPr="001E0762" w:rsidRDefault="001E0762" w:rsidP="00722D60">
      <w:pPr>
        <w:pStyle w:val="-"/>
        <w:spacing w:line="360" w:lineRule="auto"/>
        <w:ind w:left="720" w:firstLine="720"/>
        <w:rPr>
          <w:rFonts w:cs="Narkisim"/>
          <w:rtl/>
        </w:rPr>
      </w:pPr>
      <w:r w:rsidRPr="001E0762">
        <w:rPr>
          <w:rFonts w:cs="Narkisim"/>
          <w:rtl/>
        </w:rPr>
        <w:t xml:space="preserve">בחזקת שלא נתן עד שיביא ראיה שנתן. </w:t>
      </w:r>
    </w:p>
    <w:p w14:paraId="7709DD5B" w14:textId="77777777" w:rsidR="001E0762" w:rsidRPr="001E0762" w:rsidRDefault="001E0762" w:rsidP="00722D60">
      <w:pPr>
        <w:pStyle w:val="-5"/>
        <w:spacing w:line="360" w:lineRule="auto"/>
        <w:rPr>
          <w:rFonts w:cs="Narkisim"/>
          <w:rtl/>
        </w:rPr>
      </w:pPr>
      <w:r w:rsidRPr="001E0762">
        <w:rPr>
          <w:rFonts w:cs="Narkisim"/>
          <w:rtl/>
        </w:rPr>
        <w:t xml:space="preserve">כאמור, הרישא של המשנה עוסקת במקרה שהכותל נפל, ואז מחייבים את שניהם לבנות עד ארבע אמות. </w:t>
      </w:r>
    </w:p>
    <w:p w14:paraId="507DE691" w14:textId="77777777" w:rsidR="001E0762" w:rsidRPr="001E0762" w:rsidRDefault="001E0762" w:rsidP="00722D60">
      <w:pPr>
        <w:pStyle w:val="-"/>
        <w:spacing w:line="360" w:lineRule="auto"/>
        <w:rPr>
          <w:rFonts w:cs="Narkisim"/>
          <w:rtl/>
        </w:rPr>
      </w:pPr>
      <w:r w:rsidRPr="001E0762">
        <w:rPr>
          <w:rFonts w:cs="Narkisim"/>
          <w:rtl/>
        </w:rPr>
        <w:t xml:space="preserve">את הרישא של המשנה הסביר רש"י כך: </w:t>
      </w:r>
    </w:p>
    <w:p w14:paraId="090321EB"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בחזקת שנתן – אם אמר האחד לאחר שבנאו אני עשיתיו משלי שלא רצה זה לסייעני ותובעו חצי היציאה וזה אומר נתתי חלקי נאמן. עד שיביא התובע – עדים שתבעו ולא נתן לו </w:t>
      </w:r>
      <w:proofErr w:type="spellStart"/>
      <w:r w:rsidRPr="001E0762">
        <w:rPr>
          <w:rFonts w:cs="Narkisim"/>
          <w:rtl/>
        </w:rPr>
        <w:t>דכיון</w:t>
      </w:r>
      <w:proofErr w:type="spellEnd"/>
      <w:r w:rsidRPr="001E0762">
        <w:rPr>
          <w:rFonts w:cs="Narkisim"/>
          <w:rtl/>
        </w:rPr>
        <w:t xml:space="preserve"> </w:t>
      </w:r>
      <w:proofErr w:type="spellStart"/>
      <w:r w:rsidRPr="001E0762">
        <w:rPr>
          <w:rFonts w:cs="Narkisim"/>
          <w:rtl/>
        </w:rPr>
        <w:t>דחובה</w:t>
      </w:r>
      <w:proofErr w:type="spellEnd"/>
      <w:r w:rsidRPr="001E0762">
        <w:rPr>
          <w:rFonts w:cs="Narkisim"/>
          <w:rtl/>
        </w:rPr>
        <w:t xml:space="preserve"> עליו לסייעו, ומשפט זה לכל גלוי, לא היה בונה משלו אלא היה צועק עליו בבית דין.</w:t>
      </w:r>
      <w:r w:rsidRPr="001E0762">
        <w:rPr>
          <w:rStyle w:val="a9"/>
          <w:rFonts w:cs="Narkisim"/>
          <w:szCs w:val="24"/>
          <w:rtl/>
        </w:rPr>
        <w:t xml:space="preserve"> </w:t>
      </w:r>
      <w:r w:rsidRPr="001E0762">
        <w:rPr>
          <w:rStyle w:val="a9"/>
          <w:rFonts w:cs="Narkisim"/>
          <w:szCs w:val="24"/>
          <w:rtl/>
        </w:rPr>
        <w:footnoteReference w:id="14"/>
      </w:r>
      <w:r w:rsidRPr="001E0762">
        <w:rPr>
          <w:rFonts w:cs="Narkisim"/>
          <w:rtl/>
        </w:rPr>
        <w:t xml:space="preserve"> </w:t>
      </w:r>
    </w:p>
    <w:p w14:paraId="5838F4A9" w14:textId="77777777" w:rsidR="001E0762" w:rsidRPr="001E0762" w:rsidRDefault="001E0762" w:rsidP="00722D60">
      <w:pPr>
        <w:pStyle w:val="-5"/>
        <w:spacing w:line="360" w:lineRule="auto"/>
        <w:rPr>
          <w:rFonts w:cs="Narkisim"/>
          <w:rtl/>
        </w:rPr>
      </w:pPr>
      <w:r w:rsidRPr="001E0762">
        <w:rPr>
          <w:rFonts w:cs="Narkisim"/>
          <w:rtl/>
        </w:rPr>
        <w:lastRenderedPageBreak/>
        <w:t xml:space="preserve">בסיפא של המשנה – "מד' אמות ולמעלן" – כתוב כך: במה שנוגע לכותל מעל ארבע אמות, אם שמעון בנה בתוך חלקו כותל כנגד הכותל הגבוה של ראובן וסמך תקרה על הכותל של ראובן וטוען ששילם לו גם על החלק שמעל ארבע אמות, הרי הוא בחזקת לא נאמן עד שיביא ראיה שנתן. את הסיפא של המשנה הסביר רש"י כך: </w:t>
      </w:r>
    </w:p>
    <w:p w14:paraId="1C0ECB64" w14:textId="77777777" w:rsidR="001E0762" w:rsidRPr="001E0762" w:rsidRDefault="001E0762" w:rsidP="00722D60">
      <w:pPr>
        <w:pStyle w:val="-1"/>
        <w:spacing w:before="0" w:after="0" w:line="360" w:lineRule="auto"/>
        <w:ind w:right="0"/>
        <w:rPr>
          <w:rFonts w:cs="Narkisim"/>
          <w:rtl/>
        </w:rPr>
      </w:pPr>
      <w:r w:rsidRPr="001E0762">
        <w:rPr>
          <w:rFonts w:cs="Narkisim"/>
          <w:rtl/>
        </w:rPr>
        <w:t>סמך לו כותל אחר – לאחר שבנאו האחד למעלה מד' אמות הרבה ולא רצה האחר לסייעו בהגבהתו סמך השני כותל אחר כנגד כותל זה כדי לסכך ולתת עליו תקרה מכותל לכותל אף על פי שלא נתן עליו עדיין התקרה. בחזקת שלא נתן – אם בא הראשון ותבעו לדין לאחר שסמך את כותלו לכותל ראשון ואומר לו תן לי חלקך במה שהגבהתי וזה אומר נתתי חלקי אינו נאמן אלא בעדים, שאין משפט זה גלוי לכל, ועד שיחייבוהו בית דין אינו עשוי ליתן.</w:t>
      </w:r>
    </w:p>
    <w:p w14:paraId="7E9D868D" w14:textId="77777777" w:rsidR="001E0762" w:rsidRPr="001E0762" w:rsidRDefault="001E0762" w:rsidP="00722D60">
      <w:pPr>
        <w:pStyle w:val="-5"/>
        <w:spacing w:line="360" w:lineRule="auto"/>
        <w:rPr>
          <w:rFonts w:cs="Narkisim"/>
          <w:rtl/>
        </w:rPr>
      </w:pPr>
      <w:r w:rsidRPr="001E0762">
        <w:rPr>
          <w:rFonts w:cs="Narkisim"/>
          <w:rtl/>
        </w:rPr>
        <w:t xml:space="preserve">מה שקובע אם הוא בחזקת נתן או לא, הוא האם משפט זה ידוע או לא ידוע לכול – החובה לבנות או שאין חובה לבנות בגובה הזה, ומה מעורבות בית הדין בעניין. בולט אפוא הפן המשפטי. </w:t>
      </w:r>
    </w:p>
    <w:p w14:paraId="7C3FDD82" w14:textId="77777777" w:rsidR="001E0762" w:rsidRPr="001E0762" w:rsidRDefault="001E0762" w:rsidP="00722D60">
      <w:pPr>
        <w:pStyle w:val="-"/>
        <w:spacing w:line="360" w:lineRule="auto"/>
        <w:rPr>
          <w:rFonts w:cs="Narkisim"/>
          <w:rtl/>
        </w:rPr>
      </w:pPr>
      <w:r w:rsidRPr="001E0762">
        <w:rPr>
          <w:rFonts w:cs="Narkisim"/>
          <w:rtl/>
        </w:rPr>
        <w:t>תוספות (ד"ה מארבע) הסבירו אחרת, לפחות במה שנוגע לסיפא של המשנה:</w:t>
      </w:r>
    </w:p>
    <w:p w14:paraId="3921C208"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מארבע אמות ולמעלה אין </w:t>
      </w:r>
      <w:proofErr w:type="spellStart"/>
      <w:r w:rsidRPr="001E0762">
        <w:rPr>
          <w:rFonts w:cs="Narkisim"/>
          <w:rtl/>
        </w:rPr>
        <w:t>מחייבין</w:t>
      </w:r>
      <w:proofErr w:type="spellEnd"/>
      <w:r w:rsidRPr="001E0762">
        <w:rPr>
          <w:rFonts w:cs="Narkisim"/>
          <w:rtl/>
        </w:rPr>
        <w:t xml:space="preserve"> אותו </w:t>
      </w:r>
      <w:proofErr w:type="spellStart"/>
      <w:r w:rsidRPr="001E0762">
        <w:rPr>
          <w:rFonts w:cs="Narkisim"/>
          <w:rtl/>
        </w:rPr>
        <w:t>כו</w:t>
      </w:r>
      <w:proofErr w:type="spellEnd"/>
      <w:r w:rsidRPr="001E0762">
        <w:rPr>
          <w:rFonts w:cs="Narkisim"/>
          <w:rtl/>
        </w:rPr>
        <w:t xml:space="preserve">' בחזקת שלא נתן – איירי כגון </w:t>
      </w:r>
      <w:proofErr w:type="spellStart"/>
      <w:r w:rsidRPr="001E0762">
        <w:rPr>
          <w:rFonts w:cs="Narkisim"/>
          <w:rtl/>
        </w:rPr>
        <w:t>דידעינן</w:t>
      </w:r>
      <w:proofErr w:type="spellEnd"/>
      <w:r w:rsidRPr="001E0762">
        <w:rPr>
          <w:rFonts w:cs="Narkisim"/>
          <w:rtl/>
        </w:rPr>
        <w:t xml:space="preserve"> </w:t>
      </w:r>
      <w:proofErr w:type="spellStart"/>
      <w:r w:rsidRPr="001E0762">
        <w:rPr>
          <w:rFonts w:cs="Narkisim"/>
          <w:rtl/>
        </w:rPr>
        <w:t>דקדם</w:t>
      </w:r>
      <w:proofErr w:type="spellEnd"/>
      <w:r w:rsidRPr="001E0762">
        <w:rPr>
          <w:rFonts w:cs="Narkisim"/>
          <w:rtl/>
        </w:rPr>
        <w:t xml:space="preserve"> חד </w:t>
      </w:r>
      <w:proofErr w:type="spellStart"/>
      <w:r w:rsidRPr="001E0762">
        <w:rPr>
          <w:rFonts w:cs="Narkisim"/>
          <w:rtl/>
        </w:rPr>
        <w:t>וארציה</w:t>
      </w:r>
      <w:proofErr w:type="spellEnd"/>
      <w:r w:rsidRPr="001E0762">
        <w:rPr>
          <w:rFonts w:cs="Narkisim"/>
          <w:rtl/>
        </w:rPr>
        <w:t xml:space="preserve"> לחבריה והיה מסרהב </w:t>
      </w:r>
      <w:proofErr w:type="spellStart"/>
      <w:r w:rsidRPr="001E0762">
        <w:rPr>
          <w:rFonts w:cs="Narkisim"/>
          <w:rtl/>
        </w:rPr>
        <w:t>כדמשמע</w:t>
      </w:r>
      <w:proofErr w:type="spellEnd"/>
      <w:r w:rsidRPr="001E0762">
        <w:rPr>
          <w:rFonts w:cs="Narkisim"/>
          <w:rtl/>
        </w:rPr>
        <w:t xml:space="preserve"> לישנא 'אין </w:t>
      </w:r>
      <w:proofErr w:type="spellStart"/>
      <w:r w:rsidRPr="001E0762">
        <w:rPr>
          <w:rFonts w:cs="Narkisim"/>
          <w:rtl/>
        </w:rPr>
        <w:t>מחייבין</w:t>
      </w:r>
      <w:proofErr w:type="spellEnd"/>
      <w:r w:rsidRPr="001E0762">
        <w:rPr>
          <w:rFonts w:cs="Narkisim"/>
          <w:rtl/>
        </w:rPr>
        <w:t xml:space="preserve"> אותו', ולכך הוי בחזקת שלא נתן. </w:t>
      </w:r>
    </w:p>
    <w:p w14:paraId="5F1D85D8" w14:textId="77777777" w:rsidR="001E0762" w:rsidRPr="001E0762" w:rsidRDefault="001E0762" w:rsidP="00722D60">
      <w:pPr>
        <w:pStyle w:val="-5"/>
        <w:spacing w:line="360" w:lineRule="auto"/>
        <w:rPr>
          <w:rFonts w:cs="Narkisim"/>
          <w:rtl/>
        </w:rPr>
      </w:pPr>
      <w:r w:rsidRPr="001E0762">
        <w:rPr>
          <w:rFonts w:cs="Narkisim"/>
          <w:rtl/>
        </w:rPr>
        <w:t xml:space="preserve">על פי תוספות, שמעון הוא "בחזקת שלא נתן" מפני שידוע שראובן הפציר בשמעון וניסה לשכנעו להשתתף </w:t>
      </w:r>
      <w:proofErr w:type="spellStart"/>
      <w:r w:rsidRPr="001E0762">
        <w:rPr>
          <w:rFonts w:cs="Narkisim"/>
          <w:rtl/>
        </w:rPr>
        <w:t>איתו</w:t>
      </w:r>
      <w:proofErr w:type="spellEnd"/>
      <w:r w:rsidRPr="001E0762">
        <w:rPr>
          <w:rFonts w:cs="Narkisim"/>
          <w:rtl/>
        </w:rPr>
        <w:t xml:space="preserve"> בבניית הכותל מעל ארבע אמות, ושמעון לא הסכים, ולכן הוא בחזקת שלא נתן. בשונה מרש"י, אין כאן דיון בשאלה אם משפט זה ידוע או לא ידוע לכול, ואם בית הדין יעורב בהמשך. </w:t>
      </w:r>
    </w:p>
    <w:p w14:paraId="0AA4A09D" w14:textId="77777777" w:rsidR="001E0762" w:rsidRPr="001E0762" w:rsidRDefault="001E0762" w:rsidP="00722D60">
      <w:pPr>
        <w:pStyle w:val="3"/>
        <w:spacing w:before="0" w:after="0" w:line="360" w:lineRule="auto"/>
        <w:rPr>
          <w:rFonts w:ascii="Narkisim" w:hAnsi="Narkisim" w:cs="Narkisim"/>
          <w:rtl/>
        </w:rPr>
      </w:pPr>
      <w:r w:rsidRPr="001E0762">
        <w:rPr>
          <w:rFonts w:ascii="Narkisim" w:hAnsi="Narkisim" w:cs="Narkisim"/>
          <w:rtl/>
        </w:rPr>
        <w:t>3. "</w:t>
      </w:r>
      <w:proofErr w:type="spellStart"/>
      <w:r w:rsidRPr="001E0762">
        <w:rPr>
          <w:rFonts w:ascii="Narkisim" w:hAnsi="Narkisim" w:cs="Narkisim"/>
          <w:rtl/>
        </w:rPr>
        <w:t>כופין</w:t>
      </w:r>
      <w:proofErr w:type="spellEnd"/>
      <w:r w:rsidRPr="001E0762">
        <w:rPr>
          <w:rFonts w:ascii="Narkisim" w:hAnsi="Narkisim" w:cs="Narkisim"/>
          <w:rtl/>
        </w:rPr>
        <w:t xml:space="preserve"> אותו לבנות בית שער ודלת לחצר"</w:t>
      </w:r>
    </w:p>
    <w:p w14:paraId="68B26526" w14:textId="77777777" w:rsidR="001E0762" w:rsidRPr="001E0762" w:rsidRDefault="001E0762" w:rsidP="00722D60">
      <w:pPr>
        <w:pStyle w:val="-5"/>
        <w:spacing w:line="360" w:lineRule="auto"/>
        <w:rPr>
          <w:rFonts w:cs="Narkisim"/>
          <w:rtl/>
        </w:rPr>
      </w:pPr>
      <w:r w:rsidRPr="001E0762">
        <w:rPr>
          <w:rFonts w:cs="Narkisim"/>
          <w:rtl/>
        </w:rPr>
        <w:t>הקושיה השלישית היא מהמשנה (ז ע"ב): "</w:t>
      </w:r>
      <w:proofErr w:type="spellStart"/>
      <w:r w:rsidRPr="001E0762">
        <w:rPr>
          <w:rFonts w:cs="Narkisim"/>
          <w:rtl/>
        </w:rPr>
        <w:t>כופין</w:t>
      </w:r>
      <w:proofErr w:type="spellEnd"/>
      <w:r w:rsidRPr="001E0762">
        <w:rPr>
          <w:rFonts w:cs="Narkisim"/>
          <w:rtl/>
        </w:rPr>
        <w:t xml:space="preserve"> אותו לבנות בית שער ודלת לחצר". ממשנה זו ניתן ללמוד שהסיבה שבגללה בני חצר יכולים </w:t>
      </w:r>
      <w:proofErr w:type="spellStart"/>
      <w:r w:rsidRPr="001E0762">
        <w:rPr>
          <w:rFonts w:cs="Narkisim"/>
          <w:rtl/>
        </w:rPr>
        <w:t>לכוף</w:t>
      </w:r>
      <w:proofErr w:type="spellEnd"/>
      <w:r w:rsidRPr="001E0762">
        <w:rPr>
          <w:rFonts w:cs="Narkisim"/>
          <w:rtl/>
        </w:rPr>
        <w:t xml:space="preserve"> זה את זה לבנות בית שער ודלת לחצר היא "היזק ראייה שמיה היזק". אך הגמרא דחתה: "</w:t>
      </w:r>
      <w:proofErr w:type="spellStart"/>
      <w:r w:rsidRPr="001E0762">
        <w:rPr>
          <w:rFonts w:cs="Narkisim"/>
          <w:rtl/>
        </w:rPr>
        <w:t>הזיקא</w:t>
      </w:r>
      <w:proofErr w:type="spellEnd"/>
      <w:r w:rsidRPr="001E0762">
        <w:rPr>
          <w:rFonts w:cs="Narkisim"/>
          <w:rtl/>
        </w:rPr>
        <w:t xml:space="preserve"> דרבים שאני, </w:t>
      </w:r>
      <w:proofErr w:type="spellStart"/>
      <w:r w:rsidRPr="001E0762">
        <w:rPr>
          <w:rFonts w:cs="Narkisim"/>
          <w:rtl/>
        </w:rPr>
        <w:t>ודיחיד</w:t>
      </w:r>
      <w:proofErr w:type="spellEnd"/>
      <w:r w:rsidRPr="001E0762">
        <w:rPr>
          <w:rFonts w:cs="Narkisim"/>
          <w:rtl/>
        </w:rPr>
        <w:t xml:space="preserve"> לא".</w:t>
      </w:r>
      <w:r w:rsidRPr="001E0762">
        <w:rPr>
          <w:rStyle w:val="a9"/>
          <w:rFonts w:cs="Narkisim"/>
          <w:rtl/>
        </w:rPr>
        <w:footnoteReference w:id="15"/>
      </w:r>
      <w:r w:rsidRPr="001E0762">
        <w:rPr>
          <w:rFonts w:cs="Narkisim"/>
          <w:rtl/>
        </w:rPr>
        <w:t xml:space="preserve"> כשבני רשות הרבים מסתכלים לחצר, הדין שונה, ומשום כך כופים את </w:t>
      </w:r>
      <w:r w:rsidRPr="001E0762">
        <w:rPr>
          <w:rFonts w:cs="Narkisim"/>
          <w:rtl/>
        </w:rPr>
        <w:lastRenderedPageBreak/>
        <w:t xml:space="preserve">היחיד להשתתף בהוצאות בית שער ודלת. אבל היזק ראייה של אדם בודד, כגון בחצר שותפים, אינו נחשב להיזק. </w:t>
      </w:r>
    </w:p>
    <w:p w14:paraId="1EDF52E6" w14:textId="77777777" w:rsidR="001E0762" w:rsidRPr="001E0762" w:rsidRDefault="001E0762" w:rsidP="00722D60">
      <w:pPr>
        <w:pStyle w:val="-"/>
        <w:spacing w:line="360" w:lineRule="auto"/>
        <w:rPr>
          <w:rFonts w:cs="Narkisim"/>
          <w:rtl/>
        </w:rPr>
      </w:pPr>
      <w:r w:rsidRPr="001E0762">
        <w:rPr>
          <w:rFonts w:cs="Narkisim"/>
          <w:rtl/>
        </w:rPr>
        <w:t>הנחת הגמרא כאן היא שיכולת הכפייה של בני חצר זה את זה לבנות בית שער ודלת היא בשל היזק ראייה. במשנה (שם) יש מי שחולק על הדין: "</w:t>
      </w:r>
      <w:proofErr w:type="spellStart"/>
      <w:r w:rsidRPr="001E0762">
        <w:rPr>
          <w:rFonts w:cs="Narkisim"/>
          <w:rtl/>
        </w:rPr>
        <w:t>כופין</w:t>
      </w:r>
      <w:proofErr w:type="spellEnd"/>
      <w:r w:rsidRPr="001E0762">
        <w:rPr>
          <w:rFonts w:cs="Narkisim"/>
          <w:rtl/>
        </w:rPr>
        <w:t xml:space="preserve"> אותו לבנות בית שער ודלת לחצר. רבן שמעון בן גמליאל אומר: לא כל חצרות ראויות לבית שער". </w:t>
      </w:r>
      <w:proofErr w:type="spellStart"/>
      <w:r w:rsidRPr="001E0762">
        <w:rPr>
          <w:rFonts w:cs="Narkisim"/>
          <w:rtl/>
        </w:rPr>
        <w:t>בברייתא</w:t>
      </w:r>
      <w:proofErr w:type="spellEnd"/>
      <w:r w:rsidRPr="001E0762">
        <w:rPr>
          <w:rFonts w:cs="Narkisim"/>
          <w:rtl/>
        </w:rPr>
        <w:t xml:space="preserve"> שהובאה בגמרא (שם) הסביר </w:t>
      </w:r>
      <w:proofErr w:type="spellStart"/>
      <w:r w:rsidRPr="001E0762">
        <w:rPr>
          <w:rFonts w:cs="Narkisim"/>
          <w:rtl/>
        </w:rPr>
        <w:t>רשב"ג</w:t>
      </w:r>
      <w:proofErr w:type="spellEnd"/>
      <w:r w:rsidRPr="001E0762">
        <w:rPr>
          <w:rFonts w:cs="Narkisim"/>
          <w:rtl/>
        </w:rPr>
        <w:t xml:space="preserve"> את דבריו: "אלא חצר הסמוכה לרשות הרבים ראויה לבית שער, ושאינה סמוכה לרשות הרבים אינה ראויה לבית שער". בגמרא שם מוסבר שטעמם של חכמים החולקים על </w:t>
      </w:r>
      <w:proofErr w:type="spellStart"/>
      <w:r w:rsidRPr="001E0762">
        <w:rPr>
          <w:rFonts w:cs="Narkisim"/>
          <w:rtl/>
        </w:rPr>
        <w:t>רשב"ג</w:t>
      </w:r>
      <w:proofErr w:type="spellEnd"/>
      <w:r w:rsidRPr="001E0762">
        <w:rPr>
          <w:rFonts w:cs="Narkisim"/>
          <w:rtl/>
        </w:rPr>
        <w:t xml:space="preserve"> וסוברים שכל חצר ראויה לבית שער, הוא: "</w:t>
      </w:r>
      <w:proofErr w:type="spellStart"/>
      <w:r w:rsidRPr="001E0762">
        <w:rPr>
          <w:rFonts w:cs="Narkisim"/>
          <w:rtl/>
        </w:rPr>
        <w:t>דזימנין</w:t>
      </w:r>
      <w:proofErr w:type="spellEnd"/>
      <w:r w:rsidRPr="001E0762">
        <w:rPr>
          <w:rFonts w:cs="Narkisim"/>
          <w:rtl/>
        </w:rPr>
        <w:t xml:space="preserve"> </w:t>
      </w:r>
      <w:proofErr w:type="spellStart"/>
      <w:r w:rsidRPr="001E0762">
        <w:rPr>
          <w:rFonts w:cs="Narkisim"/>
          <w:rtl/>
        </w:rPr>
        <w:t>דדחקי</w:t>
      </w:r>
      <w:proofErr w:type="spellEnd"/>
      <w:r w:rsidRPr="001E0762">
        <w:rPr>
          <w:rFonts w:cs="Narkisim"/>
          <w:rtl/>
        </w:rPr>
        <w:t xml:space="preserve"> בני רשות הרבים ועיילו ואתו". התרגום המילולי הוא שלפעמים יש דוחק ולכן בני רשות הרבים נדחקים ובאים ליד החצר, ומשום כך בכל חצר כופים זה את זה לבנות בית שער. </w:t>
      </w:r>
    </w:p>
    <w:p w14:paraId="787C1133" w14:textId="77777777" w:rsidR="001E0762" w:rsidRPr="001E0762" w:rsidRDefault="001E0762" w:rsidP="00722D60">
      <w:pPr>
        <w:pStyle w:val="-"/>
        <w:spacing w:line="360" w:lineRule="auto"/>
        <w:rPr>
          <w:rFonts w:cs="Narkisim"/>
          <w:rtl/>
        </w:rPr>
      </w:pPr>
      <w:r w:rsidRPr="001E0762">
        <w:rPr>
          <w:rFonts w:cs="Narkisim"/>
          <w:rtl/>
        </w:rPr>
        <w:t xml:space="preserve">יוצא אם כן </w:t>
      </w:r>
      <w:proofErr w:type="spellStart"/>
      <w:r w:rsidRPr="001E0762">
        <w:rPr>
          <w:rFonts w:cs="Narkisim"/>
          <w:rtl/>
        </w:rPr>
        <w:t>ש"הזיקא</w:t>
      </w:r>
      <w:proofErr w:type="spellEnd"/>
      <w:r w:rsidRPr="001E0762">
        <w:rPr>
          <w:rFonts w:cs="Narkisim"/>
          <w:rtl/>
        </w:rPr>
        <w:t xml:space="preserve"> דרבים" (ב ע"ב) הכוונה לאותם "</w:t>
      </w:r>
      <w:proofErr w:type="spellStart"/>
      <w:r w:rsidRPr="001E0762">
        <w:rPr>
          <w:rFonts w:cs="Narkisim"/>
          <w:rtl/>
        </w:rPr>
        <w:t>זימנין</w:t>
      </w:r>
      <w:proofErr w:type="spellEnd"/>
      <w:r w:rsidRPr="001E0762">
        <w:rPr>
          <w:rFonts w:cs="Narkisim"/>
          <w:rtl/>
        </w:rPr>
        <w:t>", פעמים, "</w:t>
      </w:r>
      <w:proofErr w:type="spellStart"/>
      <w:r w:rsidRPr="001E0762">
        <w:rPr>
          <w:rFonts w:cs="Narkisim"/>
          <w:rtl/>
        </w:rPr>
        <w:t>דדחקי</w:t>
      </w:r>
      <w:proofErr w:type="spellEnd"/>
      <w:r w:rsidRPr="001E0762">
        <w:rPr>
          <w:rFonts w:cs="Narkisim"/>
          <w:rtl/>
        </w:rPr>
        <w:t xml:space="preserve"> בני רשות הרבים" (ז ע"ב). </w:t>
      </w:r>
    </w:p>
    <w:p w14:paraId="4AACD4F4" w14:textId="77777777" w:rsidR="001E0762" w:rsidRPr="001E0762" w:rsidRDefault="001E0762" w:rsidP="00722D60">
      <w:pPr>
        <w:pStyle w:val="-"/>
        <w:spacing w:line="360" w:lineRule="auto"/>
        <w:rPr>
          <w:rFonts w:cs="Narkisim"/>
          <w:rtl/>
        </w:rPr>
      </w:pPr>
      <w:r w:rsidRPr="001E0762">
        <w:rPr>
          <w:rFonts w:cs="Narkisim"/>
          <w:rtl/>
        </w:rPr>
        <w:t>אולם העובדה שבאותן פעמים בני רשות הרבים יראו מה קורה בחצר ויהיה היזק ראייה, איננה נזכרת במפורש בגמרא כאן. רש"י במשנה (ז ע"ב) הוא שחיבר את האפשרות שבני רשות הרבים נדחקים לכך שיראו מה קורה בחצר: "</w:t>
      </w:r>
      <w:proofErr w:type="spellStart"/>
      <w:r w:rsidRPr="001E0762">
        <w:rPr>
          <w:rFonts w:cs="Narkisim"/>
          <w:rtl/>
        </w:rPr>
        <w:t>כופין</w:t>
      </w:r>
      <w:proofErr w:type="spellEnd"/>
      <w:r w:rsidRPr="001E0762">
        <w:rPr>
          <w:rFonts w:cs="Narkisim"/>
          <w:rtl/>
        </w:rPr>
        <w:t xml:space="preserve"> אותו – את בן החצר שאינו רוצה לסייע את בני החצר לבנות להן בית שער, להיות שומר הפתח יושב שם בצל ומרחיק את בני רשות הרבים מלהציץ בחצר. ודלת – לשער החצר </w:t>
      </w:r>
      <w:proofErr w:type="spellStart"/>
      <w:r w:rsidRPr="001E0762">
        <w:rPr>
          <w:rFonts w:cs="Narkisim"/>
          <w:rtl/>
        </w:rPr>
        <w:t>לנועלו</w:t>
      </w:r>
      <w:proofErr w:type="spellEnd"/>
      <w:r w:rsidRPr="001E0762">
        <w:rPr>
          <w:rFonts w:cs="Narkisim"/>
          <w:rtl/>
        </w:rPr>
        <w:t>". כך פירש רש"י גם לעיל (ב ע"ב): "</w:t>
      </w:r>
      <w:proofErr w:type="spellStart"/>
      <w:r w:rsidRPr="001E0762">
        <w:rPr>
          <w:rFonts w:cs="Narkisim"/>
          <w:rtl/>
        </w:rPr>
        <w:t>כופין</w:t>
      </w:r>
      <w:proofErr w:type="spellEnd"/>
      <w:r w:rsidRPr="001E0762">
        <w:rPr>
          <w:rFonts w:cs="Narkisim"/>
          <w:rtl/>
        </w:rPr>
        <w:t xml:space="preserve"> אותו – כל אחד מבני החצר לתת חלקו </w:t>
      </w:r>
      <w:proofErr w:type="spellStart"/>
      <w:r w:rsidRPr="001E0762">
        <w:rPr>
          <w:rFonts w:cs="Narkisim"/>
          <w:rtl/>
        </w:rPr>
        <w:t>בבנין</w:t>
      </w:r>
      <w:proofErr w:type="spellEnd"/>
      <w:r w:rsidRPr="001E0762">
        <w:rPr>
          <w:rFonts w:cs="Narkisim"/>
          <w:rtl/>
        </w:rPr>
        <w:t xml:space="preserve">. בית השער – שבונים כותל נגד השער עגול סביב </w:t>
      </w:r>
      <w:proofErr w:type="spellStart"/>
      <w:r w:rsidRPr="001E0762">
        <w:rPr>
          <w:rFonts w:cs="Narkisim"/>
          <w:rtl/>
        </w:rPr>
        <w:t>ועושין</w:t>
      </w:r>
      <w:proofErr w:type="spellEnd"/>
      <w:r w:rsidRPr="001E0762">
        <w:rPr>
          <w:rFonts w:cs="Narkisim"/>
          <w:rtl/>
        </w:rPr>
        <w:t xml:space="preserve"> באותו היקף פתח קטן מן הצד משום היזק ראיות בני רה"ר שלא יראו תוך החצר. </w:t>
      </w:r>
      <w:proofErr w:type="spellStart"/>
      <w:r w:rsidRPr="001E0762">
        <w:rPr>
          <w:rFonts w:cs="Narkisim"/>
          <w:rtl/>
        </w:rPr>
        <w:t>הזיקא</w:t>
      </w:r>
      <w:proofErr w:type="spellEnd"/>
      <w:r w:rsidRPr="001E0762">
        <w:rPr>
          <w:rFonts w:cs="Narkisim"/>
          <w:rtl/>
        </w:rPr>
        <w:t xml:space="preserve"> דרבים – שכל בני רה"ר </w:t>
      </w:r>
      <w:proofErr w:type="spellStart"/>
      <w:r w:rsidRPr="001E0762">
        <w:rPr>
          <w:rFonts w:cs="Narkisim"/>
          <w:rtl/>
        </w:rPr>
        <w:t>מסתכלין</w:t>
      </w:r>
      <w:proofErr w:type="spellEnd"/>
      <w:r w:rsidRPr="001E0762">
        <w:rPr>
          <w:rFonts w:cs="Narkisim"/>
          <w:rtl/>
        </w:rPr>
        <w:t xml:space="preserve"> שם". אך לפי זה העיקר חסר מן הספר. היה לה לגמרא לומר: "</w:t>
      </w:r>
      <w:proofErr w:type="spellStart"/>
      <w:r w:rsidRPr="001E0762">
        <w:rPr>
          <w:rFonts w:cs="Narkisim"/>
          <w:rtl/>
        </w:rPr>
        <w:t>זימנין</w:t>
      </w:r>
      <w:proofErr w:type="spellEnd"/>
      <w:r w:rsidRPr="001E0762">
        <w:rPr>
          <w:rFonts w:cs="Narkisim"/>
          <w:rtl/>
        </w:rPr>
        <w:t xml:space="preserve"> </w:t>
      </w:r>
      <w:proofErr w:type="spellStart"/>
      <w:r w:rsidRPr="001E0762">
        <w:rPr>
          <w:rFonts w:cs="Narkisim"/>
          <w:rtl/>
        </w:rPr>
        <w:t>דדחקי</w:t>
      </w:r>
      <w:proofErr w:type="spellEnd"/>
      <w:r w:rsidRPr="001E0762">
        <w:rPr>
          <w:rFonts w:cs="Narkisim"/>
          <w:rtl/>
        </w:rPr>
        <w:t xml:space="preserve"> בני רשות הרבים ועיילו וחזו" או משהו מעין זה. </w:t>
      </w:r>
    </w:p>
    <w:p w14:paraId="63725F31" w14:textId="77777777" w:rsidR="001E0762" w:rsidRPr="001E0762" w:rsidRDefault="001E0762" w:rsidP="00722D60">
      <w:pPr>
        <w:pStyle w:val="-"/>
        <w:spacing w:line="360" w:lineRule="auto"/>
        <w:rPr>
          <w:rFonts w:cs="Narkisim"/>
          <w:rtl/>
        </w:rPr>
      </w:pPr>
      <w:r w:rsidRPr="001E0762">
        <w:rPr>
          <w:rFonts w:cs="Narkisim"/>
          <w:rtl/>
        </w:rPr>
        <w:t xml:space="preserve">אמנם רש"י דייק וכתב שבית השער נבנה כדי למנוע מבני רשות הרבים להציץ, והדלת מוקמה בכניסה כדי לנעול את החצר, וכנראה המטרה היא למנוע מהם להיכנס. גם </w:t>
      </w:r>
      <w:proofErr w:type="spellStart"/>
      <w:r w:rsidRPr="001E0762">
        <w:rPr>
          <w:rFonts w:cs="Narkisim"/>
          <w:rtl/>
        </w:rPr>
        <w:t>הנימוקי</w:t>
      </w:r>
      <w:proofErr w:type="spellEnd"/>
      <w:r w:rsidRPr="001E0762">
        <w:rPr>
          <w:rFonts w:cs="Narkisim"/>
          <w:rtl/>
        </w:rPr>
        <w:t xml:space="preserve"> יוסף (ד ע"ב בדפי </w:t>
      </w:r>
      <w:proofErr w:type="spellStart"/>
      <w:r w:rsidRPr="001E0762">
        <w:rPr>
          <w:rFonts w:cs="Narkisim"/>
          <w:rtl/>
        </w:rPr>
        <w:t>הרי"ף</w:t>
      </w:r>
      <w:proofErr w:type="spellEnd"/>
      <w:r w:rsidRPr="001E0762">
        <w:rPr>
          <w:rFonts w:cs="Narkisim"/>
          <w:rtl/>
        </w:rPr>
        <w:t xml:space="preserve">) כתב בדומה לרש"י: "בית שער שהוא בנין </w:t>
      </w:r>
      <w:proofErr w:type="spellStart"/>
      <w:r w:rsidRPr="001E0762">
        <w:rPr>
          <w:rFonts w:cs="Narkisim"/>
          <w:rtl/>
        </w:rPr>
        <w:t>שעושין</w:t>
      </w:r>
      <w:proofErr w:type="spellEnd"/>
      <w:r w:rsidRPr="001E0762">
        <w:rPr>
          <w:rFonts w:cs="Narkisim"/>
          <w:rtl/>
        </w:rPr>
        <w:t xml:space="preserve"> לפני הפתח שלא יראו העוברים את בני החצר, ודלת לסגור החצר בלילה". אך מכל מקום, לא נאמר בגמרא דבר בנוגע לבניית בית שער שנועד למנוע אפשרות מבני רשות הרבים להציץ או לראות. </w:t>
      </w:r>
    </w:p>
    <w:p w14:paraId="35BAD0BD" w14:textId="77777777" w:rsidR="001E0762" w:rsidRPr="001E0762" w:rsidRDefault="001E0762" w:rsidP="00722D60">
      <w:pPr>
        <w:pStyle w:val="-"/>
        <w:spacing w:line="360" w:lineRule="auto"/>
        <w:rPr>
          <w:rFonts w:cs="Narkisim"/>
          <w:rtl/>
        </w:rPr>
      </w:pPr>
      <w:proofErr w:type="spellStart"/>
      <w:r w:rsidRPr="001E0762">
        <w:rPr>
          <w:rFonts w:cs="Narkisim"/>
          <w:rtl/>
        </w:rPr>
        <w:t>התוס</w:t>
      </w:r>
      <w:proofErr w:type="spellEnd"/>
      <w:r w:rsidRPr="001E0762">
        <w:rPr>
          <w:rFonts w:cs="Narkisim"/>
          <w:rtl/>
        </w:rPr>
        <w:t xml:space="preserve">' (ב ע"ב ד"ה </w:t>
      </w:r>
      <w:proofErr w:type="spellStart"/>
      <w:r w:rsidRPr="001E0762">
        <w:rPr>
          <w:rFonts w:cs="Narkisim"/>
          <w:rtl/>
        </w:rPr>
        <w:t>הזיקא</w:t>
      </w:r>
      <w:proofErr w:type="spellEnd"/>
      <w:r w:rsidRPr="001E0762">
        <w:rPr>
          <w:rFonts w:cs="Narkisim"/>
          <w:rtl/>
        </w:rPr>
        <w:t xml:space="preserve"> דרבים) כתבו אחרת מרש"י </w:t>
      </w:r>
      <w:proofErr w:type="spellStart"/>
      <w:r w:rsidRPr="001E0762">
        <w:rPr>
          <w:rFonts w:cs="Narkisim"/>
          <w:rtl/>
        </w:rPr>
        <w:t>ומהנימוקי</w:t>
      </w:r>
      <w:proofErr w:type="spellEnd"/>
      <w:r w:rsidRPr="001E0762">
        <w:rPr>
          <w:rFonts w:cs="Narkisim"/>
          <w:rtl/>
        </w:rPr>
        <w:t xml:space="preserve"> יוסף. לדבריהם, אמנם </w:t>
      </w:r>
      <w:proofErr w:type="spellStart"/>
      <w:r w:rsidRPr="001E0762">
        <w:rPr>
          <w:rFonts w:cs="Narkisim"/>
          <w:rtl/>
        </w:rPr>
        <w:t>רשב"ג</w:t>
      </w:r>
      <w:proofErr w:type="spellEnd"/>
      <w:r w:rsidRPr="001E0762">
        <w:rPr>
          <w:rFonts w:cs="Narkisim"/>
          <w:rtl/>
        </w:rPr>
        <w:t xml:space="preserve"> לא קיבל את הטעם "</w:t>
      </w:r>
      <w:proofErr w:type="spellStart"/>
      <w:r w:rsidRPr="001E0762">
        <w:rPr>
          <w:rFonts w:cs="Narkisim"/>
          <w:rtl/>
        </w:rPr>
        <w:t>דזימנין</w:t>
      </w:r>
      <w:proofErr w:type="spellEnd"/>
      <w:r w:rsidRPr="001E0762">
        <w:rPr>
          <w:rFonts w:cs="Narkisim"/>
          <w:rtl/>
        </w:rPr>
        <w:t xml:space="preserve"> </w:t>
      </w:r>
      <w:proofErr w:type="spellStart"/>
      <w:r w:rsidRPr="001E0762">
        <w:rPr>
          <w:rFonts w:cs="Narkisim"/>
          <w:rtl/>
        </w:rPr>
        <w:t>דדחקי</w:t>
      </w:r>
      <w:proofErr w:type="spellEnd"/>
      <w:r w:rsidRPr="001E0762">
        <w:rPr>
          <w:rFonts w:cs="Narkisim"/>
          <w:rtl/>
        </w:rPr>
        <w:t xml:space="preserve"> רבים", אך הם דייקו בדבריו של </w:t>
      </w:r>
      <w:proofErr w:type="spellStart"/>
      <w:r w:rsidRPr="001E0762">
        <w:rPr>
          <w:rFonts w:cs="Narkisim"/>
          <w:rtl/>
        </w:rPr>
        <w:t>רשב"ג</w:t>
      </w:r>
      <w:proofErr w:type="spellEnd"/>
      <w:r w:rsidRPr="001E0762">
        <w:rPr>
          <w:rFonts w:cs="Narkisim"/>
          <w:rtl/>
        </w:rPr>
        <w:t xml:space="preserve"> </w:t>
      </w:r>
      <w:r w:rsidRPr="001E0762">
        <w:rPr>
          <w:rFonts w:cs="Narkisim"/>
          <w:rtl/>
        </w:rPr>
        <w:lastRenderedPageBreak/>
        <w:t xml:space="preserve">שאמר: "לא כל </w:t>
      </w:r>
      <w:proofErr w:type="spellStart"/>
      <w:r w:rsidRPr="001E0762">
        <w:rPr>
          <w:rFonts w:cs="Narkisim"/>
          <w:rtl/>
        </w:rPr>
        <w:t>החצירות</w:t>
      </w:r>
      <w:proofErr w:type="spellEnd"/>
      <w:r w:rsidRPr="001E0762">
        <w:rPr>
          <w:rFonts w:cs="Narkisim"/>
          <w:rtl/>
        </w:rPr>
        <w:t xml:space="preserve"> ראויות לבית שער" ולא אמר 'לבית שער ודלת', כי "מכל מקום, מרחוק </w:t>
      </w:r>
      <w:proofErr w:type="spellStart"/>
      <w:r w:rsidRPr="001E0762">
        <w:rPr>
          <w:rFonts w:cs="Narkisim"/>
          <w:rtl/>
        </w:rPr>
        <w:t>יכולין</w:t>
      </w:r>
      <w:proofErr w:type="spellEnd"/>
      <w:r w:rsidRPr="001E0762">
        <w:rPr>
          <w:rFonts w:cs="Narkisim"/>
          <w:rtl/>
        </w:rPr>
        <w:t xml:space="preserve"> לראות לפנים. ולכך לא פליג אלא אבית שער, אבל בדלת מודה </w:t>
      </w:r>
      <w:proofErr w:type="spellStart"/>
      <w:r w:rsidRPr="001E0762">
        <w:rPr>
          <w:rFonts w:cs="Narkisim"/>
          <w:rtl/>
        </w:rPr>
        <w:t>דכופין</w:t>
      </w:r>
      <w:proofErr w:type="spellEnd"/>
      <w:r w:rsidRPr="001E0762">
        <w:rPr>
          <w:rFonts w:cs="Narkisim"/>
          <w:rtl/>
        </w:rPr>
        <w:t xml:space="preserve"> אותו לבנות". כלומר, גם </w:t>
      </w:r>
      <w:proofErr w:type="spellStart"/>
      <w:r w:rsidRPr="001E0762">
        <w:rPr>
          <w:rFonts w:cs="Narkisim"/>
          <w:rtl/>
        </w:rPr>
        <w:t>רשב"ג</w:t>
      </w:r>
      <w:proofErr w:type="spellEnd"/>
      <w:r w:rsidRPr="001E0762">
        <w:rPr>
          <w:rFonts w:cs="Narkisim"/>
          <w:rtl/>
        </w:rPr>
        <w:t xml:space="preserve"> מסכים שאף בחצר שאינה סמוכה לרשות הרבים ניתן לכפות לבנות דלת, כיון שיש מצב שאף מרחוק יוכלו בני רשות הרבים לראות מה קורה בחצר. </w:t>
      </w:r>
    </w:p>
    <w:p w14:paraId="5AE6B8C0" w14:textId="77777777" w:rsidR="001E0762" w:rsidRPr="001E0762" w:rsidRDefault="001E0762" w:rsidP="00722D60">
      <w:pPr>
        <w:pStyle w:val="-"/>
        <w:spacing w:line="360" w:lineRule="auto"/>
        <w:rPr>
          <w:rFonts w:cs="Narkisim"/>
          <w:rtl/>
        </w:rPr>
      </w:pPr>
      <w:r w:rsidRPr="001E0762">
        <w:rPr>
          <w:rFonts w:cs="Narkisim"/>
          <w:rtl/>
        </w:rPr>
        <w:t xml:space="preserve">יוצא אפוא שלפי רש"י </w:t>
      </w:r>
      <w:proofErr w:type="spellStart"/>
      <w:r w:rsidRPr="001E0762">
        <w:rPr>
          <w:rFonts w:cs="Narkisim"/>
          <w:rtl/>
        </w:rPr>
        <w:t>והנימוקי</w:t>
      </w:r>
      <w:proofErr w:type="spellEnd"/>
      <w:r w:rsidRPr="001E0762">
        <w:rPr>
          <w:rFonts w:cs="Narkisim"/>
          <w:rtl/>
        </w:rPr>
        <w:t xml:space="preserve"> יוסף מטרת הדלת היא לנעול את החצר ביום או רק בלילה, ולפי התוספות הדלת נועדה גם למנוע הסתכלות של בני רשות הרבים, וגם </w:t>
      </w:r>
      <w:proofErr w:type="spellStart"/>
      <w:r w:rsidRPr="001E0762">
        <w:rPr>
          <w:rFonts w:cs="Narkisim"/>
          <w:rtl/>
        </w:rPr>
        <w:t>רשב"ג</w:t>
      </w:r>
      <w:proofErr w:type="spellEnd"/>
      <w:r w:rsidRPr="001E0762">
        <w:rPr>
          <w:rFonts w:cs="Narkisim"/>
          <w:rtl/>
        </w:rPr>
        <w:t xml:space="preserve"> מסכים שיש </w:t>
      </w:r>
      <w:proofErr w:type="spellStart"/>
      <w:r w:rsidRPr="001E0762">
        <w:rPr>
          <w:rFonts w:cs="Narkisim"/>
          <w:rtl/>
        </w:rPr>
        <w:t>לכוף</w:t>
      </w:r>
      <w:proofErr w:type="spellEnd"/>
      <w:r w:rsidRPr="001E0762">
        <w:rPr>
          <w:rFonts w:cs="Narkisim"/>
          <w:rtl/>
        </w:rPr>
        <w:t xml:space="preserve"> לבנות דלת אף בחצר שאיננה סמוכה לרשות הרבים. </w:t>
      </w:r>
    </w:p>
    <w:p w14:paraId="604A92A3" w14:textId="77777777" w:rsidR="001E0762" w:rsidRPr="001E0762" w:rsidRDefault="001E0762" w:rsidP="00722D60">
      <w:pPr>
        <w:pStyle w:val="-"/>
        <w:spacing w:line="360" w:lineRule="auto"/>
        <w:rPr>
          <w:rFonts w:cs="Narkisim"/>
          <w:rtl/>
        </w:rPr>
      </w:pPr>
      <w:r w:rsidRPr="001E0762">
        <w:rPr>
          <w:rFonts w:cs="Narkisim"/>
          <w:rtl/>
        </w:rPr>
        <w:t xml:space="preserve">על דברי התוספות הללו כתב הרב דוד </w:t>
      </w:r>
      <w:proofErr w:type="spellStart"/>
      <w:r w:rsidRPr="001E0762">
        <w:rPr>
          <w:rFonts w:cs="Narkisim"/>
          <w:rtl/>
        </w:rPr>
        <w:t>טעביל</w:t>
      </w:r>
      <w:proofErr w:type="spellEnd"/>
      <w:r w:rsidRPr="001E0762">
        <w:rPr>
          <w:rFonts w:cs="Narkisim"/>
          <w:rtl/>
        </w:rPr>
        <w:t xml:space="preserve"> (נחלת דוד, ז ע"ב):</w:t>
      </w:r>
    </w:p>
    <w:p w14:paraId="27E85ED8" w14:textId="77777777" w:rsidR="001E0762" w:rsidRPr="001E0762" w:rsidRDefault="001E0762" w:rsidP="00722D60">
      <w:pPr>
        <w:pStyle w:val="-1"/>
        <w:spacing w:before="0" w:after="0" w:line="360" w:lineRule="auto"/>
        <w:ind w:right="0"/>
        <w:rPr>
          <w:rFonts w:cs="Narkisim"/>
          <w:rtl/>
        </w:rPr>
      </w:pPr>
      <w:proofErr w:type="spellStart"/>
      <w:r w:rsidRPr="001E0762">
        <w:rPr>
          <w:rFonts w:cs="Narkisim"/>
          <w:rtl/>
        </w:rPr>
        <w:t>כופין</w:t>
      </w:r>
      <w:proofErr w:type="spellEnd"/>
      <w:r w:rsidRPr="001E0762">
        <w:rPr>
          <w:rFonts w:cs="Narkisim"/>
          <w:rtl/>
        </w:rPr>
        <w:t xml:space="preserve"> אותו לעשות דלת. </w:t>
      </w:r>
      <w:proofErr w:type="spellStart"/>
      <w:r w:rsidRPr="001E0762">
        <w:rPr>
          <w:rFonts w:cs="Narkisim"/>
          <w:rtl/>
        </w:rPr>
        <w:t>התוס</w:t>
      </w:r>
      <w:proofErr w:type="spellEnd"/>
      <w:r w:rsidRPr="001E0762">
        <w:rPr>
          <w:rFonts w:cs="Narkisim"/>
          <w:rtl/>
        </w:rPr>
        <w:t xml:space="preserve">' לעיל דף ב' ע"ב (ד"ה </w:t>
      </w:r>
      <w:proofErr w:type="spellStart"/>
      <w:r w:rsidRPr="001E0762">
        <w:rPr>
          <w:rFonts w:cs="Narkisim"/>
          <w:rtl/>
        </w:rPr>
        <w:t>הזיקא</w:t>
      </w:r>
      <w:proofErr w:type="spellEnd"/>
      <w:r w:rsidRPr="001E0762">
        <w:rPr>
          <w:rFonts w:cs="Narkisim"/>
          <w:rtl/>
        </w:rPr>
        <w:t xml:space="preserve">) הבינו </w:t>
      </w:r>
      <w:proofErr w:type="spellStart"/>
      <w:r w:rsidRPr="001E0762">
        <w:rPr>
          <w:rFonts w:cs="Narkisim"/>
          <w:rtl/>
        </w:rPr>
        <w:t>דטעמא</w:t>
      </w:r>
      <w:proofErr w:type="spellEnd"/>
      <w:r w:rsidRPr="001E0762">
        <w:rPr>
          <w:rFonts w:cs="Narkisim"/>
          <w:rtl/>
        </w:rPr>
        <w:t xml:space="preserve"> </w:t>
      </w:r>
      <w:proofErr w:type="spellStart"/>
      <w:r w:rsidRPr="001E0762">
        <w:rPr>
          <w:rFonts w:cs="Narkisim"/>
          <w:rtl/>
        </w:rPr>
        <w:t>דדלת</w:t>
      </w:r>
      <w:proofErr w:type="spellEnd"/>
      <w:r w:rsidRPr="001E0762">
        <w:rPr>
          <w:rFonts w:cs="Narkisim"/>
          <w:rtl/>
        </w:rPr>
        <w:t xml:space="preserve"> הוא ג"כ משום היזק ראיה, ולכך דחקו עצמם שם בדברי </w:t>
      </w:r>
      <w:proofErr w:type="spellStart"/>
      <w:r w:rsidRPr="001E0762">
        <w:rPr>
          <w:rFonts w:cs="Narkisim"/>
          <w:rtl/>
        </w:rPr>
        <w:t>רשב"ג</w:t>
      </w:r>
      <w:proofErr w:type="spellEnd"/>
      <w:r w:rsidRPr="001E0762">
        <w:rPr>
          <w:rFonts w:cs="Narkisim"/>
          <w:rtl/>
        </w:rPr>
        <w:t xml:space="preserve"> לפי מאי </w:t>
      </w:r>
      <w:proofErr w:type="spellStart"/>
      <w:r w:rsidRPr="001E0762">
        <w:rPr>
          <w:rFonts w:cs="Narkisim"/>
          <w:rtl/>
        </w:rPr>
        <w:t>דמשני</w:t>
      </w:r>
      <w:proofErr w:type="spellEnd"/>
      <w:r w:rsidRPr="001E0762">
        <w:rPr>
          <w:rFonts w:cs="Narkisim"/>
          <w:rtl/>
        </w:rPr>
        <w:t xml:space="preserve"> התם </w:t>
      </w:r>
      <w:proofErr w:type="spellStart"/>
      <w:r w:rsidRPr="001E0762">
        <w:rPr>
          <w:rFonts w:cs="Narkisim"/>
          <w:rtl/>
        </w:rPr>
        <w:t>דליכא</w:t>
      </w:r>
      <w:proofErr w:type="spellEnd"/>
      <w:r w:rsidRPr="001E0762">
        <w:rPr>
          <w:rFonts w:cs="Narkisim"/>
          <w:rtl/>
        </w:rPr>
        <w:t xml:space="preserve"> היזק ראיה רק </w:t>
      </w:r>
      <w:proofErr w:type="spellStart"/>
      <w:r w:rsidRPr="001E0762">
        <w:rPr>
          <w:rFonts w:cs="Narkisim"/>
          <w:rtl/>
        </w:rPr>
        <w:t>בהזיקא</w:t>
      </w:r>
      <w:proofErr w:type="spellEnd"/>
      <w:r w:rsidRPr="001E0762">
        <w:rPr>
          <w:rFonts w:cs="Narkisim"/>
          <w:rtl/>
        </w:rPr>
        <w:t xml:space="preserve"> דרבים. אם כן למה לא פליג </w:t>
      </w:r>
      <w:proofErr w:type="spellStart"/>
      <w:r w:rsidRPr="001E0762">
        <w:rPr>
          <w:rFonts w:cs="Narkisim"/>
          <w:rtl/>
        </w:rPr>
        <w:t>רשב"ג</w:t>
      </w:r>
      <w:proofErr w:type="spellEnd"/>
      <w:r w:rsidRPr="001E0762">
        <w:rPr>
          <w:rFonts w:cs="Narkisim"/>
          <w:rtl/>
        </w:rPr>
        <w:t xml:space="preserve"> גם בדלת? עיין שם בדבריהם. אבל לפי מה שכתב </w:t>
      </w:r>
      <w:proofErr w:type="spellStart"/>
      <w:r w:rsidRPr="001E0762">
        <w:rPr>
          <w:rFonts w:cs="Narkisim"/>
          <w:rtl/>
        </w:rPr>
        <w:t>הנימוקי</w:t>
      </w:r>
      <w:proofErr w:type="spellEnd"/>
      <w:r w:rsidRPr="001E0762">
        <w:rPr>
          <w:rFonts w:cs="Narkisim"/>
          <w:rtl/>
        </w:rPr>
        <w:t xml:space="preserve"> יוסף </w:t>
      </w:r>
      <w:proofErr w:type="spellStart"/>
      <w:r w:rsidRPr="001E0762">
        <w:rPr>
          <w:rFonts w:cs="Narkisim"/>
          <w:rtl/>
        </w:rPr>
        <w:t>בשמעתין</w:t>
      </w:r>
      <w:proofErr w:type="spellEnd"/>
      <w:r w:rsidRPr="001E0762">
        <w:rPr>
          <w:rFonts w:cs="Narkisim"/>
          <w:rtl/>
        </w:rPr>
        <w:t xml:space="preserve"> (ד ע"ב) דלת לסוגרו בלילה, וכן נראה גם מדברי רש"י (ד"ה ודלת) שכתב </w:t>
      </w:r>
      <w:proofErr w:type="spellStart"/>
      <w:r w:rsidRPr="001E0762">
        <w:rPr>
          <w:rFonts w:cs="Narkisim"/>
          <w:rtl/>
        </w:rPr>
        <w:t>לנועלו</w:t>
      </w:r>
      <w:proofErr w:type="spellEnd"/>
      <w:r w:rsidRPr="001E0762">
        <w:rPr>
          <w:rFonts w:cs="Narkisim"/>
          <w:rtl/>
        </w:rPr>
        <w:t xml:space="preserve"> והיינו לשמרו מגנבי, וכן מוכח גם </w:t>
      </w:r>
      <w:proofErr w:type="spellStart"/>
      <w:r w:rsidRPr="001E0762">
        <w:rPr>
          <w:rFonts w:cs="Narkisim"/>
          <w:rtl/>
        </w:rPr>
        <w:t>מהתוספתא</w:t>
      </w:r>
      <w:proofErr w:type="spellEnd"/>
      <w:r w:rsidRPr="001E0762">
        <w:rPr>
          <w:rFonts w:cs="Narkisim"/>
          <w:rtl/>
        </w:rPr>
        <w:t xml:space="preserve"> </w:t>
      </w:r>
      <w:proofErr w:type="spellStart"/>
      <w:r w:rsidRPr="001E0762">
        <w:rPr>
          <w:rFonts w:cs="Narkisim"/>
          <w:rtl/>
        </w:rPr>
        <w:t>דתני</w:t>
      </w:r>
      <w:proofErr w:type="spellEnd"/>
      <w:r w:rsidRPr="001E0762">
        <w:rPr>
          <w:rFonts w:cs="Narkisim"/>
          <w:rtl/>
        </w:rPr>
        <w:t xml:space="preserve"> "דלת, נגר, מנעול ובריח"... אם כן אין מקום כלל לדברי </w:t>
      </w:r>
      <w:proofErr w:type="spellStart"/>
      <w:r w:rsidRPr="001E0762">
        <w:rPr>
          <w:rFonts w:cs="Narkisim"/>
          <w:rtl/>
        </w:rPr>
        <w:t>התוס</w:t>
      </w:r>
      <w:proofErr w:type="spellEnd"/>
      <w:r w:rsidRPr="001E0762">
        <w:rPr>
          <w:rFonts w:cs="Narkisim"/>
          <w:rtl/>
        </w:rPr>
        <w:t xml:space="preserve">' </w:t>
      </w:r>
      <w:proofErr w:type="spellStart"/>
      <w:r w:rsidRPr="001E0762">
        <w:rPr>
          <w:rFonts w:cs="Narkisim"/>
          <w:rtl/>
        </w:rPr>
        <w:t>דשם</w:t>
      </w:r>
      <w:proofErr w:type="spellEnd"/>
      <w:r w:rsidRPr="001E0762">
        <w:rPr>
          <w:rFonts w:cs="Narkisim"/>
          <w:rtl/>
        </w:rPr>
        <w:t xml:space="preserve"> </w:t>
      </w:r>
      <w:proofErr w:type="spellStart"/>
      <w:r w:rsidRPr="001E0762">
        <w:rPr>
          <w:rFonts w:cs="Narkisim"/>
          <w:rtl/>
        </w:rPr>
        <w:t>דבחנם</w:t>
      </w:r>
      <w:proofErr w:type="spellEnd"/>
      <w:r w:rsidRPr="001E0762">
        <w:rPr>
          <w:rFonts w:cs="Narkisim"/>
          <w:rtl/>
        </w:rPr>
        <w:t xml:space="preserve"> דחקו עצמם בזה, ופשוט.</w:t>
      </w:r>
      <w:r w:rsidRPr="001E0762">
        <w:rPr>
          <w:rStyle w:val="a9"/>
          <w:rFonts w:cs="Narkisim"/>
          <w:szCs w:val="24"/>
          <w:rtl/>
        </w:rPr>
        <w:footnoteReference w:id="16"/>
      </w:r>
      <w:r w:rsidRPr="001E0762">
        <w:rPr>
          <w:rFonts w:cs="Narkisim"/>
          <w:rtl/>
        </w:rPr>
        <w:t xml:space="preserve"> </w:t>
      </w:r>
    </w:p>
    <w:p w14:paraId="188B3FF7" w14:textId="77777777" w:rsidR="001E0762" w:rsidRPr="001E0762" w:rsidRDefault="001E0762" w:rsidP="00722D60">
      <w:pPr>
        <w:pStyle w:val="-5"/>
        <w:spacing w:line="360" w:lineRule="auto"/>
        <w:rPr>
          <w:rFonts w:cs="Narkisim"/>
          <w:rtl/>
        </w:rPr>
      </w:pPr>
      <w:proofErr w:type="spellStart"/>
      <w:r w:rsidRPr="001E0762">
        <w:rPr>
          <w:rFonts w:cs="Narkisim"/>
          <w:rtl/>
        </w:rPr>
        <w:t>בתוספתא</w:t>
      </w:r>
      <w:proofErr w:type="spellEnd"/>
      <w:r w:rsidRPr="001E0762">
        <w:rPr>
          <w:rFonts w:cs="Narkisim"/>
          <w:rtl/>
        </w:rPr>
        <w:t xml:space="preserve"> שהוזכרה (בבא מציעא יא, </w:t>
      </w:r>
      <w:proofErr w:type="spellStart"/>
      <w:r w:rsidRPr="001E0762">
        <w:rPr>
          <w:rFonts w:cs="Narkisim"/>
          <w:rtl/>
        </w:rPr>
        <w:t>יז</w:t>
      </w:r>
      <w:proofErr w:type="spellEnd"/>
      <w:r w:rsidRPr="001E0762">
        <w:rPr>
          <w:rFonts w:cs="Narkisim"/>
          <w:rtl/>
        </w:rPr>
        <w:t xml:space="preserve">) נאמר: </w:t>
      </w:r>
    </w:p>
    <w:p w14:paraId="3121A2C0"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מי שיש לו בית בחצר אחרת, בני חצר אחרת </w:t>
      </w:r>
      <w:proofErr w:type="spellStart"/>
      <w:r w:rsidRPr="001E0762">
        <w:rPr>
          <w:rFonts w:cs="Narkisim"/>
          <w:rtl/>
        </w:rPr>
        <w:t>משעבדין</w:t>
      </w:r>
      <w:proofErr w:type="spellEnd"/>
      <w:r w:rsidRPr="001E0762">
        <w:rPr>
          <w:rFonts w:cs="Narkisim"/>
          <w:rtl/>
        </w:rPr>
        <w:t xml:space="preserve"> אותו לעשות עמהן דלת נגר ומנעול לחצר. ושאר כל הדברים אין </w:t>
      </w:r>
      <w:proofErr w:type="spellStart"/>
      <w:r w:rsidRPr="001E0762">
        <w:rPr>
          <w:rFonts w:cs="Narkisim"/>
          <w:rtl/>
        </w:rPr>
        <w:t>יכולין</w:t>
      </w:r>
      <w:proofErr w:type="spellEnd"/>
      <w:r w:rsidRPr="001E0762">
        <w:rPr>
          <w:rFonts w:cs="Narkisim"/>
          <w:rtl/>
        </w:rPr>
        <w:t xml:space="preserve"> </w:t>
      </w:r>
      <w:proofErr w:type="spellStart"/>
      <w:r w:rsidRPr="001E0762">
        <w:rPr>
          <w:rFonts w:cs="Narkisim"/>
          <w:rtl/>
        </w:rPr>
        <w:t>לכופו</w:t>
      </w:r>
      <w:proofErr w:type="spellEnd"/>
      <w:r w:rsidRPr="001E0762">
        <w:rPr>
          <w:rFonts w:cs="Narkisim"/>
          <w:rtl/>
        </w:rPr>
        <w:t xml:space="preserve">. אם היה שרוי עמהן באותה חצר, </w:t>
      </w:r>
      <w:proofErr w:type="spellStart"/>
      <w:r w:rsidRPr="001E0762">
        <w:rPr>
          <w:rFonts w:cs="Narkisim"/>
          <w:rtl/>
        </w:rPr>
        <w:t>משעבדין</w:t>
      </w:r>
      <w:proofErr w:type="spellEnd"/>
      <w:r w:rsidRPr="001E0762">
        <w:rPr>
          <w:rFonts w:cs="Narkisim"/>
          <w:rtl/>
        </w:rPr>
        <w:t xml:space="preserve"> אותו על הכל. </w:t>
      </w:r>
    </w:p>
    <w:p w14:paraId="726D662E" w14:textId="77777777" w:rsidR="001E0762" w:rsidRPr="001E0762" w:rsidRDefault="001E0762" w:rsidP="00722D60">
      <w:pPr>
        <w:pStyle w:val="-5"/>
        <w:spacing w:line="360" w:lineRule="auto"/>
        <w:rPr>
          <w:rFonts w:cs="Narkisim"/>
          <w:rtl/>
        </w:rPr>
      </w:pPr>
      <w:proofErr w:type="spellStart"/>
      <w:r w:rsidRPr="001E0762">
        <w:rPr>
          <w:rFonts w:cs="Narkisim"/>
          <w:rtl/>
        </w:rPr>
        <w:t>תוספתא</w:t>
      </w:r>
      <w:proofErr w:type="spellEnd"/>
      <w:r w:rsidRPr="001E0762">
        <w:rPr>
          <w:rFonts w:cs="Narkisim"/>
          <w:rtl/>
        </w:rPr>
        <w:t xml:space="preserve"> זו מופיעה במסגרת הלכות שהמכנה המשותף שלהן הוא היכולת והסמכות של בני מבוי, בני חצר, בני עיר ובעלי אותה מלאכה </w:t>
      </w:r>
      <w:proofErr w:type="spellStart"/>
      <w:r w:rsidRPr="001E0762">
        <w:rPr>
          <w:rFonts w:cs="Narkisim"/>
          <w:rtl/>
        </w:rPr>
        <w:t>לכוף</w:t>
      </w:r>
      <w:proofErr w:type="spellEnd"/>
      <w:r w:rsidRPr="001E0762">
        <w:rPr>
          <w:rFonts w:cs="Narkisim"/>
          <w:rtl/>
        </w:rPr>
        <w:t xml:space="preserve"> זה את זה לקידום ופיתוח של צרכים משותפים (</w:t>
      </w:r>
      <w:proofErr w:type="spellStart"/>
      <w:r w:rsidRPr="001E0762">
        <w:rPr>
          <w:rFonts w:cs="Narkisim"/>
          <w:rtl/>
        </w:rPr>
        <w:t>תוספתא</w:t>
      </w:r>
      <w:proofErr w:type="spellEnd"/>
      <w:r w:rsidRPr="001E0762">
        <w:rPr>
          <w:rFonts w:cs="Narkisim"/>
          <w:rtl/>
        </w:rPr>
        <w:t xml:space="preserve"> בבא מציעא יא, </w:t>
      </w:r>
      <w:proofErr w:type="spellStart"/>
      <w:r w:rsidRPr="001E0762">
        <w:rPr>
          <w:rFonts w:cs="Narkisim"/>
          <w:rtl/>
        </w:rPr>
        <w:t>טז-יח</w:t>
      </w:r>
      <w:proofErr w:type="spellEnd"/>
      <w:r w:rsidRPr="001E0762">
        <w:rPr>
          <w:rFonts w:cs="Narkisim"/>
          <w:rtl/>
        </w:rPr>
        <w:t xml:space="preserve">, </w:t>
      </w:r>
      <w:proofErr w:type="spellStart"/>
      <w:r w:rsidRPr="001E0762">
        <w:rPr>
          <w:rFonts w:cs="Narkisim"/>
          <w:rtl/>
        </w:rPr>
        <w:t>כב-כג</w:t>
      </w:r>
      <w:proofErr w:type="spellEnd"/>
      <w:r w:rsidRPr="001E0762">
        <w:rPr>
          <w:rFonts w:cs="Narkisim"/>
          <w:rtl/>
        </w:rPr>
        <w:t>, כד-</w:t>
      </w:r>
      <w:proofErr w:type="spellStart"/>
      <w:r w:rsidRPr="001E0762">
        <w:rPr>
          <w:rFonts w:cs="Narkisim"/>
          <w:rtl/>
        </w:rPr>
        <w:t>כז</w:t>
      </w:r>
      <w:proofErr w:type="spellEnd"/>
      <w:r w:rsidRPr="001E0762">
        <w:rPr>
          <w:rFonts w:cs="Narkisim"/>
          <w:rtl/>
        </w:rPr>
        <w:t xml:space="preserve">). "דלת, נגר, מנעול ובריח" נועדו למנוע כניסה של אחרים, ולא לפתור בעיה של היזק ראייה. גם לפי המשך המשנה (ז ע"ב) ניתן להבין שהעניין הוא ביטחוני, שלא ייכנסו זרים לחצר: </w:t>
      </w:r>
    </w:p>
    <w:p w14:paraId="69F5E905" w14:textId="77777777" w:rsidR="001E0762" w:rsidRPr="001E0762" w:rsidRDefault="001E0762" w:rsidP="00722D60">
      <w:pPr>
        <w:pStyle w:val="-1"/>
        <w:spacing w:before="0" w:after="0" w:line="360" w:lineRule="auto"/>
        <w:ind w:right="0"/>
        <w:rPr>
          <w:rFonts w:cs="Narkisim"/>
          <w:rtl/>
        </w:rPr>
      </w:pPr>
      <w:proofErr w:type="spellStart"/>
      <w:r w:rsidRPr="001E0762">
        <w:rPr>
          <w:rFonts w:cs="Narkisim"/>
          <w:rtl/>
        </w:rPr>
        <w:t>כופין</w:t>
      </w:r>
      <w:proofErr w:type="spellEnd"/>
      <w:r w:rsidRPr="001E0762">
        <w:rPr>
          <w:rFonts w:cs="Narkisim"/>
          <w:rtl/>
        </w:rPr>
        <w:t xml:space="preserve"> אותו לבנות לעיר חומה </w:t>
      </w:r>
      <w:proofErr w:type="spellStart"/>
      <w:r w:rsidRPr="001E0762">
        <w:rPr>
          <w:rFonts w:cs="Narkisim"/>
          <w:rtl/>
        </w:rPr>
        <w:t>ודלתים</w:t>
      </w:r>
      <w:proofErr w:type="spellEnd"/>
      <w:r w:rsidRPr="001E0762">
        <w:rPr>
          <w:rFonts w:cs="Narkisim"/>
          <w:rtl/>
        </w:rPr>
        <w:t xml:space="preserve"> ובריח. רבן שמעון גמליאל אומר: לא כל העיירות ראויות לחומה. </w:t>
      </w:r>
    </w:p>
    <w:p w14:paraId="19F95DD4" w14:textId="77777777" w:rsidR="001E0762" w:rsidRPr="001E0762" w:rsidRDefault="001E0762" w:rsidP="00722D60">
      <w:pPr>
        <w:pStyle w:val="-5"/>
        <w:spacing w:line="360" w:lineRule="auto"/>
        <w:rPr>
          <w:rFonts w:cs="Narkisim"/>
          <w:rtl/>
        </w:rPr>
      </w:pPr>
      <w:r w:rsidRPr="001E0762">
        <w:rPr>
          <w:rFonts w:cs="Narkisim"/>
          <w:rtl/>
        </w:rPr>
        <w:t xml:space="preserve">בגמרא שם הוסברו דברי </w:t>
      </w:r>
      <w:proofErr w:type="spellStart"/>
      <w:r w:rsidRPr="001E0762">
        <w:rPr>
          <w:rFonts w:cs="Narkisim"/>
          <w:rtl/>
        </w:rPr>
        <w:t>רשב"ג</w:t>
      </w:r>
      <w:proofErr w:type="spellEnd"/>
      <w:r w:rsidRPr="001E0762">
        <w:rPr>
          <w:rFonts w:cs="Narkisim"/>
          <w:rtl/>
        </w:rPr>
        <w:t xml:space="preserve">: "אלא עיר הסמוכה לספר ראויה לחומה ושאינה סמוכה לספר אינה ראויה לחומה. ורבנן? </w:t>
      </w:r>
      <w:proofErr w:type="spellStart"/>
      <w:r w:rsidRPr="001E0762">
        <w:rPr>
          <w:rFonts w:cs="Narkisim"/>
          <w:rtl/>
        </w:rPr>
        <w:t>זימנין</w:t>
      </w:r>
      <w:proofErr w:type="spellEnd"/>
      <w:r w:rsidRPr="001E0762">
        <w:rPr>
          <w:rFonts w:cs="Narkisim"/>
          <w:rtl/>
        </w:rPr>
        <w:t xml:space="preserve"> </w:t>
      </w:r>
      <w:proofErr w:type="spellStart"/>
      <w:r w:rsidRPr="001E0762">
        <w:rPr>
          <w:rFonts w:cs="Narkisim"/>
          <w:rtl/>
        </w:rPr>
        <w:t>דמקרו</w:t>
      </w:r>
      <w:proofErr w:type="spellEnd"/>
      <w:r w:rsidRPr="001E0762">
        <w:rPr>
          <w:rFonts w:cs="Narkisim"/>
          <w:rtl/>
        </w:rPr>
        <w:t xml:space="preserve"> ואתי </w:t>
      </w:r>
      <w:proofErr w:type="spellStart"/>
      <w:r w:rsidRPr="001E0762">
        <w:rPr>
          <w:rFonts w:cs="Narkisim"/>
          <w:rtl/>
        </w:rPr>
        <w:t>גייסא</w:t>
      </w:r>
      <w:proofErr w:type="spellEnd"/>
      <w:r w:rsidRPr="001E0762">
        <w:rPr>
          <w:rFonts w:cs="Narkisim"/>
          <w:rtl/>
        </w:rPr>
        <w:t xml:space="preserve">". </w:t>
      </w:r>
    </w:p>
    <w:p w14:paraId="0E914EE8" w14:textId="77777777" w:rsidR="001E0762" w:rsidRPr="001E0762" w:rsidRDefault="001E0762" w:rsidP="00722D60">
      <w:pPr>
        <w:pStyle w:val="-"/>
        <w:spacing w:line="360" w:lineRule="auto"/>
        <w:rPr>
          <w:rFonts w:cs="Narkisim"/>
          <w:rtl/>
        </w:rPr>
      </w:pPr>
      <w:r w:rsidRPr="001E0762">
        <w:rPr>
          <w:rFonts w:cs="Narkisim"/>
          <w:rtl/>
        </w:rPr>
        <w:lastRenderedPageBreak/>
        <w:t xml:space="preserve">לפי חכמים, בחצר יש לבנות בית שער וחצר כדי שלא ייכנסו אנשים זרים, גנבים וכד', ובעיר יש לבנות חומה דלתיים ובריח כדי שלא ייכנסו אויבים וכד'. על פניו, קשה לקבל שהטעם </w:t>
      </w:r>
      <w:proofErr w:type="spellStart"/>
      <w:r w:rsidRPr="001E0762">
        <w:rPr>
          <w:rFonts w:cs="Narkisim"/>
          <w:rtl/>
        </w:rPr>
        <w:t>ש"כופין</w:t>
      </w:r>
      <w:proofErr w:type="spellEnd"/>
      <w:r w:rsidRPr="001E0762">
        <w:rPr>
          <w:rFonts w:cs="Narkisim"/>
          <w:rtl/>
        </w:rPr>
        <w:t xml:space="preserve"> אותו לבנות בית שער ודלת לחצר" הוא בשל היזק ראייה, ואילו "</w:t>
      </w:r>
      <w:proofErr w:type="spellStart"/>
      <w:r w:rsidRPr="001E0762">
        <w:rPr>
          <w:rFonts w:cs="Narkisim"/>
          <w:rtl/>
        </w:rPr>
        <w:t>כופין</w:t>
      </w:r>
      <w:proofErr w:type="spellEnd"/>
      <w:r w:rsidRPr="001E0762">
        <w:rPr>
          <w:rFonts w:cs="Narkisim"/>
          <w:rtl/>
        </w:rPr>
        <w:t xml:space="preserve"> אותו לבנות לעיר חומה </w:t>
      </w:r>
      <w:proofErr w:type="spellStart"/>
      <w:r w:rsidRPr="001E0762">
        <w:rPr>
          <w:rFonts w:cs="Narkisim"/>
          <w:rtl/>
        </w:rPr>
        <w:t>ודלתים</w:t>
      </w:r>
      <w:proofErr w:type="spellEnd"/>
      <w:r w:rsidRPr="001E0762">
        <w:rPr>
          <w:rFonts w:cs="Narkisim"/>
          <w:rtl/>
        </w:rPr>
        <w:t xml:space="preserve"> ובריח" הוא בשל חשש מגייסות. אלמלי הגמרא בסוגיית היזק ראייה, היה ניתן להסביר שלפי חכמים יש לבנות בית שער ודלת בכל חצר, גם כזאת שאיננה סמוכה לרשות הרבים, בשל אותם מקרים שלפעמים בני רשות הרבים נדחקים, ומטרת הדלת והשער היא שלא "עיילו ואתו" – שלא ייכנסו לחצר. לפי רבן שמעון בן גמליאל כך יהיה ניתן לעשות רק בחצר שסמוכה לרשות הרבים ומסיבה זו. </w:t>
      </w:r>
      <w:bookmarkStart w:id="0" w:name="_Hlk18077614"/>
    </w:p>
    <w:p w14:paraId="778CD94B" w14:textId="77777777" w:rsidR="001E0762" w:rsidRPr="001E0762" w:rsidRDefault="001E0762" w:rsidP="00722D60">
      <w:pPr>
        <w:pStyle w:val="-"/>
        <w:spacing w:line="360" w:lineRule="auto"/>
        <w:rPr>
          <w:rFonts w:cs="Narkisim"/>
          <w:rtl/>
        </w:rPr>
      </w:pPr>
      <w:r w:rsidRPr="001E0762">
        <w:rPr>
          <w:rFonts w:cs="Narkisim"/>
          <w:rtl/>
        </w:rPr>
        <w:t>אף מהמשך הגמרא נראה כך. בגמרא יש דיון על בסיס מה גובים את התשלום לחומה: "לפי נפשות או לפי ממון", או "לפי קירוב בתים או לפי ממון". האם מדובר בגייסות שנכנסים לצורך ממון ("לפי ממון"), או שכניסת הגייסות הללו לעיר היא עניין של פיקוח נפש ("לפי נפשות").</w:t>
      </w:r>
      <w:bookmarkEnd w:id="0"/>
      <w:r w:rsidRPr="001E0762">
        <w:rPr>
          <w:rFonts w:cs="Narkisim"/>
          <w:rtl/>
        </w:rPr>
        <w:t xml:space="preserve"> כמו כן הגמרא (שם) הניחה שאם בני חצר כופים זה על זה להשתתף בבניית השער והדלת, הרי שמדובר על פעולה חיובית. על כך שאלה: האומנם "בית שער </w:t>
      </w:r>
      <w:proofErr w:type="spellStart"/>
      <w:r w:rsidRPr="001E0762">
        <w:rPr>
          <w:rFonts w:cs="Narkisim"/>
          <w:rtl/>
        </w:rPr>
        <w:t>מעליותא</w:t>
      </w:r>
      <w:proofErr w:type="spellEnd"/>
      <w:r w:rsidRPr="001E0762">
        <w:rPr>
          <w:rFonts w:cs="Narkisim"/>
          <w:rtl/>
        </w:rPr>
        <w:t xml:space="preserve"> היא"?! הרי אם יש בית שער לחצר, העניים יתקשו להיכנס ולבקש צדקה, וכפי שסופר שם על אותו חסיד שבנה בית שער והדבר גרם לכך שעניים לא יכלו להיכנס, וכתוצאה מכך אליהו הנביא פסק להתגלות אליו. בגמרא שם הוצעו אפשרויות שונות איך בכל זאת יוכלו העניים להיכנס, אך מכאן יש ללמוד שהקמת בית השער נועדה למנוע מאנשים זרים שאינם בני החצר להיכנס אליה. </w:t>
      </w:r>
    </w:p>
    <w:p w14:paraId="7179093B" w14:textId="77777777" w:rsidR="001E0762" w:rsidRPr="001E0762" w:rsidRDefault="001E0762" w:rsidP="00722D60">
      <w:pPr>
        <w:pStyle w:val="-"/>
        <w:spacing w:line="360" w:lineRule="auto"/>
        <w:rPr>
          <w:rFonts w:cs="Narkisim"/>
          <w:rtl/>
        </w:rPr>
      </w:pPr>
      <w:r w:rsidRPr="001E0762">
        <w:rPr>
          <w:rFonts w:cs="Narkisim"/>
          <w:rtl/>
        </w:rPr>
        <w:t>כך הבינו הרמב"ם (הל' שכנים ה, א-ב) ובעקבותיו גם השולחן ערוך (</w:t>
      </w:r>
      <w:proofErr w:type="spellStart"/>
      <w:r w:rsidRPr="001E0762">
        <w:rPr>
          <w:rFonts w:cs="Narkisim"/>
          <w:rtl/>
        </w:rPr>
        <w:t>חו"מ</w:t>
      </w:r>
      <w:proofErr w:type="spellEnd"/>
      <w:r w:rsidRPr="001E0762">
        <w:rPr>
          <w:rFonts w:cs="Narkisim"/>
          <w:rtl/>
        </w:rPr>
        <w:t xml:space="preserve"> סי' </w:t>
      </w:r>
      <w:proofErr w:type="spellStart"/>
      <w:r w:rsidRPr="001E0762">
        <w:rPr>
          <w:rFonts w:cs="Narkisim"/>
          <w:rtl/>
        </w:rPr>
        <w:t>קסא</w:t>
      </w:r>
      <w:proofErr w:type="spellEnd"/>
      <w:r w:rsidRPr="001E0762">
        <w:rPr>
          <w:rFonts w:cs="Narkisim"/>
          <w:rtl/>
        </w:rPr>
        <w:t xml:space="preserve">, א-ב) את הסיבה שבגללה בני החצר יכולים </w:t>
      </w:r>
      <w:proofErr w:type="spellStart"/>
      <w:r w:rsidRPr="001E0762">
        <w:rPr>
          <w:rFonts w:cs="Narkisim"/>
          <w:rtl/>
        </w:rPr>
        <w:t>לכוף</w:t>
      </w:r>
      <w:proofErr w:type="spellEnd"/>
      <w:r w:rsidRPr="001E0762">
        <w:rPr>
          <w:rFonts w:cs="Narkisim"/>
          <w:rtl/>
        </w:rPr>
        <w:t xml:space="preserve"> זה את זה לבנות בית שער ודלת: </w:t>
      </w:r>
    </w:p>
    <w:p w14:paraId="4B64075B"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א. חצר </w:t>
      </w:r>
      <w:proofErr w:type="spellStart"/>
      <w:r w:rsidRPr="001E0762">
        <w:rPr>
          <w:rFonts w:cs="Narkisim"/>
          <w:rtl/>
        </w:rPr>
        <w:t>השותפין</w:t>
      </w:r>
      <w:proofErr w:type="spellEnd"/>
      <w:r w:rsidRPr="001E0762">
        <w:rPr>
          <w:rFonts w:cs="Narkisim"/>
          <w:rtl/>
        </w:rPr>
        <w:t xml:space="preserve"> כל אחד מהן כופה את </w:t>
      </w:r>
      <w:proofErr w:type="spellStart"/>
      <w:r w:rsidRPr="001E0762">
        <w:rPr>
          <w:rFonts w:cs="Narkisim"/>
          <w:rtl/>
        </w:rPr>
        <w:t>חבירו</w:t>
      </w:r>
      <w:proofErr w:type="spellEnd"/>
      <w:r w:rsidRPr="001E0762">
        <w:rPr>
          <w:rFonts w:cs="Narkisim"/>
          <w:rtl/>
        </w:rPr>
        <w:t xml:space="preserve"> לעשות בה בית שער ודלת, וכן כל הדברים שהחצר צריכה להם צורך גדול, או דברים שנהגו בני המדינה לעשותם, אבל שאר הדברים כגון ציור וכיור וכיוצא בו אינו </w:t>
      </w:r>
      <w:proofErr w:type="spellStart"/>
      <w:r w:rsidRPr="001E0762">
        <w:rPr>
          <w:rFonts w:cs="Narkisim"/>
          <w:rtl/>
        </w:rPr>
        <w:t>כופהו</w:t>
      </w:r>
      <w:proofErr w:type="spellEnd"/>
      <w:r w:rsidRPr="001E0762">
        <w:rPr>
          <w:rFonts w:cs="Narkisim"/>
          <w:rtl/>
        </w:rPr>
        <w:t xml:space="preserve">... </w:t>
      </w:r>
    </w:p>
    <w:p w14:paraId="577B0FB0"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ב. מי שיש לו בית בחצר אחרת, בני החצר </w:t>
      </w:r>
      <w:proofErr w:type="spellStart"/>
      <w:r w:rsidRPr="001E0762">
        <w:rPr>
          <w:rFonts w:cs="Narkisim"/>
          <w:rtl/>
        </w:rPr>
        <w:t>משעבדין</w:t>
      </w:r>
      <w:proofErr w:type="spellEnd"/>
      <w:r w:rsidRPr="001E0762">
        <w:rPr>
          <w:rFonts w:cs="Narkisim"/>
          <w:rtl/>
        </w:rPr>
        <w:t xml:space="preserve"> אותו לעשות עמהם דלת ונגר ומנעול, אבל בשאר הדברים אין </w:t>
      </w:r>
      <w:proofErr w:type="spellStart"/>
      <w:r w:rsidRPr="001E0762">
        <w:rPr>
          <w:rFonts w:cs="Narkisim"/>
          <w:rtl/>
        </w:rPr>
        <w:t>משעבדין</w:t>
      </w:r>
      <w:proofErr w:type="spellEnd"/>
      <w:r w:rsidRPr="001E0762">
        <w:rPr>
          <w:rFonts w:cs="Narkisim"/>
          <w:rtl/>
        </w:rPr>
        <w:t xml:space="preserve"> אותו. ואם היה שרוי עמהם באותה חצר </w:t>
      </w:r>
      <w:proofErr w:type="spellStart"/>
      <w:r w:rsidRPr="001E0762">
        <w:rPr>
          <w:rFonts w:cs="Narkisim"/>
          <w:rtl/>
        </w:rPr>
        <w:t>משעבדין</w:t>
      </w:r>
      <w:proofErr w:type="spellEnd"/>
      <w:r w:rsidRPr="001E0762">
        <w:rPr>
          <w:rFonts w:cs="Narkisim"/>
          <w:rtl/>
        </w:rPr>
        <w:t xml:space="preserve"> אותו על הכל.</w:t>
      </w:r>
    </w:p>
    <w:p w14:paraId="2715C6C7" w14:textId="77777777" w:rsidR="001E0762" w:rsidRPr="001E0762" w:rsidRDefault="001E0762" w:rsidP="00722D60">
      <w:pPr>
        <w:pStyle w:val="-5"/>
        <w:spacing w:line="360" w:lineRule="auto"/>
        <w:rPr>
          <w:rFonts w:cs="Narkisim"/>
          <w:rtl/>
        </w:rPr>
      </w:pPr>
      <w:r w:rsidRPr="001E0762">
        <w:rPr>
          <w:rFonts w:cs="Narkisim"/>
          <w:rtl/>
        </w:rPr>
        <w:t>הרמב"ם לא הזכיר דבר בעניין היזק ראייה; בזה הוא עסק לעיל (הל' שכנים ב, יד-</w:t>
      </w:r>
      <w:proofErr w:type="spellStart"/>
      <w:r w:rsidRPr="001E0762">
        <w:rPr>
          <w:rFonts w:cs="Narkisim"/>
          <w:rtl/>
        </w:rPr>
        <w:t>טז</w:t>
      </w:r>
      <w:proofErr w:type="spellEnd"/>
      <w:r w:rsidRPr="001E0762">
        <w:rPr>
          <w:rFonts w:cs="Narkisim"/>
          <w:rtl/>
        </w:rPr>
        <w:t xml:space="preserve">; ג, א). היכולת של שותפים </w:t>
      </w:r>
      <w:proofErr w:type="spellStart"/>
      <w:r w:rsidRPr="001E0762">
        <w:rPr>
          <w:rFonts w:cs="Narkisim"/>
          <w:rtl/>
        </w:rPr>
        <w:t>לכוף</w:t>
      </w:r>
      <w:proofErr w:type="spellEnd"/>
      <w:r w:rsidRPr="001E0762">
        <w:rPr>
          <w:rFonts w:cs="Narkisim"/>
          <w:rtl/>
        </w:rPr>
        <w:t xml:space="preserve"> זה את זה לעשות בית שער ודלת, וגם נגר ומנעול (כך העיר </w:t>
      </w:r>
      <w:proofErr w:type="spellStart"/>
      <w:r w:rsidRPr="001E0762">
        <w:rPr>
          <w:rFonts w:cs="Narkisim"/>
          <w:rtl/>
        </w:rPr>
        <w:t>הסמ"ע</w:t>
      </w:r>
      <w:proofErr w:type="spellEnd"/>
      <w:r w:rsidRPr="001E0762">
        <w:rPr>
          <w:rFonts w:cs="Narkisim"/>
          <w:rtl/>
        </w:rPr>
        <w:t xml:space="preserve"> שם </w:t>
      </w:r>
      <w:proofErr w:type="spellStart"/>
      <w:r w:rsidRPr="001E0762">
        <w:rPr>
          <w:rFonts w:cs="Narkisim"/>
          <w:rtl/>
        </w:rPr>
        <w:t>ס"ק</w:t>
      </w:r>
      <w:proofErr w:type="spellEnd"/>
      <w:r w:rsidRPr="001E0762">
        <w:rPr>
          <w:rFonts w:cs="Narkisim"/>
          <w:rtl/>
        </w:rPr>
        <w:t xml:space="preserve"> א), נובעת מכך שהם מוגדרים כצורך גדול, עניין חיוני. אמנם הרמב"ם גם לא כתב במפורש שהצורך בהקמת בית שער, דלת, נגר ומנעול, נובע מטעמי בטיחות. </w:t>
      </w:r>
    </w:p>
    <w:p w14:paraId="09779318" w14:textId="77777777" w:rsidR="001E0762" w:rsidRPr="001E0762" w:rsidRDefault="001E0762" w:rsidP="00722D60">
      <w:pPr>
        <w:pStyle w:val="-"/>
        <w:spacing w:line="360" w:lineRule="auto"/>
        <w:rPr>
          <w:rFonts w:cs="Narkisim"/>
          <w:rtl/>
        </w:rPr>
      </w:pPr>
      <w:r w:rsidRPr="001E0762">
        <w:rPr>
          <w:rFonts w:cs="Narkisim"/>
          <w:rtl/>
        </w:rPr>
        <w:lastRenderedPageBreak/>
        <w:t xml:space="preserve">הנתיבות (נתיבות המשפט חידושים </w:t>
      </w:r>
      <w:proofErr w:type="spellStart"/>
      <w:r w:rsidRPr="001E0762">
        <w:rPr>
          <w:rFonts w:cs="Narkisim"/>
          <w:rtl/>
        </w:rPr>
        <w:t>חו"מ</w:t>
      </w:r>
      <w:proofErr w:type="spellEnd"/>
      <w:r w:rsidRPr="001E0762">
        <w:rPr>
          <w:rFonts w:cs="Narkisim"/>
          <w:rtl/>
        </w:rPr>
        <w:t xml:space="preserve"> סי' </w:t>
      </w:r>
      <w:proofErr w:type="spellStart"/>
      <w:r w:rsidRPr="001E0762">
        <w:rPr>
          <w:rFonts w:cs="Narkisim"/>
          <w:rtl/>
        </w:rPr>
        <w:t>קסא</w:t>
      </w:r>
      <w:proofErr w:type="spellEnd"/>
      <w:r w:rsidRPr="001E0762">
        <w:rPr>
          <w:rFonts w:cs="Narkisim"/>
          <w:rtl/>
        </w:rPr>
        <w:t xml:space="preserve"> </w:t>
      </w:r>
      <w:proofErr w:type="spellStart"/>
      <w:r w:rsidRPr="001E0762">
        <w:rPr>
          <w:rFonts w:cs="Narkisim"/>
          <w:rtl/>
        </w:rPr>
        <w:t>ס"ק</w:t>
      </w:r>
      <w:proofErr w:type="spellEnd"/>
      <w:r w:rsidRPr="001E0762">
        <w:rPr>
          <w:rFonts w:cs="Narkisim"/>
          <w:rtl/>
        </w:rPr>
        <w:t xml:space="preserve"> ב), לעומת זאת, כתב על דברי השולחן ערוך בסעיף ב "אבל בשאר הדברים אין </w:t>
      </w:r>
      <w:proofErr w:type="spellStart"/>
      <w:r w:rsidRPr="001E0762">
        <w:rPr>
          <w:rFonts w:cs="Narkisim"/>
          <w:rtl/>
        </w:rPr>
        <w:t>משעבדין</w:t>
      </w:r>
      <w:proofErr w:type="spellEnd"/>
      <w:r w:rsidRPr="001E0762">
        <w:rPr>
          <w:rFonts w:cs="Narkisim"/>
          <w:rtl/>
        </w:rPr>
        <w:t xml:space="preserve"> אותו":</w:t>
      </w:r>
    </w:p>
    <w:p w14:paraId="4B52A82E"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פירוש, בית שער. בית יוסף [סעיף ג']. והטעם נראה, </w:t>
      </w:r>
      <w:proofErr w:type="spellStart"/>
      <w:r w:rsidRPr="001E0762">
        <w:rPr>
          <w:rFonts w:cs="Narkisim"/>
          <w:rtl/>
        </w:rPr>
        <w:t>דבית</w:t>
      </w:r>
      <w:proofErr w:type="spellEnd"/>
      <w:r w:rsidRPr="001E0762">
        <w:rPr>
          <w:rFonts w:cs="Narkisim"/>
          <w:rtl/>
        </w:rPr>
        <w:t xml:space="preserve"> שער הוא מטעם היזק ראיה </w:t>
      </w:r>
      <w:proofErr w:type="spellStart"/>
      <w:r w:rsidRPr="001E0762">
        <w:rPr>
          <w:rFonts w:cs="Narkisim"/>
          <w:rtl/>
        </w:rPr>
        <w:t>כדמוכח</w:t>
      </w:r>
      <w:proofErr w:type="spellEnd"/>
      <w:r w:rsidRPr="001E0762">
        <w:rPr>
          <w:rFonts w:cs="Narkisim"/>
          <w:rtl/>
        </w:rPr>
        <w:t xml:space="preserve"> (ב"ב ב' ע"ב), וכשאינו דר ומשתמש שם </w:t>
      </w:r>
      <w:proofErr w:type="spellStart"/>
      <w:r w:rsidRPr="001E0762">
        <w:rPr>
          <w:rFonts w:cs="Narkisim"/>
          <w:rtl/>
        </w:rPr>
        <w:t>ליכא</w:t>
      </w:r>
      <w:proofErr w:type="spellEnd"/>
      <w:r w:rsidRPr="001E0762">
        <w:rPr>
          <w:rFonts w:cs="Narkisim"/>
          <w:rtl/>
        </w:rPr>
        <w:t xml:space="preserve"> היזק ראיה. אבל נגר ומנעול שהוא שמירת גוף הבתים </w:t>
      </w:r>
      <w:proofErr w:type="spellStart"/>
      <w:r w:rsidRPr="001E0762">
        <w:rPr>
          <w:rFonts w:cs="Narkisim"/>
          <w:rtl/>
        </w:rPr>
        <w:t>שיקחו</w:t>
      </w:r>
      <w:proofErr w:type="spellEnd"/>
      <w:r w:rsidRPr="001E0762">
        <w:rPr>
          <w:rFonts w:cs="Narkisim"/>
          <w:rtl/>
        </w:rPr>
        <w:t xml:space="preserve"> הגנבים חלונות ויסתרו הבית, חייב לתת לזה אף שאינו דר שם.</w:t>
      </w:r>
    </w:p>
    <w:p w14:paraId="3D0AC9D9" w14:textId="77777777" w:rsidR="001E0762" w:rsidRPr="001E0762" w:rsidRDefault="001E0762" w:rsidP="00722D60">
      <w:pPr>
        <w:pStyle w:val="-5"/>
        <w:spacing w:line="360" w:lineRule="auto"/>
        <w:rPr>
          <w:rFonts w:cs="Narkisim"/>
          <w:rtl/>
        </w:rPr>
      </w:pPr>
      <w:r w:rsidRPr="001E0762">
        <w:rPr>
          <w:rFonts w:cs="Narkisim"/>
          <w:rtl/>
        </w:rPr>
        <w:t xml:space="preserve">"שאר הדברים" – הכוונה לבית שער. לפי דבריו יצא ש"בית שער" הנזכר בסעיף א – גם הוא נועד למנוע היזק ראייה. אך כאמור, גם הרמב"ם וגם השולחן ערוך עסקו במקום אחר בענייני היזק ראייה, וקשה להניח שבמסגרת הלכות אלו הם חזרו לעסוק בענייני היזק ראייה. כמו כן, קשה לקבל ש"שאר הדברים" הכוונה לבית שער. הרמב"ם ובעקבותיו השולחן ערוך כתבו בהלכה הראשונה באופן ברור "בית שער ודלת", וקשה להניח שכאן "שאר הדברים" הם בית שער, מה גם ש"שאר הדברים" זה לשון רבים. החזון איש (חושן משפט סי' ז, ד) הציע שאולי הכוונה למחיצה, שאין כופים אותו לבנות כי הוא אינו מזיק, בנוסף לבית שער שאין מחייבים אותו. אך כל אלו קשורים להיזק ראייה, ואין מקומם בהלכות אלו. </w:t>
      </w:r>
    </w:p>
    <w:p w14:paraId="61EE5B34" w14:textId="77777777" w:rsidR="001E0762" w:rsidRPr="001E0762" w:rsidRDefault="001E0762" w:rsidP="00722D60">
      <w:pPr>
        <w:pStyle w:val="-"/>
        <w:spacing w:line="360" w:lineRule="auto"/>
        <w:rPr>
          <w:rFonts w:cs="Narkisim"/>
          <w:rtl/>
        </w:rPr>
      </w:pPr>
      <w:r w:rsidRPr="001E0762">
        <w:rPr>
          <w:rFonts w:cs="Narkisim"/>
          <w:rtl/>
        </w:rPr>
        <w:t xml:space="preserve">נראה להציע שכשם שכוונתם של הרמב"ם </w:t>
      </w:r>
      <w:proofErr w:type="spellStart"/>
      <w:r w:rsidRPr="001E0762">
        <w:rPr>
          <w:rFonts w:cs="Narkisim"/>
          <w:rtl/>
        </w:rPr>
        <w:t>והשו"ע</w:t>
      </w:r>
      <w:proofErr w:type="spellEnd"/>
      <w:r w:rsidRPr="001E0762">
        <w:rPr>
          <w:rFonts w:cs="Narkisim"/>
          <w:rtl/>
        </w:rPr>
        <w:t xml:space="preserve"> בהלכה א: "בית שער ודלת" היא גם לנגר ומנעול (וכדברי </w:t>
      </w:r>
      <w:proofErr w:type="spellStart"/>
      <w:r w:rsidRPr="001E0762">
        <w:rPr>
          <w:rFonts w:cs="Narkisim"/>
          <w:rtl/>
        </w:rPr>
        <w:t>הסמ"ע</w:t>
      </w:r>
      <w:proofErr w:type="spellEnd"/>
      <w:r w:rsidRPr="001E0762">
        <w:rPr>
          <w:rFonts w:cs="Narkisim"/>
          <w:rtl/>
        </w:rPr>
        <w:t xml:space="preserve"> </w:t>
      </w:r>
      <w:proofErr w:type="spellStart"/>
      <w:r w:rsidRPr="001E0762">
        <w:rPr>
          <w:rFonts w:cs="Narkisim"/>
          <w:rtl/>
        </w:rPr>
        <w:t>ס"ק</w:t>
      </w:r>
      <w:proofErr w:type="spellEnd"/>
      <w:r w:rsidRPr="001E0762">
        <w:rPr>
          <w:rFonts w:cs="Narkisim"/>
          <w:rtl/>
        </w:rPr>
        <w:t xml:space="preserve"> א), כך גם בדבריהם בהלכה ב: "דלת ונגר ומנעול" – כוונתם גם לבית שער. כל מה שקשור לביטחון, לשמירה מפני גנבים וכד', בן החצר שאינו גר שם חייב להשתתף בו. כך הסביר הרב יוסף קולון (שו"ת </w:t>
      </w:r>
      <w:proofErr w:type="spellStart"/>
      <w:r w:rsidRPr="001E0762">
        <w:rPr>
          <w:rFonts w:cs="Narkisim"/>
          <w:rtl/>
        </w:rPr>
        <w:t>מהרי"ק</w:t>
      </w:r>
      <w:proofErr w:type="spellEnd"/>
      <w:r w:rsidRPr="001E0762">
        <w:rPr>
          <w:rFonts w:cs="Narkisim"/>
          <w:rtl/>
        </w:rPr>
        <w:t xml:space="preserve"> סימן ד) ברייתא זו בהקשר לשאלה בעניין זה: </w:t>
      </w:r>
    </w:p>
    <w:p w14:paraId="102DBDC6"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ותניא </w:t>
      </w:r>
      <w:proofErr w:type="spellStart"/>
      <w:r w:rsidRPr="001E0762">
        <w:rPr>
          <w:rFonts w:cs="Narkisim"/>
          <w:rtl/>
        </w:rPr>
        <w:t>בברייתא</w:t>
      </w:r>
      <w:proofErr w:type="spellEnd"/>
      <w:r w:rsidRPr="001E0762">
        <w:rPr>
          <w:rFonts w:cs="Narkisim"/>
          <w:rtl/>
        </w:rPr>
        <w:t xml:space="preserve"> "מי שיש לו בית בחצר אחרת בני חצר </w:t>
      </w:r>
      <w:proofErr w:type="spellStart"/>
      <w:r w:rsidRPr="001E0762">
        <w:rPr>
          <w:rFonts w:cs="Narkisim"/>
          <w:rtl/>
        </w:rPr>
        <w:t>משעבדין</w:t>
      </w:r>
      <w:proofErr w:type="spellEnd"/>
      <w:r w:rsidRPr="001E0762">
        <w:rPr>
          <w:rFonts w:cs="Narkisim"/>
          <w:rtl/>
        </w:rPr>
        <w:t xml:space="preserve"> אותו לעשות דלת נגר ומנעול". והרי </w:t>
      </w:r>
      <w:proofErr w:type="spellStart"/>
      <w:r w:rsidRPr="001E0762">
        <w:rPr>
          <w:rFonts w:cs="Narkisim"/>
          <w:rtl/>
        </w:rPr>
        <w:t>דבכל</w:t>
      </w:r>
      <w:proofErr w:type="spellEnd"/>
      <w:r w:rsidRPr="001E0762">
        <w:rPr>
          <w:rFonts w:cs="Narkisim"/>
          <w:rtl/>
        </w:rPr>
        <w:t xml:space="preserve"> חשש סכנת גנבים או ליסטים </w:t>
      </w:r>
      <w:proofErr w:type="spellStart"/>
      <w:r w:rsidRPr="001E0762">
        <w:rPr>
          <w:rFonts w:cs="Narkisim"/>
          <w:rtl/>
        </w:rPr>
        <w:t>כופין</w:t>
      </w:r>
      <w:proofErr w:type="spellEnd"/>
      <w:r w:rsidRPr="001E0762">
        <w:rPr>
          <w:rFonts w:cs="Narkisim"/>
          <w:rtl/>
        </w:rPr>
        <w:t xml:space="preserve"> כל השייכים אל החשש ההוא לסייע בהצלת חשש, </w:t>
      </w:r>
      <w:r w:rsidRPr="001E0762">
        <w:rPr>
          <w:rFonts w:cs="Narkisim"/>
          <w:b/>
          <w:bCs/>
          <w:rtl/>
        </w:rPr>
        <w:t xml:space="preserve">כגון </w:t>
      </w:r>
      <w:r w:rsidRPr="001E0762">
        <w:rPr>
          <w:rFonts w:cs="Narkisim"/>
          <w:rtl/>
        </w:rPr>
        <w:t xml:space="preserve">הדלת והנגר והמנעול לחצר, וכן חומה </w:t>
      </w:r>
      <w:proofErr w:type="spellStart"/>
      <w:r w:rsidRPr="001E0762">
        <w:rPr>
          <w:rFonts w:cs="Narkisim"/>
          <w:rtl/>
        </w:rPr>
        <w:t>דלתים</w:t>
      </w:r>
      <w:proofErr w:type="spellEnd"/>
      <w:r w:rsidRPr="001E0762">
        <w:rPr>
          <w:rFonts w:cs="Narkisim"/>
          <w:rtl/>
        </w:rPr>
        <w:t xml:space="preserve"> ובריח לעיר. כל שכן וכל שכן </w:t>
      </w:r>
      <w:proofErr w:type="spellStart"/>
      <w:r w:rsidRPr="001E0762">
        <w:rPr>
          <w:rFonts w:cs="Narkisim"/>
          <w:rtl/>
        </w:rPr>
        <w:t>בחששא</w:t>
      </w:r>
      <w:proofErr w:type="spellEnd"/>
      <w:r w:rsidRPr="001E0762">
        <w:rPr>
          <w:rFonts w:cs="Narkisim"/>
          <w:rtl/>
        </w:rPr>
        <w:t xml:space="preserve"> גדולה ועצומה כזו שהיא חס ושלום חשש הגוף והנפש, </w:t>
      </w:r>
      <w:proofErr w:type="spellStart"/>
      <w:r w:rsidRPr="001E0762">
        <w:rPr>
          <w:rFonts w:cs="Narkisim"/>
          <w:rtl/>
        </w:rPr>
        <w:t>וכדאמרינן</w:t>
      </w:r>
      <w:proofErr w:type="spellEnd"/>
      <w:r w:rsidRPr="001E0762">
        <w:rPr>
          <w:rFonts w:cs="Narkisim"/>
          <w:rtl/>
        </w:rPr>
        <w:t xml:space="preserve"> </w:t>
      </w:r>
      <w:proofErr w:type="spellStart"/>
      <w:r w:rsidRPr="001E0762">
        <w:rPr>
          <w:rFonts w:cs="Narkisim"/>
          <w:rtl/>
        </w:rPr>
        <w:t>אילמלא</w:t>
      </w:r>
      <w:proofErr w:type="spellEnd"/>
      <w:r w:rsidRPr="001E0762">
        <w:rPr>
          <w:rFonts w:cs="Narkisim"/>
          <w:rtl/>
        </w:rPr>
        <w:t xml:space="preserve"> נגדו </w:t>
      </w:r>
      <w:proofErr w:type="spellStart"/>
      <w:r w:rsidRPr="001E0762">
        <w:rPr>
          <w:rFonts w:cs="Narkisim"/>
          <w:rtl/>
        </w:rPr>
        <w:t>כו</w:t>
      </w:r>
      <w:proofErr w:type="spellEnd"/>
      <w:r w:rsidRPr="001E0762">
        <w:rPr>
          <w:rFonts w:cs="Narkisim"/>
          <w:rtl/>
        </w:rPr>
        <w:t xml:space="preserve">' שיש לחוש לכל השייכות </w:t>
      </w:r>
      <w:proofErr w:type="spellStart"/>
      <w:r w:rsidRPr="001E0762">
        <w:rPr>
          <w:rFonts w:cs="Narkisim"/>
          <w:rtl/>
        </w:rPr>
        <w:t>בחששא</w:t>
      </w:r>
      <w:proofErr w:type="spellEnd"/>
      <w:r w:rsidRPr="001E0762">
        <w:rPr>
          <w:rFonts w:cs="Narkisim"/>
          <w:rtl/>
        </w:rPr>
        <w:t xml:space="preserve"> ההיא שיסייעו בדבר ואפילו </w:t>
      </w:r>
      <w:proofErr w:type="spellStart"/>
      <w:r w:rsidRPr="001E0762">
        <w:rPr>
          <w:rFonts w:cs="Narkisim"/>
          <w:rtl/>
        </w:rPr>
        <w:t>מגלימא</w:t>
      </w:r>
      <w:proofErr w:type="spellEnd"/>
      <w:r w:rsidRPr="001E0762">
        <w:rPr>
          <w:rFonts w:cs="Narkisim"/>
          <w:rtl/>
        </w:rPr>
        <w:t xml:space="preserve"> </w:t>
      </w:r>
      <w:proofErr w:type="spellStart"/>
      <w:r w:rsidRPr="001E0762">
        <w:rPr>
          <w:rFonts w:cs="Narkisim"/>
          <w:rtl/>
        </w:rPr>
        <w:t>דעל</w:t>
      </w:r>
      <w:proofErr w:type="spellEnd"/>
      <w:r w:rsidRPr="001E0762">
        <w:rPr>
          <w:rFonts w:cs="Narkisim"/>
          <w:rtl/>
        </w:rPr>
        <w:t xml:space="preserve"> </w:t>
      </w:r>
      <w:proofErr w:type="spellStart"/>
      <w:r w:rsidRPr="001E0762">
        <w:rPr>
          <w:rFonts w:cs="Narkisim"/>
          <w:rtl/>
        </w:rPr>
        <w:t>כתפייהו</w:t>
      </w:r>
      <w:proofErr w:type="spellEnd"/>
      <w:r w:rsidRPr="001E0762">
        <w:rPr>
          <w:rFonts w:cs="Narkisim"/>
          <w:rtl/>
        </w:rPr>
        <w:t xml:space="preserve"> ואפילו היה להם למכור שער ראשם.</w:t>
      </w:r>
    </w:p>
    <w:p w14:paraId="45D60D47" w14:textId="77777777" w:rsidR="001E0762" w:rsidRPr="001E0762" w:rsidRDefault="001E0762" w:rsidP="00722D60">
      <w:pPr>
        <w:pStyle w:val="-5"/>
        <w:spacing w:line="360" w:lineRule="auto"/>
        <w:rPr>
          <w:rFonts w:cs="Narkisim"/>
          <w:rtl/>
        </w:rPr>
      </w:pPr>
      <w:r w:rsidRPr="001E0762">
        <w:rPr>
          <w:rFonts w:cs="Narkisim"/>
          <w:rtl/>
        </w:rPr>
        <w:t>הדלת, הנגר והמנעול הן דוגמאות. אם במהלך הדורות או כיום, נהוג להגן באמצעים נוספים או אחרים (מצלמות, אינטרקום, מחסום לחניה</w:t>
      </w:r>
      <w:r w:rsidRPr="001E0762">
        <w:rPr>
          <w:rStyle w:val="a9"/>
          <w:rFonts w:cs="Narkisim"/>
          <w:rtl/>
        </w:rPr>
        <w:footnoteReference w:id="17"/>
      </w:r>
      <w:r w:rsidRPr="001E0762">
        <w:rPr>
          <w:rFonts w:cs="Narkisim"/>
          <w:rtl/>
        </w:rPr>
        <w:t xml:space="preserve"> וכד'), בני חצר יכולים לכפות </w:t>
      </w:r>
      <w:r w:rsidRPr="001E0762">
        <w:rPr>
          <w:rFonts w:cs="Narkisim"/>
          <w:rtl/>
        </w:rPr>
        <w:lastRenderedPageBreak/>
        <w:t xml:space="preserve">זה את זה בכל הקשור להגנה מפני גנבים, אנשים זרים וכד'. "שאר הדברים" הכוונה לדברים שאינם מהותיים לשמירה על ביטחונם של בני החצר. </w:t>
      </w:r>
    </w:p>
    <w:p w14:paraId="3FC8270C" w14:textId="77777777" w:rsidR="001E0762" w:rsidRPr="001E0762" w:rsidRDefault="001E0762" w:rsidP="00722D60">
      <w:pPr>
        <w:pStyle w:val="-"/>
        <w:spacing w:line="360" w:lineRule="auto"/>
        <w:rPr>
          <w:rFonts w:cs="Narkisim"/>
          <w:rtl/>
        </w:rPr>
      </w:pPr>
      <w:r w:rsidRPr="001E0762">
        <w:rPr>
          <w:rFonts w:cs="Narkisim"/>
          <w:rtl/>
        </w:rPr>
        <w:t xml:space="preserve">ובכל זאת יש ליישב את דברי הגמרא (ב ע"ב) שלבני חצר יש סמכות </w:t>
      </w:r>
      <w:proofErr w:type="spellStart"/>
      <w:r w:rsidRPr="001E0762">
        <w:rPr>
          <w:rFonts w:cs="Narkisim"/>
          <w:rtl/>
        </w:rPr>
        <w:t>לכוף</w:t>
      </w:r>
      <w:proofErr w:type="spellEnd"/>
      <w:r w:rsidRPr="001E0762">
        <w:rPr>
          <w:rFonts w:cs="Narkisim"/>
          <w:rtl/>
        </w:rPr>
        <w:t xml:space="preserve"> זה את זה לבנות בית שער, ואולי אף דלת (ע"פ </w:t>
      </w:r>
      <w:proofErr w:type="spellStart"/>
      <w:r w:rsidRPr="001E0762">
        <w:rPr>
          <w:rFonts w:cs="Narkisim"/>
          <w:rtl/>
        </w:rPr>
        <w:t>תוס</w:t>
      </w:r>
      <w:proofErr w:type="spellEnd"/>
      <w:r w:rsidRPr="001E0762">
        <w:rPr>
          <w:rFonts w:cs="Narkisim"/>
          <w:rtl/>
        </w:rPr>
        <w:t xml:space="preserve">') כדי למנוע היזק ראייה מבני רשות הרבים. נראה לומר, שהחידוש הוא שגם מניעת היזק ראייה מבני רשות הרבים הוא חלק מחיובי השותפים בחצר. כשם שברור שבני החצר כופים זה את זה לעשות דלת, נגר, מנעול ובית שער על מנת למנוע כניסה של אנשים זרים ומטעמי ביטחון, כך הם יכולים </w:t>
      </w:r>
      <w:proofErr w:type="spellStart"/>
      <w:r w:rsidRPr="001E0762">
        <w:rPr>
          <w:rFonts w:cs="Narkisim"/>
          <w:rtl/>
        </w:rPr>
        <w:t>לכוף</w:t>
      </w:r>
      <w:proofErr w:type="spellEnd"/>
      <w:r w:rsidRPr="001E0762">
        <w:rPr>
          <w:rFonts w:cs="Narkisim"/>
          <w:rtl/>
        </w:rPr>
        <w:t xml:space="preserve"> זה את זה לעשות את הנדרש כדי שעיניהם של אנשים זרים - בני רשות הרבים - לא יצפו במה שקורה בחצר. זה חלק מתחושת הביטחון והנוחות של בני החצר.</w:t>
      </w:r>
      <w:r w:rsidRPr="001E0762">
        <w:rPr>
          <w:rStyle w:val="a9"/>
          <w:rFonts w:cs="Narkisim"/>
          <w:rtl/>
        </w:rPr>
        <w:footnoteReference w:id="18"/>
      </w:r>
      <w:r w:rsidRPr="001E0762">
        <w:rPr>
          <w:rFonts w:cs="Narkisim"/>
          <w:rtl/>
        </w:rPr>
        <w:t xml:space="preserve"> "</w:t>
      </w:r>
      <w:proofErr w:type="spellStart"/>
      <w:r w:rsidRPr="001E0762">
        <w:rPr>
          <w:rFonts w:cs="Narkisim"/>
          <w:rtl/>
        </w:rPr>
        <w:t>היזקא</w:t>
      </w:r>
      <w:proofErr w:type="spellEnd"/>
      <w:r w:rsidRPr="001E0762">
        <w:rPr>
          <w:rFonts w:cs="Narkisim"/>
          <w:rtl/>
        </w:rPr>
        <w:t xml:space="preserve"> דרבים שאני </w:t>
      </w:r>
      <w:proofErr w:type="spellStart"/>
      <w:r w:rsidRPr="001E0762">
        <w:rPr>
          <w:rFonts w:cs="Narkisim"/>
          <w:rtl/>
        </w:rPr>
        <w:t>ודיחיד</w:t>
      </w:r>
      <w:proofErr w:type="spellEnd"/>
      <w:r w:rsidRPr="001E0762">
        <w:rPr>
          <w:rFonts w:cs="Narkisim"/>
          <w:rtl/>
        </w:rPr>
        <w:t xml:space="preserve"> לא". יחסיו של אדם עם שכנו הצמוד אליו שונים מיחסיו עם בני רשות הרבים. כשאין מחיצה בין שכנים, שניהם רואים זה את זה, והם עצמם יכולים להחליט ולקבוע אם הראייה ההדדית מפריעה להם או לא. גם אם במשך שנים רבות הם חיו זה לצד זה ללא מחיצה, ואחד השכנים מעוניין בכל זאת לבנות מחיצה, הוא רשאי </w:t>
      </w:r>
      <w:proofErr w:type="spellStart"/>
      <w:r w:rsidRPr="001E0762">
        <w:rPr>
          <w:rFonts w:cs="Narkisim"/>
          <w:rtl/>
        </w:rPr>
        <w:t>לכוף</w:t>
      </w:r>
      <w:proofErr w:type="spellEnd"/>
      <w:r w:rsidRPr="001E0762">
        <w:rPr>
          <w:rFonts w:cs="Narkisim"/>
          <w:rtl/>
        </w:rPr>
        <w:t xml:space="preserve"> את האחר. לעומת זאת, בני רשות הרבים הם אנשים זרים, מתחלפים כל העת, וזה מאוד לא נוח ואף מערער את הביטחון של הנמצא בחצר, שהוא חשוף כל העת בפני כול.</w:t>
      </w:r>
      <w:r w:rsidRPr="001E0762">
        <w:rPr>
          <w:rStyle w:val="a9"/>
          <w:rFonts w:cs="Narkisim"/>
          <w:rtl/>
        </w:rPr>
        <w:footnoteReference w:id="19"/>
      </w:r>
      <w:r w:rsidRPr="001E0762">
        <w:rPr>
          <w:rFonts w:cs="Narkisim"/>
          <w:rtl/>
        </w:rPr>
        <w:t xml:space="preserve"> </w:t>
      </w:r>
    </w:p>
    <w:p w14:paraId="7C8ED16B" w14:textId="77777777" w:rsidR="001E0762" w:rsidRPr="001E0762" w:rsidRDefault="001E0762" w:rsidP="00722D60">
      <w:pPr>
        <w:pStyle w:val="3"/>
        <w:spacing w:before="0" w:after="0" w:line="360" w:lineRule="auto"/>
        <w:rPr>
          <w:rFonts w:ascii="Narkisim" w:hAnsi="Narkisim" w:cs="Narkisim"/>
          <w:sz w:val="28"/>
          <w:szCs w:val="28"/>
          <w:rtl/>
        </w:rPr>
      </w:pPr>
      <w:r w:rsidRPr="001E0762">
        <w:rPr>
          <w:rFonts w:ascii="Narkisim" w:hAnsi="Narkisim" w:cs="Narkisim"/>
          <w:rtl/>
        </w:rPr>
        <w:t xml:space="preserve">4. "אין </w:t>
      </w:r>
      <w:proofErr w:type="spellStart"/>
      <w:r w:rsidRPr="001E0762">
        <w:rPr>
          <w:rFonts w:ascii="Narkisim" w:hAnsi="Narkisim" w:cs="Narkisim"/>
          <w:rtl/>
        </w:rPr>
        <w:t>חולקין</w:t>
      </w:r>
      <w:proofErr w:type="spellEnd"/>
      <w:r w:rsidRPr="001E0762">
        <w:rPr>
          <w:rFonts w:ascii="Narkisim" w:hAnsi="Narkisim" w:cs="Narkisim"/>
          <w:rtl/>
        </w:rPr>
        <w:t xml:space="preserve"> את החצר עד שיהא בה ד' אמות לזה וד' אמות לזה"</w:t>
      </w:r>
    </w:p>
    <w:p w14:paraId="0E0502D1" w14:textId="77777777" w:rsidR="001E0762" w:rsidRPr="001E0762" w:rsidRDefault="001E0762" w:rsidP="00722D60">
      <w:pPr>
        <w:pStyle w:val="-5"/>
        <w:spacing w:line="360" w:lineRule="auto"/>
        <w:rPr>
          <w:rFonts w:cs="Narkisim"/>
          <w:rtl/>
        </w:rPr>
      </w:pPr>
      <w:r w:rsidRPr="001E0762">
        <w:rPr>
          <w:rFonts w:cs="Narkisim"/>
          <w:rtl/>
        </w:rPr>
        <w:t>הקושיה הרביעית היא מהמשנה (יא ע"א):</w:t>
      </w:r>
    </w:p>
    <w:p w14:paraId="7149B2A9"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אין </w:t>
      </w:r>
      <w:proofErr w:type="spellStart"/>
      <w:r w:rsidRPr="001E0762">
        <w:rPr>
          <w:rFonts w:cs="Narkisim"/>
          <w:rtl/>
        </w:rPr>
        <w:t>חולקין</w:t>
      </w:r>
      <w:proofErr w:type="spellEnd"/>
      <w:r w:rsidRPr="001E0762">
        <w:rPr>
          <w:rFonts w:cs="Narkisim"/>
          <w:rtl/>
        </w:rPr>
        <w:t xml:space="preserve"> את החצר עד שיהא ארבע אמות לזה וארבע אמות לזה. </w:t>
      </w:r>
    </w:p>
    <w:p w14:paraId="3357FA14" w14:textId="77777777" w:rsidR="001E0762" w:rsidRPr="001E0762" w:rsidRDefault="001E0762" w:rsidP="00722D60">
      <w:pPr>
        <w:pStyle w:val="-5"/>
        <w:spacing w:line="360" w:lineRule="auto"/>
        <w:rPr>
          <w:rFonts w:cs="Narkisim"/>
          <w:rtl/>
        </w:rPr>
      </w:pPr>
      <w:r w:rsidRPr="001E0762">
        <w:rPr>
          <w:rFonts w:cs="Narkisim"/>
          <w:rtl/>
        </w:rPr>
        <w:t xml:space="preserve">הגמרא (ג ע"א) דייקה בדברי המשנה: </w:t>
      </w:r>
    </w:p>
    <w:p w14:paraId="51218E55" w14:textId="77777777" w:rsidR="001E0762" w:rsidRPr="001E0762" w:rsidRDefault="001E0762" w:rsidP="00722D60">
      <w:pPr>
        <w:pStyle w:val="-1"/>
        <w:spacing w:before="0" w:after="0" w:line="360" w:lineRule="auto"/>
        <w:ind w:right="0"/>
        <w:rPr>
          <w:rFonts w:cs="Narkisim"/>
        </w:rPr>
      </w:pPr>
      <w:r w:rsidRPr="001E0762">
        <w:rPr>
          <w:rFonts w:cs="Narkisim"/>
          <w:rtl/>
        </w:rPr>
        <w:t xml:space="preserve">...הא יש בה כדי לזה וכדי לזה </w:t>
      </w:r>
      <w:proofErr w:type="spellStart"/>
      <w:r w:rsidRPr="001E0762">
        <w:rPr>
          <w:rFonts w:cs="Narkisim"/>
          <w:rtl/>
        </w:rPr>
        <w:t>חולקין</w:t>
      </w:r>
      <w:proofErr w:type="spellEnd"/>
      <w:r w:rsidRPr="001E0762">
        <w:rPr>
          <w:rFonts w:cs="Narkisim"/>
          <w:rtl/>
        </w:rPr>
        <w:t xml:space="preserve">, מאי לאו בכותל? לא, </w:t>
      </w:r>
      <w:proofErr w:type="spellStart"/>
      <w:r w:rsidRPr="001E0762">
        <w:rPr>
          <w:rFonts w:cs="Narkisim"/>
          <w:rtl/>
        </w:rPr>
        <w:t>במסיפס</w:t>
      </w:r>
      <w:proofErr w:type="spellEnd"/>
      <w:r w:rsidRPr="001E0762">
        <w:rPr>
          <w:rFonts w:cs="Narkisim"/>
          <w:rtl/>
        </w:rPr>
        <w:t xml:space="preserve"> בעלמא. </w:t>
      </w:r>
    </w:p>
    <w:p w14:paraId="0F5E2E25" w14:textId="77777777" w:rsidR="001E0762" w:rsidRPr="001E0762" w:rsidRDefault="001E0762" w:rsidP="00722D60">
      <w:pPr>
        <w:pStyle w:val="-5"/>
        <w:widowControl w:val="0"/>
        <w:spacing w:line="360" w:lineRule="auto"/>
        <w:rPr>
          <w:rFonts w:cs="Narkisim"/>
          <w:rtl/>
        </w:rPr>
      </w:pPr>
      <w:r w:rsidRPr="001E0762">
        <w:rPr>
          <w:rFonts w:cs="Narkisim"/>
          <w:rtl/>
        </w:rPr>
        <w:t xml:space="preserve">ההנחה בקושיית הגמרא היא שמשנה זו עוסקת במה שעסקה המשנה הראשונה - בבניית כותל בין חצרות, כדי למנוע היזק ראייה, והדיון כאן הוא מה שטח החצר שאותו ניתן לדרוש לחלק ולהקים בו מחיצה. מתוך דברי המשנה "אין </w:t>
      </w:r>
      <w:proofErr w:type="spellStart"/>
      <w:r w:rsidRPr="001E0762">
        <w:rPr>
          <w:rFonts w:cs="Narkisim"/>
          <w:rtl/>
        </w:rPr>
        <w:t>חולקין</w:t>
      </w:r>
      <w:proofErr w:type="spellEnd"/>
      <w:r w:rsidRPr="001E0762">
        <w:rPr>
          <w:rFonts w:cs="Narkisim"/>
          <w:rtl/>
        </w:rPr>
        <w:t xml:space="preserve"> את החצר עד שיהא </w:t>
      </w:r>
      <w:r w:rsidRPr="001E0762">
        <w:rPr>
          <w:rFonts w:cs="Narkisim"/>
          <w:rtl/>
        </w:rPr>
        <w:lastRenderedPageBreak/>
        <w:t xml:space="preserve">ארבע אמות לזה וארבע אמות לזה" ניתן לדייק וללמוד שאם לאחר שיחלקו את החצר יהיו לכל אחד ארבע אמות אז ניתן לכפות את חלוקתה, והכוונה לחלוקתה בכותל שגובהו ארבע אמות, ומכאן שהיזק ראייה שמיה היזק. על כך השיבה הגמרא שהכוונה לחלק את החצר </w:t>
      </w:r>
      <w:proofErr w:type="spellStart"/>
      <w:r w:rsidRPr="001E0762">
        <w:rPr>
          <w:rFonts w:cs="Narkisim"/>
          <w:rtl/>
        </w:rPr>
        <w:t>במסיפס</w:t>
      </w:r>
      <w:proofErr w:type="spellEnd"/>
      <w:r w:rsidRPr="001E0762">
        <w:rPr>
          <w:rFonts w:cs="Narkisim"/>
          <w:rtl/>
        </w:rPr>
        <w:t xml:space="preserve"> - קיר פשוט שמטרתו להבדיל בין החצרות. במילים אחרות, הגמרא בתשובתה שללה את ההנחה שבשאלה. ההנחה בשאלה הייתה שמשנה זו קשורה גם כן לדיני היזק ראייה, ועל פי התשובה, משנה זו עוסקת בדינים הקשורים לחלוקת חצר בין שכנים שותפים, ואיננה קשורה להלכות היזק ראייה בין שכנים. הדבר ניכר גם מהמשך המשנה העוסקת בחלוקת שדה, גינה, טרקלין, שובך, טלית ועוד, וזהו הכלל המופיע בסוף המשנה: "זה הכלל כל שיחלק ושמו עליו </w:t>
      </w:r>
      <w:proofErr w:type="spellStart"/>
      <w:r w:rsidRPr="001E0762">
        <w:rPr>
          <w:rFonts w:cs="Narkisim"/>
          <w:rtl/>
        </w:rPr>
        <w:t>חולקין</w:t>
      </w:r>
      <w:proofErr w:type="spellEnd"/>
      <w:r w:rsidRPr="001E0762">
        <w:rPr>
          <w:rFonts w:cs="Narkisim"/>
          <w:rtl/>
        </w:rPr>
        <w:t xml:space="preserve"> ואם לאו אין </w:t>
      </w:r>
      <w:proofErr w:type="spellStart"/>
      <w:r w:rsidRPr="001E0762">
        <w:rPr>
          <w:rFonts w:cs="Narkisim"/>
          <w:rtl/>
        </w:rPr>
        <w:t>חולקין</w:t>
      </w:r>
      <w:proofErr w:type="spellEnd"/>
      <w:r w:rsidRPr="001E0762">
        <w:rPr>
          <w:rFonts w:cs="Narkisim"/>
          <w:rtl/>
        </w:rPr>
        <w:t xml:space="preserve">. אימתי? בזמן שאין שניהם רוצים, אבל בזמן ששניהם רוצים אפילו פחות מכאן יחלוקו". </w:t>
      </w:r>
    </w:p>
    <w:p w14:paraId="2B1CFE0F" w14:textId="77777777" w:rsidR="001E0762" w:rsidRPr="001E0762" w:rsidRDefault="001E0762" w:rsidP="00722D60">
      <w:pPr>
        <w:pStyle w:val="-"/>
        <w:spacing w:line="360" w:lineRule="auto"/>
        <w:rPr>
          <w:rFonts w:cs="Narkisim"/>
          <w:rtl/>
        </w:rPr>
      </w:pPr>
      <w:r w:rsidRPr="001E0762">
        <w:rPr>
          <w:rFonts w:cs="Narkisim"/>
          <w:rtl/>
        </w:rPr>
        <w:t xml:space="preserve">כל ארבע המשניות מפרק א, שהובאו עד כה, הובאו על מנת להקשות על מאן </w:t>
      </w:r>
      <w:proofErr w:type="spellStart"/>
      <w:r w:rsidRPr="001E0762">
        <w:rPr>
          <w:rFonts w:cs="Narkisim"/>
          <w:rtl/>
        </w:rPr>
        <w:t>דאמר</w:t>
      </w:r>
      <w:proofErr w:type="spellEnd"/>
      <w:r w:rsidRPr="001E0762">
        <w:rPr>
          <w:rFonts w:cs="Narkisim"/>
          <w:rtl/>
        </w:rPr>
        <w:t xml:space="preserve"> "היזק ראייה לאו שמיה היזק", ואלו המסקנות שיש להסיק מסך כל המשניות הללו: (א) מדובר במצבים מיוחדים שבהם הכול מסכימים ש"היזק ראייה שמיה היזק" – "כותל חצר שנפל" וכן במקום שיש "</w:t>
      </w:r>
      <w:proofErr w:type="spellStart"/>
      <w:r w:rsidRPr="001E0762">
        <w:rPr>
          <w:rFonts w:cs="Narkisim"/>
          <w:rtl/>
        </w:rPr>
        <w:t>היזקא</w:t>
      </w:r>
      <w:proofErr w:type="spellEnd"/>
      <w:r w:rsidRPr="001E0762">
        <w:rPr>
          <w:rFonts w:cs="Narkisim"/>
          <w:rtl/>
        </w:rPr>
        <w:t xml:space="preserve"> דרבים"; (ב) מדובר בבעיה של עין הרע ולא בבעיה של היזק ראייה – "גינה שאני"; (ג) מדובר בהלכה אחרת לגמרי שאיננה קשורה כלל להיזק ראייה - חלוקת חצר של שותפים, "אין חולקים את החצר עד שיהיה ארבע אמות לזה, וארבע אמות לזה... </w:t>
      </w:r>
      <w:proofErr w:type="spellStart"/>
      <w:r w:rsidRPr="001E0762">
        <w:rPr>
          <w:rFonts w:cs="Narkisim"/>
          <w:rtl/>
        </w:rPr>
        <w:t>ובמסיפס</w:t>
      </w:r>
      <w:proofErr w:type="spellEnd"/>
      <w:r w:rsidRPr="001E0762">
        <w:rPr>
          <w:rFonts w:cs="Narkisim"/>
          <w:rtl/>
        </w:rPr>
        <w:t xml:space="preserve"> בעלמא".</w:t>
      </w:r>
    </w:p>
    <w:p w14:paraId="124B5D45" w14:textId="77777777" w:rsidR="001E0762" w:rsidRPr="001E0762" w:rsidRDefault="001E0762" w:rsidP="00722D60">
      <w:pPr>
        <w:pStyle w:val="-"/>
        <w:spacing w:line="360" w:lineRule="auto"/>
        <w:rPr>
          <w:rFonts w:cs="Narkisim"/>
          <w:rtl/>
        </w:rPr>
      </w:pPr>
      <w:r w:rsidRPr="001E0762">
        <w:rPr>
          <w:rFonts w:cs="Narkisim"/>
          <w:rtl/>
        </w:rPr>
        <w:t xml:space="preserve">אף על פי כן, המשנה האחרונה שהובאה "אין חולקים את החצר עד שיהיה ארבע אמות לזה, וארבע אמות לזה" נזכרת בהמשך </w:t>
      </w:r>
      <w:proofErr w:type="spellStart"/>
      <w:r w:rsidRPr="001E0762">
        <w:rPr>
          <w:rFonts w:cs="Narkisim"/>
          <w:rtl/>
        </w:rPr>
        <w:t>הסוגיה</w:t>
      </w:r>
      <w:proofErr w:type="spellEnd"/>
      <w:r w:rsidRPr="001E0762">
        <w:rPr>
          <w:rFonts w:cs="Narkisim"/>
          <w:rtl/>
        </w:rPr>
        <w:t xml:space="preserve"> כשהגמרא (ג ע"א) דנה לפי מאן </w:t>
      </w:r>
      <w:proofErr w:type="spellStart"/>
      <w:r w:rsidRPr="001E0762">
        <w:rPr>
          <w:rFonts w:cs="Narkisim"/>
          <w:rtl/>
        </w:rPr>
        <w:t>דאמר</w:t>
      </w:r>
      <w:proofErr w:type="spellEnd"/>
      <w:r w:rsidRPr="001E0762">
        <w:rPr>
          <w:rFonts w:cs="Narkisim"/>
          <w:rtl/>
        </w:rPr>
        <w:t xml:space="preserve"> "היזק ראייה שמיה היזק": </w:t>
      </w:r>
    </w:p>
    <w:p w14:paraId="7045CF0B"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 ואי "היזק ראיה שמיה היזק" מאי איריא "רצו", אפילו לא רצו נמי? אמר ר' אסי אמר ר' יוחנן: משנתנו כשאין בה דין חלוקה. והוא </w:t>
      </w:r>
      <w:proofErr w:type="spellStart"/>
      <w:r w:rsidRPr="001E0762">
        <w:rPr>
          <w:rFonts w:cs="Narkisim"/>
          <w:rtl/>
        </w:rPr>
        <w:t>ד"רצו</w:t>
      </w:r>
      <w:proofErr w:type="spellEnd"/>
      <w:r w:rsidRPr="001E0762">
        <w:rPr>
          <w:rFonts w:cs="Narkisim"/>
          <w:rtl/>
        </w:rPr>
        <w:t xml:space="preserve">" מאי </w:t>
      </w:r>
      <w:proofErr w:type="spellStart"/>
      <w:r w:rsidRPr="001E0762">
        <w:rPr>
          <w:rFonts w:cs="Narkisim"/>
          <w:rtl/>
        </w:rPr>
        <w:t>קמ"ל</w:t>
      </w:r>
      <w:proofErr w:type="spellEnd"/>
      <w:r w:rsidRPr="001E0762">
        <w:rPr>
          <w:rFonts w:cs="Narkisim"/>
          <w:rtl/>
        </w:rPr>
        <w:t xml:space="preserve"> </w:t>
      </w:r>
      <w:proofErr w:type="spellStart"/>
      <w:r w:rsidRPr="001E0762">
        <w:rPr>
          <w:rFonts w:cs="Narkisim"/>
          <w:rtl/>
        </w:rPr>
        <w:t>דכי</w:t>
      </w:r>
      <w:proofErr w:type="spellEnd"/>
      <w:r w:rsidRPr="001E0762">
        <w:rPr>
          <w:rFonts w:cs="Narkisim"/>
          <w:rtl/>
        </w:rPr>
        <w:t xml:space="preserve"> לית ביה דין חלוקה כי "רצו" פליגי, </w:t>
      </w:r>
      <w:proofErr w:type="spellStart"/>
      <w:r w:rsidRPr="001E0762">
        <w:rPr>
          <w:rFonts w:cs="Narkisim"/>
          <w:rtl/>
        </w:rPr>
        <w:t>תנינא</w:t>
      </w:r>
      <w:proofErr w:type="spellEnd"/>
      <w:r w:rsidRPr="001E0762">
        <w:rPr>
          <w:rFonts w:cs="Narkisim"/>
          <w:rtl/>
        </w:rPr>
        <w:t xml:space="preserve">: "אימתי בזמן שאין שניהם רוצים, אבל בזמן ששניהם רוצים אפילו פחות מכאן </w:t>
      </w:r>
      <w:proofErr w:type="spellStart"/>
      <w:r w:rsidRPr="001E0762">
        <w:rPr>
          <w:rFonts w:cs="Narkisim"/>
          <w:rtl/>
        </w:rPr>
        <w:t>חולקין</w:t>
      </w:r>
      <w:proofErr w:type="spellEnd"/>
      <w:r w:rsidRPr="001E0762">
        <w:rPr>
          <w:rFonts w:cs="Narkisim"/>
          <w:rtl/>
        </w:rPr>
        <w:t xml:space="preserve">"? אי מהתם </w:t>
      </w:r>
      <w:proofErr w:type="spellStart"/>
      <w:r w:rsidRPr="001E0762">
        <w:rPr>
          <w:rFonts w:cs="Narkisim"/>
          <w:rtl/>
        </w:rPr>
        <w:t>הוה</w:t>
      </w:r>
      <w:proofErr w:type="spellEnd"/>
      <w:r w:rsidRPr="001E0762">
        <w:rPr>
          <w:rFonts w:cs="Narkisim"/>
          <w:rtl/>
        </w:rPr>
        <w:t xml:space="preserve"> </w:t>
      </w:r>
      <w:proofErr w:type="spellStart"/>
      <w:r w:rsidRPr="001E0762">
        <w:rPr>
          <w:rFonts w:cs="Narkisim"/>
          <w:rtl/>
        </w:rPr>
        <w:t>אמינא</w:t>
      </w:r>
      <w:proofErr w:type="spellEnd"/>
      <w:r w:rsidRPr="001E0762">
        <w:rPr>
          <w:rFonts w:cs="Narkisim"/>
          <w:rtl/>
        </w:rPr>
        <w:t xml:space="preserve"> אפילו פחות מכאן </w:t>
      </w:r>
      <w:proofErr w:type="spellStart"/>
      <w:r w:rsidRPr="001E0762">
        <w:rPr>
          <w:rFonts w:cs="Narkisim"/>
          <w:rtl/>
        </w:rPr>
        <w:t>במסיפס</w:t>
      </w:r>
      <w:proofErr w:type="spellEnd"/>
      <w:r w:rsidRPr="001E0762">
        <w:rPr>
          <w:rFonts w:cs="Narkisim"/>
          <w:rtl/>
        </w:rPr>
        <w:t xml:space="preserve"> בעלמא? </w:t>
      </w:r>
      <w:proofErr w:type="spellStart"/>
      <w:r w:rsidRPr="001E0762">
        <w:rPr>
          <w:rFonts w:cs="Narkisim"/>
          <w:rtl/>
        </w:rPr>
        <w:t>קמ"ל</w:t>
      </w:r>
      <w:proofErr w:type="spellEnd"/>
      <w:r w:rsidRPr="001E0762">
        <w:rPr>
          <w:rFonts w:cs="Narkisim"/>
          <w:rtl/>
        </w:rPr>
        <w:t xml:space="preserve"> הכא כותל. </w:t>
      </w:r>
    </w:p>
    <w:p w14:paraId="4124D4EE" w14:textId="77777777" w:rsidR="001E0762" w:rsidRPr="001E0762" w:rsidRDefault="001E0762" w:rsidP="00722D60">
      <w:pPr>
        <w:pStyle w:val="-5"/>
        <w:spacing w:line="360" w:lineRule="auto"/>
        <w:rPr>
          <w:rFonts w:cs="Narkisim"/>
          <w:rtl/>
        </w:rPr>
      </w:pPr>
      <w:r w:rsidRPr="001E0762">
        <w:rPr>
          <w:rFonts w:cs="Narkisim"/>
          <w:rtl/>
        </w:rPr>
        <w:t xml:space="preserve">הגמרא שאלה, אם "היזק ראייה שמיה היזק", מדוע כתוב במשנה "רצו"? הרי אפילו לא רצו, גם כן יש לחייב אותו לבנות! על כך תירץ רב אסי בשם רבי יוחנן, שמשנתנו עוסקת בחצר שאין בה דין חלוקה, דהיינו שאין בה ח' אמות, ובמקרה כזה אין כופים לחלוק, אף כשיש היזק ראייה. לכן כתוב במשנה "רצו", רק אם השכנים / השותפים הסכימו לחלוק, רק אז מחייבים לבנות כותל. שאלה הגמרא, אם כך מה החידוש בזה, הלא שנינו זאת במשנה מפורשת בהמשך הפרק (יא ע"א): "אימתי? בזמן שאין שניהם רוצים, אבל בזמן </w:t>
      </w:r>
      <w:r w:rsidRPr="001E0762">
        <w:rPr>
          <w:rFonts w:cs="Narkisim"/>
          <w:rtl/>
        </w:rPr>
        <w:lastRenderedPageBreak/>
        <w:t xml:space="preserve">ששניהם רוצים לחלוק, אפילו פחות מכאן יחלוקו!". על כך השיבה הגמרא, שאם משם בלבד היינו לומדים, היה מקום לומר שאפילו פחות מכאן אין כופים זה את זה לחלוק אלא </w:t>
      </w:r>
      <w:proofErr w:type="spellStart"/>
      <w:r w:rsidRPr="001E0762">
        <w:rPr>
          <w:rFonts w:cs="Narkisim"/>
          <w:rtl/>
        </w:rPr>
        <w:t>במסיפס</w:t>
      </w:r>
      <w:proofErr w:type="spellEnd"/>
      <w:r w:rsidRPr="001E0762">
        <w:rPr>
          <w:rFonts w:cs="Narkisim"/>
          <w:rtl/>
        </w:rPr>
        <w:t>, אך לא בכותל אבנים. לכן משמיעה לנו כאן המשנה שכופים זה את זה לבנות כותל של ארבע אמות.</w:t>
      </w:r>
    </w:p>
    <w:p w14:paraId="3D0972B9" w14:textId="77777777" w:rsidR="001E0762" w:rsidRPr="001E0762" w:rsidRDefault="001E0762" w:rsidP="00722D60">
      <w:pPr>
        <w:pStyle w:val="-"/>
        <w:spacing w:line="360" w:lineRule="auto"/>
        <w:rPr>
          <w:rFonts w:cs="Narkisim"/>
          <w:rtl/>
        </w:rPr>
      </w:pPr>
      <w:r w:rsidRPr="001E0762">
        <w:rPr>
          <w:rFonts w:cs="Narkisim"/>
          <w:rtl/>
        </w:rPr>
        <w:t xml:space="preserve">מדברי הגמרא משמע שמשנה זו שבהמשך הפרק (יא ע"א) עוסקת גם בהלכות היזק ראייה, במקרה ששניהם רוצים לחלוק חצר שאין בה דין חלוקה, ואז גם כן יש לבנות כותל בגובה ארבע אמות. </w:t>
      </w:r>
      <w:proofErr w:type="spellStart"/>
      <w:r w:rsidRPr="001E0762">
        <w:rPr>
          <w:rFonts w:cs="Narkisim"/>
          <w:rtl/>
        </w:rPr>
        <w:t>הרי"ף</w:t>
      </w:r>
      <w:proofErr w:type="spellEnd"/>
      <w:r w:rsidRPr="001E0762">
        <w:rPr>
          <w:rFonts w:cs="Narkisim"/>
          <w:rtl/>
        </w:rPr>
        <w:t xml:space="preserve"> (ז ע"א בדפי </w:t>
      </w:r>
      <w:proofErr w:type="spellStart"/>
      <w:r w:rsidRPr="001E0762">
        <w:rPr>
          <w:rFonts w:cs="Narkisim"/>
          <w:rtl/>
        </w:rPr>
        <w:t>הרי"ף</w:t>
      </w:r>
      <w:proofErr w:type="spellEnd"/>
      <w:r w:rsidRPr="001E0762">
        <w:rPr>
          <w:rFonts w:cs="Narkisim"/>
          <w:rtl/>
        </w:rPr>
        <w:t>) למד מדברי הגמרא (ג ע"א) בנוגע לחלוקת חצר כך:</w:t>
      </w:r>
    </w:p>
    <w:p w14:paraId="2E82E8E4"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והני מילי </w:t>
      </w:r>
      <w:proofErr w:type="spellStart"/>
      <w:r w:rsidRPr="001E0762">
        <w:rPr>
          <w:rFonts w:cs="Narkisim"/>
          <w:rtl/>
        </w:rPr>
        <w:t>בשאין</w:t>
      </w:r>
      <w:proofErr w:type="spellEnd"/>
      <w:r w:rsidRPr="001E0762">
        <w:rPr>
          <w:rFonts w:cs="Narkisim"/>
          <w:rtl/>
        </w:rPr>
        <w:t xml:space="preserve"> אחד מהן מכיר את חלקו, שכל אחד ואחד מהן יש לו רשות להשתמש בכולה. אבל אם כל אחד מהן מכיר את חלקו, ואינו יכול להשתמש בחלקו של </w:t>
      </w:r>
      <w:proofErr w:type="spellStart"/>
      <w:r w:rsidRPr="001E0762">
        <w:rPr>
          <w:rFonts w:cs="Narkisim"/>
          <w:rtl/>
        </w:rPr>
        <w:t>חבירו</w:t>
      </w:r>
      <w:proofErr w:type="spellEnd"/>
      <w:r w:rsidRPr="001E0762">
        <w:rPr>
          <w:rFonts w:cs="Narkisim"/>
          <w:rtl/>
        </w:rPr>
        <w:t xml:space="preserve">, </w:t>
      </w:r>
      <w:proofErr w:type="spellStart"/>
      <w:r w:rsidRPr="001E0762">
        <w:rPr>
          <w:rFonts w:cs="Narkisim"/>
          <w:rtl/>
        </w:rPr>
        <w:t>חולקין</w:t>
      </w:r>
      <w:proofErr w:type="spellEnd"/>
      <w:r w:rsidRPr="001E0762">
        <w:rPr>
          <w:rFonts w:cs="Narkisim"/>
          <w:rtl/>
        </w:rPr>
        <w:t xml:space="preserve">... ממאי </w:t>
      </w:r>
      <w:proofErr w:type="spellStart"/>
      <w:r w:rsidRPr="001E0762">
        <w:rPr>
          <w:rFonts w:cs="Narkisim"/>
          <w:rtl/>
        </w:rPr>
        <w:t>מדאמרי</w:t>
      </w:r>
      <w:proofErr w:type="spellEnd"/>
      <w:r w:rsidRPr="001E0762">
        <w:rPr>
          <w:rFonts w:cs="Narkisim"/>
          <w:rtl/>
        </w:rPr>
        <w:t xml:space="preserve">' בריש </w:t>
      </w:r>
      <w:proofErr w:type="spellStart"/>
      <w:r w:rsidRPr="001E0762">
        <w:rPr>
          <w:rFonts w:cs="Narkisim"/>
          <w:rtl/>
        </w:rPr>
        <w:t>פירקא</w:t>
      </w:r>
      <w:proofErr w:type="spellEnd"/>
      <w:r w:rsidRPr="001E0762">
        <w:rPr>
          <w:rFonts w:cs="Narkisim"/>
          <w:rtl/>
        </w:rPr>
        <w:t xml:space="preserve"> (דף ג' ע"א) "ואי היזק ראיה שמיה היזק מאי איריא רצו אפילו לא רצו נמי פלגי? אמר ר' יוחנן משנתנו </w:t>
      </w:r>
      <w:proofErr w:type="spellStart"/>
      <w:r w:rsidRPr="001E0762">
        <w:rPr>
          <w:rFonts w:cs="Narkisim"/>
          <w:rtl/>
        </w:rPr>
        <w:t>בשאין</w:t>
      </w:r>
      <w:proofErr w:type="spellEnd"/>
      <w:r w:rsidRPr="001E0762">
        <w:rPr>
          <w:rFonts w:cs="Narkisim"/>
          <w:rtl/>
        </w:rPr>
        <w:t xml:space="preserve"> בה דין חלוקה. ואי לית בה דין חלוקה כי רצו מאי הוי, </w:t>
      </w:r>
      <w:proofErr w:type="spellStart"/>
      <w:r w:rsidRPr="001E0762">
        <w:rPr>
          <w:rFonts w:cs="Narkisim"/>
          <w:rtl/>
        </w:rPr>
        <w:t>ליהדרו</w:t>
      </w:r>
      <w:proofErr w:type="spellEnd"/>
      <w:r w:rsidRPr="001E0762">
        <w:rPr>
          <w:rFonts w:cs="Narkisim"/>
          <w:rtl/>
        </w:rPr>
        <w:t xml:space="preserve"> בהו?" ופריק: "שקנו מידן ברוחות. רב אשי אמר: כגון שהלך זה בעצמו והחזיק וזה בעצמו והחזיק". שמע מינה דמתני' </w:t>
      </w:r>
      <w:proofErr w:type="spellStart"/>
      <w:r w:rsidRPr="001E0762">
        <w:rPr>
          <w:rFonts w:cs="Narkisim"/>
          <w:rtl/>
        </w:rPr>
        <w:t>דקתני</w:t>
      </w:r>
      <w:proofErr w:type="spellEnd"/>
      <w:r w:rsidRPr="001E0762">
        <w:rPr>
          <w:rFonts w:cs="Narkisim"/>
          <w:rtl/>
        </w:rPr>
        <w:t xml:space="preserve"> "רצו" </w:t>
      </w:r>
      <w:proofErr w:type="spellStart"/>
      <w:r w:rsidRPr="001E0762">
        <w:rPr>
          <w:rFonts w:cs="Narkisim"/>
          <w:rtl/>
        </w:rPr>
        <w:t>בשאין</w:t>
      </w:r>
      <w:proofErr w:type="spellEnd"/>
      <w:r w:rsidRPr="001E0762">
        <w:rPr>
          <w:rFonts w:cs="Narkisim"/>
          <w:rtl/>
        </w:rPr>
        <w:t xml:space="preserve"> כל אחד מהם מכיר את חלקו. הילכך כיון </w:t>
      </w:r>
      <w:proofErr w:type="spellStart"/>
      <w:r w:rsidRPr="001E0762">
        <w:rPr>
          <w:rFonts w:cs="Narkisim"/>
          <w:rtl/>
        </w:rPr>
        <w:t>דקנו</w:t>
      </w:r>
      <w:proofErr w:type="spellEnd"/>
      <w:r w:rsidRPr="001E0762">
        <w:rPr>
          <w:rFonts w:cs="Narkisim"/>
          <w:rtl/>
        </w:rPr>
        <w:t xml:space="preserve"> מידם ברוחות אי נמי אחזיק כל חד </w:t>
      </w:r>
      <w:proofErr w:type="spellStart"/>
      <w:r w:rsidRPr="001E0762">
        <w:rPr>
          <w:rFonts w:cs="Narkisim"/>
          <w:rtl/>
        </w:rPr>
        <w:t>מיניהו</w:t>
      </w:r>
      <w:proofErr w:type="spellEnd"/>
      <w:r w:rsidRPr="001E0762">
        <w:rPr>
          <w:rFonts w:cs="Narkisim"/>
          <w:rtl/>
        </w:rPr>
        <w:t xml:space="preserve"> </w:t>
      </w:r>
      <w:proofErr w:type="spellStart"/>
      <w:r w:rsidRPr="001E0762">
        <w:rPr>
          <w:rFonts w:cs="Narkisim"/>
          <w:rtl/>
        </w:rPr>
        <w:t>במנתיה</w:t>
      </w:r>
      <w:proofErr w:type="spellEnd"/>
      <w:r w:rsidRPr="001E0762">
        <w:rPr>
          <w:rFonts w:cs="Narkisim"/>
          <w:rtl/>
        </w:rPr>
        <w:t xml:space="preserve">, </w:t>
      </w:r>
      <w:proofErr w:type="spellStart"/>
      <w:r w:rsidRPr="001E0762">
        <w:rPr>
          <w:rFonts w:cs="Narkisim"/>
          <w:rtl/>
        </w:rPr>
        <w:t>איסתליק</w:t>
      </w:r>
      <w:proofErr w:type="spellEnd"/>
      <w:r w:rsidRPr="001E0762">
        <w:rPr>
          <w:rFonts w:cs="Narkisim"/>
          <w:rtl/>
        </w:rPr>
        <w:t xml:space="preserve"> ליה רשות </w:t>
      </w:r>
      <w:proofErr w:type="spellStart"/>
      <w:r w:rsidRPr="001E0762">
        <w:rPr>
          <w:rFonts w:cs="Narkisim"/>
          <w:rtl/>
        </w:rPr>
        <w:t>ממנתא</w:t>
      </w:r>
      <w:proofErr w:type="spellEnd"/>
      <w:r w:rsidRPr="001E0762">
        <w:rPr>
          <w:rFonts w:cs="Narkisim"/>
          <w:rtl/>
        </w:rPr>
        <w:t xml:space="preserve"> </w:t>
      </w:r>
      <w:proofErr w:type="spellStart"/>
      <w:r w:rsidRPr="001E0762">
        <w:rPr>
          <w:rFonts w:cs="Narkisim"/>
          <w:rtl/>
        </w:rPr>
        <w:t>דחבריה</w:t>
      </w:r>
      <w:proofErr w:type="spellEnd"/>
      <w:r w:rsidRPr="001E0762">
        <w:rPr>
          <w:rFonts w:cs="Narkisim"/>
          <w:rtl/>
        </w:rPr>
        <w:t xml:space="preserve"> ופלגי, ולא מצי </w:t>
      </w:r>
      <w:proofErr w:type="spellStart"/>
      <w:r w:rsidRPr="001E0762">
        <w:rPr>
          <w:rFonts w:cs="Narkisim"/>
          <w:rtl/>
        </w:rPr>
        <w:t>לעכובי</w:t>
      </w:r>
      <w:proofErr w:type="spellEnd"/>
      <w:r w:rsidRPr="001E0762">
        <w:rPr>
          <w:rFonts w:cs="Narkisim"/>
          <w:rtl/>
        </w:rPr>
        <w:t xml:space="preserve"> אהדדי. ואף על גב דלית בה דין חלוקה, </w:t>
      </w:r>
      <w:proofErr w:type="spellStart"/>
      <w:r w:rsidRPr="001E0762">
        <w:rPr>
          <w:rFonts w:cs="Narkisim"/>
          <w:rtl/>
        </w:rPr>
        <w:t>דהא</w:t>
      </w:r>
      <w:proofErr w:type="spellEnd"/>
      <w:r w:rsidRPr="001E0762">
        <w:rPr>
          <w:rFonts w:cs="Narkisim"/>
          <w:rtl/>
        </w:rPr>
        <w:t xml:space="preserve"> </w:t>
      </w:r>
      <w:proofErr w:type="spellStart"/>
      <w:r w:rsidRPr="001E0762">
        <w:rPr>
          <w:rFonts w:cs="Narkisim"/>
          <w:rtl/>
        </w:rPr>
        <w:t>ליכא</w:t>
      </w:r>
      <w:proofErr w:type="spellEnd"/>
      <w:r w:rsidRPr="001E0762">
        <w:rPr>
          <w:rFonts w:cs="Narkisim"/>
          <w:rtl/>
        </w:rPr>
        <w:t xml:space="preserve"> לכל חד </w:t>
      </w:r>
      <w:proofErr w:type="spellStart"/>
      <w:r w:rsidRPr="001E0762">
        <w:rPr>
          <w:rFonts w:cs="Narkisim"/>
          <w:rtl/>
        </w:rPr>
        <w:t>מינייהו</w:t>
      </w:r>
      <w:proofErr w:type="spellEnd"/>
      <w:r w:rsidRPr="001E0762">
        <w:rPr>
          <w:rFonts w:cs="Narkisim"/>
          <w:rtl/>
        </w:rPr>
        <w:t xml:space="preserve"> </w:t>
      </w:r>
      <w:proofErr w:type="spellStart"/>
      <w:r w:rsidRPr="001E0762">
        <w:rPr>
          <w:rFonts w:cs="Narkisim"/>
          <w:rtl/>
        </w:rPr>
        <w:t>רשותא</w:t>
      </w:r>
      <w:proofErr w:type="spellEnd"/>
      <w:r w:rsidRPr="001E0762">
        <w:rPr>
          <w:rFonts w:cs="Narkisim"/>
          <w:rtl/>
        </w:rPr>
        <w:t xml:space="preserve"> </w:t>
      </w:r>
      <w:proofErr w:type="spellStart"/>
      <w:r w:rsidRPr="001E0762">
        <w:rPr>
          <w:rFonts w:cs="Narkisim"/>
          <w:rtl/>
        </w:rPr>
        <w:t>במנתא</w:t>
      </w:r>
      <w:proofErr w:type="spellEnd"/>
      <w:r w:rsidRPr="001E0762">
        <w:rPr>
          <w:rFonts w:cs="Narkisim"/>
          <w:rtl/>
        </w:rPr>
        <w:t xml:space="preserve"> </w:t>
      </w:r>
      <w:proofErr w:type="spellStart"/>
      <w:r w:rsidRPr="001E0762">
        <w:rPr>
          <w:rFonts w:cs="Narkisim"/>
          <w:rtl/>
        </w:rPr>
        <w:t>דחבריה</w:t>
      </w:r>
      <w:proofErr w:type="spellEnd"/>
      <w:r w:rsidRPr="001E0762">
        <w:rPr>
          <w:rFonts w:cs="Narkisim"/>
          <w:rtl/>
        </w:rPr>
        <w:t xml:space="preserve">. </w:t>
      </w:r>
    </w:p>
    <w:p w14:paraId="6F2D49D1" w14:textId="77777777" w:rsidR="001E0762" w:rsidRPr="001E0762" w:rsidRDefault="001E0762" w:rsidP="00722D60">
      <w:pPr>
        <w:pStyle w:val="-5"/>
        <w:spacing w:line="360" w:lineRule="auto"/>
        <w:rPr>
          <w:rFonts w:cs="Narkisim"/>
          <w:rtl/>
        </w:rPr>
      </w:pPr>
      <w:r w:rsidRPr="001E0762">
        <w:rPr>
          <w:rFonts w:cs="Narkisim"/>
          <w:rtl/>
        </w:rPr>
        <w:t>השותפים הללו שחולקים ביניהם חצר שאין בה דין חלוקה, מקנים זה לזה חלקים ברורים בחצר, וחולקים אותה ביניהם. הבית יוסף (</w:t>
      </w:r>
      <w:proofErr w:type="spellStart"/>
      <w:r w:rsidRPr="001E0762">
        <w:rPr>
          <w:rFonts w:cs="Narkisim"/>
          <w:rtl/>
        </w:rPr>
        <w:t>חו"מ</w:t>
      </w:r>
      <w:proofErr w:type="spellEnd"/>
      <w:r w:rsidRPr="001E0762">
        <w:rPr>
          <w:rFonts w:cs="Narkisim"/>
          <w:rtl/>
        </w:rPr>
        <w:t xml:space="preserve"> סי' </w:t>
      </w:r>
      <w:proofErr w:type="spellStart"/>
      <w:r w:rsidRPr="001E0762">
        <w:rPr>
          <w:rFonts w:cs="Narkisim"/>
          <w:rtl/>
        </w:rPr>
        <w:t>קעא</w:t>
      </w:r>
      <w:proofErr w:type="spellEnd"/>
      <w:r w:rsidRPr="001E0762">
        <w:rPr>
          <w:rFonts w:cs="Narkisim"/>
          <w:rtl/>
        </w:rPr>
        <w:t xml:space="preserve">, אותיות א-ב) וכן </w:t>
      </w:r>
      <w:proofErr w:type="spellStart"/>
      <w:r w:rsidRPr="001E0762">
        <w:rPr>
          <w:rFonts w:cs="Narkisim"/>
          <w:rtl/>
        </w:rPr>
        <w:t>הגר"א</w:t>
      </w:r>
      <w:proofErr w:type="spellEnd"/>
      <w:r w:rsidRPr="001E0762">
        <w:rPr>
          <w:rFonts w:cs="Narkisim"/>
          <w:rtl/>
        </w:rPr>
        <w:t xml:space="preserve"> שם (</w:t>
      </w:r>
      <w:proofErr w:type="spellStart"/>
      <w:r w:rsidRPr="001E0762">
        <w:rPr>
          <w:rFonts w:cs="Narkisim"/>
          <w:rtl/>
        </w:rPr>
        <w:t>ס"ק</w:t>
      </w:r>
      <w:proofErr w:type="spellEnd"/>
      <w:r w:rsidRPr="001E0762">
        <w:rPr>
          <w:rFonts w:cs="Narkisim"/>
          <w:rtl/>
        </w:rPr>
        <w:t xml:space="preserve"> ו) כתבו שלדעת </w:t>
      </w:r>
      <w:proofErr w:type="spellStart"/>
      <w:r w:rsidRPr="001E0762">
        <w:rPr>
          <w:rFonts w:cs="Narkisim"/>
          <w:rtl/>
        </w:rPr>
        <w:t>הרי"ף</w:t>
      </w:r>
      <w:proofErr w:type="spellEnd"/>
      <w:r w:rsidRPr="001E0762">
        <w:rPr>
          <w:rFonts w:cs="Narkisim"/>
          <w:rtl/>
        </w:rPr>
        <w:t xml:space="preserve"> החלוקה ביניהם והעמדת הכותל בחצר זו שאין בה דין חלוקה, הן למנוע היזק ראייה. וכך פסק בשולחן ערוך (שם א-ב): </w:t>
      </w:r>
    </w:p>
    <w:p w14:paraId="3775D2B5"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אחד הקונה </w:t>
      </w:r>
      <w:proofErr w:type="spellStart"/>
      <w:r w:rsidRPr="001E0762">
        <w:rPr>
          <w:rFonts w:cs="Narkisim"/>
          <w:rtl/>
        </w:rPr>
        <w:t>מחבירו</w:t>
      </w:r>
      <w:proofErr w:type="spellEnd"/>
      <w:r w:rsidRPr="001E0762">
        <w:rPr>
          <w:rFonts w:cs="Narkisim"/>
          <w:rtl/>
        </w:rPr>
        <w:t xml:space="preserve"> חצי שדהו, או שנים שקנו מאחד שדה, או שירשו או שניתן להם במתנה או שהחזיקו בו מהפקר, וביקש אחד </w:t>
      </w:r>
      <w:proofErr w:type="spellStart"/>
      <w:r w:rsidRPr="001E0762">
        <w:rPr>
          <w:rFonts w:cs="Narkisim"/>
          <w:rtl/>
        </w:rPr>
        <w:t>מהשותפין</w:t>
      </w:r>
      <w:proofErr w:type="spellEnd"/>
      <w:r w:rsidRPr="001E0762">
        <w:rPr>
          <w:rFonts w:cs="Narkisim"/>
          <w:rtl/>
        </w:rPr>
        <w:t xml:space="preserve"> לחלוק וליטול חלקו לבדו, אם יש באותו קרקע דין חלוקה כופה את שאר </w:t>
      </w:r>
      <w:proofErr w:type="spellStart"/>
      <w:r w:rsidRPr="001E0762">
        <w:rPr>
          <w:rFonts w:cs="Narkisim"/>
          <w:rtl/>
        </w:rPr>
        <w:t>השותפין</w:t>
      </w:r>
      <w:proofErr w:type="spellEnd"/>
      <w:r w:rsidRPr="001E0762">
        <w:rPr>
          <w:rFonts w:cs="Narkisim"/>
          <w:rtl/>
        </w:rPr>
        <w:t xml:space="preserve"> </w:t>
      </w:r>
      <w:proofErr w:type="spellStart"/>
      <w:r w:rsidRPr="001E0762">
        <w:rPr>
          <w:rFonts w:cs="Narkisim"/>
          <w:rtl/>
        </w:rPr>
        <w:t>וחולקין</w:t>
      </w:r>
      <w:proofErr w:type="spellEnd"/>
      <w:r w:rsidRPr="001E0762">
        <w:rPr>
          <w:rFonts w:cs="Narkisim"/>
          <w:rtl/>
        </w:rPr>
        <w:t xml:space="preserve"> עמו. ואם אין בו דין חלוקה, אין אחד מהם יכול </w:t>
      </w:r>
      <w:proofErr w:type="spellStart"/>
      <w:r w:rsidRPr="001E0762">
        <w:rPr>
          <w:rFonts w:cs="Narkisim"/>
          <w:rtl/>
        </w:rPr>
        <w:t>לכוף</w:t>
      </w:r>
      <w:proofErr w:type="spellEnd"/>
      <w:r w:rsidRPr="001E0762">
        <w:rPr>
          <w:rFonts w:cs="Narkisim"/>
          <w:rtl/>
        </w:rPr>
        <w:t xml:space="preserve"> את </w:t>
      </w:r>
      <w:proofErr w:type="spellStart"/>
      <w:r w:rsidRPr="001E0762">
        <w:rPr>
          <w:rFonts w:cs="Narkisim"/>
          <w:rtl/>
        </w:rPr>
        <w:t>חבירו</w:t>
      </w:r>
      <w:proofErr w:type="spellEnd"/>
      <w:r w:rsidRPr="001E0762">
        <w:rPr>
          <w:rFonts w:cs="Narkisim"/>
          <w:rtl/>
        </w:rPr>
        <w:t xml:space="preserve"> לחלוק. וכן הדין </w:t>
      </w:r>
      <w:proofErr w:type="spellStart"/>
      <w:r w:rsidRPr="001E0762">
        <w:rPr>
          <w:rFonts w:cs="Narkisim"/>
          <w:rtl/>
        </w:rPr>
        <w:t>במטלטלין</w:t>
      </w:r>
      <w:proofErr w:type="spellEnd"/>
      <w:r w:rsidRPr="001E0762">
        <w:rPr>
          <w:rFonts w:cs="Narkisim"/>
          <w:rtl/>
        </w:rPr>
        <w:t xml:space="preserve">. </w:t>
      </w:r>
    </w:p>
    <w:p w14:paraId="3E21464A" w14:textId="77777777" w:rsidR="001E0762" w:rsidRPr="001E0762" w:rsidRDefault="001E0762" w:rsidP="00722D60">
      <w:pPr>
        <w:pStyle w:val="-1"/>
        <w:spacing w:before="0" w:after="0" w:line="360" w:lineRule="auto"/>
        <w:ind w:right="0"/>
        <w:rPr>
          <w:rFonts w:cs="Narkisim"/>
          <w:b/>
          <w:bCs/>
          <w:rtl/>
        </w:rPr>
      </w:pPr>
      <w:r w:rsidRPr="001E0762">
        <w:rPr>
          <w:rFonts w:cs="Narkisim"/>
          <w:rtl/>
        </w:rPr>
        <w:t xml:space="preserve">במה דברים אמורים? כשאין אחד מהם מכיר את חלקו במקום שהם </w:t>
      </w:r>
      <w:proofErr w:type="spellStart"/>
      <w:r w:rsidRPr="001E0762">
        <w:rPr>
          <w:rFonts w:cs="Narkisim"/>
          <w:rtl/>
        </w:rPr>
        <w:t>שותפין</w:t>
      </w:r>
      <w:proofErr w:type="spellEnd"/>
      <w:r w:rsidRPr="001E0762">
        <w:rPr>
          <w:rFonts w:cs="Narkisim"/>
          <w:rtl/>
        </w:rPr>
        <w:t xml:space="preserve"> בו, אלא יד כולם משתמשת בכל מקום. אבל אם היה אחד מכיר חלקו, אף על פי שאין בו דין חלוקה, כופה כל אחד מהם את </w:t>
      </w:r>
      <w:proofErr w:type="spellStart"/>
      <w:r w:rsidRPr="001E0762">
        <w:rPr>
          <w:rFonts w:cs="Narkisim"/>
          <w:rtl/>
        </w:rPr>
        <w:t>חבירו</w:t>
      </w:r>
      <w:proofErr w:type="spellEnd"/>
      <w:r w:rsidRPr="001E0762">
        <w:rPr>
          <w:rFonts w:cs="Narkisim"/>
          <w:rtl/>
        </w:rPr>
        <w:t xml:space="preserve"> להבדיל בין חלקו לחלק </w:t>
      </w:r>
      <w:proofErr w:type="spellStart"/>
      <w:r w:rsidRPr="001E0762">
        <w:rPr>
          <w:rFonts w:cs="Narkisim"/>
          <w:rtl/>
        </w:rPr>
        <w:t>חבירו</w:t>
      </w:r>
      <w:proofErr w:type="spellEnd"/>
      <w:r w:rsidRPr="001E0762">
        <w:rPr>
          <w:rFonts w:cs="Narkisim"/>
          <w:rtl/>
        </w:rPr>
        <w:t xml:space="preserve">, </w:t>
      </w:r>
      <w:r w:rsidRPr="001E0762">
        <w:rPr>
          <w:rFonts w:cs="Narkisim"/>
          <w:b/>
          <w:bCs/>
          <w:rtl/>
        </w:rPr>
        <w:t>כדי שלא יזיקו זה את זה בראיה.</w:t>
      </w:r>
    </w:p>
    <w:p w14:paraId="1D926B3D" w14:textId="77777777" w:rsidR="001E0762" w:rsidRPr="001E0762" w:rsidRDefault="001E0762" w:rsidP="00722D60">
      <w:pPr>
        <w:pStyle w:val="-5"/>
        <w:spacing w:line="360" w:lineRule="auto"/>
        <w:rPr>
          <w:rFonts w:cs="Narkisim"/>
          <w:rtl/>
        </w:rPr>
      </w:pPr>
      <w:r w:rsidRPr="001E0762">
        <w:rPr>
          <w:rFonts w:cs="Narkisim"/>
          <w:rtl/>
        </w:rPr>
        <w:t>השולחן ערוך העתיק את דברי הרמב"ם (הל' שכנים א, א) וכן את דברי הטור (</w:t>
      </w:r>
      <w:proofErr w:type="spellStart"/>
      <w:r w:rsidRPr="001E0762">
        <w:rPr>
          <w:rFonts w:cs="Narkisim"/>
          <w:rtl/>
        </w:rPr>
        <w:t>חו"מ</w:t>
      </w:r>
      <w:proofErr w:type="spellEnd"/>
      <w:r w:rsidRPr="001E0762">
        <w:rPr>
          <w:rFonts w:cs="Narkisim"/>
          <w:rtl/>
        </w:rPr>
        <w:t xml:space="preserve"> סי' </w:t>
      </w:r>
      <w:proofErr w:type="spellStart"/>
      <w:r w:rsidRPr="001E0762">
        <w:rPr>
          <w:rFonts w:cs="Narkisim"/>
          <w:rtl/>
        </w:rPr>
        <w:t>קעא</w:t>
      </w:r>
      <w:proofErr w:type="spellEnd"/>
      <w:r w:rsidRPr="001E0762">
        <w:rPr>
          <w:rFonts w:cs="Narkisim"/>
          <w:rtl/>
        </w:rPr>
        <w:t xml:space="preserve">) שהסכים עם הרמב"ם, אך הוסיף שהמטרה של החלוקה היא למנוע היזק ראייה. </w:t>
      </w:r>
      <w:r w:rsidRPr="001E0762">
        <w:rPr>
          <w:rFonts w:cs="Narkisim"/>
          <w:rtl/>
        </w:rPr>
        <w:lastRenderedPageBreak/>
        <w:t xml:space="preserve">זאת לעומת הרמב"ם והטור שלא כתבו את המילים: "כדי שלא יזיקו זה את זה בראיה". מכאן שלפי הרמב"ם והטור, חלוקה של חצר זו שאין בה ד' אמות לכל אחד איננה קשורה לעניין היזק ראייה כלל. אמנם יש מנושאי כליו של הרמב"ם שפירשו את דבריו כפרשנות השולחן ערוך (המגיד משנה, הלחם משנה, הגהות מימוניות בשם אביאסף ועוד), אך נראה שפירושו של </w:t>
      </w:r>
      <w:proofErr w:type="spellStart"/>
      <w:r w:rsidRPr="001E0762">
        <w:rPr>
          <w:rFonts w:cs="Narkisim"/>
          <w:rtl/>
        </w:rPr>
        <w:t>הסמ"ע</w:t>
      </w:r>
      <w:proofErr w:type="spellEnd"/>
      <w:r w:rsidRPr="001E0762">
        <w:rPr>
          <w:rFonts w:cs="Narkisim"/>
          <w:rtl/>
        </w:rPr>
        <w:t xml:space="preserve"> (</w:t>
      </w:r>
      <w:proofErr w:type="spellStart"/>
      <w:r w:rsidRPr="001E0762">
        <w:rPr>
          <w:rFonts w:cs="Narkisim"/>
          <w:rtl/>
        </w:rPr>
        <w:t>חו"מ</w:t>
      </w:r>
      <w:proofErr w:type="spellEnd"/>
      <w:r w:rsidRPr="001E0762">
        <w:rPr>
          <w:rFonts w:cs="Narkisim"/>
          <w:rtl/>
        </w:rPr>
        <w:t xml:space="preserve"> סי' </w:t>
      </w:r>
      <w:proofErr w:type="spellStart"/>
      <w:r w:rsidRPr="001E0762">
        <w:rPr>
          <w:rFonts w:cs="Narkisim"/>
          <w:rtl/>
        </w:rPr>
        <w:t>קעא</w:t>
      </w:r>
      <w:proofErr w:type="spellEnd"/>
      <w:r w:rsidRPr="001E0762">
        <w:rPr>
          <w:rFonts w:cs="Narkisim"/>
          <w:rtl/>
        </w:rPr>
        <w:t xml:space="preserve"> </w:t>
      </w:r>
      <w:proofErr w:type="spellStart"/>
      <w:r w:rsidRPr="001E0762">
        <w:rPr>
          <w:rFonts w:cs="Narkisim"/>
          <w:rtl/>
        </w:rPr>
        <w:t>ס"ק</w:t>
      </w:r>
      <w:proofErr w:type="spellEnd"/>
      <w:r w:rsidRPr="001E0762">
        <w:rPr>
          <w:rFonts w:cs="Narkisim"/>
          <w:rtl/>
        </w:rPr>
        <w:t xml:space="preserve"> ד) מתאים יותר: </w:t>
      </w:r>
    </w:p>
    <w:p w14:paraId="1528BB49"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המחבר אזיל לטעמו, שבבית יוסף [סעיף א'] כתב גם כן בביאור דברי הטור שמהיזק ראיה מדבר. ובפרישה ודרישה [שם] הוכחתי </w:t>
      </w:r>
      <w:proofErr w:type="spellStart"/>
      <w:r w:rsidRPr="001E0762">
        <w:rPr>
          <w:rFonts w:cs="Narkisim"/>
          <w:rtl/>
        </w:rPr>
        <w:t>דאיירי</w:t>
      </w:r>
      <w:proofErr w:type="spellEnd"/>
      <w:r w:rsidRPr="001E0762">
        <w:rPr>
          <w:rFonts w:cs="Narkisim"/>
          <w:rtl/>
        </w:rPr>
        <w:t xml:space="preserve"> רבינו [הטור] כאן אף ממקומות דלא שייך בהו היזק ראיה, </w:t>
      </w:r>
      <w:proofErr w:type="spellStart"/>
      <w:r w:rsidRPr="001E0762">
        <w:rPr>
          <w:rFonts w:cs="Narkisim"/>
          <w:rtl/>
        </w:rPr>
        <w:t>דהא</w:t>
      </w:r>
      <w:proofErr w:type="spellEnd"/>
      <w:r w:rsidRPr="001E0762">
        <w:rPr>
          <w:rFonts w:cs="Narkisim"/>
          <w:rtl/>
        </w:rPr>
        <w:t xml:space="preserve"> </w:t>
      </w:r>
      <w:proofErr w:type="spellStart"/>
      <w:r w:rsidRPr="001E0762">
        <w:rPr>
          <w:rFonts w:cs="Narkisim"/>
          <w:rtl/>
        </w:rPr>
        <w:t>קאי</w:t>
      </w:r>
      <w:proofErr w:type="spellEnd"/>
      <w:r w:rsidRPr="001E0762">
        <w:rPr>
          <w:rFonts w:cs="Narkisim"/>
          <w:rtl/>
        </w:rPr>
        <w:t xml:space="preserve"> כאן גם אשדה הנ"ל בריש הסימן, ובשדה לית ביה משום היזק ראיה וכמ"ש בסימן קנ"ז ובריש סימן קנ"ח. ובסימן קנ"ז איירי הטור [סעיף ב'] מהיזק ראיה </w:t>
      </w:r>
      <w:proofErr w:type="spellStart"/>
      <w:r w:rsidRPr="001E0762">
        <w:rPr>
          <w:rFonts w:cs="Narkisim"/>
          <w:rtl/>
        </w:rPr>
        <w:t>ולענין</w:t>
      </w:r>
      <w:proofErr w:type="spellEnd"/>
      <w:r w:rsidRPr="001E0762">
        <w:rPr>
          <w:rFonts w:cs="Narkisim"/>
          <w:rtl/>
        </w:rPr>
        <w:t xml:space="preserve"> כפיה לעשות הבדל מחיצה ביניהן, אבל בסימן זה לא איירי אלא מדין חלוקה שיחלקו וישתמש כל אחד בחלקו המיוחד לו כי לא ניחא להו שישתמשו בכולו בשותפות.</w:t>
      </w:r>
      <w:r w:rsidRPr="001E0762">
        <w:rPr>
          <w:rStyle w:val="a9"/>
          <w:rFonts w:cs="Narkisim"/>
          <w:szCs w:val="24"/>
          <w:rtl/>
        </w:rPr>
        <w:footnoteReference w:id="20"/>
      </w:r>
      <w:r w:rsidRPr="001E0762">
        <w:rPr>
          <w:rFonts w:cs="Narkisim"/>
          <w:rtl/>
        </w:rPr>
        <w:t xml:space="preserve"> </w:t>
      </w:r>
    </w:p>
    <w:p w14:paraId="56A594DE" w14:textId="77777777" w:rsidR="001E0762" w:rsidRPr="001E0762" w:rsidRDefault="001E0762" w:rsidP="00722D60">
      <w:pPr>
        <w:pStyle w:val="-5"/>
        <w:spacing w:line="360" w:lineRule="auto"/>
        <w:rPr>
          <w:rFonts w:cs="Narkisim"/>
          <w:rtl/>
        </w:rPr>
      </w:pPr>
      <w:r w:rsidRPr="001E0762">
        <w:rPr>
          <w:rFonts w:cs="Narkisim"/>
          <w:rtl/>
        </w:rPr>
        <w:t>כך יש לומר בנוגע לרמב"ם. הרמב"ם לא עסק בהלכה זו בהלכות היזק ראייה, ואף לא בחלוקת חצר. הרמב"ם עסק בחלוקת שדה או קרקע אחרת, אך לא בחצר של שכנים / שותפים. כאמור, הרמב"ם עסק בהלכות היזק ראייה בהלכות אחרות (הל' שכנים ב, יד-</w:t>
      </w:r>
      <w:proofErr w:type="spellStart"/>
      <w:r w:rsidRPr="001E0762">
        <w:rPr>
          <w:rFonts w:cs="Narkisim"/>
          <w:rtl/>
        </w:rPr>
        <w:t>טז</w:t>
      </w:r>
      <w:proofErr w:type="spellEnd"/>
      <w:r w:rsidRPr="001E0762">
        <w:rPr>
          <w:rFonts w:cs="Narkisim"/>
          <w:rtl/>
        </w:rPr>
        <w:t xml:space="preserve">; ג, א, ו; יא, ד). </w:t>
      </w:r>
    </w:p>
    <w:p w14:paraId="294CEF14" w14:textId="77777777" w:rsidR="001E0762" w:rsidRPr="001E0762" w:rsidRDefault="001E0762" w:rsidP="00722D60">
      <w:pPr>
        <w:pStyle w:val="-"/>
        <w:spacing w:line="360" w:lineRule="auto"/>
        <w:rPr>
          <w:rFonts w:cs="Narkisim"/>
          <w:rtl/>
        </w:rPr>
      </w:pPr>
      <w:r w:rsidRPr="001E0762">
        <w:rPr>
          <w:rFonts w:cs="Narkisim"/>
          <w:rtl/>
        </w:rPr>
        <w:t xml:space="preserve">יוצא אם כן, שבנוגע למשנה "אין חולקים את החצר" (יא ע"א), ולפי מאן </w:t>
      </w:r>
      <w:proofErr w:type="spellStart"/>
      <w:r w:rsidRPr="001E0762">
        <w:rPr>
          <w:rFonts w:cs="Narkisim"/>
          <w:rtl/>
        </w:rPr>
        <w:t>דאמר</w:t>
      </w:r>
      <w:proofErr w:type="spellEnd"/>
      <w:r w:rsidRPr="001E0762">
        <w:rPr>
          <w:rFonts w:cs="Narkisim"/>
          <w:rtl/>
        </w:rPr>
        <w:t xml:space="preserve"> "היזק ראייה שמיה היזק", יש מחלוקת בין הראשונים אם היא עוסקת רק בחלוקת חצר, קרקע ורכוש אחר כשהשטח קטן - "אין בה דין חלוקה" אך ללא קשר להלכות היזק ראייה, או שמשנה זו עוסקת גם בהלכה הקשורה להיזק ראייה, במקרה ששני השכנים הסכימו לחלק ביניהם חצר שאין בה דין חלוקה, כשכל אחד קנה את חלקו מחברו והוא כעת מכיר את חלקו, וכל זאת על מנת למנוע היזק ראייה. </w:t>
      </w:r>
    </w:p>
    <w:p w14:paraId="077C915C" w14:textId="77777777" w:rsidR="001E0762" w:rsidRPr="001E0762" w:rsidRDefault="001E0762" w:rsidP="00722D60">
      <w:pPr>
        <w:pStyle w:val="-5"/>
        <w:spacing w:line="360" w:lineRule="auto"/>
        <w:rPr>
          <w:rFonts w:cs="Narkisim"/>
          <w:rtl/>
        </w:rPr>
      </w:pPr>
      <w:r w:rsidRPr="001E0762">
        <w:rPr>
          <w:rFonts w:cs="Narkisim"/>
          <w:rtl/>
        </w:rPr>
        <w:t xml:space="preserve"> להלן תוכן המשניות </w:t>
      </w:r>
      <w:proofErr w:type="spellStart"/>
      <w:r w:rsidRPr="001E0762">
        <w:rPr>
          <w:rFonts w:cs="Narkisim"/>
          <w:rtl/>
        </w:rPr>
        <w:t>מבבא</w:t>
      </w:r>
      <w:proofErr w:type="spellEnd"/>
      <w:r w:rsidRPr="001E0762">
        <w:rPr>
          <w:rFonts w:cs="Narkisim"/>
          <w:rtl/>
        </w:rPr>
        <w:t xml:space="preserve"> </w:t>
      </w:r>
      <w:proofErr w:type="spellStart"/>
      <w:r w:rsidRPr="001E0762">
        <w:rPr>
          <w:rFonts w:cs="Narkisim"/>
          <w:rtl/>
        </w:rPr>
        <w:t>בתרא</w:t>
      </w:r>
      <w:proofErr w:type="spellEnd"/>
      <w:r w:rsidRPr="001E0762">
        <w:rPr>
          <w:rFonts w:cs="Narkisim"/>
          <w:rtl/>
        </w:rPr>
        <w:t xml:space="preserve"> פרק א בתלמוד בבלי, על פי מאן </w:t>
      </w:r>
      <w:proofErr w:type="spellStart"/>
      <w:r w:rsidRPr="001E0762">
        <w:rPr>
          <w:rFonts w:cs="Narkisim"/>
          <w:rtl/>
        </w:rPr>
        <w:t>דאמר</w:t>
      </w:r>
      <w:proofErr w:type="spellEnd"/>
      <w:r w:rsidRPr="001E0762">
        <w:rPr>
          <w:rFonts w:cs="Narkisim"/>
          <w:rtl/>
        </w:rPr>
        <w:t xml:space="preserve"> היזק ראייה לאו שמיה היזק, ועל פי מאן </w:t>
      </w:r>
      <w:proofErr w:type="spellStart"/>
      <w:r w:rsidRPr="001E0762">
        <w:rPr>
          <w:rFonts w:cs="Narkisim"/>
          <w:rtl/>
        </w:rPr>
        <w:t>דאמר</w:t>
      </w:r>
      <w:proofErr w:type="spellEnd"/>
      <w:r w:rsidRPr="001E0762">
        <w:rPr>
          <w:rFonts w:cs="Narkisim"/>
          <w:rtl/>
        </w:rPr>
        <w:t xml:space="preserve"> היזק ראייה שמיה היזק:</w:t>
      </w:r>
    </w:p>
    <w:p w14:paraId="50E127A6" w14:textId="77777777" w:rsidR="001E0762" w:rsidRPr="001E0762" w:rsidRDefault="001E0762" w:rsidP="00722D60">
      <w:pPr>
        <w:pStyle w:val="-5"/>
        <w:spacing w:line="360" w:lineRule="auto"/>
        <w:rPr>
          <w:rFonts w:cs="Narkisim"/>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524"/>
        <w:gridCol w:w="3003"/>
      </w:tblGrid>
      <w:tr w:rsidR="001E0762" w:rsidRPr="001E0762" w14:paraId="38E9D067" w14:textId="77777777" w:rsidTr="00023787">
        <w:tc>
          <w:tcPr>
            <w:tcW w:w="1834" w:type="dxa"/>
          </w:tcPr>
          <w:p w14:paraId="68BAF21B" w14:textId="77777777" w:rsidR="001E0762" w:rsidRPr="001E0762" w:rsidRDefault="001E0762" w:rsidP="00722D60">
            <w:pPr>
              <w:pStyle w:val="-5"/>
              <w:spacing w:line="360" w:lineRule="auto"/>
              <w:rPr>
                <w:rFonts w:cs="Narkisim"/>
                <w:rtl/>
              </w:rPr>
            </w:pPr>
          </w:p>
        </w:tc>
        <w:tc>
          <w:tcPr>
            <w:tcW w:w="2524" w:type="dxa"/>
          </w:tcPr>
          <w:p w14:paraId="66E6D7BD" w14:textId="77777777" w:rsidR="001E0762" w:rsidRPr="001E0762" w:rsidRDefault="001E0762" w:rsidP="00722D60">
            <w:pPr>
              <w:pStyle w:val="-5"/>
              <w:spacing w:line="360" w:lineRule="auto"/>
              <w:jc w:val="center"/>
              <w:rPr>
                <w:rFonts w:cs="Narkisim"/>
                <w:b/>
                <w:bCs/>
                <w:rtl/>
              </w:rPr>
            </w:pPr>
            <w:r w:rsidRPr="001E0762">
              <w:rPr>
                <w:rFonts w:cs="Narkisim"/>
                <w:b/>
                <w:bCs/>
                <w:rtl/>
              </w:rPr>
              <w:t xml:space="preserve">מאן </w:t>
            </w:r>
            <w:proofErr w:type="spellStart"/>
            <w:r w:rsidRPr="001E0762">
              <w:rPr>
                <w:rFonts w:cs="Narkisim"/>
                <w:b/>
                <w:bCs/>
                <w:rtl/>
              </w:rPr>
              <w:t>דאמר</w:t>
            </w:r>
            <w:proofErr w:type="spellEnd"/>
            <w:r w:rsidRPr="001E0762">
              <w:rPr>
                <w:rFonts w:cs="Narkisim"/>
                <w:b/>
                <w:bCs/>
                <w:rtl/>
              </w:rPr>
              <w:t xml:space="preserve"> היזק ראייה לאו שמיה היזק</w:t>
            </w:r>
          </w:p>
        </w:tc>
        <w:tc>
          <w:tcPr>
            <w:tcW w:w="0" w:type="auto"/>
          </w:tcPr>
          <w:p w14:paraId="40EF5702" w14:textId="77777777" w:rsidR="001E0762" w:rsidRPr="001E0762" w:rsidRDefault="001E0762" w:rsidP="00722D60">
            <w:pPr>
              <w:pStyle w:val="-5"/>
              <w:spacing w:line="360" w:lineRule="auto"/>
              <w:jc w:val="center"/>
              <w:rPr>
                <w:rFonts w:cs="Narkisim"/>
                <w:b/>
                <w:bCs/>
                <w:rtl/>
              </w:rPr>
            </w:pPr>
            <w:r w:rsidRPr="001E0762">
              <w:rPr>
                <w:rFonts w:cs="Narkisim"/>
                <w:b/>
                <w:bCs/>
                <w:rtl/>
              </w:rPr>
              <w:t xml:space="preserve">מאן </w:t>
            </w:r>
            <w:proofErr w:type="spellStart"/>
            <w:r w:rsidRPr="001E0762">
              <w:rPr>
                <w:rFonts w:cs="Narkisim"/>
                <w:b/>
                <w:bCs/>
                <w:rtl/>
              </w:rPr>
              <w:t>דאמר</w:t>
            </w:r>
            <w:proofErr w:type="spellEnd"/>
            <w:r w:rsidRPr="001E0762">
              <w:rPr>
                <w:rFonts w:cs="Narkisim"/>
                <w:b/>
                <w:bCs/>
                <w:rtl/>
              </w:rPr>
              <w:t xml:space="preserve"> היזק ראייה שמיה היזק</w:t>
            </w:r>
          </w:p>
        </w:tc>
      </w:tr>
      <w:tr w:rsidR="001E0762" w:rsidRPr="001E0762" w14:paraId="57162002" w14:textId="77777777" w:rsidTr="00023787">
        <w:tc>
          <w:tcPr>
            <w:tcW w:w="1834" w:type="dxa"/>
          </w:tcPr>
          <w:p w14:paraId="7CECCFBD" w14:textId="77777777" w:rsidR="001E0762" w:rsidRPr="001E0762" w:rsidRDefault="001E0762" w:rsidP="00722D60">
            <w:pPr>
              <w:pStyle w:val="-5"/>
              <w:spacing w:line="360" w:lineRule="auto"/>
              <w:jc w:val="left"/>
              <w:rPr>
                <w:rFonts w:cs="Narkisim"/>
                <w:rtl/>
              </w:rPr>
            </w:pPr>
            <w:proofErr w:type="spellStart"/>
            <w:r w:rsidRPr="001E0762">
              <w:rPr>
                <w:rFonts w:cs="Narkisim"/>
                <w:rtl/>
              </w:rPr>
              <w:lastRenderedPageBreak/>
              <w:t>השותפין</w:t>
            </w:r>
            <w:proofErr w:type="spellEnd"/>
            <w:r w:rsidRPr="001E0762">
              <w:rPr>
                <w:rFonts w:cs="Narkisim"/>
                <w:rtl/>
              </w:rPr>
              <w:t xml:space="preserve"> שרצו לעשות מחיצה בחצר </w:t>
            </w:r>
            <w:r w:rsidRPr="001E0762">
              <w:rPr>
                <w:rFonts w:cs="Narkisim"/>
                <w:sz w:val="20"/>
                <w:szCs w:val="20"/>
                <w:rtl/>
              </w:rPr>
              <w:t>(משנה א, א)</w:t>
            </w:r>
            <w:r w:rsidRPr="001E0762">
              <w:rPr>
                <w:rFonts w:cs="Narkisim"/>
                <w:rtl/>
              </w:rPr>
              <w:t>.</w:t>
            </w:r>
          </w:p>
        </w:tc>
        <w:tc>
          <w:tcPr>
            <w:tcW w:w="2524" w:type="dxa"/>
          </w:tcPr>
          <w:p w14:paraId="23EA7B13" w14:textId="77777777" w:rsidR="001E0762" w:rsidRPr="001E0762" w:rsidRDefault="001E0762" w:rsidP="00722D60">
            <w:pPr>
              <w:pStyle w:val="-5"/>
              <w:spacing w:line="360" w:lineRule="auto"/>
              <w:jc w:val="left"/>
              <w:rPr>
                <w:rFonts w:cs="Narkisim"/>
                <w:rtl/>
              </w:rPr>
            </w:pPr>
            <w:r w:rsidRPr="001E0762">
              <w:rPr>
                <w:rFonts w:cs="Narkisim"/>
                <w:rtl/>
              </w:rPr>
              <w:t xml:space="preserve">הלכה זו נאמרה רק כשהשותפים רוצים לבנות כותל </w:t>
            </w:r>
            <w:r w:rsidRPr="001E0762">
              <w:rPr>
                <w:rFonts w:cs="Narkisim"/>
                <w:sz w:val="20"/>
                <w:szCs w:val="20"/>
                <w:rtl/>
              </w:rPr>
              <w:t>(גמ' ב ע"ב, ג ע"א)</w:t>
            </w:r>
            <w:r w:rsidRPr="001E0762">
              <w:rPr>
                <w:rFonts w:cs="Narkisim"/>
                <w:rtl/>
              </w:rPr>
              <w:t>.</w:t>
            </w:r>
          </w:p>
        </w:tc>
        <w:tc>
          <w:tcPr>
            <w:tcW w:w="0" w:type="auto"/>
          </w:tcPr>
          <w:p w14:paraId="758053A7" w14:textId="77777777" w:rsidR="001E0762" w:rsidRPr="001E0762" w:rsidRDefault="001E0762" w:rsidP="00722D60">
            <w:pPr>
              <w:pStyle w:val="-5"/>
              <w:spacing w:line="360" w:lineRule="auto"/>
              <w:jc w:val="left"/>
              <w:rPr>
                <w:rFonts w:cs="Narkisim"/>
                <w:rtl/>
              </w:rPr>
            </w:pPr>
            <w:r w:rsidRPr="001E0762">
              <w:rPr>
                <w:rFonts w:cs="Narkisim"/>
                <w:rtl/>
              </w:rPr>
              <w:t xml:space="preserve">הלכה זו נאמרה כשהשותפים רוצים לעשות מחיצה בחצר ואז כופים זה את זה לבנות כותל </w:t>
            </w:r>
            <w:r w:rsidRPr="001E0762">
              <w:rPr>
                <w:rFonts w:cs="Narkisim"/>
                <w:sz w:val="20"/>
                <w:szCs w:val="20"/>
                <w:rtl/>
              </w:rPr>
              <w:t>(גמ' ב ע"ב, ג ע"א)</w:t>
            </w:r>
            <w:r w:rsidRPr="001E0762">
              <w:rPr>
                <w:rFonts w:cs="Narkisim"/>
                <w:rtl/>
              </w:rPr>
              <w:t>.</w:t>
            </w:r>
          </w:p>
        </w:tc>
      </w:tr>
      <w:tr w:rsidR="001E0762" w:rsidRPr="001E0762" w14:paraId="75A177F8" w14:textId="77777777" w:rsidTr="00023787">
        <w:tc>
          <w:tcPr>
            <w:tcW w:w="1834" w:type="dxa"/>
          </w:tcPr>
          <w:p w14:paraId="06D6CDC3" w14:textId="77777777" w:rsidR="001E0762" w:rsidRPr="001E0762" w:rsidRDefault="001E0762" w:rsidP="00722D60">
            <w:pPr>
              <w:pStyle w:val="-5"/>
              <w:spacing w:line="360" w:lineRule="auto"/>
              <w:jc w:val="left"/>
              <w:rPr>
                <w:rFonts w:cs="Narkisim"/>
                <w:rtl/>
              </w:rPr>
            </w:pPr>
            <w:r w:rsidRPr="001E0762">
              <w:rPr>
                <w:rFonts w:cs="Narkisim"/>
                <w:rtl/>
              </w:rPr>
              <w:t xml:space="preserve">וכן גינה מקום שנהגו לגדור מחייבים אותו </w:t>
            </w:r>
            <w:r w:rsidRPr="001E0762">
              <w:rPr>
                <w:rFonts w:cs="Narkisim"/>
                <w:sz w:val="20"/>
                <w:szCs w:val="20"/>
                <w:rtl/>
              </w:rPr>
              <w:t>(משנה א, ב; גמ' ב ע"א)</w:t>
            </w:r>
          </w:p>
        </w:tc>
        <w:tc>
          <w:tcPr>
            <w:tcW w:w="2524" w:type="dxa"/>
          </w:tcPr>
          <w:p w14:paraId="79A06DEE" w14:textId="77777777" w:rsidR="001E0762" w:rsidRPr="001E0762" w:rsidRDefault="001E0762" w:rsidP="00722D60">
            <w:pPr>
              <w:pStyle w:val="-5"/>
              <w:spacing w:line="360" w:lineRule="auto"/>
              <w:jc w:val="left"/>
              <w:rPr>
                <w:rFonts w:cs="Narkisim"/>
                <w:rtl/>
              </w:rPr>
            </w:pPr>
            <w:r w:rsidRPr="001E0762">
              <w:rPr>
                <w:rFonts w:cs="Narkisim"/>
                <w:rtl/>
              </w:rPr>
              <w:t xml:space="preserve">הלכה זו איננה קשורה להיזק ראייה. הבעיה היא עין הרע </w:t>
            </w:r>
            <w:r w:rsidRPr="001E0762">
              <w:rPr>
                <w:rFonts w:cs="Narkisim"/>
                <w:sz w:val="20"/>
                <w:szCs w:val="20"/>
                <w:rtl/>
              </w:rPr>
              <w:t>(גמ' ב ע"ב).</w:t>
            </w:r>
            <w:r w:rsidRPr="001E0762">
              <w:rPr>
                <w:rFonts w:cs="Narkisim"/>
                <w:rtl/>
              </w:rPr>
              <w:t xml:space="preserve"> </w:t>
            </w:r>
          </w:p>
        </w:tc>
        <w:tc>
          <w:tcPr>
            <w:tcW w:w="0" w:type="auto"/>
          </w:tcPr>
          <w:p w14:paraId="1AA6373A" w14:textId="77777777" w:rsidR="001E0762" w:rsidRPr="001E0762" w:rsidRDefault="001E0762" w:rsidP="00722D60">
            <w:pPr>
              <w:pStyle w:val="-5"/>
              <w:spacing w:line="360" w:lineRule="auto"/>
              <w:jc w:val="left"/>
              <w:rPr>
                <w:rFonts w:cs="Narkisim"/>
                <w:rtl/>
              </w:rPr>
            </w:pPr>
            <w:r w:rsidRPr="001E0762">
              <w:rPr>
                <w:rFonts w:cs="Narkisim"/>
                <w:rtl/>
              </w:rPr>
              <w:t>היזק ראייה הוי היזק.</w:t>
            </w:r>
          </w:p>
        </w:tc>
      </w:tr>
      <w:tr w:rsidR="001E0762" w:rsidRPr="001E0762" w14:paraId="5ED6E649" w14:textId="77777777" w:rsidTr="00023787">
        <w:tc>
          <w:tcPr>
            <w:tcW w:w="1834" w:type="dxa"/>
          </w:tcPr>
          <w:p w14:paraId="4E84655F" w14:textId="77777777" w:rsidR="001E0762" w:rsidRPr="001E0762" w:rsidRDefault="001E0762" w:rsidP="00722D60">
            <w:pPr>
              <w:pStyle w:val="-5"/>
              <w:spacing w:line="360" w:lineRule="auto"/>
              <w:jc w:val="left"/>
              <w:rPr>
                <w:rFonts w:cs="Narkisim"/>
                <w:rtl/>
              </w:rPr>
            </w:pPr>
            <w:r w:rsidRPr="001E0762">
              <w:rPr>
                <w:rFonts w:cs="Narkisim"/>
                <w:rtl/>
              </w:rPr>
              <w:t xml:space="preserve">כותל חצר שנפל מחייבים אותו לבנות ארבע אמות </w:t>
            </w:r>
            <w:r w:rsidRPr="001E0762">
              <w:rPr>
                <w:rFonts w:cs="Narkisim"/>
                <w:sz w:val="20"/>
                <w:szCs w:val="20"/>
                <w:rtl/>
              </w:rPr>
              <w:t>(משנה א, ד; גמ' ה ע"א)</w:t>
            </w:r>
          </w:p>
        </w:tc>
        <w:tc>
          <w:tcPr>
            <w:tcW w:w="2524" w:type="dxa"/>
          </w:tcPr>
          <w:p w14:paraId="4831C627" w14:textId="77777777" w:rsidR="001E0762" w:rsidRPr="001E0762" w:rsidRDefault="001E0762" w:rsidP="00722D60">
            <w:pPr>
              <w:pStyle w:val="-5"/>
              <w:spacing w:line="360" w:lineRule="auto"/>
              <w:jc w:val="left"/>
              <w:rPr>
                <w:rFonts w:cs="Narkisim"/>
                <w:rtl/>
              </w:rPr>
            </w:pPr>
            <w:r w:rsidRPr="001E0762">
              <w:rPr>
                <w:rFonts w:cs="Narkisim"/>
                <w:rtl/>
              </w:rPr>
              <w:t xml:space="preserve">יש כאן בעיה של היזק ראייה – כי התרצו הראשונים, או שהשכנים הנוכחיים התרגלו לכותל </w:t>
            </w:r>
            <w:r w:rsidRPr="001E0762">
              <w:rPr>
                <w:rFonts w:cs="Narkisim"/>
                <w:sz w:val="20"/>
                <w:szCs w:val="20"/>
                <w:rtl/>
              </w:rPr>
              <w:t>(גמ' ב ע"ב)</w:t>
            </w:r>
            <w:r w:rsidRPr="001E0762">
              <w:rPr>
                <w:rFonts w:cs="Narkisim"/>
                <w:rtl/>
              </w:rPr>
              <w:t>.</w:t>
            </w:r>
          </w:p>
        </w:tc>
        <w:tc>
          <w:tcPr>
            <w:tcW w:w="0" w:type="auto"/>
          </w:tcPr>
          <w:p w14:paraId="388B9B70" w14:textId="77777777" w:rsidR="001E0762" w:rsidRPr="001E0762" w:rsidRDefault="001E0762" w:rsidP="00722D60">
            <w:pPr>
              <w:pStyle w:val="-5"/>
              <w:spacing w:line="360" w:lineRule="auto"/>
              <w:jc w:val="left"/>
              <w:rPr>
                <w:rFonts w:cs="Narkisim"/>
                <w:rtl/>
              </w:rPr>
            </w:pPr>
            <w:r w:rsidRPr="001E0762">
              <w:rPr>
                <w:rFonts w:cs="Narkisim"/>
                <w:rtl/>
              </w:rPr>
              <w:t>היזק ראייה הוי היזק.</w:t>
            </w:r>
          </w:p>
        </w:tc>
      </w:tr>
      <w:tr w:rsidR="001E0762" w:rsidRPr="001E0762" w14:paraId="43217D6F" w14:textId="77777777" w:rsidTr="00023787">
        <w:tc>
          <w:tcPr>
            <w:tcW w:w="1834" w:type="dxa"/>
          </w:tcPr>
          <w:p w14:paraId="754D6D1C" w14:textId="77777777" w:rsidR="001E0762" w:rsidRPr="001E0762" w:rsidRDefault="001E0762" w:rsidP="00722D60">
            <w:pPr>
              <w:pStyle w:val="-5"/>
              <w:spacing w:line="360" w:lineRule="auto"/>
              <w:jc w:val="left"/>
              <w:rPr>
                <w:rFonts w:cs="Narkisim"/>
                <w:rtl/>
              </w:rPr>
            </w:pPr>
            <w:proofErr w:type="spellStart"/>
            <w:r w:rsidRPr="001E0762">
              <w:rPr>
                <w:rFonts w:cs="Narkisim"/>
                <w:rtl/>
              </w:rPr>
              <w:t>כופין</w:t>
            </w:r>
            <w:proofErr w:type="spellEnd"/>
            <w:r w:rsidRPr="001E0762">
              <w:rPr>
                <w:rFonts w:cs="Narkisim"/>
                <w:rtl/>
              </w:rPr>
              <w:t xml:space="preserve"> אותו לבנות בית שער ודלת לחצר </w:t>
            </w:r>
            <w:r w:rsidRPr="001E0762">
              <w:rPr>
                <w:rFonts w:cs="Narkisim"/>
                <w:sz w:val="20"/>
                <w:szCs w:val="20"/>
                <w:rtl/>
              </w:rPr>
              <w:t>(משנה א, ה; גמ' ה ע"א)</w:t>
            </w:r>
          </w:p>
        </w:tc>
        <w:tc>
          <w:tcPr>
            <w:tcW w:w="2524" w:type="dxa"/>
          </w:tcPr>
          <w:p w14:paraId="365FCF45" w14:textId="77777777" w:rsidR="001E0762" w:rsidRPr="001E0762" w:rsidRDefault="001E0762" w:rsidP="00722D60">
            <w:pPr>
              <w:pStyle w:val="-5"/>
              <w:spacing w:line="360" w:lineRule="auto"/>
              <w:jc w:val="left"/>
              <w:rPr>
                <w:rFonts w:cs="Narkisim"/>
                <w:rtl/>
              </w:rPr>
            </w:pPr>
            <w:r w:rsidRPr="001E0762">
              <w:rPr>
                <w:rFonts w:cs="Narkisim"/>
                <w:rtl/>
              </w:rPr>
              <w:t>יש כאן בעיה של היזק ראייה – "</w:t>
            </w:r>
            <w:proofErr w:type="spellStart"/>
            <w:r w:rsidRPr="001E0762">
              <w:rPr>
                <w:rFonts w:cs="Narkisim"/>
                <w:rtl/>
              </w:rPr>
              <w:t>היזקא</w:t>
            </w:r>
            <w:proofErr w:type="spellEnd"/>
            <w:r w:rsidRPr="001E0762">
              <w:rPr>
                <w:rFonts w:cs="Narkisim"/>
                <w:rtl/>
              </w:rPr>
              <w:t xml:space="preserve"> דרבים" כשבני רשות הרבים נדחקים ומסתכלים לנעשה בחצר</w:t>
            </w:r>
            <w:r w:rsidRPr="001E0762">
              <w:rPr>
                <w:rFonts w:cs="Narkisim"/>
                <w:sz w:val="20"/>
                <w:szCs w:val="20"/>
                <w:rtl/>
              </w:rPr>
              <w:t xml:space="preserve"> (גמ' ב ע"ב)</w:t>
            </w:r>
            <w:r w:rsidRPr="001E0762">
              <w:rPr>
                <w:rFonts w:cs="Narkisim"/>
                <w:rtl/>
              </w:rPr>
              <w:t>.</w:t>
            </w:r>
          </w:p>
        </w:tc>
        <w:tc>
          <w:tcPr>
            <w:tcW w:w="0" w:type="auto"/>
          </w:tcPr>
          <w:p w14:paraId="149F6CE6" w14:textId="77777777" w:rsidR="001E0762" w:rsidRPr="001E0762" w:rsidRDefault="001E0762" w:rsidP="00722D60">
            <w:pPr>
              <w:pStyle w:val="-5"/>
              <w:spacing w:line="360" w:lineRule="auto"/>
              <w:jc w:val="left"/>
              <w:rPr>
                <w:rFonts w:cs="Narkisim"/>
                <w:rtl/>
              </w:rPr>
            </w:pPr>
            <w:r w:rsidRPr="001E0762">
              <w:rPr>
                <w:rFonts w:cs="Narkisim"/>
                <w:rtl/>
              </w:rPr>
              <w:t>היזק ראייה הוי היזק.</w:t>
            </w:r>
          </w:p>
        </w:tc>
      </w:tr>
      <w:tr w:rsidR="001E0762" w:rsidRPr="001E0762" w14:paraId="41E92F8F" w14:textId="77777777" w:rsidTr="00023787">
        <w:tc>
          <w:tcPr>
            <w:tcW w:w="1834" w:type="dxa"/>
          </w:tcPr>
          <w:p w14:paraId="76D5E8E8" w14:textId="77777777" w:rsidR="001E0762" w:rsidRPr="001E0762" w:rsidRDefault="001E0762" w:rsidP="00722D60">
            <w:pPr>
              <w:pStyle w:val="-5"/>
              <w:spacing w:line="360" w:lineRule="auto"/>
              <w:jc w:val="left"/>
              <w:rPr>
                <w:rFonts w:cs="Narkisim"/>
                <w:rtl/>
              </w:rPr>
            </w:pPr>
            <w:r w:rsidRPr="001E0762">
              <w:rPr>
                <w:rFonts w:cs="Narkisim"/>
                <w:rtl/>
              </w:rPr>
              <w:t xml:space="preserve">אין חולקים את החצר עד שיהיה לכל אחד ארבע אמות </w:t>
            </w:r>
            <w:r w:rsidRPr="001E0762">
              <w:rPr>
                <w:rFonts w:cs="Narkisim"/>
                <w:sz w:val="20"/>
                <w:szCs w:val="20"/>
                <w:rtl/>
              </w:rPr>
              <w:t>(משנה א, ו; גמ' יא ע"א)</w:t>
            </w:r>
          </w:p>
        </w:tc>
        <w:tc>
          <w:tcPr>
            <w:tcW w:w="2524" w:type="dxa"/>
          </w:tcPr>
          <w:p w14:paraId="07550778" w14:textId="77777777" w:rsidR="001E0762" w:rsidRPr="001E0762" w:rsidRDefault="001E0762" w:rsidP="00722D60">
            <w:pPr>
              <w:pStyle w:val="-5"/>
              <w:spacing w:line="360" w:lineRule="auto"/>
              <w:jc w:val="left"/>
              <w:rPr>
                <w:rFonts w:cs="Narkisim"/>
                <w:rtl/>
              </w:rPr>
            </w:pPr>
            <w:r w:rsidRPr="001E0762">
              <w:rPr>
                <w:rFonts w:cs="Narkisim"/>
                <w:rtl/>
              </w:rPr>
              <w:t xml:space="preserve">הלכה זו אינה קשורה כלל להיזק ראייה. מדובר על הלכות חלוקת חצר של שותפים/שכנים ואפשר להסתפק בקיר </w:t>
            </w:r>
            <w:proofErr w:type="spellStart"/>
            <w:r w:rsidRPr="001E0762">
              <w:rPr>
                <w:rFonts w:cs="Narkisim"/>
                <w:rtl/>
              </w:rPr>
              <w:t>מסיפס</w:t>
            </w:r>
            <w:proofErr w:type="spellEnd"/>
            <w:r w:rsidRPr="001E0762">
              <w:rPr>
                <w:rFonts w:cs="Narkisim"/>
                <w:rtl/>
              </w:rPr>
              <w:t xml:space="preserve"> </w:t>
            </w:r>
            <w:r w:rsidRPr="001E0762">
              <w:rPr>
                <w:rFonts w:cs="Narkisim"/>
                <w:sz w:val="20"/>
                <w:szCs w:val="20"/>
                <w:rtl/>
              </w:rPr>
              <w:t>(גמ' ב ע"ב)</w:t>
            </w:r>
            <w:r w:rsidRPr="001E0762">
              <w:rPr>
                <w:rFonts w:cs="Narkisim"/>
                <w:rtl/>
              </w:rPr>
              <w:t>.</w:t>
            </w:r>
          </w:p>
        </w:tc>
        <w:tc>
          <w:tcPr>
            <w:tcW w:w="0" w:type="auto"/>
          </w:tcPr>
          <w:p w14:paraId="640C2B62" w14:textId="77777777" w:rsidR="001E0762" w:rsidRPr="001E0762" w:rsidRDefault="001E0762" w:rsidP="00722D60">
            <w:pPr>
              <w:pStyle w:val="-5"/>
              <w:spacing w:line="360" w:lineRule="auto"/>
              <w:jc w:val="left"/>
              <w:rPr>
                <w:rFonts w:cs="Narkisim"/>
                <w:rtl/>
              </w:rPr>
            </w:pPr>
            <w:r w:rsidRPr="001E0762">
              <w:rPr>
                <w:rFonts w:cs="Narkisim"/>
                <w:rtl/>
              </w:rPr>
              <w:t xml:space="preserve">היזק ראייה הוי היזק – מדובר על חצר שאין בה דין חלוקה, אך השכנים הסכימו לחלוק, וקנו זה מזה את חלקם בחצר </w:t>
            </w:r>
            <w:r w:rsidRPr="001E0762">
              <w:rPr>
                <w:rFonts w:cs="Narkisim"/>
                <w:sz w:val="20"/>
                <w:szCs w:val="20"/>
                <w:rtl/>
              </w:rPr>
              <w:t>(גמ' ג ע"א)</w:t>
            </w:r>
            <w:r w:rsidRPr="001E0762">
              <w:rPr>
                <w:rFonts w:cs="Narkisim"/>
                <w:rtl/>
              </w:rPr>
              <w:t>.</w:t>
            </w:r>
          </w:p>
        </w:tc>
      </w:tr>
    </w:tbl>
    <w:p w14:paraId="29D25C70" w14:textId="77777777" w:rsidR="001E0762" w:rsidRPr="001E0762" w:rsidRDefault="001E0762" w:rsidP="00722D60">
      <w:pPr>
        <w:pStyle w:val="-5"/>
        <w:spacing w:line="360" w:lineRule="auto"/>
        <w:rPr>
          <w:rFonts w:cs="Narkisim"/>
          <w:b/>
          <w:bCs/>
          <w:sz w:val="28"/>
          <w:szCs w:val="28"/>
          <w:rtl/>
        </w:rPr>
      </w:pPr>
    </w:p>
    <w:p w14:paraId="06310637" w14:textId="77777777" w:rsidR="001E0762" w:rsidRPr="001E0762" w:rsidRDefault="001E0762" w:rsidP="00722D60">
      <w:pPr>
        <w:pStyle w:val="2"/>
        <w:spacing w:before="0" w:after="0" w:line="360" w:lineRule="auto"/>
        <w:rPr>
          <w:rFonts w:ascii="Narkisim" w:hAnsi="Narkisim" w:cs="Narkisim"/>
          <w:rtl/>
        </w:rPr>
      </w:pPr>
      <w:r w:rsidRPr="001E0762">
        <w:rPr>
          <w:rFonts w:ascii="Narkisim" w:hAnsi="Narkisim" w:cs="Narkisim"/>
          <w:rtl/>
        </w:rPr>
        <w:t xml:space="preserve">ב. </w:t>
      </w:r>
      <w:proofErr w:type="spellStart"/>
      <w:r w:rsidRPr="001E0762">
        <w:rPr>
          <w:rFonts w:ascii="Narkisim" w:hAnsi="Narkisim" w:cs="Narkisim"/>
          <w:rtl/>
        </w:rPr>
        <w:t>השותפין</w:t>
      </w:r>
      <w:proofErr w:type="spellEnd"/>
      <w:r w:rsidRPr="001E0762">
        <w:rPr>
          <w:rFonts w:ascii="Narkisim" w:hAnsi="Narkisim" w:cs="Narkisim"/>
          <w:rtl/>
        </w:rPr>
        <w:t xml:space="preserve"> שרצו - חובה משפטית או התנהלות תכליתית </w:t>
      </w:r>
    </w:p>
    <w:p w14:paraId="21C81112" w14:textId="77777777" w:rsidR="001E0762" w:rsidRPr="001E0762" w:rsidRDefault="001E0762" w:rsidP="00722D60">
      <w:pPr>
        <w:pStyle w:val="-5"/>
        <w:spacing w:line="360" w:lineRule="auto"/>
        <w:rPr>
          <w:rFonts w:cs="Narkisim"/>
          <w:rtl/>
        </w:rPr>
      </w:pPr>
      <w:r w:rsidRPr="001E0762">
        <w:rPr>
          <w:rFonts w:cs="Narkisim"/>
          <w:rtl/>
        </w:rPr>
        <w:t xml:space="preserve">לעיל ציינו שרש"י פירש את הדינים השונים במשניות על בסיס מחויבות משפטית, ואילו תוספות ראו בזה התנהלות תכליתית של שכנים. נעמיק בשיטת התוספות. </w:t>
      </w:r>
    </w:p>
    <w:p w14:paraId="1343B602" w14:textId="77777777" w:rsidR="001E0762" w:rsidRPr="001E0762" w:rsidRDefault="001E0762" w:rsidP="00722D60">
      <w:pPr>
        <w:pStyle w:val="-"/>
        <w:spacing w:line="360" w:lineRule="auto"/>
        <w:rPr>
          <w:rFonts w:cs="Narkisim"/>
          <w:rtl/>
        </w:rPr>
      </w:pPr>
      <w:r w:rsidRPr="001E0762">
        <w:rPr>
          <w:rFonts w:cs="Narkisim"/>
          <w:rtl/>
        </w:rPr>
        <w:lastRenderedPageBreak/>
        <w:t xml:space="preserve">קו חשיבה כזה לפיו מערכת הקשרים בין השכנים היא תכליתית ואינה נובעת מסמכות משפטית, ניתן למצוא גם בדברי התוספות בפתח המסכת. </w:t>
      </w:r>
      <w:proofErr w:type="spellStart"/>
      <w:r w:rsidRPr="001E0762">
        <w:rPr>
          <w:rFonts w:cs="Narkisim"/>
          <w:rtl/>
        </w:rPr>
        <w:t>תוס</w:t>
      </w:r>
      <w:proofErr w:type="spellEnd"/>
      <w:r w:rsidRPr="001E0762">
        <w:rPr>
          <w:rFonts w:cs="Narkisim"/>
          <w:rtl/>
        </w:rPr>
        <w:t xml:space="preserve">' (ב ע"א ד"ה </w:t>
      </w:r>
      <w:proofErr w:type="spellStart"/>
      <w:r w:rsidRPr="001E0762">
        <w:rPr>
          <w:rFonts w:cs="Narkisim"/>
          <w:rtl/>
        </w:rPr>
        <w:t>השותפין</w:t>
      </w:r>
      <w:proofErr w:type="spellEnd"/>
      <w:r w:rsidRPr="001E0762">
        <w:rPr>
          <w:rFonts w:cs="Narkisim"/>
          <w:rtl/>
        </w:rPr>
        <w:t>) שאלו:</w:t>
      </w:r>
    </w:p>
    <w:p w14:paraId="27AA35BB"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למה נשנית </w:t>
      </w:r>
      <w:proofErr w:type="spellStart"/>
      <w:r w:rsidRPr="001E0762">
        <w:rPr>
          <w:rFonts w:cs="Narkisim"/>
          <w:rtl/>
        </w:rPr>
        <w:t>מסכתא</w:t>
      </w:r>
      <w:proofErr w:type="spellEnd"/>
      <w:r w:rsidRPr="001E0762">
        <w:rPr>
          <w:rFonts w:cs="Narkisim"/>
          <w:rtl/>
        </w:rPr>
        <w:t xml:space="preserve"> זו אחר בבא מציעא? ...ואומר ר"י דהיינו טעמא משום </w:t>
      </w:r>
      <w:proofErr w:type="spellStart"/>
      <w:r w:rsidRPr="001E0762">
        <w:rPr>
          <w:rFonts w:cs="Narkisim"/>
          <w:rtl/>
        </w:rPr>
        <w:t>דקאי</w:t>
      </w:r>
      <w:proofErr w:type="spellEnd"/>
      <w:r w:rsidRPr="001E0762">
        <w:rPr>
          <w:rFonts w:cs="Narkisim"/>
          <w:rtl/>
        </w:rPr>
        <w:t xml:space="preserve"> </w:t>
      </w:r>
      <w:proofErr w:type="spellStart"/>
      <w:r w:rsidRPr="001E0762">
        <w:rPr>
          <w:rFonts w:cs="Narkisim"/>
          <w:rtl/>
        </w:rPr>
        <w:t>אהך</w:t>
      </w:r>
      <w:proofErr w:type="spellEnd"/>
      <w:r w:rsidRPr="001E0762">
        <w:rPr>
          <w:rFonts w:cs="Narkisim"/>
          <w:rtl/>
        </w:rPr>
        <w:t xml:space="preserve"> </w:t>
      </w:r>
      <w:proofErr w:type="spellStart"/>
      <w:r w:rsidRPr="001E0762">
        <w:rPr>
          <w:rFonts w:cs="Narkisim"/>
          <w:rtl/>
        </w:rPr>
        <w:t>פירקא</w:t>
      </w:r>
      <w:proofErr w:type="spellEnd"/>
      <w:r w:rsidRPr="001E0762">
        <w:rPr>
          <w:rFonts w:cs="Narkisim"/>
          <w:rtl/>
        </w:rPr>
        <w:t xml:space="preserve"> דלעיל "הבית והעלייה של ב' שנפלו, חולקים בעצים" (בבא מציעא </w:t>
      </w:r>
      <w:proofErr w:type="spellStart"/>
      <w:r w:rsidRPr="001E0762">
        <w:rPr>
          <w:rFonts w:cs="Narkisim"/>
          <w:rtl/>
        </w:rPr>
        <w:t>קטז</w:t>
      </w:r>
      <w:proofErr w:type="spellEnd"/>
      <w:r w:rsidRPr="001E0762">
        <w:rPr>
          <w:rFonts w:cs="Narkisim"/>
          <w:rtl/>
        </w:rPr>
        <w:t xml:space="preserve"> ע"ב). וקרי להו התם בגמ' "</w:t>
      </w:r>
      <w:proofErr w:type="spellStart"/>
      <w:r w:rsidRPr="001E0762">
        <w:rPr>
          <w:rFonts w:cs="Narkisim"/>
          <w:rtl/>
        </w:rPr>
        <w:t>שותפין</w:t>
      </w:r>
      <w:proofErr w:type="spellEnd"/>
      <w:r w:rsidRPr="001E0762">
        <w:rPr>
          <w:rFonts w:cs="Narkisim"/>
          <w:rtl/>
        </w:rPr>
        <w:t xml:space="preserve">" (שם), </w:t>
      </w:r>
      <w:proofErr w:type="spellStart"/>
      <w:r w:rsidRPr="001E0762">
        <w:rPr>
          <w:rFonts w:cs="Narkisim"/>
          <w:rtl/>
        </w:rPr>
        <w:t>וקתני</w:t>
      </w:r>
      <w:proofErr w:type="spellEnd"/>
      <w:r w:rsidRPr="001E0762">
        <w:rPr>
          <w:rFonts w:cs="Narkisim"/>
          <w:rtl/>
        </w:rPr>
        <w:t xml:space="preserve"> נמי "ב' גנות זו על גבי זו וירק </w:t>
      </w:r>
      <w:proofErr w:type="spellStart"/>
      <w:r w:rsidRPr="001E0762">
        <w:rPr>
          <w:rFonts w:cs="Narkisim"/>
          <w:rtl/>
        </w:rPr>
        <w:t>בינתים</w:t>
      </w:r>
      <w:proofErr w:type="spellEnd"/>
      <w:r w:rsidRPr="001E0762">
        <w:rPr>
          <w:rFonts w:cs="Narkisim"/>
          <w:rtl/>
        </w:rPr>
        <w:t xml:space="preserve">" (שם </w:t>
      </w:r>
      <w:proofErr w:type="spellStart"/>
      <w:r w:rsidRPr="001E0762">
        <w:rPr>
          <w:rFonts w:cs="Narkisim"/>
          <w:rtl/>
        </w:rPr>
        <w:t>קיח</w:t>
      </w:r>
      <w:proofErr w:type="spellEnd"/>
      <w:r w:rsidRPr="001E0762">
        <w:rPr>
          <w:rFonts w:cs="Narkisim"/>
          <w:rtl/>
        </w:rPr>
        <w:t xml:space="preserve"> ע"ב), דהוי ענין שותפות. </w:t>
      </w:r>
    </w:p>
    <w:p w14:paraId="47DC19F4" w14:textId="77777777" w:rsidR="001E0762" w:rsidRPr="001E0762" w:rsidRDefault="001E0762" w:rsidP="00722D60">
      <w:pPr>
        <w:pStyle w:val="-5"/>
        <w:spacing w:line="360" w:lineRule="auto"/>
        <w:rPr>
          <w:rFonts w:cs="Narkisim"/>
          <w:rtl/>
        </w:rPr>
      </w:pPr>
      <w:r w:rsidRPr="001E0762">
        <w:rPr>
          <w:rFonts w:cs="Narkisim"/>
          <w:rtl/>
        </w:rPr>
        <w:t xml:space="preserve">לפי התוספות הקשר הוא שותפות. שכנים הם שותפים, אף שאין מדובר על שותפות במובן הרגיל של אנשים שיש להם בעלות </w:t>
      </w:r>
      <w:proofErr w:type="spellStart"/>
      <w:r w:rsidRPr="001E0762">
        <w:rPr>
          <w:rFonts w:cs="Narkisim"/>
          <w:rtl/>
        </w:rPr>
        <w:t>קנינית</w:t>
      </w:r>
      <w:proofErr w:type="spellEnd"/>
      <w:r w:rsidRPr="001E0762">
        <w:rPr>
          <w:rFonts w:cs="Narkisim"/>
          <w:rtl/>
        </w:rPr>
        <w:t xml:space="preserve"> על אותו רכוש. הם שותפים במובן הזה שעליהם למצוא את הדרך הנכונה והטובה ביותר שכל אחד יוכל לחיות את חייו במקומו שלו בצורה הטובה ביותר, בלי לפגוע בשכנו, ואף להתחשב בו. גם בהמשך (שם ד"ה לפיכך) קישרו תוספות בין שכנים לשותפים בנוגע לכותל חצר שנפל לרשותו של אחד מהם: "ואף על גב </w:t>
      </w:r>
      <w:proofErr w:type="spellStart"/>
      <w:r w:rsidRPr="001E0762">
        <w:rPr>
          <w:rFonts w:cs="Narkisim"/>
          <w:rtl/>
        </w:rPr>
        <w:t>דאמר</w:t>
      </w:r>
      <w:proofErr w:type="spellEnd"/>
      <w:r w:rsidRPr="001E0762">
        <w:rPr>
          <w:rFonts w:cs="Narkisim"/>
          <w:rtl/>
        </w:rPr>
        <w:t xml:space="preserve"> בריש הבית והעלייה (בבא מציעא </w:t>
      </w:r>
      <w:proofErr w:type="spellStart"/>
      <w:r w:rsidRPr="001E0762">
        <w:rPr>
          <w:rFonts w:cs="Narkisim"/>
          <w:rtl/>
        </w:rPr>
        <w:t>קטז</w:t>
      </w:r>
      <w:proofErr w:type="spellEnd"/>
      <w:r w:rsidRPr="001E0762">
        <w:rPr>
          <w:rFonts w:cs="Narkisim"/>
          <w:rtl/>
        </w:rPr>
        <w:t xml:space="preserve"> ע"ב) </w:t>
      </w:r>
      <w:proofErr w:type="spellStart"/>
      <w:r w:rsidRPr="001E0762">
        <w:rPr>
          <w:rFonts w:cs="Narkisim"/>
          <w:rtl/>
        </w:rPr>
        <w:t>ד'שותפין</w:t>
      </w:r>
      <w:proofErr w:type="spellEnd"/>
      <w:r w:rsidRPr="001E0762">
        <w:rPr>
          <w:rFonts w:cs="Narkisim"/>
          <w:rtl/>
        </w:rPr>
        <w:t xml:space="preserve"> לא קפדי אהדדי'? הכא </w:t>
      </w:r>
      <w:proofErr w:type="spellStart"/>
      <w:r w:rsidRPr="001E0762">
        <w:rPr>
          <w:rFonts w:cs="Narkisim"/>
          <w:rtl/>
        </w:rPr>
        <w:t>מיירי</w:t>
      </w:r>
      <w:proofErr w:type="spellEnd"/>
      <w:r w:rsidRPr="001E0762">
        <w:rPr>
          <w:rFonts w:cs="Narkisim"/>
          <w:rtl/>
        </w:rPr>
        <w:t xml:space="preserve"> </w:t>
      </w:r>
      <w:proofErr w:type="spellStart"/>
      <w:r w:rsidRPr="001E0762">
        <w:rPr>
          <w:rFonts w:cs="Narkisim"/>
          <w:rtl/>
        </w:rPr>
        <w:t>דשהו</w:t>
      </w:r>
      <w:proofErr w:type="spellEnd"/>
      <w:r w:rsidRPr="001E0762">
        <w:rPr>
          <w:rFonts w:cs="Narkisim"/>
          <w:rtl/>
        </w:rPr>
        <w:t xml:space="preserve"> יותר מכדי רגילות. </w:t>
      </w:r>
      <w:proofErr w:type="spellStart"/>
      <w:r w:rsidRPr="001E0762">
        <w:rPr>
          <w:rFonts w:cs="Narkisim"/>
          <w:rtl/>
        </w:rPr>
        <w:t>דאטו</w:t>
      </w:r>
      <w:proofErr w:type="spellEnd"/>
      <w:r w:rsidRPr="001E0762">
        <w:rPr>
          <w:rFonts w:cs="Narkisim"/>
          <w:rtl/>
        </w:rPr>
        <w:t xml:space="preserve"> משום </w:t>
      </w:r>
      <w:proofErr w:type="spellStart"/>
      <w:r w:rsidRPr="001E0762">
        <w:rPr>
          <w:rFonts w:cs="Narkisim"/>
          <w:rtl/>
        </w:rPr>
        <w:t>דשותפין</w:t>
      </w:r>
      <w:proofErr w:type="spellEnd"/>
      <w:r w:rsidRPr="001E0762">
        <w:rPr>
          <w:rFonts w:cs="Narkisim"/>
          <w:rtl/>
        </w:rPr>
        <w:t xml:space="preserve"> </w:t>
      </w:r>
      <w:proofErr w:type="spellStart"/>
      <w:r w:rsidRPr="001E0762">
        <w:rPr>
          <w:rFonts w:cs="Narkisim"/>
          <w:rtl/>
        </w:rPr>
        <w:t>נינהו</w:t>
      </w:r>
      <w:proofErr w:type="spellEnd"/>
      <w:r w:rsidRPr="001E0762">
        <w:rPr>
          <w:rFonts w:cs="Narkisim"/>
          <w:rtl/>
        </w:rPr>
        <w:t xml:space="preserve"> לא יקפידו עד עולם?". </w:t>
      </w:r>
    </w:p>
    <w:p w14:paraId="61DC895E" w14:textId="77777777" w:rsidR="001E0762" w:rsidRPr="001E0762" w:rsidRDefault="001E0762" w:rsidP="00722D60">
      <w:pPr>
        <w:pStyle w:val="-"/>
        <w:spacing w:line="360" w:lineRule="auto"/>
        <w:rPr>
          <w:rFonts w:cs="Narkisim"/>
          <w:rtl/>
        </w:rPr>
      </w:pPr>
      <w:r w:rsidRPr="001E0762">
        <w:rPr>
          <w:rFonts w:cs="Narkisim"/>
          <w:rtl/>
        </w:rPr>
        <w:t xml:space="preserve">כלל נוסף קבעו התוספות לגבי עובי הכתלים (ב ע"א ד"ה </w:t>
      </w:r>
      <w:proofErr w:type="spellStart"/>
      <w:r w:rsidRPr="001E0762">
        <w:rPr>
          <w:rFonts w:cs="Narkisim"/>
          <w:rtl/>
        </w:rPr>
        <w:t>בגויל</w:t>
      </w:r>
      <w:proofErr w:type="spellEnd"/>
      <w:r w:rsidRPr="001E0762">
        <w:rPr>
          <w:rFonts w:cs="Narkisim"/>
          <w:rtl/>
        </w:rPr>
        <w:t>):</w:t>
      </w:r>
    </w:p>
    <w:p w14:paraId="648ED248"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דאם נהגו יותר מו' </w:t>
      </w:r>
      <w:proofErr w:type="spellStart"/>
      <w:r w:rsidRPr="001E0762">
        <w:rPr>
          <w:rFonts w:cs="Narkisim"/>
          <w:rtl/>
        </w:rPr>
        <w:t>בגויל</w:t>
      </w:r>
      <w:proofErr w:type="spellEnd"/>
      <w:r w:rsidRPr="001E0762">
        <w:rPr>
          <w:rFonts w:cs="Narkisim"/>
          <w:rtl/>
        </w:rPr>
        <w:t xml:space="preserve"> לא יעשה וכן כולם אלא כשיעור המפורש, ומיהו אם נהגו לעשות פחות מו' יעשה </w:t>
      </w:r>
      <w:proofErr w:type="spellStart"/>
      <w:r w:rsidRPr="001E0762">
        <w:rPr>
          <w:rFonts w:cs="Narkisim"/>
          <w:rtl/>
        </w:rPr>
        <w:t>דאפילו</w:t>
      </w:r>
      <w:proofErr w:type="spellEnd"/>
      <w:r w:rsidRPr="001E0762">
        <w:rPr>
          <w:rFonts w:cs="Narkisim"/>
          <w:rtl/>
        </w:rPr>
        <w:t xml:space="preserve"> אם נהגו </w:t>
      </w:r>
      <w:proofErr w:type="spellStart"/>
      <w:r w:rsidRPr="001E0762">
        <w:rPr>
          <w:rFonts w:cs="Narkisim"/>
          <w:rtl/>
        </w:rPr>
        <w:t>בהוצא</w:t>
      </w:r>
      <w:proofErr w:type="spellEnd"/>
      <w:r w:rsidRPr="001E0762">
        <w:rPr>
          <w:rFonts w:cs="Narkisim"/>
          <w:rtl/>
        </w:rPr>
        <w:t xml:space="preserve"> </w:t>
      </w:r>
      <w:proofErr w:type="spellStart"/>
      <w:r w:rsidRPr="001E0762">
        <w:rPr>
          <w:rFonts w:cs="Narkisim"/>
          <w:rtl/>
        </w:rPr>
        <w:t>ודפנא</w:t>
      </w:r>
      <w:proofErr w:type="spellEnd"/>
      <w:r w:rsidRPr="001E0762">
        <w:rPr>
          <w:rFonts w:cs="Narkisim"/>
          <w:rtl/>
        </w:rPr>
        <w:t xml:space="preserve"> יעשה </w:t>
      </w:r>
      <w:proofErr w:type="spellStart"/>
      <w:r w:rsidRPr="001E0762">
        <w:rPr>
          <w:rFonts w:cs="Narkisim"/>
          <w:rtl/>
        </w:rPr>
        <w:t>כדמפרש</w:t>
      </w:r>
      <w:proofErr w:type="spellEnd"/>
      <w:r w:rsidRPr="001E0762">
        <w:rPr>
          <w:rFonts w:cs="Narkisim"/>
          <w:rtl/>
        </w:rPr>
        <w:t xml:space="preserve"> בגמרא... ונראה </w:t>
      </w:r>
      <w:proofErr w:type="spellStart"/>
      <w:r w:rsidRPr="001E0762">
        <w:rPr>
          <w:rFonts w:cs="Narkisim"/>
          <w:rtl/>
        </w:rPr>
        <w:t>לר"ת</w:t>
      </w:r>
      <w:proofErr w:type="spellEnd"/>
      <w:r w:rsidRPr="001E0762">
        <w:rPr>
          <w:rFonts w:cs="Narkisim"/>
          <w:rtl/>
        </w:rPr>
        <w:t xml:space="preserve"> </w:t>
      </w:r>
      <w:proofErr w:type="spellStart"/>
      <w:r w:rsidRPr="001E0762">
        <w:rPr>
          <w:rFonts w:cs="Narkisim"/>
          <w:rtl/>
        </w:rPr>
        <w:t>דדוקא</w:t>
      </w:r>
      <w:proofErr w:type="spellEnd"/>
      <w:r w:rsidRPr="001E0762">
        <w:rPr>
          <w:rFonts w:cs="Narkisim"/>
          <w:rtl/>
        </w:rPr>
        <w:t xml:space="preserve"> </w:t>
      </w:r>
      <w:proofErr w:type="spellStart"/>
      <w:r w:rsidRPr="001E0762">
        <w:rPr>
          <w:rFonts w:cs="Narkisim"/>
          <w:rtl/>
        </w:rPr>
        <w:t>בהוצא</w:t>
      </w:r>
      <w:proofErr w:type="spellEnd"/>
      <w:r w:rsidRPr="001E0762">
        <w:rPr>
          <w:rFonts w:cs="Narkisim"/>
          <w:rtl/>
        </w:rPr>
        <w:t xml:space="preserve"> </w:t>
      </w:r>
      <w:proofErr w:type="spellStart"/>
      <w:r w:rsidRPr="001E0762">
        <w:rPr>
          <w:rFonts w:cs="Narkisim"/>
          <w:rtl/>
        </w:rPr>
        <w:t>ודפנא</w:t>
      </w:r>
      <w:proofErr w:type="spellEnd"/>
      <w:r w:rsidRPr="001E0762">
        <w:rPr>
          <w:rFonts w:cs="Narkisim"/>
          <w:rtl/>
        </w:rPr>
        <w:t xml:space="preserve">, אבל פחות מכאן אפילו נהגו מנהג הדיוט הוא, ומוכיח מכאן דיש מנהגים שאין לסמוך עליהם אפילו </w:t>
      </w:r>
      <w:proofErr w:type="spellStart"/>
      <w:r w:rsidRPr="001E0762">
        <w:rPr>
          <w:rFonts w:cs="Narkisim"/>
          <w:rtl/>
        </w:rPr>
        <w:t>היכא</w:t>
      </w:r>
      <w:proofErr w:type="spellEnd"/>
      <w:r w:rsidRPr="001E0762">
        <w:rPr>
          <w:rFonts w:cs="Narkisim"/>
          <w:rtl/>
        </w:rPr>
        <w:t xml:space="preserve"> </w:t>
      </w:r>
      <w:proofErr w:type="spellStart"/>
      <w:r w:rsidRPr="001E0762">
        <w:rPr>
          <w:rFonts w:cs="Narkisim"/>
          <w:rtl/>
        </w:rPr>
        <w:t>דתנן</w:t>
      </w:r>
      <w:proofErr w:type="spellEnd"/>
      <w:r w:rsidRPr="001E0762">
        <w:rPr>
          <w:rFonts w:cs="Narkisim"/>
          <w:rtl/>
        </w:rPr>
        <w:t xml:space="preserve"> הכל כמנהג המדינה. </w:t>
      </w:r>
    </w:p>
    <w:p w14:paraId="56260D04" w14:textId="77777777" w:rsidR="001E0762" w:rsidRPr="001E0762" w:rsidRDefault="001E0762" w:rsidP="00722D60">
      <w:pPr>
        <w:pStyle w:val="-5"/>
        <w:spacing w:line="360" w:lineRule="auto"/>
        <w:rPr>
          <w:rFonts w:cs="Narkisim"/>
          <w:rtl/>
        </w:rPr>
      </w:pPr>
      <w:r w:rsidRPr="001E0762">
        <w:rPr>
          <w:rFonts w:cs="Narkisim"/>
          <w:rtl/>
        </w:rPr>
        <w:t xml:space="preserve">עובי הכתלים שמופיע במשנה נועד להסדיר את כל הקשור לאופן המחיצה, כדי שהיא תעמוד כראוי ותמלא את ייעודה להפריד בין השכנים. אין צורך במחיצה עבה מהמידה שבמשנה, ומאידך ניתן להעמיד מחיצה קלה אך לא פחות </w:t>
      </w:r>
      <w:proofErr w:type="spellStart"/>
      <w:r w:rsidRPr="001E0762">
        <w:rPr>
          <w:rFonts w:cs="Narkisim"/>
          <w:rtl/>
        </w:rPr>
        <w:t>מהוצא</w:t>
      </w:r>
      <w:proofErr w:type="spellEnd"/>
      <w:r w:rsidRPr="001E0762">
        <w:rPr>
          <w:rFonts w:cs="Narkisim"/>
          <w:rtl/>
        </w:rPr>
        <w:t xml:space="preserve"> </w:t>
      </w:r>
      <w:proofErr w:type="spellStart"/>
      <w:r w:rsidRPr="001E0762">
        <w:rPr>
          <w:rFonts w:cs="Narkisim"/>
          <w:rtl/>
        </w:rPr>
        <w:t>ודפנא</w:t>
      </w:r>
      <w:proofErr w:type="spellEnd"/>
      <w:r w:rsidRPr="001E0762">
        <w:rPr>
          <w:rFonts w:cs="Narkisim"/>
          <w:rtl/>
        </w:rPr>
        <w:t xml:space="preserve">. </w:t>
      </w:r>
    </w:p>
    <w:p w14:paraId="0CCE2BC5" w14:textId="77777777" w:rsidR="001E0762" w:rsidRPr="001E0762" w:rsidRDefault="001E0762" w:rsidP="00722D60">
      <w:pPr>
        <w:pStyle w:val="-"/>
        <w:spacing w:line="360" w:lineRule="auto"/>
        <w:rPr>
          <w:rFonts w:cs="Narkisim"/>
          <w:rtl/>
        </w:rPr>
      </w:pPr>
      <w:r w:rsidRPr="001E0762">
        <w:rPr>
          <w:rFonts w:cs="Narkisim"/>
          <w:rtl/>
        </w:rPr>
        <w:t xml:space="preserve">אכן </w:t>
      </w:r>
      <w:proofErr w:type="spellStart"/>
      <w:r w:rsidRPr="001E0762">
        <w:rPr>
          <w:rFonts w:cs="Narkisim"/>
          <w:rtl/>
        </w:rPr>
        <w:t>בתוספתא</w:t>
      </w:r>
      <w:proofErr w:type="spellEnd"/>
      <w:r w:rsidRPr="001E0762">
        <w:rPr>
          <w:rFonts w:cs="Narkisim"/>
          <w:rtl/>
        </w:rPr>
        <w:t xml:space="preserve">, ענייני פרק </w:t>
      </w:r>
      <w:proofErr w:type="spellStart"/>
      <w:r w:rsidRPr="001E0762">
        <w:rPr>
          <w:rFonts w:cs="Narkisim"/>
          <w:rtl/>
        </w:rPr>
        <w:t>השותפין</w:t>
      </w:r>
      <w:proofErr w:type="spellEnd"/>
      <w:r w:rsidRPr="001E0762">
        <w:rPr>
          <w:rFonts w:cs="Narkisim"/>
          <w:rtl/>
        </w:rPr>
        <w:t xml:space="preserve"> שעוסקים בענייני שכנים ובני עיר שגרים בשכנות ובסמיכות זה לזה, שנידונו בהמשך פרק </w:t>
      </w:r>
      <w:proofErr w:type="spellStart"/>
      <w:r w:rsidRPr="001E0762">
        <w:rPr>
          <w:rFonts w:cs="Narkisim"/>
          <w:rtl/>
        </w:rPr>
        <w:t>השותפין</w:t>
      </w:r>
      <w:proofErr w:type="spellEnd"/>
      <w:r w:rsidRPr="001E0762">
        <w:rPr>
          <w:rFonts w:cs="Narkisim"/>
          <w:rtl/>
        </w:rPr>
        <w:t xml:space="preserve"> </w:t>
      </w:r>
      <w:proofErr w:type="spellStart"/>
      <w:r w:rsidRPr="001E0762">
        <w:rPr>
          <w:rFonts w:cs="Narkisim"/>
          <w:rtl/>
        </w:rPr>
        <w:t>בבבא</w:t>
      </w:r>
      <w:proofErr w:type="spellEnd"/>
      <w:r w:rsidRPr="001E0762">
        <w:rPr>
          <w:rFonts w:cs="Narkisim"/>
          <w:rtl/>
        </w:rPr>
        <w:t xml:space="preserve"> </w:t>
      </w:r>
      <w:proofErr w:type="spellStart"/>
      <w:r w:rsidRPr="001E0762">
        <w:rPr>
          <w:rFonts w:cs="Narkisim"/>
          <w:rtl/>
        </w:rPr>
        <w:t>בתרא</w:t>
      </w:r>
      <w:proofErr w:type="spellEnd"/>
      <w:r w:rsidRPr="001E0762">
        <w:rPr>
          <w:rFonts w:cs="Narkisim"/>
          <w:rtl/>
        </w:rPr>
        <w:t xml:space="preserve"> במשנה ובגמרא, נידונים </w:t>
      </w:r>
      <w:proofErr w:type="spellStart"/>
      <w:r w:rsidRPr="001E0762">
        <w:rPr>
          <w:rFonts w:cs="Narkisim"/>
          <w:rtl/>
        </w:rPr>
        <w:t>בתוספתא</w:t>
      </w:r>
      <w:proofErr w:type="spellEnd"/>
      <w:r w:rsidRPr="001E0762">
        <w:rPr>
          <w:rFonts w:cs="Narkisim"/>
          <w:rtl/>
        </w:rPr>
        <w:t xml:space="preserve"> במסכת בבא מציעא בפרק יא שמתחיל במשנה:</w:t>
      </w:r>
      <w:r w:rsidRPr="001E0762">
        <w:rPr>
          <w:rFonts w:cs="Narkisim"/>
        </w:rPr>
        <w:t xml:space="preserve"> </w:t>
      </w:r>
      <w:r w:rsidRPr="001E0762">
        <w:rPr>
          <w:rFonts w:cs="Narkisim"/>
          <w:rtl/>
        </w:rPr>
        <w:t xml:space="preserve">"הבית והעליה של שנים שנפלו". שם נידונים כללי ההתנהלות של אנשים שגרים בסמיכות זה לזה: בני בית ועלייה, בני רשות הרבים, בני חצר, בני עיר, בני אותה אומנות, ועוד. כאמור, המכנה המשותף הוא דרכים לקיום קשרים טובים ובהן גם התחשבות בעקבות הרגלים, ואף </w:t>
      </w:r>
      <w:r w:rsidRPr="001E0762">
        <w:rPr>
          <w:rFonts w:cs="Narkisim"/>
          <w:rtl/>
        </w:rPr>
        <w:lastRenderedPageBreak/>
        <w:t>התחייבות הדדית לבנות את הכותל שנפל מחדש כדי לאפשר את אותם הרגלים גם בעתיד. "שותפים לא קפדי אהדדי".</w:t>
      </w:r>
      <w:r w:rsidRPr="001E0762">
        <w:rPr>
          <w:rStyle w:val="a9"/>
          <w:rFonts w:cs="Narkisim"/>
          <w:rtl/>
        </w:rPr>
        <w:footnoteReference w:id="21"/>
      </w:r>
      <w:r w:rsidRPr="001E0762">
        <w:rPr>
          <w:rFonts w:cs="Narkisim"/>
          <w:rtl/>
        </w:rPr>
        <w:t xml:space="preserve"> </w:t>
      </w:r>
    </w:p>
    <w:p w14:paraId="5C71EBD2" w14:textId="77777777" w:rsidR="001E0762" w:rsidRPr="001E0762" w:rsidRDefault="001E0762" w:rsidP="00722D60">
      <w:pPr>
        <w:pStyle w:val="-"/>
        <w:spacing w:line="360" w:lineRule="auto"/>
        <w:rPr>
          <w:rFonts w:cs="Narkisim"/>
          <w:rtl/>
        </w:rPr>
      </w:pPr>
      <w:r w:rsidRPr="001E0762">
        <w:rPr>
          <w:rFonts w:cs="Narkisim"/>
          <w:rtl/>
        </w:rPr>
        <w:t>כך גם הסביר הרמב"ם בתחילת הלכות שכנים איך נוצרה השותפות/השכנות הזאת (הל' שכנים א, א):</w:t>
      </w:r>
    </w:p>
    <w:p w14:paraId="1970CD87"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אחד הקונה </w:t>
      </w:r>
      <w:proofErr w:type="spellStart"/>
      <w:r w:rsidRPr="001E0762">
        <w:rPr>
          <w:rFonts w:cs="Narkisim"/>
          <w:rtl/>
        </w:rPr>
        <w:t>מחבירו</w:t>
      </w:r>
      <w:proofErr w:type="spellEnd"/>
      <w:r w:rsidRPr="001E0762">
        <w:rPr>
          <w:rFonts w:cs="Narkisim"/>
          <w:rtl/>
        </w:rPr>
        <w:t xml:space="preserve"> חצי שדהו, או שנים שקנו מאחד שדה, או שירשו, או שנתנה להן במתנה, או שהחזיקו בה מן ההפקר, או נכסי גר. כללו של דבר: כל שיש ביניהם שותפות בקרקע, וביקש אחד מן </w:t>
      </w:r>
      <w:proofErr w:type="spellStart"/>
      <w:r w:rsidRPr="001E0762">
        <w:rPr>
          <w:rFonts w:cs="Narkisim"/>
          <w:rtl/>
        </w:rPr>
        <w:t>השותפין</w:t>
      </w:r>
      <w:proofErr w:type="spellEnd"/>
      <w:r w:rsidRPr="001E0762">
        <w:rPr>
          <w:rFonts w:cs="Narkisim"/>
          <w:rtl/>
        </w:rPr>
        <w:t xml:space="preserve"> לחלק וליטול חלקו לבדו, אם יש באותה קרקע דין חלוקה כופה את שאר </w:t>
      </w:r>
      <w:proofErr w:type="spellStart"/>
      <w:r w:rsidRPr="001E0762">
        <w:rPr>
          <w:rFonts w:cs="Narkisim"/>
          <w:rtl/>
        </w:rPr>
        <w:t>השותפין</w:t>
      </w:r>
      <w:proofErr w:type="spellEnd"/>
      <w:r w:rsidRPr="001E0762">
        <w:rPr>
          <w:rFonts w:cs="Narkisim"/>
          <w:rtl/>
        </w:rPr>
        <w:t xml:space="preserve"> </w:t>
      </w:r>
      <w:proofErr w:type="spellStart"/>
      <w:r w:rsidRPr="001E0762">
        <w:rPr>
          <w:rFonts w:cs="Narkisim"/>
          <w:rtl/>
        </w:rPr>
        <w:t>וחולקין</w:t>
      </w:r>
      <w:proofErr w:type="spellEnd"/>
      <w:r w:rsidRPr="001E0762">
        <w:rPr>
          <w:rFonts w:cs="Narkisim"/>
          <w:rtl/>
        </w:rPr>
        <w:t xml:space="preserve"> עמו, ואם אין בה דין חלוקה אין אחד מהן יכול </w:t>
      </w:r>
      <w:proofErr w:type="spellStart"/>
      <w:r w:rsidRPr="001E0762">
        <w:rPr>
          <w:rFonts w:cs="Narkisim"/>
          <w:rtl/>
        </w:rPr>
        <w:t>לכוף</w:t>
      </w:r>
      <w:proofErr w:type="spellEnd"/>
      <w:r w:rsidRPr="001E0762">
        <w:rPr>
          <w:rFonts w:cs="Narkisim"/>
          <w:rtl/>
        </w:rPr>
        <w:t xml:space="preserve"> את </w:t>
      </w:r>
      <w:proofErr w:type="spellStart"/>
      <w:r w:rsidRPr="001E0762">
        <w:rPr>
          <w:rFonts w:cs="Narkisim"/>
          <w:rtl/>
        </w:rPr>
        <w:t>חבירו</w:t>
      </w:r>
      <w:proofErr w:type="spellEnd"/>
      <w:r w:rsidRPr="001E0762">
        <w:rPr>
          <w:rFonts w:cs="Narkisim"/>
          <w:rtl/>
        </w:rPr>
        <w:t xml:space="preserve"> לחלוק, וכן הדין </w:t>
      </w:r>
      <w:proofErr w:type="spellStart"/>
      <w:r w:rsidRPr="001E0762">
        <w:rPr>
          <w:rFonts w:cs="Narkisim"/>
          <w:rtl/>
        </w:rPr>
        <w:t>במטלטלין</w:t>
      </w:r>
      <w:proofErr w:type="spellEnd"/>
      <w:r w:rsidRPr="001E0762">
        <w:rPr>
          <w:rFonts w:cs="Narkisim"/>
          <w:rtl/>
        </w:rPr>
        <w:t xml:space="preserve">. במה דברים אמורים? </w:t>
      </w:r>
      <w:proofErr w:type="spellStart"/>
      <w:r w:rsidRPr="001E0762">
        <w:rPr>
          <w:rFonts w:cs="Narkisim"/>
          <w:rtl/>
        </w:rPr>
        <w:t>בשאין</w:t>
      </w:r>
      <w:proofErr w:type="spellEnd"/>
      <w:r w:rsidRPr="001E0762">
        <w:rPr>
          <w:rFonts w:cs="Narkisim"/>
          <w:rtl/>
        </w:rPr>
        <w:t xml:space="preserve"> אחד מהן מכיר את חלקו במקום שהן </w:t>
      </w:r>
      <w:proofErr w:type="spellStart"/>
      <w:r w:rsidRPr="001E0762">
        <w:rPr>
          <w:rFonts w:cs="Narkisim"/>
          <w:rtl/>
        </w:rPr>
        <w:t>שותפין</w:t>
      </w:r>
      <w:proofErr w:type="spellEnd"/>
      <w:r w:rsidRPr="001E0762">
        <w:rPr>
          <w:rFonts w:cs="Narkisim"/>
          <w:rtl/>
        </w:rPr>
        <w:t xml:space="preserve"> בו אלא יד כולן משתמש בכל המקום, אבל אם היה אחד מהן מכיר חלקו אף על פי שאין בה דין חלוקה כופה כל אחד מהן את </w:t>
      </w:r>
      <w:proofErr w:type="spellStart"/>
      <w:r w:rsidRPr="001E0762">
        <w:rPr>
          <w:rFonts w:cs="Narkisim"/>
          <w:rtl/>
        </w:rPr>
        <w:t>חבירו</w:t>
      </w:r>
      <w:proofErr w:type="spellEnd"/>
      <w:r w:rsidRPr="001E0762">
        <w:rPr>
          <w:rFonts w:cs="Narkisim"/>
          <w:rtl/>
        </w:rPr>
        <w:t xml:space="preserve"> להבדיל בין חלקו לחלק </w:t>
      </w:r>
      <w:proofErr w:type="spellStart"/>
      <w:r w:rsidRPr="001E0762">
        <w:rPr>
          <w:rFonts w:cs="Narkisim"/>
          <w:rtl/>
        </w:rPr>
        <w:t>חבירו</w:t>
      </w:r>
      <w:proofErr w:type="spellEnd"/>
      <w:r w:rsidRPr="001E0762">
        <w:rPr>
          <w:rFonts w:cs="Narkisim"/>
          <w:rtl/>
        </w:rPr>
        <w:t>.</w:t>
      </w:r>
    </w:p>
    <w:p w14:paraId="17897FA6" w14:textId="77777777" w:rsidR="001E0762" w:rsidRPr="001E0762" w:rsidRDefault="001E0762" w:rsidP="00722D60">
      <w:pPr>
        <w:pStyle w:val="-5"/>
        <w:spacing w:line="360" w:lineRule="auto"/>
        <w:rPr>
          <w:rFonts w:cs="Narkisim"/>
          <w:rtl/>
        </w:rPr>
      </w:pPr>
      <w:r w:rsidRPr="001E0762">
        <w:rPr>
          <w:rFonts w:cs="Narkisim"/>
          <w:rtl/>
        </w:rPr>
        <w:t xml:space="preserve">השכנות היא שותפות בעל כורחם של הצדדים, כתוצאה מרכישה, ירושה או מסיבה אחרת. המצב שנוצר מחייב אותם להתנהל באופן מתחשב ובין היתר גם בהרגלי השימוש בנכס שבו הם משתמשים במשך השנים. </w:t>
      </w:r>
    </w:p>
    <w:p w14:paraId="10F2C159" w14:textId="77777777" w:rsidR="001E0762" w:rsidRPr="001E0762" w:rsidRDefault="001E0762" w:rsidP="00722D60">
      <w:pPr>
        <w:pStyle w:val="-"/>
        <w:spacing w:line="360" w:lineRule="auto"/>
        <w:rPr>
          <w:rFonts w:cs="Narkisim"/>
          <w:rtl/>
        </w:rPr>
      </w:pPr>
      <w:r w:rsidRPr="001E0762">
        <w:rPr>
          <w:rFonts w:cs="Narkisim"/>
          <w:rtl/>
        </w:rPr>
        <w:t>הרמב"ם (הל' שכנים ב, יד) התייחס למצב שבו לא היה כותל בין החצרות במשך שנים רבות:</w:t>
      </w:r>
    </w:p>
    <w:p w14:paraId="4BF03618"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חצר </w:t>
      </w:r>
      <w:proofErr w:type="spellStart"/>
      <w:r w:rsidRPr="001E0762">
        <w:rPr>
          <w:rFonts w:cs="Narkisim"/>
          <w:rtl/>
        </w:rPr>
        <w:t>השותפין</w:t>
      </w:r>
      <w:proofErr w:type="spellEnd"/>
      <w:r w:rsidRPr="001E0762">
        <w:rPr>
          <w:rFonts w:cs="Narkisim"/>
          <w:rtl/>
        </w:rPr>
        <w:t xml:space="preserve"> שיש בה דין חלוקה, או שחלקוה ברצונם אף על פי שאין בה חלוקה יש לכל אחד מהן </w:t>
      </w:r>
      <w:proofErr w:type="spellStart"/>
      <w:r w:rsidRPr="001E0762">
        <w:rPr>
          <w:rFonts w:cs="Narkisim"/>
          <w:rtl/>
        </w:rPr>
        <w:t>לכוף</w:t>
      </w:r>
      <w:proofErr w:type="spellEnd"/>
      <w:r w:rsidRPr="001E0762">
        <w:rPr>
          <w:rFonts w:cs="Narkisim"/>
          <w:rtl/>
        </w:rPr>
        <w:t xml:space="preserve"> את </w:t>
      </w:r>
      <w:proofErr w:type="spellStart"/>
      <w:r w:rsidRPr="001E0762">
        <w:rPr>
          <w:rFonts w:cs="Narkisim"/>
          <w:rtl/>
        </w:rPr>
        <w:t>חבירו</w:t>
      </w:r>
      <w:proofErr w:type="spellEnd"/>
      <w:r w:rsidRPr="001E0762">
        <w:rPr>
          <w:rFonts w:cs="Narkisim"/>
          <w:rtl/>
        </w:rPr>
        <w:t xml:space="preserve"> לבנות הכותל באמצע כדי שלא יראהו </w:t>
      </w:r>
      <w:proofErr w:type="spellStart"/>
      <w:r w:rsidRPr="001E0762">
        <w:rPr>
          <w:rFonts w:cs="Narkisim"/>
          <w:rtl/>
        </w:rPr>
        <w:t>חבירו</w:t>
      </w:r>
      <w:proofErr w:type="spellEnd"/>
      <w:r w:rsidRPr="001E0762">
        <w:rPr>
          <w:rFonts w:cs="Narkisim"/>
          <w:rtl/>
        </w:rPr>
        <w:t xml:space="preserve"> בשעה שמשתמש בחלקו, שהיזק ראייה היזק הוא. ואין לו חזקה בחצר, אלא אף על פי שעמדו כך שנים רבות בלא מחיצה </w:t>
      </w:r>
      <w:proofErr w:type="spellStart"/>
      <w:r w:rsidRPr="001E0762">
        <w:rPr>
          <w:rFonts w:cs="Narkisim"/>
          <w:rtl/>
        </w:rPr>
        <w:t>כופהו</w:t>
      </w:r>
      <w:proofErr w:type="spellEnd"/>
      <w:r w:rsidRPr="001E0762">
        <w:rPr>
          <w:rFonts w:cs="Narkisim"/>
          <w:rtl/>
        </w:rPr>
        <w:t xml:space="preserve"> לעשות מחיצה בכל עת שירצה.</w:t>
      </w:r>
    </w:p>
    <w:p w14:paraId="59580A7D" w14:textId="77777777" w:rsidR="001E0762" w:rsidRPr="001E0762" w:rsidRDefault="001E0762" w:rsidP="00722D60">
      <w:pPr>
        <w:pStyle w:val="-5"/>
        <w:spacing w:line="360" w:lineRule="auto"/>
        <w:rPr>
          <w:rFonts w:cs="Narkisim"/>
          <w:rtl/>
        </w:rPr>
      </w:pPr>
      <w:r w:rsidRPr="001E0762">
        <w:rPr>
          <w:rFonts w:cs="Narkisim"/>
          <w:rtl/>
        </w:rPr>
        <w:t xml:space="preserve"> במקום נוסף חידד הרמב"ם (הל' שכנים יא, ד) עוד: </w:t>
      </w:r>
    </w:p>
    <w:p w14:paraId="21973A19"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כל ההרחקות האמורות בפרקים של מעלה אם לא הרחיק וראה </w:t>
      </w:r>
      <w:proofErr w:type="spellStart"/>
      <w:r w:rsidRPr="001E0762">
        <w:rPr>
          <w:rFonts w:cs="Narkisim"/>
          <w:rtl/>
        </w:rPr>
        <w:t>חבירו</w:t>
      </w:r>
      <w:proofErr w:type="spellEnd"/>
      <w:r w:rsidRPr="001E0762">
        <w:rPr>
          <w:rFonts w:cs="Narkisim"/>
          <w:rtl/>
        </w:rPr>
        <w:t xml:space="preserve"> ושתק הרי זה מחל ואינו יכול לחזור ולהצריכו ולהרחיקו, והוא שיראה ממנו שמחל כגון שסייע עמו מיד, או שאמר לו לעשות או </w:t>
      </w:r>
      <w:proofErr w:type="spellStart"/>
      <w:r w:rsidRPr="001E0762">
        <w:rPr>
          <w:rFonts w:cs="Narkisim"/>
          <w:rtl/>
        </w:rPr>
        <w:t>שראהו</w:t>
      </w:r>
      <w:proofErr w:type="spellEnd"/>
      <w:r w:rsidRPr="001E0762">
        <w:rPr>
          <w:rFonts w:cs="Narkisim"/>
          <w:rtl/>
        </w:rPr>
        <w:t xml:space="preserve"> שעשה בצדו בלא הרחקה ושתק ולא הקפיד על זה זכה. שכל המחזיק בנזק זכה בו כמו שביארנו. במה דברים אמורים? </w:t>
      </w:r>
      <w:proofErr w:type="spellStart"/>
      <w:r w:rsidRPr="001E0762">
        <w:rPr>
          <w:rFonts w:cs="Narkisim"/>
          <w:rtl/>
        </w:rPr>
        <w:t>בשהחזיק</w:t>
      </w:r>
      <w:proofErr w:type="spellEnd"/>
      <w:r w:rsidRPr="001E0762">
        <w:rPr>
          <w:rFonts w:cs="Narkisim"/>
          <w:rtl/>
        </w:rPr>
        <w:t xml:space="preserve"> בשאר נזקין, חוץ מארבעה מיני נזקין אלו האמורים בפרק זה שהן: העשן וריח בית </w:t>
      </w:r>
      <w:proofErr w:type="spellStart"/>
      <w:r w:rsidRPr="001E0762">
        <w:rPr>
          <w:rFonts w:cs="Narkisim"/>
          <w:rtl/>
        </w:rPr>
        <w:t>הכסא</w:t>
      </w:r>
      <w:proofErr w:type="spellEnd"/>
      <w:r w:rsidRPr="001E0762">
        <w:rPr>
          <w:rFonts w:cs="Narkisim"/>
          <w:rtl/>
        </w:rPr>
        <w:t xml:space="preserve"> והאבק וכיוצא בו ונדנוד הקרקע, שכל אחד מאלו אין לו חזקה, ואפילו שתק הניזק </w:t>
      </w:r>
      <w:r w:rsidRPr="001E0762">
        <w:rPr>
          <w:rFonts w:cs="Narkisim"/>
          <w:rtl/>
        </w:rPr>
        <w:lastRenderedPageBreak/>
        <w:t xml:space="preserve">כמה שנים הרי זה חוזר </w:t>
      </w:r>
      <w:proofErr w:type="spellStart"/>
      <w:r w:rsidRPr="001E0762">
        <w:rPr>
          <w:rFonts w:cs="Narkisim"/>
          <w:rtl/>
        </w:rPr>
        <w:t>וכופהו</w:t>
      </w:r>
      <w:proofErr w:type="spellEnd"/>
      <w:r w:rsidRPr="001E0762">
        <w:rPr>
          <w:rFonts w:cs="Narkisim"/>
          <w:rtl/>
        </w:rPr>
        <w:t xml:space="preserve"> להרחיק. וכן היזק ראייה במקום שצריך מחיצה, </w:t>
      </w:r>
      <w:proofErr w:type="spellStart"/>
      <w:r w:rsidRPr="001E0762">
        <w:rPr>
          <w:rFonts w:cs="Narkisim"/>
          <w:rtl/>
        </w:rPr>
        <w:t>כופהו</w:t>
      </w:r>
      <w:proofErr w:type="spellEnd"/>
      <w:r w:rsidRPr="001E0762">
        <w:rPr>
          <w:rFonts w:cs="Narkisim"/>
          <w:rtl/>
        </w:rPr>
        <w:t xml:space="preserve"> לעשות מחיצה בכל עת שירצה כמו שביארנו. ולמה שינו נזקים אלו משאר נזקין? לפי שאין דעתו של אדם סובלת נזק מאלו, וחזקתו שאינו מוחל </w:t>
      </w:r>
      <w:proofErr w:type="spellStart"/>
      <w:r w:rsidRPr="001E0762">
        <w:rPr>
          <w:rFonts w:cs="Narkisim"/>
          <w:rtl/>
        </w:rPr>
        <w:t>שהיזקו</w:t>
      </w:r>
      <w:proofErr w:type="spellEnd"/>
      <w:r w:rsidRPr="001E0762">
        <w:rPr>
          <w:rFonts w:cs="Narkisim"/>
          <w:rtl/>
        </w:rPr>
        <w:t xml:space="preserve"> היזק קבוע, ואם קנו מידו שמחל בנזקים אלו, אינו יכול לחזור בו.</w:t>
      </w:r>
      <w:r w:rsidRPr="001E0762">
        <w:rPr>
          <w:rStyle w:val="a9"/>
          <w:rFonts w:cs="Narkisim"/>
          <w:szCs w:val="24"/>
          <w:rtl/>
        </w:rPr>
        <w:footnoteReference w:id="22"/>
      </w:r>
      <w:r w:rsidRPr="001E0762">
        <w:rPr>
          <w:rFonts w:cs="Narkisim"/>
          <w:rtl/>
        </w:rPr>
        <w:t xml:space="preserve"> </w:t>
      </w:r>
    </w:p>
    <w:p w14:paraId="419C9F02" w14:textId="77777777" w:rsidR="001E0762" w:rsidRPr="001E0762" w:rsidRDefault="001E0762" w:rsidP="00722D60">
      <w:pPr>
        <w:pStyle w:val="-5"/>
        <w:spacing w:line="360" w:lineRule="auto"/>
        <w:rPr>
          <w:rFonts w:cs="Narkisim"/>
          <w:rtl/>
        </w:rPr>
      </w:pPr>
      <w:r w:rsidRPr="001E0762">
        <w:rPr>
          <w:rFonts w:cs="Narkisim"/>
          <w:rtl/>
        </w:rPr>
        <w:t xml:space="preserve">לפי הרמב"ם, תמיד יהיה ניתן לעשות שינויים </w:t>
      </w:r>
      <w:proofErr w:type="spellStart"/>
      <w:r w:rsidRPr="001E0762">
        <w:rPr>
          <w:rFonts w:cs="Narkisim"/>
          <w:rtl/>
        </w:rPr>
        <w:t>ולכוף</w:t>
      </w:r>
      <w:proofErr w:type="spellEnd"/>
      <w:r w:rsidRPr="001E0762">
        <w:rPr>
          <w:rFonts w:cs="Narkisim"/>
          <w:rtl/>
        </w:rPr>
        <w:t xml:space="preserve"> לבנות מחיצה, אם מי מהצדדים התרגל לעשות בחצר דברים מנועים. </w:t>
      </w:r>
    </w:p>
    <w:p w14:paraId="308CE5F8" w14:textId="77777777" w:rsidR="001E0762" w:rsidRPr="001E0762" w:rsidRDefault="001E0762" w:rsidP="00722D60">
      <w:pPr>
        <w:pStyle w:val="-"/>
        <w:spacing w:line="360" w:lineRule="auto"/>
        <w:rPr>
          <w:rFonts w:cs="Narkisim"/>
          <w:rtl/>
        </w:rPr>
      </w:pPr>
      <w:r w:rsidRPr="001E0762">
        <w:rPr>
          <w:rFonts w:cs="Narkisim"/>
          <w:rtl/>
        </w:rPr>
        <w:t xml:space="preserve">רבינו יונה (עליות </w:t>
      </w:r>
      <w:proofErr w:type="spellStart"/>
      <w:r w:rsidRPr="001E0762">
        <w:rPr>
          <w:rFonts w:cs="Narkisim"/>
          <w:rtl/>
        </w:rPr>
        <w:t>דרבינו</w:t>
      </w:r>
      <w:proofErr w:type="spellEnd"/>
      <w:r w:rsidRPr="001E0762">
        <w:rPr>
          <w:rFonts w:cs="Narkisim"/>
          <w:rtl/>
        </w:rPr>
        <w:t xml:space="preserve"> יונה, עמ' ז) הוסיף עוד על דברי התוספות:</w:t>
      </w:r>
    </w:p>
    <w:p w14:paraId="285F378F"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ויש מפרש נפל שאני, שכבר הורגלו להשתמש ולעשות דברי צניעות בחצר, </w:t>
      </w:r>
      <w:proofErr w:type="spellStart"/>
      <w:r w:rsidRPr="001E0762">
        <w:rPr>
          <w:rFonts w:cs="Narkisim"/>
          <w:rtl/>
        </w:rPr>
        <w:t>כדאמרי</w:t>
      </w:r>
      <w:proofErr w:type="spellEnd"/>
      <w:r w:rsidRPr="001E0762">
        <w:rPr>
          <w:rFonts w:cs="Narkisim"/>
          <w:rtl/>
        </w:rPr>
        <w:t xml:space="preserve">' </w:t>
      </w:r>
      <w:proofErr w:type="spellStart"/>
      <w:r w:rsidRPr="001E0762">
        <w:rPr>
          <w:rFonts w:cs="Narkisim"/>
          <w:rtl/>
        </w:rPr>
        <w:t>בשמעתין</w:t>
      </w:r>
      <w:proofErr w:type="spellEnd"/>
      <w:r w:rsidRPr="001E0762">
        <w:rPr>
          <w:rFonts w:cs="Narkisim"/>
          <w:rtl/>
        </w:rPr>
        <w:t xml:space="preserve"> </w:t>
      </w:r>
      <w:proofErr w:type="spellStart"/>
      <w:r w:rsidRPr="001E0762">
        <w:rPr>
          <w:rFonts w:cs="Narkisim"/>
          <w:rtl/>
        </w:rPr>
        <w:t>היזקא</w:t>
      </w:r>
      <w:proofErr w:type="spellEnd"/>
      <w:r w:rsidRPr="001E0762">
        <w:rPr>
          <w:rFonts w:cs="Narkisim"/>
          <w:rtl/>
        </w:rPr>
        <w:t xml:space="preserve"> </w:t>
      </w:r>
      <w:proofErr w:type="spellStart"/>
      <w:r w:rsidRPr="001E0762">
        <w:rPr>
          <w:rFonts w:cs="Narkisim"/>
          <w:rtl/>
        </w:rPr>
        <w:t>דבית</w:t>
      </w:r>
      <w:proofErr w:type="spellEnd"/>
      <w:r w:rsidRPr="001E0762">
        <w:rPr>
          <w:rFonts w:cs="Narkisim"/>
          <w:rtl/>
        </w:rPr>
        <w:t xml:space="preserve"> שאני.</w:t>
      </w:r>
    </w:p>
    <w:p w14:paraId="67E321F8" w14:textId="77777777" w:rsidR="001E0762" w:rsidRPr="001E0762" w:rsidRDefault="001E0762" w:rsidP="00722D60">
      <w:pPr>
        <w:pStyle w:val="-5"/>
        <w:spacing w:line="360" w:lineRule="auto"/>
        <w:rPr>
          <w:rFonts w:cs="Narkisim"/>
          <w:rtl/>
        </w:rPr>
      </w:pPr>
      <w:r w:rsidRPr="001E0762">
        <w:rPr>
          <w:rFonts w:cs="Narkisim"/>
          <w:rtl/>
        </w:rPr>
        <w:t xml:space="preserve">רבינו יונה השווה בין תשובת הגמרא בנוגע לכותל חצר שנפל: "נפל שאני", לבין תשובת הגמרא </w:t>
      </w:r>
      <w:proofErr w:type="spellStart"/>
      <w:r w:rsidRPr="001E0762">
        <w:rPr>
          <w:rFonts w:cs="Narkisim"/>
          <w:rtl/>
        </w:rPr>
        <w:t>לקושיה</w:t>
      </w:r>
      <w:proofErr w:type="spellEnd"/>
      <w:r w:rsidRPr="001E0762">
        <w:rPr>
          <w:rFonts w:cs="Narkisim"/>
          <w:rtl/>
        </w:rPr>
        <w:t xml:space="preserve"> מהמשנה (</w:t>
      </w:r>
      <w:proofErr w:type="spellStart"/>
      <w:r w:rsidRPr="001E0762">
        <w:rPr>
          <w:rFonts w:cs="Narkisim"/>
          <w:rtl/>
        </w:rPr>
        <w:t>כב</w:t>
      </w:r>
      <w:proofErr w:type="spellEnd"/>
      <w:r w:rsidRPr="001E0762">
        <w:rPr>
          <w:rFonts w:cs="Narkisim"/>
          <w:rtl/>
        </w:rPr>
        <w:t xml:space="preserve"> ע"א) שבה נאמר: "החלונות בין מלמעלה בין מלמטה ובין </w:t>
      </w:r>
      <w:proofErr w:type="spellStart"/>
      <w:r w:rsidRPr="001E0762">
        <w:rPr>
          <w:rFonts w:cs="Narkisim"/>
          <w:rtl/>
        </w:rPr>
        <w:t>מכנגדן</w:t>
      </w:r>
      <w:proofErr w:type="spellEnd"/>
      <w:r w:rsidRPr="001E0762">
        <w:rPr>
          <w:rFonts w:cs="Narkisim"/>
          <w:rtl/>
        </w:rPr>
        <w:t xml:space="preserve"> ד' אמות", </w:t>
      </w:r>
      <w:proofErr w:type="spellStart"/>
      <w:r w:rsidRPr="001E0762">
        <w:rPr>
          <w:rFonts w:cs="Narkisim"/>
          <w:rtl/>
        </w:rPr>
        <w:t>ובברייתא</w:t>
      </w:r>
      <w:proofErr w:type="spellEnd"/>
      <w:r w:rsidRPr="001E0762">
        <w:rPr>
          <w:rFonts w:cs="Narkisim"/>
          <w:rtl/>
        </w:rPr>
        <w:t xml:space="preserve"> הוסבר: "</w:t>
      </w:r>
      <w:proofErr w:type="spellStart"/>
      <w:r w:rsidRPr="001E0762">
        <w:rPr>
          <w:rFonts w:cs="Narkisim"/>
          <w:rtl/>
        </w:rPr>
        <w:t>מלמעלן</w:t>
      </w:r>
      <w:proofErr w:type="spellEnd"/>
      <w:r w:rsidRPr="001E0762">
        <w:rPr>
          <w:rFonts w:cs="Narkisim"/>
          <w:rtl/>
        </w:rPr>
        <w:t xml:space="preserve"> – כדי שלא יציץ ויראה. </w:t>
      </w:r>
      <w:proofErr w:type="spellStart"/>
      <w:r w:rsidRPr="001E0762">
        <w:rPr>
          <w:rFonts w:cs="Narkisim"/>
          <w:rtl/>
        </w:rPr>
        <w:t>מלמטן</w:t>
      </w:r>
      <w:proofErr w:type="spellEnd"/>
      <w:r w:rsidRPr="001E0762">
        <w:rPr>
          <w:rFonts w:cs="Narkisim"/>
          <w:rtl/>
        </w:rPr>
        <w:t xml:space="preserve"> – כדי שלא יעמוד ויראה", ומכאן שהיזק ראייה שמיה היזק. על כך השיבה הגמרא: "</w:t>
      </w:r>
      <w:proofErr w:type="spellStart"/>
      <w:r w:rsidRPr="001E0762">
        <w:rPr>
          <w:rFonts w:cs="Narkisim"/>
          <w:rtl/>
        </w:rPr>
        <w:t>הזיקא</w:t>
      </w:r>
      <w:proofErr w:type="spellEnd"/>
      <w:r w:rsidRPr="001E0762">
        <w:rPr>
          <w:rFonts w:cs="Narkisim"/>
          <w:rtl/>
        </w:rPr>
        <w:t xml:space="preserve"> </w:t>
      </w:r>
      <w:proofErr w:type="spellStart"/>
      <w:r w:rsidRPr="001E0762">
        <w:rPr>
          <w:rFonts w:cs="Narkisim"/>
          <w:rtl/>
        </w:rPr>
        <w:t>דבית</w:t>
      </w:r>
      <w:proofErr w:type="spellEnd"/>
      <w:r w:rsidRPr="001E0762">
        <w:rPr>
          <w:rFonts w:cs="Narkisim"/>
          <w:rtl/>
        </w:rPr>
        <w:t xml:space="preserve"> שאני" – היזק הבטה אל תוך בית הוא גדול יותר, משום שאדם עושה בתוך ביתו דברי הצנע, שאין דרך לעשותם בחצר. יש לבדוק את אופי השימוש וההרגלים בכל מקום. בביתו זה ברור שאדם רגיל לעשות שימושים צנועים, ולכן בוודאי שאין מאפשרים לבנות חלונות באופן כזה שיהיה ניתן לראות מה קורה בתוך ביתו של השכן, והוא הדין גם בכותל חצר שנפל ואותו שכן כבר התרגל לעשות דברים צנועים בחצרו. </w:t>
      </w:r>
    </w:p>
    <w:p w14:paraId="0F9B09B4" w14:textId="77777777" w:rsidR="001E0762" w:rsidRPr="001E0762" w:rsidRDefault="001E0762" w:rsidP="00722D60">
      <w:pPr>
        <w:pStyle w:val="-"/>
        <w:spacing w:line="360" w:lineRule="auto"/>
        <w:rPr>
          <w:rFonts w:cs="Narkisim"/>
          <w:rtl/>
        </w:rPr>
      </w:pPr>
      <w:r w:rsidRPr="001E0762">
        <w:rPr>
          <w:rFonts w:cs="Narkisim"/>
          <w:rtl/>
        </w:rPr>
        <w:t>ניתן להציע שההבדל בנקודות המבט של רש"י והתוספות היה בשאלה במה למקד את העניין. המשנה פותחת: "</w:t>
      </w:r>
      <w:proofErr w:type="spellStart"/>
      <w:r w:rsidRPr="001E0762">
        <w:rPr>
          <w:rFonts w:cs="Narkisim"/>
          <w:rtl/>
        </w:rPr>
        <w:t>השותפין</w:t>
      </w:r>
      <w:proofErr w:type="spellEnd"/>
      <w:r w:rsidRPr="001E0762">
        <w:rPr>
          <w:rFonts w:cs="Narkisim"/>
          <w:rtl/>
        </w:rPr>
        <w:t xml:space="preserve"> שרצו". רש"י התמקד במילה "רצו". הקובע הוא הרצון של הראשונים, ובוודאי של שני השכנים הנוכחיים, אם הם אלו שהסכימו והתרצו לבנות כותל בחצר. הרצון הזה מחייב מבחינה משפטית לשמר את המצב של כותל שגובהו ארבע אמות כדי למנוע היזק ראייה. תוספות התמקדו במילה "</w:t>
      </w:r>
      <w:proofErr w:type="spellStart"/>
      <w:r w:rsidRPr="001E0762">
        <w:rPr>
          <w:rFonts w:cs="Narkisim"/>
          <w:rtl/>
        </w:rPr>
        <w:t>שותפין</w:t>
      </w:r>
      <w:proofErr w:type="spellEnd"/>
      <w:r w:rsidRPr="001E0762">
        <w:rPr>
          <w:rFonts w:cs="Narkisim"/>
          <w:rtl/>
        </w:rPr>
        <w:t xml:space="preserve">". שכנים הם שותפים ולא במובן המשפטי, ועליהם לדאוג לשכנות הדדית טובה. הדיון בשאלה אם "היזק ראייה שמיה היזק" או "לאו שמיה היזק", קשור לניהול סדרי השכנות ויצירת מצב ששני הצדדים יוכלו ליהנות מהחצר שלהם בלי להיפגע מהשכן. שני הכיוונים גם </w:t>
      </w:r>
      <w:r w:rsidRPr="001E0762">
        <w:rPr>
          <w:rFonts w:cs="Narkisim"/>
          <w:rtl/>
        </w:rPr>
        <w:lastRenderedPageBreak/>
        <w:t>נכונים. לפעמים יש צורך בדין, בעיגון משפטי כדי לאפשר שכנות טובה, אך מה שיאפשר שכנות טובה הוא הוויתור ההדדי וההתחשבות בהרגלים.</w:t>
      </w:r>
      <w:r w:rsidRPr="001E0762">
        <w:rPr>
          <w:rStyle w:val="a9"/>
          <w:rFonts w:cs="Narkisim"/>
          <w:rtl/>
        </w:rPr>
        <w:footnoteReference w:id="23"/>
      </w:r>
      <w:r w:rsidRPr="001E0762">
        <w:rPr>
          <w:rFonts w:cs="Narkisim"/>
          <w:rtl/>
        </w:rPr>
        <w:t xml:space="preserve"> </w:t>
      </w:r>
    </w:p>
    <w:p w14:paraId="49CFF35D" w14:textId="77777777" w:rsidR="001E0762" w:rsidRPr="001E0762" w:rsidRDefault="001E0762" w:rsidP="00722D60">
      <w:pPr>
        <w:pStyle w:val="-"/>
        <w:spacing w:line="360" w:lineRule="auto"/>
        <w:rPr>
          <w:rFonts w:cs="Narkisim"/>
          <w:rtl/>
        </w:rPr>
      </w:pPr>
      <w:r w:rsidRPr="001E0762">
        <w:rPr>
          <w:rFonts w:cs="Narkisim"/>
          <w:rtl/>
        </w:rPr>
        <w:t xml:space="preserve">להלן מספר נפקא מינות בין הסברו של רש"י לבין הסברם של </w:t>
      </w:r>
      <w:proofErr w:type="spellStart"/>
      <w:r w:rsidRPr="001E0762">
        <w:rPr>
          <w:rFonts w:cs="Narkisim"/>
          <w:rtl/>
        </w:rPr>
        <w:t>תוס</w:t>
      </w:r>
      <w:proofErr w:type="spellEnd"/>
      <w:r w:rsidRPr="001E0762">
        <w:rPr>
          <w:rFonts w:cs="Narkisim"/>
          <w:rtl/>
        </w:rPr>
        <w:t xml:space="preserve">'. </w:t>
      </w:r>
    </w:p>
    <w:p w14:paraId="49B820BC" w14:textId="77777777" w:rsidR="001E0762" w:rsidRPr="001E0762" w:rsidRDefault="001E0762" w:rsidP="00722D60">
      <w:pPr>
        <w:pStyle w:val="-"/>
        <w:spacing w:line="360" w:lineRule="auto"/>
        <w:rPr>
          <w:rFonts w:cs="Narkisim"/>
          <w:b/>
          <w:bCs/>
          <w:rtl/>
        </w:rPr>
      </w:pPr>
      <w:r w:rsidRPr="001E0762">
        <w:rPr>
          <w:rFonts w:cs="Narkisim"/>
          <w:b/>
          <w:bCs/>
          <w:rtl/>
        </w:rPr>
        <w:t xml:space="preserve">[1] כששכן א' טען ששכן ב' מחל על היזק ראייה </w:t>
      </w:r>
    </w:p>
    <w:p w14:paraId="37CC9FFE" w14:textId="77777777" w:rsidR="001E0762" w:rsidRPr="001E0762" w:rsidRDefault="001E0762" w:rsidP="00722D60">
      <w:pPr>
        <w:pStyle w:val="-"/>
        <w:spacing w:line="360" w:lineRule="auto"/>
        <w:rPr>
          <w:rFonts w:cs="Narkisim"/>
          <w:rtl/>
        </w:rPr>
      </w:pPr>
      <w:r w:rsidRPr="001E0762">
        <w:rPr>
          <w:rFonts w:cs="Narkisim"/>
          <w:rtl/>
        </w:rPr>
        <w:t xml:space="preserve">ייתכן שתהיה נפקא מינה בין רש"י לתוספות בשאלה שדן בה </w:t>
      </w:r>
      <w:proofErr w:type="spellStart"/>
      <w:r w:rsidRPr="001E0762">
        <w:rPr>
          <w:rFonts w:cs="Narkisim"/>
          <w:rtl/>
        </w:rPr>
        <w:t>הרא"ש</w:t>
      </w:r>
      <w:proofErr w:type="spellEnd"/>
      <w:r w:rsidRPr="001E0762">
        <w:rPr>
          <w:rFonts w:cs="Narkisim"/>
          <w:rtl/>
        </w:rPr>
        <w:t xml:space="preserve"> (א, ב): </w:t>
      </w:r>
    </w:p>
    <w:p w14:paraId="4022A8FE" w14:textId="77777777" w:rsidR="001E0762" w:rsidRPr="001E0762" w:rsidRDefault="001E0762" w:rsidP="00722D60">
      <w:pPr>
        <w:pStyle w:val="-1"/>
        <w:spacing w:before="0" w:after="0" w:line="360" w:lineRule="auto"/>
        <w:ind w:right="0"/>
        <w:rPr>
          <w:rFonts w:cs="Narkisim"/>
          <w:rtl/>
        </w:rPr>
      </w:pPr>
      <w:proofErr w:type="spellStart"/>
      <w:r w:rsidRPr="001E0762">
        <w:rPr>
          <w:rFonts w:cs="Narkisim"/>
          <w:rtl/>
        </w:rPr>
        <w:t>ושותפין</w:t>
      </w:r>
      <w:proofErr w:type="spellEnd"/>
      <w:r w:rsidRPr="001E0762">
        <w:rPr>
          <w:rFonts w:cs="Narkisim"/>
          <w:rtl/>
        </w:rPr>
        <w:t xml:space="preserve"> שחלקו את החצר ולא בנו כותל </w:t>
      </w:r>
      <w:proofErr w:type="spellStart"/>
      <w:r w:rsidRPr="001E0762">
        <w:rPr>
          <w:rFonts w:cs="Narkisim"/>
          <w:rtl/>
        </w:rPr>
        <w:t>בינייהו</w:t>
      </w:r>
      <w:proofErr w:type="spellEnd"/>
      <w:r w:rsidRPr="001E0762">
        <w:rPr>
          <w:rFonts w:cs="Narkisim"/>
          <w:rtl/>
        </w:rPr>
        <w:t xml:space="preserve">, ואחר כמה שנים תבע האחד לבנות כותל ביניהם, ושכנגדו טוען הנה מחלת לי על היזק ראיה שאני מזיקך ונתת לי או מכרת לי והחזקתי בו כמה שנים, אין טענתו טענה... אבל אם יש עדים שמחלו </w:t>
      </w:r>
      <w:proofErr w:type="spellStart"/>
      <w:r w:rsidRPr="001E0762">
        <w:rPr>
          <w:rFonts w:cs="Narkisim"/>
          <w:rtl/>
        </w:rPr>
        <w:t>השותפין</w:t>
      </w:r>
      <w:proofErr w:type="spellEnd"/>
      <w:r w:rsidRPr="001E0762">
        <w:rPr>
          <w:rFonts w:cs="Narkisim"/>
          <w:rtl/>
        </w:rPr>
        <w:t xml:space="preserve"> זה לזה על היזק ראיה, שוב אין </w:t>
      </w:r>
      <w:proofErr w:type="spellStart"/>
      <w:r w:rsidRPr="001E0762">
        <w:rPr>
          <w:rFonts w:cs="Narkisim"/>
          <w:rtl/>
        </w:rPr>
        <w:t>יכולין</w:t>
      </w:r>
      <w:proofErr w:type="spellEnd"/>
      <w:r w:rsidRPr="001E0762">
        <w:rPr>
          <w:rFonts w:cs="Narkisim"/>
          <w:rtl/>
        </w:rPr>
        <w:t xml:space="preserve"> לחזור בהן... הכא </w:t>
      </w:r>
      <w:proofErr w:type="spellStart"/>
      <w:r w:rsidRPr="001E0762">
        <w:rPr>
          <w:rFonts w:cs="Narkisim"/>
          <w:rtl/>
        </w:rPr>
        <w:t>דתביעת</w:t>
      </w:r>
      <w:proofErr w:type="spellEnd"/>
      <w:r w:rsidRPr="001E0762">
        <w:rPr>
          <w:rFonts w:cs="Narkisim"/>
          <w:rtl/>
        </w:rPr>
        <w:t xml:space="preserve"> ממון יש ביניהן שנתחייב כל אחד </w:t>
      </w:r>
      <w:proofErr w:type="spellStart"/>
      <w:r w:rsidRPr="001E0762">
        <w:rPr>
          <w:rFonts w:cs="Narkisim"/>
          <w:rtl/>
        </w:rPr>
        <w:t>לחבירו</w:t>
      </w:r>
      <w:proofErr w:type="spellEnd"/>
      <w:r w:rsidRPr="001E0762">
        <w:rPr>
          <w:rFonts w:cs="Narkisim"/>
          <w:rtl/>
        </w:rPr>
        <w:t xml:space="preserve"> לסייעו </w:t>
      </w:r>
      <w:proofErr w:type="spellStart"/>
      <w:r w:rsidRPr="001E0762">
        <w:rPr>
          <w:rFonts w:cs="Narkisim"/>
          <w:rtl/>
        </w:rPr>
        <w:t>בבנין</w:t>
      </w:r>
      <w:proofErr w:type="spellEnd"/>
      <w:r w:rsidRPr="001E0762">
        <w:rPr>
          <w:rFonts w:cs="Narkisim"/>
          <w:rtl/>
        </w:rPr>
        <w:t xml:space="preserve"> הכותל </w:t>
      </w:r>
      <w:proofErr w:type="spellStart"/>
      <w:r w:rsidRPr="001E0762">
        <w:rPr>
          <w:rFonts w:cs="Narkisim"/>
          <w:rtl/>
        </w:rPr>
        <w:t>והוי</w:t>
      </w:r>
      <w:proofErr w:type="spellEnd"/>
      <w:r w:rsidRPr="001E0762">
        <w:rPr>
          <w:rFonts w:cs="Narkisim"/>
          <w:rtl/>
        </w:rPr>
        <w:t xml:space="preserve"> כמו שנתחייב לו מנה ומחלו לו עליו שזכה במחילתו בלא קנין. </w:t>
      </w:r>
    </w:p>
    <w:p w14:paraId="0CB9EA53" w14:textId="77777777" w:rsidR="001E0762" w:rsidRPr="001E0762" w:rsidRDefault="001E0762" w:rsidP="00722D60">
      <w:pPr>
        <w:pStyle w:val="-5"/>
        <w:spacing w:line="360" w:lineRule="auto"/>
        <w:rPr>
          <w:rFonts w:cs="Narkisim"/>
          <w:rtl/>
        </w:rPr>
      </w:pPr>
      <w:r w:rsidRPr="001E0762">
        <w:rPr>
          <w:rFonts w:cs="Narkisim"/>
          <w:rtl/>
        </w:rPr>
        <w:t xml:space="preserve">אם מתבוננים על העניין מבחינה משפטית, וכדברי רש"י, הרי שרש"י יסכים לדברי </w:t>
      </w:r>
      <w:proofErr w:type="spellStart"/>
      <w:r w:rsidRPr="001E0762">
        <w:rPr>
          <w:rFonts w:cs="Narkisim"/>
          <w:rtl/>
        </w:rPr>
        <w:t>הרא"ש</w:t>
      </w:r>
      <w:proofErr w:type="spellEnd"/>
      <w:r w:rsidRPr="001E0762">
        <w:rPr>
          <w:rFonts w:cs="Narkisim"/>
          <w:rtl/>
        </w:rPr>
        <w:t xml:space="preserve"> שגם אם יש עדים שהם מחלו זה לזה, אי אפשר להם לחזור בהם. אך אם מדובר על קשרי שכנות, מה בכך שבעבר הם מחלו זה לזה, מותר לשנות. בעבר לא הפריע לשכן א' ששכן ב' מסתכל עליו, וכעת מפריע לו או שהוא רוצה לנצל את שטח החצר לצרכים אחרים. המשמעות של "הורגלו לעשות דבר הצנע בחצר ולא למדו להיזהר זה מזה", יכולה להיות גם כלפי העתיד, מכאן ואילך. עד עתה שכן א' לא עשה דברים צנועים בחצר, ומעתה ואילך הוא רוצה לעשות. כאמור לעיל, אף הרמב"ם כתב כך (הל' שכנים ב, יד; יא, ד), ונראה שגם התוספות יסברו כך.</w:t>
      </w:r>
      <w:r w:rsidRPr="001E0762">
        <w:rPr>
          <w:rStyle w:val="a9"/>
          <w:rFonts w:cs="Narkisim"/>
          <w:rtl/>
        </w:rPr>
        <w:footnoteReference w:id="24"/>
      </w:r>
      <w:r w:rsidRPr="001E0762">
        <w:rPr>
          <w:rFonts w:cs="Narkisim"/>
          <w:rtl/>
        </w:rPr>
        <w:t xml:space="preserve"> </w:t>
      </w:r>
    </w:p>
    <w:p w14:paraId="535F21A8" w14:textId="77777777" w:rsidR="001E0762" w:rsidRPr="001E0762" w:rsidRDefault="001E0762" w:rsidP="00722D60">
      <w:pPr>
        <w:pStyle w:val="-"/>
        <w:spacing w:line="360" w:lineRule="auto"/>
        <w:rPr>
          <w:rFonts w:cs="Narkisim"/>
          <w:b/>
          <w:bCs/>
          <w:rtl/>
        </w:rPr>
      </w:pPr>
      <w:r w:rsidRPr="001E0762">
        <w:rPr>
          <w:rFonts w:cs="Narkisim"/>
          <w:b/>
          <w:bCs/>
          <w:rtl/>
        </w:rPr>
        <w:t>[2] כותל שהיה בין שני שכנים בבקעה ונפל</w:t>
      </w:r>
    </w:p>
    <w:p w14:paraId="039B0A05" w14:textId="77777777" w:rsidR="001E0762" w:rsidRPr="001E0762" w:rsidRDefault="001E0762" w:rsidP="00722D60">
      <w:pPr>
        <w:pStyle w:val="-5"/>
        <w:spacing w:line="360" w:lineRule="auto"/>
        <w:rPr>
          <w:rFonts w:cs="Narkisim"/>
          <w:rtl/>
        </w:rPr>
      </w:pPr>
      <w:r w:rsidRPr="001E0762">
        <w:rPr>
          <w:rFonts w:cs="Narkisim"/>
          <w:rtl/>
        </w:rPr>
        <w:lastRenderedPageBreak/>
        <w:t xml:space="preserve">על פי האמור במשנה (ב ע"א) בקעה היא מקום שנהגו שלא לגדור, ולכן לא ניתן לחייב לבנות גדר בשל היזק ראייה, אם אחד מהם אינו רוצה לבנות. בנתיבות המשפט (ביאורים סימן קנח </w:t>
      </w:r>
      <w:proofErr w:type="spellStart"/>
      <w:r w:rsidRPr="001E0762">
        <w:rPr>
          <w:rFonts w:cs="Narkisim"/>
          <w:rtl/>
        </w:rPr>
        <w:t>ס"ק</w:t>
      </w:r>
      <w:proofErr w:type="spellEnd"/>
      <w:r w:rsidRPr="001E0762">
        <w:rPr>
          <w:rFonts w:cs="Narkisim"/>
          <w:rtl/>
        </w:rPr>
        <w:t xml:space="preserve"> א) דן מה יהיה הדין במקרה שבנו כותל בבקעה - בין שדות תבואה, והכותל נפל: </w:t>
      </w:r>
    </w:p>
    <w:p w14:paraId="6DDC0914"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אבל בבקעה. ואם היה להם כותל ונפל, אם </w:t>
      </w:r>
      <w:proofErr w:type="spellStart"/>
      <w:r w:rsidRPr="001E0762">
        <w:rPr>
          <w:rFonts w:cs="Narkisim"/>
          <w:rtl/>
        </w:rPr>
        <w:t>מחייבין</w:t>
      </w:r>
      <w:proofErr w:type="spellEnd"/>
      <w:r w:rsidRPr="001E0762">
        <w:rPr>
          <w:rFonts w:cs="Narkisim"/>
          <w:rtl/>
        </w:rPr>
        <w:t xml:space="preserve"> אותו לבנותו, נראה </w:t>
      </w:r>
      <w:proofErr w:type="spellStart"/>
      <w:r w:rsidRPr="001E0762">
        <w:rPr>
          <w:rFonts w:cs="Narkisim"/>
          <w:rtl/>
        </w:rPr>
        <w:t>דתליא</w:t>
      </w:r>
      <w:proofErr w:type="spellEnd"/>
      <w:r w:rsidRPr="001E0762">
        <w:rPr>
          <w:rFonts w:cs="Narkisim"/>
          <w:rtl/>
        </w:rPr>
        <w:t xml:space="preserve"> </w:t>
      </w:r>
      <w:proofErr w:type="spellStart"/>
      <w:r w:rsidRPr="001E0762">
        <w:rPr>
          <w:rFonts w:cs="Narkisim"/>
          <w:rtl/>
        </w:rPr>
        <w:t>בהמחלוקת</w:t>
      </w:r>
      <w:proofErr w:type="spellEnd"/>
      <w:r w:rsidRPr="001E0762">
        <w:rPr>
          <w:rFonts w:cs="Narkisim"/>
          <w:rtl/>
        </w:rPr>
        <w:t xml:space="preserve"> בין רש"י ותוספות (ב"ב ב ע"ב) </w:t>
      </w:r>
      <w:proofErr w:type="spellStart"/>
      <w:r w:rsidRPr="001E0762">
        <w:rPr>
          <w:rFonts w:cs="Narkisim"/>
          <w:rtl/>
        </w:rPr>
        <w:t>בפירושא</w:t>
      </w:r>
      <w:proofErr w:type="spellEnd"/>
      <w:r w:rsidRPr="001E0762">
        <w:rPr>
          <w:rFonts w:cs="Narkisim"/>
          <w:rtl/>
        </w:rPr>
        <w:t xml:space="preserve"> </w:t>
      </w:r>
      <w:proofErr w:type="spellStart"/>
      <w:r w:rsidRPr="001E0762">
        <w:rPr>
          <w:rFonts w:cs="Narkisim"/>
          <w:rtl/>
        </w:rPr>
        <w:t>דהש"ס</w:t>
      </w:r>
      <w:proofErr w:type="spellEnd"/>
      <w:r w:rsidRPr="001E0762">
        <w:rPr>
          <w:rFonts w:cs="Narkisim"/>
          <w:rtl/>
        </w:rPr>
        <w:t xml:space="preserve"> </w:t>
      </w:r>
      <w:proofErr w:type="spellStart"/>
      <w:r w:rsidRPr="001E0762">
        <w:rPr>
          <w:rFonts w:cs="Narkisim"/>
          <w:rtl/>
        </w:rPr>
        <w:t>ד"נפל</w:t>
      </w:r>
      <w:proofErr w:type="spellEnd"/>
      <w:r w:rsidRPr="001E0762">
        <w:rPr>
          <w:rFonts w:cs="Narkisim"/>
          <w:rtl/>
        </w:rPr>
        <w:t xml:space="preserve"> שאני". </w:t>
      </w:r>
      <w:proofErr w:type="spellStart"/>
      <w:r w:rsidRPr="001E0762">
        <w:rPr>
          <w:rFonts w:cs="Narkisim"/>
          <w:rtl/>
        </w:rPr>
        <w:t>דלפירוש</w:t>
      </w:r>
      <w:proofErr w:type="spellEnd"/>
      <w:r w:rsidRPr="001E0762">
        <w:rPr>
          <w:rFonts w:cs="Narkisim"/>
          <w:rtl/>
        </w:rPr>
        <w:t xml:space="preserve"> התוספות שם (ד"ה נפל), </w:t>
      </w:r>
      <w:proofErr w:type="spellStart"/>
      <w:r w:rsidRPr="001E0762">
        <w:rPr>
          <w:rFonts w:cs="Narkisim"/>
          <w:rtl/>
        </w:rPr>
        <w:t>דהטעם</w:t>
      </w:r>
      <w:proofErr w:type="spellEnd"/>
      <w:r w:rsidRPr="001E0762">
        <w:rPr>
          <w:rFonts w:cs="Narkisim"/>
          <w:rtl/>
        </w:rPr>
        <w:t xml:space="preserve"> הוא משום </w:t>
      </w:r>
      <w:proofErr w:type="spellStart"/>
      <w:r w:rsidRPr="001E0762">
        <w:rPr>
          <w:rFonts w:cs="Narkisim"/>
          <w:rtl/>
        </w:rPr>
        <w:t>דרגילין</w:t>
      </w:r>
      <w:proofErr w:type="spellEnd"/>
      <w:r w:rsidRPr="001E0762">
        <w:rPr>
          <w:rFonts w:cs="Narkisim"/>
          <w:rtl/>
        </w:rPr>
        <w:t xml:space="preserve"> לעשות תשמיש צנוע בחצר ע"ש, </w:t>
      </w:r>
      <w:proofErr w:type="spellStart"/>
      <w:r w:rsidRPr="001E0762">
        <w:rPr>
          <w:rFonts w:cs="Narkisim"/>
          <w:rtl/>
        </w:rPr>
        <w:t>ולפ"ז</w:t>
      </w:r>
      <w:proofErr w:type="spellEnd"/>
      <w:r w:rsidRPr="001E0762">
        <w:rPr>
          <w:rFonts w:cs="Narkisim"/>
          <w:rtl/>
        </w:rPr>
        <w:t xml:space="preserve"> בבקעה דאין הטעם רק משום עין הרע בשעה שעומדת </w:t>
      </w:r>
      <w:proofErr w:type="spellStart"/>
      <w:r w:rsidRPr="001E0762">
        <w:rPr>
          <w:rFonts w:cs="Narkisim"/>
          <w:rtl/>
        </w:rPr>
        <w:t>בקמותיה</w:t>
      </w:r>
      <w:proofErr w:type="spellEnd"/>
      <w:r w:rsidRPr="001E0762">
        <w:rPr>
          <w:rFonts w:cs="Narkisim"/>
          <w:rtl/>
        </w:rPr>
        <w:t xml:space="preserve">, ועיין </w:t>
      </w:r>
      <w:proofErr w:type="spellStart"/>
      <w:r w:rsidRPr="001E0762">
        <w:rPr>
          <w:rFonts w:cs="Narkisim"/>
          <w:rtl/>
        </w:rPr>
        <w:t>בתוס</w:t>
      </w:r>
      <w:proofErr w:type="spellEnd"/>
      <w:r w:rsidRPr="001E0762">
        <w:rPr>
          <w:rFonts w:cs="Narkisim"/>
          <w:rtl/>
        </w:rPr>
        <w:t xml:space="preserve">' בד"ה גינה שאני, </w:t>
      </w:r>
      <w:proofErr w:type="spellStart"/>
      <w:r w:rsidRPr="001E0762">
        <w:rPr>
          <w:rFonts w:cs="Narkisim"/>
          <w:rtl/>
        </w:rPr>
        <w:t>ובהרא"ש</w:t>
      </w:r>
      <w:proofErr w:type="spellEnd"/>
      <w:r w:rsidRPr="001E0762">
        <w:rPr>
          <w:rFonts w:cs="Narkisim"/>
          <w:rtl/>
        </w:rPr>
        <w:t xml:space="preserve"> שם [ב"ב פ"א סי' ו'] </w:t>
      </w:r>
      <w:proofErr w:type="spellStart"/>
      <w:r w:rsidRPr="001E0762">
        <w:rPr>
          <w:rFonts w:cs="Narkisim"/>
          <w:rtl/>
        </w:rPr>
        <w:t>במ"ש</w:t>
      </w:r>
      <w:proofErr w:type="spellEnd"/>
      <w:r w:rsidRPr="001E0762">
        <w:rPr>
          <w:rFonts w:cs="Narkisim"/>
          <w:rtl/>
        </w:rPr>
        <w:t xml:space="preserve"> </w:t>
      </w:r>
      <w:proofErr w:type="spellStart"/>
      <w:r w:rsidRPr="001E0762">
        <w:rPr>
          <w:rFonts w:cs="Narkisim"/>
          <w:rtl/>
        </w:rPr>
        <w:t>לענין</w:t>
      </w:r>
      <w:proofErr w:type="spellEnd"/>
      <w:r w:rsidRPr="001E0762">
        <w:rPr>
          <w:rFonts w:cs="Narkisim"/>
          <w:rtl/>
        </w:rPr>
        <w:t xml:space="preserve"> חצר במקום שנהגו שלא לגדור, </w:t>
      </w:r>
      <w:proofErr w:type="spellStart"/>
      <w:r w:rsidRPr="001E0762">
        <w:rPr>
          <w:rFonts w:cs="Narkisim"/>
          <w:rtl/>
        </w:rPr>
        <w:t>דבגינה</w:t>
      </w:r>
      <w:proofErr w:type="spellEnd"/>
      <w:r w:rsidRPr="001E0762">
        <w:rPr>
          <w:rFonts w:cs="Narkisim"/>
          <w:rtl/>
        </w:rPr>
        <w:t xml:space="preserve"> אין הטעם משום היזק ראיה של תשמיש צנוע רק משום עינא בישא, ולפי זה בנפל אין </w:t>
      </w:r>
      <w:proofErr w:type="spellStart"/>
      <w:r w:rsidRPr="001E0762">
        <w:rPr>
          <w:rFonts w:cs="Narkisim"/>
          <w:rtl/>
        </w:rPr>
        <w:t>מחייבין</w:t>
      </w:r>
      <w:proofErr w:type="spellEnd"/>
      <w:r w:rsidRPr="001E0762">
        <w:rPr>
          <w:rFonts w:cs="Narkisim"/>
          <w:rtl/>
        </w:rPr>
        <w:t xml:space="preserve"> אותו כמו </w:t>
      </w:r>
      <w:proofErr w:type="spellStart"/>
      <w:r w:rsidRPr="001E0762">
        <w:rPr>
          <w:rFonts w:cs="Narkisim"/>
          <w:rtl/>
        </w:rPr>
        <w:t>בלמעלה</w:t>
      </w:r>
      <w:proofErr w:type="spellEnd"/>
      <w:r w:rsidRPr="001E0762">
        <w:rPr>
          <w:rFonts w:cs="Narkisim"/>
          <w:rtl/>
        </w:rPr>
        <w:t xml:space="preserve"> מארבע אמות בחצר. אבל לפירוש רש"י (ד"ה נפל) שם שפירש </w:t>
      </w:r>
      <w:proofErr w:type="spellStart"/>
      <w:r w:rsidRPr="001E0762">
        <w:rPr>
          <w:rFonts w:cs="Narkisim"/>
          <w:rtl/>
        </w:rPr>
        <w:t>דנפל</w:t>
      </w:r>
      <w:proofErr w:type="spellEnd"/>
      <w:r w:rsidRPr="001E0762">
        <w:rPr>
          <w:rFonts w:cs="Narkisim"/>
          <w:rtl/>
        </w:rPr>
        <w:t xml:space="preserve"> שאני משום שכבר </w:t>
      </w:r>
      <w:proofErr w:type="spellStart"/>
      <w:r w:rsidRPr="001E0762">
        <w:rPr>
          <w:rFonts w:cs="Narkisim"/>
          <w:rtl/>
        </w:rPr>
        <w:t>נתרצו</w:t>
      </w:r>
      <w:proofErr w:type="spellEnd"/>
      <w:r w:rsidRPr="001E0762">
        <w:rPr>
          <w:rFonts w:cs="Narkisim"/>
          <w:rtl/>
        </w:rPr>
        <w:t xml:space="preserve">, וכתב השיטה מקובצת [שם ד"ה נפל] בשם רבינו יונה [עליות דר' יונה שם ד"ה ת"ש] </w:t>
      </w:r>
      <w:proofErr w:type="spellStart"/>
      <w:r w:rsidRPr="001E0762">
        <w:rPr>
          <w:rFonts w:cs="Narkisim"/>
          <w:rtl/>
        </w:rPr>
        <w:t>דמסתמא</w:t>
      </w:r>
      <w:proofErr w:type="spellEnd"/>
      <w:r w:rsidRPr="001E0762">
        <w:rPr>
          <w:rFonts w:cs="Narkisim"/>
          <w:rtl/>
        </w:rPr>
        <w:t xml:space="preserve"> </w:t>
      </w:r>
      <w:proofErr w:type="spellStart"/>
      <w:r w:rsidRPr="001E0762">
        <w:rPr>
          <w:rFonts w:cs="Narkisim"/>
          <w:rtl/>
        </w:rPr>
        <w:t>נתרצו</w:t>
      </w:r>
      <w:proofErr w:type="spellEnd"/>
      <w:r w:rsidRPr="001E0762">
        <w:rPr>
          <w:rFonts w:cs="Narkisim"/>
          <w:rtl/>
        </w:rPr>
        <w:t xml:space="preserve"> לסלק ההיזק ראיה לעולם, ואפילו למאן </w:t>
      </w:r>
      <w:proofErr w:type="spellStart"/>
      <w:r w:rsidRPr="001E0762">
        <w:rPr>
          <w:rFonts w:cs="Narkisim"/>
          <w:rtl/>
        </w:rPr>
        <w:t>דסבירא</w:t>
      </w:r>
      <w:proofErr w:type="spellEnd"/>
      <w:r w:rsidRPr="001E0762">
        <w:rPr>
          <w:rFonts w:cs="Narkisim"/>
          <w:rtl/>
        </w:rPr>
        <w:t xml:space="preserve"> ליה </w:t>
      </w:r>
      <w:proofErr w:type="spellStart"/>
      <w:r w:rsidRPr="001E0762">
        <w:rPr>
          <w:rFonts w:cs="Narkisim"/>
          <w:rtl/>
        </w:rPr>
        <w:t>דהיזק</w:t>
      </w:r>
      <w:proofErr w:type="spellEnd"/>
      <w:r w:rsidRPr="001E0762">
        <w:rPr>
          <w:rFonts w:cs="Narkisim"/>
          <w:rtl/>
        </w:rPr>
        <w:t xml:space="preserve"> ראיה לא שמיה היזק. אם כן יש לומר, דהוא הדין </w:t>
      </w:r>
      <w:proofErr w:type="spellStart"/>
      <w:r w:rsidRPr="001E0762">
        <w:rPr>
          <w:rFonts w:cs="Narkisim"/>
          <w:rtl/>
        </w:rPr>
        <w:t>דבבקעה</w:t>
      </w:r>
      <w:proofErr w:type="spellEnd"/>
      <w:r w:rsidRPr="001E0762">
        <w:rPr>
          <w:rFonts w:cs="Narkisim"/>
          <w:rtl/>
        </w:rPr>
        <w:t xml:space="preserve"> </w:t>
      </w:r>
      <w:proofErr w:type="spellStart"/>
      <w:r w:rsidRPr="001E0762">
        <w:rPr>
          <w:rFonts w:cs="Narkisim"/>
          <w:rtl/>
        </w:rPr>
        <w:t>מחייבין</w:t>
      </w:r>
      <w:proofErr w:type="spellEnd"/>
      <w:r w:rsidRPr="001E0762">
        <w:rPr>
          <w:rFonts w:cs="Narkisim"/>
          <w:rtl/>
        </w:rPr>
        <w:t xml:space="preserve"> אותו בנפל. </w:t>
      </w:r>
    </w:p>
    <w:p w14:paraId="2D552500"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וכן מוכח מתשובת </w:t>
      </w:r>
      <w:proofErr w:type="spellStart"/>
      <w:r w:rsidRPr="001E0762">
        <w:rPr>
          <w:rFonts w:cs="Narkisim"/>
          <w:rtl/>
        </w:rPr>
        <w:t>הרשב"א</w:t>
      </w:r>
      <w:proofErr w:type="spellEnd"/>
      <w:r w:rsidRPr="001E0762">
        <w:rPr>
          <w:rFonts w:cs="Narkisim"/>
          <w:rtl/>
        </w:rPr>
        <w:t xml:space="preserve"> [</w:t>
      </w:r>
      <w:proofErr w:type="spellStart"/>
      <w:r w:rsidRPr="001E0762">
        <w:rPr>
          <w:rFonts w:cs="Narkisim"/>
          <w:rtl/>
        </w:rPr>
        <w:t>ח"ג</w:t>
      </w:r>
      <w:proofErr w:type="spellEnd"/>
      <w:r w:rsidRPr="001E0762">
        <w:rPr>
          <w:rFonts w:cs="Narkisim"/>
          <w:rtl/>
        </w:rPr>
        <w:t xml:space="preserve"> סי' קפ"ד] שהביא </w:t>
      </w:r>
      <w:proofErr w:type="spellStart"/>
      <w:r w:rsidRPr="001E0762">
        <w:rPr>
          <w:rFonts w:cs="Narkisim"/>
          <w:rtl/>
        </w:rPr>
        <w:t>הב"י</w:t>
      </w:r>
      <w:proofErr w:type="spellEnd"/>
      <w:r w:rsidRPr="001E0762">
        <w:rPr>
          <w:rFonts w:cs="Narkisim"/>
          <w:rtl/>
        </w:rPr>
        <w:t xml:space="preserve"> בסוף סימן (זה) [קנ"ז, מחודש ב'] שכתב, דאין </w:t>
      </w:r>
      <w:proofErr w:type="spellStart"/>
      <w:r w:rsidRPr="001E0762">
        <w:rPr>
          <w:rFonts w:cs="Narkisim"/>
          <w:rtl/>
        </w:rPr>
        <w:t>כופין</w:t>
      </w:r>
      <w:proofErr w:type="spellEnd"/>
      <w:r w:rsidRPr="001E0762">
        <w:rPr>
          <w:rFonts w:cs="Narkisim"/>
          <w:rtl/>
        </w:rPr>
        <w:t xml:space="preserve"> אותו לעשות רחב יותר מהמנהג כשנפל, דהוי כמו למעלה מד', משמע </w:t>
      </w:r>
      <w:proofErr w:type="spellStart"/>
      <w:r w:rsidRPr="001E0762">
        <w:rPr>
          <w:rFonts w:cs="Narkisim"/>
          <w:rtl/>
        </w:rPr>
        <w:t>דתירוצא</w:t>
      </w:r>
      <w:proofErr w:type="spellEnd"/>
      <w:r w:rsidRPr="001E0762">
        <w:rPr>
          <w:rFonts w:cs="Narkisim"/>
          <w:rtl/>
        </w:rPr>
        <w:t xml:space="preserve"> </w:t>
      </w:r>
      <w:proofErr w:type="spellStart"/>
      <w:r w:rsidRPr="001E0762">
        <w:rPr>
          <w:rFonts w:cs="Narkisim"/>
          <w:rtl/>
        </w:rPr>
        <w:t>דנפל</w:t>
      </w:r>
      <w:proofErr w:type="spellEnd"/>
      <w:r w:rsidRPr="001E0762">
        <w:rPr>
          <w:rFonts w:cs="Narkisim"/>
          <w:rtl/>
        </w:rPr>
        <w:t xml:space="preserve"> שאני, </w:t>
      </w:r>
      <w:proofErr w:type="spellStart"/>
      <w:r w:rsidRPr="001E0762">
        <w:rPr>
          <w:rFonts w:cs="Narkisim"/>
          <w:rtl/>
        </w:rPr>
        <w:t>קאי</w:t>
      </w:r>
      <w:proofErr w:type="spellEnd"/>
      <w:r w:rsidRPr="001E0762">
        <w:rPr>
          <w:rFonts w:cs="Narkisim"/>
          <w:rtl/>
        </w:rPr>
        <w:t xml:space="preserve"> אף לפי </w:t>
      </w:r>
      <w:proofErr w:type="spellStart"/>
      <w:r w:rsidRPr="001E0762">
        <w:rPr>
          <w:rFonts w:cs="Narkisim"/>
          <w:rtl/>
        </w:rPr>
        <w:t>המסקנא</w:t>
      </w:r>
      <w:proofErr w:type="spellEnd"/>
      <w:r w:rsidRPr="001E0762">
        <w:rPr>
          <w:rFonts w:cs="Narkisim"/>
          <w:rtl/>
        </w:rPr>
        <w:t xml:space="preserve">. </w:t>
      </w:r>
    </w:p>
    <w:p w14:paraId="367937A9" w14:textId="77777777" w:rsidR="001E0762" w:rsidRPr="001E0762" w:rsidRDefault="001E0762" w:rsidP="00722D60">
      <w:pPr>
        <w:pStyle w:val="-5"/>
        <w:spacing w:line="360" w:lineRule="auto"/>
        <w:rPr>
          <w:rFonts w:cs="Narkisim"/>
          <w:rtl/>
        </w:rPr>
      </w:pPr>
      <w:r w:rsidRPr="001E0762">
        <w:rPr>
          <w:rFonts w:cs="Narkisim"/>
          <w:rtl/>
        </w:rPr>
        <w:t xml:space="preserve">הנתיבות הסביר את שיטת תוספות (ב ע"ב ד"ה בגינה). לדבריו, בבקעה משתמשים חודש אחד בשנה, ולכן לא מחייבים לבנות בה מחיצה. אמנם באותו זמן שהתבואה גדלה אסור לעמוד ולהסתכל </w:t>
      </w:r>
      <w:proofErr w:type="spellStart"/>
      <w:r w:rsidRPr="001E0762">
        <w:rPr>
          <w:rFonts w:cs="Narkisim"/>
          <w:rtl/>
        </w:rPr>
        <w:t>בקמותיה</w:t>
      </w:r>
      <w:proofErr w:type="spellEnd"/>
      <w:r w:rsidRPr="001E0762">
        <w:rPr>
          <w:rFonts w:cs="Narkisim"/>
          <w:rtl/>
        </w:rPr>
        <w:t xml:space="preserve">. כיוון שכך, כתב הנתיבות שאם בנו כותל והוא נפל, לא נחייב אותם לבנות משום שבמקרה כזה אין טענה מחמת שהורגל בתשמיש צנוע. אך לדברי רש"י שמחייבים בכותל חצר שנפל משום שכבר התרצו הראשונים, הוא הדין גם בכותל שבבקעה, שנבנה כי כך רצו הראשונים, ועל אף שבקעה היא מקום שנוהגים שלא לבנות כותל, במקרה זה יחייבו אותו לבנות. </w:t>
      </w:r>
    </w:p>
    <w:p w14:paraId="63590CE2" w14:textId="77777777" w:rsidR="001E0762" w:rsidRPr="001E0762" w:rsidRDefault="001E0762" w:rsidP="00722D60">
      <w:pPr>
        <w:pStyle w:val="-"/>
        <w:spacing w:line="360" w:lineRule="auto"/>
        <w:rPr>
          <w:rFonts w:cs="Narkisim"/>
          <w:rtl/>
        </w:rPr>
      </w:pPr>
      <w:r w:rsidRPr="001E0762">
        <w:rPr>
          <w:rFonts w:cs="Narkisim"/>
          <w:rtl/>
        </w:rPr>
        <w:t xml:space="preserve">על פי רש"י, רצונם של הראשונים לבנות מחייב, ולכן צודק הנתיבות שגם בבקעה כשבנו כותל והוא נפל תהיה חובה לבנות חדש עד ארבע אמות. אך בנוגע לתוספות אפשר להציע אחרת, ואין הכרח לקבל את דברי הנתיבות. </w:t>
      </w:r>
    </w:p>
    <w:p w14:paraId="6A5026AC" w14:textId="0E990CE6" w:rsidR="001E0762" w:rsidRDefault="001E0762" w:rsidP="00722D60">
      <w:pPr>
        <w:pStyle w:val="-"/>
        <w:spacing w:line="360" w:lineRule="auto"/>
        <w:rPr>
          <w:rFonts w:cs="Narkisim"/>
          <w:rtl/>
        </w:rPr>
      </w:pPr>
      <w:r w:rsidRPr="001E0762">
        <w:rPr>
          <w:rFonts w:cs="Narkisim"/>
          <w:rtl/>
        </w:rPr>
        <w:t xml:space="preserve">הן אמת שבבקעה אין מדובר על היזק ראייה אלא על עינא בישא – עין הרע. ובכל זאת יטען בעל הבקעה: 'אני התרגלתי לכך שבשעה שהשדה </w:t>
      </w:r>
      <w:proofErr w:type="spellStart"/>
      <w:r w:rsidRPr="001E0762">
        <w:rPr>
          <w:rFonts w:cs="Narkisim"/>
          <w:rtl/>
        </w:rPr>
        <w:t>בקמותיה</w:t>
      </w:r>
      <w:proofErr w:type="spellEnd"/>
      <w:r w:rsidRPr="001E0762">
        <w:rPr>
          <w:rFonts w:cs="Narkisim"/>
          <w:rtl/>
        </w:rPr>
        <w:t xml:space="preserve">, אין מי שמסתכל במה קורה בשדה, ואין מי שעושה לי עין הרע'. אם הסיבה לבנית כותל חצר שנפל היא </w:t>
      </w:r>
      <w:r w:rsidRPr="001E0762">
        <w:rPr>
          <w:rFonts w:cs="Narkisim"/>
          <w:rtl/>
        </w:rPr>
        <w:lastRenderedPageBreak/>
        <w:t xml:space="preserve">בגלל ההתרגלות והנוחות לנהוג בחצר בחופשיות, לכאורה הוא הדין גם מסיבות אחרות. כאמור, המבוקש הוא מציאת פתרונות והגדרת כללים ששכנים יוכלו ליהנות מהשטח שלהם, ואם הם כבר התרגלו לאורחות חיים מסוימות בבקעה, יש להמשיך לאפשר להם לנהוג כך. </w:t>
      </w:r>
    </w:p>
    <w:p w14:paraId="20909425" w14:textId="77777777" w:rsidR="00722D60" w:rsidRPr="001E0762" w:rsidRDefault="00722D60" w:rsidP="00722D60">
      <w:pPr>
        <w:pStyle w:val="-"/>
        <w:spacing w:line="360" w:lineRule="auto"/>
        <w:rPr>
          <w:rFonts w:cs="Narkisim"/>
          <w:rtl/>
        </w:rPr>
      </w:pPr>
    </w:p>
    <w:p w14:paraId="1FE875E5" w14:textId="77777777" w:rsidR="001E0762" w:rsidRPr="001E0762" w:rsidRDefault="001E0762" w:rsidP="00722D60">
      <w:pPr>
        <w:pStyle w:val="2"/>
        <w:spacing w:before="0" w:after="0" w:line="360" w:lineRule="auto"/>
        <w:rPr>
          <w:rFonts w:ascii="Narkisim" w:hAnsi="Narkisim" w:cs="Narkisim"/>
          <w:rtl/>
        </w:rPr>
      </w:pPr>
      <w:r w:rsidRPr="001E0762">
        <w:rPr>
          <w:rFonts w:ascii="Narkisim" w:hAnsi="Narkisim" w:cs="Narkisim"/>
          <w:rtl/>
        </w:rPr>
        <w:t>ג. תלמוד ירושלמי – פרק "</w:t>
      </w:r>
      <w:proofErr w:type="spellStart"/>
      <w:r w:rsidRPr="001E0762">
        <w:rPr>
          <w:rFonts w:ascii="Narkisim" w:hAnsi="Narkisim" w:cs="Narkisim"/>
          <w:rtl/>
        </w:rPr>
        <w:t>השותפין</w:t>
      </w:r>
      <w:proofErr w:type="spellEnd"/>
      <w:r w:rsidRPr="001E0762">
        <w:rPr>
          <w:rFonts w:ascii="Narkisim" w:hAnsi="Narkisim" w:cs="Narkisim"/>
          <w:rtl/>
        </w:rPr>
        <w:t xml:space="preserve"> שרצו"</w:t>
      </w:r>
    </w:p>
    <w:p w14:paraId="33FF8AC3" w14:textId="77777777" w:rsidR="001E0762" w:rsidRPr="001E0762" w:rsidRDefault="001E0762" w:rsidP="00722D60">
      <w:pPr>
        <w:pStyle w:val="-5"/>
        <w:spacing w:line="360" w:lineRule="auto"/>
        <w:rPr>
          <w:rFonts w:cs="Narkisim"/>
          <w:rtl/>
        </w:rPr>
      </w:pPr>
      <w:r w:rsidRPr="001E0762">
        <w:rPr>
          <w:rFonts w:cs="Narkisim"/>
          <w:rtl/>
        </w:rPr>
        <w:t xml:space="preserve">המושג "היזק ראייה" איננו נזכר כלל בתלמוד ירושלמי. אמנם מפרשי הירושלמי הסבירו את הירושלמי בהתאמה לבבלי, ועל פי כללים של היזק ראייה, אך כאמור מושג זה אינו מופיע בירושלמי. להלן סיכום תמציתי של הדיונים בירושלמי על המשניות שבפרק שבהן דן הבבלי בהקשר של היזק ראייה. </w:t>
      </w:r>
    </w:p>
    <w:p w14:paraId="6D7B39FF" w14:textId="77777777" w:rsidR="001E0762" w:rsidRPr="001E0762" w:rsidRDefault="001E0762" w:rsidP="00722D60">
      <w:pPr>
        <w:pStyle w:val="-"/>
        <w:spacing w:line="360" w:lineRule="auto"/>
        <w:rPr>
          <w:rFonts w:cs="Narkisim"/>
          <w:rtl/>
        </w:rPr>
      </w:pPr>
      <w:r w:rsidRPr="001E0762">
        <w:rPr>
          <w:rFonts w:cs="Narkisim"/>
          <w:b/>
          <w:bCs/>
          <w:rtl/>
        </w:rPr>
        <w:t>א.</w:t>
      </w:r>
      <w:r w:rsidRPr="001E0762">
        <w:rPr>
          <w:rFonts w:cs="Narkisim"/>
          <w:rtl/>
        </w:rPr>
        <w:t xml:space="preserve"> "</w:t>
      </w:r>
      <w:proofErr w:type="spellStart"/>
      <w:r w:rsidRPr="001E0762">
        <w:rPr>
          <w:rFonts w:cs="Narkisim"/>
          <w:rtl/>
        </w:rPr>
        <w:t>השותפין</w:t>
      </w:r>
      <w:proofErr w:type="spellEnd"/>
      <w:r w:rsidRPr="001E0762">
        <w:rPr>
          <w:rFonts w:cs="Narkisim"/>
          <w:rtl/>
        </w:rPr>
        <w:t xml:space="preserve"> שרצו לעשות מחיצה בחצר" (משנה א). בירושלמי (הלכה א) נאמר שמשנתנו עוסקת במצב שבו השותפים רוצים לחלוק את החצר, ואז ניתן לחלוק אף על פי שאין לכל אחד מהם ארבע אמות. המשנה בסוף הפרק (משנה ה) "אין </w:t>
      </w:r>
      <w:proofErr w:type="spellStart"/>
      <w:r w:rsidRPr="001E0762">
        <w:rPr>
          <w:rFonts w:cs="Narkisim"/>
          <w:rtl/>
        </w:rPr>
        <w:t>חולקין</w:t>
      </w:r>
      <w:proofErr w:type="spellEnd"/>
      <w:r w:rsidRPr="001E0762">
        <w:rPr>
          <w:rFonts w:cs="Narkisim"/>
          <w:rtl/>
        </w:rPr>
        <w:t xml:space="preserve"> את החצר עד שיהא בה ארבע אמות לזה </w:t>
      </w:r>
      <w:proofErr w:type="spellStart"/>
      <w:r w:rsidRPr="001E0762">
        <w:rPr>
          <w:rFonts w:cs="Narkisim"/>
          <w:rtl/>
        </w:rPr>
        <w:t>לזה</w:t>
      </w:r>
      <w:proofErr w:type="spellEnd"/>
      <w:r w:rsidRPr="001E0762">
        <w:rPr>
          <w:rFonts w:cs="Narkisim"/>
          <w:rtl/>
        </w:rPr>
        <w:t xml:space="preserve"> וארבע אמות לזה" – "</w:t>
      </w:r>
      <w:proofErr w:type="spellStart"/>
      <w:r w:rsidRPr="001E0762">
        <w:rPr>
          <w:rFonts w:cs="Narkisim"/>
          <w:rtl/>
        </w:rPr>
        <w:t>בשאין</w:t>
      </w:r>
      <w:proofErr w:type="spellEnd"/>
      <w:r w:rsidRPr="001E0762">
        <w:rPr>
          <w:rFonts w:cs="Narkisim"/>
          <w:rtl/>
        </w:rPr>
        <w:t xml:space="preserve"> שניהם </w:t>
      </w:r>
      <w:proofErr w:type="spellStart"/>
      <w:r w:rsidRPr="001E0762">
        <w:rPr>
          <w:rFonts w:cs="Narkisim"/>
          <w:rtl/>
        </w:rPr>
        <w:t>רוצין</w:t>
      </w:r>
      <w:proofErr w:type="spellEnd"/>
      <w:r w:rsidRPr="001E0762">
        <w:rPr>
          <w:rFonts w:cs="Narkisim"/>
          <w:rtl/>
        </w:rPr>
        <w:t xml:space="preserve">". אפשרות נוספת היא שמדובר במשנתנו במצב שבו "אין שניהם רוצים", אך אם אחד רוצה, הוא יכול </w:t>
      </w:r>
      <w:proofErr w:type="spellStart"/>
      <w:r w:rsidRPr="001E0762">
        <w:rPr>
          <w:rFonts w:cs="Narkisim"/>
          <w:rtl/>
        </w:rPr>
        <w:t>לכוף</w:t>
      </w:r>
      <w:proofErr w:type="spellEnd"/>
      <w:r w:rsidRPr="001E0762">
        <w:rPr>
          <w:rFonts w:cs="Narkisim"/>
          <w:rtl/>
        </w:rPr>
        <w:t xml:space="preserve"> את חברו. משניות אלו (משניות א, ה) עוסקות בחלוקה של חצר, וביכולת לכפות, על פי גודל החצר. </w:t>
      </w:r>
    </w:p>
    <w:p w14:paraId="2B6CDFB4" w14:textId="77777777" w:rsidR="001E0762" w:rsidRPr="001E0762" w:rsidRDefault="001E0762" w:rsidP="00722D60">
      <w:pPr>
        <w:pStyle w:val="-"/>
        <w:spacing w:line="360" w:lineRule="auto"/>
        <w:rPr>
          <w:rFonts w:cs="Narkisim"/>
          <w:rtl/>
        </w:rPr>
      </w:pPr>
      <w:r w:rsidRPr="001E0762">
        <w:rPr>
          <w:rFonts w:cs="Narkisim"/>
          <w:b/>
          <w:bCs/>
          <w:rtl/>
        </w:rPr>
        <w:t>ב.</w:t>
      </w:r>
      <w:r w:rsidRPr="001E0762">
        <w:rPr>
          <w:rFonts w:cs="Narkisim"/>
          <w:rtl/>
        </w:rPr>
        <w:t xml:space="preserve"> "וכן בגינה... וכן בבקעה" (משנה ב). בירושלמי (הלכה ב) הובאה ברייתא: "תני. בגינה - בין מקום שנהגו לגדור, בין מקום שנהגו שלא לגדור, </w:t>
      </w:r>
      <w:proofErr w:type="spellStart"/>
      <w:r w:rsidRPr="001E0762">
        <w:rPr>
          <w:rFonts w:cs="Narkisim"/>
          <w:rtl/>
        </w:rPr>
        <w:t>כופין</w:t>
      </w:r>
      <w:proofErr w:type="spellEnd"/>
      <w:r w:rsidRPr="001E0762">
        <w:rPr>
          <w:rFonts w:cs="Narkisim"/>
          <w:rtl/>
        </w:rPr>
        <w:t xml:space="preserve">. אבל בבקעה - מקום שנהגו לגדור </w:t>
      </w:r>
      <w:proofErr w:type="spellStart"/>
      <w:r w:rsidRPr="001E0762">
        <w:rPr>
          <w:rFonts w:cs="Narkisim"/>
          <w:rtl/>
        </w:rPr>
        <w:t>כופין</w:t>
      </w:r>
      <w:proofErr w:type="spellEnd"/>
      <w:r w:rsidRPr="001E0762">
        <w:rPr>
          <w:rFonts w:cs="Narkisim"/>
          <w:rtl/>
        </w:rPr>
        <w:t xml:space="preserve">, שלא לגדור אין </w:t>
      </w:r>
      <w:proofErr w:type="spellStart"/>
      <w:r w:rsidRPr="001E0762">
        <w:rPr>
          <w:rFonts w:cs="Narkisim"/>
          <w:rtl/>
        </w:rPr>
        <w:t>כופין</w:t>
      </w:r>
      <w:proofErr w:type="spellEnd"/>
      <w:r w:rsidRPr="001E0762">
        <w:rPr>
          <w:rFonts w:cs="Narkisim"/>
          <w:rtl/>
        </w:rPr>
        <w:t xml:space="preserve">". מה שנאמר </w:t>
      </w:r>
      <w:proofErr w:type="spellStart"/>
      <w:r w:rsidRPr="001E0762">
        <w:rPr>
          <w:rFonts w:cs="Narkisim"/>
          <w:rtl/>
        </w:rPr>
        <w:t>בברייתא</w:t>
      </w:r>
      <w:proofErr w:type="spellEnd"/>
      <w:r w:rsidRPr="001E0762">
        <w:rPr>
          <w:rFonts w:cs="Narkisim"/>
          <w:rtl/>
        </w:rPr>
        <w:t xml:space="preserve"> בנוגע לגינה, חולק על מה שכתוב במשנה שם נאמר שרק במקום שנהגו לגדור, יגדור. כאמור, גם כאן לא נאמר שהסיבה לגדור היא בשל היזק ראייה. </w:t>
      </w:r>
    </w:p>
    <w:p w14:paraId="0ACEBDCE" w14:textId="77777777" w:rsidR="001E0762" w:rsidRPr="001E0762" w:rsidRDefault="001E0762" w:rsidP="00722D60">
      <w:pPr>
        <w:pStyle w:val="-"/>
        <w:spacing w:line="360" w:lineRule="auto"/>
        <w:rPr>
          <w:rFonts w:cs="Narkisim"/>
          <w:rtl/>
        </w:rPr>
      </w:pPr>
      <w:r w:rsidRPr="001E0762">
        <w:rPr>
          <w:rFonts w:cs="Narkisim"/>
          <w:b/>
          <w:bCs/>
          <w:rtl/>
        </w:rPr>
        <w:t>ג.</w:t>
      </w:r>
      <w:r w:rsidRPr="001E0762">
        <w:rPr>
          <w:rFonts w:cs="Narkisim"/>
          <w:rtl/>
        </w:rPr>
        <w:t xml:space="preserve"> "המקיף את חברו משלוש רוחותיו... ר' יוסי אומר: אם עמד וגדר את הרביעית </w:t>
      </w:r>
      <w:proofErr w:type="spellStart"/>
      <w:r w:rsidRPr="001E0762">
        <w:rPr>
          <w:rFonts w:cs="Narkisim"/>
          <w:rtl/>
        </w:rPr>
        <w:t>מגלגלין</w:t>
      </w:r>
      <w:proofErr w:type="spellEnd"/>
      <w:r w:rsidRPr="001E0762">
        <w:rPr>
          <w:rFonts w:cs="Narkisim"/>
          <w:rtl/>
        </w:rPr>
        <w:t xml:space="preserve"> עליו את הכל" (משנה ג). על דברי משנה אלו נאמר בירושלמי (הלכה ג):</w:t>
      </w:r>
    </w:p>
    <w:p w14:paraId="38545144"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רב חונה אמר: ובלבד בשעה שבנה עכשיו. דאין </w:t>
      </w:r>
      <w:proofErr w:type="spellStart"/>
      <w:r w:rsidRPr="001E0762">
        <w:rPr>
          <w:rFonts w:cs="Narkisim"/>
          <w:rtl/>
        </w:rPr>
        <w:t>הוה</w:t>
      </w:r>
      <w:proofErr w:type="spellEnd"/>
      <w:r w:rsidRPr="001E0762">
        <w:rPr>
          <w:rFonts w:cs="Narkisim"/>
          <w:rtl/>
        </w:rPr>
        <w:t xml:space="preserve"> בני </w:t>
      </w:r>
      <w:proofErr w:type="spellStart"/>
      <w:r w:rsidRPr="001E0762">
        <w:rPr>
          <w:rFonts w:cs="Narkisim"/>
          <w:rtl/>
        </w:rPr>
        <w:t>דכיפין</w:t>
      </w:r>
      <w:proofErr w:type="spellEnd"/>
      <w:r w:rsidRPr="001E0762">
        <w:rPr>
          <w:rFonts w:cs="Narkisim"/>
          <w:rtl/>
        </w:rPr>
        <w:t xml:space="preserve"> בני לה </w:t>
      </w:r>
      <w:proofErr w:type="spellStart"/>
      <w:r w:rsidRPr="001E0762">
        <w:rPr>
          <w:rFonts w:cs="Narkisim"/>
          <w:rtl/>
        </w:rPr>
        <w:t>דכיפין</w:t>
      </w:r>
      <w:proofErr w:type="spellEnd"/>
      <w:r w:rsidRPr="001E0762">
        <w:rPr>
          <w:rFonts w:cs="Narkisim"/>
          <w:rtl/>
        </w:rPr>
        <w:t xml:space="preserve">. ברם הכא </w:t>
      </w:r>
      <w:proofErr w:type="spellStart"/>
      <w:r w:rsidRPr="001E0762">
        <w:rPr>
          <w:rFonts w:cs="Narkisim"/>
          <w:rtl/>
        </w:rPr>
        <w:t>הוה</w:t>
      </w:r>
      <w:proofErr w:type="spellEnd"/>
      <w:r w:rsidRPr="001E0762">
        <w:rPr>
          <w:rFonts w:cs="Narkisim"/>
          <w:rtl/>
        </w:rPr>
        <w:t xml:space="preserve"> בני </w:t>
      </w:r>
      <w:proofErr w:type="spellStart"/>
      <w:r w:rsidRPr="001E0762">
        <w:rPr>
          <w:rFonts w:cs="Narkisim"/>
          <w:rtl/>
        </w:rPr>
        <w:t>דכיפין</w:t>
      </w:r>
      <w:proofErr w:type="spellEnd"/>
      <w:r w:rsidRPr="001E0762">
        <w:rPr>
          <w:rFonts w:cs="Narkisim"/>
          <w:rtl/>
        </w:rPr>
        <w:t xml:space="preserve"> </w:t>
      </w:r>
      <w:proofErr w:type="spellStart"/>
      <w:r w:rsidRPr="001E0762">
        <w:rPr>
          <w:rFonts w:cs="Narkisim"/>
          <w:rtl/>
        </w:rPr>
        <w:t>ובנתיה</w:t>
      </w:r>
      <w:proofErr w:type="spellEnd"/>
      <w:r w:rsidRPr="001E0762">
        <w:rPr>
          <w:rFonts w:cs="Narkisim"/>
          <w:rtl/>
        </w:rPr>
        <w:t xml:space="preserve"> </w:t>
      </w:r>
      <w:proofErr w:type="spellStart"/>
      <w:r w:rsidRPr="001E0762">
        <w:rPr>
          <w:rFonts w:cs="Narkisim"/>
          <w:rtl/>
        </w:rPr>
        <w:t>בליבנין</w:t>
      </w:r>
      <w:proofErr w:type="spellEnd"/>
      <w:r w:rsidRPr="001E0762">
        <w:rPr>
          <w:rFonts w:cs="Narkisim"/>
          <w:rtl/>
        </w:rPr>
        <w:t xml:space="preserve">, גבי ליה </w:t>
      </w:r>
      <w:proofErr w:type="spellStart"/>
      <w:r w:rsidRPr="001E0762">
        <w:rPr>
          <w:rFonts w:cs="Narkisim"/>
          <w:rtl/>
        </w:rPr>
        <w:t>כיפין</w:t>
      </w:r>
      <w:proofErr w:type="spellEnd"/>
      <w:r w:rsidRPr="001E0762">
        <w:rPr>
          <w:rFonts w:cs="Narkisim"/>
          <w:rtl/>
        </w:rPr>
        <w:t xml:space="preserve"> וכל שעה </w:t>
      </w:r>
      <w:proofErr w:type="spellStart"/>
      <w:r w:rsidRPr="001E0762">
        <w:rPr>
          <w:rFonts w:cs="Narkisim"/>
          <w:rtl/>
        </w:rPr>
        <w:t>דנפיל</w:t>
      </w:r>
      <w:proofErr w:type="spellEnd"/>
      <w:r w:rsidRPr="001E0762">
        <w:rPr>
          <w:rFonts w:cs="Narkisim"/>
          <w:rtl/>
        </w:rPr>
        <w:t xml:space="preserve"> בני לה? </w:t>
      </w:r>
    </w:p>
    <w:p w14:paraId="15BE77D8"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ר' יוסי אומר: אם עמד וגדר הרביעית </w:t>
      </w:r>
      <w:proofErr w:type="spellStart"/>
      <w:r w:rsidRPr="001E0762">
        <w:rPr>
          <w:rFonts w:cs="Narkisim"/>
          <w:rtl/>
        </w:rPr>
        <w:t>מגלגלין</w:t>
      </w:r>
      <w:proofErr w:type="spellEnd"/>
      <w:r w:rsidRPr="001E0762">
        <w:rPr>
          <w:rFonts w:cs="Narkisim"/>
          <w:rtl/>
        </w:rPr>
        <w:t xml:space="preserve"> עליו את הכל. רב </w:t>
      </w:r>
      <w:proofErr w:type="spellStart"/>
      <w:r w:rsidRPr="001E0762">
        <w:rPr>
          <w:rFonts w:cs="Narkisim"/>
          <w:rtl/>
        </w:rPr>
        <w:t>חונא</w:t>
      </w:r>
      <w:proofErr w:type="spellEnd"/>
      <w:r w:rsidRPr="001E0762">
        <w:rPr>
          <w:rFonts w:cs="Narkisim"/>
          <w:rtl/>
        </w:rPr>
        <w:t xml:space="preserve"> אמר: </w:t>
      </w:r>
      <w:proofErr w:type="spellStart"/>
      <w:r w:rsidRPr="001E0762">
        <w:rPr>
          <w:rFonts w:cs="Narkisim"/>
          <w:rtl/>
        </w:rPr>
        <w:t>מגלגלין</w:t>
      </w:r>
      <w:proofErr w:type="spellEnd"/>
      <w:r w:rsidRPr="001E0762">
        <w:rPr>
          <w:rFonts w:cs="Narkisim"/>
          <w:rtl/>
        </w:rPr>
        <w:t xml:space="preserve"> עליו פשוטו של כותל. </w:t>
      </w:r>
    </w:p>
    <w:p w14:paraId="470860A7" w14:textId="77777777" w:rsidR="001E0762" w:rsidRPr="001E0762" w:rsidRDefault="001E0762" w:rsidP="00722D60">
      <w:pPr>
        <w:pStyle w:val="-5"/>
        <w:spacing w:line="360" w:lineRule="auto"/>
        <w:rPr>
          <w:rFonts w:cs="Narkisim"/>
          <w:rtl/>
        </w:rPr>
      </w:pPr>
      <w:r w:rsidRPr="001E0762">
        <w:rPr>
          <w:rFonts w:cs="Narkisim"/>
          <w:rtl/>
        </w:rPr>
        <w:t xml:space="preserve">אם </w:t>
      </w:r>
      <w:proofErr w:type="spellStart"/>
      <w:r w:rsidRPr="001E0762">
        <w:rPr>
          <w:rFonts w:cs="Narkisim"/>
          <w:rtl/>
        </w:rPr>
        <w:t>הניקף</w:t>
      </w:r>
      <w:proofErr w:type="spellEnd"/>
      <w:r w:rsidRPr="001E0762">
        <w:rPr>
          <w:rFonts w:cs="Narkisim"/>
          <w:rtl/>
        </w:rPr>
        <w:t xml:space="preserve"> בנה רוח רביעית עליו להשתתף עם המקיף ובתנאי שהכותל הוא אותו סוג של אבנים כמו שבנה המקיף. למשל: אם המקיף בנה שלוש רוחות באבנים וגם </w:t>
      </w:r>
      <w:proofErr w:type="spellStart"/>
      <w:r w:rsidRPr="001E0762">
        <w:rPr>
          <w:rFonts w:cs="Narkisim"/>
          <w:rtl/>
        </w:rPr>
        <w:t>הניקף</w:t>
      </w:r>
      <w:proofErr w:type="spellEnd"/>
      <w:r w:rsidRPr="001E0762">
        <w:rPr>
          <w:rFonts w:cs="Narkisim"/>
          <w:rtl/>
        </w:rPr>
        <w:t xml:space="preserve"> בנה את הרוח הרביעית באבנים, </w:t>
      </w:r>
      <w:proofErr w:type="spellStart"/>
      <w:r w:rsidRPr="001E0762">
        <w:rPr>
          <w:rFonts w:cs="Narkisim"/>
          <w:rtl/>
        </w:rPr>
        <w:t>הניקף</w:t>
      </w:r>
      <w:proofErr w:type="spellEnd"/>
      <w:r w:rsidRPr="001E0762">
        <w:rPr>
          <w:rFonts w:cs="Narkisim"/>
          <w:rtl/>
        </w:rPr>
        <w:t xml:space="preserve"> חייב להשתתף. אבל אם המקיף בנה שלוש רוחות </w:t>
      </w:r>
      <w:r w:rsidRPr="001E0762">
        <w:rPr>
          <w:rFonts w:cs="Narkisim"/>
          <w:rtl/>
        </w:rPr>
        <w:lastRenderedPageBreak/>
        <w:t xml:space="preserve">באבנים </w:t>
      </w:r>
      <w:proofErr w:type="spellStart"/>
      <w:r w:rsidRPr="001E0762">
        <w:rPr>
          <w:rFonts w:cs="Narkisim"/>
          <w:rtl/>
        </w:rPr>
        <w:t>והניקף</w:t>
      </w:r>
      <w:proofErr w:type="spellEnd"/>
      <w:r w:rsidRPr="001E0762">
        <w:rPr>
          <w:rFonts w:cs="Narkisim"/>
          <w:rtl/>
        </w:rPr>
        <w:t xml:space="preserve"> בנה את הרוח הרביעית בלבנים – ולבנים הן חלשות וזולות יותר מאבנים – האם יעלה על הדעת שיגבו </w:t>
      </w:r>
      <w:proofErr w:type="spellStart"/>
      <w:r w:rsidRPr="001E0762">
        <w:rPr>
          <w:rFonts w:cs="Narkisim"/>
          <w:rtl/>
        </w:rPr>
        <w:t>מהניקף</w:t>
      </w:r>
      <w:proofErr w:type="spellEnd"/>
      <w:r w:rsidRPr="001E0762">
        <w:rPr>
          <w:rFonts w:cs="Narkisim"/>
          <w:rtl/>
        </w:rPr>
        <w:t xml:space="preserve"> מחיר של אבנים? הרי הרוח הרביעית שבנה היא חלשה ויצטרך כל הזמן לבנות את הכותל מחדש. </w:t>
      </w:r>
    </w:p>
    <w:p w14:paraId="2770AF93" w14:textId="77777777" w:rsidR="001E0762" w:rsidRPr="001E0762" w:rsidRDefault="001E0762" w:rsidP="00722D60">
      <w:pPr>
        <w:pStyle w:val="-"/>
        <w:spacing w:line="360" w:lineRule="auto"/>
        <w:rPr>
          <w:rFonts w:cs="Narkisim"/>
          <w:rtl/>
        </w:rPr>
      </w:pPr>
      <w:r w:rsidRPr="001E0762">
        <w:rPr>
          <w:rFonts w:cs="Narkisim"/>
          <w:rtl/>
        </w:rPr>
        <w:t xml:space="preserve">בהמשך הירושלמי מופיעה אמירה נוספת של רב </w:t>
      </w:r>
      <w:proofErr w:type="spellStart"/>
      <w:r w:rsidRPr="001E0762">
        <w:rPr>
          <w:rFonts w:cs="Narkisim"/>
          <w:rtl/>
        </w:rPr>
        <w:t>חונא</w:t>
      </w:r>
      <w:proofErr w:type="spellEnd"/>
      <w:r w:rsidRPr="001E0762">
        <w:rPr>
          <w:rFonts w:cs="Narkisim"/>
          <w:rtl/>
        </w:rPr>
        <w:t xml:space="preserve"> המסביר את דברי ר' יוסי. לפי רב </w:t>
      </w:r>
      <w:proofErr w:type="spellStart"/>
      <w:r w:rsidRPr="001E0762">
        <w:rPr>
          <w:rFonts w:cs="Narkisim"/>
          <w:rtl/>
        </w:rPr>
        <w:t>חונא</w:t>
      </w:r>
      <w:proofErr w:type="spellEnd"/>
      <w:r w:rsidRPr="001E0762">
        <w:rPr>
          <w:rFonts w:cs="Narkisim"/>
          <w:rtl/>
        </w:rPr>
        <w:t xml:space="preserve">, אם מקיף בנה כל רוח מאבנים שונות, </w:t>
      </w:r>
      <w:proofErr w:type="spellStart"/>
      <w:r w:rsidRPr="001E0762">
        <w:rPr>
          <w:rFonts w:cs="Narkisim"/>
          <w:rtl/>
        </w:rPr>
        <w:t>הניקף</w:t>
      </w:r>
      <w:proofErr w:type="spellEnd"/>
      <w:r w:rsidRPr="001E0762">
        <w:rPr>
          <w:rFonts w:cs="Narkisim"/>
          <w:rtl/>
        </w:rPr>
        <w:t xml:space="preserve"> משלם על פי איכות האבנים הפחותה ביותר, "פשוטו של כותל". דיון זה גם הוא איננו קשור להיזק ראייה אלא לאופי התשלום של </w:t>
      </w:r>
      <w:proofErr w:type="spellStart"/>
      <w:r w:rsidRPr="001E0762">
        <w:rPr>
          <w:rFonts w:cs="Narkisim"/>
          <w:rtl/>
        </w:rPr>
        <w:t>הניקף</w:t>
      </w:r>
      <w:proofErr w:type="spellEnd"/>
      <w:r w:rsidRPr="001E0762">
        <w:rPr>
          <w:rFonts w:cs="Narkisim"/>
          <w:rtl/>
        </w:rPr>
        <w:t xml:space="preserve"> במצבים שונים.</w:t>
      </w:r>
      <w:r w:rsidRPr="001E0762">
        <w:rPr>
          <w:rStyle w:val="a9"/>
          <w:rFonts w:cs="Narkisim"/>
          <w:rtl/>
        </w:rPr>
        <w:footnoteReference w:id="25"/>
      </w:r>
      <w:r w:rsidRPr="001E0762">
        <w:rPr>
          <w:rFonts w:cs="Narkisim"/>
          <w:rtl/>
        </w:rPr>
        <w:t xml:space="preserve"> </w:t>
      </w:r>
    </w:p>
    <w:p w14:paraId="290C6A21" w14:textId="77777777" w:rsidR="001E0762" w:rsidRPr="001E0762" w:rsidRDefault="001E0762" w:rsidP="00722D60">
      <w:pPr>
        <w:pStyle w:val="-"/>
        <w:spacing w:line="360" w:lineRule="auto"/>
        <w:rPr>
          <w:rFonts w:cs="Narkisim"/>
          <w:rtl/>
        </w:rPr>
      </w:pPr>
      <w:r w:rsidRPr="001E0762">
        <w:rPr>
          <w:rFonts w:cs="Narkisim"/>
          <w:rtl/>
        </w:rPr>
        <w:t xml:space="preserve">לאחר מכן הירושלמי חזר לדון באמור במשנה א' בעניין "כותל חצר שנפל": </w:t>
      </w:r>
    </w:p>
    <w:p w14:paraId="5C5031A7"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עד כדון </w:t>
      </w:r>
      <w:proofErr w:type="spellStart"/>
      <w:r w:rsidRPr="001E0762">
        <w:rPr>
          <w:rFonts w:cs="Narkisim"/>
          <w:rtl/>
        </w:rPr>
        <w:t>לארכו</w:t>
      </w:r>
      <w:proofErr w:type="spellEnd"/>
      <w:r w:rsidRPr="001E0762">
        <w:rPr>
          <w:rFonts w:cs="Narkisim"/>
          <w:rtl/>
        </w:rPr>
        <w:t xml:space="preserve">. </w:t>
      </w:r>
      <w:proofErr w:type="spellStart"/>
      <w:r w:rsidRPr="001E0762">
        <w:rPr>
          <w:rFonts w:cs="Narkisim"/>
          <w:rtl/>
        </w:rPr>
        <w:t>לרחבו</w:t>
      </w:r>
      <w:proofErr w:type="spellEnd"/>
      <w:r w:rsidRPr="001E0762">
        <w:rPr>
          <w:rFonts w:cs="Narkisim"/>
          <w:rtl/>
        </w:rPr>
        <w:t xml:space="preserve">? אמר ר' </w:t>
      </w:r>
      <w:proofErr w:type="spellStart"/>
      <w:r w:rsidRPr="001E0762">
        <w:rPr>
          <w:rFonts w:cs="Narkisim"/>
          <w:rtl/>
        </w:rPr>
        <w:t>נסא</w:t>
      </w:r>
      <w:proofErr w:type="spellEnd"/>
      <w:r w:rsidRPr="001E0762">
        <w:rPr>
          <w:rFonts w:cs="Narkisim"/>
          <w:rtl/>
        </w:rPr>
        <w:t xml:space="preserve">: כותל חצר לא נעשה אלא להציל לו. </w:t>
      </w:r>
    </w:p>
    <w:p w14:paraId="0B8DC051" w14:textId="77777777" w:rsidR="001E0762" w:rsidRPr="001E0762" w:rsidRDefault="001E0762" w:rsidP="00722D60">
      <w:pPr>
        <w:pStyle w:val="-5"/>
        <w:spacing w:line="360" w:lineRule="auto"/>
        <w:rPr>
          <w:rFonts w:cs="Narkisim"/>
          <w:rtl/>
        </w:rPr>
      </w:pPr>
      <w:r w:rsidRPr="001E0762">
        <w:rPr>
          <w:rFonts w:cs="Narkisim"/>
          <w:rtl/>
        </w:rPr>
        <w:t xml:space="preserve">כותל שנפל יש לבנותו עד ארבע אמות. אך מהו רוחב הכותל הזה? על כך השיב ר' </w:t>
      </w:r>
      <w:proofErr w:type="spellStart"/>
      <w:r w:rsidRPr="001E0762">
        <w:rPr>
          <w:rFonts w:cs="Narkisim"/>
          <w:rtl/>
        </w:rPr>
        <w:t>נסא</w:t>
      </w:r>
      <w:proofErr w:type="spellEnd"/>
      <w:r w:rsidRPr="001E0762">
        <w:rPr>
          <w:rFonts w:cs="Narkisim"/>
          <w:rtl/>
        </w:rPr>
        <w:t xml:space="preserve">: "כותל חצר לא נעשה אלא להציל לו". הפני משה הסביר שמאחר שמטרת הכותל היא למנוע היזק ראייה, ומאחר שבאותו מקום אין מנהג לגבי רוחב הכותל, יש לעשות זאת באופן הטוב ביותר כדי למנוע היזק ראייה. "להציל לו" - למנוע היזק ראייה. </w:t>
      </w:r>
    </w:p>
    <w:p w14:paraId="5817A570" w14:textId="77777777" w:rsidR="001E0762" w:rsidRPr="001E0762" w:rsidRDefault="001E0762" w:rsidP="00722D60">
      <w:pPr>
        <w:pStyle w:val="-"/>
        <w:spacing w:line="360" w:lineRule="auto"/>
        <w:rPr>
          <w:rFonts w:cs="Narkisim"/>
          <w:rtl/>
        </w:rPr>
      </w:pPr>
      <w:r w:rsidRPr="001E0762">
        <w:rPr>
          <w:rFonts w:cs="Narkisim"/>
          <w:rtl/>
        </w:rPr>
        <w:t xml:space="preserve">הסבר זה קשה מאוד הואיל וכאמור המושג היזק ראייה איננו נזכר כלל בירושלמי. </w:t>
      </w:r>
    </w:p>
    <w:p w14:paraId="1E329481" w14:textId="77777777" w:rsidR="001E0762" w:rsidRPr="001E0762" w:rsidRDefault="001E0762" w:rsidP="00722D60">
      <w:pPr>
        <w:pStyle w:val="-"/>
        <w:spacing w:line="360" w:lineRule="auto"/>
        <w:rPr>
          <w:rFonts w:cs="Narkisim"/>
          <w:rtl/>
        </w:rPr>
      </w:pPr>
      <w:r w:rsidRPr="001E0762">
        <w:rPr>
          <w:rFonts w:cs="Narkisim"/>
          <w:rtl/>
        </w:rPr>
        <w:t xml:space="preserve">הרמב"ן (ה ע"א) פירש אחרת את הירושלמי, ולפיו דברי רב </w:t>
      </w:r>
      <w:proofErr w:type="spellStart"/>
      <w:r w:rsidRPr="001E0762">
        <w:rPr>
          <w:rFonts w:cs="Narkisim"/>
          <w:rtl/>
        </w:rPr>
        <w:t>חונא</w:t>
      </w:r>
      <w:proofErr w:type="spellEnd"/>
      <w:r w:rsidRPr="001E0762">
        <w:rPr>
          <w:rFonts w:cs="Narkisim"/>
          <w:rtl/>
        </w:rPr>
        <w:t xml:space="preserve"> ור' </w:t>
      </w:r>
      <w:proofErr w:type="spellStart"/>
      <w:r w:rsidRPr="001E0762">
        <w:rPr>
          <w:rFonts w:cs="Narkisim"/>
          <w:rtl/>
        </w:rPr>
        <w:t>נסא</w:t>
      </w:r>
      <w:proofErr w:type="spellEnd"/>
      <w:r w:rsidRPr="001E0762">
        <w:rPr>
          <w:rFonts w:cs="Narkisim"/>
          <w:rtl/>
        </w:rPr>
        <w:t xml:space="preserve"> מתייחסים לסיפא של המשנה: "מד' אמות ולמעלן אין </w:t>
      </w:r>
      <w:proofErr w:type="spellStart"/>
      <w:r w:rsidRPr="001E0762">
        <w:rPr>
          <w:rFonts w:cs="Narkisim"/>
          <w:rtl/>
        </w:rPr>
        <w:t>מחייבין</w:t>
      </w:r>
      <w:proofErr w:type="spellEnd"/>
      <w:r w:rsidRPr="001E0762">
        <w:rPr>
          <w:rFonts w:cs="Narkisim"/>
          <w:rtl/>
        </w:rPr>
        <w:t xml:space="preserve"> אותו. סמך לו כותל אחר אף על פי שלא נתן עליו את התקרה </w:t>
      </w:r>
      <w:proofErr w:type="spellStart"/>
      <w:r w:rsidRPr="001E0762">
        <w:rPr>
          <w:rFonts w:cs="Narkisim"/>
          <w:rtl/>
        </w:rPr>
        <w:t>מגלגלין</w:t>
      </w:r>
      <w:proofErr w:type="spellEnd"/>
      <w:r w:rsidRPr="001E0762">
        <w:rPr>
          <w:rFonts w:cs="Narkisim"/>
          <w:rtl/>
        </w:rPr>
        <w:t xml:space="preserve"> עליו את הכל". גרסת הירושלמי לפי הרמב"ן היא: </w:t>
      </w:r>
    </w:p>
    <w:p w14:paraId="1577D209"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רב </w:t>
      </w:r>
      <w:proofErr w:type="spellStart"/>
      <w:r w:rsidRPr="001E0762">
        <w:rPr>
          <w:rFonts w:cs="Narkisim"/>
          <w:rtl/>
        </w:rPr>
        <w:t>הונא</w:t>
      </w:r>
      <w:proofErr w:type="spellEnd"/>
      <w:r w:rsidRPr="001E0762">
        <w:rPr>
          <w:rFonts w:cs="Narkisim"/>
          <w:rtl/>
        </w:rPr>
        <w:t xml:space="preserve"> אמר: </w:t>
      </w:r>
      <w:proofErr w:type="spellStart"/>
      <w:r w:rsidRPr="001E0762">
        <w:rPr>
          <w:rFonts w:cs="Narkisim"/>
          <w:rtl/>
        </w:rPr>
        <w:t>מגלגלין</w:t>
      </w:r>
      <w:proofErr w:type="spellEnd"/>
      <w:r w:rsidRPr="001E0762">
        <w:rPr>
          <w:rFonts w:cs="Narkisim"/>
          <w:rtl/>
        </w:rPr>
        <w:t xml:space="preserve"> עליו פשוטו של כותל עד כדון </w:t>
      </w:r>
      <w:proofErr w:type="spellStart"/>
      <w:r w:rsidRPr="001E0762">
        <w:rPr>
          <w:rFonts w:cs="Narkisim"/>
          <w:rtl/>
        </w:rPr>
        <w:t>לארכו</w:t>
      </w:r>
      <w:proofErr w:type="spellEnd"/>
      <w:r w:rsidRPr="001E0762">
        <w:rPr>
          <w:rFonts w:cs="Narkisim"/>
          <w:rtl/>
        </w:rPr>
        <w:t xml:space="preserve"> או אף </w:t>
      </w:r>
      <w:proofErr w:type="spellStart"/>
      <w:r w:rsidRPr="001E0762">
        <w:rPr>
          <w:rFonts w:cs="Narkisim"/>
          <w:rtl/>
        </w:rPr>
        <w:t>לרחבו</w:t>
      </w:r>
      <w:proofErr w:type="spellEnd"/>
      <w:r w:rsidRPr="001E0762">
        <w:rPr>
          <w:rFonts w:cs="Narkisim"/>
          <w:rtl/>
        </w:rPr>
        <w:t xml:space="preserve">. אמר ר' נסה: כותל חצר לא נעשה אלא לצלליו. </w:t>
      </w:r>
    </w:p>
    <w:p w14:paraId="30C16D73" w14:textId="77777777" w:rsidR="001E0762" w:rsidRPr="001E0762" w:rsidRDefault="001E0762" w:rsidP="00722D60">
      <w:pPr>
        <w:pStyle w:val="-5"/>
        <w:spacing w:line="360" w:lineRule="auto"/>
        <w:rPr>
          <w:rFonts w:cs="Narkisim"/>
          <w:rtl/>
        </w:rPr>
      </w:pPr>
      <w:r w:rsidRPr="001E0762">
        <w:rPr>
          <w:rFonts w:cs="Narkisim"/>
          <w:rtl/>
        </w:rPr>
        <w:t>וכך הסביר הרמב"ן:</w:t>
      </w:r>
    </w:p>
    <w:p w14:paraId="0790A7E0" w14:textId="77777777" w:rsidR="001E0762" w:rsidRPr="001E0762" w:rsidRDefault="001E0762" w:rsidP="00722D60">
      <w:pPr>
        <w:pStyle w:val="-1"/>
        <w:spacing w:before="0" w:after="0" w:line="360" w:lineRule="auto"/>
        <w:ind w:right="0"/>
        <w:rPr>
          <w:rFonts w:cs="Narkisim"/>
          <w:rtl/>
        </w:rPr>
      </w:pPr>
      <w:r w:rsidRPr="001E0762">
        <w:rPr>
          <w:rFonts w:cs="Narkisim"/>
          <w:rtl/>
        </w:rPr>
        <w:t xml:space="preserve">כך פירושו. "רב </w:t>
      </w:r>
      <w:proofErr w:type="spellStart"/>
      <w:r w:rsidRPr="001E0762">
        <w:rPr>
          <w:rFonts w:cs="Narkisim"/>
          <w:rtl/>
        </w:rPr>
        <w:t>הונא</w:t>
      </w:r>
      <w:proofErr w:type="spellEnd"/>
      <w:r w:rsidRPr="001E0762">
        <w:rPr>
          <w:rFonts w:cs="Narkisim"/>
          <w:rtl/>
        </w:rPr>
        <w:t xml:space="preserve"> אמר </w:t>
      </w:r>
      <w:proofErr w:type="spellStart"/>
      <w:r w:rsidRPr="001E0762">
        <w:rPr>
          <w:rFonts w:cs="Narkisim"/>
          <w:rtl/>
        </w:rPr>
        <w:t>מגלגלין</w:t>
      </w:r>
      <w:proofErr w:type="spellEnd"/>
      <w:r w:rsidRPr="001E0762">
        <w:rPr>
          <w:rFonts w:cs="Narkisim"/>
          <w:rtl/>
        </w:rPr>
        <w:t xml:space="preserve"> עליו פשוטו של כותל כפי אורך חצירו של זה ולא יותר", ויש לפרש </w:t>
      </w:r>
      <w:proofErr w:type="spellStart"/>
      <w:r w:rsidRPr="001E0762">
        <w:rPr>
          <w:rFonts w:cs="Narkisim"/>
          <w:rtl/>
        </w:rPr>
        <w:t>מגלגלין</w:t>
      </w:r>
      <w:proofErr w:type="spellEnd"/>
      <w:r w:rsidRPr="001E0762">
        <w:rPr>
          <w:rFonts w:cs="Narkisim"/>
          <w:rtl/>
        </w:rPr>
        <w:t xml:space="preserve"> עליו כל פשוטו של כותל... עד כדון לאורך חצר של זה </w:t>
      </w:r>
      <w:proofErr w:type="spellStart"/>
      <w:r w:rsidRPr="001E0762">
        <w:rPr>
          <w:rFonts w:cs="Narkisim"/>
          <w:rtl/>
        </w:rPr>
        <w:t>מגלגלין</w:t>
      </w:r>
      <w:proofErr w:type="spellEnd"/>
      <w:r w:rsidRPr="001E0762">
        <w:rPr>
          <w:rFonts w:cs="Narkisim"/>
          <w:rtl/>
        </w:rPr>
        <w:t xml:space="preserve"> עליו או אף לרוחב הכותל, שאם בנה אותו עד כפי צורך הכתלים </w:t>
      </w:r>
      <w:proofErr w:type="spellStart"/>
      <w:r w:rsidRPr="001E0762">
        <w:rPr>
          <w:rFonts w:cs="Narkisim"/>
          <w:rtl/>
        </w:rPr>
        <w:t>שנותנין</w:t>
      </w:r>
      <w:proofErr w:type="spellEnd"/>
      <w:r w:rsidRPr="001E0762">
        <w:rPr>
          <w:rFonts w:cs="Narkisim"/>
          <w:rtl/>
        </w:rPr>
        <w:t xml:space="preserve"> עליהם את התקרה - צריך זה לסייע עמו. או שמא יכול לומר איני רוצה להקרות עליו, ודי לי </w:t>
      </w:r>
      <w:proofErr w:type="spellStart"/>
      <w:r w:rsidRPr="001E0762">
        <w:rPr>
          <w:rFonts w:cs="Narkisim"/>
          <w:rtl/>
        </w:rPr>
        <w:t>בהוצא</w:t>
      </w:r>
      <w:proofErr w:type="spellEnd"/>
      <w:r w:rsidRPr="001E0762">
        <w:rPr>
          <w:rFonts w:cs="Narkisim"/>
          <w:rtl/>
        </w:rPr>
        <w:t xml:space="preserve"> </w:t>
      </w:r>
      <w:proofErr w:type="spellStart"/>
      <w:r w:rsidRPr="001E0762">
        <w:rPr>
          <w:rFonts w:cs="Narkisim"/>
          <w:rtl/>
        </w:rPr>
        <w:t>ודפנא</w:t>
      </w:r>
      <w:proofErr w:type="spellEnd"/>
      <w:r w:rsidRPr="001E0762">
        <w:rPr>
          <w:rFonts w:cs="Narkisim"/>
          <w:rtl/>
        </w:rPr>
        <w:t xml:space="preserve"> או בכותל בנין קל. "ואמר ר' נסה כותל חצר לא נעשה אלא לצל". לפיכך אין </w:t>
      </w:r>
      <w:proofErr w:type="spellStart"/>
      <w:r w:rsidRPr="001E0762">
        <w:rPr>
          <w:rFonts w:cs="Narkisim"/>
          <w:rtl/>
        </w:rPr>
        <w:t>מחייבין</w:t>
      </w:r>
      <w:proofErr w:type="spellEnd"/>
      <w:r w:rsidRPr="001E0762">
        <w:rPr>
          <w:rFonts w:cs="Narkisim"/>
          <w:rtl/>
        </w:rPr>
        <w:t xml:space="preserve"> אותו לבנותו אפילו עד ארבע אמות אלא באורך.</w:t>
      </w:r>
      <w:r w:rsidRPr="001E0762">
        <w:rPr>
          <w:rStyle w:val="a9"/>
          <w:rFonts w:cs="Narkisim"/>
          <w:szCs w:val="24"/>
          <w:rtl/>
        </w:rPr>
        <w:footnoteReference w:id="26"/>
      </w:r>
      <w:r w:rsidRPr="001E0762">
        <w:rPr>
          <w:rFonts w:cs="Narkisim"/>
          <w:rtl/>
        </w:rPr>
        <w:t xml:space="preserve"> </w:t>
      </w:r>
    </w:p>
    <w:p w14:paraId="538500B5" w14:textId="77777777" w:rsidR="001E0762" w:rsidRPr="001E0762" w:rsidRDefault="001E0762" w:rsidP="00722D60">
      <w:pPr>
        <w:pStyle w:val="-5"/>
        <w:spacing w:line="360" w:lineRule="auto"/>
        <w:rPr>
          <w:rFonts w:cs="Narkisim"/>
          <w:rtl/>
        </w:rPr>
      </w:pPr>
      <w:r w:rsidRPr="001E0762">
        <w:rPr>
          <w:rFonts w:cs="Narkisim"/>
          <w:rtl/>
        </w:rPr>
        <w:lastRenderedPageBreak/>
        <w:t xml:space="preserve">הרמב"ן גרס בדברי ר' </w:t>
      </w:r>
      <w:proofErr w:type="spellStart"/>
      <w:r w:rsidRPr="001E0762">
        <w:rPr>
          <w:rFonts w:cs="Narkisim"/>
          <w:rtl/>
        </w:rPr>
        <w:t>נסא</w:t>
      </w:r>
      <w:proofErr w:type="spellEnd"/>
      <w:r w:rsidRPr="001E0762">
        <w:rPr>
          <w:rFonts w:cs="Narkisim"/>
          <w:rtl/>
        </w:rPr>
        <w:t>: "לצלליה".</w:t>
      </w:r>
      <w:r w:rsidRPr="001E0762">
        <w:rPr>
          <w:rFonts w:cs="Narkisim"/>
        </w:rPr>
        <w:t xml:space="preserve"> </w:t>
      </w:r>
      <w:r w:rsidRPr="001E0762">
        <w:rPr>
          <w:rFonts w:cs="Narkisim"/>
          <w:rtl/>
        </w:rPr>
        <w:t xml:space="preserve">לפיו דברי ר' </w:t>
      </w:r>
      <w:proofErr w:type="spellStart"/>
      <w:r w:rsidRPr="001E0762">
        <w:rPr>
          <w:rFonts w:cs="Narkisim"/>
          <w:rtl/>
        </w:rPr>
        <w:t>נסא</w:t>
      </w:r>
      <w:proofErr w:type="spellEnd"/>
      <w:r w:rsidRPr="001E0762">
        <w:rPr>
          <w:rFonts w:cs="Narkisim"/>
          <w:rtl/>
        </w:rPr>
        <w:t xml:space="preserve"> אינם עוסקים כלל בהצלה מהיזק ראייה, אלא בהתייחסות לכותל שנועד לעשות צל,</w:t>
      </w:r>
      <w:r w:rsidRPr="001E0762">
        <w:rPr>
          <w:rStyle w:val="a9"/>
          <w:rFonts w:cs="Narkisim"/>
          <w:rtl/>
        </w:rPr>
        <w:footnoteReference w:id="27"/>
      </w:r>
      <w:r w:rsidRPr="001E0762">
        <w:rPr>
          <w:rFonts w:cs="Narkisim"/>
          <w:rtl/>
        </w:rPr>
        <w:t xml:space="preserve"> ולכן יש לבנות את הכותל עד ארבע אמות. נראה להסביר שאין כוונת ר' </w:t>
      </w:r>
      <w:proofErr w:type="spellStart"/>
      <w:r w:rsidRPr="001E0762">
        <w:rPr>
          <w:rFonts w:cs="Narkisim"/>
          <w:rtl/>
        </w:rPr>
        <w:t>נסא</w:t>
      </w:r>
      <w:proofErr w:type="spellEnd"/>
      <w:r w:rsidRPr="001E0762">
        <w:rPr>
          <w:rFonts w:cs="Narkisim"/>
          <w:rtl/>
        </w:rPr>
        <w:t xml:space="preserve"> במובן של צל פשוט, שהרי באמצע היום כשהשמש במרכז הרקיע, הכותל לא מסייע לעשות צל לשום צד, ובכל מחצית מהיום רק אחד נהנה מהצל. כוונתו לומר שהכותל מצל על המקום שהוא בנוי, וכך ברור וידוע של מי כל חלק. כיון שכך, מספיק לבנות את הכותל שנפל עד ארבע אמות ואין צורך לבנות מעל ארבע אמות.</w:t>
      </w:r>
      <w:r w:rsidRPr="001E0762">
        <w:rPr>
          <w:rFonts w:cs="Narkisim"/>
          <w:sz w:val="20"/>
          <w:szCs w:val="20"/>
          <w:rtl/>
        </w:rPr>
        <w:t xml:space="preserve"> </w:t>
      </w:r>
    </w:p>
    <w:p w14:paraId="307912C5" w14:textId="77777777" w:rsidR="001E0762" w:rsidRPr="001E0762" w:rsidRDefault="001E0762" w:rsidP="00722D60">
      <w:pPr>
        <w:pStyle w:val="-"/>
        <w:spacing w:line="360" w:lineRule="auto"/>
        <w:rPr>
          <w:rFonts w:cs="Narkisim"/>
          <w:rtl/>
        </w:rPr>
      </w:pPr>
      <w:r w:rsidRPr="001E0762">
        <w:rPr>
          <w:rFonts w:cs="Narkisim"/>
          <w:rtl/>
        </w:rPr>
        <w:t xml:space="preserve">גם הרמב"ן שהסביר את דברי ר' </w:t>
      </w:r>
      <w:proofErr w:type="spellStart"/>
      <w:r w:rsidRPr="001E0762">
        <w:rPr>
          <w:rFonts w:cs="Narkisim"/>
          <w:rtl/>
        </w:rPr>
        <w:t>נסא</w:t>
      </w:r>
      <w:proofErr w:type="spellEnd"/>
      <w:r w:rsidRPr="001E0762">
        <w:rPr>
          <w:rFonts w:cs="Narkisim"/>
          <w:rtl/>
        </w:rPr>
        <w:t xml:space="preserve"> בהקשר "לכותל חצר שנפל", לא קשר זאת להלכות היזק ראייה. הדיון הוא בשאלה מה כוונת משנה א' שכתוב בה שמחייבים לבנות כותל חצר שנפל. </w:t>
      </w:r>
    </w:p>
    <w:p w14:paraId="2FD1E270" w14:textId="77777777" w:rsidR="001E0762" w:rsidRPr="001E0762" w:rsidRDefault="001E0762" w:rsidP="00722D60">
      <w:pPr>
        <w:pStyle w:val="-"/>
        <w:spacing w:line="360" w:lineRule="auto"/>
        <w:rPr>
          <w:rFonts w:cs="Narkisim"/>
          <w:rtl/>
        </w:rPr>
      </w:pPr>
      <w:r w:rsidRPr="001E0762">
        <w:rPr>
          <w:rFonts w:cs="Narkisim"/>
          <w:b/>
          <w:bCs/>
          <w:rtl/>
        </w:rPr>
        <w:t>ד.</w:t>
      </w:r>
      <w:r w:rsidRPr="001E0762">
        <w:rPr>
          <w:rFonts w:cs="Narkisim"/>
          <w:rtl/>
        </w:rPr>
        <w:t xml:space="preserve"> "</w:t>
      </w:r>
      <w:proofErr w:type="spellStart"/>
      <w:r w:rsidRPr="001E0762">
        <w:rPr>
          <w:rFonts w:cs="Narkisim"/>
          <w:rtl/>
        </w:rPr>
        <w:t>כופין</w:t>
      </w:r>
      <w:proofErr w:type="spellEnd"/>
      <w:r w:rsidRPr="001E0762">
        <w:rPr>
          <w:rFonts w:cs="Narkisim"/>
          <w:rtl/>
        </w:rPr>
        <w:t xml:space="preserve"> אותו לבנות בית שער ודלת לחצר" (משנה ד). בירושלמי לא נזכר כלל מה מטרת בית השער והדלת ומכוח מה בני החצר כופים זה את זה לבנות בית שער ודלת. ניתן להסביר שמטרת בית השער והדלת היא למנוע כניסה של מי שאינו גר בחצר. </w:t>
      </w:r>
    </w:p>
    <w:p w14:paraId="21E8B87C" w14:textId="77777777" w:rsidR="001E0762" w:rsidRPr="001E0762" w:rsidRDefault="001E0762" w:rsidP="00722D60">
      <w:pPr>
        <w:pStyle w:val="-"/>
        <w:spacing w:line="360" w:lineRule="auto"/>
        <w:rPr>
          <w:rFonts w:cs="Narkisim"/>
          <w:rtl/>
        </w:rPr>
      </w:pPr>
      <w:r w:rsidRPr="001E0762">
        <w:rPr>
          <w:rFonts w:cs="Narkisim"/>
          <w:b/>
          <w:bCs/>
          <w:rtl/>
        </w:rPr>
        <w:t>ה.</w:t>
      </w:r>
      <w:r w:rsidRPr="001E0762">
        <w:rPr>
          <w:rFonts w:cs="Narkisim"/>
          <w:rtl/>
        </w:rPr>
        <w:t xml:space="preserve"> "אין </w:t>
      </w:r>
      <w:proofErr w:type="spellStart"/>
      <w:r w:rsidRPr="001E0762">
        <w:rPr>
          <w:rFonts w:cs="Narkisim"/>
          <w:rtl/>
        </w:rPr>
        <w:t>חולקין</w:t>
      </w:r>
      <w:proofErr w:type="spellEnd"/>
      <w:r w:rsidRPr="001E0762">
        <w:rPr>
          <w:rFonts w:cs="Narkisim"/>
          <w:rtl/>
        </w:rPr>
        <w:t xml:space="preserve"> את החצר עד שיהא בה ארבע אמות לזה וארבע אמות לזה" (משנה ה). אין דיון בירושלמי על אורך הכותל או רוחבו, ולא על היזק ראייה. בירושלמי נאמר שאדם איננו יכול למחות בשכנו במה שהוא עושה בארבע אמותיו אלא אם כן זה משפיע גם על חלקו שלו, כגון שהחצר נמצאת במקום שיש בו שיפוע והלכלוך נשפך אל השכן. נזכר שם עוד שאם אדם אינו מוכן להשתתף בעירוב חצרות לשבת מפני שהוא קמצן, בני החצר כופים אותו (מופיע גם בבבלי עירובין פ ע"א). ניתן אם כן לראות במשנה זו חלק מדיון על הדרך לחלק חצר משותפת ועל יחסי השכנות בעקבות החלוקה, וכאמור ללא קשר להיזק ראייה. </w:t>
      </w:r>
    </w:p>
    <w:p w14:paraId="77FA1FB2" w14:textId="77777777" w:rsidR="001E0762" w:rsidRPr="001E0762" w:rsidRDefault="001E0762" w:rsidP="00722D60">
      <w:pPr>
        <w:pStyle w:val="2"/>
        <w:spacing w:before="0" w:after="0" w:line="360" w:lineRule="auto"/>
        <w:rPr>
          <w:rFonts w:ascii="Narkisim" w:hAnsi="Narkisim" w:cs="Narkisim"/>
          <w:rtl/>
        </w:rPr>
      </w:pPr>
      <w:r w:rsidRPr="001E0762">
        <w:rPr>
          <w:rFonts w:ascii="Narkisim" w:hAnsi="Narkisim" w:cs="Narkisim"/>
          <w:rtl/>
        </w:rPr>
        <w:t xml:space="preserve">סיכום </w:t>
      </w:r>
    </w:p>
    <w:p w14:paraId="519EE7C6" w14:textId="77777777" w:rsidR="001E0762" w:rsidRPr="001E0762" w:rsidRDefault="001E0762" w:rsidP="00722D60">
      <w:pPr>
        <w:pStyle w:val="-5"/>
        <w:spacing w:line="360" w:lineRule="auto"/>
        <w:rPr>
          <w:rFonts w:cs="Narkisim"/>
          <w:rtl/>
        </w:rPr>
      </w:pPr>
      <w:r w:rsidRPr="001E0762">
        <w:rPr>
          <w:rFonts w:cs="Narkisim"/>
          <w:rtl/>
        </w:rPr>
        <w:t>שני כיוונים בהסברת המכנה המשותף של המשניות בפרק "</w:t>
      </w:r>
      <w:proofErr w:type="spellStart"/>
      <w:r w:rsidRPr="001E0762">
        <w:rPr>
          <w:rFonts w:cs="Narkisim"/>
          <w:rtl/>
        </w:rPr>
        <w:t>השותפין</w:t>
      </w:r>
      <w:proofErr w:type="spellEnd"/>
      <w:r w:rsidRPr="001E0762">
        <w:rPr>
          <w:rFonts w:cs="Narkisim"/>
          <w:rtl/>
        </w:rPr>
        <w:t xml:space="preserve">", העוסקות בדינים הקשורים לבניית כותל בין שכנים/שותפים, אשר להם חצר, גינה ובקעה. מה יהיה כששכן אחד נהנה מפעולה שעשה שכנו, וכן בכוח ובסמכות של בני חצר או בני עיר </w:t>
      </w:r>
      <w:proofErr w:type="spellStart"/>
      <w:r w:rsidRPr="001E0762">
        <w:rPr>
          <w:rFonts w:cs="Narkisim"/>
          <w:rtl/>
        </w:rPr>
        <w:t>לכוף</w:t>
      </w:r>
      <w:proofErr w:type="spellEnd"/>
      <w:r w:rsidRPr="001E0762">
        <w:rPr>
          <w:rFonts w:cs="Narkisim"/>
          <w:rtl/>
        </w:rPr>
        <w:t xml:space="preserve"> זה את זה לממן ולהשתתף בצרכים ביטחוניים לשמירת החצר או העיר. </w:t>
      </w:r>
    </w:p>
    <w:p w14:paraId="582E775C" w14:textId="77777777" w:rsidR="001E0762" w:rsidRPr="001E0762" w:rsidRDefault="001E0762" w:rsidP="00722D60">
      <w:pPr>
        <w:pStyle w:val="-"/>
        <w:spacing w:line="360" w:lineRule="auto"/>
        <w:rPr>
          <w:rFonts w:cs="Narkisim"/>
          <w:rtl/>
        </w:rPr>
      </w:pPr>
      <w:r w:rsidRPr="001E0762">
        <w:rPr>
          <w:rFonts w:cs="Narkisim"/>
          <w:rtl/>
        </w:rPr>
        <w:lastRenderedPageBreak/>
        <w:t xml:space="preserve">לפי הבבלי – הקו המנחה בחלק מהמקרים הוא רצון למנוע היזק ראייה. ההנחה במחלוקת אם "היזק ראיה שמיה היזק" או "לאו שמיה היזק" היא שברור שיש היזק בראייה של שכן/שותף בתחומו של שכנו או שותפו, והשאלה היא אם נזק זה הוא מספיק על מנת לחייב בניית כותל או מחיצה שיפרידו ביניהם כדי להמשיך ולשמר את השכנות הטובה ביניהם בעיקר בהקשר של נזק זה. </w:t>
      </w:r>
    </w:p>
    <w:p w14:paraId="09A5FBDC" w14:textId="77777777" w:rsidR="001E0762" w:rsidRPr="001E0762" w:rsidRDefault="001E0762" w:rsidP="00722D60">
      <w:pPr>
        <w:pStyle w:val="-"/>
        <w:spacing w:line="360" w:lineRule="auto"/>
        <w:rPr>
          <w:rFonts w:cs="Narkisim"/>
          <w:rtl/>
        </w:rPr>
      </w:pPr>
      <w:r w:rsidRPr="001E0762">
        <w:rPr>
          <w:rFonts w:cs="Narkisim"/>
          <w:rtl/>
        </w:rPr>
        <w:t xml:space="preserve">לפי הירושלמי – דיונים אלו בהתנהלות שבין שכנים ושותפים אינם מתמקדים בשאלת היזק הראייה אלא במישור עקרוני ורחב יותר של קשרי שכנים. לעיתים נדרש להפריד ולהבדיל בין שכנים, כדי שכל אחד מהם יוכל לחיות את חייו במקומו, ויש לפעול במשותף ואף ניתן </w:t>
      </w:r>
      <w:proofErr w:type="spellStart"/>
      <w:r w:rsidRPr="001E0762">
        <w:rPr>
          <w:rFonts w:cs="Narkisim"/>
          <w:rtl/>
        </w:rPr>
        <w:t>לכוף</w:t>
      </w:r>
      <w:proofErr w:type="spellEnd"/>
      <w:r w:rsidRPr="001E0762">
        <w:rPr>
          <w:rFonts w:cs="Narkisim"/>
          <w:rtl/>
        </w:rPr>
        <w:t xml:space="preserve"> זה את זה על כך כדי לאפשר זאת.</w:t>
      </w:r>
    </w:p>
    <w:p w14:paraId="3FBBEEEE" w14:textId="77777777" w:rsidR="001E0762" w:rsidRPr="001E0762" w:rsidRDefault="001E0762" w:rsidP="00722D60">
      <w:pPr>
        <w:pStyle w:val="-"/>
        <w:spacing w:line="360" w:lineRule="auto"/>
        <w:rPr>
          <w:rFonts w:cs="Narkisim"/>
          <w:rtl/>
        </w:rPr>
        <w:sectPr w:rsidR="001E0762" w:rsidRPr="001E0762" w:rsidSect="00722D60">
          <w:headerReference w:type="default" r:id="rId7"/>
          <w:footerReference w:type="first" r:id="rId8"/>
          <w:footnotePr>
            <w:numRestart w:val="eachSect"/>
          </w:footnotePr>
          <w:pgSz w:w="9356" w:h="13325"/>
          <w:pgMar w:top="1134" w:right="1276" w:bottom="1134" w:left="709" w:header="567" w:footer="680" w:gutter="0"/>
          <w:cols w:space="708"/>
          <w:titlePg/>
          <w:bidi/>
          <w:rtlGutter/>
          <w:docGrid w:linePitch="360"/>
        </w:sectPr>
      </w:pPr>
    </w:p>
    <w:p w14:paraId="27C9E94B" w14:textId="77777777" w:rsidR="001E0762" w:rsidRPr="001E0762" w:rsidRDefault="001E0762" w:rsidP="00722D60">
      <w:pPr>
        <w:pStyle w:val="-2"/>
        <w:spacing w:before="0" w:after="0" w:line="360" w:lineRule="auto"/>
        <w:rPr>
          <w:rtl/>
        </w:rPr>
      </w:pPr>
    </w:p>
    <w:p w14:paraId="49B15416" w14:textId="77777777" w:rsidR="00283F52" w:rsidRPr="001E0762" w:rsidRDefault="00283F52" w:rsidP="00722D60">
      <w:pPr>
        <w:spacing w:after="0" w:line="360" w:lineRule="auto"/>
        <w:rPr>
          <w:rFonts w:ascii="Narkisim" w:hAnsi="Narkisim" w:cs="Narkisim"/>
        </w:rPr>
      </w:pPr>
    </w:p>
    <w:sectPr w:rsidR="00283F52" w:rsidRPr="001E0762"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4A28" w14:textId="77777777" w:rsidR="00C73514" w:rsidRDefault="00C73514" w:rsidP="001E0762">
      <w:pPr>
        <w:spacing w:after="0" w:line="240" w:lineRule="auto"/>
      </w:pPr>
      <w:r>
        <w:separator/>
      </w:r>
    </w:p>
  </w:endnote>
  <w:endnote w:type="continuationSeparator" w:id="0">
    <w:p w14:paraId="43C073C5" w14:textId="77777777" w:rsidR="00C73514" w:rsidRDefault="00C73514" w:rsidP="001E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F FrankRuhl">
    <w:altName w:val="Times New Roman"/>
    <w:charset w:val="00"/>
    <w:family w:val="roman"/>
    <w:pitch w:val="variable"/>
    <w:sig w:usb0="80000827" w:usb1="5000004A" w:usb2="0000002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Keren">
    <w:altName w:val="Arial"/>
    <w:charset w:val="B1"/>
    <w:family w:val="auto"/>
    <w:pitch w:val="variable"/>
    <w:sig w:usb0="00000801" w:usb1="40000000" w:usb2="00000000" w:usb3="00000000" w:csb0="00000020"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EAE5" w14:textId="2C5907E9" w:rsidR="001E0762" w:rsidRDefault="001E0762">
    <w:pPr>
      <w:pStyle w:val="a5"/>
      <w:jc w:val="right"/>
    </w:pPr>
  </w:p>
  <w:p w14:paraId="459D3F61" w14:textId="77777777" w:rsidR="001E0762" w:rsidRDefault="001E07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C70C" w14:textId="77777777" w:rsidR="00C73514" w:rsidRDefault="00C73514" w:rsidP="001E0762">
      <w:pPr>
        <w:spacing w:after="0" w:line="240" w:lineRule="auto"/>
      </w:pPr>
      <w:r>
        <w:separator/>
      </w:r>
    </w:p>
  </w:footnote>
  <w:footnote w:type="continuationSeparator" w:id="0">
    <w:p w14:paraId="6C187CAE" w14:textId="77777777" w:rsidR="00C73514" w:rsidRDefault="00C73514" w:rsidP="001E0762">
      <w:pPr>
        <w:spacing w:after="0" w:line="240" w:lineRule="auto"/>
      </w:pPr>
      <w:r>
        <w:continuationSeparator/>
      </w:r>
    </w:p>
  </w:footnote>
  <w:footnote w:id="1">
    <w:p w14:paraId="0807AB01" w14:textId="137BF93A"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22"/>
          <w:rtl/>
        </w:rPr>
        <w:t xml:space="preserve"> סימנם של ששת המקורות מופיע בתחילת </w:t>
      </w:r>
      <w:proofErr w:type="spellStart"/>
      <w:r w:rsidRPr="00722D60">
        <w:rPr>
          <w:rFonts w:ascii="Narkisim" w:hAnsi="Narkisim" w:cs="Narkisim"/>
          <w:sz w:val="22"/>
          <w:szCs w:val="22"/>
          <w:rtl/>
        </w:rPr>
        <w:t>הסוגיה</w:t>
      </w:r>
      <w:proofErr w:type="spellEnd"/>
      <w:r w:rsidRPr="00722D60">
        <w:rPr>
          <w:rFonts w:ascii="Narkisim" w:hAnsi="Narkisim" w:cs="Narkisim"/>
          <w:sz w:val="22"/>
          <w:szCs w:val="22"/>
          <w:rtl/>
        </w:rPr>
        <w:t xml:space="preserve">: גינה, כותל, </w:t>
      </w:r>
      <w:proofErr w:type="spellStart"/>
      <w:r w:rsidRPr="00722D60">
        <w:rPr>
          <w:rFonts w:ascii="Narkisim" w:hAnsi="Narkisim" w:cs="Narkisim"/>
          <w:sz w:val="22"/>
          <w:szCs w:val="22"/>
          <w:rtl/>
        </w:rPr>
        <w:t>כופין</w:t>
      </w:r>
      <w:proofErr w:type="spellEnd"/>
      <w:r w:rsidRPr="00722D60">
        <w:rPr>
          <w:rFonts w:ascii="Narkisim" w:hAnsi="Narkisim" w:cs="Narkisim"/>
          <w:sz w:val="22"/>
          <w:szCs w:val="22"/>
          <w:rtl/>
        </w:rPr>
        <w:t xml:space="preserve">, </w:t>
      </w:r>
      <w:proofErr w:type="spellStart"/>
      <w:r w:rsidRPr="00722D60">
        <w:rPr>
          <w:rFonts w:ascii="Narkisim" w:hAnsi="Narkisim" w:cs="Narkisim"/>
          <w:sz w:val="22"/>
          <w:szCs w:val="22"/>
          <w:rtl/>
        </w:rPr>
        <w:t>וחולקין</w:t>
      </w:r>
      <w:proofErr w:type="spellEnd"/>
      <w:r w:rsidRPr="00722D60">
        <w:rPr>
          <w:rFonts w:ascii="Narkisim" w:hAnsi="Narkisim" w:cs="Narkisim"/>
          <w:sz w:val="22"/>
          <w:szCs w:val="22"/>
          <w:rtl/>
        </w:rPr>
        <w:t xml:space="preserve">, חלונות, </w:t>
      </w:r>
      <w:proofErr w:type="spellStart"/>
      <w:r w:rsidRPr="00722D60">
        <w:rPr>
          <w:rFonts w:ascii="Narkisim" w:hAnsi="Narkisim" w:cs="Narkisim"/>
          <w:sz w:val="22"/>
          <w:szCs w:val="22"/>
          <w:rtl/>
        </w:rPr>
        <w:t>דרב</w:t>
      </w:r>
      <w:proofErr w:type="spellEnd"/>
      <w:r w:rsidRPr="00722D60">
        <w:rPr>
          <w:rFonts w:ascii="Narkisim" w:hAnsi="Narkisim" w:cs="Narkisim"/>
          <w:sz w:val="22"/>
          <w:szCs w:val="22"/>
          <w:rtl/>
        </w:rPr>
        <w:t xml:space="preserve"> נחמן. גינה – משנה א, א, וגמ' ב ע"א; כותל – משנה א, ד, וגמ' ה ע"א; </w:t>
      </w:r>
      <w:proofErr w:type="spellStart"/>
      <w:r w:rsidRPr="00722D60">
        <w:rPr>
          <w:rFonts w:ascii="Narkisim" w:hAnsi="Narkisim" w:cs="Narkisim"/>
          <w:sz w:val="22"/>
          <w:szCs w:val="22"/>
          <w:rtl/>
        </w:rPr>
        <w:t>כופין</w:t>
      </w:r>
      <w:proofErr w:type="spellEnd"/>
      <w:r w:rsidRPr="00722D60">
        <w:rPr>
          <w:rFonts w:ascii="Narkisim" w:hAnsi="Narkisim" w:cs="Narkisim"/>
          <w:sz w:val="22"/>
          <w:szCs w:val="22"/>
          <w:rtl/>
        </w:rPr>
        <w:t xml:space="preserve"> – משנה א, ה, וגמ' ז ע"ב; </w:t>
      </w:r>
      <w:proofErr w:type="spellStart"/>
      <w:r w:rsidRPr="00722D60">
        <w:rPr>
          <w:rFonts w:ascii="Narkisim" w:hAnsi="Narkisim" w:cs="Narkisim"/>
          <w:sz w:val="22"/>
          <w:szCs w:val="22"/>
          <w:rtl/>
        </w:rPr>
        <w:t>וחולקין</w:t>
      </w:r>
      <w:proofErr w:type="spellEnd"/>
      <w:r w:rsidRPr="00722D60">
        <w:rPr>
          <w:rFonts w:ascii="Narkisim" w:hAnsi="Narkisim" w:cs="Narkisim"/>
          <w:sz w:val="22"/>
          <w:szCs w:val="22"/>
          <w:rtl/>
        </w:rPr>
        <w:t xml:space="preserve"> – משנה א, ו, וגמ' יא ע"א; חלונות - משנה ב, ד, וגמ' </w:t>
      </w:r>
      <w:proofErr w:type="spellStart"/>
      <w:r w:rsidRPr="00722D60">
        <w:rPr>
          <w:rFonts w:ascii="Narkisim" w:hAnsi="Narkisim" w:cs="Narkisim"/>
          <w:sz w:val="22"/>
          <w:szCs w:val="22"/>
          <w:rtl/>
        </w:rPr>
        <w:t>כב</w:t>
      </w:r>
      <w:proofErr w:type="spellEnd"/>
      <w:r w:rsidRPr="00722D60">
        <w:rPr>
          <w:rFonts w:ascii="Narkisim" w:hAnsi="Narkisim" w:cs="Narkisim"/>
          <w:sz w:val="22"/>
          <w:szCs w:val="22"/>
          <w:rtl/>
        </w:rPr>
        <w:t xml:space="preserve"> ע"א; </w:t>
      </w:r>
      <w:proofErr w:type="spellStart"/>
      <w:r w:rsidRPr="00722D60">
        <w:rPr>
          <w:rFonts w:ascii="Narkisim" w:hAnsi="Narkisim" w:cs="Narkisim"/>
          <w:sz w:val="22"/>
          <w:szCs w:val="22"/>
          <w:rtl/>
        </w:rPr>
        <w:t>דרב</w:t>
      </w:r>
      <w:proofErr w:type="spellEnd"/>
      <w:r w:rsidRPr="00722D60">
        <w:rPr>
          <w:rFonts w:ascii="Narkisim" w:hAnsi="Narkisim" w:cs="Narkisim"/>
          <w:sz w:val="22"/>
          <w:szCs w:val="22"/>
          <w:rtl/>
        </w:rPr>
        <w:t xml:space="preserve"> נחמן - גמ' ו ע"ב. בולט לעין שממשנה אחת בפרק ראשון לא הקשתה הגמרא – ממשנת מקיף </w:t>
      </w:r>
      <w:proofErr w:type="spellStart"/>
      <w:r w:rsidRPr="00722D60">
        <w:rPr>
          <w:rFonts w:ascii="Narkisim" w:hAnsi="Narkisim" w:cs="Narkisim"/>
          <w:sz w:val="22"/>
          <w:szCs w:val="22"/>
          <w:rtl/>
        </w:rPr>
        <w:t>וניקף</w:t>
      </w:r>
      <w:proofErr w:type="spellEnd"/>
      <w:r w:rsidRPr="00722D60">
        <w:rPr>
          <w:rFonts w:ascii="Narkisim" w:hAnsi="Narkisim" w:cs="Narkisim"/>
          <w:sz w:val="22"/>
          <w:szCs w:val="22"/>
          <w:rtl/>
        </w:rPr>
        <w:t xml:space="preserve"> (משנה א, ג; גמ' ד ע"ב). כמו כן התוספות (ב ע"ב ד"ה שאני) שאלו מדוע לא שאלו </w:t>
      </w:r>
      <w:proofErr w:type="spellStart"/>
      <w:r w:rsidRPr="00722D60">
        <w:rPr>
          <w:rFonts w:ascii="Narkisim" w:hAnsi="Narkisim" w:cs="Narkisim"/>
          <w:sz w:val="22"/>
          <w:szCs w:val="22"/>
          <w:rtl/>
        </w:rPr>
        <w:t>מהברייתא</w:t>
      </w:r>
      <w:proofErr w:type="spellEnd"/>
      <w:r w:rsidRPr="00722D60">
        <w:rPr>
          <w:rFonts w:ascii="Narkisim" w:hAnsi="Narkisim" w:cs="Narkisim"/>
          <w:sz w:val="22"/>
          <w:szCs w:val="22"/>
          <w:rtl/>
        </w:rPr>
        <w:t xml:space="preserve">: "'שתי </w:t>
      </w:r>
      <w:proofErr w:type="spellStart"/>
      <w:r w:rsidRPr="00722D60">
        <w:rPr>
          <w:rFonts w:ascii="Narkisim" w:hAnsi="Narkisim" w:cs="Narkisim"/>
          <w:sz w:val="22"/>
          <w:szCs w:val="22"/>
          <w:rtl/>
        </w:rPr>
        <w:t>חצירות</w:t>
      </w:r>
      <w:proofErr w:type="spellEnd"/>
      <w:r w:rsidRPr="00722D60">
        <w:rPr>
          <w:rFonts w:ascii="Narkisim" w:hAnsi="Narkisim" w:cs="Narkisim"/>
          <w:sz w:val="22"/>
          <w:szCs w:val="22"/>
          <w:rtl/>
        </w:rPr>
        <w:t xml:space="preserve"> זו למעלה מזו, לא יאמר העליון הריני בונה </w:t>
      </w:r>
      <w:proofErr w:type="spellStart"/>
      <w:r w:rsidRPr="00722D60">
        <w:rPr>
          <w:rFonts w:ascii="Narkisim" w:hAnsi="Narkisim" w:cs="Narkisim"/>
          <w:sz w:val="22"/>
          <w:szCs w:val="22"/>
          <w:rtl/>
        </w:rPr>
        <w:t>מכנגדי</w:t>
      </w:r>
      <w:proofErr w:type="spellEnd"/>
      <w:r w:rsidRPr="00722D60">
        <w:rPr>
          <w:rFonts w:ascii="Narkisim" w:hAnsi="Narkisim" w:cs="Narkisim"/>
          <w:sz w:val="22"/>
          <w:szCs w:val="22"/>
          <w:rtl/>
        </w:rPr>
        <w:t xml:space="preserve"> ועולה, אלא מסייע מלמטה ובונה', </w:t>
      </w:r>
      <w:proofErr w:type="spellStart"/>
      <w:r w:rsidRPr="00722D60">
        <w:rPr>
          <w:rFonts w:ascii="Narkisim" w:hAnsi="Narkisim" w:cs="Narkisim"/>
          <w:sz w:val="22"/>
          <w:szCs w:val="22"/>
          <w:rtl/>
        </w:rPr>
        <w:t>אלמא</w:t>
      </w:r>
      <w:proofErr w:type="spellEnd"/>
      <w:r w:rsidRPr="00722D60">
        <w:rPr>
          <w:rFonts w:ascii="Narkisim" w:hAnsi="Narkisim" w:cs="Narkisim"/>
          <w:sz w:val="22"/>
          <w:szCs w:val="22"/>
          <w:rtl/>
        </w:rPr>
        <w:t xml:space="preserve"> שמיה היזק". התוספות לא השיבו על שאלה זו. אך ראה ברמב"ן, </w:t>
      </w:r>
      <w:proofErr w:type="spellStart"/>
      <w:r w:rsidRPr="00722D60">
        <w:rPr>
          <w:rFonts w:ascii="Narkisim" w:hAnsi="Narkisim" w:cs="Narkisim"/>
          <w:sz w:val="22"/>
          <w:szCs w:val="22"/>
          <w:rtl/>
        </w:rPr>
        <w:t>רשב"א</w:t>
      </w:r>
      <w:proofErr w:type="spellEnd"/>
      <w:r w:rsidRPr="00722D60">
        <w:rPr>
          <w:rFonts w:ascii="Narkisim" w:hAnsi="Narkisim" w:cs="Narkisim"/>
          <w:sz w:val="22"/>
          <w:szCs w:val="22"/>
          <w:rtl/>
        </w:rPr>
        <w:t xml:space="preserve">, </w:t>
      </w:r>
      <w:proofErr w:type="spellStart"/>
      <w:r w:rsidRPr="00722D60">
        <w:rPr>
          <w:rFonts w:ascii="Narkisim" w:hAnsi="Narkisim" w:cs="Narkisim"/>
          <w:sz w:val="22"/>
          <w:szCs w:val="22"/>
          <w:rtl/>
        </w:rPr>
        <w:t>תוס</w:t>
      </w:r>
      <w:proofErr w:type="spellEnd"/>
      <w:r w:rsidRPr="00722D60">
        <w:rPr>
          <w:rFonts w:ascii="Narkisim" w:hAnsi="Narkisim" w:cs="Narkisim"/>
          <w:sz w:val="22"/>
          <w:szCs w:val="22"/>
          <w:rtl/>
        </w:rPr>
        <w:t xml:space="preserve">' רי"ד, </w:t>
      </w:r>
      <w:proofErr w:type="spellStart"/>
      <w:r w:rsidRPr="00722D60">
        <w:rPr>
          <w:rFonts w:ascii="Narkisim" w:hAnsi="Narkisim" w:cs="Narkisim"/>
          <w:sz w:val="22"/>
          <w:szCs w:val="22"/>
          <w:rtl/>
        </w:rPr>
        <w:t>רש"ש</w:t>
      </w:r>
      <w:proofErr w:type="spellEnd"/>
      <w:r w:rsidRPr="00722D60">
        <w:rPr>
          <w:rFonts w:ascii="Narkisim" w:hAnsi="Narkisim" w:cs="Narkisim"/>
          <w:sz w:val="22"/>
          <w:szCs w:val="22"/>
          <w:rtl/>
        </w:rPr>
        <w:t xml:space="preserve"> והגהות פורת יוסף. הרמב"ן </w:t>
      </w:r>
      <w:proofErr w:type="spellStart"/>
      <w:r w:rsidRPr="00722D60">
        <w:rPr>
          <w:rFonts w:ascii="Narkisim" w:hAnsi="Narkisim" w:cs="Narkisim"/>
          <w:sz w:val="22"/>
          <w:szCs w:val="22"/>
          <w:rtl/>
        </w:rPr>
        <w:t>והרשב"א</w:t>
      </w:r>
      <w:proofErr w:type="spellEnd"/>
      <w:r w:rsidRPr="00722D60">
        <w:rPr>
          <w:rFonts w:ascii="Narkisim" w:hAnsi="Narkisim" w:cs="Narkisim"/>
          <w:sz w:val="22"/>
          <w:szCs w:val="22"/>
          <w:rtl/>
        </w:rPr>
        <w:t xml:space="preserve"> שאלו מדוע לא הקשתה הגמרא מהמשנה (נט ע"א) "לא יפתח אדם חלונותיו לחצר </w:t>
      </w:r>
      <w:proofErr w:type="spellStart"/>
      <w:r w:rsidRPr="00722D60">
        <w:rPr>
          <w:rFonts w:ascii="Narkisim" w:hAnsi="Narkisim" w:cs="Narkisim"/>
          <w:sz w:val="22"/>
          <w:szCs w:val="22"/>
          <w:rtl/>
        </w:rPr>
        <w:t>השותפין</w:t>
      </w:r>
      <w:proofErr w:type="spellEnd"/>
      <w:r w:rsidRPr="00722D60">
        <w:rPr>
          <w:rFonts w:ascii="Narkisim" w:hAnsi="Narkisim" w:cs="Narkisim"/>
          <w:sz w:val="22"/>
          <w:szCs w:val="22"/>
          <w:rtl/>
        </w:rPr>
        <w:t xml:space="preserve">". עיין שם בתשובותיהם. </w:t>
      </w:r>
    </w:p>
  </w:footnote>
  <w:footnote w:id="2">
    <w:p w14:paraId="29380727" w14:textId="1614D3A1"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z w:val="22"/>
          <w:szCs w:val="22"/>
          <w:rtl/>
        </w:rPr>
        <w:t xml:space="preserve">הרחקה של שכנים כדי "שלא יהא רואה", "שלא יציץ", נזכרת </w:t>
      </w:r>
      <w:proofErr w:type="spellStart"/>
      <w:r w:rsidRPr="00722D60">
        <w:rPr>
          <w:rFonts w:ascii="Narkisim" w:hAnsi="Narkisim" w:cs="Narkisim"/>
          <w:sz w:val="22"/>
          <w:szCs w:val="22"/>
          <w:rtl/>
        </w:rPr>
        <w:t>בתוספתא</w:t>
      </w:r>
      <w:proofErr w:type="spellEnd"/>
      <w:r w:rsidRPr="00722D60">
        <w:rPr>
          <w:rFonts w:ascii="Narkisim" w:hAnsi="Narkisim" w:cs="Narkisim"/>
          <w:sz w:val="22"/>
          <w:szCs w:val="22"/>
          <w:rtl/>
        </w:rPr>
        <w:t xml:space="preserve"> בבא </w:t>
      </w:r>
      <w:proofErr w:type="spellStart"/>
      <w:r w:rsidRPr="00722D60">
        <w:rPr>
          <w:rFonts w:ascii="Narkisim" w:hAnsi="Narkisim" w:cs="Narkisim"/>
          <w:sz w:val="22"/>
          <w:szCs w:val="22"/>
          <w:rtl/>
        </w:rPr>
        <w:t>בתרא</w:t>
      </w:r>
      <w:proofErr w:type="spellEnd"/>
      <w:r w:rsidRPr="00722D60">
        <w:rPr>
          <w:rFonts w:ascii="Narkisim" w:hAnsi="Narkisim" w:cs="Narkisim"/>
          <w:sz w:val="22"/>
          <w:szCs w:val="22"/>
          <w:rtl/>
        </w:rPr>
        <w:t xml:space="preserve"> א, ה; ב, טו. כאמור, לא נזכרה פעולה של ראייה או הצצה במשנה בפרק </w:t>
      </w:r>
      <w:proofErr w:type="spellStart"/>
      <w:r w:rsidRPr="00722D60">
        <w:rPr>
          <w:rFonts w:ascii="Narkisim" w:hAnsi="Narkisim" w:cs="Narkisim"/>
          <w:sz w:val="22"/>
          <w:szCs w:val="22"/>
          <w:rtl/>
        </w:rPr>
        <w:t>השותפין</w:t>
      </w:r>
      <w:proofErr w:type="spellEnd"/>
      <w:r w:rsidRPr="00722D60">
        <w:rPr>
          <w:rFonts w:ascii="Narkisim" w:hAnsi="Narkisim" w:cs="Narkisim"/>
          <w:sz w:val="22"/>
          <w:szCs w:val="22"/>
          <w:rtl/>
        </w:rPr>
        <w:t xml:space="preserve">. </w:t>
      </w:r>
    </w:p>
  </w:footnote>
  <w:footnote w:id="3">
    <w:p w14:paraId="65772913" w14:textId="38078BC0"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z w:val="22"/>
          <w:szCs w:val="22"/>
          <w:rtl/>
        </w:rPr>
        <w:t xml:space="preserve">בחזון איש (נזיקין, ליקוטים סימן </w:t>
      </w:r>
      <w:proofErr w:type="spellStart"/>
      <w:r w:rsidRPr="00722D60">
        <w:rPr>
          <w:rFonts w:ascii="Narkisim" w:hAnsi="Narkisim" w:cs="Narkisim"/>
          <w:sz w:val="22"/>
          <w:szCs w:val="22"/>
          <w:rtl/>
        </w:rPr>
        <w:t>כא</w:t>
      </w:r>
      <w:proofErr w:type="spellEnd"/>
      <w:r w:rsidRPr="00722D60">
        <w:rPr>
          <w:rFonts w:ascii="Narkisim" w:hAnsi="Narkisim" w:cs="Narkisim"/>
          <w:sz w:val="22"/>
          <w:szCs w:val="22"/>
          <w:rtl/>
        </w:rPr>
        <w:t xml:space="preserve"> לדף </w:t>
      </w:r>
      <w:proofErr w:type="spellStart"/>
      <w:r w:rsidRPr="00722D60">
        <w:rPr>
          <w:rFonts w:ascii="Narkisim" w:hAnsi="Narkisim" w:cs="Narkisim"/>
          <w:sz w:val="22"/>
          <w:szCs w:val="22"/>
          <w:rtl/>
        </w:rPr>
        <w:t>יז</w:t>
      </w:r>
      <w:proofErr w:type="spellEnd"/>
      <w:r w:rsidRPr="00722D60">
        <w:rPr>
          <w:rFonts w:ascii="Narkisim" w:hAnsi="Narkisim" w:cs="Narkisim"/>
          <w:sz w:val="22"/>
          <w:szCs w:val="22"/>
          <w:rtl/>
        </w:rPr>
        <w:t xml:space="preserve">), כתב: "מסודות הבריאה כי האדם במחשבתו הוא מניע גורמים נסתרים בעולם המעשה, ומחשבתו הקלה תוכל לשמש גורם להרס ולחרבן של גשמים מוצקים. ויתכן </w:t>
      </w:r>
      <w:proofErr w:type="spellStart"/>
      <w:r w:rsidRPr="00722D60">
        <w:rPr>
          <w:rFonts w:ascii="Narkisim" w:hAnsi="Narkisim" w:cs="Narkisim"/>
          <w:sz w:val="22"/>
          <w:szCs w:val="22"/>
          <w:rtl/>
        </w:rPr>
        <w:t>דכל</w:t>
      </w:r>
      <w:proofErr w:type="spellEnd"/>
      <w:r w:rsidRPr="00722D60">
        <w:rPr>
          <w:rFonts w:ascii="Narkisim" w:hAnsi="Narkisim" w:cs="Narkisim"/>
          <w:sz w:val="22"/>
          <w:szCs w:val="22"/>
          <w:rtl/>
        </w:rPr>
        <w:t xml:space="preserve"> שהאדם במעלה יתירה כל סגולותיו ובחינותיו יתירות ועינו יותר פועלת". ראה קהילות יעקב (בבא קמא סי' מה) שדן במזיק חברו על ידי עין רעה אם חייב לשלם. </w:t>
      </w:r>
    </w:p>
  </w:footnote>
  <w:footnote w:id="4">
    <w:p w14:paraId="276FA9CD" w14:textId="14890A70"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z w:val="22"/>
          <w:szCs w:val="22"/>
          <w:rtl/>
        </w:rPr>
        <w:t xml:space="preserve">ראה הפניות בספר המפתח של הרב שבתאי פרנקל. לא נחזור לדון בדבריהם. </w:t>
      </w:r>
    </w:p>
  </w:footnote>
  <w:footnote w:id="5">
    <w:p w14:paraId="01D1E688" w14:textId="68621B50" w:rsidR="001E0762" w:rsidRPr="00722D60" w:rsidRDefault="001E0762" w:rsidP="00722D60">
      <w:pPr>
        <w:pStyle w:val="-0"/>
        <w:spacing w:after="0" w:line="240" w:lineRule="auto"/>
        <w:ind w:left="0" w:firstLine="0"/>
        <w:rPr>
          <w:rFonts w:ascii="Narkisim" w:hAnsi="Narkisim" w:cs="Narkisim"/>
          <w:sz w:val="22"/>
          <w:szCs w:val="22"/>
        </w:rPr>
      </w:pPr>
      <w:r w:rsidRPr="00722D60">
        <w:rPr>
          <w:rFonts w:ascii="Narkisim" w:hAnsi="Narkisim" w:cs="Narkisim"/>
          <w:sz w:val="22"/>
          <w:szCs w:val="18"/>
        </w:rPr>
        <w:footnoteRef/>
      </w:r>
      <w:r w:rsidRPr="00722D60">
        <w:rPr>
          <w:rFonts w:ascii="Narkisim" w:hAnsi="Narkisim" w:cs="Narkisim"/>
          <w:sz w:val="22"/>
          <w:szCs w:val="22"/>
          <w:rtl/>
        </w:rPr>
        <w:t xml:space="preserve"> </w:t>
      </w:r>
      <w:r w:rsidRPr="00722D60">
        <w:rPr>
          <w:rFonts w:ascii="Narkisim" w:hAnsi="Narkisim" w:cs="Narkisim"/>
          <w:sz w:val="22"/>
          <w:szCs w:val="22"/>
          <w:rtl/>
        </w:rPr>
        <w:t xml:space="preserve">וכך גם מופיע בכמה כתבי יד </w:t>
      </w:r>
      <w:proofErr w:type="spellStart"/>
      <w:r w:rsidRPr="00722D60">
        <w:rPr>
          <w:rFonts w:ascii="Narkisim" w:hAnsi="Narkisim" w:cs="Narkisim"/>
          <w:sz w:val="22"/>
          <w:szCs w:val="22"/>
          <w:rtl/>
        </w:rPr>
        <w:t>בבבא</w:t>
      </w:r>
      <w:proofErr w:type="spellEnd"/>
      <w:r w:rsidRPr="00722D60">
        <w:rPr>
          <w:rFonts w:ascii="Narkisim" w:hAnsi="Narkisim" w:cs="Narkisim"/>
          <w:sz w:val="22"/>
          <w:szCs w:val="22"/>
          <w:rtl/>
        </w:rPr>
        <w:t xml:space="preserve"> </w:t>
      </w:r>
      <w:proofErr w:type="spellStart"/>
      <w:r w:rsidRPr="00722D60">
        <w:rPr>
          <w:rFonts w:ascii="Narkisim" w:hAnsi="Narkisim" w:cs="Narkisim"/>
          <w:sz w:val="22"/>
          <w:szCs w:val="22"/>
          <w:rtl/>
        </w:rPr>
        <w:t>בתרא</w:t>
      </w:r>
      <w:proofErr w:type="spellEnd"/>
      <w:r w:rsidRPr="00722D60">
        <w:rPr>
          <w:rFonts w:ascii="Narkisim" w:hAnsi="Narkisim" w:cs="Narkisim"/>
          <w:sz w:val="22"/>
          <w:szCs w:val="22"/>
          <w:rtl/>
        </w:rPr>
        <w:t xml:space="preserve"> כאן. </w:t>
      </w:r>
    </w:p>
  </w:footnote>
  <w:footnote w:id="6">
    <w:p w14:paraId="6C85A6B3" w14:textId="16BEC7D9"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22"/>
          <w:rtl/>
        </w:rPr>
        <w:t xml:space="preserve"> </w:t>
      </w:r>
      <w:r w:rsidRPr="00722D60">
        <w:rPr>
          <w:rFonts w:ascii="Narkisim" w:hAnsi="Narkisim" w:cs="Narkisim"/>
          <w:sz w:val="22"/>
          <w:szCs w:val="22"/>
          <w:rtl/>
        </w:rPr>
        <w:t xml:space="preserve">ראה בדברי הרב יהושע </w:t>
      </w:r>
      <w:proofErr w:type="spellStart"/>
      <w:r w:rsidRPr="00722D60">
        <w:rPr>
          <w:rFonts w:ascii="Narkisim" w:hAnsi="Narkisim" w:cs="Narkisim"/>
          <w:sz w:val="22"/>
          <w:szCs w:val="22"/>
          <w:rtl/>
        </w:rPr>
        <w:t>יגל</w:t>
      </w:r>
      <w:proofErr w:type="spellEnd"/>
      <w:r w:rsidRPr="00722D60">
        <w:rPr>
          <w:rFonts w:ascii="Narkisim" w:hAnsi="Narkisim" w:cs="Narkisim"/>
          <w:sz w:val="22"/>
          <w:szCs w:val="22"/>
          <w:rtl/>
        </w:rPr>
        <w:t xml:space="preserve">, "חיוב הגדירה בין גינה לגינה", נתיבות יהושע, א, בבא </w:t>
      </w:r>
      <w:proofErr w:type="spellStart"/>
      <w:r w:rsidRPr="00722D60">
        <w:rPr>
          <w:rFonts w:ascii="Narkisim" w:hAnsi="Narkisim" w:cs="Narkisim"/>
          <w:sz w:val="22"/>
          <w:szCs w:val="22"/>
          <w:rtl/>
        </w:rPr>
        <w:t>בתרא</w:t>
      </w:r>
      <w:proofErr w:type="spellEnd"/>
      <w:r w:rsidRPr="00722D60">
        <w:rPr>
          <w:rFonts w:ascii="Narkisim" w:hAnsi="Narkisim" w:cs="Narkisim"/>
          <w:sz w:val="22"/>
          <w:szCs w:val="22"/>
          <w:rtl/>
        </w:rPr>
        <w:t xml:space="preserve"> סימן ג. </w:t>
      </w:r>
    </w:p>
  </w:footnote>
  <w:footnote w:id="7">
    <w:p w14:paraId="5E59232E" w14:textId="30058602"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z w:val="22"/>
          <w:szCs w:val="22"/>
          <w:rtl/>
        </w:rPr>
        <w:t xml:space="preserve">הגמרא לא הזכירה דבר ממשנת "מקיף </w:t>
      </w:r>
      <w:proofErr w:type="spellStart"/>
      <w:r w:rsidRPr="00722D60">
        <w:rPr>
          <w:rFonts w:ascii="Narkisim" w:hAnsi="Narkisim" w:cs="Narkisim"/>
          <w:sz w:val="22"/>
          <w:szCs w:val="22"/>
          <w:rtl/>
        </w:rPr>
        <w:t>וניקף</w:t>
      </w:r>
      <w:proofErr w:type="spellEnd"/>
      <w:r w:rsidRPr="00722D60">
        <w:rPr>
          <w:rFonts w:ascii="Narkisim" w:hAnsi="Narkisim" w:cs="Narkisim"/>
          <w:sz w:val="22"/>
          <w:szCs w:val="22"/>
          <w:rtl/>
        </w:rPr>
        <w:t>", המופיעה בין המשנה הראשונה "</w:t>
      </w:r>
      <w:proofErr w:type="spellStart"/>
      <w:r w:rsidRPr="00722D60">
        <w:rPr>
          <w:rFonts w:ascii="Narkisim" w:hAnsi="Narkisim" w:cs="Narkisim"/>
          <w:sz w:val="22"/>
          <w:szCs w:val="22"/>
          <w:rtl/>
        </w:rPr>
        <w:t>השותפין</w:t>
      </w:r>
      <w:proofErr w:type="spellEnd"/>
      <w:r w:rsidRPr="00722D60">
        <w:rPr>
          <w:rFonts w:ascii="Narkisim" w:hAnsi="Narkisim" w:cs="Narkisim"/>
          <w:sz w:val="22"/>
          <w:szCs w:val="22"/>
          <w:rtl/>
        </w:rPr>
        <w:t xml:space="preserve"> שרצו לעשות מחיצה" לבין המשנה "כותל חצר שנפל". במשנה (ד ע"ב) נאמר: "המקיף את </w:t>
      </w:r>
      <w:proofErr w:type="spellStart"/>
      <w:r w:rsidRPr="00722D60">
        <w:rPr>
          <w:rFonts w:ascii="Narkisim" w:hAnsi="Narkisim" w:cs="Narkisim"/>
          <w:sz w:val="22"/>
          <w:szCs w:val="22"/>
          <w:rtl/>
        </w:rPr>
        <w:t>חבירו</w:t>
      </w:r>
      <w:proofErr w:type="spellEnd"/>
      <w:r w:rsidRPr="00722D60">
        <w:rPr>
          <w:rFonts w:ascii="Narkisim" w:hAnsi="Narkisim" w:cs="Narkisim"/>
          <w:sz w:val="22"/>
          <w:szCs w:val="22"/>
          <w:rtl/>
        </w:rPr>
        <w:t xml:space="preserve"> משלש רוחותיו וגדר את הראשונה ואת </w:t>
      </w:r>
      <w:proofErr w:type="spellStart"/>
      <w:r w:rsidRPr="00722D60">
        <w:rPr>
          <w:rFonts w:ascii="Narkisim" w:hAnsi="Narkisim" w:cs="Narkisim"/>
          <w:sz w:val="22"/>
          <w:szCs w:val="22"/>
          <w:rtl/>
        </w:rPr>
        <w:t>השניה</w:t>
      </w:r>
      <w:proofErr w:type="spellEnd"/>
      <w:r w:rsidRPr="00722D60">
        <w:rPr>
          <w:rFonts w:ascii="Narkisim" w:hAnsi="Narkisim" w:cs="Narkisim"/>
          <w:sz w:val="22"/>
          <w:szCs w:val="22"/>
          <w:rtl/>
        </w:rPr>
        <w:t xml:space="preserve"> ואת השלישית, אין </w:t>
      </w:r>
      <w:proofErr w:type="spellStart"/>
      <w:r w:rsidRPr="00722D60">
        <w:rPr>
          <w:rFonts w:ascii="Narkisim" w:hAnsi="Narkisim" w:cs="Narkisim"/>
          <w:sz w:val="22"/>
          <w:szCs w:val="22"/>
          <w:rtl/>
        </w:rPr>
        <w:t>מחייבין</w:t>
      </w:r>
      <w:proofErr w:type="spellEnd"/>
      <w:r w:rsidRPr="00722D60">
        <w:rPr>
          <w:rFonts w:ascii="Narkisim" w:hAnsi="Narkisim" w:cs="Narkisim"/>
          <w:sz w:val="22"/>
          <w:szCs w:val="22"/>
          <w:rtl/>
        </w:rPr>
        <w:t xml:space="preserve"> אותו. רבי יוסי אומר: אם עמד וגדר את הרביעית </w:t>
      </w:r>
      <w:proofErr w:type="spellStart"/>
      <w:r w:rsidRPr="00722D60">
        <w:rPr>
          <w:rFonts w:ascii="Narkisim" w:hAnsi="Narkisim" w:cs="Narkisim"/>
          <w:sz w:val="22"/>
          <w:szCs w:val="22"/>
          <w:rtl/>
        </w:rPr>
        <w:t>מגלגלין</w:t>
      </w:r>
      <w:proofErr w:type="spellEnd"/>
      <w:r w:rsidRPr="00722D60">
        <w:rPr>
          <w:rFonts w:ascii="Narkisim" w:hAnsi="Narkisim" w:cs="Narkisim"/>
          <w:sz w:val="22"/>
          <w:szCs w:val="22"/>
          <w:rtl/>
        </w:rPr>
        <w:t xml:space="preserve"> עליו את הכל". הסיבה היא שמשנה זו עוסקת במחיצה שבבקעה, ובקעה היא מקום שנהגו שלא לגדור, ולכן היא איננה קשורה להיזק ראייה. בשם </w:t>
      </w:r>
      <w:proofErr w:type="spellStart"/>
      <w:r w:rsidRPr="00722D60">
        <w:rPr>
          <w:rFonts w:ascii="Narkisim" w:hAnsi="Narkisim" w:cs="Narkisim"/>
          <w:sz w:val="22"/>
          <w:szCs w:val="22"/>
          <w:rtl/>
        </w:rPr>
        <w:t>תמ"ש</w:t>
      </w:r>
      <w:proofErr w:type="spellEnd"/>
      <w:r w:rsidRPr="00722D60">
        <w:rPr>
          <w:rFonts w:ascii="Narkisim" w:hAnsi="Narkisim" w:cs="Narkisim"/>
          <w:sz w:val="22"/>
          <w:szCs w:val="22"/>
          <w:rtl/>
        </w:rPr>
        <w:t xml:space="preserve"> (תוספות מורנו שמואל – </w:t>
      </w:r>
      <w:proofErr w:type="spellStart"/>
      <w:r w:rsidRPr="00722D60">
        <w:rPr>
          <w:rFonts w:ascii="Narkisim" w:hAnsi="Narkisim" w:cs="Narkisim"/>
          <w:sz w:val="22"/>
          <w:szCs w:val="22"/>
          <w:rtl/>
        </w:rPr>
        <w:t>הרשב"ם</w:t>
      </w:r>
      <w:proofErr w:type="spellEnd"/>
      <w:r w:rsidRPr="00722D60">
        <w:rPr>
          <w:rFonts w:ascii="Narkisim" w:hAnsi="Narkisim" w:cs="Narkisim"/>
          <w:sz w:val="22"/>
          <w:szCs w:val="22"/>
          <w:rtl/>
        </w:rPr>
        <w:t xml:space="preserve">) נאמר שם שגם אם נהגו לגדור, הכוונה למחיצה שגובהה עשרה טפחים שמטרתה למנוע מבהמות להיכנס. הרמב"ם (הל' שכנים ג, ג-ד) פירש שמדובר במקיף את חורבתו של חברו. הרחבה בעניין זה ראה בשיעור ז: מקיף </w:t>
      </w:r>
      <w:proofErr w:type="spellStart"/>
      <w:r w:rsidRPr="00722D60">
        <w:rPr>
          <w:rFonts w:ascii="Narkisim" w:hAnsi="Narkisim" w:cs="Narkisim"/>
          <w:sz w:val="22"/>
          <w:szCs w:val="22"/>
          <w:rtl/>
        </w:rPr>
        <w:t>וניקף</w:t>
      </w:r>
      <w:proofErr w:type="spellEnd"/>
      <w:r w:rsidRPr="00722D60">
        <w:rPr>
          <w:rFonts w:ascii="Narkisim" w:hAnsi="Narkisim" w:cs="Narkisim"/>
          <w:sz w:val="22"/>
          <w:szCs w:val="22"/>
          <w:rtl/>
        </w:rPr>
        <w:t xml:space="preserve">. </w:t>
      </w:r>
    </w:p>
  </w:footnote>
  <w:footnote w:id="8">
    <w:p w14:paraId="1CA779C0" w14:textId="5EF2BAB7"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z w:val="22"/>
          <w:szCs w:val="22"/>
          <w:rtl/>
        </w:rPr>
        <w:t xml:space="preserve">לדברי </w:t>
      </w:r>
      <w:proofErr w:type="spellStart"/>
      <w:r w:rsidRPr="00722D60">
        <w:rPr>
          <w:rFonts w:ascii="Narkisim" w:hAnsi="Narkisim" w:cs="Narkisim"/>
          <w:sz w:val="22"/>
          <w:szCs w:val="22"/>
          <w:rtl/>
        </w:rPr>
        <w:t>המהר"ם</w:t>
      </w:r>
      <w:proofErr w:type="spellEnd"/>
      <w:r w:rsidRPr="00722D60">
        <w:rPr>
          <w:rFonts w:ascii="Narkisim" w:hAnsi="Narkisim" w:cs="Narkisim"/>
          <w:sz w:val="22"/>
          <w:szCs w:val="22"/>
          <w:rtl/>
        </w:rPr>
        <w:t xml:space="preserve">, שאלות אלו הן הסיבה לכך שתוספות לא הסכימו לדברי רש"י. </w:t>
      </w:r>
    </w:p>
  </w:footnote>
  <w:footnote w:id="9">
    <w:p w14:paraId="5FF66CA7" w14:textId="20F1DCF8" w:rsidR="001E0762" w:rsidRPr="00722D60" w:rsidRDefault="001E0762" w:rsidP="00722D60">
      <w:pPr>
        <w:pStyle w:val="-0"/>
        <w:spacing w:after="0" w:line="240" w:lineRule="auto"/>
        <w:ind w:left="0" w:firstLine="0"/>
        <w:rPr>
          <w:rFonts w:ascii="Narkisim" w:hAnsi="Narkisim" w:cs="Narkisim"/>
          <w:sz w:val="22"/>
          <w:szCs w:val="22"/>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z w:val="22"/>
          <w:szCs w:val="22"/>
          <w:rtl/>
        </w:rPr>
        <w:t>אמנם התוספות (ה ע"א ד"ה אע"פ) כתבו שכאשר בנה את הכותל מעל ארבע אמות, עשה זאת "כדי שלא יהיה לו היזק ראיה בשום ענין ממנו".</w:t>
      </w:r>
    </w:p>
  </w:footnote>
  <w:footnote w:id="10">
    <w:p w14:paraId="0BB31B76" w14:textId="79B6CB71"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z w:val="22"/>
          <w:szCs w:val="22"/>
          <w:rtl/>
        </w:rPr>
        <w:t xml:space="preserve">ראה בשיעור ז: מקיף </w:t>
      </w:r>
      <w:proofErr w:type="spellStart"/>
      <w:r w:rsidRPr="00722D60">
        <w:rPr>
          <w:rFonts w:ascii="Narkisim" w:hAnsi="Narkisim" w:cs="Narkisim"/>
          <w:sz w:val="22"/>
          <w:szCs w:val="22"/>
          <w:rtl/>
        </w:rPr>
        <w:t>וניקף</w:t>
      </w:r>
      <w:proofErr w:type="spellEnd"/>
      <w:r w:rsidRPr="00722D60">
        <w:rPr>
          <w:rFonts w:ascii="Narkisim" w:hAnsi="Narkisim" w:cs="Narkisim"/>
          <w:sz w:val="22"/>
          <w:szCs w:val="22"/>
          <w:rtl/>
        </w:rPr>
        <w:t xml:space="preserve">, סעיף ג. גם שם בולטת מחלוקת דומה בין רש"י </w:t>
      </w:r>
      <w:proofErr w:type="spellStart"/>
      <w:r w:rsidRPr="00722D60">
        <w:rPr>
          <w:rFonts w:ascii="Narkisim" w:hAnsi="Narkisim" w:cs="Narkisim"/>
          <w:sz w:val="22"/>
          <w:szCs w:val="22"/>
          <w:rtl/>
        </w:rPr>
        <w:t>ותוס</w:t>
      </w:r>
      <w:proofErr w:type="spellEnd"/>
      <w:r w:rsidRPr="00722D60">
        <w:rPr>
          <w:rFonts w:ascii="Narkisim" w:hAnsi="Narkisim" w:cs="Narkisim"/>
          <w:sz w:val="22"/>
          <w:szCs w:val="22"/>
          <w:rtl/>
        </w:rPr>
        <w:t xml:space="preserve">' – מבט משפטי או מבט פרקטי. </w:t>
      </w:r>
    </w:p>
  </w:footnote>
  <w:footnote w:id="11">
    <w:p w14:paraId="71313AB5" w14:textId="74A7947A"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22"/>
          <w:rtl/>
        </w:rPr>
        <w:t xml:space="preserve"> </w:t>
      </w:r>
      <w:r w:rsidRPr="00722D60">
        <w:rPr>
          <w:rFonts w:ascii="Narkisim" w:hAnsi="Narkisim" w:cs="Narkisim"/>
          <w:sz w:val="22"/>
          <w:szCs w:val="22"/>
          <w:rtl/>
        </w:rPr>
        <w:t xml:space="preserve">הרב יהושע </w:t>
      </w:r>
      <w:proofErr w:type="spellStart"/>
      <w:r w:rsidRPr="00722D60">
        <w:rPr>
          <w:rFonts w:ascii="Narkisim" w:hAnsi="Narkisim" w:cs="Narkisim"/>
          <w:sz w:val="22"/>
          <w:szCs w:val="22"/>
          <w:rtl/>
        </w:rPr>
        <w:t>יגל</w:t>
      </w:r>
      <w:proofErr w:type="spellEnd"/>
      <w:r w:rsidRPr="00722D60">
        <w:rPr>
          <w:rFonts w:ascii="Narkisim" w:hAnsi="Narkisim" w:cs="Narkisim"/>
          <w:sz w:val="22"/>
          <w:szCs w:val="22"/>
          <w:rtl/>
        </w:rPr>
        <w:t xml:space="preserve">, נתיבות יהושע, א, עמ' </w:t>
      </w:r>
      <w:proofErr w:type="spellStart"/>
      <w:r w:rsidRPr="00722D60">
        <w:rPr>
          <w:rFonts w:ascii="Narkisim" w:hAnsi="Narkisim" w:cs="Narkisim"/>
          <w:sz w:val="22"/>
          <w:szCs w:val="22"/>
          <w:rtl/>
        </w:rPr>
        <w:t>שז</w:t>
      </w:r>
      <w:proofErr w:type="spellEnd"/>
      <w:r w:rsidRPr="00722D60">
        <w:rPr>
          <w:rFonts w:ascii="Narkisim" w:hAnsi="Narkisim" w:cs="Narkisim"/>
          <w:sz w:val="22"/>
          <w:szCs w:val="22"/>
          <w:rtl/>
        </w:rPr>
        <w:t xml:space="preserve">-שח, הסביר את מחלוקת רש"י ותוספות כך. לפי רש"י בניית הכותל בין השכנים מתפרשת כהסכם לשינוי ייעוד החצר להיותה לתשמיש של הצנע וכתשמיש של בית, עד גובה ארבע אמות. מעל ארבע אמות זה היה הסכם זמני וחד-פעמי. </w:t>
      </w:r>
      <w:proofErr w:type="spellStart"/>
      <w:r w:rsidRPr="00722D60">
        <w:rPr>
          <w:rFonts w:ascii="Narkisim" w:hAnsi="Narkisim" w:cs="Narkisim"/>
          <w:sz w:val="22"/>
          <w:szCs w:val="22"/>
          <w:rtl/>
        </w:rPr>
        <w:t>תוס</w:t>
      </w:r>
      <w:proofErr w:type="spellEnd"/>
      <w:r w:rsidRPr="00722D60">
        <w:rPr>
          <w:rFonts w:ascii="Narkisim" w:hAnsi="Narkisim" w:cs="Narkisim"/>
          <w:sz w:val="22"/>
          <w:szCs w:val="22"/>
          <w:rtl/>
        </w:rPr>
        <w:t xml:space="preserve">' גם הם מסכימים שהחצר הפכה להיות כמו בית, אך לא מכוח הסכם אלא מכוח התנהגותם: "ויתכן </w:t>
      </w:r>
      <w:proofErr w:type="spellStart"/>
      <w:r w:rsidRPr="00722D60">
        <w:rPr>
          <w:rFonts w:ascii="Narkisim" w:hAnsi="Narkisim" w:cs="Narkisim"/>
          <w:sz w:val="22"/>
          <w:szCs w:val="22"/>
          <w:rtl/>
        </w:rPr>
        <w:t>שתוס</w:t>
      </w:r>
      <w:proofErr w:type="spellEnd"/>
      <w:r w:rsidRPr="00722D60">
        <w:rPr>
          <w:rFonts w:ascii="Narkisim" w:hAnsi="Narkisim" w:cs="Narkisim"/>
          <w:sz w:val="22"/>
          <w:szCs w:val="22"/>
          <w:rtl/>
        </w:rPr>
        <w:t xml:space="preserve">' מיאנו בדרכו של רש"י משום </w:t>
      </w:r>
      <w:proofErr w:type="spellStart"/>
      <w:r w:rsidRPr="00722D60">
        <w:rPr>
          <w:rFonts w:ascii="Narkisim" w:hAnsi="Narkisim" w:cs="Narkisim"/>
          <w:sz w:val="22"/>
          <w:szCs w:val="22"/>
          <w:rtl/>
        </w:rPr>
        <w:t>דסבירא</w:t>
      </w:r>
      <w:proofErr w:type="spellEnd"/>
      <w:r w:rsidRPr="00722D60">
        <w:rPr>
          <w:rFonts w:ascii="Narkisim" w:hAnsi="Narkisim" w:cs="Narkisim"/>
          <w:sz w:val="22"/>
          <w:szCs w:val="22"/>
          <w:rtl/>
        </w:rPr>
        <w:t xml:space="preserve"> להו </w:t>
      </w:r>
      <w:proofErr w:type="spellStart"/>
      <w:r w:rsidRPr="00722D60">
        <w:rPr>
          <w:rFonts w:ascii="Narkisim" w:hAnsi="Narkisim" w:cs="Narkisim"/>
          <w:sz w:val="22"/>
          <w:szCs w:val="22"/>
          <w:rtl/>
        </w:rPr>
        <w:t>דהסכם</w:t>
      </w:r>
      <w:proofErr w:type="spellEnd"/>
      <w:r w:rsidRPr="00722D60">
        <w:rPr>
          <w:rFonts w:ascii="Narkisim" w:hAnsi="Narkisim" w:cs="Narkisim"/>
          <w:sz w:val="22"/>
          <w:szCs w:val="22"/>
          <w:rtl/>
        </w:rPr>
        <w:t xml:space="preserve"> על כך היינו בגדר קנין דברים". לדברינו אין מדובר על הסכם, כי אז שוב חוזרת השאלה מדוע הסכם של הראשונים מחייב את השותפים הנוכחיים, אלא מדובר על חובה משפטית. </w:t>
      </w:r>
    </w:p>
  </w:footnote>
  <w:footnote w:id="12">
    <w:p w14:paraId="08A61E7B" w14:textId="5BF7F1D9" w:rsidR="001E0762" w:rsidRPr="00722D60" w:rsidRDefault="001E0762" w:rsidP="00722D60">
      <w:pPr>
        <w:pStyle w:val="-0"/>
        <w:spacing w:after="0" w:line="240" w:lineRule="auto"/>
        <w:ind w:left="0" w:firstLine="0"/>
        <w:rPr>
          <w:rFonts w:ascii="Narkisim" w:hAnsi="Narkisim" w:cs="Narkisim"/>
          <w:sz w:val="22"/>
          <w:szCs w:val="22"/>
        </w:rPr>
      </w:pPr>
      <w:r w:rsidRPr="00722D60">
        <w:rPr>
          <w:rFonts w:ascii="Narkisim" w:hAnsi="Narkisim" w:cs="Narkisim"/>
          <w:sz w:val="22"/>
          <w:szCs w:val="22"/>
        </w:rPr>
        <w:footnoteRef/>
      </w:r>
      <w:r w:rsidRPr="00722D60">
        <w:rPr>
          <w:rFonts w:ascii="Narkisim" w:hAnsi="Narkisim" w:cs="Narkisim"/>
          <w:sz w:val="22"/>
          <w:szCs w:val="22"/>
          <w:rtl/>
        </w:rPr>
        <w:t xml:space="preserve"> </w:t>
      </w:r>
      <w:r w:rsidRPr="00722D60">
        <w:rPr>
          <w:rFonts w:ascii="Narkisim" w:hAnsi="Narkisim" w:cs="Narkisim"/>
          <w:sz w:val="22"/>
          <w:szCs w:val="22"/>
          <w:rtl/>
        </w:rPr>
        <w:t xml:space="preserve">הרב ישראל ליפשיץ, תפארת ישראל - יכין בבא </w:t>
      </w:r>
      <w:proofErr w:type="spellStart"/>
      <w:r w:rsidRPr="00722D60">
        <w:rPr>
          <w:rFonts w:ascii="Narkisim" w:hAnsi="Narkisim" w:cs="Narkisim"/>
          <w:sz w:val="22"/>
          <w:szCs w:val="22"/>
          <w:rtl/>
        </w:rPr>
        <w:t>בתרא</w:t>
      </w:r>
      <w:proofErr w:type="spellEnd"/>
      <w:r w:rsidRPr="00722D60">
        <w:rPr>
          <w:rFonts w:ascii="Narkisim" w:hAnsi="Narkisim" w:cs="Narkisim"/>
          <w:sz w:val="22"/>
          <w:szCs w:val="22"/>
          <w:rtl/>
        </w:rPr>
        <w:t xml:space="preserve"> א, ד כתב: "כתב הרב בית יוסף חושן משפט סי' קנז, </w:t>
      </w:r>
      <w:proofErr w:type="spellStart"/>
      <w:r w:rsidRPr="00722D60">
        <w:rPr>
          <w:rFonts w:ascii="Narkisim" w:hAnsi="Narkisim" w:cs="Narkisim"/>
          <w:sz w:val="22"/>
          <w:szCs w:val="22"/>
          <w:rtl/>
        </w:rPr>
        <w:t>דהאי</w:t>
      </w:r>
      <w:proofErr w:type="spellEnd"/>
      <w:r w:rsidRPr="00722D60">
        <w:rPr>
          <w:rFonts w:ascii="Narkisim" w:hAnsi="Narkisim" w:cs="Narkisim"/>
          <w:sz w:val="22"/>
          <w:szCs w:val="22"/>
          <w:rtl/>
        </w:rPr>
        <w:t xml:space="preserve"> 'עד ד' אמות', </w:t>
      </w:r>
      <w:proofErr w:type="spellStart"/>
      <w:r w:rsidRPr="00722D60">
        <w:rPr>
          <w:rFonts w:ascii="Narkisim" w:hAnsi="Narkisim" w:cs="Narkisim"/>
          <w:sz w:val="22"/>
          <w:szCs w:val="22"/>
          <w:rtl/>
        </w:rPr>
        <w:t>קאי</w:t>
      </w:r>
      <w:proofErr w:type="spellEnd"/>
      <w:r w:rsidRPr="00722D60">
        <w:rPr>
          <w:rFonts w:ascii="Narkisim" w:hAnsi="Narkisim" w:cs="Narkisim"/>
          <w:sz w:val="22"/>
          <w:szCs w:val="22"/>
          <w:rtl/>
        </w:rPr>
        <w:t xml:space="preserve"> </w:t>
      </w:r>
      <w:proofErr w:type="spellStart"/>
      <w:r w:rsidRPr="00722D60">
        <w:rPr>
          <w:rFonts w:ascii="Narkisim" w:hAnsi="Narkisim" w:cs="Narkisim"/>
          <w:sz w:val="22"/>
          <w:szCs w:val="22"/>
          <w:rtl/>
        </w:rPr>
        <w:t>אלמעלה</w:t>
      </w:r>
      <w:proofErr w:type="spellEnd"/>
      <w:r w:rsidRPr="00722D60">
        <w:rPr>
          <w:rFonts w:ascii="Narkisim" w:hAnsi="Narkisim" w:cs="Narkisim"/>
          <w:sz w:val="22"/>
          <w:szCs w:val="22"/>
          <w:rtl/>
        </w:rPr>
        <w:t xml:space="preserve"> ש'עד ד' אמות' </w:t>
      </w:r>
      <w:proofErr w:type="spellStart"/>
      <w:r w:rsidRPr="00722D60">
        <w:rPr>
          <w:rFonts w:ascii="Narkisim" w:hAnsi="Narkisim" w:cs="Narkisim"/>
          <w:sz w:val="22"/>
          <w:szCs w:val="22"/>
          <w:rtl/>
        </w:rPr>
        <w:t>מחייבין</w:t>
      </w:r>
      <w:proofErr w:type="spellEnd"/>
      <w:r w:rsidRPr="00722D60">
        <w:rPr>
          <w:rFonts w:ascii="Narkisim" w:hAnsi="Narkisim" w:cs="Narkisim"/>
          <w:sz w:val="22"/>
          <w:szCs w:val="22"/>
          <w:rtl/>
        </w:rPr>
        <w:t xml:space="preserve"> אותו, </w:t>
      </w:r>
      <w:proofErr w:type="spellStart"/>
      <w:r w:rsidRPr="00722D60">
        <w:rPr>
          <w:rFonts w:ascii="Narkisim" w:hAnsi="Narkisim" w:cs="Narkisim"/>
          <w:sz w:val="22"/>
          <w:szCs w:val="22"/>
          <w:rtl/>
        </w:rPr>
        <w:t>וקאי</w:t>
      </w:r>
      <w:proofErr w:type="spellEnd"/>
      <w:r w:rsidRPr="00722D60">
        <w:rPr>
          <w:rFonts w:ascii="Narkisim" w:hAnsi="Narkisim" w:cs="Narkisim"/>
          <w:sz w:val="22"/>
          <w:szCs w:val="22"/>
          <w:rtl/>
        </w:rPr>
        <w:t xml:space="preserve"> נמי </w:t>
      </w:r>
      <w:proofErr w:type="spellStart"/>
      <w:r w:rsidRPr="00722D60">
        <w:rPr>
          <w:rFonts w:ascii="Narkisim" w:hAnsi="Narkisim" w:cs="Narkisim"/>
          <w:sz w:val="22"/>
          <w:szCs w:val="22"/>
          <w:rtl/>
        </w:rPr>
        <w:t>אלמטה</w:t>
      </w:r>
      <w:proofErr w:type="spellEnd"/>
      <w:r w:rsidRPr="00722D60">
        <w:rPr>
          <w:rFonts w:ascii="Narkisim" w:hAnsi="Narkisim" w:cs="Narkisim"/>
          <w:sz w:val="22"/>
          <w:szCs w:val="22"/>
          <w:rtl/>
        </w:rPr>
        <w:t xml:space="preserve"> </w:t>
      </w:r>
      <w:proofErr w:type="spellStart"/>
      <w:r w:rsidRPr="00722D60">
        <w:rPr>
          <w:rFonts w:ascii="Narkisim" w:hAnsi="Narkisim" w:cs="Narkisim"/>
          <w:sz w:val="22"/>
          <w:szCs w:val="22"/>
          <w:rtl/>
        </w:rPr>
        <w:t>ד'עד</w:t>
      </w:r>
      <w:proofErr w:type="spellEnd"/>
      <w:r w:rsidRPr="00722D60">
        <w:rPr>
          <w:rFonts w:ascii="Narkisim" w:hAnsi="Narkisim" w:cs="Narkisim"/>
          <w:sz w:val="22"/>
          <w:szCs w:val="22"/>
          <w:rtl/>
        </w:rPr>
        <w:t xml:space="preserve"> ד' אמות' הוא בחזקת שנתן. </w:t>
      </w:r>
      <w:proofErr w:type="spellStart"/>
      <w:r w:rsidRPr="00722D60">
        <w:rPr>
          <w:rFonts w:ascii="Narkisim" w:hAnsi="Narkisim" w:cs="Narkisim"/>
          <w:sz w:val="22"/>
          <w:szCs w:val="22"/>
          <w:rtl/>
        </w:rPr>
        <w:t>ולפעד"נ</w:t>
      </w:r>
      <w:proofErr w:type="spellEnd"/>
      <w:r w:rsidRPr="00722D60">
        <w:rPr>
          <w:rFonts w:ascii="Narkisim" w:hAnsi="Narkisim" w:cs="Narkisim"/>
          <w:sz w:val="22"/>
          <w:szCs w:val="22"/>
          <w:rtl/>
        </w:rPr>
        <w:t xml:space="preserve"> </w:t>
      </w:r>
      <w:proofErr w:type="spellStart"/>
      <w:r w:rsidRPr="00722D60">
        <w:rPr>
          <w:rFonts w:ascii="Narkisim" w:hAnsi="Narkisim" w:cs="Narkisim"/>
          <w:sz w:val="22"/>
          <w:szCs w:val="22"/>
          <w:rtl/>
        </w:rPr>
        <w:t>דכי</w:t>
      </w:r>
      <w:proofErr w:type="spellEnd"/>
      <w:r w:rsidRPr="00722D60">
        <w:rPr>
          <w:rFonts w:ascii="Narkisim" w:hAnsi="Narkisim" w:cs="Narkisim"/>
          <w:sz w:val="22"/>
          <w:szCs w:val="22"/>
          <w:rtl/>
        </w:rPr>
        <w:t xml:space="preserve"> האי </w:t>
      </w:r>
      <w:proofErr w:type="spellStart"/>
      <w:r w:rsidRPr="00722D60">
        <w:rPr>
          <w:rFonts w:ascii="Narkisim" w:hAnsi="Narkisim" w:cs="Narkisim"/>
          <w:sz w:val="22"/>
          <w:szCs w:val="22"/>
          <w:rtl/>
        </w:rPr>
        <w:t>גוונא</w:t>
      </w:r>
      <w:proofErr w:type="spellEnd"/>
      <w:r w:rsidRPr="00722D60">
        <w:rPr>
          <w:rFonts w:ascii="Narkisim" w:hAnsi="Narkisim" w:cs="Narkisim"/>
          <w:sz w:val="22"/>
          <w:szCs w:val="22"/>
          <w:rtl/>
        </w:rPr>
        <w:t xml:space="preserve"> אשכחן </w:t>
      </w:r>
      <w:proofErr w:type="spellStart"/>
      <w:r w:rsidRPr="00722D60">
        <w:rPr>
          <w:rFonts w:ascii="Narkisim" w:hAnsi="Narkisim" w:cs="Narkisim"/>
          <w:sz w:val="22"/>
          <w:szCs w:val="22"/>
          <w:rtl/>
        </w:rPr>
        <w:t>טובא</w:t>
      </w:r>
      <w:proofErr w:type="spellEnd"/>
      <w:r w:rsidRPr="00722D60">
        <w:rPr>
          <w:rFonts w:ascii="Narkisim" w:hAnsi="Narkisim" w:cs="Narkisim"/>
          <w:sz w:val="22"/>
          <w:szCs w:val="22"/>
          <w:rtl/>
        </w:rPr>
        <w:t xml:space="preserve">, </w:t>
      </w:r>
      <w:proofErr w:type="spellStart"/>
      <w:r w:rsidRPr="00722D60">
        <w:rPr>
          <w:rFonts w:ascii="Narkisim" w:hAnsi="Narkisim" w:cs="Narkisim"/>
          <w:sz w:val="22"/>
          <w:szCs w:val="22"/>
          <w:rtl/>
        </w:rPr>
        <w:t>דבכל</w:t>
      </w:r>
      <w:proofErr w:type="spellEnd"/>
      <w:r w:rsidRPr="00722D60">
        <w:rPr>
          <w:rFonts w:ascii="Narkisim" w:hAnsi="Narkisim" w:cs="Narkisim"/>
          <w:sz w:val="22"/>
          <w:szCs w:val="22"/>
          <w:rtl/>
        </w:rPr>
        <w:t xml:space="preserve"> </w:t>
      </w:r>
      <w:proofErr w:type="spellStart"/>
      <w:r w:rsidRPr="00722D60">
        <w:rPr>
          <w:rFonts w:ascii="Narkisim" w:hAnsi="Narkisim" w:cs="Narkisim"/>
          <w:sz w:val="22"/>
          <w:szCs w:val="22"/>
          <w:rtl/>
        </w:rPr>
        <w:t>דוכתא</w:t>
      </w:r>
      <w:proofErr w:type="spellEnd"/>
      <w:r w:rsidRPr="00722D60">
        <w:rPr>
          <w:rFonts w:ascii="Narkisim" w:hAnsi="Narkisim" w:cs="Narkisim"/>
          <w:sz w:val="22"/>
          <w:szCs w:val="22"/>
          <w:rtl/>
        </w:rPr>
        <w:t xml:space="preserve"> שצריך התנא להכפיל המלות, </w:t>
      </w:r>
      <w:proofErr w:type="spellStart"/>
      <w:r w:rsidRPr="00722D60">
        <w:rPr>
          <w:rFonts w:ascii="Narkisim" w:hAnsi="Narkisim" w:cs="Narkisim"/>
          <w:sz w:val="22"/>
          <w:szCs w:val="22"/>
          <w:rtl/>
        </w:rPr>
        <w:t>מסתגי</w:t>
      </w:r>
      <w:proofErr w:type="spellEnd"/>
      <w:r w:rsidRPr="00722D60">
        <w:rPr>
          <w:rFonts w:ascii="Narkisim" w:hAnsi="Narkisim" w:cs="Narkisim"/>
          <w:sz w:val="22"/>
          <w:szCs w:val="22"/>
          <w:rtl/>
        </w:rPr>
        <w:t xml:space="preserve"> בחד". הוא ציין מספר דוגמאות במשניות אחרות למילים שכביכול חסרות, או למילים המשותפות לשני משפטים.</w:t>
      </w:r>
    </w:p>
  </w:footnote>
  <w:footnote w:id="13">
    <w:p w14:paraId="67EBF760" w14:textId="5205F077"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22"/>
          <w:rtl/>
        </w:rPr>
        <w:t xml:space="preserve"> </w:t>
      </w:r>
      <w:r w:rsidRPr="00722D60">
        <w:rPr>
          <w:rFonts w:ascii="Narkisim" w:hAnsi="Narkisim" w:cs="Narkisim"/>
          <w:sz w:val="22"/>
          <w:szCs w:val="22"/>
          <w:rtl/>
        </w:rPr>
        <w:t xml:space="preserve">הרב יוסף </w:t>
      </w:r>
      <w:proofErr w:type="spellStart"/>
      <w:r w:rsidRPr="00722D60">
        <w:rPr>
          <w:rFonts w:ascii="Narkisim" w:hAnsi="Narkisim" w:cs="Narkisim"/>
          <w:sz w:val="22"/>
          <w:szCs w:val="22"/>
          <w:rtl/>
        </w:rPr>
        <w:t>חביבא</w:t>
      </w:r>
      <w:proofErr w:type="spellEnd"/>
      <w:r w:rsidRPr="00722D60">
        <w:rPr>
          <w:rFonts w:ascii="Narkisim" w:hAnsi="Narkisim" w:cs="Narkisim"/>
          <w:sz w:val="22"/>
          <w:szCs w:val="22"/>
          <w:rtl/>
        </w:rPr>
        <w:t xml:space="preserve"> (נימוקי יוסף, ג ע"א מדפי </w:t>
      </w:r>
      <w:proofErr w:type="spellStart"/>
      <w:r w:rsidRPr="00722D60">
        <w:rPr>
          <w:rFonts w:ascii="Narkisim" w:hAnsi="Narkisim" w:cs="Narkisim"/>
          <w:sz w:val="22"/>
          <w:szCs w:val="22"/>
          <w:rtl/>
        </w:rPr>
        <w:t>הרי"ף</w:t>
      </w:r>
      <w:proofErr w:type="spellEnd"/>
      <w:r w:rsidRPr="00722D60">
        <w:rPr>
          <w:rFonts w:ascii="Narkisim" w:hAnsi="Narkisim" w:cs="Narkisim"/>
          <w:sz w:val="22"/>
          <w:szCs w:val="22"/>
          <w:rtl/>
        </w:rPr>
        <w:t>) הסביר כך את המקרה: "כותל חצר שהסכימו מתחילה לבנותו למעלה מד' אמות ונפל, מחייבים אותו לבנותו עד ד' אמות [</w:t>
      </w:r>
      <w:proofErr w:type="spellStart"/>
      <w:r w:rsidRPr="00722D60">
        <w:rPr>
          <w:rFonts w:ascii="Narkisim" w:hAnsi="Narkisim" w:cs="Narkisim"/>
          <w:sz w:val="22"/>
          <w:szCs w:val="22"/>
          <w:rtl/>
        </w:rPr>
        <w:t>דבהכי</w:t>
      </w:r>
      <w:proofErr w:type="spellEnd"/>
      <w:r w:rsidRPr="00722D60">
        <w:rPr>
          <w:rFonts w:ascii="Narkisim" w:hAnsi="Narkisim" w:cs="Narkisim"/>
          <w:sz w:val="22"/>
          <w:szCs w:val="22"/>
          <w:rtl/>
        </w:rPr>
        <w:t xml:space="preserve"> סגי] משום היזק ראיה... אבל למעלה מד' אמות אין מחייבים אותו. ואף על גב </w:t>
      </w:r>
      <w:proofErr w:type="spellStart"/>
      <w:r w:rsidRPr="00722D60">
        <w:rPr>
          <w:rFonts w:ascii="Narkisim" w:hAnsi="Narkisim" w:cs="Narkisim"/>
          <w:sz w:val="22"/>
          <w:szCs w:val="22"/>
          <w:rtl/>
        </w:rPr>
        <w:t>דמתחלה</w:t>
      </w:r>
      <w:proofErr w:type="spellEnd"/>
      <w:r w:rsidRPr="00722D60">
        <w:rPr>
          <w:rFonts w:ascii="Narkisim" w:hAnsi="Narkisim" w:cs="Narkisim"/>
          <w:sz w:val="22"/>
          <w:szCs w:val="22"/>
          <w:rtl/>
        </w:rPr>
        <w:t xml:space="preserve"> הסכים לכך השתא לא בעי ואנן לא </w:t>
      </w:r>
      <w:proofErr w:type="spellStart"/>
      <w:r w:rsidRPr="00722D60">
        <w:rPr>
          <w:rFonts w:ascii="Narkisim" w:hAnsi="Narkisim" w:cs="Narkisim"/>
          <w:sz w:val="22"/>
          <w:szCs w:val="22"/>
          <w:rtl/>
        </w:rPr>
        <w:t>כייפינן</w:t>
      </w:r>
      <w:proofErr w:type="spellEnd"/>
      <w:r w:rsidRPr="00722D60">
        <w:rPr>
          <w:rFonts w:ascii="Narkisim" w:hAnsi="Narkisim" w:cs="Narkisim"/>
          <w:sz w:val="22"/>
          <w:szCs w:val="22"/>
          <w:rtl/>
        </w:rPr>
        <w:t xml:space="preserve"> ליה". מדובר על כותל חצר שהם מראש הסכימו שגובהו יהיה יותר מד' אמות, והכותל נפל. </w:t>
      </w:r>
    </w:p>
  </w:footnote>
  <w:footnote w:id="14">
    <w:p w14:paraId="627DFB89" w14:textId="48E6EEE1"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18"/>
          <w:rtl/>
        </w:rPr>
        <w:t xml:space="preserve"> </w:t>
      </w:r>
      <w:proofErr w:type="spellStart"/>
      <w:r w:rsidRPr="00722D60">
        <w:rPr>
          <w:rFonts w:ascii="Narkisim" w:hAnsi="Narkisim" w:cs="Narkisim"/>
          <w:sz w:val="22"/>
          <w:szCs w:val="22"/>
          <w:rtl/>
        </w:rPr>
        <w:t>הרא"ש</w:t>
      </w:r>
      <w:proofErr w:type="spellEnd"/>
      <w:r w:rsidRPr="00722D60">
        <w:rPr>
          <w:rFonts w:ascii="Narkisim" w:hAnsi="Narkisim" w:cs="Narkisim"/>
          <w:sz w:val="22"/>
          <w:szCs w:val="22"/>
          <w:rtl/>
        </w:rPr>
        <w:t xml:space="preserve"> (א, ט) שאל על דברי רש"י: "הא </w:t>
      </w:r>
      <w:proofErr w:type="spellStart"/>
      <w:r w:rsidRPr="00722D60">
        <w:rPr>
          <w:rFonts w:ascii="Narkisim" w:hAnsi="Narkisim" w:cs="Narkisim"/>
          <w:sz w:val="22"/>
          <w:szCs w:val="22"/>
          <w:rtl/>
        </w:rPr>
        <w:t>דאמר</w:t>
      </w:r>
      <w:proofErr w:type="spellEnd"/>
      <w:r w:rsidRPr="00722D60">
        <w:rPr>
          <w:rFonts w:ascii="Narkisim" w:hAnsi="Narkisim" w:cs="Narkisim"/>
          <w:sz w:val="22"/>
          <w:szCs w:val="22"/>
          <w:rtl/>
        </w:rPr>
        <w:t xml:space="preserve"> במתני' 'בחזקת שנתן עד שיביא ראיה שלא נתן', פי' רש"י עד שיביא התובע עדים שתבעו ולא נתן. </w:t>
      </w:r>
      <w:proofErr w:type="spellStart"/>
      <w:r w:rsidRPr="00722D60">
        <w:rPr>
          <w:rFonts w:ascii="Narkisim" w:hAnsi="Narkisim" w:cs="Narkisim"/>
          <w:sz w:val="22"/>
          <w:szCs w:val="22"/>
          <w:rtl/>
        </w:rPr>
        <w:t>ותימה</w:t>
      </w:r>
      <w:proofErr w:type="spellEnd"/>
      <w:r w:rsidRPr="00722D60">
        <w:rPr>
          <w:rFonts w:ascii="Narkisim" w:hAnsi="Narkisim" w:cs="Narkisim"/>
          <w:sz w:val="22"/>
          <w:szCs w:val="22"/>
          <w:rtl/>
        </w:rPr>
        <w:t xml:space="preserve"> היא </w:t>
      </w:r>
      <w:proofErr w:type="spellStart"/>
      <w:r w:rsidRPr="00722D60">
        <w:rPr>
          <w:rFonts w:ascii="Narkisim" w:hAnsi="Narkisim" w:cs="Narkisim"/>
          <w:sz w:val="22"/>
          <w:szCs w:val="22"/>
          <w:rtl/>
        </w:rPr>
        <w:t>דמשום</w:t>
      </w:r>
      <w:proofErr w:type="spellEnd"/>
      <w:r w:rsidRPr="00722D60">
        <w:rPr>
          <w:rFonts w:ascii="Narkisim" w:hAnsi="Narkisim" w:cs="Narkisim"/>
          <w:sz w:val="22"/>
          <w:szCs w:val="22"/>
          <w:rtl/>
        </w:rPr>
        <w:t xml:space="preserve"> שלא נתן מיד בשעה שתבעו הוי לעולם בחזקת שלא נתן. ואפילו אם אמר בפני עדים איני רוצה ליתן לך </w:t>
      </w:r>
      <w:proofErr w:type="spellStart"/>
      <w:r w:rsidRPr="00722D60">
        <w:rPr>
          <w:rFonts w:ascii="Narkisim" w:hAnsi="Narkisim" w:cs="Narkisim"/>
          <w:sz w:val="22"/>
          <w:szCs w:val="22"/>
          <w:rtl/>
        </w:rPr>
        <w:t>דלמא</w:t>
      </w:r>
      <w:proofErr w:type="spellEnd"/>
      <w:r w:rsidRPr="00722D60">
        <w:rPr>
          <w:rFonts w:ascii="Narkisim" w:hAnsi="Narkisim" w:cs="Narkisim"/>
          <w:sz w:val="22"/>
          <w:szCs w:val="22"/>
          <w:rtl/>
        </w:rPr>
        <w:t xml:space="preserve"> </w:t>
      </w:r>
      <w:proofErr w:type="spellStart"/>
      <w:r w:rsidRPr="00722D60">
        <w:rPr>
          <w:rFonts w:ascii="Narkisim" w:hAnsi="Narkisim" w:cs="Narkisim"/>
          <w:sz w:val="22"/>
          <w:szCs w:val="22"/>
          <w:rtl/>
        </w:rPr>
        <w:t>אשתמוטי</w:t>
      </w:r>
      <w:proofErr w:type="spellEnd"/>
      <w:r w:rsidRPr="00722D60">
        <w:rPr>
          <w:rFonts w:ascii="Narkisim" w:hAnsi="Narkisim" w:cs="Narkisim"/>
          <w:sz w:val="22"/>
          <w:szCs w:val="22"/>
          <w:rtl/>
        </w:rPr>
        <w:t xml:space="preserve"> </w:t>
      </w:r>
      <w:proofErr w:type="spellStart"/>
      <w:r w:rsidRPr="00722D60">
        <w:rPr>
          <w:rFonts w:ascii="Narkisim" w:hAnsi="Narkisim" w:cs="Narkisim"/>
          <w:sz w:val="22"/>
          <w:szCs w:val="22"/>
          <w:rtl/>
        </w:rPr>
        <w:t>מישתמיט</w:t>
      </w:r>
      <w:proofErr w:type="spellEnd"/>
      <w:r w:rsidRPr="00722D60">
        <w:rPr>
          <w:rFonts w:ascii="Narkisim" w:hAnsi="Narkisim" w:cs="Narkisim"/>
          <w:sz w:val="22"/>
          <w:szCs w:val="22"/>
          <w:rtl/>
        </w:rPr>
        <w:t xml:space="preserve"> עד </w:t>
      </w:r>
      <w:proofErr w:type="spellStart"/>
      <w:r w:rsidRPr="00722D60">
        <w:rPr>
          <w:rFonts w:ascii="Narkisim" w:hAnsi="Narkisim" w:cs="Narkisim"/>
          <w:sz w:val="22"/>
          <w:szCs w:val="22"/>
          <w:rtl/>
        </w:rPr>
        <w:t>דהוו</w:t>
      </w:r>
      <w:proofErr w:type="spellEnd"/>
      <w:r w:rsidRPr="00722D60">
        <w:rPr>
          <w:rFonts w:ascii="Narkisim" w:hAnsi="Narkisim" w:cs="Narkisim"/>
          <w:sz w:val="22"/>
          <w:szCs w:val="22"/>
          <w:rtl/>
        </w:rPr>
        <w:t xml:space="preserve"> ליה זוזי ואז נתן לו". </w:t>
      </w:r>
      <w:proofErr w:type="spellStart"/>
      <w:r w:rsidRPr="00722D60">
        <w:rPr>
          <w:rFonts w:ascii="Narkisim" w:hAnsi="Narkisim" w:cs="Narkisim"/>
          <w:sz w:val="22"/>
          <w:szCs w:val="22"/>
          <w:rtl/>
        </w:rPr>
        <w:t>הרא"ש</w:t>
      </w:r>
      <w:proofErr w:type="spellEnd"/>
      <w:r w:rsidRPr="00722D60">
        <w:rPr>
          <w:rFonts w:ascii="Narkisim" w:hAnsi="Narkisim" w:cs="Narkisim"/>
          <w:sz w:val="22"/>
          <w:szCs w:val="22"/>
          <w:rtl/>
        </w:rPr>
        <w:t xml:space="preserve"> כתב שתי תשובות: "כגון שבאו עדים ואמרו עמנו היה שמעון במקום פלוני מיום שהחל ראובן בנין כותל זה ויודעין אנו שלא פרעו. אי נמי כגון שעמד שמעון בדין וחייבוהו ב"ד לבנות עד ד' אמות וסרב על צווי בית דין הרי הוא בחזקת שלא נתן כדין גזלן". גם כאן שני הכיוונים: עדות על ההתנהלות של שמעון מול ראובן, או פסיקה של בית דין ששניהם חייבים לבנות עד ארבע אמות. </w:t>
      </w:r>
    </w:p>
  </w:footnote>
  <w:footnote w:id="15">
    <w:p w14:paraId="1627928F" w14:textId="5E670BEC" w:rsidR="001E0762" w:rsidRPr="00722D60" w:rsidRDefault="001E0762" w:rsidP="00722D60">
      <w:pPr>
        <w:pStyle w:val="-0"/>
        <w:spacing w:after="0" w:line="240" w:lineRule="auto"/>
        <w:ind w:left="0" w:firstLine="0"/>
        <w:rPr>
          <w:rFonts w:ascii="Narkisim" w:hAnsi="Narkisim" w:cs="Narkisim"/>
          <w:sz w:val="22"/>
          <w:szCs w:val="22"/>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z w:val="22"/>
          <w:szCs w:val="22"/>
          <w:rtl/>
        </w:rPr>
        <w:t>ניתן לקרוא את הגמרא גם כך: "</w:t>
      </w:r>
      <w:proofErr w:type="spellStart"/>
      <w:r w:rsidRPr="00722D60">
        <w:rPr>
          <w:rFonts w:ascii="Narkisim" w:hAnsi="Narkisim" w:cs="Narkisim"/>
          <w:sz w:val="22"/>
          <w:szCs w:val="22"/>
          <w:rtl/>
        </w:rPr>
        <w:t>היזקא</w:t>
      </w:r>
      <w:proofErr w:type="spellEnd"/>
      <w:r w:rsidRPr="00722D60">
        <w:rPr>
          <w:rFonts w:ascii="Narkisim" w:hAnsi="Narkisim" w:cs="Narkisim"/>
          <w:sz w:val="22"/>
          <w:szCs w:val="22"/>
          <w:rtl/>
        </w:rPr>
        <w:t xml:space="preserve"> דרבים שאני. </w:t>
      </w:r>
      <w:proofErr w:type="spellStart"/>
      <w:r w:rsidRPr="00722D60">
        <w:rPr>
          <w:rFonts w:ascii="Narkisim" w:hAnsi="Narkisim" w:cs="Narkisim"/>
          <w:sz w:val="22"/>
          <w:szCs w:val="22"/>
          <w:rtl/>
        </w:rPr>
        <w:t>ודיחיד</w:t>
      </w:r>
      <w:proofErr w:type="spellEnd"/>
      <w:r w:rsidRPr="00722D60">
        <w:rPr>
          <w:rFonts w:ascii="Narkisim" w:hAnsi="Narkisim" w:cs="Narkisim"/>
          <w:sz w:val="22"/>
          <w:szCs w:val="22"/>
          <w:rtl/>
        </w:rPr>
        <w:t xml:space="preserve"> לא? ת"ש...". התשובה הסתיימה במילה "שאני". המילים: "</w:t>
      </w:r>
      <w:proofErr w:type="spellStart"/>
      <w:r w:rsidRPr="00722D60">
        <w:rPr>
          <w:rFonts w:ascii="Narkisim" w:hAnsi="Narkisim" w:cs="Narkisim"/>
          <w:sz w:val="22"/>
          <w:szCs w:val="22"/>
          <w:rtl/>
        </w:rPr>
        <w:t>ודיחיד</w:t>
      </w:r>
      <w:proofErr w:type="spellEnd"/>
      <w:r w:rsidRPr="00722D60">
        <w:rPr>
          <w:rFonts w:ascii="Narkisim" w:hAnsi="Narkisim" w:cs="Narkisim"/>
          <w:sz w:val="22"/>
          <w:szCs w:val="22"/>
          <w:rtl/>
        </w:rPr>
        <w:t xml:space="preserve"> לא?" הן פתיחה של שאלה כרקע לתא שמע הבא. </w:t>
      </w:r>
    </w:p>
  </w:footnote>
  <w:footnote w:id="16">
    <w:p w14:paraId="072E3EFC" w14:textId="324142F0"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22"/>
        </w:rPr>
        <w:footnoteRef/>
      </w:r>
      <w:r w:rsidRPr="00722D60">
        <w:rPr>
          <w:rFonts w:ascii="Narkisim" w:hAnsi="Narkisim" w:cs="Narkisim"/>
          <w:sz w:val="22"/>
          <w:szCs w:val="22"/>
          <w:rtl/>
        </w:rPr>
        <w:t xml:space="preserve"> </w:t>
      </w:r>
      <w:r w:rsidRPr="00722D60">
        <w:rPr>
          <w:rFonts w:ascii="Narkisim" w:hAnsi="Narkisim" w:cs="Narkisim"/>
          <w:sz w:val="22"/>
          <w:szCs w:val="22"/>
          <w:rtl/>
        </w:rPr>
        <w:t xml:space="preserve">כך העיר גם הפני שלמה, ב ע"ב. </w:t>
      </w:r>
    </w:p>
  </w:footnote>
  <w:footnote w:id="17">
    <w:p w14:paraId="14330485" w14:textId="0CB1C1BD" w:rsidR="001E0762" w:rsidRPr="00722D60" w:rsidRDefault="001E0762" w:rsidP="00722D60">
      <w:pPr>
        <w:pStyle w:val="-0"/>
        <w:spacing w:after="0" w:line="240" w:lineRule="auto"/>
        <w:ind w:left="0" w:firstLine="0"/>
        <w:rPr>
          <w:rFonts w:ascii="Narkisim" w:hAnsi="Narkisim" w:cs="Narkisim"/>
          <w:sz w:val="22"/>
          <w:szCs w:val="22"/>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z w:val="22"/>
          <w:szCs w:val="22"/>
          <w:rtl/>
        </w:rPr>
        <w:t xml:space="preserve">ראה: הרב צבי יהודה בן יעקב, "מחסום אלקטרוני בחניה משותפת", משפטיך ליעקב, חלק ב סי' לט. התייחסויות נוספות לסוגיית היזק ראייה במציאות זמננו, ראה: </w:t>
      </w:r>
      <w:proofErr w:type="spellStart"/>
      <w:r w:rsidRPr="00722D60">
        <w:rPr>
          <w:rFonts w:ascii="Narkisim" w:hAnsi="Narkisim" w:cs="Narkisim"/>
          <w:sz w:val="22"/>
          <w:szCs w:val="22"/>
          <w:rtl/>
        </w:rPr>
        <w:t>חזון</w:t>
      </w:r>
      <w:proofErr w:type="spellEnd"/>
      <w:r w:rsidRPr="00722D60">
        <w:rPr>
          <w:rFonts w:ascii="Narkisim" w:hAnsi="Narkisim" w:cs="Narkisim"/>
          <w:sz w:val="22"/>
          <w:szCs w:val="22"/>
          <w:rtl/>
        </w:rPr>
        <w:t xml:space="preserve"> איש, בבא </w:t>
      </w:r>
      <w:proofErr w:type="spellStart"/>
      <w:r w:rsidRPr="00722D60">
        <w:rPr>
          <w:rFonts w:ascii="Narkisim" w:hAnsi="Narkisim" w:cs="Narkisim"/>
          <w:sz w:val="22"/>
          <w:szCs w:val="22"/>
          <w:rtl/>
        </w:rPr>
        <w:t>בתרא</w:t>
      </w:r>
      <w:proofErr w:type="spellEnd"/>
      <w:r w:rsidRPr="00722D60">
        <w:rPr>
          <w:rFonts w:ascii="Narkisim" w:hAnsi="Narkisim" w:cs="Narkisim"/>
          <w:sz w:val="22"/>
          <w:szCs w:val="22"/>
          <w:rtl/>
        </w:rPr>
        <w:t xml:space="preserve"> סי' </w:t>
      </w:r>
      <w:proofErr w:type="spellStart"/>
      <w:r w:rsidRPr="00722D60">
        <w:rPr>
          <w:rFonts w:ascii="Narkisim" w:hAnsi="Narkisim" w:cs="Narkisim"/>
          <w:sz w:val="22"/>
          <w:szCs w:val="22"/>
          <w:rtl/>
        </w:rPr>
        <w:t>יג</w:t>
      </w:r>
      <w:proofErr w:type="spellEnd"/>
      <w:r w:rsidRPr="00722D60">
        <w:rPr>
          <w:rFonts w:ascii="Narkisim" w:hAnsi="Narkisim" w:cs="Narkisim"/>
          <w:sz w:val="22"/>
          <w:szCs w:val="22"/>
          <w:rtl/>
        </w:rPr>
        <w:t xml:space="preserve">, ב; הרב יעקב ישעיהו בלוי, פתחי חושן – נזיקין, פרק יד, ב </w:t>
      </w:r>
      <w:proofErr w:type="spellStart"/>
      <w:r w:rsidRPr="00722D60">
        <w:rPr>
          <w:rFonts w:ascii="Narkisim" w:hAnsi="Narkisim" w:cs="Narkisim"/>
          <w:sz w:val="22"/>
          <w:szCs w:val="22"/>
          <w:rtl/>
        </w:rPr>
        <w:t>הע</w:t>
      </w:r>
      <w:proofErr w:type="spellEnd"/>
      <w:r w:rsidRPr="00722D60">
        <w:rPr>
          <w:rFonts w:ascii="Narkisim" w:hAnsi="Narkisim" w:cs="Narkisim"/>
          <w:sz w:val="22"/>
          <w:szCs w:val="22"/>
          <w:rtl/>
        </w:rPr>
        <w:t xml:space="preserve">' ד; הרב משה </w:t>
      </w:r>
      <w:proofErr w:type="spellStart"/>
      <w:r w:rsidRPr="00722D60">
        <w:rPr>
          <w:rFonts w:ascii="Narkisim" w:hAnsi="Narkisim" w:cs="Narkisim"/>
          <w:sz w:val="22"/>
          <w:szCs w:val="22"/>
          <w:rtl/>
        </w:rPr>
        <w:t>שטרנבוך</w:t>
      </w:r>
      <w:proofErr w:type="spellEnd"/>
      <w:r w:rsidRPr="00722D60">
        <w:rPr>
          <w:rFonts w:ascii="Narkisim" w:hAnsi="Narkisim" w:cs="Narkisim"/>
          <w:sz w:val="22"/>
          <w:szCs w:val="22"/>
          <w:rtl/>
        </w:rPr>
        <w:t xml:space="preserve">, שו"ת תשובות והנהגות ג, סי' </w:t>
      </w:r>
      <w:proofErr w:type="spellStart"/>
      <w:r w:rsidRPr="00722D60">
        <w:rPr>
          <w:rFonts w:ascii="Narkisim" w:hAnsi="Narkisim" w:cs="Narkisim"/>
          <w:sz w:val="22"/>
          <w:szCs w:val="22"/>
          <w:rtl/>
        </w:rPr>
        <w:t>תנג</w:t>
      </w:r>
      <w:proofErr w:type="spellEnd"/>
      <w:r w:rsidRPr="00722D60">
        <w:rPr>
          <w:rFonts w:ascii="Narkisim" w:hAnsi="Narkisim" w:cs="Narkisim"/>
          <w:sz w:val="22"/>
          <w:szCs w:val="22"/>
          <w:rtl/>
        </w:rPr>
        <w:t xml:space="preserve">; הרב נחום </w:t>
      </w:r>
      <w:proofErr w:type="spellStart"/>
      <w:r w:rsidRPr="00722D60">
        <w:rPr>
          <w:rFonts w:ascii="Narkisim" w:hAnsi="Narkisim" w:cs="Narkisim"/>
          <w:sz w:val="22"/>
          <w:szCs w:val="22"/>
          <w:rtl/>
        </w:rPr>
        <w:t>רקובר</w:t>
      </w:r>
      <w:proofErr w:type="spellEnd"/>
      <w:r w:rsidRPr="00722D60">
        <w:rPr>
          <w:rFonts w:ascii="Narkisim" w:hAnsi="Narkisim" w:cs="Narkisim"/>
          <w:sz w:val="22"/>
          <w:szCs w:val="22"/>
          <w:rtl/>
        </w:rPr>
        <w:t xml:space="preserve">, "היזק ראיה", שערי צדק, ה, עמ' 279-252; הרב איתמר </w:t>
      </w:r>
      <w:proofErr w:type="spellStart"/>
      <w:r w:rsidRPr="00722D60">
        <w:rPr>
          <w:rFonts w:ascii="Narkisim" w:hAnsi="Narkisim" w:cs="Narkisim"/>
          <w:sz w:val="22"/>
          <w:szCs w:val="22"/>
          <w:rtl/>
        </w:rPr>
        <w:t>ורהפטיג</w:t>
      </w:r>
      <w:proofErr w:type="spellEnd"/>
      <w:r w:rsidRPr="00722D60">
        <w:rPr>
          <w:rFonts w:ascii="Narkisim" w:hAnsi="Narkisim" w:cs="Narkisim"/>
          <w:sz w:val="22"/>
          <w:szCs w:val="22"/>
          <w:rtl/>
        </w:rPr>
        <w:t xml:space="preserve">, צנעת אדם, עמ' 114-85. </w:t>
      </w:r>
    </w:p>
  </w:footnote>
  <w:footnote w:id="18">
    <w:p w14:paraId="044113EC" w14:textId="1A622D41"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z w:val="22"/>
          <w:szCs w:val="22"/>
          <w:rtl/>
        </w:rPr>
        <w:t xml:space="preserve">ראה בדברי הרב איסר זלמן מלצר, אבן האזל, הל' שכנים ב, </w:t>
      </w:r>
      <w:proofErr w:type="spellStart"/>
      <w:r w:rsidRPr="00722D60">
        <w:rPr>
          <w:rFonts w:ascii="Narkisim" w:hAnsi="Narkisim" w:cs="Narkisim"/>
          <w:sz w:val="22"/>
          <w:szCs w:val="22"/>
          <w:rtl/>
        </w:rPr>
        <w:t>טז</w:t>
      </w:r>
      <w:proofErr w:type="spellEnd"/>
      <w:r w:rsidRPr="00722D60">
        <w:rPr>
          <w:rFonts w:ascii="Narkisim" w:hAnsi="Narkisim" w:cs="Narkisim"/>
          <w:sz w:val="22"/>
          <w:szCs w:val="22"/>
          <w:rtl/>
        </w:rPr>
        <w:t xml:space="preserve">, ד"ה והנה לפי מה שבארנו. </w:t>
      </w:r>
    </w:p>
  </w:footnote>
  <w:footnote w:id="19">
    <w:p w14:paraId="4FA601A7" w14:textId="436ED5EE" w:rsidR="001E0762" w:rsidRPr="00722D60" w:rsidRDefault="001E0762" w:rsidP="00722D60">
      <w:pPr>
        <w:pStyle w:val="-0"/>
        <w:spacing w:after="0" w:line="240" w:lineRule="auto"/>
        <w:ind w:left="0" w:firstLine="0"/>
        <w:rPr>
          <w:rFonts w:ascii="Narkisim" w:hAnsi="Narkisim" w:cs="Narkisim"/>
          <w:sz w:val="22"/>
          <w:szCs w:val="22"/>
          <w:rtl/>
          <w:lang w:val="x-none"/>
        </w:rPr>
      </w:pPr>
      <w:r w:rsidRPr="00722D60">
        <w:rPr>
          <w:rFonts w:ascii="Narkisim" w:hAnsi="Narkisim" w:cs="Narkisim"/>
          <w:sz w:val="22"/>
          <w:szCs w:val="18"/>
        </w:rPr>
        <w:footnoteRef/>
      </w:r>
      <w:r w:rsidRPr="00722D60">
        <w:rPr>
          <w:rFonts w:ascii="Narkisim" w:hAnsi="Narkisim" w:cs="Narkisim"/>
          <w:sz w:val="22"/>
          <w:szCs w:val="22"/>
          <w:rtl/>
        </w:rPr>
        <w:t xml:space="preserve"> </w:t>
      </w:r>
      <w:r w:rsidRPr="00722D60">
        <w:rPr>
          <w:rFonts w:ascii="Narkisim" w:hAnsi="Narkisim" w:cs="Narkisim"/>
          <w:sz w:val="22"/>
          <w:szCs w:val="22"/>
          <w:rtl/>
        </w:rPr>
        <w:t xml:space="preserve">הרב אלחנן וסרמן, קובץ שיעורים, בבא </w:t>
      </w:r>
      <w:proofErr w:type="spellStart"/>
      <w:r w:rsidRPr="00722D60">
        <w:rPr>
          <w:rFonts w:ascii="Narkisim" w:hAnsi="Narkisim" w:cs="Narkisim"/>
          <w:sz w:val="22"/>
          <w:szCs w:val="22"/>
          <w:rtl/>
        </w:rPr>
        <w:t>בתרא</w:t>
      </w:r>
      <w:proofErr w:type="spellEnd"/>
      <w:r w:rsidRPr="00722D60">
        <w:rPr>
          <w:rFonts w:ascii="Narkisim" w:hAnsi="Narkisim" w:cs="Narkisim"/>
          <w:sz w:val="22"/>
          <w:szCs w:val="22"/>
          <w:rtl/>
        </w:rPr>
        <w:t xml:space="preserve"> אות מ, שאל גם כן: "</w:t>
      </w:r>
      <w:proofErr w:type="spellStart"/>
      <w:r w:rsidRPr="00722D60">
        <w:rPr>
          <w:rFonts w:ascii="Narkisim" w:hAnsi="Narkisim" w:cs="Narkisim"/>
          <w:sz w:val="22"/>
          <w:szCs w:val="22"/>
          <w:rtl/>
        </w:rPr>
        <w:t>כופין</w:t>
      </w:r>
      <w:proofErr w:type="spellEnd"/>
      <w:r w:rsidRPr="00722D60">
        <w:rPr>
          <w:rFonts w:ascii="Narkisim" w:hAnsi="Narkisim" w:cs="Narkisim"/>
          <w:sz w:val="22"/>
          <w:szCs w:val="22"/>
          <w:rtl/>
        </w:rPr>
        <w:t xml:space="preserve"> אותו לבנות בית שער ודלת לחצר משום </w:t>
      </w:r>
      <w:proofErr w:type="spellStart"/>
      <w:r w:rsidRPr="00722D60">
        <w:rPr>
          <w:rFonts w:ascii="Narkisim" w:hAnsi="Narkisim" w:cs="Narkisim"/>
          <w:sz w:val="22"/>
          <w:szCs w:val="22"/>
          <w:rtl/>
        </w:rPr>
        <w:t>דהיזק</w:t>
      </w:r>
      <w:proofErr w:type="spellEnd"/>
      <w:r w:rsidRPr="00722D60">
        <w:rPr>
          <w:rFonts w:ascii="Narkisim" w:hAnsi="Narkisim" w:cs="Narkisim"/>
          <w:sz w:val="22"/>
          <w:szCs w:val="22"/>
          <w:rtl/>
        </w:rPr>
        <w:t xml:space="preserve"> ראיה שמיה היזק. וקשה מה בכך </w:t>
      </w:r>
      <w:proofErr w:type="spellStart"/>
      <w:r w:rsidRPr="00722D60">
        <w:rPr>
          <w:rFonts w:ascii="Narkisim" w:hAnsi="Narkisim" w:cs="Narkisim"/>
          <w:sz w:val="22"/>
          <w:szCs w:val="22"/>
          <w:rtl/>
        </w:rPr>
        <w:t>דשמיה</w:t>
      </w:r>
      <w:proofErr w:type="spellEnd"/>
      <w:r w:rsidRPr="00722D60">
        <w:rPr>
          <w:rFonts w:ascii="Narkisim" w:hAnsi="Narkisim" w:cs="Narkisim"/>
          <w:sz w:val="22"/>
          <w:szCs w:val="22"/>
          <w:rtl/>
        </w:rPr>
        <w:t xml:space="preserve"> היזק הא ההיזק אינו ממנו אלא מבני רשות הרבים, ומאיזה טעם יתחייב לסלק היזק אחרים אשר הוא אינו גורם בזה. והא </w:t>
      </w:r>
      <w:proofErr w:type="spellStart"/>
      <w:r w:rsidRPr="00722D60">
        <w:rPr>
          <w:rFonts w:ascii="Narkisim" w:hAnsi="Narkisim" w:cs="Narkisim"/>
          <w:sz w:val="22"/>
          <w:szCs w:val="22"/>
          <w:rtl/>
        </w:rPr>
        <w:t>דכופין</w:t>
      </w:r>
      <w:proofErr w:type="spellEnd"/>
      <w:r w:rsidRPr="00722D60">
        <w:rPr>
          <w:rFonts w:ascii="Narkisim" w:hAnsi="Narkisim" w:cs="Narkisim"/>
          <w:sz w:val="22"/>
          <w:szCs w:val="22"/>
          <w:rtl/>
        </w:rPr>
        <w:t xml:space="preserve"> בני העיר לבנות חומה אפשר דהוא תקנת חכמים אבל בחצר אינו נראה לומר שהיא תקנה? וצ"ל דהוא מטעם מנהג המדינה שהכל כמנהג המדינה". אמנם הוא המשיך לשאול על הסברו זה, ולפי דברינו הוסבר מה משמעות היזק הראייה כאן. ראה עוד בשיעור </w:t>
      </w:r>
      <w:proofErr w:type="spellStart"/>
      <w:r w:rsidRPr="00722D60">
        <w:rPr>
          <w:rFonts w:ascii="Narkisim" w:hAnsi="Narkisim" w:cs="Narkisim"/>
          <w:sz w:val="22"/>
          <w:szCs w:val="22"/>
          <w:rtl/>
        </w:rPr>
        <w:t>יב</w:t>
      </w:r>
      <w:proofErr w:type="spellEnd"/>
      <w:r w:rsidRPr="00722D60">
        <w:rPr>
          <w:rFonts w:ascii="Narkisim" w:hAnsi="Narkisim" w:cs="Narkisim"/>
          <w:sz w:val="22"/>
          <w:szCs w:val="22"/>
          <w:rtl/>
        </w:rPr>
        <w:t>:</w:t>
      </w:r>
      <w:r w:rsidRPr="00722D60">
        <w:rPr>
          <w:rFonts w:ascii="Narkisim" w:hAnsi="Narkisim" w:cs="Narkisim"/>
          <w:sz w:val="22"/>
          <w:szCs w:val="22"/>
        </w:rPr>
        <w:t xml:space="preserve"> </w:t>
      </w:r>
      <w:r w:rsidRPr="00722D60">
        <w:rPr>
          <w:rFonts w:ascii="Narkisim" w:hAnsi="Narkisim" w:cs="Narkisim"/>
          <w:sz w:val="22"/>
          <w:szCs w:val="22"/>
          <w:rtl/>
          <w:lang w:val="x-none"/>
        </w:rPr>
        <w:t xml:space="preserve">בניית חומה, "רבנן לא </w:t>
      </w:r>
      <w:proofErr w:type="spellStart"/>
      <w:r w:rsidRPr="00722D60">
        <w:rPr>
          <w:rFonts w:ascii="Narkisim" w:hAnsi="Narkisim" w:cs="Narkisim"/>
          <w:sz w:val="22"/>
          <w:szCs w:val="22"/>
          <w:rtl/>
          <w:lang w:val="x-none"/>
        </w:rPr>
        <w:t>צריכי</w:t>
      </w:r>
      <w:proofErr w:type="spellEnd"/>
      <w:r w:rsidRPr="00722D60">
        <w:rPr>
          <w:rFonts w:ascii="Narkisim" w:hAnsi="Narkisim" w:cs="Narkisim"/>
          <w:sz w:val="22"/>
          <w:szCs w:val="22"/>
          <w:rtl/>
          <w:lang w:val="x-none"/>
        </w:rPr>
        <w:t xml:space="preserve"> </w:t>
      </w:r>
      <w:proofErr w:type="spellStart"/>
      <w:r w:rsidRPr="00722D60">
        <w:rPr>
          <w:rFonts w:ascii="Narkisim" w:hAnsi="Narkisim" w:cs="Narkisim"/>
          <w:sz w:val="22"/>
          <w:szCs w:val="22"/>
          <w:rtl/>
          <w:lang w:val="x-none"/>
        </w:rPr>
        <w:t>נטירותא</w:t>
      </w:r>
      <w:proofErr w:type="spellEnd"/>
      <w:r w:rsidRPr="00722D60">
        <w:rPr>
          <w:rFonts w:ascii="Narkisim" w:hAnsi="Narkisim" w:cs="Narkisim"/>
          <w:sz w:val="22"/>
          <w:szCs w:val="22"/>
          <w:rtl/>
          <w:lang w:val="x-none"/>
        </w:rPr>
        <w:t xml:space="preserve">" ומלחמות ישראל, הערה 1. </w:t>
      </w:r>
    </w:p>
    <w:p w14:paraId="2E9A30FF" w14:textId="77777777" w:rsidR="001E0762" w:rsidRPr="00722D60" w:rsidRDefault="001E0762" w:rsidP="00722D60">
      <w:pPr>
        <w:pStyle w:val="a7"/>
        <w:jc w:val="both"/>
        <w:rPr>
          <w:rFonts w:ascii="Narkisim" w:hAnsi="Narkisim" w:cs="Narkisim"/>
          <w:sz w:val="24"/>
          <w:szCs w:val="24"/>
          <w:rtl/>
        </w:rPr>
      </w:pPr>
    </w:p>
  </w:footnote>
  <w:footnote w:id="20">
    <w:p w14:paraId="6C566B7E" w14:textId="0E11D199"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z w:val="22"/>
          <w:szCs w:val="22"/>
          <w:rtl/>
        </w:rPr>
        <w:t xml:space="preserve">ראה עוד בהסברו של הרב משה חברוני, משאת משה - בבא </w:t>
      </w:r>
      <w:proofErr w:type="spellStart"/>
      <w:r w:rsidRPr="00722D60">
        <w:rPr>
          <w:rFonts w:ascii="Narkisim" w:hAnsi="Narkisim" w:cs="Narkisim"/>
          <w:sz w:val="22"/>
          <w:szCs w:val="22"/>
          <w:rtl/>
        </w:rPr>
        <w:t>בתרא</w:t>
      </w:r>
      <w:proofErr w:type="spellEnd"/>
      <w:r w:rsidRPr="00722D60">
        <w:rPr>
          <w:rFonts w:ascii="Narkisim" w:hAnsi="Narkisim" w:cs="Narkisim"/>
          <w:sz w:val="22"/>
          <w:szCs w:val="22"/>
          <w:rtl/>
        </w:rPr>
        <w:t xml:space="preserve">, סי' כ. ראה גם: הרב יעקב בצלאל </w:t>
      </w:r>
      <w:proofErr w:type="spellStart"/>
      <w:r w:rsidRPr="00722D60">
        <w:rPr>
          <w:rFonts w:ascii="Narkisim" w:hAnsi="Narkisim" w:cs="Narkisim"/>
          <w:sz w:val="22"/>
          <w:szCs w:val="22"/>
          <w:rtl/>
        </w:rPr>
        <w:t>ז'ולטי</w:t>
      </w:r>
      <w:proofErr w:type="spellEnd"/>
      <w:r w:rsidRPr="00722D60">
        <w:rPr>
          <w:rFonts w:ascii="Narkisim" w:hAnsi="Narkisim" w:cs="Narkisim"/>
          <w:sz w:val="22"/>
          <w:szCs w:val="22"/>
          <w:rtl/>
        </w:rPr>
        <w:t>, "</w:t>
      </w:r>
      <w:proofErr w:type="spellStart"/>
      <w:r w:rsidRPr="00722D60">
        <w:rPr>
          <w:rFonts w:ascii="Narkisim" w:hAnsi="Narkisim" w:cs="Narkisim"/>
          <w:sz w:val="22"/>
          <w:szCs w:val="22"/>
          <w:rtl/>
        </w:rPr>
        <w:t>בענין</w:t>
      </w:r>
      <w:proofErr w:type="spellEnd"/>
      <w:r w:rsidRPr="00722D60">
        <w:rPr>
          <w:rFonts w:ascii="Narkisim" w:hAnsi="Narkisim" w:cs="Narkisim"/>
          <w:sz w:val="22"/>
          <w:szCs w:val="22"/>
          <w:rtl/>
        </w:rPr>
        <w:t xml:space="preserve"> היזק ראיה וחלוקת </w:t>
      </w:r>
      <w:proofErr w:type="spellStart"/>
      <w:r w:rsidRPr="00722D60">
        <w:rPr>
          <w:rFonts w:ascii="Narkisim" w:hAnsi="Narkisim" w:cs="Narkisim"/>
          <w:sz w:val="22"/>
          <w:szCs w:val="22"/>
          <w:rtl/>
        </w:rPr>
        <w:t>השותפין</w:t>
      </w:r>
      <w:proofErr w:type="spellEnd"/>
      <w:r w:rsidRPr="00722D60">
        <w:rPr>
          <w:rFonts w:ascii="Narkisim" w:hAnsi="Narkisim" w:cs="Narkisim"/>
          <w:sz w:val="22"/>
          <w:szCs w:val="22"/>
          <w:rtl/>
        </w:rPr>
        <w:t xml:space="preserve">", משנת </w:t>
      </w:r>
      <w:proofErr w:type="spellStart"/>
      <w:r w:rsidRPr="00722D60">
        <w:rPr>
          <w:rFonts w:ascii="Narkisim" w:hAnsi="Narkisim" w:cs="Narkisim"/>
          <w:sz w:val="22"/>
          <w:szCs w:val="22"/>
          <w:rtl/>
        </w:rPr>
        <w:t>יעבץ</w:t>
      </w:r>
      <w:proofErr w:type="spellEnd"/>
      <w:r w:rsidRPr="00722D60">
        <w:rPr>
          <w:rFonts w:ascii="Narkisim" w:hAnsi="Narkisim" w:cs="Narkisim"/>
          <w:sz w:val="22"/>
          <w:szCs w:val="22"/>
          <w:rtl/>
        </w:rPr>
        <w:t xml:space="preserve">, חושן משפט סימן </w:t>
      </w:r>
      <w:proofErr w:type="spellStart"/>
      <w:r w:rsidRPr="00722D60">
        <w:rPr>
          <w:rFonts w:ascii="Narkisim" w:hAnsi="Narkisim" w:cs="Narkisim"/>
          <w:sz w:val="22"/>
          <w:szCs w:val="22"/>
          <w:rtl/>
        </w:rPr>
        <w:t>כט</w:t>
      </w:r>
      <w:proofErr w:type="spellEnd"/>
      <w:r w:rsidRPr="00722D60">
        <w:rPr>
          <w:rFonts w:ascii="Narkisim" w:hAnsi="Narkisim" w:cs="Narkisim"/>
          <w:sz w:val="22"/>
          <w:szCs w:val="22"/>
          <w:rtl/>
        </w:rPr>
        <w:t xml:space="preserve">. </w:t>
      </w:r>
    </w:p>
  </w:footnote>
  <w:footnote w:id="21">
    <w:p w14:paraId="4A66BE34" w14:textId="5CA28EA8" w:rsidR="001E0762" w:rsidRPr="00722D60" w:rsidRDefault="001E0762" w:rsidP="00722D60">
      <w:pPr>
        <w:pStyle w:val="-0"/>
        <w:spacing w:after="0" w:line="240" w:lineRule="auto"/>
        <w:ind w:left="0" w:firstLine="0"/>
        <w:rPr>
          <w:rFonts w:ascii="Narkisim" w:hAnsi="Narkisim" w:cs="Narkisim"/>
          <w:sz w:val="22"/>
          <w:szCs w:val="22"/>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pacing w:val="-2"/>
          <w:sz w:val="22"/>
          <w:szCs w:val="22"/>
          <w:rtl/>
        </w:rPr>
        <w:t xml:space="preserve">ראה הרב שלום נח </w:t>
      </w:r>
      <w:proofErr w:type="spellStart"/>
      <w:r w:rsidRPr="00722D60">
        <w:rPr>
          <w:rFonts w:ascii="Narkisim" w:hAnsi="Narkisim" w:cs="Narkisim"/>
          <w:spacing w:val="-2"/>
          <w:sz w:val="22"/>
          <w:szCs w:val="22"/>
          <w:rtl/>
        </w:rPr>
        <w:t>ברזובסקי</w:t>
      </w:r>
      <w:proofErr w:type="spellEnd"/>
      <w:r w:rsidRPr="00722D60">
        <w:rPr>
          <w:rFonts w:ascii="Narkisim" w:hAnsi="Narkisim" w:cs="Narkisim"/>
          <w:spacing w:val="-2"/>
          <w:sz w:val="22"/>
          <w:szCs w:val="22"/>
          <w:rtl/>
        </w:rPr>
        <w:t xml:space="preserve">, "בדין היזק ראיה", נתיבות שלום - בבא </w:t>
      </w:r>
      <w:proofErr w:type="spellStart"/>
      <w:r w:rsidRPr="00722D60">
        <w:rPr>
          <w:rFonts w:ascii="Narkisim" w:hAnsi="Narkisim" w:cs="Narkisim"/>
          <w:spacing w:val="-2"/>
          <w:sz w:val="22"/>
          <w:szCs w:val="22"/>
          <w:rtl/>
        </w:rPr>
        <w:t>בתרא</w:t>
      </w:r>
      <w:proofErr w:type="spellEnd"/>
      <w:r w:rsidRPr="00722D60">
        <w:rPr>
          <w:rFonts w:ascii="Narkisim" w:hAnsi="Narkisim" w:cs="Narkisim"/>
          <w:spacing w:val="-2"/>
          <w:sz w:val="22"/>
          <w:szCs w:val="22"/>
          <w:rtl/>
        </w:rPr>
        <w:t>, סימן א, אותיות ד-ה</w:t>
      </w:r>
      <w:r w:rsidRPr="00722D60">
        <w:rPr>
          <w:rFonts w:ascii="Narkisim" w:hAnsi="Narkisim" w:cs="Narkisim"/>
          <w:sz w:val="22"/>
          <w:szCs w:val="22"/>
          <w:rtl/>
        </w:rPr>
        <w:t xml:space="preserve"> שהסביר באופן כללי שדיני ההרחקה של פרק </w:t>
      </w:r>
      <w:proofErr w:type="spellStart"/>
      <w:r w:rsidRPr="00722D60">
        <w:rPr>
          <w:rFonts w:ascii="Narkisim" w:hAnsi="Narkisim" w:cs="Narkisim"/>
          <w:sz w:val="22"/>
          <w:szCs w:val="22"/>
          <w:rtl/>
        </w:rPr>
        <w:t>השותפין</w:t>
      </w:r>
      <w:proofErr w:type="spellEnd"/>
      <w:r w:rsidRPr="00722D60">
        <w:rPr>
          <w:rFonts w:ascii="Narkisim" w:hAnsi="Narkisim" w:cs="Narkisim"/>
          <w:sz w:val="22"/>
          <w:szCs w:val="22"/>
          <w:rtl/>
        </w:rPr>
        <w:t xml:space="preserve"> הם דיני "הנהגת שכנים זה עם זה, שתקנו להם חכמים </w:t>
      </w:r>
      <w:proofErr w:type="spellStart"/>
      <w:r w:rsidRPr="00722D60">
        <w:rPr>
          <w:rFonts w:ascii="Narkisim" w:hAnsi="Narkisim" w:cs="Narkisim"/>
          <w:sz w:val="22"/>
          <w:szCs w:val="22"/>
          <w:rtl/>
        </w:rPr>
        <w:t>במידי</w:t>
      </w:r>
      <w:proofErr w:type="spellEnd"/>
      <w:r w:rsidRPr="00722D60">
        <w:rPr>
          <w:rFonts w:ascii="Narkisim" w:hAnsi="Narkisim" w:cs="Narkisim"/>
          <w:sz w:val="22"/>
          <w:szCs w:val="22"/>
          <w:rtl/>
        </w:rPr>
        <w:t xml:space="preserve"> </w:t>
      </w:r>
      <w:proofErr w:type="spellStart"/>
      <w:r w:rsidRPr="00722D60">
        <w:rPr>
          <w:rFonts w:ascii="Narkisim" w:hAnsi="Narkisim" w:cs="Narkisim"/>
          <w:sz w:val="22"/>
          <w:szCs w:val="22"/>
          <w:rtl/>
        </w:rPr>
        <w:t>דניחא</w:t>
      </w:r>
      <w:proofErr w:type="spellEnd"/>
      <w:r w:rsidRPr="00722D60">
        <w:rPr>
          <w:rFonts w:ascii="Narkisim" w:hAnsi="Narkisim" w:cs="Narkisim"/>
          <w:sz w:val="22"/>
          <w:szCs w:val="22"/>
          <w:rtl/>
        </w:rPr>
        <w:t xml:space="preserve"> ליה </w:t>
      </w:r>
      <w:proofErr w:type="spellStart"/>
      <w:r w:rsidRPr="00722D60">
        <w:rPr>
          <w:rFonts w:ascii="Narkisim" w:hAnsi="Narkisim" w:cs="Narkisim"/>
          <w:sz w:val="22"/>
          <w:szCs w:val="22"/>
          <w:rtl/>
        </w:rPr>
        <w:t>לתרוויהו</w:t>
      </w:r>
      <w:proofErr w:type="spellEnd"/>
      <w:r w:rsidRPr="00722D60">
        <w:rPr>
          <w:rFonts w:ascii="Narkisim" w:hAnsi="Narkisim" w:cs="Narkisim"/>
          <w:sz w:val="22"/>
          <w:szCs w:val="22"/>
          <w:rtl/>
        </w:rPr>
        <w:t xml:space="preserve">". </w:t>
      </w:r>
    </w:p>
  </w:footnote>
  <w:footnote w:id="22">
    <w:p w14:paraId="629BAD6D" w14:textId="6347A616"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18"/>
        </w:rPr>
        <w:footnoteRef/>
      </w:r>
      <w:r w:rsidRPr="00722D60">
        <w:rPr>
          <w:rFonts w:ascii="Narkisim" w:hAnsi="Narkisim" w:cs="Narkisim"/>
          <w:sz w:val="22"/>
          <w:szCs w:val="18"/>
          <w:rtl/>
        </w:rPr>
        <w:t xml:space="preserve"> </w:t>
      </w:r>
      <w:r w:rsidRPr="00722D60">
        <w:rPr>
          <w:rFonts w:ascii="Narkisim" w:hAnsi="Narkisim" w:cs="Narkisim"/>
          <w:sz w:val="22"/>
          <w:szCs w:val="22"/>
          <w:rtl/>
        </w:rPr>
        <w:t xml:space="preserve">ראה במפרשי הרמב"ם בהל' שכנים ז, ו שהשוו בין דין מחילה בהיזק ראייה מחלון שנפתח לכיוון חצר, לבין היזק ראיה בין חצרות. </w:t>
      </w:r>
    </w:p>
  </w:footnote>
  <w:footnote w:id="23">
    <w:p w14:paraId="095914F4" w14:textId="09153B85"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22"/>
        </w:rPr>
        <w:footnoteRef/>
      </w:r>
      <w:r w:rsidRPr="00722D60">
        <w:rPr>
          <w:rFonts w:ascii="Narkisim" w:hAnsi="Narkisim" w:cs="Narkisim"/>
          <w:sz w:val="22"/>
          <w:szCs w:val="22"/>
          <w:rtl/>
        </w:rPr>
        <w:t xml:space="preserve"> </w:t>
      </w:r>
      <w:r w:rsidRPr="00722D60">
        <w:rPr>
          <w:rFonts w:ascii="Narkisim" w:hAnsi="Narkisim" w:cs="Narkisim"/>
          <w:sz w:val="22"/>
          <w:szCs w:val="22"/>
          <w:rtl/>
        </w:rPr>
        <w:t xml:space="preserve">החזון איש (בבא </w:t>
      </w:r>
      <w:proofErr w:type="spellStart"/>
      <w:r w:rsidRPr="00722D60">
        <w:rPr>
          <w:rFonts w:ascii="Narkisim" w:hAnsi="Narkisim" w:cs="Narkisim"/>
          <w:sz w:val="22"/>
          <w:szCs w:val="22"/>
          <w:rtl/>
        </w:rPr>
        <w:t>בתרא</w:t>
      </w:r>
      <w:proofErr w:type="spellEnd"/>
      <w:r w:rsidRPr="00722D60">
        <w:rPr>
          <w:rFonts w:ascii="Narkisim" w:hAnsi="Narkisim" w:cs="Narkisim"/>
          <w:sz w:val="22"/>
          <w:szCs w:val="22"/>
          <w:rtl/>
        </w:rPr>
        <w:t xml:space="preserve"> סי' א, א) עסק בדברי </w:t>
      </w:r>
      <w:proofErr w:type="spellStart"/>
      <w:r w:rsidRPr="00722D60">
        <w:rPr>
          <w:rFonts w:ascii="Narkisim" w:hAnsi="Narkisim" w:cs="Narkisim"/>
          <w:sz w:val="22"/>
          <w:szCs w:val="22"/>
          <w:rtl/>
        </w:rPr>
        <w:t>המהרש"א</w:t>
      </w:r>
      <w:proofErr w:type="spellEnd"/>
      <w:r w:rsidRPr="00722D60">
        <w:rPr>
          <w:rFonts w:ascii="Narkisim" w:hAnsi="Narkisim" w:cs="Narkisim"/>
          <w:sz w:val="22"/>
          <w:szCs w:val="22"/>
          <w:rtl/>
        </w:rPr>
        <w:t xml:space="preserve"> כאן, וטען שאין מחלוקת עקרונית בין רש"י לבין </w:t>
      </w:r>
      <w:proofErr w:type="spellStart"/>
      <w:r w:rsidRPr="00722D60">
        <w:rPr>
          <w:rFonts w:ascii="Narkisim" w:hAnsi="Narkisim" w:cs="Narkisim"/>
          <w:sz w:val="22"/>
          <w:szCs w:val="22"/>
          <w:rtl/>
        </w:rPr>
        <w:t>תוס</w:t>
      </w:r>
      <w:proofErr w:type="spellEnd"/>
      <w:r w:rsidRPr="00722D60">
        <w:rPr>
          <w:rFonts w:ascii="Narkisim" w:hAnsi="Narkisim" w:cs="Narkisim"/>
          <w:sz w:val="22"/>
          <w:szCs w:val="22"/>
          <w:rtl/>
        </w:rPr>
        <w:t xml:space="preserve">', וקירב את עמדותיהם. כיון </w:t>
      </w:r>
      <w:proofErr w:type="spellStart"/>
      <w:r w:rsidRPr="00722D60">
        <w:rPr>
          <w:rFonts w:ascii="Narkisim" w:hAnsi="Narkisim" w:cs="Narkisim"/>
          <w:sz w:val="22"/>
          <w:szCs w:val="22"/>
          <w:rtl/>
        </w:rPr>
        <w:t>שנתרצו</w:t>
      </w:r>
      <w:proofErr w:type="spellEnd"/>
      <w:r w:rsidRPr="00722D60">
        <w:rPr>
          <w:rFonts w:ascii="Narkisim" w:hAnsi="Narkisim" w:cs="Narkisim"/>
          <w:sz w:val="22"/>
          <w:szCs w:val="22"/>
          <w:rtl/>
        </w:rPr>
        <w:t xml:space="preserve"> הראשונים, ממילא הורגלו לעשות תשמיש. אך נראה שבכל זאת דברי רש"י </w:t>
      </w:r>
      <w:proofErr w:type="spellStart"/>
      <w:r w:rsidRPr="00722D60">
        <w:rPr>
          <w:rFonts w:ascii="Narkisim" w:hAnsi="Narkisim" w:cs="Narkisim"/>
          <w:sz w:val="22"/>
          <w:szCs w:val="22"/>
          <w:rtl/>
        </w:rPr>
        <w:t>ותוס</w:t>
      </w:r>
      <w:proofErr w:type="spellEnd"/>
      <w:r w:rsidRPr="00722D60">
        <w:rPr>
          <w:rFonts w:ascii="Narkisim" w:hAnsi="Narkisim" w:cs="Narkisim"/>
          <w:sz w:val="22"/>
          <w:szCs w:val="22"/>
          <w:rtl/>
        </w:rPr>
        <w:t xml:space="preserve">' שונים ויוצאים מתוך מבט אחר על </w:t>
      </w:r>
      <w:proofErr w:type="spellStart"/>
      <w:r w:rsidRPr="00722D60">
        <w:rPr>
          <w:rFonts w:ascii="Narkisim" w:hAnsi="Narkisim" w:cs="Narkisim"/>
          <w:sz w:val="22"/>
          <w:szCs w:val="22"/>
          <w:rtl/>
        </w:rPr>
        <w:t>הסוגיה</w:t>
      </w:r>
      <w:proofErr w:type="spellEnd"/>
      <w:r w:rsidRPr="00722D60">
        <w:rPr>
          <w:rFonts w:ascii="Narkisim" w:hAnsi="Narkisim" w:cs="Narkisim"/>
          <w:sz w:val="22"/>
          <w:szCs w:val="22"/>
          <w:rtl/>
        </w:rPr>
        <w:t xml:space="preserve">. </w:t>
      </w:r>
    </w:p>
  </w:footnote>
  <w:footnote w:id="24">
    <w:p w14:paraId="39858CC3" w14:textId="4EBB78C7"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22"/>
        </w:rPr>
        <w:footnoteRef/>
      </w:r>
      <w:r w:rsidRPr="00722D60">
        <w:rPr>
          <w:rFonts w:ascii="Narkisim" w:hAnsi="Narkisim" w:cs="Narkisim"/>
          <w:sz w:val="22"/>
          <w:szCs w:val="22"/>
          <w:rtl/>
        </w:rPr>
        <w:t xml:space="preserve"> </w:t>
      </w:r>
      <w:proofErr w:type="spellStart"/>
      <w:r w:rsidRPr="00722D60">
        <w:rPr>
          <w:rFonts w:ascii="Narkisim" w:hAnsi="Narkisim" w:cs="Narkisim"/>
          <w:sz w:val="22"/>
          <w:szCs w:val="22"/>
          <w:rtl/>
        </w:rPr>
        <w:t>הרשב"א</w:t>
      </w:r>
      <w:proofErr w:type="spellEnd"/>
      <w:r w:rsidRPr="00722D60">
        <w:rPr>
          <w:rFonts w:ascii="Narkisim" w:hAnsi="Narkisim" w:cs="Narkisim"/>
          <w:sz w:val="22"/>
          <w:szCs w:val="22"/>
          <w:rtl/>
        </w:rPr>
        <w:t xml:space="preserve"> (שו"ת, חלק ב סימן </w:t>
      </w:r>
      <w:proofErr w:type="spellStart"/>
      <w:r w:rsidRPr="00722D60">
        <w:rPr>
          <w:rFonts w:ascii="Narkisim" w:hAnsi="Narkisim" w:cs="Narkisim"/>
          <w:sz w:val="22"/>
          <w:szCs w:val="22"/>
          <w:rtl/>
        </w:rPr>
        <w:t>רסח</w:t>
      </w:r>
      <w:proofErr w:type="spellEnd"/>
      <w:r w:rsidRPr="00722D60">
        <w:rPr>
          <w:rFonts w:ascii="Narkisim" w:hAnsi="Narkisim" w:cs="Narkisim"/>
          <w:sz w:val="22"/>
          <w:szCs w:val="22"/>
          <w:rtl/>
        </w:rPr>
        <w:t xml:space="preserve">) כתב תשובה על תוקפם של מנהגים. אחת הדוגמאות שהביא היא היזק ראייה: "אם נהגו שלא להקפיד כלל על היזק ראיה שעל הבתים וחצרות, מנהג בטעות הוא ואינו מנהג. שאין מחולה ההקפדה אלא בממונות שאדם רשאי ליתן את שלו או </w:t>
      </w:r>
      <w:proofErr w:type="spellStart"/>
      <w:r w:rsidRPr="00722D60">
        <w:rPr>
          <w:rFonts w:ascii="Narkisim" w:hAnsi="Narkisim" w:cs="Narkisim"/>
          <w:sz w:val="22"/>
          <w:szCs w:val="22"/>
          <w:rtl/>
        </w:rPr>
        <w:t>ליזוק</w:t>
      </w:r>
      <w:proofErr w:type="spellEnd"/>
      <w:r w:rsidRPr="00722D60">
        <w:rPr>
          <w:rFonts w:ascii="Narkisim" w:hAnsi="Narkisim" w:cs="Narkisim"/>
          <w:sz w:val="22"/>
          <w:szCs w:val="22"/>
          <w:rtl/>
        </w:rPr>
        <w:t xml:space="preserve"> בנכסיו. אבל אינו רשאי לפרוק גדרן של ישראל ושלא לנהוג בצניעות ובגורם להסתלק שכינה </w:t>
      </w:r>
      <w:proofErr w:type="spellStart"/>
      <w:r w:rsidRPr="00722D60">
        <w:rPr>
          <w:rFonts w:ascii="Narkisim" w:hAnsi="Narkisim" w:cs="Narkisim"/>
          <w:sz w:val="22"/>
          <w:szCs w:val="22"/>
          <w:rtl/>
        </w:rPr>
        <w:t>מלישראל</w:t>
      </w:r>
      <w:proofErr w:type="spellEnd"/>
      <w:r w:rsidRPr="00722D60">
        <w:rPr>
          <w:rFonts w:ascii="Narkisim" w:hAnsi="Narkisim" w:cs="Narkisim"/>
          <w:sz w:val="22"/>
          <w:szCs w:val="22"/>
          <w:rtl/>
        </w:rPr>
        <w:t xml:space="preserve"> הוא. </w:t>
      </w:r>
      <w:proofErr w:type="spellStart"/>
      <w:r w:rsidRPr="00722D60">
        <w:rPr>
          <w:rFonts w:ascii="Narkisim" w:hAnsi="Narkisim" w:cs="Narkisim"/>
          <w:sz w:val="22"/>
          <w:szCs w:val="22"/>
          <w:rtl/>
        </w:rPr>
        <w:t>דתנן</w:t>
      </w:r>
      <w:proofErr w:type="spellEnd"/>
      <w:r w:rsidRPr="00722D60">
        <w:rPr>
          <w:rFonts w:ascii="Narkisim" w:hAnsi="Narkisim" w:cs="Narkisim"/>
          <w:sz w:val="22"/>
          <w:szCs w:val="22"/>
          <w:rtl/>
        </w:rPr>
        <w:t xml:space="preserve"> 'לא יפתח אדם חלונותיו לחצר </w:t>
      </w:r>
      <w:proofErr w:type="spellStart"/>
      <w:r w:rsidRPr="00722D60">
        <w:rPr>
          <w:rFonts w:ascii="Narkisim" w:hAnsi="Narkisim" w:cs="Narkisim"/>
          <w:sz w:val="22"/>
          <w:szCs w:val="22"/>
          <w:rtl/>
        </w:rPr>
        <w:t>השותפין</w:t>
      </w:r>
      <w:proofErr w:type="spellEnd"/>
      <w:r w:rsidRPr="00722D60">
        <w:rPr>
          <w:rFonts w:ascii="Narkisim" w:hAnsi="Narkisim" w:cs="Narkisim"/>
          <w:sz w:val="22"/>
          <w:szCs w:val="22"/>
          <w:rtl/>
        </w:rPr>
        <w:t xml:space="preserve">'. </w:t>
      </w:r>
      <w:proofErr w:type="spellStart"/>
      <w:r w:rsidRPr="00722D60">
        <w:rPr>
          <w:rFonts w:ascii="Narkisim" w:hAnsi="Narkisim" w:cs="Narkisim"/>
          <w:sz w:val="22"/>
          <w:szCs w:val="22"/>
          <w:rtl/>
        </w:rPr>
        <w:t>וגרסינן</w:t>
      </w:r>
      <w:proofErr w:type="spellEnd"/>
      <w:r w:rsidRPr="00722D60">
        <w:rPr>
          <w:rFonts w:ascii="Narkisim" w:hAnsi="Narkisim" w:cs="Narkisim"/>
          <w:sz w:val="22"/>
          <w:szCs w:val="22"/>
          <w:rtl/>
        </w:rPr>
        <w:t xml:space="preserve"> עלה בגמרא: 'מנא הני מילי? אמר רבי יוחנן </w:t>
      </w:r>
      <w:proofErr w:type="spellStart"/>
      <w:r w:rsidRPr="00722D60">
        <w:rPr>
          <w:rFonts w:ascii="Narkisim" w:hAnsi="Narkisim" w:cs="Narkisim"/>
          <w:sz w:val="22"/>
          <w:szCs w:val="22"/>
          <w:rtl/>
        </w:rPr>
        <w:t>דאמר</w:t>
      </w:r>
      <w:proofErr w:type="spellEnd"/>
      <w:r w:rsidRPr="00722D60">
        <w:rPr>
          <w:rFonts w:ascii="Narkisim" w:hAnsi="Narkisim" w:cs="Narkisim"/>
          <w:sz w:val="22"/>
          <w:szCs w:val="22"/>
          <w:rtl/>
        </w:rPr>
        <w:t xml:space="preserve"> קרא: </w:t>
      </w:r>
      <w:proofErr w:type="spellStart"/>
      <w:r w:rsidRPr="00722D60">
        <w:rPr>
          <w:rFonts w:ascii="Narkisim" w:hAnsi="Narkisim" w:cs="Narkisim"/>
          <w:sz w:val="22"/>
          <w:szCs w:val="22"/>
          <w:rtl/>
        </w:rPr>
        <w:t>וישא</w:t>
      </w:r>
      <w:proofErr w:type="spellEnd"/>
      <w:r w:rsidRPr="00722D60">
        <w:rPr>
          <w:rFonts w:ascii="Narkisim" w:hAnsi="Narkisim" w:cs="Narkisim"/>
          <w:sz w:val="22"/>
          <w:szCs w:val="22"/>
          <w:rtl/>
        </w:rPr>
        <w:t xml:space="preserve"> בלעם את עיניו וירא את ישראל שוכן לשבטיו. מה ראה, ראה שאין פתחיהן </w:t>
      </w:r>
      <w:proofErr w:type="spellStart"/>
      <w:r w:rsidRPr="00722D60">
        <w:rPr>
          <w:rFonts w:ascii="Narkisim" w:hAnsi="Narkisim" w:cs="Narkisim"/>
          <w:sz w:val="22"/>
          <w:szCs w:val="22"/>
          <w:rtl/>
        </w:rPr>
        <w:t>מכוונין</w:t>
      </w:r>
      <w:proofErr w:type="spellEnd"/>
      <w:r w:rsidRPr="00722D60">
        <w:rPr>
          <w:rFonts w:ascii="Narkisim" w:hAnsi="Narkisim" w:cs="Narkisim"/>
          <w:sz w:val="22"/>
          <w:szCs w:val="22"/>
          <w:rtl/>
        </w:rPr>
        <w:t xml:space="preserve"> זה לזה. אמר </w:t>
      </w:r>
      <w:proofErr w:type="spellStart"/>
      <w:r w:rsidRPr="00722D60">
        <w:rPr>
          <w:rFonts w:ascii="Narkisim" w:hAnsi="Narkisim" w:cs="Narkisim"/>
          <w:sz w:val="22"/>
          <w:szCs w:val="22"/>
          <w:rtl/>
        </w:rPr>
        <w:t>ראויין</w:t>
      </w:r>
      <w:proofErr w:type="spellEnd"/>
      <w:r w:rsidRPr="00722D60">
        <w:rPr>
          <w:rFonts w:ascii="Narkisim" w:hAnsi="Narkisim" w:cs="Narkisim"/>
          <w:sz w:val="22"/>
          <w:szCs w:val="22"/>
          <w:rtl/>
        </w:rPr>
        <w:t xml:space="preserve"> אלו שתשרה שכינה ביניהן' ". </w:t>
      </w:r>
      <w:proofErr w:type="spellStart"/>
      <w:r w:rsidRPr="00722D60">
        <w:rPr>
          <w:rFonts w:ascii="Narkisim" w:hAnsi="Narkisim" w:cs="Narkisim"/>
          <w:sz w:val="22"/>
          <w:szCs w:val="22"/>
          <w:rtl/>
        </w:rPr>
        <w:t>הרשב"א</w:t>
      </w:r>
      <w:proofErr w:type="spellEnd"/>
      <w:r w:rsidRPr="00722D60">
        <w:rPr>
          <w:rFonts w:ascii="Narkisim" w:hAnsi="Narkisim" w:cs="Narkisim"/>
          <w:sz w:val="22"/>
          <w:szCs w:val="22"/>
          <w:rtl/>
        </w:rPr>
        <w:t xml:space="preserve"> התכוון למקום שבו הנורמה הציבורית היא שלא מקפידים על היזק ראייה. ראה עוד בדברי הרב זלמן נחמיה גולדברג ("כותל בין חצרות", </w:t>
      </w:r>
      <w:proofErr w:type="spellStart"/>
      <w:r w:rsidRPr="00722D60">
        <w:rPr>
          <w:rFonts w:ascii="Narkisim" w:hAnsi="Narkisim" w:cs="Narkisim"/>
          <w:sz w:val="22"/>
          <w:szCs w:val="22"/>
          <w:rtl/>
        </w:rPr>
        <w:t>תחומין</w:t>
      </w:r>
      <w:proofErr w:type="spellEnd"/>
      <w:r w:rsidRPr="00722D60">
        <w:rPr>
          <w:rFonts w:ascii="Narkisim" w:hAnsi="Narkisim" w:cs="Narkisim"/>
          <w:sz w:val="22"/>
          <w:szCs w:val="22"/>
          <w:rtl/>
        </w:rPr>
        <w:t xml:space="preserve">, טו, עמ' 253-251), שדן במקרה ששכנים מחלו לחברת הבנייה שתבנה מחיצה ביניהם. לאחר מספר שנים חזר בו אחד השכנים ותבע מהחברה שתבנה כותל באמצע. </w:t>
      </w:r>
    </w:p>
  </w:footnote>
  <w:footnote w:id="25">
    <w:p w14:paraId="5375F08D" w14:textId="659018F2"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22"/>
        </w:rPr>
        <w:footnoteRef/>
      </w:r>
      <w:r w:rsidRPr="00722D60">
        <w:rPr>
          <w:rFonts w:ascii="Narkisim" w:hAnsi="Narkisim" w:cs="Narkisim"/>
          <w:sz w:val="22"/>
          <w:szCs w:val="22"/>
          <w:rtl/>
        </w:rPr>
        <w:t xml:space="preserve"> </w:t>
      </w:r>
      <w:r w:rsidRPr="00722D60">
        <w:rPr>
          <w:rFonts w:ascii="Narkisim" w:hAnsi="Narkisim" w:cs="Narkisim"/>
          <w:sz w:val="22"/>
          <w:szCs w:val="22"/>
          <w:rtl/>
        </w:rPr>
        <w:t xml:space="preserve">עיין בשיעור ז: מקיף </w:t>
      </w:r>
      <w:proofErr w:type="spellStart"/>
      <w:r w:rsidRPr="00722D60">
        <w:rPr>
          <w:rFonts w:ascii="Narkisim" w:hAnsi="Narkisim" w:cs="Narkisim"/>
          <w:sz w:val="22"/>
          <w:szCs w:val="22"/>
          <w:rtl/>
        </w:rPr>
        <w:t>וניקף</w:t>
      </w:r>
      <w:proofErr w:type="spellEnd"/>
      <w:r w:rsidRPr="00722D60">
        <w:rPr>
          <w:rFonts w:ascii="Narkisim" w:hAnsi="Narkisim" w:cs="Narkisim"/>
          <w:sz w:val="22"/>
          <w:szCs w:val="22"/>
          <w:rtl/>
        </w:rPr>
        <w:t xml:space="preserve">, שם נעסוק שוב בדברי הירושלמי הללו. </w:t>
      </w:r>
    </w:p>
  </w:footnote>
  <w:footnote w:id="26">
    <w:p w14:paraId="6E9A37A6" w14:textId="6419DD05"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22"/>
        </w:rPr>
        <w:footnoteRef/>
      </w:r>
      <w:r w:rsidRPr="00722D60">
        <w:rPr>
          <w:rFonts w:ascii="Narkisim" w:hAnsi="Narkisim" w:cs="Narkisim"/>
          <w:sz w:val="22"/>
          <w:szCs w:val="22"/>
          <w:rtl/>
        </w:rPr>
        <w:t xml:space="preserve"> </w:t>
      </w:r>
      <w:r w:rsidRPr="00722D60">
        <w:rPr>
          <w:rFonts w:ascii="Narkisim" w:hAnsi="Narkisim" w:cs="Narkisim"/>
          <w:sz w:val="22"/>
          <w:szCs w:val="22"/>
          <w:rtl/>
        </w:rPr>
        <w:t xml:space="preserve">במראה הפנים בירושלמי שם, כתב שהרבה יש לפקפק על פירוש הרמב"ן. </w:t>
      </w:r>
    </w:p>
  </w:footnote>
  <w:footnote w:id="27">
    <w:p w14:paraId="2D55C0C2" w14:textId="4F40F23D" w:rsidR="001E0762" w:rsidRPr="00722D60" w:rsidRDefault="001E0762" w:rsidP="00722D60">
      <w:pPr>
        <w:pStyle w:val="-0"/>
        <w:spacing w:after="0" w:line="240" w:lineRule="auto"/>
        <w:ind w:left="0" w:firstLine="0"/>
        <w:rPr>
          <w:rFonts w:ascii="Narkisim" w:hAnsi="Narkisim" w:cs="Narkisim"/>
          <w:sz w:val="22"/>
          <w:szCs w:val="22"/>
          <w:rtl/>
        </w:rPr>
      </w:pPr>
      <w:r w:rsidRPr="00722D60">
        <w:rPr>
          <w:rFonts w:ascii="Narkisim" w:hAnsi="Narkisim" w:cs="Narkisim"/>
          <w:sz w:val="22"/>
          <w:szCs w:val="22"/>
        </w:rPr>
        <w:footnoteRef/>
      </w:r>
      <w:r w:rsidRPr="00722D60">
        <w:rPr>
          <w:rFonts w:ascii="Narkisim" w:hAnsi="Narkisim" w:cs="Narkisim"/>
          <w:sz w:val="22"/>
          <w:szCs w:val="22"/>
          <w:rtl/>
        </w:rPr>
        <w:t xml:space="preserve"> </w:t>
      </w:r>
      <w:r w:rsidRPr="00722D60">
        <w:rPr>
          <w:rFonts w:ascii="Narkisim" w:hAnsi="Narkisim" w:cs="Narkisim"/>
          <w:sz w:val="22"/>
          <w:szCs w:val="22"/>
          <w:rtl/>
        </w:rPr>
        <w:t xml:space="preserve">הביטוי "להציל לו" יכול להתפרש גם כן כעשיית צל. כך נאמר: "וימן ה' </w:t>
      </w:r>
      <w:proofErr w:type="spellStart"/>
      <w:r w:rsidRPr="00722D60">
        <w:rPr>
          <w:rFonts w:ascii="Narkisim" w:hAnsi="Narkisim" w:cs="Narkisim"/>
          <w:sz w:val="22"/>
          <w:szCs w:val="22"/>
          <w:rtl/>
        </w:rPr>
        <w:t>אלהים</w:t>
      </w:r>
      <w:proofErr w:type="spellEnd"/>
      <w:r w:rsidRPr="00722D60">
        <w:rPr>
          <w:rFonts w:ascii="Narkisim" w:hAnsi="Narkisim" w:cs="Narkisim"/>
          <w:sz w:val="22"/>
          <w:szCs w:val="22"/>
          <w:rtl/>
        </w:rPr>
        <w:t xml:space="preserve"> קיקיון ויעל מעל ליונה להיות צל על ראשו להציל לו מרעתו" (יונה ד, ו), וראה במפרשים שם. </w:t>
      </w:r>
      <w:proofErr w:type="spellStart"/>
      <w:r w:rsidRPr="00722D60">
        <w:rPr>
          <w:rFonts w:ascii="Narkisim" w:hAnsi="Narkisim" w:cs="Narkisim"/>
          <w:sz w:val="22"/>
          <w:szCs w:val="22"/>
          <w:rtl/>
        </w:rPr>
        <w:t>הרידב"ז</w:t>
      </w:r>
      <w:proofErr w:type="spellEnd"/>
      <w:r w:rsidRPr="00722D60">
        <w:rPr>
          <w:rFonts w:ascii="Narkisim" w:hAnsi="Narkisim" w:cs="Narkisim"/>
          <w:sz w:val="22"/>
          <w:szCs w:val="22"/>
          <w:rtl/>
        </w:rPr>
        <w:t xml:space="preserve"> שם כתב גם כן שהמילים "להציל לו" יכולות להתפרש כצל, וביסס דבריו על האמור בגמרא (פסחים נ ע"א): "אמר רבי יהושע בן לוי: עתיד הקדוש ברוך הוא להוסיף על ירושלים עד שהסוס רץ ומציל", והכוונה שם כמרחק מרוצת הסוס מהבוקר עד חצי היום, עד היכן שהסוס מטיל את צלו.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97289396"/>
      <w:docPartObj>
        <w:docPartGallery w:val="Page Numbers (Top of Page)"/>
        <w:docPartUnique/>
      </w:docPartObj>
    </w:sdtPr>
    <w:sdtContent>
      <w:p w14:paraId="3CD26EB9" w14:textId="2DE11976" w:rsidR="001E0762" w:rsidRDefault="001E0762">
        <w:pPr>
          <w:pStyle w:val="a3"/>
          <w:jc w:val="right"/>
        </w:pPr>
        <w:r>
          <w:fldChar w:fldCharType="begin"/>
        </w:r>
        <w:r>
          <w:instrText>PAGE   \* MERGEFORMAT</w:instrText>
        </w:r>
        <w:r>
          <w:fldChar w:fldCharType="separate"/>
        </w:r>
        <w:r>
          <w:rPr>
            <w:rtl/>
            <w:lang w:val="he-IL"/>
          </w:rPr>
          <w:t>2</w:t>
        </w:r>
        <w:r>
          <w:fldChar w:fldCharType="end"/>
        </w:r>
      </w:p>
    </w:sdtContent>
  </w:sdt>
  <w:p w14:paraId="4DD0AA38" w14:textId="7272B6EA" w:rsidR="001E0762" w:rsidRPr="006A59DC" w:rsidRDefault="001E0762" w:rsidP="00232C85">
    <w:pPr>
      <w:pStyle w:val="a3"/>
      <w:jc w:val="right"/>
      <w:rPr>
        <w:rFonts w:ascii="MF FrankRuhl" w:hAnsi="MF FrankRuhl" w:cs="MF FrankRuhl"/>
        <w:color w:val="BFBFBF" w:themeColor="background1"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E2B"/>
    <w:multiLevelType w:val="hybridMultilevel"/>
    <w:tmpl w:val="B7560A7C"/>
    <w:lvl w:ilvl="0" w:tplc="36DE4B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86C"/>
    <w:multiLevelType w:val="hybridMultilevel"/>
    <w:tmpl w:val="0D420F26"/>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2A07C7"/>
    <w:multiLevelType w:val="hybridMultilevel"/>
    <w:tmpl w:val="36AE2BAC"/>
    <w:lvl w:ilvl="0" w:tplc="04090013">
      <w:start w:val="1"/>
      <w:numFmt w:val="hebrew1"/>
      <w:lvlText w:val="%1."/>
      <w:lvlJc w:val="center"/>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1DD04B0"/>
    <w:multiLevelType w:val="hybridMultilevel"/>
    <w:tmpl w:val="1542FF04"/>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2D52620"/>
    <w:multiLevelType w:val="hybridMultilevel"/>
    <w:tmpl w:val="9F841E5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3345D1D"/>
    <w:multiLevelType w:val="hybridMultilevel"/>
    <w:tmpl w:val="ED4AE308"/>
    <w:lvl w:ilvl="0" w:tplc="04090013">
      <w:start w:val="1"/>
      <w:numFmt w:val="hebrew1"/>
      <w:lvlText w:val="%1."/>
      <w:lvlJc w:val="center"/>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15:restartNumberingAfterBreak="0">
    <w:nsid w:val="17B1234A"/>
    <w:multiLevelType w:val="hybridMultilevel"/>
    <w:tmpl w:val="0FEEA40A"/>
    <w:lvl w:ilvl="0" w:tplc="A10CEC76">
      <w:start w:val="1"/>
      <w:numFmt w:val="hebrew1"/>
      <w:lvlText w:val="%1."/>
      <w:lvlJc w:val="left"/>
      <w:pPr>
        <w:ind w:left="720" w:right="501" w:hanging="360"/>
      </w:pPr>
      <w:rPr>
        <w:rFonts w:ascii="MF FrankRuhl" w:eastAsia="Times New Roman" w:hAnsi="MF FrankRuhl" w:cs="MF FrankRuhl" w:hint="default"/>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694189"/>
    <w:multiLevelType w:val="hybridMultilevel"/>
    <w:tmpl w:val="EDAEBC60"/>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0F90410"/>
    <w:multiLevelType w:val="hybridMultilevel"/>
    <w:tmpl w:val="FABC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50DAE"/>
    <w:multiLevelType w:val="hybridMultilevel"/>
    <w:tmpl w:val="051424FC"/>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3060254"/>
    <w:multiLevelType w:val="hybridMultilevel"/>
    <w:tmpl w:val="FD62346A"/>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B437EFE"/>
    <w:multiLevelType w:val="hybridMultilevel"/>
    <w:tmpl w:val="678CEFF8"/>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537031A2"/>
    <w:multiLevelType w:val="hybridMultilevel"/>
    <w:tmpl w:val="9830D466"/>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53885102"/>
    <w:multiLevelType w:val="hybridMultilevel"/>
    <w:tmpl w:val="C214FF9A"/>
    <w:lvl w:ilvl="0" w:tplc="55EA80DC">
      <w:start w:val="1"/>
      <w:numFmt w:val="hebrew1"/>
      <w:lvlText w:val="%1."/>
      <w:lvlJc w:val="center"/>
      <w:pPr>
        <w:ind w:left="1004"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5BE81728"/>
    <w:multiLevelType w:val="hybridMultilevel"/>
    <w:tmpl w:val="434AD0BC"/>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E38588B"/>
    <w:multiLevelType w:val="hybridMultilevel"/>
    <w:tmpl w:val="47E6C28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60913"/>
    <w:multiLevelType w:val="hybridMultilevel"/>
    <w:tmpl w:val="7BA85F5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6FC0FC5"/>
    <w:multiLevelType w:val="hybridMultilevel"/>
    <w:tmpl w:val="5FC6CCE8"/>
    <w:lvl w:ilvl="0" w:tplc="36DE4B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6B14C0"/>
    <w:multiLevelType w:val="hybridMultilevel"/>
    <w:tmpl w:val="5AEC8806"/>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6F317E4B"/>
    <w:multiLevelType w:val="hybridMultilevel"/>
    <w:tmpl w:val="9D3A22AC"/>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73A12AF7"/>
    <w:multiLevelType w:val="hybridMultilevel"/>
    <w:tmpl w:val="C042328E"/>
    <w:lvl w:ilvl="0" w:tplc="D5EEC21A">
      <w:start w:val="29"/>
      <w:numFmt w:val="hebrew1"/>
      <w:lvlText w:val="%1."/>
      <w:lvlJc w:val="left"/>
      <w:pPr>
        <w:ind w:left="720" w:right="861" w:hanging="360"/>
      </w:pPr>
      <w:rPr>
        <w:b/>
        <w:bCs/>
        <w:lang w:val="en-US"/>
      </w:rPr>
    </w:lvl>
    <w:lvl w:ilvl="1" w:tplc="04090019">
      <w:start w:val="1"/>
      <w:numFmt w:val="lowerLetter"/>
      <w:lvlText w:val="%2."/>
      <w:lvlJc w:val="left"/>
      <w:pPr>
        <w:ind w:left="1440" w:right="1581" w:hanging="360"/>
      </w:pPr>
    </w:lvl>
    <w:lvl w:ilvl="2" w:tplc="0409001B">
      <w:start w:val="1"/>
      <w:numFmt w:val="lowerRoman"/>
      <w:lvlText w:val="%3."/>
      <w:lvlJc w:val="right"/>
      <w:pPr>
        <w:ind w:left="2160" w:right="2301" w:hanging="180"/>
      </w:pPr>
    </w:lvl>
    <w:lvl w:ilvl="3" w:tplc="0409000F">
      <w:start w:val="1"/>
      <w:numFmt w:val="decimal"/>
      <w:lvlText w:val="%4."/>
      <w:lvlJc w:val="left"/>
      <w:pPr>
        <w:ind w:left="2880" w:right="3021" w:hanging="360"/>
      </w:pPr>
    </w:lvl>
    <w:lvl w:ilvl="4" w:tplc="04090019">
      <w:start w:val="1"/>
      <w:numFmt w:val="lowerLetter"/>
      <w:lvlText w:val="%5."/>
      <w:lvlJc w:val="left"/>
      <w:pPr>
        <w:ind w:left="3600" w:right="3741" w:hanging="360"/>
      </w:pPr>
    </w:lvl>
    <w:lvl w:ilvl="5" w:tplc="0409001B">
      <w:start w:val="1"/>
      <w:numFmt w:val="lowerRoman"/>
      <w:lvlText w:val="%6."/>
      <w:lvlJc w:val="right"/>
      <w:pPr>
        <w:ind w:left="4320" w:right="4461" w:hanging="180"/>
      </w:pPr>
    </w:lvl>
    <w:lvl w:ilvl="6" w:tplc="0409000F">
      <w:start w:val="1"/>
      <w:numFmt w:val="decimal"/>
      <w:lvlText w:val="%7."/>
      <w:lvlJc w:val="left"/>
      <w:pPr>
        <w:ind w:left="5040" w:right="5181" w:hanging="360"/>
      </w:pPr>
    </w:lvl>
    <w:lvl w:ilvl="7" w:tplc="04090019">
      <w:start w:val="1"/>
      <w:numFmt w:val="lowerLetter"/>
      <w:lvlText w:val="%8."/>
      <w:lvlJc w:val="left"/>
      <w:pPr>
        <w:ind w:left="5760" w:right="5901" w:hanging="360"/>
      </w:pPr>
    </w:lvl>
    <w:lvl w:ilvl="8" w:tplc="0409001B">
      <w:start w:val="1"/>
      <w:numFmt w:val="lowerRoman"/>
      <w:lvlText w:val="%9."/>
      <w:lvlJc w:val="right"/>
      <w:pPr>
        <w:ind w:left="6480" w:right="6621" w:hanging="180"/>
      </w:pPr>
    </w:lvl>
  </w:abstractNum>
  <w:abstractNum w:abstractNumId="21" w15:restartNumberingAfterBreak="0">
    <w:nsid w:val="77A303C4"/>
    <w:multiLevelType w:val="hybridMultilevel"/>
    <w:tmpl w:val="58760E06"/>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7F3910A6"/>
    <w:multiLevelType w:val="hybridMultilevel"/>
    <w:tmpl w:val="E4C863C0"/>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299149298">
    <w:abstractNumId w:val="0"/>
  </w:num>
  <w:num w:numId="2" w16cid:durableId="1450008936">
    <w:abstractNumId w:val="17"/>
  </w:num>
  <w:num w:numId="3" w16cid:durableId="1316715789">
    <w:abstractNumId w:val="16"/>
  </w:num>
  <w:num w:numId="4" w16cid:durableId="1420836077">
    <w:abstractNumId w:val="13"/>
  </w:num>
  <w:num w:numId="5" w16cid:durableId="1462766281">
    <w:abstractNumId w:val="2"/>
  </w:num>
  <w:num w:numId="6" w16cid:durableId="334454713">
    <w:abstractNumId w:val="7"/>
  </w:num>
  <w:num w:numId="7" w16cid:durableId="1253273104">
    <w:abstractNumId w:val="12"/>
  </w:num>
  <w:num w:numId="8" w16cid:durableId="1271207889">
    <w:abstractNumId w:val="22"/>
  </w:num>
  <w:num w:numId="9" w16cid:durableId="1757288820">
    <w:abstractNumId w:val="19"/>
  </w:num>
  <w:num w:numId="10" w16cid:durableId="1423524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8488448">
    <w:abstractNumId w:val="11"/>
  </w:num>
  <w:num w:numId="12" w16cid:durableId="652218186">
    <w:abstractNumId w:val="18"/>
  </w:num>
  <w:num w:numId="13" w16cid:durableId="1819805260">
    <w:abstractNumId w:val="3"/>
  </w:num>
  <w:num w:numId="14" w16cid:durableId="2021930679">
    <w:abstractNumId w:val="9"/>
  </w:num>
  <w:num w:numId="15" w16cid:durableId="1522158003">
    <w:abstractNumId w:val="4"/>
  </w:num>
  <w:num w:numId="16" w16cid:durableId="1070545486">
    <w:abstractNumId w:val="21"/>
  </w:num>
  <w:num w:numId="17" w16cid:durableId="2065635533">
    <w:abstractNumId w:val="14"/>
  </w:num>
  <w:num w:numId="18" w16cid:durableId="1239555243">
    <w:abstractNumId w:val="10"/>
  </w:num>
  <w:num w:numId="19" w16cid:durableId="1246957050">
    <w:abstractNumId w:val="5"/>
  </w:num>
  <w:num w:numId="20" w16cid:durableId="1127435088">
    <w:abstractNumId w:val="8"/>
  </w:num>
  <w:num w:numId="21" w16cid:durableId="1469661912">
    <w:abstractNumId w:val="15"/>
  </w:num>
  <w:num w:numId="22" w16cid:durableId="268004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206686">
    <w:abstractNumId w:val="2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BA"/>
    <w:rsid w:val="001B377A"/>
    <w:rsid w:val="001E0762"/>
    <w:rsid w:val="002105BE"/>
    <w:rsid w:val="00283F52"/>
    <w:rsid w:val="00510198"/>
    <w:rsid w:val="00722D60"/>
    <w:rsid w:val="00C73514"/>
    <w:rsid w:val="00D865D9"/>
    <w:rsid w:val="00F349BA"/>
    <w:rsid w:val="00FA21D3"/>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8BD9"/>
  <w15:chartTrackingRefBased/>
  <w15:docId w15:val="{74912449-0457-4403-9DF2-523B09C2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762"/>
  </w:style>
  <w:style w:type="paragraph" w:styleId="1">
    <w:name w:val="heading 1"/>
    <w:basedOn w:val="a"/>
    <w:next w:val="a"/>
    <w:link w:val="10"/>
    <w:qFormat/>
    <w:rsid w:val="001E0762"/>
    <w:pPr>
      <w:keepNext/>
      <w:keepLines/>
      <w:spacing w:before="240" w:after="240" w:line="560" w:lineRule="exact"/>
      <w:jc w:val="center"/>
      <w:outlineLvl w:val="0"/>
    </w:pPr>
    <w:rPr>
      <w:rFonts w:asciiTheme="majorHAnsi" w:eastAsiaTheme="majorEastAsia" w:hAnsiTheme="majorHAnsi" w:cs="Narkisim"/>
      <w:bCs/>
      <w:sz w:val="32"/>
      <w:szCs w:val="48"/>
    </w:rPr>
  </w:style>
  <w:style w:type="paragraph" w:styleId="2">
    <w:name w:val="heading 2"/>
    <w:basedOn w:val="a"/>
    <w:next w:val="a"/>
    <w:link w:val="20"/>
    <w:unhideWhenUsed/>
    <w:qFormat/>
    <w:rsid w:val="001E0762"/>
    <w:pPr>
      <w:keepNext/>
      <w:keepLines/>
      <w:spacing w:before="360" w:after="120" w:line="300" w:lineRule="exact"/>
      <w:ind w:left="284" w:hanging="284"/>
      <w:outlineLvl w:val="1"/>
    </w:pPr>
    <w:rPr>
      <w:rFonts w:asciiTheme="majorHAnsi" w:eastAsiaTheme="majorEastAsia" w:hAnsiTheme="majorHAnsi" w:cs="MF FrankRuhl"/>
      <w:bCs/>
      <w:sz w:val="26"/>
      <w:szCs w:val="28"/>
    </w:rPr>
  </w:style>
  <w:style w:type="paragraph" w:styleId="3">
    <w:name w:val="heading 3"/>
    <w:basedOn w:val="a"/>
    <w:next w:val="a"/>
    <w:link w:val="30"/>
    <w:unhideWhenUsed/>
    <w:qFormat/>
    <w:rsid w:val="001E0762"/>
    <w:pPr>
      <w:keepNext/>
      <w:keepLines/>
      <w:spacing w:before="120" w:after="60" w:line="340" w:lineRule="exact"/>
      <w:outlineLvl w:val="2"/>
    </w:pPr>
    <w:rPr>
      <w:rFonts w:asciiTheme="majorHAnsi" w:eastAsiaTheme="majorEastAsia" w:hAnsiTheme="majorHAnsi" w:cs="MF FrankRuhl"/>
      <w:bCs/>
      <w:sz w:val="24"/>
      <w:szCs w:val="24"/>
    </w:rPr>
  </w:style>
  <w:style w:type="paragraph" w:styleId="4">
    <w:name w:val="heading 4"/>
    <w:basedOn w:val="a"/>
    <w:next w:val="a"/>
    <w:link w:val="40"/>
    <w:unhideWhenUsed/>
    <w:qFormat/>
    <w:rsid w:val="001E0762"/>
    <w:pPr>
      <w:keepNext/>
      <w:widowControl w:val="0"/>
      <w:autoSpaceDE w:val="0"/>
      <w:autoSpaceDN w:val="0"/>
      <w:spacing w:after="0" w:line="360" w:lineRule="auto"/>
      <w:ind w:left="142" w:right="-1" w:hanging="132"/>
      <w:jc w:val="both"/>
      <w:outlineLvl w:val="3"/>
    </w:pPr>
    <w:rPr>
      <w:rFonts w:ascii="Times New Roman" w:cs="David"/>
      <w:b/>
      <w:bCs/>
      <w:sz w:val="20"/>
      <w:szCs w:val="28"/>
    </w:rPr>
  </w:style>
  <w:style w:type="paragraph" w:styleId="5">
    <w:name w:val="heading 5"/>
    <w:basedOn w:val="a"/>
    <w:next w:val="a"/>
    <w:link w:val="50"/>
    <w:unhideWhenUsed/>
    <w:qFormat/>
    <w:rsid w:val="001E0762"/>
    <w:pPr>
      <w:keepNext/>
      <w:keepLines/>
      <w:spacing w:before="40" w:after="0" w:line="360" w:lineRule="auto"/>
      <w:jc w:val="both"/>
      <w:outlineLvl w:val="4"/>
    </w:pPr>
    <w:rPr>
      <w:rFonts w:asciiTheme="majorHAnsi" w:eastAsiaTheme="majorEastAsia" w:hAnsiTheme="majorHAnsi" w:cstheme="majorBidi"/>
      <w:b/>
      <w:color w:val="2F5496" w:themeColor="accent1" w:themeShade="BF"/>
      <w:sz w:val="28"/>
      <w:szCs w:val="24"/>
    </w:rPr>
  </w:style>
  <w:style w:type="paragraph" w:styleId="6">
    <w:name w:val="heading 6"/>
    <w:basedOn w:val="a"/>
    <w:next w:val="a"/>
    <w:link w:val="60"/>
    <w:qFormat/>
    <w:rsid w:val="001E0762"/>
    <w:pPr>
      <w:keepNext/>
      <w:tabs>
        <w:tab w:val="left" w:pos="227"/>
      </w:tabs>
      <w:spacing w:before="240" w:after="60" w:line="360" w:lineRule="auto"/>
      <w:ind w:hanging="46"/>
      <w:jc w:val="both"/>
      <w:outlineLvl w:val="5"/>
    </w:pPr>
    <w:rPr>
      <w:rFonts w:ascii="Narkisim" w:hAnsi="Narkisim" w:cs="Miriam"/>
      <w:i/>
      <w:iCs/>
      <w:noProof/>
      <w:sz w:val="24"/>
      <w:szCs w:val="24"/>
      <w:lang w:eastAsia="he-IL"/>
    </w:rPr>
  </w:style>
  <w:style w:type="paragraph" w:styleId="7">
    <w:name w:val="heading 7"/>
    <w:basedOn w:val="a"/>
    <w:next w:val="a"/>
    <w:link w:val="70"/>
    <w:qFormat/>
    <w:rsid w:val="001E0762"/>
    <w:pPr>
      <w:keepNext/>
      <w:tabs>
        <w:tab w:val="left" w:pos="227"/>
      </w:tabs>
      <w:spacing w:before="240" w:after="60" w:line="360" w:lineRule="auto"/>
      <w:ind w:hanging="46"/>
      <w:jc w:val="both"/>
      <w:outlineLvl w:val="6"/>
    </w:pPr>
    <w:rPr>
      <w:rFonts w:ascii="Arial" w:hAnsi="Narkisim" w:cs="Miriam"/>
      <w:noProof/>
      <w:sz w:val="20"/>
      <w:szCs w:val="20"/>
      <w:lang w:eastAsia="he-IL"/>
    </w:rPr>
  </w:style>
  <w:style w:type="paragraph" w:styleId="8">
    <w:name w:val="heading 8"/>
    <w:basedOn w:val="a"/>
    <w:next w:val="a"/>
    <w:link w:val="80"/>
    <w:qFormat/>
    <w:rsid w:val="001E0762"/>
    <w:pPr>
      <w:keepNext/>
      <w:tabs>
        <w:tab w:val="left" w:pos="227"/>
      </w:tabs>
      <w:spacing w:before="240" w:after="60" w:line="360" w:lineRule="auto"/>
      <w:ind w:hanging="46"/>
      <w:jc w:val="both"/>
      <w:outlineLvl w:val="7"/>
    </w:pPr>
    <w:rPr>
      <w:rFonts w:ascii="Arial" w:hAnsi="Narkisim" w:cs="Miriam"/>
      <w:i/>
      <w:iCs/>
      <w:noProof/>
      <w:sz w:val="20"/>
      <w:szCs w:val="20"/>
      <w:lang w:eastAsia="he-IL"/>
    </w:rPr>
  </w:style>
  <w:style w:type="paragraph" w:styleId="9">
    <w:name w:val="heading 9"/>
    <w:basedOn w:val="a"/>
    <w:next w:val="a"/>
    <w:link w:val="90"/>
    <w:qFormat/>
    <w:rsid w:val="001E0762"/>
    <w:pPr>
      <w:keepNext/>
      <w:tabs>
        <w:tab w:val="left" w:pos="227"/>
      </w:tabs>
      <w:spacing w:before="240" w:after="60" w:line="360" w:lineRule="auto"/>
      <w:ind w:hanging="46"/>
      <w:jc w:val="both"/>
      <w:outlineLvl w:val="8"/>
    </w:pPr>
    <w:rPr>
      <w:rFonts w:ascii="Arial" w:hAnsi="Narkisim" w:cs="Miriam"/>
      <w:b/>
      <w:bCs/>
      <w:i/>
      <w:iCs/>
      <w:noProof/>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1E0762"/>
    <w:rPr>
      <w:rFonts w:asciiTheme="majorHAnsi" w:eastAsiaTheme="majorEastAsia" w:hAnsiTheme="majorHAnsi" w:cs="Narkisim"/>
      <w:bCs/>
      <w:sz w:val="32"/>
      <w:szCs w:val="48"/>
    </w:rPr>
  </w:style>
  <w:style w:type="character" w:customStyle="1" w:styleId="20">
    <w:name w:val="כותרת 2 תו"/>
    <w:basedOn w:val="a0"/>
    <w:link w:val="2"/>
    <w:rsid w:val="001E0762"/>
    <w:rPr>
      <w:rFonts w:asciiTheme="majorHAnsi" w:eastAsiaTheme="majorEastAsia" w:hAnsiTheme="majorHAnsi" w:cs="MF FrankRuhl"/>
      <w:bCs/>
      <w:sz w:val="26"/>
      <w:szCs w:val="28"/>
    </w:rPr>
  </w:style>
  <w:style w:type="character" w:customStyle="1" w:styleId="30">
    <w:name w:val="כותרת 3 תו"/>
    <w:basedOn w:val="a0"/>
    <w:link w:val="3"/>
    <w:rsid w:val="001E0762"/>
    <w:rPr>
      <w:rFonts w:asciiTheme="majorHAnsi" w:eastAsiaTheme="majorEastAsia" w:hAnsiTheme="majorHAnsi" w:cs="MF FrankRuhl"/>
      <w:bCs/>
      <w:sz w:val="24"/>
      <w:szCs w:val="24"/>
    </w:rPr>
  </w:style>
  <w:style w:type="character" w:customStyle="1" w:styleId="40">
    <w:name w:val="כותרת 4 תו"/>
    <w:basedOn w:val="a0"/>
    <w:link w:val="4"/>
    <w:rsid w:val="001E0762"/>
    <w:rPr>
      <w:rFonts w:ascii="Times New Roman" w:cs="David"/>
      <w:b/>
      <w:bCs/>
      <w:sz w:val="20"/>
      <w:szCs w:val="28"/>
    </w:rPr>
  </w:style>
  <w:style w:type="character" w:customStyle="1" w:styleId="50">
    <w:name w:val="כותרת 5 תו"/>
    <w:basedOn w:val="a0"/>
    <w:link w:val="5"/>
    <w:rsid w:val="001E0762"/>
    <w:rPr>
      <w:rFonts w:asciiTheme="majorHAnsi" w:eastAsiaTheme="majorEastAsia" w:hAnsiTheme="majorHAnsi" w:cstheme="majorBidi"/>
      <w:b/>
      <w:color w:val="2F5496" w:themeColor="accent1" w:themeShade="BF"/>
      <w:sz w:val="28"/>
      <w:szCs w:val="24"/>
    </w:rPr>
  </w:style>
  <w:style w:type="character" w:customStyle="1" w:styleId="60">
    <w:name w:val="כותרת 6 תו"/>
    <w:basedOn w:val="a0"/>
    <w:link w:val="6"/>
    <w:rsid w:val="001E0762"/>
    <w:rPr>
      <w:rFonts w:ascii="Narkisim" w:hAnsi="Narkisim" w:cs="Miriam"/>
      <w:i/>
      <w:iCs/>
      <w:noProof/>
      <w:sz w:val="24"/>
      <w:szCs w:val="24"/>
      <w:lang w:eastAsia="he-IL"/>
    </w:rPr>
  </w:style>
  <w:style w:type="character" w:customStyle="1" w:styleId="70">
    <w:name w:val="כותרת 7 תו"/>
    <w:basedOn w:val="a0"/>
    <w:link w:val="7"/>
    <w:rsid w:val="001E0762"/>
    <w:rPr>
      <w:rFonts w:ascii="Arial" w:hAnsi="Narkisim" w:cs="Miriam"/>
      <w:noProof/>
      <w:sz w:val="20"/>
      <w:szCs w:val="20"/>
      <w:lang w:eastAsia="he-IL"/>
    </w:rPr>
  </w:style>
  <w:style w:type="character" w:customStyle="1" w:styleId="80">
    <w:name w:val="כותרת 8 תו"/>
    <w:basedOn w:val="a0"/>
    <w:link w:val="8"/>
    <w:rsid w:val="001E0762"/>
    <w:rPr>
      <w:rFonts w:ascii="Arial" w:hAnsi="Narkisim" w:cs="Miriam"/>
      <w:i/>
      <w:iCs/>
      <w:noProof/>
      <w:sz w:val="20"/>
      <w:szCs w:val="20"/>
      <w:lang w:eastAsia="he-IL"/>
    </w:rPr>
  </w:style>
  <w:style w:type="character" w:customStyle="1" w:styleId="90">
    <w:name w:val="כותרת 9 תו"/>
    <w:basedOn w:val="a0"/>
    <w:link w:val="9"/>
    <w:rsid w:val="001E0762"/>
    <w:rPr>
      <w:rFonts w:ascii="Arial" w:hAnsi="Narkisim" w:cs="Miriam"/>
      <w:b/>
      <w:bCs/>
      <w:i/>
      <w:iCs/>
      <w:noProof/>
      <w:sz w:val="18"/>
      <w:szCs w:val="18"/>
      <w:lang w:eastAsia="he-IL"/>
    </w:rPr>
  </w:style>
  <w:style w:type="paragraph" w:styleId="a3">
    <w:name w:val="header"/>
    <w:basedOn w:val="a"/>
    <w:link w:val="a4"/>
    <w:uiPriority w:val="99"/>
    <w:unhideWhenUsed/>
    <w:rsid w:val="001E0762"/>
    <w:pPr>
      <w:tabs>
        <w:tab w:val="center" w:pos="4513"/>
        <w:tab w:val="right" w:pos="9026"/>
      </w:tabs>
      <w:spacing w:after="0" w:line="240" w:lineRule="auto"/>
    </w:pPr>
  </w:style>
  <w:style w:type="character" w:customStyle="1" w:styleId="a4">
    <w:name w:val="כותרת עליונה תו"/>
    <w:basedOn w:val="a0"/>
    <w:link w:val="a3"/>
    <w:uiPriority w:val="99"/>
    <w:rsid w:val="001E0762"/>
  </w:style>
  <w:style w:type="paragraph" w:styleId="a5">
    <w:name w:val="footer"/>
    <w:basedOn w:val="a"/>
    <w:link w:val="a6"/>
    <w:uiPriority w:val="99"/>
    <w:unhideWhenUsed/>
    <w:rsid w:val="001E0762"/>
    <w:pPr>
      <w:tabs>
        <w:tab w:val="center" w:pos="4513"/>
        <w:tab w:val="right" w:pos="9026"/>
      </w:tabs>
      <w:spacing w:after="0" w:line="240" w:lineRule="auto"/>
    </w:pPr>
  </w:style>
  <w:style w:type="character" w:customStyle="1" w:styleId="a6">
    <w:name w:val="כותרת תחתונה תו"/>
    <w:basedOn w:val="a0"/>
    <w:link w:val="a5"/>
    <w:uiPriority w:val="99"/>
    <w:rsid w:val="001E0762"/>
  </w:style>
  <w:style w:type="paragraph" w:styleId="a7">
    <w:name w:val="footnote text"/>
    <w:basedOn w:val="a"/>
    <w:link w:val="a8"/>
    <w:unhideWhenUsed/>
    <w:rsid w:val="001E0762"/>
    <w:pPr>
      <w:spacing w:after="0" w:line="240" w:lineRule="auto"/>
    </w:pPr>
    <w:rPr>
      <w:sz w:val="20"/>
      <w:szCs w:val="20"/>
    </w:rPr>
  </w:style>
  <w:style w:type="character" w:customStyle="1" w:styleId="a8">
    <w:name w:val="טקסט הערת שוליים תו"/>
    <w:basedOn w:val="a0"/>
    <w:link w:val="a7"/>
    <w:rsid w:val="001E0762"/>
    <w:rPr>
      <w:sz w:val="20"/>
      <w:szCs w:val="20"/>
    </w:rPr>
  </w:style>
  <w:style w:type="character" w:styleId="a9">
    <w:name w:val="footnote reference"/>
    <w:basedOn w:val="a0"/>
    <w:semiHidden/>
    <w:unhideWhenUsed/>
    <w:rsid w:val="001E0762"/>
    <w:rPr>
      <w:vertAlign w:val="superscript"/>
    </w:rPr>
  </w:style>
  <w:style w:type="paragraph" w:styleId="aa">
    <w:name w:val="List Paragraph"/>
    <w:basedOn w:val="a"/>
    <w:uiPriority w:val="34"/>
    <w:qFormat/>
    <w:rsid w:val="001E0762"/>
    <w:pPr>
      <w:ind w:left="720"/>
      <w:contextualSpacing/>
    </w:pPr>
  </w:style>
  <w:style w:type="table" w:styleId="ab">
    <w:name w:val="Table Grid"/>
    <w:basedOn w:val="a1"/>
    <w:uiPriority w:val="39"/>
    <w:rsid w:val="001E0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nhideWhenUsed/>
    <w:rsid w:val="001E0762"/>
    <w:pPr>
      <w:spacing w:after="0" w:line="240" w:lineRule="auto"/>
    </w:pPr>
    <w:rPr>
      <w:rFonts w:ascii="Tahoma" w:hAnsi="Tahoma" w:cs="Tahoma"/>
      <w:sz w:val="18"/>
      <w:szCs w:val="18"/>
    </w:rPr>
  </w:style>
  <w:style w:type="character" w:customStyle="1" w:styleId="ad">
    <w:name w:val="טקסט בלונים תו"/>
    <w:basedOn w:val="a0"/>
    <w:link w:val="ac"/>
    <w:rsid w:val="001E0762"/>
    <w:rPr>
      <w:rFonts w:ascii="Tahoma" w:hAnsi="Tahoma" w:cs="Tahoma"/>
      <w:sz w:val="18"/>
      <w:szCs w:val="18"/>
    </w:rPr>
  </w:style>
  <w:style w:type="character" w:styleId="ae">
    <w:name w:val="annotation reference"/>
    <w:basedOn w:val="a0"/>
    <w:unhideWhenUsed/>
    <w:rsid w:val="001E0762"/>
    <w:rPr>
      <w:sz w:val="16"/>
      <w:szCs w:val="16"/>
    </w:rPr>
  </w:style>
  <w:style w:type="paragraph" w:styleId="af">
    <w:name w:val="annotation text"/>
    <w:basedOn w:val="a"/>
    <w:link w:val="af0"/>
    <w:unhideWhenUsed/>
    <w:rsid w:val="001E0762"/>
    <w:pPr>
      <w:spacing w:line="240" w:lineRule="auto"/>
    </w:pPr>
    <w:rPr>
      <w:sz w:val="20"/>
      <w:szCs w:val="20"/>
    </w:rPr>
  </w:style>
  <w:style w:type="character" w:customStyle="1" w:styleId="af0">
    <w:name w:val="טקסט הערה תו"/>
    <w:basedOn w:val="a0"/>
    <w:link w:val="af"/>
    <w:rsid w:val="001E0762"/>
    <w:rPr>
      <w:sz w:val="20"/>
      <w:szCs w:val="20"/>
    </w:rPr>
  </w:style>
  <w:style w:type="paragraph" w:styleId="af1">
    <w:name w:val="annotation subject"/>
    <w:basedOn w:val="af"/>
    <w:next w:val="af"/>
    <w:link w:val="af2"/>
    <w:unhideWhenUsed/>
    <w:rsid w:val="001E0762"/>
    <w:rPr>
      <w:b/>
      <w:bCs/>
    </w:rPr>
  </w:style>
  <w:style w:type="character" w:customStyle="1" w:styleId="af2">
    <w:name w:val="נושא הערה תו"/>
    <w:basedOn w:val="af0"/>
    <w:link w:val="af1"/>
    <w:rsid w:val="001E0762"/>
    <w:rPr>
      <w:b/>
      <w:bCs/>
      <w:sz w:val="20"/>
      <w:szCs w:val="20"/>
    </w:rPr>
  </w:style>
  <w:style w:type="paragraph" w:styleId="af3">
    <w:name w:val="Title"/>
    <w:basedOn w:val="a"/>
    <w:link w:val="af4"/>
    <w:qFormat/>
    <w:rsid w:val="001E0762"/>
    <w:pPr>
      <w:spacing w:after="0" w:line="240" w:lineRule="auto"/>
      <w:jc w:val="center"/>
    </w:pPr>
    <w:rPr>
      <w:rFonts w:ascii="Times New Roman" w:cs="David"/>
      <w:b/>
      <w:bCs/>
      <w:sz w:val="20"/>
      <w:szCs w:val="40"/>
    </w:rPr>
  </w:style>
  <w:style w:type="character" w:customStyle="1" w:styleId="af4">
    <w:name w:val="כותרת טקסט תו"/>
    <w:basedOn w:val="a0"/>
    <w:link w:val="af3"/>
    <w:rsid w:val="001E0762"/>
    <w:rPr>
      <w:rFonts w:ascii="Times New Roman" w:cs="David"/>
      <w:b/>
      <w:bCs/>
      <w:sz w:val="20"/>
      <w:szCs w:val="40"/>
    </w:rPr>
  </w:style>
  <w:style w:type="paragraph" w:styleId="af5">
    <w:name w:val="Body Text"/>
    <w:basedOn w:val="a"/>
    <w:link w:val="af6"/>
    <w:rsid w:val="001E0762"/>
    <w:pPr>
      <w:spacing w:after="0" w:line="240" w:lineRule="auto"/>
    </w:pPr>
    <w:rPr>
      <w:rFonts w:ascii="Times New Roman" w:cs="David"/>
      <w:b/>
      <w:bCs/>
      <w:sz w:val="20"/>
      <w:szCs w:val="40"/>
    </w:rPr>
  </w:style>
  <w:style w:type="character" w:customStyle="1" w:styleId="af6">
    <w:name w:val="גוף טקסט תו"/>
    <w:basedOn w:val="a0"/>
    <w:link w:val="af5"/>
    <w:rsid w:val="001E0762"/>
    <w:rPr>
      <w:rFonts w:ascii="Times New Roman" w:cs="David"/>
      <w:b/>
      <w:bCs/>
      <w:sz w:val="20"/>
      <w:szCs w:val="40"/>
    </w:rPr>
  </w:style>
  <w:style w:type="paragraph" w:customStyle="1" w:styleId="41">
    <w:name w:val="רגיל4"/>
    <w:basedOn w:val="a"/>
    <w:qFormat/>
    <w:rsid w:val="001E0762"/>
    <w:pPr>
      <w:widowControl w:val="0"/>
      <w:suppressAutoHyphens/>
      <w:autoSpaceDE w:val="0"/>
      <w:autoSpaceDN w:val="0"/>
      <w:adjustRightInd w:val="0"/>
      <w:spacing w:after="0" w:line="320" w:lineRule="atLeast"/>
      <w:ind w:firstLine="283"/>
      <w:jc w:val="both"/>
      <w:textAlignment w:val="center"/>
    </w:pPr>
    <w:rPr>
      <w:rFonts w:ascii="Narkisim" w:eastAsiaTheme="minorEastAsia" w:hAnsiTheme="minorHAnsi" w:cs="Narkisim"/>
      <w:color w:val="000000"/>
      <w:sz w:val="24"/>
      <w:szCs w:val="24"/>
    </w:rPr>
  </w:style>
  <w:style w:type="paragraph" w:customStyle="1" w:styleId="-">
    <w:name w:val="זולדן - גוף"/>
    <w:basedOn w:val="a"/>
    <w:qFormat/>
    <w:rsid w:val="001E0762"/>
    <w:pPr>
      <w:spacing w:after="0" w:line="340" w:lineRule="exact"/>
      <w:ind w:firstLine="284"/>
      <w:jc w:val="both"/>
    </w:pPr>
    <w:rPr>
      <w:rFonts w:ascii="Narkisim" w:hAnsi="Narkisim" w:cs="MF FrankRuhl"/>
      <w:sz w:val="24"/>
      <w:szCs w:val="24"/>
    </w:rPr>
  </w:style>
  <w:style w:type="paragraph" w:customStyle="1" w:styleId="-0">
    <w:name w:val="זולדן - הערות שוליים"/>
    <w:basedOn w:val="-"/>
    <w:qFormat/>
    <w:rsid w:val="001E0762"/>
    <w:pPr>
      <w:spacing w:after="40" w:line="260" w:lineRule="exact"/>
      <w:ind w:left="340" w:hanging="340"/>
    </w:pPr>
    <w:rPr>
      <w:rFonts w:ascii="MF FrankRuhl" w:hAnsi="MF FrankRuhl"/>
      <w:sz w:val="20"/>
      <w:szCs w:val="20"/>
    </w:rPr>
  </w:style>
  <w:style w:type="paragraph" w:customStyle="1" w:styleId="-1">
    <w:name w:val="זולדן - ציטוט"/>
    <w:basedOn w:val="-"/>
    <w:qFormat/>
    <w:rsid w:val="001E0762"/>
    <w:pPr>
      <w:spacing w:before="160" w:after="160"/>
      <w:ind w:left="454" w:right="454" w:firstLine="0"/>
      <w:contextualSpacing/>
    </w:pPr>
    <w:rPr>
      <w:szCs w:val="23"/>
    </w:rPr>
  </w:style>
  <w:style w:type="paragraph" w:customStyle="1" w:styleId="-2">
    <w:name w:val="זולדן - שיעור"/>
    <w:basedOn w:val="a"/>
    <w:qFormat/>
    <w:rsid w:val="001E0762"/>
    <w:pPr>
      <w:spacing w:before="480" w:after="240" w:line="440" w:lineRule="exact"/>
      <w:jc w:val="center"/>
    </w:pPr>
    <w:rPr>
      <w:rFonts w:ascii="Narkisim" w:hAnsi="Narkisim" w:cs="Narkisim"/>
      <w:b/>
      <w:bCs/>
      <w:color w:val="BFBFBF" w:themeColor="background1" w:themeShade="BF"/>
      <w:sz w:val="44"/>
      <w:szCs w:val="44"/>
    </w:rPr>
  </w:style>
  <w:style w:type="paragraph" w:customStyle="1" w:styleId="-3">
    <w:name w:val="זולדן - מקור"/>
    <w:basedOn w:val="a"/>
    <w:qFormat/>
    <w:rsid w:val="001E0762"/>
    <w:pPr>
      <w:spacing w:before="120" w:after="240" w:line="280" w:lineRule="exact"/>
      <w:jc w:val="center"/>
    </w:pPr>
    <w:rPr>
      <w:rFonts w:ascii="Narkisim" w:hAnsi="Narkisim" w:cs="Narkisim"/>
      <w:b/>
      <w:bCs/>
      <w:color w:val="BFBFBF" w:themeColor="background1" w:themeShade="BF"/>
      <w:sz w:val="28"/>
      <w:szCs w:val="28"/>
    </w:rPr>
  </w:style>
  <w:style w:type="paragraph" w:customStyle="1" w:styleId="-4">
    <w:name w:val="זולדן - ראשי פרקים"/>
    <w:basedOn w:val="a"/>
    <w:qFormat/>
    <w:rsid w:val="001E0762"/>
    <w:pPr>
      <w:spacing w:after="0" w:line="240" w:lineRule="exact"/>
      <w:jc w:val="both"/>
    </w:pPr>
    <w:rPr>
      <w:rFonts w:ascii="Narkisim" w:hAnsi="Narkisim" w:cs="MF FrankRuhl"/>
      <w:szCs w:val="21"/>
    </w:rPr>
  </w:style>
  <w:style w:type="paragraph" w:customStyle="1" w:styleId="-5">
    <w:name w:val="זולדן - גוף ראשונה"/>
    <w:basedOn w:val="-"/>
    <w:qFormat/>
    <w:rsid w:val="001E0762"/>
    <w:pPr>
      <w:ind w:firstLine="0"/>
    </w:pPr>
  </w:style>
  <w:style w:type="table" w:customStyle="1" w:styleId="af7">
    <w:name w:val="טבלת רשת"/>
    <w:basedOn w:val="a1"/>
    <w:uiPriority w:val="39"/>
    <w:rsid w:val="001E0762"/>
    <w:pPr>
      <w:bidi w:val="0"/>
      <w:spacing w:after="0" w:line="240" w:lineRule="auto"/>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semiHidden/>
    <w:rsid w:val="001E0762"/>
    <w:pPr>
      <w:spacing w:after="0" w:line="360" w:lineRule="auto"/>
      <w:jc w:val="both"/>
    </w:pPr>
    <w:rPr>
      <w:rFonts w:ascii="Times New Roman"/>
      <w:b/>
      <w:sz w:val="24"/>
      <w:szCs w:val="24"/>
    </w:rPr>
  </w:style>
  <w:style w:type="paragraph" w:styleId="NormalWeb">
    <w:name w:val="Normal (Web)"/>
    <w:basedOn w:val="a"/>
    <w:uiPriority w:val="99"/>
    <w:semiHidden/>
    <w:unhideWhenUsed/>
    <w:rsid w:val="001E0762"/>
    <w:pPr>
      <w:spacing w:after="0" w:line="360" w:lineRule="auto"/>
      <w:jc w:val="both"/>
    </w:pPr>
    <w:rPr>
      <w:rFonts w:ascii="Times New Roman"/>
      <w:b/>
      <w:sz w:val="24"/>
      <w:szCs w:val="24"/>
    </w:rPr>
  </w:style>
  <w:style w:type="paragraph" w:styleId="af8">
    <w:name w:val="endnote text"/>
    <w:basedOn w:val="a"/>
    <w:link w:val="af9"/>
    <w:uiPriority w:val="99"/>
    <w:semiHidden/>
    <w:unhideWhenUsed/>
    <w:rsid w:val="001E0762"/>
    <w:pPr>
      <w:autoSpaceDE w:val="0"/>
      <w:autoSpaceDN w:val="0"/>
      <w:bidi w:val="0"/>
      <w:spacing w:after="0" w:line="240" w:lineRule="auto"/>
    </w:pPr>
    <w:rPr>
      <w:rFonts w:ascii="Times New Roman" w:cs="Miriam"/>
      <w:sz w:val="20"/>
      <w:szCs w:val="20"/>
    </w:rPr>
  </w:style>
  <w:style w:type="character" w:customStyle="1" w:styleId="af9">
    <w:name w:val="טקסט הערת סיום תו"/>
    <w:basedOn w:val="a0"/>
    <w:link w:val="af8"/>
    <w:uiPriority w:val="99"/>
    <w:semiHidden/>
    <w:rsid w:val="001E0762"/>
    <w:rPr>
      <w:rFonts w:ascii="Times New Roman" w:cs="Miriam"/>
      <w:sz w:val="20"/>
      <w:szCs w:val="20"/>
    </w:rPr>
  </w:style>
  <w:style w:type="paragraph" w:styleId="afa">
    <w:name w:val="Subtitle"/>
    <w:basedOn w:val="a"/>
    <w:next w:val="a"/>
    <w:link w:val="afb"/>
    <w:qFormat/>
    <w:rsid w:val="001E0762"/>
    <w:pPr>
      <w:spacing w:line="360" w:lineRule="auto"/>
      <w:jc w:val="both"/>
    </w:pPr>
    <w:rPr>
      <w:rFonts w:eastAsiaTheme="minorEastAsia" w:hAnsiTheme="minorHAnsi" w:cstheme="minorBidi"/>
      <w:b/>
      <w:color w:val="5A5A5A" w:themeColor="text1" w:themeTint="A5"/>
      <w:spacing w:val="15"/>
    </w:rPr>
  </w:style>
  <w:style w:type="character" w:customStyle="1" w:styleId="afb">
    <w:name w:val="כותרת משנה תו"/>
    <w:basedOn w:val="a0"/>
    <w:link w:val="afa"/>
    <w:rsid w:val="001E0762"/>
    <w:rPr>
      <w:rFonts w:eastAsiaTheme="minorEastAsia" w:hAnsiTheme="minorHAnsi" w:cstheme="minorBidi"/>
      <w:b/>
      <w:color w:val="5A5A5A" w:themeColor="text1" w:themeTint="A5"/>
      <w:spacing w:val="15"/>
    </w:rPr>
  </w:style>
  <w:style w:type="paragraph" w:styleId="afc">
    <w:name w:val="Block Text"/>
    <w:basedOn w:val="a"/>
    <w:unhideWhenUsed/>
    <w:rsid w:val="001E0762"/>
    <w:pPr>
      <w:autoSpaceDE w:val="0"/>
      <w:autoSpaceDN w:val="0"/>
      <w:spacing w:after="0" w:line="240" w:lineRule="auto"/>
      <w:ind w:right="368" w:hanging="368"/>
      <w:jc w:val="both"/>
    </w:pPr>
    <w:rPr>
      <w:rFonts w:ascii="Times New Roman" w:cs="Arial"/>
      <w:sz w:val="20"/>
      <w:szCs w:val="24"/>
    </w:rPr>
  </w:style>
  <w:style w:type="paragraph" w:styleId="afd">
    <w:name w:val="Quote"/>
    <w:basedOn w:val="a"/>
    <w:link w:val="afe"/>
    <w:qFormat/>
    <w:rsid w:val="001E0762"/>
    <w:pPr>
      <w:tabs>
        <w:tab w:val="right" w:pos="6237"/>
      </w:tabs>
      <w:spacing w:before="120" w:after="120" w:line="320" w:lineRule="exact"/>
      <w:ind w:left="567" w:right="567"/>
      <w:jc w:val="both"/>
    </w:pPr>
    <w:rPr>
      <w:rFonts w:ascii="Times New Roman" w:cs="Narkisim"/>
      <w:noProof/>
      <w:sz w:val="24"/>
      <w:szCs w:val="24"/>
    </w:rPr>
  </w:style>
  <w:style w:type="character" w:customStyle="1" w:styleId="afe">
    <w:name w:val="ציטוט תו"/>
    <w:basedOn w:val="a0"/>
    <w:link w:val="afd"/>
    <w:rsid w:val="001E0762"/>
    <w:rPr>
      <w:rFonts w:ascii="Times New Roman" w:cs="Narkisim"/>
      <w:noProof/>
      <w:sz w:val="24"/>
      <w:szCs w:val="24"/>
    </w:rPr>
  </w:style>
  <w:style w:type="paragraph" w:customStyle="1" w:styleId="aff">
    <w:name w:val="זולדן"/>
    <w:basedOn w:val="afa"/>
    <w:rsid w:val="001E0762"/>
    <w:pPr>
      <w:spacing w:after="0" w:line="320" w:lineRule="exact"/>
      <w:ind w:firstLine="284"/>
    </w:pPr>
    <w:rPr>
      <w:rFonts w:ascii="Times New Roman" w:eastAsia="Times New Roman" w:hAnsi="Times New Roman" w:cs="Narkisim"/>
      <w:b w:val="0"/>
      <w:noProof/>
      <w:color w:val="auto"/>
      <w:spacing w:val="0"/>
      <w:sz w:val="24"/>
      <w:szCs w:val="24"/>
      <w:lang w:eastAsia="he-IL"/>
    </w:rPr>
  </w:style>
  <w:style w:type="paragraph" w:customStyle="1" w:styleId="aff0">
    <w:name w:val="פתיח"/>
    <w:basedOn w:val="a"/>
    <w:uiPriority w:val="99"/>
    <w:semiHidden/>
    <w:qFormat/>
    <w:rsid w:val="001E0762"/>
    <w:pPr>
      <w:spacing w:before="60" w:after="0" w:line="240" w:lineRule="auto"/>
      <w:jc w:val="both"/>
    </w:pPr>
    <w:rPr>
      <w:rFonts w:ascii="Times New Roman" w:cs="Narkisim"/>
    </w:rPr>
  </w:style>
  <w:style w:type="paragraph" w:customStyle="1" w:styleId="21">
    <w:name w:val="ציטוט2"/>
    <w:basedOn w:val="a"/>
    <w:qFormat/>
    <w:rsid w:val="001E0762"/>
    <w:pPr>
      <w:autoSpaceDE w:val="0"/>
      <w:autoSpaceDN w:val="0"/>
      <w:adjustRightInd w:val="0"/>
      <w:spacing w:before="120" w:after="120" w:line="360" w:lineRule="auto"/>
      <w:ind w:left="720"/>
      <w:jc w:val="both"/>
    </w:pPr>
    <w:rPr>
      <w:rFonts w:ascii="Times New Roman" w:cs="David"/>
      <w:sz w:val="24"/>
      <w:szCs w:val="24"/>
    </w:rPr>
  </w:style>
  <w:style w:type="paragraph" w:customStyle="1" w:styleId="22">
    <w:name w:val="הערות 2"/>
    <w:basedOn w:val="a7"/>
    <w:qFormat/>
    <w:rsid w:val="001E0762"/>
    <w:pPr>
      <w:spacing w:line="360" w:lineRule="auto"/>
      <w:jc w:val="both"/>
    </w:pPr>
    <w:rPr>
      <w:rFonts w:ascii="Times New Roman"/>
      <w:color w:val="000000"/>
      <w:sz w:val="22"/>
      <w:szCs w:val="22"/>
      <w:lang w:val="x-none" w:eastAsia="he-IL"/>
    </w:rPr>
  </w:style>
  <w:style w:type="paragraph" w:customStyle="1" w:styleId="aff1">
    <w:name w:val="ציטוט מקור"/>
    <w:basedOn w:val="a"/>
    <w:uiPriority w:val="99"/>
    <w:semiHidden/>
    <w:rsid w:val="001E0762"/>
    <w:pPr>
      <w:spacing w:after="0" w:line="240" w:lineRule="auto"/>
      <w:ind w:left="720"/>
      <w:jc w:val="both"/>
    </w:pPr>
    <w:rPr>
      <w:rFonts w:ascii="Times New Roman"/>
      <w:sz w:val="24"/>
      <w:szCs w:val="24"/>
    </w:rPr>
  </w:style>
  <w:style w:type="character" w:customStyle="1" w:styleId="apple-style-span">
    <w:name w:val="apple-style-span"/>
    <w:basedOn w:val="a0"/>
    <w:rsid w:val="001E0762"/>
  </w:style>
  <w:style w:type="character" w:customStyle="1" w:styleId="aff2">
    <w:name w:val="שו&quot;ע"/>
    <w:rsid w:val="001E0762"/>
    <w:rPr>
      <w:rFonts w:cs="Guttman Keren" w:hint="cs"/>
      <w:bCs/>
      <w:szCs w:val="20"/>
    </w:rPr>
  </w:style>
  <w:style w:type="character" w:customStyle="1" w:styleId="aff3">
    <w:name w:val="מודגש"/>
    <w:qFormat/>
    <w:rsid w:val="001E0762"/>
    <w:rPr>
      <w:b/>
      <w:bCs/>
      <w:sz w:val="25"/>
    </w:rPr>
  </w:style>
  <w:style w:type="character" w:styleId="aff4">
    <w:name w:val="Emphasis"/>
    <w:basedOn w:val="a0"/>
    <w:qFormat/>
    <w:rsid w:val="001E0762"/>
    <w:rPr>
      <w:i/>
      <w:iCs/>
    </w:rPr>
  </w:style>
  <w:style w:type="paragraph" w:styleId="23">
    <w:name w:val="Body Text 2"/>
    <w:basedOn w:val="a"/>
    <w:link w:val="24"/>
    <w:unhideWhenUsed/>
    <w:rsid w:val="001E0762"/>
    <w:pPr>
      <w:spacing w:after="120" w:line="480" w:lineRule="auto"/>
    </w:pPr>
  </w:style>
  <w:style w:type="character" w:customStyle="1" w:styleId="24">
    <w:name w:val="גוף טקסט 2 תו"/>
    <w:basedOn w:val="a0"/>
    <w:link w:val="23"/>
    <w:rsid w:val="001E0762"/>
  </w:style>
  <w:style w:type="paragraph" w:customStyle="1" w:styleId="aff5">
    <w:name w:val="מפריד"/>
    <w:basedOn w:val="a"/>
    <w:rsid w:val="001E0762"/>
    <w:pPr>
      <w:tabs>
        <w:tab w:val="left" w:pos="3969"/>
        <w:tab w:val="left" w:pos="4253"/>
        <w:tab w:val="left" w:pos="4536"/>
      </w:tabs>
      <w:spacing w:before="120" w:after="120" w:line="240" w:lineRule="auto"/>
    </w:pPr>
    <w:rPr>
      <w:rFonts w:ascii="Times New Roman" w:cs="Narkisim"/>
      <w:snapToGrid w:val="0"/>
      <w:sz w:val="24"/>
      <w:szCs w:val="24"/>
    </w:rPr>
  </w:style>
  <w:style w:type="paragraph" w:styleId="31">
    <w:name w:val="Body Text 3"/>
    <w:basedOn w:val="a"/>
    <w:link w:val="32"/>
    <w:unhideWhenUsed/>
    <w:rsid w:val="001E0762"/>
    <w:pPr>
      <w:spacing w:after="120"/>
    </w:pPr>
    <w:rPr>
      <w:sz w:val="16"/>
      <w:szCs w:val="16"/>
    </w:rPr>
  </w:style>
  <w:style w:type="character" w:customStyle="1" w:styleId="32">
    <w:name w:val="גוף טקסט 3 תו"/>
    <w:basedOn w:val="a0"/>
    <w:link w:val="31"/>
    <w:rsid w:val="001E0762"/>
    <w:rPr>
      <w:sz w:val="16"/>
      <w:szCs w:val="16"/>
    </w:rPr>
  </w:style>
  <w:style w:type="paragraph" w:customStyle="1" w:styleId="QtxDos">
    <w:name w:val="QtxDos"/>
    <w:rsid w:val="001E0762"/>
    <w:pPr>
      <w:widowControl w:val="0"/>
      <w:bidi w:val="0"/>
      <w:spacing w:after="0" w:line="240" w:lineRule="auto"/>
    </w:pPr>
    <w:rPr>
      <w:rFonts w:ascii="Arial" w:hAnsi="Akhbar Simplified MT" w:cs="QMiriam"/>
      <w:snapToGrid w:val="0"/>
      <w:sz w:val="20"/>
      <w:szCs w:val="20"/>
      <w:lang w:eastAsia="he-IL"/>
    </w:rPr>
  </w:style>
  <w:style w:type="character" w:styleId="aff6">
    <w:name w:val="page number"/>
    <w:basedOn w:val="a0"/>
    <w:rsid w:val="001E0762"/>
  </w:style>
  <w:style w:type="paragraph" w:customStyle="1" w:styleId="aff7">
    <w:name w:val="מקור"/>
    <w:basedOn w:val="a"/>
    <w:link w:val="aff8"/>
    <w:qFormat/>
    <w:rsid w:val="001E0762"/>
    <w:pPr>
      <w:spacing w:before="60" w:after="0" w:line="320" w:lineRule="exact"/>
      <w:jc w:val="both"/>
    </w:pPr>
    <w:rPr>
      <w:rFonts w:ascii="Times New Roman" w:cs="Narkisim"/>
      <w:noProof/>
      <w:sz w:val="18"/>
      <w:szCs w:val="18"/>
      <w:lang w:eastAsia="he-IL"/>
    </w:rPr>
  </w:style>
  <w:style w:type="character" w:customStyle="1" w:styleId="aff8">
    <w:name w:val="מקור תו"/>
    <w:basedOn w:val="a0"/>
    <w:link w:val="aff7"/>
    <w:rsid w:val="001E0762"/>
    <w:rPr>
      <w:rFonts w:ascii="Times New Roman" w:cs="Narkisim"/>
      <w:noProof/>
      <w:sz w:val="18"/>
      <w:szCs w:val="18"/>
      <w:lang w:eastAsia="he-IL"/>
    </w:rPr>
  </w:style>
  <w:style w:type="paragraph" w:customStyle="1" w:styleId="aff9">
    <w:name w:val="מקורות"/>
    <w:basedOn w:val="a"/>
    <w:link w:val="affa"/>
    <w:qFormat/>
    <w:rsid w:val="001E0762"/>
    <w:pPr>
      <w:spacing w:before="60" w:after="0" w:line="320" w:lineRule="exact"/>
      <w:ind w:left="397"/>
      <w:contextualSpacing/>
      <w:jc w:val="both"/>
    </w:pPr>
    <w:rPr>
      <w:rFonts w:ascii="Times New Roman" w:cs="Narkisim"/>
      <w:noProof/>
      <w:szCs w:val="21"/>
      <w:lang w:eastAsia="he-IL"/>
    </w:rPr>
  </w:style>
  <w:style w:type="character" w:customStyle="1" w:styleId="affa">
    <w:name w:val="מקורות תו"/>
    <w:basedOn w:val="a0"/>
    <w:link w:val="aff9"/>
    <w:rsid w:val="001E0762"/>
    <w:rPr>
      <w:rFonts w:ascii="Times New Roman" w:cs="Narkisim"/>
      <w:noProof/>
      <w:szCs w:val="21"/>
      <w:lang w:eastAsia="he-IL"/>
    </w:rPr>
  </w:style>
  <w:style w:type="character" w:customStyle="1" w:styleId="apple-converted-space">
    <w:name w:val="apple-converted-space"/>
    <w:basedOn w:val="a0"/>
    <w:rsid w:val="001E0762"/>
  </w:style>
  <w:style w:type="paragraph" w:customStyle="1" w:styleId="affb">
    <w:name w:val="בולטראש"/>
    <w:basedOn w:val="a"/>
    <w:rsid w:val="001E0762"/>
    <w:pPr>
      <w:keepNext/>
      <w:tabs>
        <w:tab w:val="left" w:pos="227"/>
      </w:tabs>
      <w:spacing w:after="0" w:line="360" w:lineRule="auto"/>
      <w:ind w:left="284" w:hanging="284"/>
      <w:jc w:val="both"/>
      <w:outlineLvl w:val="3"/>
    </w:pPr>
    <w:rPr>
      <w:rFonts w:ascii="Narkisim" w:hAnsi="Narkisim" w:cs="Narkisim"/>
      <w:noProof/>
      <w:sz w:val="24"/>
      <w:szCs w:val="24"/>
      <w:lang w:eastAsia="he-IL"/>
    </w:rPr>
  </w:style>
  <w:style w:type="paragraph" w:customStyle="1" w:styleId="affc">
    <w:name w:val="כניסהצפוף"/>
    <w:basedOn w:val="a"/>
    <w:next w:val="a"/>
    <w:rsid w:val="001E0762"/>
    <w:pPr>
      <w:keepNext/>
      <w:tabs>
        <w:tab w:val="left" w:pos="227"/>
      </w:tabs>
      <w:spacing w:after="0" w:line="360" w:lineRule="auto"/>
      <w:ind w:left="794" w:hanging="46"/>
      <w:jc w:val="both"/>
      <w:outlineLvl w:val="3"/>
    </w:pPr>
    <w:rPr>
      <w:rFonts w:ascii="Narkisim" w:hAnsi="Narkisim" w:cs="Narkisim"/>
      <w:noProof/>
      <w:sz w:val="24"/>
      <w:szCs w:val="24"/>
      <w:lang w:eastAsia="he-IL"/>
    </w:rPr>
  </w:style>
  <w:style w:type="paragraph" w:customStyle="1" w:styleId="normal">
    <w:name w:val="normalללא"/>
    <w:basedOn w:val="a"/>
    <w:rsid w:val="001E0762"/>
    <w:pPr>
      <w:keepNext/>
      <w:tabs>
        <w:tab w:val="left" w:pos="227"/>
      </w:tabs>
      <w:spacing w:after="0" w:line="360" w:lineRule="auto"/>
      <w:ind w:hanging="46"/>
      <w:jc w:val="both"/>
      <w:outlineLvl w:val="3"/>
    </w:pPr>
    <w:rPr>
      <w:rFonts w:ascii="Narkisim" w:hAnsi="Narkisim" w:cs="Narkisim"/>
      <w:noProof/>
      <w:sz w:val="24"/>
      <w:szCs w:val="24"/>
      <w:lang w:eastAsia="he-IL"/>
    </w:rPr>
  </w:style>
  <w:style w:type="character" w:styleId="Hyperlink">
    <w:name w:val="Hyperlink"/>
    <w:rsid w:val="001E0762"/>
    <w:rPr>
      <w:color w:val="0563C1"/>
      <w:u w:val="single"/>
    </w:rPr>
  </w:style>
  <w:style w:type="paragraph" w:customStyle="1" w:styleId="affd">
    <w:name w:val="סעיף"/>
    <w:basedOn w:val="af3"/>
    <w:rsid w:val="001E0762"/>
    <w:pPr>
      <w:spacing w:before="240" w:after="120" w:line="320" w:lineRule="exact"/>
      <w:ind w:hanging="46"/>
      <w:jc w:val="left"/>
    </w:pPr>
    <w:rPr>
      <w:rFonts w:cs="Narkisim"/>
      <w:noProof/>
      <w:sz w:val="8"/>
      <w:szCs w:val="24"/>
      <w:lang w:eastAsia="he-IL"/>
    </w:rPr>
  </w:style>
  <w:style w:type="paragraph" w:customStyle="1" w:styleId="affe">
    <w:name w:val="כותרת"/>
    <w:basedOn w:val="af3"/>
    <w:rsid w:val="001E0762"/>
    <w:pPr>
      <w:spacing w:before="960" w:after="480" w:line="320" w:lineRule="exact"/>
      <w:ind w:hanging="46"/>
    </w:pPr>
    <w:rPr>
      <w:rFonts w:cs="Narkisim"/>
      <w:noProof/>
      <w:szCs w:val="36"/>
      <w:lang w:eastAsia="he-IL"/>
    </w:rPr>
  </w:style>
  <w:style w:type="paragraph" w:customStyle="1" w:styleId="11">
    <w:name w:val="רגיל1"/>
    <w:basedOn w:val="a"/>
    <w:rsid w:val="001E0762"/>
    <w:pPr>
      <w:bidi w:val="0"/>
      <w:spacing w:before="100" w:beforeAutospacing="1" w:after="100" w:afterAutospacing="1" w:line="240" w:lineRule="auto"/>
      <w:ind w:hanging="46"/>
    </w:pPr>
    <w:rPr>
      <w:rFonts w:ascii="Times New Roman"/>
      <w:noProof/>
      <w:sz w:val="24"/>
      <w:szCs w:val="24"/>
      <w:lang w:eastAsia="he-IL"/>
    </w:rPr>
  </w:style>
  <w:style w:type="paragraph" w:customStyle="1" w:styleId="afff">
    <w:name w:val="ראשונה"/>
    <w:basedOn w:val="afa"/>
    <w:rsid w:val="001E0762"/>
    <w:pPr>
      <w:spacing w:after="0" w:line="320" w:lineRule="exact"/>
      <w:ind w:hanging="46"/>
    </w:pPr>
    <w:rPr>
      <w:rFonts w:ascii="Times New Roman" w:eastAsia="Times New Roman" w:hAnsi="Times New Roman" w:cs="Narkisim"/>
      <w:b w:val="0"/>
      <w:noProof/>
      <w:color w:val="auto"/>
      <w:spacing w:val="0"/>
      <w:sz w:val="24"/>
      <w:szCs w:val="24"/>
      <w:lang w:eastAsia="he-IL"/>
    </w:rPr>
  </w:style>
  <w:style w:type="paragraph" w:customStyle="1" w:styleId="quotation">
    <w:name w:val="quotation"/>
    <w:basedOn w:val="a"/>
    <w:rsid w:val="001E0762"/>
    <w:pPr>
      <w:bidi w:val="0"/>
      <w:spacing w:before="100" w:beforeAutospacing="1" w:after="100" w:afterAutospacing="1" w:line="240" w:lineRule="auto"/>
      <w:ind w:hanging="46"/>
    </w:pPr>
    <w:rPr>
      <w:rFonts w:ascii="Times New Roman"/>
      <w:noProof/>
      <w:sz w:val="24"/>
      <w:szCs w:val="24"/>
      <w:lang w:eastAsia="he-IL"/>
    </w:rPr>
  </w:style>
  <w:style w:type="paragraph" w:styleId="afff0">
    <w:name w:val="envelope address"/>
    <w:basedOn w:val="a"/>
    <w:rsid w:val="001E0762"/>
    <w:pPr>
      <w:keepNext/>
      <w:framePr w:w="5040" w:h="1980" w:hRule="exact" w:hSpace="180" w:wrap="auto" w:vAnchor="page" w:hAnchor="page" w:x="1441" w:y="2161"/>
      <w:tabs>
        <w:tab w:val="left" w:pos="227"/>
      </w:tabs>
      <w:spacing w:after="0" w:line="360" w:lineRule="auto"/>
      <w:ind w:right="2880" w:hanging="46"/>
      <w:outlineLvl w:val="3"/>
    </w:pPr>
    <w:rPr>
      <w:rFonts w:ascii="Narkisim" w:hAnsi="Narkisim" w:cs="Narkisim"/>
      <w:noProof/>
      <w:sz w:val="24"/>
      <w:szCs w:val="28"/>
      <w:lang w:eastAsia="he-IL"/>
    </w:rPr>
  </w:style>
  <w:style w:type="paragraph" w:customStyle="1" w:styleId="afff1">
    <w:name w:val="פסקאצפוף"/>
    <w:basedOn w:val="a"/>
    <w:rsid w:val="001E0762"/>
    <w:pPr>
      <w:keepNext/>
      <w:tabs>
        <w:tab w:val="left" w:pos="227"/>
      </w:tabs>
      <w:spacing w:after="0" w:line="360" w:lineRule="auto"/>
      <w:ind w:hanging="46"/>
      <w:jc w:val="both"/>
      <w:outlineLvl w:val="3"/>
    </w:pPr>
    <w:rPr>
      <w:rFonts w:ascii="Narkisim" w:hAnsi="Narkisim" w:cs="Narkisim"/>
      <w:noProof/>
      <w:sz w:val="24"/>
      <w:szCs w:val="24"/>
      <w:lang w:eastAsia="he-IL"/>
    </w:rPr>
  </w:style>
  <w:style w:type="paragraph" w:customStyle="1" w:styleId="25">
    <w:name w:val="בולט2"/>
    <w:basedOn w:val="affb"/>
    <w:rsid w:val="001E0762"/>
    <w:pPr>
      <w:ind w:left="567" w:hanging="567"/>
    </w:pPr>
  </w:style>
  <w:style w:type="paragraph" w:styleId="afff2">
    <w:name w:val="envelope return"/>
    <w:basedOn w:val="a"/>
    <w:rsid w:val="001E0762"/>
    <w:pPr>
      <w:keepNext/>
      <w:tabs>
        <w:tab w:val="left" w:pos="227"/>
      </w:tabs>
      <w:spacing w:after="0" w:line="360" w:lineRule="auto"/>
      <w:ind w:hanging="46"/>
      <w:jc w:val="both"/>
      <w:outlineLvl w:val="3"/>
    </w:pPr>
    <w:rPr>
      <w:rFonts w:ascii="Narkisim" w:hAnsi="Narkisim" w:cs="Narkisim"/>
      <w:noProof/>
      <w:sz w:val="20"/>
      <w:szCs w:val="20"/>
      <w:lang w:eastAsia="he-IL"/>
    </w:rPr>
  </w:style>
  <w:style w:type="paragraph" w:customStyle="1" w:styleId="afff3">
    <w:name w:val="הערהפיסקא"/>
    <w:basedOn w:val="a7"/>
    <w:rsid w:val="001E0762"/>
    <w:pPr>
      <w:keepNext/>
      <w:tabs>
        <w:tab w:val="left" w:pos="227"/>
      </w:tabs>
      <w:spacing w:line="288" w:lineRule="auto"/>
      <w:ind w:left="284" w:hanging="46"/>
      <w:jc w:val="both"/>
      <w:outlineLvl w:val="3"/>
    </w:pPr>
    <w:rPr>
      <w:rFonts w:ascii="Narkisim" w:hAnsi="Narkisim" w:cs="Narkisim"/>
      <w:noProof/>
      <w:sz w:val="16"/>
      <w:szCs w:val="18"/>
      <w:lang w:eastAsia="he-IL"/>
    </w:rPr>
  </w:style>
  <w:style w:type="paragraph" w:customStyle="1" w:styleId="afff4">
    <w:name w:val="ראשיפרקים"/>
    <w:basedOn w:val="a"/>
    <w:rsid w:val="001E0762"/>
    <w:pPr>
      <w:keepNext/>
      <w:tabs>
        <w:tab w:val="left" w:pos="227"/>
      </w:tabs>
      <w:spacing w:after="240" w:line="360" w:lineRule="auto"/>
      <w:ind w:hanging="46"/>
      <w:jc w:val="center"/>
      <w:outlineLvl w:val="3"/>
    </w:pPr>
    <w:rPr>
      <w:rFonts w:ascii="Narkisim" w:hAnsi="Narkisim" w:cs="Narkisim"/>
      <w:noProof/>
      <w:sz w:val="16"/>
      <w:szCs w:val="18"/>
      <w:lang w:eastAsia="he-IL"/>
    </w:rPr>
  </w:style>
  <w:style w:type="character" w:customStyle="1" w:styleId="afff5">
    <w:name w:val="תוכן"/>
    <w:rsid w:val="001E0762"/>
    <w:rPr>
      <w:rFonts w:ascii="Times New Roman" w:hAnsi="Times New Roman" w:cs="David"/>
      <w:color w:val="0000FF"/>
      <w:sz w:val="16"/>
      <w:szCs w:val="18"/>
    </w:rPr>
  </w:style>
  <w:style w:type="paragraph" w:customStyle="1" w:styleId="afff6">
    <w:name w:val="כניסהרווח"/>
    <w:basedOn w:val="affc"/>
    <w:rsid w:val="001E0762"/>
    <w:pPr>
      <w:spacing w:after="80"/>
    </w:pPr>
  </w:style>
  <w:style w:type="paragraph" w:customStyle="1" w:styleId="afff7">
    <w:name w:val="צפוףללא"/>
    <w:basedOn w:val="normal"/>
    <w:rsid w:val="001E0762"/>
  </w:style>
  <w:style w:type="paragraph" w:styleId="afff8">
    <w:name w:val="Revision"/>
    <w:hidden/>
    <w:uiPriority w:val="99"/>
    <w:semiHidden/>
    <w:rsid w:val="001E0762"/>
    <w:pPr>
      <w:bidi w:val="0"/>
      <w:spacing w:after="0" w:line="240" w:lineRule="auto"/>
    </w:pPr>
    <w:rPr>
      <w:rFonts w:ascii="Narkisim" w:hAnsi="Narkisim" w:cs="Narkisim"/>
      <w:noProof/>
      <w:sz w:val="24"/>
      <w:szCs w:val="24"/>
      <w:lang w:eastAsia="he-IL"/>
    </w:rPr>
  </w:style>
  <w:style w:type="paragraph" w:customStyle="1" w:styleId="afff9">
    <w:name w:val="רגיל ראשון"/>
    <w:basedOn w:val="a"/>
    <w:qFormat/>
    <w:rsid w:val="001E0762"/>
    <w:pPr>
      <w:spacing w:after="0" w:line="360" w:lineRule="auto"/>
      <w:jc w:val="both"/>
    </w:pPr>
    <w:rPr>
      <w:rFonts w:ascii="Times New Roman" w:cs="David"/>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29</Pages>
  <Words>7929</Words>
  <Characters>39649</Characters>
  <Application>Microsoft Office Word</Application>
  <DocSecurity>0</DocSecurity>
  <Lines>330</Lines>
  <Paragraphs>94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4</cp:revision>
  <dcterms:created xsi:type="dcterms:W3CDTF">2021-08-23T05:59:00Z</dcterms:created>
  <dcterms:modified xsi:type="dcterms:W3CDTF">2022-08-07T15:09:00Z</dcterms:modified>
</cp:coreProperties>
</file>