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D2C4" w14:textId="42841BD5" w:rsidR="00C56DFE" w:rsidRPr="008E7BE6" w:rsidRDefault="00C56DFE" w:rsidP="00C56DFE">
      <w:pPr>
        <w:pStyle w:val="ae"/>
        <w:spacing w:line="360" w:lineRule="auto"/>
        <w:ind w:left="357"/>
        <w:jc w:val="right"/>
        <w:rPr>
          <w:rFonts w:ascii="Narkisim" w:hAnsi="Narkisim" w:cs="Narkisim"/>
          <w:sz w:val="40"/>
          <w:rtl/>
        </w:rPr>
      </w:pPr>
      <w:r w:rsidRPr="008E7BE6">
        <w:rPr>
          <w:rFonts w:ascii="Narkisim" w:hAnsi="Narkisim" w:cs="Narkisim"/>
          <w:color w:val="0070C0"/>
          <w:sz w:val="28"/>
          <w:szCs w:val="28"/>
          <w:rtl/>
        </w:rPr>
        <w:t xml:space="preserve">הרב יהודה זולדן, באר יהודה - בבא </w:t>
      </w:r>
      <w:proofErr w:type="spellStart"/>
      <w:r w:rsidRPr="008E7BE6">
        <w:rPr>
          <w:rFonts w:ascii="Narkisim" w:hAnsi="Narkisim" w:cs="Narkisim"/>
          <w:color w:val="0070C0"/>
          <w:sz w:val="28"/>
          <w:szCs w:val="28"/>
          <w:rtl/>
        </w:rPr>
        <w:t>בתרא</w:t>
      </w:r>
      <w:proofErr w:type="spellEnd"/>
      <w:r w:rsidRPr="008E7BE6">
        <w:rPr>
          <w:rFonts w:ascii="Narkisim" w:hAnsi="Narkisim" w:cs="Narkisim"/>
          <w:color w:val="0070C0"/>
          <w:sz w:val="28"/>
          <w:szCs w:val="28"/>
          <w:rtl/>
        </w:rPr>
        <w:t xml:space="preserve">, עמ' </w:t>
      </w:r>
      <w:r>
        <w:rPr>
          <w:rFonts w:ascii="Narkisim" w:hAnsi="Narkisim" w:cs="Narkisim" w:hint="cs"/>
          <w:color w:val="0070C0"/>
          <w:sz w:val="28"/>
          <w:szCs w:val="28"/>
          <w:rtl/>
        </w:rPr>
        <w:t>184-171</w:t>
      </w:r>
    </w:p>
    <w:p w14:paraId="39C14E53" w14:textId="6DEEE7F6" w:rsidR="00C56DFE" w:rsidRPr="00C56DFE" w:rsidRDefault="00C56DFE" w:rsidP="00C56DFE">
      <w:pPr>
        <w:spacing w:line="276" w:lineRule="auto"/>
        <w:ind w:left="360"/>
        <w:jc w:val="center"/>
        <w:rPr>
          <w:rFonts w:ascii="Narkisim" w:hAnsi="Narkisim" w:cs="Narkisim"/>
          <w:bCs/>
          <w:sz w:val="40"/>
          <w:szCs w:val="40"/>
          <w:rtl/>
        </w:rPr>
      </w:pPr>
      <w:r w:rsidRPr="00C56DFE">
        <w:rPr>
          <w:rFonts w:ascii="Narkisim" w:hAnsi="Narkisim" w:cs="Narkisim"/>
          <w:bCs/>
          <w:sz w:val="40"/>
          <w:szCs w:val="40"/>
          <w:rtl/>
        </w:rPr>
        <w:t>יא</w:t>
      </w:r>
    </w:p>
    <w:p w14:paraId="47E6A5C3" w14:textId="77777777" w:rsidR="00C56DFE" w:rsidRPr="00C56DFE" w:rsidRDefault="00C56DFE" w:rsidP="00C56DFE">
      <w:pPr>
        <w:pStyle w:val="1"/>
        <w:jc w:val="center"/>
        <w:rPr>
          <w:rFonts w:ascii="Narkisim" w:hAnsi="Narkisim" w:cs="Narkisim"/>
          <w:bCs/>
          <w:color w:val="auto"/>
          <w:sz w:val="40"/>
          <w:szCs w:val="40"/>
          <w:rtl/>
        </w:rPr>
      </w:pPr>
      <w:r w:rsidRPr="00C56DFE">
        <w:rPr>
          <w:rFonts w:ascii="Narkisim" w:hAnsi="Narkisim" w:cs="Narkisim"/>
          <w:bCs/>
          <w:color w:val="auto"/>
          <w:sz w:val="40"/>
          <w:szCs w:val="40"/>
          <w:rtl/>
        </w:rPr>
        <w:t>כותל - בין בתים, בין גגות ובין גג וחצר</w:t>
      </w:r>
    </w:p>
    <w:p w14:paraId="7671FAFC" w14:textId="77777777" w:rsidR="00C56DFE" w:rsidRPr="00C56DFE" w:rsidRDefault="00C56DFE" w:rsidP="00C56DFE">
      <w:pPr>
        <w:jc w:val="center"/>
        <w:rPr>
          <w:rFonts w:ascii="Narkisim" w:hAnsi="Narkisim" w:cs="Narkisim"/>
          <w:b w:val="0"/>
          <w:bCs/>
          <w:sz w:val="32"/>
          <w:szCs w:val="32"/>
          <w:rtl/>
        </w:rPr>
      </w:pPr>
      <w:r w:rsidRPr="00C56DFE">
        <w:rPr>
          <w:rFonts w:ascii="Narkisim" w:hAnsi="Narkisim" w:cs="Narkisim"/>
          <w:bCs/>
          <w:sz w:val="32"/>
          <w:szCs w:val="32"/>
          <w:rtl/>
        </w:rPr>
        <w:t xml:space="preserve"> (בבא </w:t>
      </w:r>
      <w:proofErr w:type="spellStart"/>
      <w:r w:rsidRPr="00C56DFE">
        <w:rPr>
          <w:rFonts w:ascii="Narkisim" w:hAnsi="Narkisim" w:cs="Narkisim"/>
          <w:bCs/>
          <w:sz w:val="32"/>
          <w:szCs w:val="32"/>
          <w:rtl/>
        </w:rPr>
        <w:t>בתרא</w:t>
      </w:r>
      <w:proofErr w:type="spellEnd"/>
      <w:r w:rsidRPr="00C56DFE">
        <w:rPr>
          <w:rFonts w:ascii="Narkisim" w:hAnsi="Narkisim" w:cs="Narkisim"/>
          <w:bCs/>
          <w:sz w:val="32"/>
          <w:szCs w:val="32"/>
          <w:rtl/>
        </w:rPr>
        <w:t xml:space="preserve"> ו ע"ב)</w:t>
      </w:r>
    </w:p>
    <w:p w14:paraId="0DB68AE3" w14:textId="77777777" w:rsidR="00C56DFE" w:rsidRPr="00C56DFE" w:rsidRDefault="00C56DFE" w:rsidP="00C56DFE">
      <w:pPr>
        <w:spacing w:line="240" w:lineRule="auto"/>
        <w:rPr>
          <w:rFonts w:ascii="Narkisim" w:hAnsi="Narkisim" w:cs="Narkisim"/>
          <w:sz w:val="24"/>
          <w:szCs w:val="22"/>
          <w:rtl/>
        </w:rPr>
      </w:pPr>
      <w:r w:rsidRPr="00C56DFE">
        <w:rPr>
          <w:rFonts w:ascii="Narkisim" w:hAnsi="Narkisim" w:cs="Narkisim"/>
          <w:sz w:val="24"/>
          <w:szCs w:val="22"/>
          <w:rtl/>
        </w:rPr>
        <w:t>פתיחה</w:t>
      </w:r>
    </w:p>
    <w:p w14:paraId="2EFAEB53" w14:textId="77777777" w:rsidR="00C56DFE" w:rsidRPr="00C56DFE" w:rsidRDefault="00C56DFE" w:rsidP="00C56DFE">
      <w:pPr>
        <w:spacing w:line="240" w:lineRule="auto"/>
        <w:rPr>
          <w:rFonts w:ascii="Narkisim" w:hAnsi="Narkisim" w:cs="Narkisim"/>
          <w:sz w:val="24"/>
          <w:szCs w:val="22"/>
          <w:rtl/>
        </w:rPr>
      </w:pPr>
      <w:r w:rsidRPr="00C56DFE">
        <w:rPr>
          <w:rFonts w:ascii="Narkisim" w:hAnsi="Narkisim" w:cs="Narkisim"/>
          <w:sz w:val="24"/>
          <w:szCs w:val="22"/>
          <w:rtl/>
        </w:rPr>
        <w:t>א. שני בתים בשני צדי רשות הרבים</w:t>
      </w:r>
    </w:p>
    <w:p w14:paraId="6B22A637" w14:textId="77777777" w:rsidR="00C56DFE" w:rsidRPr="00C56DFE" w:rsidRDefault="00C56DFE" w:rsidP="00C56DFE">
      <w:pPr>
        <w:pStyle w:val="a6"/>
        <w:spacing w:line="240" w:lineRule="auto"/>
        <w:rPr>
          <w:rFonts w:ascii="Narkisim" w:hAnsi="Narkisim" w:cs="Narkisim"/>
          <w:sz w:val="24"/>
          <w:szCs w:val="22"/>
          <w:rtl/>
        </w:rPr>
      </w:pPr>
      <w:r w:rsidRPr="00C56DFE">
        <w:rPr>
          <w:rFonts w:ascii="Narkisim" w:hAnsi="Narkisim" w:cs="Narkisim"/>
          <w:sz w:val="24"/>
          <w:szCs w:val="22"/>
          <w:rtl/>
        </w:rPr>
        <w:t xml:space="preserve">1. רש"י: מושך מקצת ממחצית הגג, ומתוך כך לא יראה </w:t>
      </w:r>
      <w:proofErr w:type="spellStart"/>
      <w:r w:rsidRPr="00C56DFE">
        <w:rPr>
          <w:rFonts w:ascii="Narkisim" w:hAnsi="Narkisim" w:cs="Narkisim"/>
          <w:sz w:val="24"/>
          <w:szCs w:val="22"/>
          <w:rtl/>
        </w:rPr>
        <w:t>בהדיא</w:t>
      </w:r>
      <w:proofErr w:type="spellEnd"/>
      <w:r w:rsidRPr="00C56DFE">
        <w:rPr>
          <w:rFonts w:ascii="Narkisim" w:hAnsi="Narkisim" w:cs="Narkisim"/>
          <w:sz w:val="24"/>
          <w:szCs w:val="22"/>
          <w:rtl/>
        </w:rPr>
        <w:t xml:space="preserve"> לגגו של </w:t>
      </w:r>
      <w:proofErr w:type="spellStart"/>
      <w:r w:rsidRPr="00C56DFE">
        <w:rPr>
          <w:rFonts w:ascii="Narkisim" w:hAnsi="Narkisim" w:cs="Narkisim"/>
          <w:sz w:val="24"/>
          <w:szCs w:val="22"/>
          <w:rtl/>
        </w:rPr>
        <w:t>חבירו</w:t>
      </w:r>
      <w:proofErr w:type="spellEnd"/>
    </w:p>
    <w:p w14:paraId="2B4F8EBB" w14:textId="77777777" w:rsidR="00C56DFE" w:rsidRPr="00C56DFE" w:rsidRDefault="00C56DFE" w:rsidP="00C56DFE">
      <w:pPr>
        <w:pStyle w:val="a6"/>
        <w:spacing w:line="240" w:lineRule="auto"/>
        <w:rPr>
          <w:rFonts w:ascii="Narkisim" w:hAnsi="Narkisim" w:cs="Narkisim"/>
          <w:sz w:val="24"/>
          <w:szCs w:val="22"/>
          <w:rtl/>
        </w:rPr>
      </w:pPr>
      <w:r w:rsidRPr="00C56DFE">
        <w:rPr>
          <w:rFonts w:ascii="Narkisim" w:hAnsi="Narkisim" w:cs="Narkisim"/>
          <w:sz w:val="24"/>
          <w:szCs w:val="22"/>
          <w:rtl/>
        </w:rPr>
        <w:t xml:space="preserve">2. </w:t>
      </w:r>
      <w:proofErr w:type="spellStart"/>
      <w:r w:rsidRPr="00C56DFE">
        <w:rPr>
          <w:rFonts w:ascii="Narkisim" w:hAnsi="Narkisim" w:cs="Narkisim"/>
          <w:sz w:val="24"/>
          <w:szCs w:val="22"/>
          <w:rtl/>
        </w:rPr>
        <w:t>תוס</w:t>
      </w:r>
      <w:proofErr w:type="spellEnd"/>
      <w:r w:rsidRPr="00C56DFE">
        <w:rPr>
          <w:rFonts w:ascii="Narkisim" w:hAnsi="Narkisim" w:cs="Narkisim"/>
          <w:sz w:val="24"/>
          <w:szCs w:val="22"/>
          <w:rtl/>
        </w:rPr>
        <w:t xml:space="preserve">': לא </w:t>
      </w:r>
      <w:proofErr w:type="spellStart"/>
      <w:r w:rsidRPr="00C56DFE">
        <w:rPr>
          <w:rFonts w:ascii="Narkisim" w:hAnsi="Narkisim" w:cs="Narkisim"/>
          <w:sz w:val="24"/>
          <w:szCs w:val="22"/>
          <w:rtl/>
        </w:rPr>
        <w:t>עבידנא</w:t>
      </w:r>
      <w:proofErr w:type="spellEnd"/>
      <w:r w:rsidRPr="00C56DFE">
        <w:rPr>
          <w:rFonts w:ascii="Narkisim" w:hAnsi="Narkisim" w:cs="Narkisim"/>
          <w:sz w:val="24"/>
          <w:szCs w:val="22"/>
          <w:rtl/>
        </w:rPr>
        <w:t xml:space="preserve"> </w:t>
      </w:r>
      <w:proofErr w:type="spellStart"/>
      <w:r w:rsidRPr="00C56DFE">
        <w:rPr>
          <w:rFonts w:ascii="Narkisim" w:hAnsi="Narkisim" w:cs="Narkisim"/>
          <w:sz w:val="24"/>
          <w:szCs w:val="22"/>
          <w:rtl/>
        </w:rPr>
        <w:t>דטריחא</w:t>
      </w:r>
      <w:proofErr w:type="spellEnd"/>
      <w:r w:rsidRPr="00C56DFE">
        <w:rPr>
          <w:rFonts w:ascii="Narkisim" w:hAnsi="Narkisim" w:cs="Narkisim"/>
          <w:sz w:val="24"/>
          <w:szCs w:val="22"/>
          <w:rtl/>
        </w:rPr>
        <w:t xml:space="preserve"> לי לחזר אחר </w:t>
      </w:r>
      <w:proofErr w:type="spellStart"/>
      <w:r w:rsidRPr="00C56DFE">
        <w:rPr>
          <w:rFonts w:ascii="Narkisim" w:hAnsi="Narkisim" w:cs="Narkisim"/>
          <w:sz w:val="24"/>
          <w:szCs w:val="22"/>
          <w:rtl/>
        </w:rPr>
        <w:t>פועלין</w:t>
      </w:r>
      <w:proofErr w:type="spellEnd"/>
      <w:r w:rsidRPr="00C56DFE">
        <w:rPr>
          <w:rFonts w:ascii="Narkisim" w:hAnsi="Narkisim" w:cs="Narkisim"/>
          <w:sz w:val="24"/>
          <w:szCs w:val="22"/>
          <w:rtl/>
        </w:rPr>
        <w:t xml:space="preserve"> בשביל דבר מועט</w:t>
      </w:r>
    </w:p>
    <w:p w14:paraId="2623746D" w14:textId="77777777" w:rsidR="00C56DFE" w:rsidRPr="00C56DFE" w:rsidRDefault="00C56DFE" w:rsidP="00C56DFE">
      <w:pPr>
        <w:spacing w:line="240" w:lineRule="auto"/>
        <w:rPr>
          <w:rFonts w:ascii="Narkisim" w:hAnsi="Narkisim" w:cs="Narkisim"/>
          <w:sz w:val="24"/>
          <w:szCs w:val="22"/>
          <w:rtl/>
        </w:rPr>
      </w:pPr>
      <w:r w:rsidRPr="00C56DFE">
        <w:rPr>
          <w:rFonts w:ascii="Narkisim" w:hAnsi="Narkisim" w:cs="Narkisim"/>
          <w:sz w:val="24"/>
          <w:szCs w:val="22"/>
          <w:rtl/>
          <w:lang w:val="en-GB"/>
        </w:rPr>
        <w:t>ב. גג הסמוך לחצר חברו, גג הסמוך לגג, חצר מעל גג חברו, שתי חצרות זו למעלה מזו</w:t>
      </w:r>
    </w:p>
    <w:p w14:paraId="393640EE" w14:textId="77777777" w:rsidR="00C56DFE" w:rsidRPr="00C56DFE" w:rsidRDefault="00C56DFE" w:rsidP="00C56DFE">
      <w:pPr>
        <w:spacing w:line="240" w:lineRule="auto"/>
        <w:rPr>
          <w:rFonts w:ascii="Narkisim" w:hAnsi="Narkisim" w:cs="Narkisim"/>
          <w:sz w:val="24"/>
          <w:szCs w:val="22"/>
          <w:rtl/>
        </w:rPr>
      </w:pPr>
      <w:r w:rsidRPr="00C56DFE">
        <w:rPr>
          <w:rFonts w:ascii="Narkisim" w:hAnsi="Narkisim" w:cs="Narkisim"/>
          <w:sz w:val="24"/>
          <w:szCs w:val="22"/>
          <w:rtl/>
        </w:rPr>
        <w:t>סיכום</w:t>
      </w:r>
    </w:p>
    <w:p w14:paraId="7165C14D" w14:textId="77777777" w:rsidR="00C56DFE" w:rsidRPr="00C56DFE" w:rsidRDefault="00C56DFE" w:rsidP="00C56DFE">
      <w:pPr>
        <w:rPr>
          <w:rFonts w:ascii="Narkisim" w:hAnsi="Narkisim" w:cs="Narkisim"/>
          <w:sz w:val="24"/>
          <w:rtl/>
        </w:rPr>
      </w:pPr>
    </w:p>
    <w:p w14:paraId="67B594D1" w14:textId="77777777" w:rsidR="00C56DFE" w:rsidRPr="00C56DFE" w:rsidRDefault="00C56DFE" w:rsidP="00C56DFE">
      <w:pPr>
        <w:pStyle w:val="2"/>
        <w:rPr>
          <w:rFonts w:ascii="Narkisim" w:hAnsi="Narkisim" w:cs="Narkisim"/>
          <w:b w:val="0"/>
          <w:bCs/>
          <w:color w:val="auto"/>
          <w:sz w:val="24"/>
          <w:szCs w:val="24"/>
          <w:rtl/>
        </w:rPr>
      </w:pPr>
      <w:r w:rsidRPr="00C56DFE">
        <w:rPr>
          <w:rFonts w:ascii="Narkisim" w:hAnsi="Narkisim" w:cs="Narkisim"/>
          <w:b w:val="0"/>
          <w:bCs/>
          <w:color w:val="auto"/>
          <w:sz w:val="24"/>
          <w:szCs w:val="24"/>
          <w:rtl/>
        </w:rPr>
        <w:t>פתיחה</w:t>
      </w:r>
    </w:p>
    <w:p w14:paraId="3C1AFADB"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בגמרא (ו ע"ב) הובאו חמישה מקרים שבהם דנה הגמרא אם נדרש לבנות כותל. המקרים הם: א. שני בתים בשני צידי רשות הרבים; ב. גג הסמוך לגג; ג. גג הסמוך לחצר; ד. חצר מעל גג; ה. שתי חצרות זו למעלה מזו. </w:t>
      </w:r>
    </w:p>
    <w:p w14:paraId="721670BB"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נעיין תחילה במקרה הראשון על פי הסבריהם של רש"י וראשונים נוספים, ואחר כך נעיין גם במקרים הנוספים, בעיקר על פי פסיקת הרמב"ם. </w:t>
      </w:r>
    </w:p>
    <w:p w14:paraId="61EFB995" w14:textId="77777777" w:rsidR="00C56DFE" w:rsidRPr="00C56DFE" w:rsidRDefault="00C56DFE" w:rsidP="00C56DFE">
      <w:pPr>
        <w:rPr>
          <w:rFonts w:ascii="Narkisim" w:hAnsi="Narkisim" w:cs="Narkisim"/>
          <w:sz w:val="24"/>
          <w:rtl/>
        </w:rPr>
      </w:pPr>
    </w:p>
    <w:p w14:paraId="44AF6883" w14:textId="77777777" w:rsidR="00C56DFE" w:rsidRPr="00C56DFE" w:rsidRDefault="00C56DFE" w:rsidP="00C56DFE">
      <w:pPr>
        <w:pStyle w:val="2"/>
        <w:rPr>
          <w:rFonts w:ascii="Narkisim" w:hAnsi="Narkisim" w:cs="Narkisim"/>
          <w:b w:val="0"/>
          <w:bCs/>
          <w:color w:val="auto"/>
          <w:sz w:val="24"/>
          <w:szCs w:val="24"/>
          <w:rtl/>
        </w:rPr>
      </w:pPr>
      <w:r w:rsidRPr="00C56DFE">
        <w:rPr>
          <w:rFonts w:ascii="Narkisim" w:hAnsi="Narkisim" w:cs="Narkisim"/>
          <w:b w:val="0"/>
          <w:bCs/>
          <w:color w:val="auto"/>
          <w:sz w:val="24"/>
          <w:szCs w:val="24"/>
          <w:rtl/>
        </w:rPr>
        <w:t>א. שני בתים בשני צדי רשות הרבים</w:t>
      </w:r>
    </w:p>
    <w:p w14:paraId="18494C33"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המקרה הראשון הובא בגמרא (ו ע"ב) על ידי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w:t>
      </w:r>
    </w:p>
    <w:p w14:paraId="4EFCF580"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אמר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שני בתים בשני צדי רשות הרבים – זה עושה מעקה לחצי גגו וזה עושה מעקה לחצי גגו, זה שלא כנגד זה ומעדיף. מאי איריא ברשות הרבים? אפילו רשות היחיד נמי! </w:t>
      </w:r>
    </w:p>
    <w:p w14:paraId="59631973"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רשות הרבים </w:t>
      </w:r>
      <w:proofErr w:type="spellStart"/>
      <w:r w:rsidRPr="00C56DFE">
        <w:rPr>
          <w:rFonts w:ascii="Narkisim" w:hAnsi="Narkisim" w:cs="Narkisim"/>
          <w:sz w:val="24"/>
          <w:rtl/>
        </w:rPr>
        <w:t>איצטריכא</w:t>
      </w:r>
      <w:proofErr w:type="spellEnd"/>
      <w:r w:rsidRPr="00C56DFE">
        <w:rPr>
          <w:rFonts w:ascii="Narkisim" w:hAnsi="Narkisim" w:cs="Narkisim"/>
          <w:sz w:val="24"/>
          <w:rtl/>
        </w:rPr>
        <w:t xml:space="preserve"> ליה, </w:t>
      </w:r>
    </w:p>
    <w:p w14:paraId="49D42479"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[א] מהו </w:t>
      </w:r>
      <w:proofErr w:type="spellStart"/>
      <w:r w:rsidRPr="00C56DFE">
        <w:rPr>
          <w:rFonts w:ascii="Narkisim" w:hAnsi="Narkisim" w:cs="Narkisim"/>
          <w:sz w:val="24"/>
          <w:rtl/>
        </w:rPr>
        <w:t>דתימא</w:t>
      </w:r>
      <w:proofErr w:type="spellEnd"/>
      <w:r w:rsidRPr="00C56DFE">
        <w:rPr>
          <w:rFonts w:ascii="Narkisim" w:hAnsi="Narkisim" w:cs="Narkisim"/>
          <w:sz w:val="24"/>
          <w:rtl/>
        </w:rPr>
        <w:t xml:space="preserve"> </w:t>
      </w:r>
      <w:proofErr w:type="spellStart"/>
      <w:r w:rsidRPr="00C56DFE">
        <w:rPr>
          <w:rFonts w:ascii="Narkisim" w:hAnsi="Narkisim" w:cs="Narkisim"/>
          <w:sz w:val="24"/>
          <w:rtl/>
        </w:rPr>
        <w:t>נימא</w:t>
      </w:r>
      <w:proofErr w:type="spellEnd"/>
      <w:r w:rsidRPr="00C56DFE">
        <w:rPr>
          <w:rFonts w:ascii="Narkisim" w:hAnsi="Narkisim" w:cs="Narkisim"/>
          <w:sz w:val="24"/>
          <w:rtl/>
        </w:rPr>
        <w:t xml:space="preserve"> ליה: סוף סוף הא </w:t>
      </w:r>
      <w:proofErr w:type="spellStart"/>
      <w:r w:rsidRPr="00C56DFE">
        <w:rPr>
          <w:rFonts w:ascii="Narkisim" w:hAnsi="Narkisim" w:cs="Narkisim"/>
          <w:sz w:val="24"/>
          <w:rtl/>
        </w:rPr>
        <w:t>בעית</w:t>
      </w:r>
      <w:proofErr w:type="spellEnd"/>
      <w:r w:rsidRPr="00C56DFE">
        <w:rPr>
          <w:rFonts w:ascii="Narkisim" w:hAnsi="Narkisim" w:cs="Narkisim"/>
          <w:sz w:val="24"/>
          <w:rtl/>
        </w:rPr>
        <w:t xml:space="preserve"> </w:t>
      </w:r>
      <w:proofErr w:type="spellStart"/>
      <w:r w:rsidRPr="00C56DFE">
        <w:rPr>
          <w:rFonts w:ascii="Narkisim" w:hAnsi="Narkisim" w:cs="Narkisim"/>
          <w:sz w:val="24"/>
          <w:rtl/>
        </w:rPr>
        <w:t>לאצטנועי</w:t>
      </w:r>
      <w:proofErr w:type="spellEnd"/>
      <w:r w:rsidRPr="00C56DFE">
        <w:rPr>
          <w:rFonts w:ascii="Narkisim" w:hAnsi="Narkisim" w:cs="Narkisim"/>
          <w:sz w:val="24"/>
          <w:rtl/>
        </w:rPr>
        <w:t xml:space="preserve"> מבני רשות הרבים? </w:t>
      </w:r>
      <w:proofErr w:type="spellStart"/>
      <w:r w:rsidRPr="00C56DFE">
        <w:rPr>
          <w:rFonts w:ascii="Narkisim" w:hAnsi="Narkisim" w:cs="Narkisim"/>
          <w:sz w:val="24"/>
          <w:rtl/>
        </w:rPr>
        <w:t>קא</w:t>
      </w:r>
      <w:proofErr w:type="spellEnd"/>
      <w:r w:rsidRPr="00C56DFE">
        <w:rPr>
          <w:rFonts w:ascii="Narkisim" w:hAnsi="Narkisim" w:cs="Narkisim"/>
          <w:sz w:val="24"/>
          <w:rtl/>
        </w:rPr>
        <w:t xml:space="preserve"> משמע לן </w:t>
      </w:r>
      <w:proofErr w:type="spellStart"/>
      <w:r w:rsidRPr="00C56DFE">
        <w:rPr>
          <w:rFonts w:ascii="Narkisim" w:hAnsi="Narkisim" w:cs="Narkisim"/>
          <w:sz w:val="24"/>
          <w:rtl/>
        </w:rPr>
        <w:t>דאמר</w:t>
      </w:r>
      <w:proofErr w:type="spellEnd"/>
      <w:r w:rsidRPr="00C56DFE">
        <w:rPr>
          <w:rFonts w:ascii="Narkisim" w:hAnsi="Narkisim" w:cs="Narkisim"/>
          <w:sz w:val="24"/>
          <w:rtl/>
        </w:rPr>
        <w:t xml:space="preserve"> ליה: רבים – </w:t>
      </w:r>
      <w:proofErr w:type="spellStart"/>
      <w:r w:rsidRPr="00C56DFE">
        <w:rPr>
          <w:rFonts w:ascii="Narkisim" w:hAnsi="Narkisim" w:cs="Narkisim"/>
          <w:sz w:val="24"/>
          <w:rtl/>
        </w:rPr>
        <w:t>ביממא</w:t>
      </w:r>
      <w:proofErr w:type="spellEnd"/>
      <w:r w:rsidRPr="00C56DFE">
        <w:rPr>
          <w:rFonts w:ascii="Narkisim" w:hAnsi="Narkisim" w:cs="Narkisim"/>
          <w:sz w:val="24"/>
          <w:rtl/>
        </w:rPr>
        <w:t xml:space="preserve"> חזו לי, </w:t>
      </w:r>
      <w:proofErr w:type="spellStart"/>
      <w:r w:rsidRPr="00C56DFE">
        <w:rPr>
          <w:rFonts w:ascii="Narkisim" w:hAnsi="Narkisim" w:cs="Narkisim"/>
          <w:sz w:val="24"/>
          <w:rtl/>
        </w:rPr>
        <w:t>בליליא</w:t>
      </w:r>
      <w:proofErr w:type="spellEnd"/>
      <w:r w:rsidRPr="00C56DFE">
        <w:rPr>
          <w:rFonts w:ascii="Narkisim" w:hAnsi="Narkisim" w:cs="Narkisim"/>
          <w:sz w:val="24"/>
          <w:rtl/>
        </w:rPr>
        <w:t xml:space="preserve"> לא חזו לי. את בין </w:t>
      </w:r>
      <w:proofErr w:type="spellStart"/>
      <w:r w:rsidRPr="00C56DFE">
        <w:rPr>
          <w:rFonts w:ascii="Narkisim" w:hAnsi="Narkisim" w:cs="Narkisim"/>
          <w:sz w:val="24"/>
          <w:rtl/>
        </w:rPr>
        <w:t>ביממא</w:t>
      </w:r>
      <w:proofErr w:type="spellEnd"/>
      <w:r w:rsidRPr="00C56DFE">
        <w:rPr>
          <w:rFonts w:ascii="Narkisim" w:hAnsi="Narkisim" w:cs="Narkisim"/>
          <w:sz w:val="24"/>
          <w:rtl/>
        </w:rPr>
        <w:t xml:space="preserve"> בין </w:t>
      </w:r>
      <w:proofErr w:type="spellStart"/>
      <w:r w:rsidRPr="00C56DFE">
        <w:rPr>
          <w:rFonts w:ascii="Narkisim" w:hAnsi="Narkisim" w:cs="Narkisim"/>
          <w:sz w:val="24"/>
          <w:rtl/>
        </w:rPr>
        <w:t>בליליא</w:t>
      </w:r>
      <w:proofErr w:type="spellEnd"/>
      <w:r w:rsidRPr="00C56DFE">
        <w:rPr>
          <w:rFonts w:ascii="Narkisim" w:hAnsi="Narkisim" w:cs="Narkisim"/>
          <w:sz w:val="24"/>
          <w:rtl/>
        </w:rPr>
        <w:t xml:space="preserve"> חזית לי. </w:t>
      </w:r>
    </w:p>
    <w:p w14:paraId="6A880BAC"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[ב] אי נמי, רבים – כי </w:t>
      </w:r>
      <w:proofErr w:type="spellStart"/>
      <w:r w:rsidRPr="00C56DFE">
        <w:rPr>
          <w:rFonts w:ascii="Narkisim" w:hAnsi="Narkisim" w:cs="Narkisim"/>
          <w:sz w:val="24"/>
          <w:rtl/>
        </w:rPr>
        <w:t>קאימנא</w:t>
      </w:r>
      <w:proofErr w:type="spellEnd"/>
      <w:r w:rsidRPr="00C56DFE">
        <w:rPr>
          <w:rFonts w:ascii="Narkisim" w:hAnsi="Narkisim" w:cs="Narkisim"/>
          <w:sz w:val="24"/>
          <w:rtl/>
        </w:rPr>
        <w:t xml:space="preserve"> חזו לי, כי </w:t>
      </w:r>
      <w:proofErr w:type="spellStart"/>
      <w:r w:rsidRPr="00C56DFE">
        <w:rPr>
          <w:rFonts w:ascii="Narkisim" w:hAnsi="Narkisim" w:cs="Narkisim"/>
          <w:sz w:val="24"/>
          <w:rtl/>
        </w:rPr>
        <w:t>יתיבנא</w:t>
      </w:r>
      <w:proofErr w:type="spellEnd"/>
      <w:r w:rsidRPr="00C56DFE">
        <w:rPr>
          <w:rFonts w:ascii="Narkisim" w:hAnsi="Narkisim" w:cs="Narkisim"/>
          <w:sz w:val="24"/>
          <w:rtl/>
        </w:rPr>
        <w:t xml:space="preserve"> לא חזו לי. את חזית לי בין כי </w:t>
      </w:r>
      <w:proofErr w:type="spellStart"/>
      <w:r w:rsidRPr="00C56DFE">
        <w:rPr>
          <w:rFonts w:ascii="Narkisim" w:hAnsi="Narkisim" w:cs="Narkisim"/>
          <w:sz w:val="24"/>
          <w:rtl/>
        </w:rPr>
        <w:t>קאימנא</w:t>
      </w:r>
      <w:proofErr w:type="spellEnd"/>
      <w:r w:rsidRPr="00C56DFE">
        <w:rPr>
          <w:rFonts w:ascii="Narkisim" w:hAnsi="Narkisim" w:cs="Narkisim"/>
          <w:sz w:val="24"/>
          <w:rtl/>
        </w:rPr>
        <w:t xml:space="preserve"> בין כי </w:t>
      </w:r>
      <w:proofErr w:type="spellStart"/>
      <w:r w:rsidRPr="00C56DFE">
        <w:rPr>
          <w:rFonts w:ascii="Narkisim" w:hAnsi="Narkisim" w:cs="Narkisim"/>
          <w:sz w:val="24"/>
          <w:rtl/>
        </w:rPr>
        <w:t>יתיבנא</w:t>
      </w:r>
      <w:proofErr w:type="spellEnd"/>
      <w:r w:rsidRPr="00C56DFE">
        <w:rPr>
          <w:rFonts w:ascii="Narkisim" w:hAnsi="Narkisim" w:cs="Narkisim"/>
          <w:sz w:val="24"/>
          <w:rtl/>
        </w:rPr>
        <w:t xml:space="preserve">; </w:t>
      </w:r>
    </w:p>
    <w:p w14:paraId="0034BDE6"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[ג] רבים – כי מעיינו חזו לי, כי לא מעיינו לא חזו לי. את ממילא נמי חזית לי. </w:t>
      </w:r>
    </w:p>
    <w:p w14:paraId="0265D010"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אמר מר: זה עושה מעקה לחצי גגו וזה עושה מעקה לחצי גגו, זה שלא כנגד זה ומעדיף. פשיטא! לא </w:t>
      </w:r>
      <w:proofErr w:type="spellStart"/>
      <w:r w:rsidRPr="00C56DFE">
        <w:rPr>
          <w:rFonts w:ascii="Narkisim" w:hAnsi="Narkisim" w:cs="Narkisim"/>
          <w:sz w:val="24"/>
          <w:rtl/>
        </w:rPr>
        <w:t>צריכא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דקדים</w:t>
      </w:r>
      <w:proofErr w:type="spellEnd"/>
      <w:r w:rsidRPr="00C56DFE">
        <w:rPr>
          <w:rFonts w:ascii="Narkisim" w:hAnsi="Narkisim" w:cs="Narkisim"/>
          <w:sz w:val="24"/>
          <w:rtl/>
        </w:rPr>
        <w:t xml:space="preserve"> חד </w:t>
      </w:r>
      <w:proofErr w:type="spellStart"/>
      <w:r w:rsidRPr="00C56DFE">
        <w:rPr>
          <w:rFonts w:ascii="Narkisim" w:hAnsi="Narkisim" w:cs="Narkisim"/>
          <w:sz w:val="24"/>
          <w:rtl/>
        </w:rPr>
        <w:t>מנייהו</w:t>
      </w:r>
      <w:proofErr w:type="spellEnd"/>
      <w:r w:rsidRPr="00C56DFE">
        <w:rPr>
          <w:rFonts w:ascii="Narkisim" w:hAnsi="Narkisim" w:cs="Narkisim"/>
          <w:sz w:val="24"/>
          <w:rtl/>
        </w:rPr>
        <w:t xml:space="preserve"> ועבד, מהו </w:t>
      </w:r>
      <w:proofErr w:type="spellStart"/>
      <w:r w:rsidRPr="00C56DFE">
        <w:rPr>
          <w:rFonts w:ascii="Narkisim" w:hAnsi="Narkisim" w:cs="Narkisim"/>
          <w:sz w:val="24"/>
          <w:rtl/>
        </w:rPr>
        <w:t>דתימא</w:t>
      </w:r>
      <w:proofErr w:type="spellEnd"/>
      <w:r w:rsidRPr="00C56DFE">
        <w:rPr>
          <w:rFonts w:ascii="Narkisim" w:hAnsi="Narkisim" w:cs="Narkisim"/>
          <w:sz w:val="24"/>
          <w:rtl/>
        </w:rPr>
        <w:t xml:space="preserve"> </w:t>
      </w:r>
      <w:proofErr w:type="spellStart"/>
      <w:r w:rsidRPr="00C56DFE">
        <w:rPr>
          <w:rFonts w:ascii="Narkisim" w:hAnsi="Narkisim" w:cs="Narkisim"/>
          <w:sz w:val="24"/>
          <w:rtl/>
        </w:rPr>
        <w:t>נימא</w:t>
      </w:r>
      <w:proofErr w:type="spellEnd"/>
      <w:r w:rsidRPr="00C56DFE">
        <w:rPr>
          <w:rFonts w:ascii="Narkisim" w:hAnsi="Narkisim" w:cs="Narkisim"/>
          <w:sz w:val="24"/>
          <w:rtl/>
        </w:rPr>
        <w:t xml:space="preserve"> ליה אידך: שקול </w:t>
      </w:r>
      <w:proofErr w:type="spellStart"/>
      <w:r w:rsidRPr="00C56DFE">
        <w:rPr>
          <w:rFonts w:ascii="Narkisim" w:hAnsi="Narkisim" w:cs="Narkisim"/>
          <w:sz w:val="24"/>
          <w:rtl/>
        </w:rPr>
        <w:t>אוזינקא</w:t>
      </w:r>
      <w:proofErr w:type="spellEnd"/>
      <w:r w:rsidRPr="00C56DFE">
        <w:rPr>
          <w:rFonts w:ascii="Narkisim" w:hAnsi="Narkisim" w:cs="Narkisim"/>
          <w:sz w:val="24"/>
          <w:rtl/>
        </w:rPr>
        <w:t xml:space="preserve"> ועבדיה את </w:t>
      </w:r>
      <w:proofErr w:type="spellStart"/>
      <w:r w:rsidRPr="00C56DFE">
        <w:rPr>
          <w:rFonts w:ascii="Narkisim" w:hAnsi="Narkisim" w:cs="Narkisim"/>
          <w:sz w:val="24"/>
          <w:rtl/>
        </w:rPr>
        <w:t>כוליה</w:t>
      </w:r>
      <w:proofErr w:type="spellEnd"/>
      <w:r w:rsidRPr="00C56DFE">
        <w:rPr>
          <w:rFonts w:ascii="Narkisim" w:hAnsi="Narkisim" w:cs="Narkisim"/>
          <w:sz w:val="24"/>
          <w:rtl/>
        </w:rPr>
        <w:t xml:space="preserve">. </w:t>
      </w:r>
      <w:proofErr w:type="spellStart"/>
      <w:r w:rsidRPr="00C56DFE">
        <w:rPr>
          <w:rFonts w:ascii="Narkisim" w:hAnsi="Narkisim" w:cs="Narkisim"/>
          <w:sz w:val="24"/>
          <w:rtl/>
        </w:rPr>
        <w:t>קא</w:t>
      </w:r>
      <w:proofErr w:type="spellEnd"/>
      <w:r w:rsidRPr="00C56DFE">
        <w:rPr>
          <w:rFonts w:ascii="Narkisim" w:hAnsi="Narkisim" w:cs="Narkisim"/>
          <w:sz w:val="24"/>
          <w:rtl/>
        </w:rPr>
        <w:t xml:space="preserve"> משמע לן </w:t>
      </w:r>
      <w:proofErr w:type="spellStart"/>
      <w:r w:rsidRPr="00C56DFE">
        <w:rPr>
          <w:rFonts w:ascii="Narkisim" w:hAnsi="Narkisim" w:cs="Narkisim"/>
          <w:sz w:val="24"/>
          <w:rtl/>
        </w:rPr>
        <w:t>דאמר</w:t>
      </w:r>
      <w:proofErr w:type="spellEnd"/>
      <w:r w:rsidRPr="00C56DFE">
        <w:rPr>
          <w:rFonts w:ascii="Narkisim" w:hAnsi="Narkisim" w:cs="Narkisim"/>
          <w:sz w:val="24"/>
          <w:rtl/>
        </w:rPr>
        <w:t xml:space="preserve"> ליה: את מאי טעמא לא עבדת? משום </w:t>
      </w:r>
      <w:proofErr w:type="spellStart"/>
      <w:r w:rsidRPr="00C56DFE">
        <w:rPr>
          <w:rFonts w:ascii="Narkisim" w:hAnsi="Narkisim" w:cs="Narkisim"/>
          <w:sz w:val="24"/>
          <w:rtl/>
        </w:rPr>
        <w:t>דמיתרע</w:t>
      </w:r>
      <w:proofErr w:type="spellEnd"/>
      <w:r w:rsidRPr="00C56DFE">
        <w:rPr>
          <w:rFonts w:ascii="Narkisim" w:hAnsi="Narkisim" w:cs="Narkisim"/>
          <w:sz w:val="24"/>
          <w:rtl/>
        </w:rPr>
        <w:t xml:space="preserve"> אשיתך, אנא נמי </w:t>
      </w:r>
      <w:proofErr w:type="spellStart"/>
      <w:r w:rsidRPr="00C56DFE">
        <w:rPr>
          <w:rFonts w:ascii="Narkisim" w:hAnsi="Narkisim" w:cs="Narkisim"/>
          <w:sz w:val="24"/>
          <w:rtl/>
        </w:rPr>
        <w:t>מיתרע</w:t>
      </w:r>
      <w:proofErr w:type="spellEnd"/>
      <w:r w:rsidRPr="00C56DFE">
        <w:rPr>
          <w:rFonts w:ascii="Narkisim" w:hAnsi="Narkisim" w:cs="Narkisim"/>
          <w:sz w:val="24"/>
          <w:rtl/>
        </w:rPr>
        <w:t xml:space="preserve"> ליה </w:t>
      </w:r>
      <w:proofErr w:type="spellStart"/>
      <w:r w:rsidRPr="00C56DFE">
        <w:rPr>
          <w:rFonts w:ascii="Narkisim" w:hAnsi="Narkisim" w:cs="Narkisim"/>
          <w:sz w:val="24"/>
          <w:rtl/>
        </w:rPr>
        <w:t>אשיתאי</w:t>
      </w:r>
      <w:proofErr w:type="spellEnd"/>
      <w:r w:rsidRPr="00C56DFE">
        <w:rPr>
          <w:rFonts w:ascii="Narkisim" w:hAnsi="Narkisim" w:cs="Narkisim"/>
          <w:sz w:val="24"/>
          <w:rtl/>
        </w:rPr>
        <w:t>.</w:t>
      </w:r>
    </w:p>
    <w:p w14:paraId="16EBAF70" w14:textId="6B45EA3F" w:rsidR="00C56DFE" w:rsidRDefault="00C56DFE" w:rsidP="00C56DFE">
      <w:pPr>
        <w:rPr>
          <w:rFonts w:ascii="Narkisim" w:hAnsi="Narkisim" w:cs="Narkisim"/>
          <w:sz w:val="24"/>
          <w:rtl/>
        </w:rPr>
      </w:pPr>
      <w:r w:rsidRPr="00C56DFE">
        <w:rPr>
          <w:rFonts w:ascii="Narkisim" w:hAnsi="Narkisim" w:cs="Narkisim"/>
          <w:sz w:val="24"/>
          <w:rtl/>
        </w:rPr>
        <w:t>המקרה המדובר הוא שני בתים בשני צידי רשות הרבים, והשכנים רואים זה את זה מגגותיהם. הגגות מישוריים, ללא שיפוע. בשל המרחק בין הגגות, הם אינם שמים לב כאשר השכן ממול עולה אף הוא לגגו (</w:t>
      </w:r>
      <w:proofErr w:type="spellStart"/>
      <w:r w:rsidRPr="00C56DFE">
        <w:rPr>
          <w:rFonts w:ascii="Narkisim" w:hAnsi="Narkisim" w:cs="Narkisim"/>
          <w:sz w:val="24"/>
          <w:rtl/>
        </w:rPr>
        <w:t>תוד"ה</w:t>
      </w:r>
      <w:proofErr w:type="spellEnd"/>
      <w:r w:rsidRPr="00C56DFE">
        <w:rPr>
          <w:rFonts w:ascii="Narkisim" w:hAnsi="Narkisim" w:cs="Narkisim"/>
          <w:sz w:val="24"/>
          <w:rtl/>
        </w:rPr>
        <w:t xml:space="preserve"> בשני). בגמרא הובאו שלוש סיבות מדוע דווקא במצב כזה היזק הראייה משכן לשכן חריף יותר מאשר היזק הראייה שעלול להיות ממבטים של בני רשות הרבים: השכנים בגגות רואים זה את זה בין ביום בין בלילה, הם רואים זה את זה בין עומדים בין יושבים, והם רואים זה את זה גם אם אינם מתכוונים להסתכל זה בזה באופן מיוחד. אמנם רשות הרבים מפרידה בין הבתים – הגגות, אך מצבם הוא כמו שתי חצרות סמוכות זו לזו, ועליהם לבנות מחיצה שתחצוץ ביניהם. אלא שבשל המרחק והמיקום של הגגות, המחיצה </w:t>
      </w:r>
      <w:r w:rsidRPr="00C56DFE">
        <w:rPr>
          <w:rFonts w:ascii="Narkisim" w:hAnsi="Narkisim" w:cs="Narkisim"/>
          <w:sz w:val="24"/>
          <w:rtl/>
        </w:rPr>
        <w:lastRenderedPageBreak/>
        <w:t xml:space="preserve">בנויה באופן מיוחד. כל אחד מהם נדרש לבנות כותל שאורכו הוא יותר ממחצית אורך הגג, כנגד המקום ששכנו לא בנה כותל. אותו חלק של הכותל שמעל מחצית האורך של הגג, נקרא העדפה. </w:t>
      </w:r>
    </w:p>
    <w:p w14:paraId="74386779" w14:textId="77777777" w:rsidR="00C56DFE" w:rsidRPr="00C56DFE" w:rsidRDefault="00C56DFE" w:rsidP="00C56DFE">
      <w:pPr>
        <w:rPr>
          <w:rFonts w:ascii="Narkisim" w:hAnsi="Narkisim" w:cs="Narkisim"/>
          <w:sz w:val="24"/>
          <w:rtl/>
        </w:rPr>
      </w:pPr>
    </w:p>
    <w:p w14:paraId="6AB61152" w14:textId="77777777" w:rsidR="00C56DFE" w:rsidRPr="00C56DFE" w:rsidRDefault="00C56DFE" w:rsidP="00C56DFE">
      <w:pPr>
        <w:pStyle w:val="3"/>
        <w:spacing w:before="0" w:after="0" w:line="360" w:lineRule="auto"/>
        <w:rPr>
          <w:rFonts w:ascii="Narkisim" w:hAnsi="Narkisim" w:cs="Narkisim"/>
          <w:rtl/>
        </w:rPr>
      </w:pPr>
      <w:r w:rsidRPr="00C56DFE">
        <w:rPr>
          <w:rFonts w:ascii="Narkisim" w:hAnsi="Narkisim" w:cs="Narkisim"/>
          <w:rtl/>
        </w:rPr>
        <w:t>1. רש"י: מושך מקצת ממחצית הגג, ומתוך כך לא יראה בהדיא לגגו של חברו</w:t>
      </w:r>
    </w:p>
    <w:p w14:paraId="65C37933"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על כך שכל אחד מהשכנים צריך לבנות כותל שאורכו יותר ממחצית, שאלה הגמרא: "פשיטא?", והשיבה שהחידוש בדברי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הוא במקרה שראובן הקדים בלי שנמלך בשמעון שכנו, ועשה כותל עם העדפה על גגו. היה מקום לשמעון לטעון כנגד ראובן, אילו היית בא להימלך בי לפני כן, הייתי אומר שאני אעשה את כל הכותל על גגי ואתה תשלם לי מחצית מההוצאות. וכיון שלא באת להימלך בי, מעתה איני חפץ לבנות חצי כותל והעדפה על הגג שלי, אלא טול מחצית מההוצאות והשלם על גגך את כל הכותל. על כך חידש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שטענה כזאת של שמעון תידחה, משום שראובן ישיב לשמעון: אתה בעצם אינך חפץ לבנות את כל הכותל על גגך, כדי שלא תתקלקל חומת הבניין מכובד הכותל. גם אני חושש שאם אשלים את הכותל על גגי יורע לבניין שלי בשל כובד הכותל.</w:t>
      </w:r>
    </w:p>
    <w:p w14:paraId="170D8C2C"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את הטענה המקדמית של שמעון הסביר רש"י כך: </w:t>
      </w:r>
    </w:p>
    <w:p w14:paraId="7DC72403"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לא </w:t>
      </w:r>
      <w:proofErr w:type="spellStart"/>
      <w:r w:rsidRPr="00C56DFE">
        <w:rPr>
          <w:rFonts w:ascii="Narkisim" w:hAnsi="Narkisim" w:cs="Narkisim"/>
          <w:sz w:val="24"/>
          <w:rtl/>
        </w:rPr>
        <w:t>צריכא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דקדים</w:t>
      </w:r>
      <w:proofErr w:type="spellEnd"/>
      <w:r w:rsidRPr="00C56DFE">
        <w:rPr>
          <w:rFonts w:ascii="Narkisim" w:hAnsi="Narkisim" w:cs="Narkisim"/>
          <w:sz w:val="24"/>
          <w:rtl/>
        </w:rPr>
        <w:t xml:space="preserve"> חד ועביד </w:t>
      </w:r>
      <w:proofErr w:type="spellStart"/>
      <w:r w:rsidRPr="00C56DFE">
        <w:rPr>
          <w:rFonts w:ascii="Narkisim" w:hAnsi="Narkisim" w:cs="Narkisim"/>
          <w:sz w:val="24"/>
          <w:rtl/>
        </w:rPr>
        <w:t>דידיה</w:t>
      </w:r>
      <w:proofErr w:type="spellEnd"/>
      <w:r w:rsidRPr="00C56DFE">
        <w:rPr>
          <w:rFonts w:ascii="Narkisim" w:hAnsi="Narkisim" w:cs="Narkisim"/>
          <w:sz w:val="24"/>
          <w:rtl/>
        </w:rPr>
        <w:t xml:space="preserve"> – מעקה לחצי גגו קודם שבא לבית דין, ואחר כך תבע את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לעשות בשלו. מהו </w:t>
      </w:r>
      <w:proofErr w:type="spellStart"/>
      <w:r w:rsidRPr="00C56DFE">
        <w:rPr>
          <w:rFonts w:ascii="Narkisim" w:hAnsi="Narkisim" w:cs="Narkisim"/>
          <w:sz w:val="24"/>
          <w:rtl/>
        </w:rPr>
        <w:t>דתימא</w:t>
      </w:r>
      <w:proofErr w:type="spellEnd"/>
      <w:r w:rsidRPr="00C56DFE">
        <w:rPr>
          <w:rFonts w:ascii="Narkisim" w:hAnsi="Narkisim" w:cs="Narkisim"/>
          <w:sz w:val="24"/>
          <w:rtl/>
        </w:rPr>
        <w:t xml:space="preserve"> הואיל והתחיל לעשות יגמור המעקה בגגו וזה </w:t>
      </w:r>
      <w:proofErr w:type="spellStart"/>
      <w:r w:rsidRPr="00C56DFE">
        <w:rPr>
          <w:rFonts w:ascii="Narkisim" w:hAnsi="Narkisim" w:cs="Narkisim"/>
          <w:sz w:val="24"/>
          <w:rtl/>
        </w:rPr>
        <w:t>יתן</w:t>
      </w:r>
      <w:proofErr w:type="spellEnd"/>
      <w:r w:rsidRPr="00C56DFE">
        <w:rPr>
          <w:rFonts w:ascii="Narkisim" w:hAnsi="Narkisim" w:cs="Narkisim"/>
          <w:sz w:val="24"/>
          <w:rtl/>
        </w:rPr>
        <w:t xml:space="preserve"> לו חצי הוצאה.</w:t>
      </w:r>
    </w:p>
    <w:p w14:paraId="5BBD717D"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הדיון בין השכנים מתנהל בבית הדין. היה מקום לומר ששמעון יטען בבית הדין כלפי ראובן שמאחר שהוא התחיל לבנות את הכותל בחלקו, עליו להשלים עד הסוף והוא ישלם לו מחצית. על כך בא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ומשמיענו שאינו יכול לטעון כך, ובית הדין יחייב את שמעון לבנות מעל מחצית כותל על גגו שלו. רש"י לא הסביר מה הסיבה ששמעון יטען שעל מי שהתחיל לבנות להשלים את הכול. </w:t>
      </w:r>
    </w:p>
    <w:p w14:paraId="0DB79F8E"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תוספות (ד"ה מהו) שאלו מה ההווה </w:t>
      </w:r>
      <w:proofErr w:type="spellStart"/>
      <w:r w:rsidRPr="00C56DFE">
        <w:rPr>
          <w:rFonts w:ascii="Narkisim" w:hAnsi="Narkisim" w:cs="Narkisim"/>
          <w:sz w:val="24"/>
          <w:rtl/>
        </w:rPr>
        <w:t>אמינא</w:t>
      </w:r>
      <w:proofErr w:type="spellEnd"/>
      <w:r w:rsidRPr="00C56DFE">
        <w:rPr>
          <w:rFonts w:ascii="Narkisim" w:hAnsi="Narkisim" w:cs="Narkisim"/>
          <w:sz w:val="24"/>
          <w:rtl/>
        </w:rPr>
        <w:t xml:space="preserve"> של שמעון בטענה זו, וכי מפני שראובן קדם ובנה מחצית כותל והעדפה ניתן לחייבו לבנות כותל שלם? </w:t>
      </w:r>
    </w:p>
    <w:p w14:paraId="5870C794"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ויש לומר </w:t>
      </w:r>
      <w:proofErr w:type="spellStart"/>
      <w:r w:rsidRPr="00C56DFE">
        <w:rPr>
          <w:rFonts w:ascii="Narkisim" w:hAnsi="Narkisim" w:cs="Narkisim"/>
          <w:sz w:val="24"/>
          <w:rtl/>
        </w:rPr>
        <w:t>דסלקא</w:t>
      </w:r>
      <w:proofErr w:type="spellEnd"/>
      <w:r w:rsidRPr="00C56DFE">
        <w:rPr>
          <w:rFonts w:ascii="Narkisim" w:hAnsi="Narkisim" w:cs="Narkisim"/>
          <w:sz w:val="24"/>
          <w:rtl/>
        </w:rPr>
        <w:t xml:space="preserve"> דעתך כיון דאם לא קדם זה ועשה זה </w:t>
      </w:r>
      <w:proofErr w:type="spellStart"/>
      <w:r w:rsidRPr="00C56DFE">
        <w:rPr>
          <w:rFonts w:ascii="Narkisim" w:hAnsi="Narkisim" w:cs="Narkisim"/>
          <w:sz w:val="24"/>
          <w:rtl/>
        </w:rPr>
        <w:t>הוה</w:t>
      </w:r>
      <w:proofErr w:type="spellEnd"/>
      <w:r w:rsidRPr="00C56DFE">
        <w:rPr>
          <w:rFonts w:ascii="Narkisim" w:hAnsi="Narkisim" w:cs="Narkisim"/>
          <w:sz w:val="24"/>
          <w:rtl/>
        </w:rPr>
        <w:t xml:space="preserve"> מצי </w:t>
      </w:r>
      <w:proofErr w:type="spellStart"/>
      <w:r w:rsidRPr="00C56DFE">
        <w:rPr>
          <w:rFonts w:ascii="Narkisim" w:hAnsi="Narkisim" w:cs="Narkisim"/>
          <w:sz w:val="24"/>
          <w:rtl/>
        </w:rPr>
        <w:t>למימר</w:t>
      </w:r>
      <w:proofErr w:type="spellEnd"/>
      <w:r w:rsidRPr="00C56DFE">
        <w:rPr>
          <w:rFonts w:ascii="Narkisim" w:hAnsi="Narkisim" w:cs="Narkisim"/>
          <w:sz w:val="24"/>
          <w:rtl/>
        </w:rPr>
        <w:t xml:space="preserve"> שקול </w:t>
      </w:r>
      <w:proofErr w:type="spellStart"/>
      <w:r w:rsidRPr="00C56DFE">
        <w:rPr>
          <w:rFonts w:ascii="Narkisim" w:hAnsi="Narkisim" w:cs="Narkisim"/>
          <w:sz w:val="24"/>
          <w:rtl/>
        </w:rPr>
        <w:t>אוזינקא</w:t>
      </w:r>
      <w:proofErr w:type="spellEnd"/>
      <w:r w:rsidRPr="00C56DFE">
        <w:rPr>
          <w:rFonts w:ascii="Narkisim" w:hAnsi="Narkisim" w:cs="Narkisim"/>
          <w:sz w:val="24"/>
          <w:rtl/>
        </w:rPr>
        <w:t xml:space="preserve"> </w:t>
      </w:r>
      <w:proofErr w:type="spellStart"/>
      <w:r w:rsidRPr="00C56DFE">
        <w:rPr>
          <w:rFonts w:ascii="Narkisim" w:hAnsi="Narkisim" w:cs="Narkisim"/>
          <w:sz w:val="24"/>
          <w:rtl/>
        </w:rPr>
        <w:t>וזיל</w:t>
      </w:r>
      <w:proofErr w:type="spellEnd"/>
      <w:r w:rsidRPr="00C56DFE">
        <w:rPr>
          <w:rFonts w:ascii="Narkisim" w:hAnsi="Narkisim" w:cs="Narkisim"/>
          <w:sz w:val="24"/>
          <w:rtl/>
        </w:rPr>
        <w:t xml:space="preserve"> ועשה כל הכותל או הב לי </w:t>
      </w:r>
      <w:proofErr w:type="spellStart"/>
      <w:r w:rsidRPr="00C56DFE">
        <w:rPr>
          <w:rFonts w:ascii="Narkisim" w:hAnsi="Narkisim" w:cs="Narkisim"/>
          <w:sz w:val="24"/>
          <w:rtl/>
        </w:rPr>
        <w:t>אוזינקא</w:t>
      </w:r>
      <w:proofErr w:type="spellEnd"/>
      <w:r w:rsidRPr="00C56DFE">
        <w:rPr>
          <w:rFonts w:ascii="Narkisim" w:hAnsi="Narkisim" w:cs="Narkisim"/>
          <w:sz w:val="24"/>
          <w:rtl/>
        </w:rPr>
        <w:t xml:space="preserve"> ואעשה אני הכל </w:t>
      </w:r>
      <w:proofErr w:type="spellStart"/>
      <w:r w:rsidRPr="00C56DFE">
        <w:rPr>
          <w:rFonts w:ascii="Narkisim" w:hAnsi="Narkisim" w:cs="Narkisim"/>
          <w:sz w:val="24"/>
          <w:rtl/>
        </w:rPr>
        <w:t>ונרויח</w:t>
      </w:r>
      <w:proofErr w:type="spellEnd"/>
      <w:r w:rsidRPr="00C56DFE">
        <w:rPr>
          <w:rFonts w:ascii="Narkisim" w:hAnsi="Narkisim" w:cs="Narkisim"/>
          <w:sz w:val="24"/>
          <w:rtl/>
        </w:rPr>
        <w:t xml:space="preserve"> בין שנינו שלא נצטרך להעדיף השתא נמי מצי </w:t>
      </w:r>
      <w:proofErr w:type="spellStart"/>
      <w:r w:rsidRPr="00C56DFE">
        <w:rPr>
          <w:rFonts w:ascii="Narkisim" w:hAnsi="Narkisim" w:cs="Narkisim"/>
          <w:sz w:val="24"/>
          <w:rtl/>
        </w:rPr>
        <w:t>למימר</w:t>
      </w:r>
      <w:proofErr w:type="spellEnd"/>
      <w:r w:rsidRPr="00C56DFE">
        <w:rPr>
          <w:rFonts w:ascii="Narkisim" w:hAnsi="Narkisim" w:cs="Narkisim"/>
          <w:sz w:val="24"/>
          <w:rtl/>
        </w:rPr>
        <w:t xml:space="preserve"> ליה הכי? </w:t>
      </w:r>
      <w:proofErr w:type="spellStart"/>
      <w:r w:rsidRPr="00C56DFE">
        <w:rPr>
          <w:rFonts w:ascii="Narkisim" w:hAnsi="Narkisim" w:cs="Narkisim"/>
          <w:sz w:val="24"/>
          <w:rtl/>
        </w:rPr>
        <w:t>קמ"ל</w:t>
      </w:r>
      <w:proofErr w:type="spellEnd"/>
      <w:r w:rsidRPr="00C56DFE">
        <w:rPr>
          <w:rFonts w:ascii="Narkisim" w:hAnsi="Narkisim" w:cs="Narkisim"/>
          <w:sz w:val="24"/>
          <w:rtl/>
        </w:rPr>
        <w:t xml:space="preserve"> דלא מצי אמר ליה כיון שכבר עשה זה ולא אמר לו קודם.</w:t>
      </w:r>
    </w:p>
    <w:p w14:paraId="79A54D0F"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דברים דומים לדברי התוספות כתב גם </w:t>
      </w:r>
      <w:proofErr w:type="spellStart"/>
      <w:r w:rsidRPr="00C56DFE">
        <w:rPr>
          <w:rFonts w:ascii="Narkisim" w:hAnsi="Narkisim" w:cs="Narkisim"/>
          <w:sz w:val="24"/>
          <w:rtl/>
        </w:rPr>
        <w:t>הרא"ש</w:t>
      </w:r>
      <w:proofErr w:type="spellEnd"/>
      <w:r w:rsidRPr="00C56DFE">
        <w:rPr>
          <w:rFonts w:ascii="Narkisim" w:hAnsi="Narkisim" w:cs="Narkisim"/>
          <w:sz w:val="24"/>
          <w:rtl/>
        </w:rPr>
        <w:t xml:space="preserve"> (א, טו) ועל פי דבריו מובנת יותר טענתו המשפטית של שמעון, ומדוע טענתו תידחה:</w:t>
      </w:r>
    </w:p>
    <w:p w14:paraId="558A1F8D"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מהו </w:t>
      </w:r>
      <w:proofErr w:type="spellStart"/>
      <w:r w:rsidRPr="00C56DFE">
        <w:rPr>
          <w:rFonts w:ascii="Narkisim" w:hAnsi="Narkisim" w:cs="Narkisim"/>
          <w:sz w:val="24"/>
          <w:rtl/>
        </w:rPr>
        <w:t>דתימא</w:t>
      </w:r>
      <w:proofErr w:type="spellEnd"/>
      <w:r w:rsidRPr="00C56DFE">
        <w:rPr>
          <w:rFonts w:ascii="Narkisim" w:hAnsi="Narkisim" w:cs="Narkisim"/>
          <w:sz w:val="24"/>
          <w:rtl/>
        </w:rPr>
        <w:t xml:space="preserve"> מצי אמר ליה אידך שקול </w:t>
      </w:r>
      <w:proofErr w:type="spellStart"/>
      <w:r w:rsidRPr="00C56DFE">
        <w:rPr>
          <w:rFonts w:ascii="Narkisim" w:hAnsi="Narkisim" w:cs="Narkisim"/>
          <w:sz w:val="24"/>
          <w:rtl/>
        </w:rPr>
        <w:t>אוזינקא</w:t>
      </w:r>
      <w:proofErr w:type="spellEnd"/>
      <w:r w:rsidRPr="00C56DFE">
        <w:rPr>
          <w:rFonts w:ascii="Narkisim" w:hAnsi="Narkisim" w:cs="Narkisim"/>
          <w:sz w:val="24"/>
          <w:rtl/>
        </w:rPr>
        <w:t xml:space="preserve"> ועבדיה </w:t>
      </w:r>
      <w:proofErr w:type="spellStart"/>
      <w:r w:rsidRPr="00C56DFE">
        <w:rPr>
          <w:rFonts w:ascii="Narkisim" w:hAnsi="Narkisim" w:cs="Narkisim"/>
          <w:sz w:val="24"/>
          <w:rtl/>
        </w:rPr>
        <w:t>כוליה</w:t>
      </w:r>
      <w:proofErr w:type="spellEnd"/>
      <w:r w:rsidRPr="00C56DFE">
        <w:rPr>
          <w:rFonts w:ascii="Narkisim" w:hAnsi="Narkisim" w:cs="Narkisim"/>
          <w:sz w:val="24"/>
          <w:rtl/>
        </w:rPr>
        <w:t xml:space="preserve">, </w:t>
      </w:r>
      <w:proofErr w:type="spellStart"/>
      <w:r w:rsidRPr="00C56DFE">
        <w:rPr>
          <w:rFonts w:ascii="Narkisim" w:hAnsi="Narkisim" w:cs="Narkisim"/>
          <w:sz w:val="24"/>
          <w:rtl/>
        </w:rPr>
        <w:t>דאילו</w:t>
      </w:r>
      <w:proofErr w:type="spellEnd"/>
      <w:r w:rsidRPr="00C56DFE">
        <w:rPr>
          <w:rFonts w:ascii="Narkisim" w:hAnsi="Narkisim" w:cs="Narkisim"/>
          <w:sz w:val="24"/>
          <w:rtl/>
        </w:rPr>
        <w:t xml:space="preserve"> נמלכת בי קודם שהתחלת הייתי אומר לך אני אעשה הכל על גגי ותן חצי ההוצאה, או אתה תעשה על גגך ואתן לך חצי ההוצאה, ודין הוא שהיית צריך לעשות כן שהיינו </w:t>
      </w:r>
      <w:proofErr w:type="spellStart"/>
      <w:r w:rsidRPr="00C56DFE">
        <w:rPr>
          <w:rFonts w:ascii="Narkisim" w:hAnsi="Narkisim" w:cs="Narkisim"/>
          <w:sz w:val="24"/>
          <w:rtl/>
        </w:rPr>
        <w:t>משתכרין</w:t>
      </w:r>
      <w:proofErr w:type="spellEnd"/>
      <w:r w:rsidRPr="00C56DFE">
        <w:rPr>
          <w:rFonts w:ascii="Narkisim" w:hAnsi="Narkisim" w:cs="Narkisim"/>
          <w:sz w:val="24"/>
          <w:rtl/>
        </w:rPr>
        <w:t xml:space="preserve"> העדפה, וגם </w:t>
      </w:r>
      <w:proofErr w:type="spellStart"/>
      <w:r w:rsidRPr="00C56DFE">
        <w:rPr>
          <w:rFonts w:ascii="Narkisim" w:hAnsi="Narkisim" w:cs="Narkisim"/>
          <w:sz w:val="24"/>
          <w:rtl/>
        </w:rPr>
        <w:t>שהיתה</w:t>
      </w:r>
      <w:proofErr w:type="spellEnd"/>
      <w:r w:rsidRPr="00C56DFE">
        <w:rPr>
          <w:rFonts w:ascii="Narkisim" w:hAnsi="Narkisim" w:cs="Narkisim"/>
          <w:sz w:val="24"/>
          <w:rtl/>
        </w:rPr>
        <w:t xml:space="preserve"> היזק ראיה מסולקת מכל וכל, השתא נמי שעשית החצי על גגך תגמור ואתן לך ההוצאה? </w:t>
      </w:r>
      <w:proofErr w:type="spellStart"/>
      <w:r w:rsidRPr="00C56DFE">
        <w:rPr>
          <w:rFonts w:ascii="Narkisim" w:hAnsi="Narkisim" w:cs="Narkisim"/>
          <w:sz w:val="24"/>
          <w:rtl/>
        </w:rPr>
        <w:t>קמ"ל</w:t>
      </w:r>
      <w:proofErr w:type="spellEnd"/>
      <w:r w:rsidRPr="00C56DFE">
        <w:rPr>
          <w:rFonts w:ascii="Narkisim" w:hAnsi="Narkisim" w:cs="Narkisim"/>
          <w:sz w:val="24"/>
          <w:rtl/>
        </w:rPr>
        <w:t xml:space="preserve"> </w:t>
      </w:r>
      <w:proofErr w:type="spellStart"/>
      <w:r w:rsidRPr="00C56DFE">
        <w:rPr>
          <w:rFonts w:ascii="Narkisim" w:hAnsi="Narkisim" w:cs="Narkisim"/>
          <w:sz w:val="24"/>
          <w:rtl/>
        </w:rPr>
        <w:t>דאמר</w:t>
      </w:r>
      <w:proofErr w:type="spellEnd"/>
      <w:r w:rsidRPr="00C56DFE">
        <w:rPr>
          <w:rFonts w:ascii="Narkisim" w:hAnsi="Narkisim" w:cs="Narkisim"/>
          <w:sz w:val="24"/>
          <w:rtl/>
        </w:rPr>
        <w:t xml:space="preserve"> ליה </w:t>
      </w:r>
      <w:proofErr w:type="spellStart"/>
      <w:r w:rsidRPr="00C56DFE">
        <w:rPr>
          <w:rFonts w:ascii="Narkisim" w:hAnsi="Narkisim" w:cs="Narkisim"/>
          <w:sz w:val="24"/>
          <w:rtl/>
        </w:rPr>
        <w:t>אמאי</w:t>
      </w:r>
      <w:proofErr w:type="spellEnd"/>
      <w:r w:rsidRPr="00C56DFE">
        <w:rPr>
          <w:rFonts w:ascii="Narkisim" w:hAnsi="Narkisim" w:cs="Narkisim"/>
          <w:sz w:val="24"/>
          <w:rtl/>
        </w:rPr>
        <w:t xml:space="preserve"> </w:t>
      </w:r>
      <w:proofErr w:type="spellStart"/>
      <w:r w:rsidRPr="00C56DFE">
        <w:rPr>
          <w:rFonts w:ascii="Narkisim" w:hAnsi="Narkisim" w:cs="Narkisim"/>
          <w:sz w:val="24"/>
          <w:rtl/>
        </w:rPr>
        <w:t>אישתהית</w:t>
      </w:r>
      <w:proofErr w:type="spellEnd"/>
      <w:r w:rsidRPr="00C56DFE">
        <w:rPr>
          <w:rFonts w:ascii="Narkisim" w:hAnsi="Narkisim" w:cs="Narkisim"/>
          <w:sz w:val="24"/>
          <w:rtl/>
        </w:rPr>
        <w:t xml:space="preserve"> כולי האי עד שהתחלתי, שאילו אמרת לי תחלה </w:t>
      </w:r>
      <w:proofErr w:type="spellStart"/>
      <w:r w:rsidRPr="00C56DFE">
        <w:rPr>
          <w:rFonts w:ascii="Narkisim" w:hAnsi="Narkisim" w:cs="Narkisim"/>
          <w:sz w:val="24"/>
          <w:rtl/>
        </w:rPr>
        <w:t>הוה</w:t>
      </w:r>
      <w:proofErr w:type="spellEnd"/>
      <w:r w:rsidRPr="00C56DFE">
        <w:rPr>
          <w:rFonts w:ascii="Narkisim" w:hAnsi="Narkisim" w:cs="Narkisim"/>
          <w:sz w:val="24"/>
          <w:rtl/>
        </w:rPr>
        <w:t xml:space="preserve"> </w:t>
      </w:r>
      <w:proofErr w:type="spellStart"/>
      <w:r w:rsidRPr="00C56DFE">
        <w:rPr>
          <w:rFonts w:ascii="Narkisim" w:hAnsi="Narkisim" w:cs="Narkisim"/>
          <w:sz w:val="24"/>
          <w:rtl/>
        </w:rPr>
        <w:t>יהיבנא</w:t>
      </w:r>
      <w:proofErr w:type="spellEnd"/>
      <w:r w:rsidRPr="00C56DFE">
        <w:rPr>
          <w:rFonts w:ascii="Narkisim" w:hAnsi="Narkisim" w:cs="Narkisim"/>
          <w:sz w:val="24"/>
          <w:rtl/>
        </w:rPr>
        <w:t xml:space="preserve"> לך </w:t>
      </w:r>
      <w:proofErr w:type="spellStart"/>
      <w:r w:rsidRPr="00C56DFE">
        <w:rPr>
          <w:rFonts w:ascii="Narkisim" w:hAnsi="Narkisim" w:cs="Narkisim"/>
          <w:sz w:val="24"/>
          <w:rtl/>
        </w:rPr>
        <w:t>אוזינקא</w:t>
      </w:r>
      <w:proofErr w:type="spellEnd"/>
      <w:r w:rsidRPr="00C56DFE">
        <w:rPr>
          <w:rFonts w:ascii="Narkisim" w:hAnsi="Narkisim" w:cs="Narkisim"/>
          <w:sz w:val="24"/>
          <w:rtl/>
        </w:rPr>
        <w:t xml:space="preserve">, ומה ששתקת </w:t>
      </w:r>
      <w:proofErr w:type="spellStart"/>
      <w:r w:rsidRPr="00C56DFE">
        <w:rPr>
          <w:rFonts w:ascii="Narkisim" w:hAnsi="Narkisim" w:cs="Narkisim"/>
          <w:sz w:val="24"/>
          <w:rtl/>
        </w:rPr>
        <w:t>דסברת</w:t>
      </w:r>
      <w:proofErr w:type="spellEnd"/>
      <w:r w:rsidRPr="00C56DFE">
        <w:rPr>
          <w:rFonts w:ascii="Narkisim" w:hAnsi="Narkisim" w:cs="Narkisim"/>
          <w:sz w:val="24"/>
          <w:rtl/>
        </w:rPr>
        <w:t xml:space="preserve"> לא </w:t>
      </w:r>
      <w:proofErr w:type="spellStart"/>
      <w:r w:rsidRPr="00C56DFE">
        <w:rPr>
          <w:rFonts w:ascii="Narkisim" w:hAnsi="Narkisim" w:cs="Narkisim"/>
          <w:sz w:val="24"/>
          <w:rtl/>
        </w:rPr>
        <w:t>תתרע</w:t>
      </w:r>
      <w:proofErr w:type="spellEnd"/>
      <w:r w:rsidRPr="00C56DFE">
        <w:rPr>
          <w:rFonts w:ascii="Narkisim" w:hAnsi="Narkisim" w:cs="Narkisim"/>
          <w:sz w:val="24"/>
          <w:rtl/>
        </w:rPr>
        <w:t xml:space="preserve"> אשיתך אנא נמי לא </w:t>
      </w:r>
      <w:proofErr w:type="spellStart"/>
      <w:r w:rsidRPr="00C56DFE">
        <w:rPr>
          <w:rFonts w:ascii="Narkisim" w:hAnsi="Narkisim" w:cs="Narkisim"/>
          <w:sz w:val="24"/>
          <w:rtl/>
        </w:rPr>
        <w:t>אתרע</w:t>
      </w:r>
      <w:proofErr w:type="spellEnd"/>
      <w:r w:rsidRPr="00C56DFE">
        <w:rPr>
          <w:rFonts w:ascii="Narkisim" w:hAnsi="Narkisim" w:cs="Narkisim"/>
          <w:sz w:val="24"/>
          <w:rtl/>
        </w:rPr>
        <w:t xml:space="preserve"> </w:t>
      </w:r>
      <w:proofErr w:type="spellStart"/>
      <w:r w:rsidRPr="00C56DFE">
        <w:rPr>
          <w:rFonts w:ascii="Narkisim" w:hAnsi="Narkisim" w:cs="Narkisim"/>
          <w:sz w:val="24"/>
          <w:rtl/>
        </w:rPr>
        <w:t>אשיתאי</w:t>
      </w:r>
      <w:proofErr w:type="spellEnd"/>
      <w:r w:rsidRPr="00C56DFE">
        <w:rPr>
          <w:rFonts w:ascii="Narkisim" w:hAnsi="Narkisim" w:cs="Narkisim"/>
          <w:sz w:val="24"/>
          <w:rtl/>
        </w:rPr>
        <w:t xml:space="preserve">. </w:t>
      </w:r>
    </w:p>
    <w:p w14:paraId="2EE93BAA" w14:textId="77777777" w:rsidR="00C56DFE" w:rsidRPr="00C56DFE" w:rsidRDefault="00C56DFE" w:rsidP="00C56DFE">
      <w:pPr>
        <w:rPr>
          <w:rFonts w:ascii="Narkisim" w:hAnsi="Narkisim" w:cs="Narkisim"/>
          <w:sz w:val="24"/>
          <w:rtl/>
        </w:rPr>
      </w:pPr>
      <w:r w:rsidRPr="00C56DFE">
        <w:rPr>
          <w:rFonts w:ascii="Narkisim" w:hAnsi="Narkisim" w:cs="Narkisim"/>
          <w:sz w:val="24"/>
          <w:rtl/>
        </w:rPr>
        <w:t>שמעון יטען: "דין הוא שהיית צריך לעשות כן". זו טענה משפטית. היה על ראובן לתאם איתי את הבנייה כי אז או אני הייתי בונה הכול על גגי וראובן היה משלם לי מחצית, או ראובן היה בונה הכול על גגו ואני הייתי משלם לו מחצית. כך היינו מרוויחים שני דברים: חוסכים את ההעדפה, ופותרים את בעיית היזק הראייה.</w:t>
      </w:r>
      <w:r w:rsidRPr="00C56DFE">
        <w:rPr>
          <w:rStyle w:val="a5"/>
          <w:rFonts w:ascii="Narkisim" w:hAnsi="Narkisim" w:cs="Narkisim"/>
          <w:sz w:val="24"/>
          <w:rtl/>
        </w:rPr>
        <w:footnoteReference w:id="1"/>
      </w:r>
      <w:r w:rsidRPr="00C56DFE">
        <w:rPr>
          <w:rFonts w:ascii="Narkisim" w:hAnsi="Narkisim" w:cs="Narkisim"/>
          <w:sz w:val="24"/>
          <w:rtl/>
        </w:rPr>
        <w:t xml:space="preserve"> </w:t>
      </w:r>
    </w:p>
    <w:p w14:paraId="44A2C19F" w14:textId="77777777" w:rsidR="00C56DFE" w:rsidRPr="00C56DFE" w:rsidRDefault="00C56DFE" w:rsidP="00C56DFE">
      <w:pPr>
        <w:rPr>
          <w:rFonts w:ascii="Narkisim" w:hAnsi="Narkisim" w:cs="Narkisim"/>
          <w:sz w:val="24"/>
          <w:rtl/>
        </w:rPr>
      </w:pPr>
      <w:r w:rsidRPr="00C56DFE">
        <w:rPr>
          <w:rFonts w:ascii="Narkisim" w:hAnsi="Narkisim" w:cs="Narkisim"/>
          <w:sz w:val="24"/>
          <w:rtl/>
        </w:rPr>
        <w:lastRenderedPageBreak/>
        <w:t xml:space="preserve">הן אמת שבמצב כזה כל אחד צריך להתאמץ על מנת להציץ, וכאמור יש לבנות את שני החצאים וההעדפה באופן כזה שלא יהיה ניתן להציץ, אבל בכל זאת כשיש רק כותל אחד, ברור שלא ניתן להציץ, והיזק הראייה ההדדי נמנע באופן טוב יותר. </w:t>
      </w:r>
    </w:p>
    <w:p w14:paraId="32EADAF0" w14:textId="77777777" w:rsidR="00C56DFE" w:rsidRPr="00C56DFE" w:rsidRDefault="00C56DFE" w:rsidP="00C56DFE">
      <w:pPr>
        <w:rPr>
          <w:rFonts w:ascii="Narkisim" w:hAnsi="Narkisim" w:cs="Narkisim"/>
          <w:sz w:val="24"/>
          <w:rtl/>
        </w:rPr>
      </w:pPr>
      <w:proofErr w:type="spellStart"/>
      <w:r w:rsidRPr="00C56DFE">
        <w:rPr>
          <w:rFonts w:ascii="Narkisim" w:hAnsi="Narkisim" w:cs="Narkisim"/>
          <w:sz w:val="24"/>
          <w:rtl/>
        </w:rPr>
        <w:t>הרשב"א</w:t>
      </w:r>
      <w:proofErr w:type="spellEnd"/>
      <w:r w:rsidRPr="00C56DFE">
        <w:rPr>
          <w:rFonts w:ascii="Narkisim" w:hAnsi="Narkisim" w:cs="Narkisim"/>
          <w:sz w:val="24"/>
          <w:rtl/>
        </w:rPr>
        <w:t xml:space="preserve"> (ו ע"ב) הסיק עוד מסקנה בנוגע להיזק ראייה: </w:t>
      </w:r>
    </w:p>
    <w:p w14:paraId="76DDEB6C"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שמעינן מינה </w:t>
      </w:r>
      <w:proofErr w:type="spellStart"/>
      <w:r w:rsidRPr="00C56DFE">
        <w:rPr>
          <w:rFonts w:ascii="Narkisim" w:hAnsi="Narkisim" w:cs="Narkisim"/>
          <w:sz w:val="24"/>
          <w:rtl/>
        </w:rPr>
        <w:t>דהיזק</w:t>
      </w:r>
      <w:proofErr w:type="spellEnd"/>
      <w:r w:rsidRPr="00C56DFE">
        <w:rPr>
          <w:rFonts w:ascii="Narkisim" w:hAnsi="Narkisim" w:cs="Narkisim"/>
          <w:sz w:val="24"/>
          <w:rtl/>
        </w:rPr>
        <w:t xml:space="preserve"> ראיה אין לו שיעור. ואפילו בית רחוק מבית, וגג לגג וגג לחצר </w:t>
      </w:r>
      <w:proofErr w:type="spellStart"/>
      <w:r w:rsidRPr="00C56DFE">
        <w:rPr>
          <w:rFonts w:ascii="Narkisim" w:hAnsi="Narkisim" w:cs="Narkisim"/>
          <w:sz w:val="24"/>
          <w:rtl/>
        </w:rPr>
        <w:t>רחוקין</w:t>
      </w:r>
      <w:proofErr w:type="spellEnd"/>
      <w:r w:rsidRPr="00C56DFE">
        <w:rPr>
          <w:rFonts w:ascii="Narkisim" w:hAnsi="Narkisim" w:cs="Narkisim"/>
          <w:sz w:val="24"/>
          <w:rtl/>
        </w:rPr>
        <w:t xml:space="preserve"> כמה, </w:t>
      </w:r>
      <w:proofErr w:type="spellStart"/>
      <w:r w:rsidRPr="00C56DFE">
        <w:rPr>
          <w:rFonts w:ascii="Narkisim" w:hAnsi="Narkisim" w:cs="Narkisim"/>
          <w:sz w:val="24"/>
          <w:rtl/>
        </w:rPr>
        <w:t>זקוקין</w:t>
      </w:r>
      <w:proofErr w:type="spellEnd"/>
      <w:r w:rsidRPr="00C56DFE">
        <w:rPr>
          <w:rFonts w:ascii="Narkisim" w:hAnsi="Narkisim" w:cs="Narkisim"/>
          <w:sz w:val="24"/>
          <w:rtl/>
        </w:rPr>
        <w:t xml:space="preserve"> הן לארבע אמות, כל שזה יכול לראות בתשמישי חברו. </w:t>
      </w:r>
    </w:p>
    <w:p w14:paraId="3A9D7DF4"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בהנחה שרש"י כאן הסביר את השיח שבין ראובן לבין שמעון בהקשר של היזק ראייה, דברי </w:t>
      </w:r>
      <w:proofErr w:type="spellStart"/>
      <w:r w:rsidRPr="00C56DFE">
        <w:rPr>
          <w:rFonts w:ascii="Narkisim" w:hAnsi="Narkisim" w:cs="Narkisim"/>
          <w:sz w:val="24"/>
          <w:rtl/>
        </w:rPr>
        <w:t>הרשב"א</w:t>
      </w:r>
      <w:proofErr w:type="spellEnd"/>
      <w:r w:rsidRPr="00C56DFE">
        <w:rPr>
          <w:rFonts w:ascii="Narkisim" w:hAnsi="Narkisim" w:cs="Narkisim"/>
          <w:sz w:val="24"/>
          <w:rtl/>
        </w:rPr>
        <w:t xml:space="preserve"> כאן (וכאמור גם </w:t>
      </w:r>
      <w:proofErr w:type="spellStart"/>
      <w:r w:rsidRPr="00C56DFE">
        <w:rPr>
          <w:rFonts w:ascii="Narkisim" w:hAnsi="Narkisim" w:cs="Narkisim"/>
          <w:sz w:val="24"/>
          <w:rtl/>
        </w:rPr>
        <w:t>הרא"ש</w:t>
      </w:r>
      <w:proofErr w:type="spellEnd"/>
      <w:r w:rsidRPr="00C56DFE">
        <w:rPr>
          <w:rFonts w:ascii="Narkisim" w:hAnsi="Narkisim" w:cs="Narkisim"/>
          <w:sz w:val="24"/>
          <w:rtl/>
        </w:rPr>
        <w:t xml:space="preserve"> וכן </w:t>
      </w:r>
      <w:proofErr w:type="spellStart"/>
      <w:r w:rsidRPr="00C56DFE">
        <w:rPr>
          <w:rFonts w:ascii="Narkisim" w:hAnsi="Narkisim" w:cs="Narkisim"/>
          <w:sz w:val="24"/>
          <w:rtl/>
        </w:rPr>
        <w:t>התוס</w:t>
      </w:r>
      <w:proofErr w:type="spellEnd"/>
      <w:r w:rsidRPr="00C56DFE">
        <w:rPr>
          <w:rFonts w:ascii="Narkisim" w:hAnsi="Narkisim" w:cs="Narkisim"/>
          <w:sz w:val="24"/>
          <w:rtl/>
        </w:rPr>
        <w:t>' ד"ה מהו) תואמים לחלוטין להסבריו של רש"י בתחילת המסכת בסוגיית היזק ראייה. השיח בין השכנים הוא על בסיס מחויבות משפטית שנוצרה בעקבות העובדה שהם רואים זה את זה בעת שהם משתמשים בגג או בחצר, ועל כן מוטלת עליהם חובה הדדית להקים כותל.</w:t>
      </w:r>
      <w:r w:rsidRPr="00C56DFE">
        <w:rPr>
          <w:rStyle w:val="a5"/>
          <w:rFonts w:ascii="Narkisim" w:hAnsi="Narkisim" w:cs="Narkisim"/>
          <w:sz w:val="24"/>
          <w:rtl/>
        </w:rPr>
        <w:footnoteReference w:id="2"/>
      </w:r>
    </w:p>
    <w:p w14:paraId="46F5CCE3"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אך בגמרא וגם בדברי רש"י בסוגיה לא נזכר בדברי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שמדובר כאן בבעיה של היזק ראייה, וכן לא נזכר שגובה הכותל הוא ארבע אמות. רש"י (ד"ה ומעדיף) הדגיש פן אחר: "מושך המעקה יותר מחצי הגג כדי שיהיה במקצת כנגד סתימתו של זה, ומתוך כך לא יראה </w:t>
      </w:r>
      <w:proofErr w:type="spellStart"/>
      <w:r w:rsidRPr="00C56DFE">
        <w:rPr>
          <w:rFonts w:ascii="Narkisim" w:hAnsi="Narkisim" w:cs="Narkisim"/>
          <w:sz w:val="24"/>
          <w:rtl/>
        </w:rPr>
        <w:t>בהדיא</w:t>
      </w:r>
      <w:proofErr w:type="spellEnd"/>
      <w:r w:rsidRPr="00C56DFE">
        <w:rPr>
          <w:rFonts w:ascii="Narkisim" w:hAnsi="Narkisim" w:cs="Narkisim"/>
          <w:sz w:val="24"/>
          <w:rtl/>
        </w:rPr>
        <w:t xml:space="preserve"> לגגו של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מה כוונת רש"י "כדי שיהיה במקצת כנגד סתימתו של זה", ומה כוונתו "ומתוך כך לא יראה </w:t>
      </w:r>
      <w:proofErr w:type="spellStart"/>
      <w:r w:rsidRPr="00C56DFE">
        <w:rPr>
          <w:rFonts w:ascii="Narkisim" w:hAnsi="Narkisim" w:cs="Narkisim"/>
          <w:sz w:val="24"/>
          <w:rtl/>
        </w:rPr>
        <w:t>בהדיא</w:t>
      </w:r>
      <w:proofErr w:type="spellEnd"/>
      <w:r w:rsidRPr="00C56DFE">
        <w:rPr>
          <w:rFonts w:ascii="Narkisim" w:hAnsi="Narkisim" w:cs="Narkisim"/>
          <w:sz w:val="24"/>
          <w:rtl/>
        </w:rPr>
        <w:t xml:space="preserve">"? רש"י גם לא הסביר אם משתמשים בגג או לא, ואם הצורך בבניין הכתלים הוא כדי למנוע היזק ראייה. </w:t>
      </w:r>
    </w:p>
    <w:p w14:paraId="5EC1F2BC" w14:textId="77777777" w:rsidR="00C56DFE" w:rsidRPr="00C56DFE" w:rsidRDefault="00C56DFE" w:rsidP="00C56DFE">
      <w:pPr>
        <w:rPr>
          <w:rFonts w:ascii="Narkisim" w:hAnsi="Narkisim" w:cs="Narkisim"/>
          <w:sz w:val="24"/>
          <w:rtl/>
        </w:rPr>
      </w:pPr>
      <w:r w:rsidRPr="00C56DFE">
        <w:rPr>
          <w:rFonts w:ascii="Narkisim" w:hAnsi="Narkisim" w:cs="Narkisim"/>
          <w:sz w:val="24"/>
          <w:rtl/>
        </w:rPr>
        <w:t>היזק ראייה נזכר בבירור בגמרא וברש"י רק במקרים שנזכרו אחר כך בסוגייתנו:</w:t>
      </w:r>
    </w:p>
    <w:p w14:paraId="518A0112"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אמר רב נחמן אמר שמואל: גג הסמוך לחצר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 עושה לו מעקה גבוה ארבע אמות [המקרה השני], אבל בין גג לגג לא; ורב נחמן </w:t>
      </w:r>
      <w:proofErr w:type="spellStart"/>
      <w:r w:rsidRPr="00C56DFE">
        <w:rPr>
          <w:rFonts w:ascii="Narkisim" w:hAnsi="Narkisim" w:cs="Narkisim"/>
          <w:sz w:val="24"/>
          <w:rtl/>
        </w:rPr>
        <w:t>דידיה</w:t>
      </w:r>
      <w:proofErr w:type="spellEnd"/>
      <w:r w:rsidRPr="00C56DFE">
        <w:rPr>
          <w:rFonts w:ascii="Narkisim" w:hAnsi="Narkisim" w:cs="Narkisim"/>
          <w:sz w:val="24"/>
          <w:rtl/>
        </w:rPr>
        <w:t xml:space="preserve"> אמר: אינו זקוק לד' אמות, אבל זקוק למחיצת עשרה [המקרה השלישי]. </w:t>
      </w:r>
    </w:p>
    <w:p w14:paraId="3657E329" w14:textId="77777777" w:rsidR="00C56DFE" w:rsidRPr="00C56DFE" w:rsidRDefault="00C56DFE" w:rsidP="00C56DFE">
      <w:pPr>
        <w:rPr>
          <w:rFonts w:ascii="Narkisim" w:hAnsi="Narkisim" w:cs="Narkisim"/>
          <w:sz w:val="24"/>
          <w:rtl/>
        </w:rPr>
      </w:pPr>
      <w:r w:rsidRPr="00C56DFE">
        <w:rPr>
          <w:rFonts w:ascii="Narkisim" w:hAnsi="Narkisim" w:cs="Narkisim"/>
          <w:sz w:val="24"/>
          <w:rtl/>
        </w:rPr>
        <w:t>רש"י פירש כך:</w:t>
      </w:r>
    </w:p>
    <w:p w14:paraId="64B26AA4"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גבוה ארבע אמות – משום היזק ראיה.</w:t>
      </w:r>
    </w:p>
    <w:p w14:paraId="2BB2121C"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אבל בין גג לגג – לא צריך </w:t>
      </w:r>
      <w:proofErr w:type="spellStart"/>
      <w:r w:rsidRPr="00C56DFE">
        <w:rPr>
          <w:rFonts w:ascii="Narkisim" w:hAnsi="Narkisim" w:cs="Narkisim"/>
          <w:sz w:val="24"/>
          <w:rtl/>
        </w:rPr>
        <w:t>כדאמרינן</w:t>
      </w:r>
      <w:proofErr w:type="spellEnd"/>
      <w:r w:rsidRPr="00C56DFE">
        <w:rPr>
          <w:rFonts w:ascii="Narkisim" w:hAnsi="Narkisim" w:cs="Narkisim"/>
          <w:sz w:val="24"/>
          <w:rtl/>
        </w:rPr>
        <w:t xml:space="preserve"> </w:t>
      </w:r>
      <w:proofErr w:type="spellStart"/>
      <w:r w:rsidRPr="00C56DFE">
        <w:rPr>
          <w:rFonts w:ascii="Narkisim" w:hAnsi="Narkisim" w:cs="Narkisim"/>
          <w:sz w:val="24"/>
          <w:rtl/>
        </w:rPr>
        <w:t>בשמעתין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קמייתא</w:t>
      </w:r>
      <w:proofErr w:type="spellEnd"/>
      <w:r w:rsidRPr="00C56DFE">
        <w:rPr>
          <w:rFonts w:ascii="Narkisim" w:hAnsi="Narkisim" w:cs="Narkisim"/>
          <w:sz w:val="24"/>
          <w:rtl/>
        </w:rPr>
        <w:t xml:space="preserve"> [בבא </w:t>
      </w:r>
      <w:proofErr w:type="spellStart"/>
      <w:r w:rsidRPr="00C56DFE">
        <w:rPr>
          <w:rFonts w:ascii="Narkisim" w:hAnsi="Narkisim" w:cs="Narkisim"/>
          <w:sz w:val="24"/>
          <w:rtl/>
        </w:rPr>
        <w:t>בתרא</w:t>
      </w:r>
      <w:proofErr w:type="spellEnd"/>
      <w:r w:rsidRPr="00C56DFE">
        <w:rPr>
          <w:rFonts w:ascii="Narkisim" w:hAnsi="Narkisim" w:cs="Narkisim"/>
          <w:sz w:val="24"/>
          <w:rtl/>
        </w:rPr>
        <w:t xml:space="preserve"> ב ע"ב] 'חצר </w:t>
      </w:r>
      <w:proofErr w:type="spellStart"/>
      <w:r w:rsidRPr="00C56DFE">
        <w:rPr>
          <w:rFonts w:ascii="Narkisim" w:hAnsi="Narkisim" w:cs="Narkisim"/>
          <w:sz w:val="24"/>
          <w:rtl/>
        </w:rPr>
        <w:t>קביעא</w:t>
      </w:r>
      <w:proofErr w:type="spellEnd"/>
      <w:r w:rsidRPr="00C56DFE">
        <w:rPr>
          <w:rFonts w:ascii="Narkisim" w:hAnsi="Narkisim" w:cs="Narkisim"/>
          <w:sz w:val="24"/>
          <w:rtl/>
        </w:rPr>
        <w:t xml:space="preserve"> תשמישיה, וגג לא </w:t>
      </w:r>
      <w:proofErr w:type="spellStart"/>
      <w:r w:rsidRPr="00C56DFE">
        <w:rPr>
          <w:rFonts w:ascii="Narkisim" w:hAnsi="Narkisim" w:cs="Narkisim"/>
          <w:sz w:val="24"/>
          <w:rtl/>
        </w:rPr>
        <w:t>קביעא</w:t>
      </w:r>
      <w:proofErr w:type="spellEnd"/>
      <w:r w:rsidRPr="00C56DFE">
        <w:rPr>
          <w:rFonts w:ascii="Narkisim" w:hAnsi="Narkisim" w:cs="Narkisim"/>
          <w:sz w:val="24"/>
          <w:rtl/>
        </w:rPr>
        <w:t xml:space="preserve"> תשמישיה, ולא </w:t>
      </w:r>
      <w:proofErr w:type="spellStart"/>
      <w:r w:rsidRPr="00C56DFE">
        <w:rPr>
          <w:rFonts w:ascii="Narkisim" w:hAnsi="Narkisim" w:cs="Narkisim"/>
          <w:sz w:val="24"/>
          <w:rtl/>
        </w:rPr>
        <w:t>ידענא</w:t>
      </w:r>
      <w:proofErr w:type="spellEnd"/>
      <w:r w:rsidRPr="00C56DFE">
        <w:rPr>
          <w:rFonts w:ascii="Narkisim" w:hAnsi="Narkisim" w:cs="Narkisim"/>
          <w:sz w:val="24"/>
          <w:rtl/>
        </w:rPr>
        <w:t xml:space="preserve"> בהי </w:t>
      </w:r>
      <w:proofErr w:type="spellStart"/>
      <w:r w:rsidRPr="00C56DFE">
        <w:rPr>
          <w:rFonts w:ascii="Narkisim" w:hAnsi="Narkisim" w:cs="Narkisim"/>
          <w:sz w:val="24"/>
          <w:rtl/>
        </w:rPr>
        <w:t>עדנא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דסלקת</w:t>
      </w:r>
      <w:proofErr w:type="spellEnd"/>
      <w:r w:rsidRPr="00C56DFE">
        <w:rPr>
          <w:rFonts w:ascii="Narkisim" w:hAnsi="Narkisim" w:cs="Narkisim"/>
          <w:sz w:val="24"/>
          <w:rtl/>
        </w:rPr>
        <w:t xml:space="preserve"> </w:t>
      </w:r>
      <w:proofErr w:type="spellStart"/>
      <w:r w:rsidRPr="00C56DFE">
        <w:rPr>
          <w:rFonts w:ascii="Narkisim" w:hAnsi="Narkisim" w:cs="Narkisim"/>
          <w:sz w:val="24"/>
          <w:rtl/>
        </w:rPr>
        <w:t>דאיצטנע</w:t>
      </w:r>
      <w:proofErr w:type="spellEnd"/>
      <w:r w:rsidRPr="00C56DFE">
        <w:rPr>
          <w:rFonts w:ascii="Narkisim" w:hAnsi="Narkisim" w:cs="Narkisim"/>
          <w:sz w:val="24"/>
          <w:rtl/>
        </w:rPr>
        <w:t xml:space="preserve"> ממך'.</w:t>
      </w:r>
    </w:p>
    <w:p w14:paraId="696D91AA"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בתחילת המסכת הסביר רש"י את הסיבה שבגינה בעל הגג הוא זה שצריך לבנות כותל שגובהו ארבע אמות (ב ע"ב): "מעקה גבוה ארבע אמות – כדי שלא יראה בחצר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כשהוא משתמש בגגו". רש"י גם כתב במפורש על בסיס האמור בתחילת הפרק, שגג אינו מקום קבוע לשימוש. מכאן שגם הגגות שנזכרו בדינו של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אינם מקום שמשתמשים בו בדרך כלל. אכן כך הסביר הרמב"ן (ס ע"א) את דברי רש"י גם בנוגע לדינו של </w:t>
      </w:r>
      <w:proofErr w:type="spellStart"/>
      <w:r w:rsidRPr="00C56DFE">
        <w:rPr>
          <w:rFonts w:ascii="Narkisim" w:hAnsi="Narkisim" w:cs="Narkisim"/>
          <w:sz w:val="24"/>
          <w:rtl/>
        </w:rPr>
        <w:t>אביי</w:t>
      </w:r>
      <w:proofErr w:type="spellEnd"/>
      <w:r w:rsidRPr="00C56DFE">
        <w:rPr>
          <w:rFonts w:ascii="Narkisim" w:hAnsi="Narkisim" w:cs="Narkisim"/>
          <w:sz w:val="24"/>
          <w:rtl/>
        </w:rPr>
        <w:t>:</w:t>
      </w:r>
    </w:p>
    <w:p w14:paraId="2B7A0A44"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ומה שאמרו (ו, ב) זה עושה מעקה לחצי גגו וזה עושה מעקה לחצי גגו ומעדיף, </w:t>
      </w:r>
      <w:proofErr w:type="spellStart"/>
      <w:r w:rsidRPr="00C56DFE">
        <w:rPr>
          <w:rFonts w:ascii="Narkisim" w:hAnsi="Narkisim" w:cs="Narkisim"/>
          <w:sz w:val="24"/>
          <w:rtl/>
        </w:rPr>
        <w:t>ופרש"י</w:t>
      </w:r>
      <w:proofErr w:type="spellEnd"/>
      <w:r w:rsidRPr="00C56DFE">
        <w:rPr>
          <w:rFonts w:ascii="Narkisim" w:hAnsi="Narkisim" w:cs="Narkisim"/>
          <w:sz w:val="24"/>
          <w:rtl/>
        </w:rPr>
        <w:t xml:space="preserve"> ז"ל ושוב לא יראנו </w:t>
      </w:r>
      <w:proofErr w:type="spellStart"/>
      <w:r w:rsidRPr="00C56DFE">
        <w:rPr>
          <w:rFonts w:ascii="Narkisim" w:hAnsi="Narkisim" w:cs="Narkisim"/>
          <w:sz w:val="24"/>
          <w:rtl/>
        </w:rPr>
        <w:t>להדיא</w:t>
      </w:r>
      <w:proofErr w:type="spellEnd"/>
      <w:r w:rsidRPr="00C56DFE">
        <w:rPr>
          <w:rFonts w:ascii="Narkisim" w:hAnsi="Narkisim" w:cs="Narkisim"/>
          <w:sz w:val="24"/>
          <w:rtl/>
        </w:rPr>
        <w:t xml:space="preserve">. </w:t>
      </w:r>
      <w:proofErr w:type="spellStart"/>
      <w:r w:rsidRPr="00C56DFE">
        <w:rPr>
          <w:rFonts w:ascii="Narkisim" w:hAnsi="Narkisim" w:cs="Narkisim"/>
          <w:sz w:val="24"/>
          <w:rtl/>
        </w:rPr>
        <w:t>גגין</w:t>
      </w:r>
      <w:proofErr w:type="spellEnd"/>
      <w:r w:rsidRPr="00C56DFE">
        <w:rPr>
          <w:rFonts w:ascii="Narkisim" w:hAnsi="Narkisim" w:cs="Narkisim"/>
          <w:sz w:val="24"/>
          <w:rtl/>
        </w:rPr>
        <w:t xml:space="preserve"> שאני שאינן </w:t>
      </w:r>
      <w:proofErr w:type="spellStart"/>
      <w:r w:rsidRPr="00C56DFE">
        <w:rPr>
          <w:rFonts w:ascii="Narkisim" w:hAnsi="Narkisim" w:cs="Narkisim"/>
          <w:sz w:val="24"/>
          <w:rtl/>
        </w:rPr>
        <w:t>עשוין</w:t>
      </w:r>
      <w:proofErr w:type="spellEnd"/>
      <w:r w:rsidRPr="00C56DFE">
        <w:rPr>
          <w:rFonts w:ascii="Narkisim" w:hAnsi="Narkisim" w:cs="Narkisim"/>
          <w:sz w:val="24"/>
          <w:rtl/>
        </w:rPr>
        <w:t xml:space="preserve"> כל כך לתשמיש, וכיון שהרחיק ברוב הגג אינו יכול </w:t>
      </w:r>
      <w:proofErr w:type="spellStart"/>
      <w:r w:rsidRPr="00C56DFE">
        <w:rPr>
          <w:rFonts w:ascii="Narkisim" w:hAnsi="Narkisim" w:cs="Narkisim"/>
          <w:sz w:val="24"/>
          <w:rtl/>
        </w:rPr>
        <w:t>לכופו</w:t>
      </w:r>
      <w:proofErr w:type="spellEnd"/>
      <w:r w:rsidRPr="00C56DFE">
        <w:rPr>
          <w:rFonts w:ascii="Narkisim" w:hAnsi="Narkisim" w:cs="Narkisim"/>
          <w:sz w:val="24"/>
          <w:rtl/>
        </w:rPr>
        <w:t xml:space="preserve"> ביותר, </w:t>
      </w:r>
      <w:proofErr w:type="spellStart"/>
      <w:r w:rsidRPr="00C56DFE">
        <w:rPr>
          <w:rFonts w:ascii="Narkisim" w:hAnsi="Narkisim" w:cs="Narkisim"/>
          <w:sz w:val="24"/>
          <w:rtl/>
        </w:rPr>
        <w:t>דאמר</w:t>
      </w:r>
      <w:proofErr w:type="spellEnd"/>
      <w:r w:rsidRPr="00C56DFE">
        <w:rPr>
          <w:rFonts w:ascii="Narkisim" w:hAnsi="Narkisim" w:cs="Narkisim"/>
          <w:sz w:val="24"/>
          <w:rtl/>
        </w:rPr>
        <w:t xml:space="preserve"> ליה </w:t>
      </w:r>
      <w:proofErr w:type="spellStart"/>
      <w:r w:rsidRPr="00C56DFE">
        <w:rPr>
          <w:rFonts w:ascii="Narkisim" w:hAnsi="Narkisim" w:cs="Narkisim"/>
          <w:sz w:val="24"/>
          <w:rtl/>
        </w:rPr>
        <w:t>לתשמישתא</w:t>
      </w:r>
      <w:proofErr w:type="spellEnd"/>
      <w:r w:rsidRPr="00C56DFE">
        <w:rPr>
          <w:rFonts w:ascii="Narkisim" w:hAnsi="Narkisim" w:cs="Narkisim"/>
          <w:sz w:val="24"/>
          <w:rtl/>
        </w:rPr>
        <w:t xml:space="preserve"> לא </w:t>
      </w:r>
      <w:proofErr w:type="spellStart"/>
      <w:r w:rsidRPr="00C56DFE">
        <w:rPr>
          <w:rFonts w:ascii="Narkisim" w:hAnsi="Narkisim" w:cs="Narkisim"/>
          <w:sz w:val="24"/>
          <w:rtl/>
        </w:rPr>
        <w:t>עבידי</w:t>
      </w:r>
      <w:proofErr w:type="spellEnd"/>
      <w:r w:rsidRPr="00C56DFE">
        <w:rPr>
          <w:rFonts w:ascii="Narkisim" w:hAnsi="Narkisim" w:cs="Narkisim"/>
          <w:sz w:val="24"/>
          <w:rtl/>
        </w:rPr>
        <w:t xml:space="preserve"> כולי האי. כי משתמשת </w:t>
      </w:r>
      <w:proofErr w:type="spellStart"/>
      <w:r w:rsidRPr="00C56DFE">
        <w:rPr>
          <w:rFonts w:ascii="Narkisim" w:hAnsi="Narkisim" w:cs="Narkisim"/>
          <w:sz w:val="24"/>
          <w:rtl/>
        </w:rPr>
        <w:t>אישתמיש</w:t>
      </w:r>
      <w:proofErr w:type="spellEnd"/>
      <w:r w:rsidRPr="00C56DFE">
        <w:rPr>
          <w:rFonts w:ascii="Narkisim" w:hAnsi="Narkisim" w:cs="Narkisim"/>
          <w:sz w:val="24"/>
          <w:rtl/>
        </w:rPr>
        <w:t xml:space="preserve"> מהאי גיסא ואנא </w:t>
      </w:r>
      <w:proofErr w:type="spellStart"/>
      <w:r w:rsidRPr="00C56DFE">
        <w:rPr>
          <w:rFonts w:ascii="Narkisim" w:hAnsi="Narkisim" w:cs="Narkisim"/>
          <w:sz w:val="24"/>
          <w:rtl/>
        </w:rPr>
        <w:t>משתמשנא</w:t>
      </w:r>
      <w:proofErr w:type="spellEnd"/>
      <w:r w:rsidRPr="00C56DFE">
        <w:rPr>
          <w:rFonts w:ascii="Narkisim" w:hAnsi="Narkisim" w:cs="Narkisim"/>
          <w:sz w:val="24"/>
          <w:rtl/>
        </w:rPr>
        <w:t xml:space="preserve"> מאידך גיסא. </w:t>
      </w:r>
    </w:p>
    <w:p w14:paraId="03E88E93"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אי אפשר שכל אחד </w:t>
      </w:r>
      <w:proofErr w:type="spellStart"/>
      <w:r w:rsidRPr="00C56DFE">
        <w:rPr>
          <w:rFonts w:ascii="Narkisim" w:hAnsi="Narkisim" w:cs="Narkisim"/>
          <w:sz w:val="24"/>
          <w:rtl/>
        </w:rPr>
        <w:t>יכוף</w:t>
      </w:r>
      <w:proofErr w:type="spellEnd"/>
      <w:r w:rsidRPr="00C56DFE">
        <w:rPr>
          <w:rFonts w:ascii="Narkisim" w:hAnsi="Narkisim" w:cs="Narkisim"/>
          <w:sz w:val="24"/>
          <w:rtl/>
        </w:rPr>
        <w:t xml:space="preserve"> את האחר לבנות כותל שלם, מאחר שאין משתמשים בקביעות בגג, ובאותן פעמים שמשתמשים, כל אחד יכול להשתמש בחלק שנסתר על ידי מחצית הכותל שהוא בנה. </w:t>
      </w:r>
    </w:p>
    <w:p w14:paraId="0BB255E7"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באופן רחב יותר הסביר </w:t>
      </w:r>
      <w:proofErr w:type="spellStart"/>
      <w:r w:rsidRPr="00C56DFE">
        <w:rPr>
          <w:rFonts w:ascii="Narkisim" w:hAnsi="Narkisim" w:cs="Narkisim"/>
          <w:sz w:val="24"/>
          <w:rtl/>
        </w:rPr>
        <w:t>הרשב"א</w:t>
      </w:r>
      <w:proofErr w:type="spellEnd"/>
      <w:r w:rsidRPr="00C56DFE">
        <w:rPr>
          <w:rFonts w:ascii="Narkisim" w:hAnsi="Narkisim" w:cs="Narkisim"/>
          <w:sz w:val="24"/>
          <w:rtl/>
        </w:rPr>
        <w:t xml:space="preserve"> (ו ע"ב):</w:t>
      </w:r>
    </w:p>
    <w:p w14:paraId="539630BF" w14:textId="77777777" w:rsidR="00C56DFE" w:rsidRPr="00C56DFE" w:rsidRDefault="00C56DFE" w:rsidP="00C56DFE">
      <w:pPr>
        <w:ind w:left="720"/>
        <w:rPr>
          <w:rFonts w:ascii="Narkisim" w:hAnsi="Narkisim" w:cs="Narkisim"/>
          <w:sz w:val="24"/>
          <w:rtl/>
        </w:rPr>
      </w:pPr>
      <w:proofErr w:type="spellStart"/>
      <w:r w:rsidRPr="00C56DFE">
        <w:rPr>
          <w:rFonts w:ascii="Narkisim" w:hAnsi="Narkisim" w:cs="Narkisim"/>
          <w:sz w:val="24"/>
          <w:rtl/>
        </w:rPr>
        <w:lastRenderedPageBreak/>
        <w:t>י"ל</w:t>
      </w:r>
      <w:proofErr w:type="spellEnd"/>
      <w:r w:rsidRPr="00C56DFE">
        <w:rPr>
          <w:rFonts w:ascii="Narkisim" w:hAnsi="Narkisim" w:cs="Narkisim"/>
          <w:sz w:val="24"/>
          <w:rtl/>
        </w:rPr>
        <w:t xml:space="preserve"> </w:t>
      </w:r>
      <w:proofErr w:type="spellStart"/>
      <w:r w:rsidRPr="00C56DFE">
        <w:rPr>
          <w:rFonts w:ascii="Narkisim" w:hAnsi="Narkisim" w:cs="Narkisim"/>
          <w:sz w:val="24"/>
          <w:rtl/>
        </w:rPr>
        <w:t>דהכא</w:t>
      </w:r>
      <w:proofErr w:type="spellEnd"/>
      <w:r w:rsidRPr="00C56DFE">
        <w:rPr>
          <w:rFonts w:ascii="Narkisim" w:hAnsi="Narkisim" w:cs="Narkisim"/>
          <w:sz w:val="24"/>
          <w:rtl/>
        </w:rPr>
        <w:t xml:space="preserve"> </w:t>
      </w:r>
      <w:proofErr w:type="spellStart"/>
      <w:r w:rsidRPr="00C56DFE">
        <w:rPr>
          <w:rFonts w:ascii="Narkisim" w:hAnsi="Narkisim" w:cs="Narkisim"/>
          <w:sz w:val="24"/>
          <w:rtl/>
        </w:rPr>
        <w:t>בגגין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רחוקין</w:t>
      </w:r>
      <w:proofErr w:type="spellEnd"/>
      <w:r w:rsidRPr="00C56DFE">
        <w:rPr>
          <w:rFonts w:ascii="Narkisim" w:hAnsi="Narkisim" w:cs="Narkisim"/>
          <w:sz w:val="24"/>
          <w:rtl/>
        </w:rPr>
        <w:t xml:space="preserve"> זה מזה </w:t>
      </w:r>
      <w:proofErr w:type="spellStart"/>
      <w:r w:rsidRPr="00C56DFE">
        <w:rPr>
          <w:rFonts w:ascii="Narkisim" w:hAnsi="Narkisim" w:cs="Narkisim"/>
          <w:sz w:val="24"/>
          <w:rtl/>
        </w:rPr>
        <w:t>וכדקאמר</w:t>
      </w:r>
      <w:proofErr w:type="spellEnd"/>
      <w:r w:rsidRPr="00C56DFE">
        <w:rPr>
          <w:rFonts w:ascii="Narkisim" w:hAnsi="Narkisim" w:cs="Narkisim"/>
          <w:sz w:val="24"/>
          <w:rtl/>
        </w:rPr>
        <w:t xml:space="preserve"> ב' </w:t>
      </w:r>
      <w:proofErr w:type="spellStart"/>
      <w:r w:rsidRPr="00C56DFE">
        <w:rPr>
          <w:rFonts w:ascii="Narkisim" w:hAnsi="Narkisim" w:cs="Narkisim"/>
          <w:sz w:val="24"/>
          <w:rtl/>
        </w:rPr>
        <w:t>גגין</w:t>
      </w:r>
      <w:proofErr w:type="spellEnd"/>
      <w:r w:rsidRPr="00C56DFE">
        <w:rPr>
          <w:rFonts w:ascii="Narkisim" w:hAnsi="Narkisim" w:cs="Narkisim"/>
          <w:sz w:val="24"/>
          <w:rtl/>
        </w:rPr>
        <w:t xml:space="preserve"> בב' צידי רשות הרבים. וטעמא </w:t>
      </w:r>
      <w:proofErr w:type="spellStart"/>
      <w:r w:rsidRPr="00C56DFE">
        <w:rPr>
          <w:rFonts w:ascii="Narkisim" w:hAnsi="Narkisim" w:cs="Narkisim"/>
          <w:sz w:val="24"/>
          <w:rtl/>
        </w:rPr>
        <w:t>דכל</w:t>
      </w:r>
      <w:proofErr w:type="spellEnd"/>
      <w:r w:rsidRPr="00C56DFE">
        <w:rPr>
          <w:rFonts w:ascii="Narkisim" w:hAnsi="Narkisim" w:cs="Narkisim"/>
          <w:sz w:val="24"/>
          <w:rtl/>
        </w:rPr>
        <w:t xml:space="preserve"> שהם </w:t>
      </w:r>
      <w:proofErr w:type="spellStart"/>
      <w:r w:rsidRPr="00C56DFE">
        <w:rPr>
          <w:rFonts w:ascii="Narkisim" w:hAnsi="Narkisim" w:cs="Narkisim"/>
          <w:sz w:val="24"/>
          <w:rtl/>
        </w:rPr>
        <w:t>רחוקין</w:t>
      </w:r>
      <w:proofErr w:type="spellEnd"/>
      <w:r w:rsidRPr="00C56DFE">
        <w:rPr>
          <w:rFonts w:ascii="Narkisim" w:hAnsi="Narkisim" w:cs="Narkisim"/>
          <w:sz w:val="24"/>
          <w:rtl/>
        </w:rPr>
        <w:t xml:space="preserve"> זה מזה, כל שזה משתמש אינו מרגיש בביאת השני וסבור שלא יבא, לפי שאינן </w:t>
      </w:r>
      <w:proofErr w:type="spellStart"/>
      <w:r w:rsidRPr="00C56DFE">
        <w:rPr>
          <w:rFonts w:ascii="Narkisim" w:hAnsi="Narkisim" w:cs="Narkisim"/>
          <w:sz w:val="24"/>
          <w:rtl/>
        </w:rPr>
        <w:t>משתמשין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בגגין</w:t>
      </w:r>
      <w:proofErr w:type="spellEnd"/>
      <w:r w:rsidRPr="00C56DFE">
        <w:rPr>
          <w:rFonts w:ascii="Narkisim" w:hAnsi="Narkisim" w:cs="Narkisim"/>
          <w:sz w:val="24"/>
          <w:rtl/>
        </w:rPr>
        <w:t xml:space="preserve"> אלא </w:t>
      </w:r>
      <w:proofErr w:type="spellStart"/>
      <w:r w:rsidRPr="00C56DFE">
        <w:rPr>
          <w:rFonts w:ascii="Narkisim" w:hAnsi="Narkisim" w:cs="Narkisim"/>
          <w:sz w:val="24"/>
          <w:rtl/>
        </w:rPr>
        <w:t>לקיצין</w:t>
      </w:r>
      <w:proofErr w:type="spellEnd"/>
      <w:r w:rsidRPr="00C56DFE">
        <w:rPr>
          <w:rFonts w:ascii="Narkisim" w:hAnsi="Narkisim" w:cs="Narkisim"/>
          <w:sz w:val="24"/>
          <w:rtl/>
        </w:rPr>
        <w:t xml:space="preserve"> ולא מצי </w:t>
      </w:r>
      <w:proofErr w:type="spellStart"/>
      <w:r w:rsidRPr="00C56DFE">
        <w:rPr>
          <w:rFonts w:ascii="Narkisim" w:hAnsi="Narkisim" w:cs="Narkisim"/>
          <w:sz w:val="24"/>
          <w:rtl/>
        </w:rPr>
        <w:t>לאיצטנועי</w:t>
      </w:r>
      <w:proofErr w:type="spellEnd"/>
      <w:r w:rsidRPr="00C56DFE">
        <w:rPr>
          <w:rFonts w:ascii="Narkisim" w:hAnsi="Narkisim" w:cs="Narkisim"/>
          <w:sz w:val="24"/>
          <w:rtl/>
        </w:rPr>
        <w:t xml:space="preserve"> מיניה. והיינו נמי </w:t>
      </w:r>
      <w:proofErr w:type="spellStart"/>
      <w:r w:rsidRPr="00C56DFE">
        <w:rPr>
          <w:rFonts w:ascii="Narkisim" w:hAnsi="Narkisim" w:cs="Narkisim"/>
          <w:sz w:val="24"/>
          <w:rtl/>
        </w:rPr>
        <w:t>דקא</w:t>
      </w:r>
      <w:proofErr w:type="spellEnd"/>
      <w:r w:rsidRPr="00C56DFE">
        <w:rPr>
          <w:rFonts w:ascii="Narkisim" w:hAnsi="Narkisim" w:cs="Narkisim"/>
          <w:sz w:val="24"/>
          <w:rtl/>
        </w:rPr>
        <w:t xml:space="preserve"> מתמה מאי שנא רשות הרבים אפילו רשות היחיד נמי? לפי שהיה סבור המקשה </w:t>
      </w:r>
      <w:proofErr w:type="spellStart"/>
      <w:r w:rsidRPr="00C56DFE">
        <w:rPr>
          <w:rFonts w:ascii="Narkisim" w:hAnsi="Narkisim" w:cs="Narkisim"/>
          <w:sz w:val="24"/>
          <w:rtl/>
        </w:rPr>
        <w:t>שבדוקא</w:t>
      </w:r>
      <w:proofErr w:type="spellEnd"/>
      <w:r w:rsidRPr="00C56DFE">
        <w:rPr>
          <w:rFonts w:ascii="Narkisim" w:hAnsi="Narkisim" w:cs="Narkisim"/>
          <w:sz w:val="24"/>
          <w:rtl/>
        </w:rPr>
        <w:t xml:space="preserve"> אמר רשות הרבים שמתוך ריחוק שביניהם אינו מרגיש, ולהכי פריך מאי </w:t>
      </w:r>
      <w:proofErr w:type="spellStart"/>
      <w:r w:rsidRPr="00C56DFE">
        <w:rPr>
          <w:rFonts w:ascii="Narkisim" w:hAnsi="Narkisim" w:cs="Narkisim"/>
          <w:sz w:val="24"/>
          <w:rtl/>
        </w:rPr>
        <w:t>אריא</w:t>
      </w:r>
      <w:proofErr w:type="spellEnd"/>
      <w:r w:rsidRPr="00C56DFE">
        <w:rPr>
          <w:rFonts w:ascii="Narkisim" w:hAnsi="Narkisim" w:cs="Narkisim"/>
          <w:sz w:val="24"/>
          <w:rtl/>
        </w:rPr>
        <w:t xml:space="preserve"> רשות הרבים שהיא רחבה הרבה אפילו רשות היחיד בינתיים שגג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קרוב לו אפילו הכי חייבים לעשות מעקה כיון שאין </w:t>
      </w:r>
      <w:proofErr w:type="spellStart"/>
      <w:r w:rsidRPr="00C56DFE">
        <w:rPr>
          <w:rFonts w:ascii="Narkisim" w:hAnsi="Narkisim" w:cs="Narkisim"/>
          <w:sz w:val="24"/>
          <w:rtl/>
        </w:rPr>
        <w:t>הגגין</w:t>
      </w:r>
      <w:proofErr w:type="spellEnd"/>
      <w:r w:rsidRPr="00C56DFE">
        <w:rPr>
          <w:rFonts w:ascii="Narkisim" w:hAnsi="Narkisim" w:cs="Narkisim"/>
          <w:sz w:val="24"/>
          <w:rtl/>
        </w:rPr>
        <w:t xml:space="preserve"> סמוכים ויש הפסק רשות היחיד בינתיים </w:t>
      </w:r>
      <w:proofErr w:type="spellStart"/>
      <w:r w:rsidRPr="00C56DFE">
        <w:rPr>
          <w:rFonts w:ascii="Narkisim" w:hAnsi="Narkisim" w:cs="Narkisim"/>
          <w:sz w:val="24"/>
          <w:rtl/>
        </w:rPr>
        <w:t>דבכי</w:t>
      </w:r>
      <w:proofErr w:type="spellEnd"/>
      <w:r w:rsidRPr="00C56DFE">
        <w:rPr>
          <w:rFonts w:ascii="Narkisim" w:hAnsi="Narkisim" w:cs="Narkisim"/>
          <w:sz w:val="24"/>
          <w:rtl/>
        </w:rPr>
        <w:t xml:space="preserve"> האי </w:t>
      </w:r>
      <w:proofErr w:type="spellStart"/>
      <w:r w:rsidRPr="00C56DFE">
        <w:rPr>
          <w:rFonts w:ascii="Narkisim" w:hAnsi="Narkisim" w:cs="Narkisim"/>
          <w:sz w:val="24"/>
          <w:rtl/>
        </w:rPr>
        <w:t>גוונא</w:t>
      </w:r>
      <w:proofErr w:type="spellEnd"/>
      <w:r w:rsidRPr="00C56DFE">
        <w:rPr>
          <w:rFonts w:ascii="Narkisim" w:hAnsi="Narkisim" w:cs="Narkisim"/>
          <w:sz w:val="24"/>
          <w:rtl/>
        </w:rPr>
        <w:t xml:space="preserve"> לא מצי </w:t>
      </w:r>
      <w:proofErr w:type="spellStart"/>
      <w:r w:rsidRPr="00C56DFE">
        <w:rPr>
          <w:rFonts w:ascii="Narkisim" w:hAnsi="Narkisim" w:cs="Narkisim"/>
          <w:sz w:val="24"/>
          <w:rtl/>
        </w:rPr>
        <w:t>אצטנועי</w:t>
      </w:r>
      <w:proofErr w:type="spellEnd"/>
      <w:r w:rsidRPr="00C56DFE">
        <w:rPr>
          <w:rFonts w:ascii="Narkisim" w:hAnsi="Narkisim" w:cs="Narkisim"/>
          <w:sz w:val="24"/>
          <w:rtl/>
        </w:rPr>
        <w:t xml:space="preserve"> מיניה </w:t>
      </w:r>
      <w:proofErr w:type="spellStart"/>
      <w:r w:rsidRPr="00C56DFE">
        <w:rPr>
          <w:rFonts w:ascii="Narkisim" w:hAnsi="Narkisim" w:cs="Narkisim"/>
          <w:sz w:val="24"/>
          <w:rtl/>
        </w:rPr>
        <w:t>דלאו</w:t>
      </w:r>
      <w:proofErr w:type="spellEnd"/>
      <w:r w:rsidRPr="00C56DFE">
        <w:rPr>
          <w:rFonts w:ascii="Narkisim" w:hAnsi="Narkisim" w:cs="Narkisim"/>
          <w:sz w:val="24"/>
          <w:rtl/>
        </w:rPr>
        <w:t xml:space="preserve"> </w:t>
      </w:r>
      <w:proofErr w:type="spellStart"/>
      <w:r w:rsidRPr="00C56DFE">
        <w:rPr>
          <w:rFonts w:ascii="Narkisim" w:hAnsi="Narkisim" w:cs="Narkisim"/>
          <w:sz w:val="24"/>
          <w:rtl/>
        </w:rPr>
        <w:t>אדעתיה</w:t>
      </w:r>
      <w:proofErr w:type="spellEnd"/>
      <w:r w:rsidRPr="00C56DFE">
        <w:rPr>
          <w:rFonts w:ascii="Narkisim" w:hAnsi="Narkisim" w:cs="Narkisim"/>
          <w:sz w:val="24"/>
          <w:rtl/>
        </w:rPr>
        <w:t xml:space="preserve"> לעיין שם. </w:t>
      </w:r>
      <w:proofErr w:type="spellStart"/>
      <w:r w:rsidRPr="00C56DFE">
        <w:rPr>
          <w:rFonts w:ascii="Narkisim" w:hAnsi="Narkisim" w:cs="Narkisim"/>
          <w:sz w:val="24"/>
          <w:rtl/>
        </w:rPr>
        <w:t>ודשמואל</w:t>
      </w:r>
      <w:proofErr w:type="spellEnd"/>
      <w:r w:rsidRPr="00C56DFE">
        <w:rPr>
          <w:rFonts w:ascii="Narkisim" w:hAnsi="Narkisim" w:cs="Narkisim"/>
          <w:sz w:val="24"/>
          <w:rtl/>
        </w:rPr>
        <w:t xml:space="preserve"> </w:t>
      </w:r>
      <w:proofErr w:type="spellStart"/>
      <w:r w:rsidRPr="00C56DFE">
        <w:rPr>
          <w:rFonts w:ascii="Narkisim" w:hAnsi="Narkisim" w:cs="Narkisim"/>
          <w:sz w:val="24"/>
          <w:rtl/>
        </w:rPr>
        <w:t>בגגין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הסמוכין</w:t>
      </w:r>
      <w:proofErr w:type="spellEnd"/>
      <w:r w:rsidRPr="00C56DFE">
        <w:rPr>
          <w:rFonts w:ascii="Narkisim" w:hAnsi="Narkisim" w:cs="Narkisim"/>
          <w:sz w:val="24"/>
          <w:rtl/>
        </w:rPr>
        <w:t xml:space="preserve"> זה לזה </w:t>
      </w:r>
      <w:proofErr w:type="spellStart"/>
      <w:r w:rsidRPr="00C56DFE">
        <w:rPr>
          <w:rFonts w:ascii="Narkisim" w:hAnsi="Narkisim" w:cs="Narkisim"/>
          <w:sz w:val="24"/>
          <w:rtl/>
        </w:rPr>
        <w:t>דכל</w:t>
      </w:r>
      <w:proofErr w:type="spellEnd"/>
      <w:r w:rsidRPr="00C56DFE">
        <w:rPr>
          <w:rFonts w:ascii="Narkisim" w:hAnsi="Narkisim" w:cs="Narkisim"/>
          <w:sz w:val="24"/>
          <w:rtl/>
        </w:rPr>
        <w:t xml:space="preserve"> שחברו בא להשתמש בגגו ירגיש ויצניע עצמו כיון שאינו צריך להשתמש בו רק לעתים, ובין גג לגג </w:t>
      </w:r>
      <w:proofErr w:type="spellStart"/>
      <w:r w:rsidRPr="00C56DFE">
        <w:rPr>
          <w:rFonts w:ascii="Narkisim" w:hAnsi="Narkisim" w:cs="Narkisim"/>
          <w:sz w:val="24"/>
          <w:rtl/>
        </w:rPr>
        <w:t>דקאמר</w:t>
      </w:r>
      <w:proofErr w:type="spellEnd"/>
      <w:r w:rsidRPr="00C56DFE">
        <w:rPr>
          <w:rFonts w:ascii="Narkisim" w:hAnsi="Narkisim" w:cs="Narkisim"/>
          <w:sz w:val="24"/>
          <w:rtl/>
        </w:rPr>
        <w:t xml:space="preserve"> </w:t>
      </w:r>
      <w:proofErr w:type="spellStart"/>
      <w:r w:rsidRPr="00C56DFE">
        <w:rPr>
          <w:rFonts w:ascii="Narkisim" w:hAnsi="Narkisim" w:cs="Narkisim"/>
          <w:sz w:val="24"/>
          <w:rtl/>
        </w:rPr>
        <w:t>דומיא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דגג</w:t>
      </w:r>
      <w:proofErr w:type="spellEnd"/>
      <w:r w:rsidRPr="00C56DFE">
        <w:rPr>
          <w:rFonts w:ascii="Narkisim" w:hAnsi="Narkisim" w:cs="Narkisim"/>
          <w:sz w:val="24"/>
          <w:rtl/>
        </w:rPr>
        <w:t xml:space="preserve"> הסמוך לחצר חברו </w:t>
      </w:r>
      <w:proofErr w:type="spellStart"/>
      <w:r w:rsidRPr="00C56DFE">
        <w:rPr>
          <w:rFonts w:ascii="Narkisim" w:hAnsi="Narkisim" w:cs="Narkisim"/>
          <w:sz w:val="24"/>
          <w:rtl/>
        </w:rPr>
        <w:t>קאמר</w:t>
      </w:r>
      <w:proofErr w:type="spellEnd"/>
      <w:r w:rsidRPr="00C56DFE">
        <w:rPr>
          <w:rFonts w:ascii="Narkisim" w:hAnsi="Narkisim" w:cs="Narkisim"/>
          <w:sz w:val="24"/>
          <w:rtl/>
        </w:rPr>
        <w:t xml:space="preserve">. </w:t>
      </w:r>
    </w:p>
    <w:p w14:paraId="43D8E135"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"לפי שאינן </w:t>
      </w:r>
      <w:proofErr w:type="spellStart"/>
      <w:r w:rsidRPr="00C56DFE">
        <w:rPr>
          <w:rFonts w:ascii="Narkisim" w:hAnsi="Narkisim" w:cs="Narkisim"/>
          <w:sz w:val="24"/>
          <w:rtl/>
        </w:rPr>
        <w:t>משתמשין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בגגין</w:t>
      </w:r>
      <w:proofErr w:type="spellEnd"/>
      <w:r w:rsidRPr="00C56DFE">
        <w:rPr>
          <w:rFonts w:ascii="Narkisim" w:hAnsi="Narkisim" w:cs="Narkisim"/>
          <w:sz w:val="24"/>
          <w:rtl/>
        </w:rPr>
        <w:t xml:space="preserve"> אלא </w:t>
      </w:r>
      <w:proofErr w:type="spellStart"/>
      <w:r w:rsidRPr="00C56DFE">
        <w:rPr>
          <w:rFonts w:ascii="Narkisim" w:hAnsi="Narkisim" w:cs="Narkisim"/>
          <w:sz w:val="24"/>
          <w:rtl/>
        </w:rPr>
        <w:t>לקיצין</w:t>
      </w:r>
      <w:proofErr w:type="spellEnd"/>
      <w:r w:rsidRPr="00C56DFE">
        <w:rPr>
          <w:rFonts w:ascii="Narkisim" w:hAnsi="Narkisim" w:cs="Narkisim"/>
          <w:sz w:val="24"/>
          <w:rtl/>
        </w:rPr>
        <w:t>" – בגג משתמשים לפעמים, לא באופן קבוע.</w:t>
      </w:r>
      <w:r w:rsidRPr="00C56DFE">
        <w:rPr>
          <w:rStyle w:val="a5"/>
          <w:rFonts w:ascii="Narkisim" w:hAnsi="Narkisim" w:cs="Narkisim"/>
          <w:sz w:val="24"/>
          <w:rtl/>
        </w:rPr>
        <w:footnoteReference w:id="3"/>
      </w:r>
      <w:r w:rsidRPr="00C56DFE">
        <w:rPr>
          <w:rFonts w:ascii="Narkisim" w:hAnsi="Narkisim" w:cs="Narkisim"/>
          <w:sz w:val="24"/>
          <w:rtl/>
        </w:rPr>
        <w:t xml:space="preserve"> מכאן שבכל פעם שנזכר גג בדברי האמוראים, מדובר על גג שמשתמשים בו לפעמים אך לא באופן קבוע. </w:t>
      </w:r>
    </w:p>
    <w:p w14:paraId="72449594"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כאמור לעיל, רבנו יונה, </w:t>
      </w:r>
      <w:proofErr w:type="spellStart"/>
      <w:r w:rsidRPr="00C56DFE">
        <w:rPr>
          <w:rFonts w:ascii="Narkisim" w:hAnsi="Narkisim" w:cs="Narkisim"/>
          <w:sz w:val="24"/>
          <w:rtl/>
        </w:rPr>
        <w:t>הרשב"א</w:t>
      </w:r>
      <w:proofErr w:type="spellEnd"/>
      <w:r w:rsidRPr="00C56DFE">
        <w:rPr>
          <w:rFonts w:ascii="Narkisim" w:hAnsi="Narkisim" w:cs="Narkisim"/>
          <w:sz w:val="24"/>
          <w:rtl/>
        </w:rPr>
        <w:t xml:space="preserve"> וראשונים נוספים פירשו שגובהו של הכותל המדובר הוא ארבע אמות, והוא נועד למנוע היזק ראייה על אף שרשות הרבים עוברת בין הבתים והגגות. כפי שציינו לעיל, בגמרא וברש"י לא נזכר גובהו של הכותל, וכן לא נזכר שמטרתו למנוע היזק ראייה. </w:t>
      </w:r>
    </w:p>
    <w:p w14:paraId="4C2B3B1D"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הרב יוסף </w:t>
      </w:r>
      <w:proofErr w:type="spellStart"/>
      <w:r w:rsidRPr="00C56DFE">
        <w:rPr>
          <w:rFonts w:ascii="Narkisim" w:hAnsi="Narkisim" w:cs="Narkisim"/>
          <w:sz w:val="24"/>
          <w:rtl/>
        </w:rPr>
        <w:t>חביבא</w:t>
      </w:r>
      <w:proofErr w:type="spellEnd"/>
      <w:r w:rsidRPr="00C56DFE">
        <w:rPr>
          <w:rFonts w:ascii="Narkisim" w:hAnsi="Narkisim" w:cs="Narkisim"/>
          <w:sz w:val="24"/>
          <w:rtl/>
        </w:rPr>
        <w:t xml:space="preserve"> (נימוקי יוסף, ד ע"א בדפי </w:t>
      </w:r>
      <w:proofErr w:type="spellStart"/>
      <w:r w:rsidRPr="00C56DFE">
        <w:rPr>
          <w:rFonts w:ascii="Narkisim" w:hAnsi="Narkisim" w:cs="Narkisim"/>
          <w:sz w:val="24"/>
          <w:rtl/>
        </w:rPr>
        <w:t>הרי"ף</w:t>
      </w:r>
      <w:proofErr w:type="spellEnd"/>
      <w:r w:rsidRPr="00C56DFE">
        <w:rPr>
          <w:rFonts w:ascii="Narkisim" w:hAnsi="Narkisim" w:cs="Narkisim"/>
          <w:sz w:val="24"/>
          <w:rtl/>
        </w:rPr>
        <w:t xml:space="preserve">) הסביר עוד: </w:t>
      </w:r>
    </w:p>
    <w:p w14:paraId="31879430"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אמר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שני [בתים בשני צדי רשות הרבים זה עושה מעקה]. פירוש הא </w:t>
      </w:r>
      <w:proofErr w:type="spellStart"/>
      <w:r w:rsidRPr="00C56DFE">
        <w:rPr>
          <w:rFonts w:ascii="Narkisim" w:hAnsi="Narkisim" w:cs="Narkisim"/>
          <w:sz w:val="24"/>
          <w:rtl/>
        </w:rPr>
        <w:t>דהכא</w:t>
      </w:r>
      <w:proofErr w:type="spellEnd"/>
      <w:r w:rsidRPr="00C56DFE">
        <w:rPr>
          <w:rFonts w:ascii="Narkisim" w:hAnsi="Narkisim" w:cs="Narkisim"/>
          <w:sz w:val="24"/>
          <w:rtl/>
        </w:rPr>
        <w:t xml:space="preserve"> </w:t>
      </w:r>
      <w:proofErr w:type="spellStart"/>
      <w:r w:rsidRPr="00C56DFE">
        <w:rPr>
          <w:rFonts w:ascii="Narkisim" w:hAnsi="Narkisim" w:cs="Narkisim"/>
          <w:sz w:val="24"/>
          <w:rtl/>
        </w:rPr>
        <w:t>בגגין</w:t>
      </w:r>
      <w:proofErr w:type="spellEnd"/>
      <w:r w:rsidRPr="00C56DFE">
        <w:rPr>
          <w:rFonts w:ascii="Narkisim" w:hAnsi="Narkisim" w:cs="Narkisim"/>
          <w:sz w:val="24"/>
          <w:rtl/>
        </w:rPr>
        <w:t xml:space="preserve"> מקורין שהן כעין בית או </w:t>
      </w:r>
      <w:proofErr w:type="spellStart"/>
      <w:r w:rsidRPr="00C56DFE">
        <w:rPr>
          <w:rFonts w:ascii="Narkisim" w:hAnsi="Narkisim" w:cs="Narkisim"/>
          <w:sz w:val="24"/>
          <w:rtl/>
        </w:rPr>
        <w:t>בגגים</w:t>
      </w:r>
      <w:proofErr w:type="spellEnd"/>
      <w:r w:rsidRPr="00C56DFE">
        <w:rPr>
          <w:rFonts w:ascii="Narkisim" w:hAnsi="Narkisim" w:cs="Narkisim"/>
          <w:sz w:val="24"/>
          <w:rtl/>
        </w:rPr>
        <w:t xml:space="preserve"> שלפני הבתים שהם </w:t>
      </w:r>
      <w:proofErr w:type="spellStart"/>
      <w:r w:rsidRPr="00C56DFE">
        <w:rPr>
          <w:rFonts w:ascii="Narkisim" w:hAnsi="Narkisim" w:cs="Narkisim"/>
          <w:sz w:val="24"/>
          <w:rtl/>
        </w:rPr>
        <w:t>עשויין</w:t>
      </w:r>
      <w:proofErr w:type="spellEnd"/>
      <w:r w:rsidRPr="00C56DFE">
        <w:rPr>
          <w:rFonts w:ascii="Narkisim" w:hAnsi="Narkisim" w:cs="Narkisim"/>
          <w:sz w:val="24"/>
          <w:rtl/>
        </w:rPr>
        <w:t xml:space="preserve"> לתשמיש, משום הכי </w:t>
      </w:r>
      <w:proofErr w:type="spellStart"/>
      <w:r w:rsidRPr="00C56DFE">
        <w:rPr>
          <w:rFonts w:ascii="Narkisim" w:hAnsi="Narkisim" w:cs="Narkisim"/>
          <w:sz w:val="24"/>
          <w:rtl/>
        </w:rPr>
        <w:t>קאמר</w:t>
      </w:r>
      <w:proofErr w:type="spellEnd"/>
      <w:r w:rsidRPr="00C56DFE">
        <w:rPr>
          <w:rFonts w:ascii="Narkisim" w:hAnsi="Narkisim" w:cs="Narkisim"/>
          <w:sz w:val="24"/>
          <w:rtl/>
        </w:rPr>
        <w:t xml:space="preserve"> יש בהם משום הזיק ראיה [ולא </w:t>
      </w:r>
      <w:proofErr w:type="spellStart"/>
      <w:r w:rsidRPr="00C56DFE">
        <w:rPr>
          <w:rFonts w:ascii="Narkisim" w:hAnsi="Narkisim" w:cs="Narkisim"/>
          <w:sz w:val="24"/>
          <w:rtl/>
        </w:rPr>
        <w:t>פליגא</w:t>
      </w:r>
      <w:proofErr w:type="spellEnd"/>
      <w:r w:rsidRPr="00C56DFE">
        <w:rPr>
          <w:rFonts w:ascii="Narkisim" w:hAnsi="Narkisim" w:cs="Narkisim"/>
          <w:sz w:val="24"/>
          <w:rtl/>
        </w:rPr>
        <w:t xml:space="preserve"> </w:t>
      </w:r>
      <w:proofErr w:type="spellStart"/>
      <w:r w:rsidRPr="00C56DFE">
        <w:rPr>
          <w:rFonts w:ascii="Narkisim" w:hAnsi="Narkisim" w:cs="Narkisim"/>
          <w:sz w:val="24"/>
          <w:rtl/>
        </w:rPr>
        <w:t>אדרב</w:t>
      </w:r>
      <w:proofErr w:type="spellEnd"/>
      <w:r w:rsidRPr="00C56DFE">
        <w:rPr>
          <w:rFonts w:ascii="Narkisim" w:hAnsi="Narkisim" w:cs="Narkisim"/>
          <w:sz w:val="24"/>
          <w:rtl/>
        </w:rPr>
        <w:t xml:space="preserve"> נחמן </w:t>
      </w:r>
      <w:proofErr w:type="spellStart"/>
      <w:r w:rsidRPr="00C56DFE">
        <w:rPr>
          <w:rFonts w:ascii="Narkisim" w:hAnsi="Narkisim" w:cs="Narkisim"/>
          <w:sz w:val="24"/>
          <w:rtl/>
        </w:rPr>
        <w:t>דבסמוך</w:t>
      </w:r>
      <w:proofErr w:type="spellEnd"/>
      <w:r w:rsidRPr="00C56DFE">
        <w:rPr>
          <w:rFonts w:ascii="Narkisim" w:hAnsi="Narkisim" w:cs="Narkisim"/>
          <w:sz w:val="24"/>
          <w:rtl/>
        </w:rPr>
        <w:t xml:space="preserve"> </w:t>
      </w:r>
      <w:proofErr w:type="spellStart"/>
      <w:r w:rsidRPr="00C56DFE">
        <w:rPr>
          <w:rFonts w:ascii="Narkisim" w:hAnsi="Narkisim" w:cs="Narkisim"/>
          <w:sz w:val="24"/>
          <w:rtl/>
        </w:rPr>
        <w:t>דבגגין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ליכא</w:t>
      </w:r>
      <w:proofErr w:type="spellEnd"/>
      <w:r w:rsidRPr="00C56DFE">
        <w:rPr>
          <w:rFonts w:ascii="Narkisim" w:hAnsi="Narkisim" w:cs="Narkisim"/>
          <w:sz w:val="24"/>
          <w:rtl/>
        </w:rPr>
        <w:t xml:space="preserve"> היזק ראיה] </w:t>
      </w:r>
      <w:proofErr w:type="spellStart"/>
      <w:r w:rsidRPr="00C56DFE">
        <w:rPr>
          <w:rFonts w:ascii="Narkisim" w:hAnsi="Narkisim" w:cs="Narkisim"/>
          <w:sz w:val="24"/>
          <w:rtl/>
        </w:rPr>
        <w:t>וקא</w:t>
      </w:r>
      <w:proofErr w:type="spellEnd"/>
      <w:r w:rsidRPr="00C56DFE">
        <w:rPr>
          <w:rFonts w:ascii="Narkisim" w:hAnsi="Narkisim" w:cs="Narkisim"/>
          <w:sz w:val="24"/>
          <w:rtl/>
        </w:rPr>
        <w:t xml:space="preserve"> משמע לן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w:t>
      </w:r>
      <w:proofErr w:type="spellStart"/>
      <w:r w:rsidRPr="00C56DFE">
        <w:rPr>
          <w:rFonts w:ascii="Narkisim" w:hAnsi="Narkisim" w:cs="Narkisim"/>
          <w:sz w:val="24"/>
          <w:rtl/>
        </w:rPr>
        <w:t>דהיזק</w:t>
      </w:r>
      <w:proofErr w:type="spellEnd"/>
      <w:r w:rsidRPr="00C56DFE">
        <w:rPr>
          <w:rFonts w:ascii="Narkisim" w:hAnsi="Narkisim" w:cs="Narkisim"/>
          <w:sz w:val="24"/>
          <w:rtl/>
        </w:rPr>
        <w:t xml:space="preserve"> ראיה אין לו שיעור, שהרי בתים אלו בשני צדי רשות הרבים הם שיש לו שש עשרה אמה, ואפילו הכי </w:t>
      </w:r>
      <w:proofErr w:type="spellStart"/>
      <w:r w:rsidRPr="00C56DFE">
        <w:rPr>
          <w:rFonts w:ascii="Narkisim" w:hAnsi="Narkisim" w:cs="Narkisim"/>
          <w:sz w:val="24"/>
          <w:rtl/>
        </w:rPr>
        <w:t>קאמר</w:t>
      </w:r>
      <w:proofErr w:type="spellEnd"/>
      <w:r w:rsidRPr="00C56DFE">
        <w:rPr>
          <w:rFonts w:ascii="Narkisim" w:hAnsi="Narkisim" w:cs="Narkisim"/>
          <w:sz w:val="24"/>
          <w:rtl/>
        </w:rPr>
        <w:t xml:space="preserve"> שזה עושה מעקה לחצי גגו לצפון וזה לחצי גגו לדרום ומעדיף מעט יותר כדי שלא יראו זה לזה </w:t>
      </w:r>
      <w:proofErr w:type="spellStart"/>
      <w:r w:rsidRPr="00C56DFE">
        <w:rPr>
          <w:rFonts w:ascii="Narkisim" w:hAnsi="Narkisim" w:cs="Narkisim"/>
          <w:sz w:val="24"/>
          <w:rtl/>
        </w:rPr>
        <w:t>להדיא</w:t>
      </w:r>
      <w:proofErr w:type="spellEnd"/>
      <w:r w:rsidRPr="00C56DFE">
        <w:rPr>
          <w:rFonts w:ascii="Narkisim" w:hAnsi="Narkisim" w:cs="Narkisim"/>
          <w:sz w:val="24"/>
          <w:rtl/>
        </w:rPr>
        <w:t xml:space="preserve">. </w:t>
      </w:r>
    </w:p>
    <w:p w14:paraId="394CC84F"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נראה להסביר את רש"י באופן הבא: מדובר בגגות שבדרך כלל לא משתמשים בהם אלא לפעמים ולא בקביעות. בין הגגות עוברת רשות היחיד או אף רשות הרבים. בנימוקי יוסף הסביר שהרוחב של רשות הרבים הוא ט"ז אמה, וכפי שנדרש להגדרת רשות הרבים של שבת (שבת </w:t>
      </w:r>
      <w:proofErr w:type="spellStart"/>
      <w:r w:rsidRPr="00C56DFE">
        <w:rPr>
          <w:rFonts w:ascii="Narkisim" w:hAnsi="Narkisim" w:cs="Narkisim"/>
          <w:sz w:val="24"/>
          <w:rtl/>
        </w:rPr>
        <w:t>צט</w:t>
      </w:r>
      <w:proofErr w:type="spellEnd"/>
      <w:r w:rsidRPr="00C56DFE">
        <w:rPr>
          <w:rFonts w:ascii="Narkisim" w:hAnsi="Narkisim" w:cs="Narkisim"/>
          <w:sz w:val="24"/>
          <w:rtl/>
        </w:rPr>
        <w:t xml:space="preserve"> ע"א), או לעניין "מי </w:t>
      </w:r>
      <w:proofErr w:type="spellStart"/>
      <w:r w:rsidRPr="00C56DFE">
        <w:rPr>
          <w:rFonts w:ascii="Narkisim" w:hAnsi="Narkisim" w:cs="Narkisim"/>
          <w:sz w:val="24"/>
          <w:rtl/>
        </w:rPr>
        <w:t>שהיתה</w:t>
      </w:r>
      <w:proofErr w:type="spellEnd"/>
      <w:r w:rsidRPr="00C56DFE">
        <w:rPr>
          <w:rFonts w:ascii="Narkisim" w:hAnsi="Narkisim" w:cs="Narkisim"/>
          <w:sz w:val="24"/>
          <w:rtl/>
        </w:rPr>
        <w:t xml:space="preserve"> דרך הרבים עוברת בתוך שדהו" (בבא </w:t>
      </w:r>
      <w:proofErr w:type="spellStart"/>
      <w:r w:rsidRPr="00C56DFE">
        <w:rPr>
          <w:rFonts w:ascii="Narkisim" w:hAnsi="Narkisim" w:cs="Narkisim"/>
          <w:sz w:val="24"/>
          <w:rtl/>
        </w:rPr>
        <w:t>בתרא</w:t>
      </w:r>
      <w:proofErr w:type="spellEnd"/>
      <w:r w:rsidRPr="00C56DFE">
        <w:rPr>
          <w:rFonts w:ascii="Narkisim" w:hAnsi="Narkisim" w:cs="Narkisim"/>
          <w:sz w:val="24"/>
          <w:rtl/>
        </w:rPr>
        <w:t xml:space="preserve"> </w:t>
      </w:r>
      <w:proofErr w:type="spellStart"/>
      <w:r w:rsidRPr="00C56DFE">
        <w:rPr>
          <w:rFonts w:ascii="Narkisim" w:hAnsi="Narkisim" w:cs="Narkisim"/>
          <w:sz w:val="24"/>
          <w:rtl/>
        </w:rPr>
        <w:t>צט</w:t>
      </w:r>
      <w:proofErr w:type="spellEnd"/>
      <w:r w:rsidRPr="00C56DFE">
        <w:rPr>
          <w:rFonts w:ascii="Narkisim" w:hAnsi="Narkisim" w:cs="Narkisim"/>
          <w:sz w:val="24"/>
          <w:rtl/>
        </w:rPr>
        <w:t xml:space="preserve"> ע"ב). אך נראה שגם אם אין מרחק גדול כל כך אלא זה רחוב שאנשים רבים עוברים בו בין שני הבתים הללו, ולא רק אנשים שהשטח שייך להם – רשות היחיד, גם אז יהיה עליהם לבנות את הכתלים הללו.</w:t>
      </w:r>
      <w:r w:rsidRPr="00C56DFE">
        <w:rPr>
          <w:rStyle w:val="a5"/>
          <w:rFonts w:ascii="Narkisim" w:hAnsi="Narkisim" w:cs="Narkisim"/>
          <w:sz w:val="24"/>
          <w:rtl/>
        </w:rPr>
        <w:footnoteReference w:id="4"/>
      </w:r>
      <w:r w:rsidRPr="00C56DFE">
        <w:rPr>
          <w:rFonts w:ascii="Narkisim" w:hAnsi="Narkisim" w:cs="Narkisim"/>
          <w:sz w:val="24"/>
          <w:rtl/>
        </w:rPr>
        <w:t xml:space="preserve"> אך ברור שהבתים אינם צמודים, וככל שהמרחק בין גג לגג גדול יותר, קשה יותר לראות מגג לגג. ואדרבה, </w:t>
      </w:r>
      <w:proofErr w:type="spellStart"/>
      <w:r w:rsidRPr="00C56DFE">
        <w:rPr>
          <w:rFonts w:ascii="Narkisim" w:hAnsi="Narkisim" w:cs="Narkisim"/>
          <w:sz w:val="24"/>
          <w:rtl/>
        </w:rPr>
        <w:t>הנמוקי</w:t>
      </w:r>
      <w:proofErr w:type="spellEnd"/>
      <w:r w:rsidRPr="00C56DFE">
        <w:rPr>
          <w:rFonts w:ascii="Narkisim" w:hAnsi="Narkisim" w:cs="Narkisim"/>
          <w:sz w:val="24"/>
          <w:rtl/>
        </w:rPr>
        <w:t xml:space="preserve"> יוסף רצה לומר שגם כשהמרחק הוא ט"ז אמה יש לבנות את הכתלים הללו. </w:t>
      </w:r>
    </w:p>
    <w:p w14:paraId="51AD547E" w14:textId="77777777" w:rsidR="00C56DFE" w:rsidRPr="00C56DFE" w:rsidRDefault="00C56DFE" w:rsidP="00C56DFE">
      <w:pPr>
        <w:rPr>
          <w:rFonts w:ascii="Narkisim" w:hAnsi="Narkisim" w:cs="Narkisim"/>
          <w:sz w:val="24"/>
          <w:rtl/>
        </w:rPr>
      </w:pPr>
      <w:r w:rsidRPr="00C56DFE">
        <w:rPr>
          <w:rFonts w:ascii="Narkisim" w:hAnsi="Narkisim" w:cs="Narkisim"/>
          <w:sz w:val="24"/>
          <w:rtl/>
        </w:rPr>
        <w:t>בנוסף, מאחר שמשתמשים מדי פעם בגגות הללו, יש להניח שבכל גג יש מעקה שגובהו עשרה טפחים, בשל החובה לקיים מצוות מעקה.</w:t>
      </w:r>
      <w:r w:rsidRPr="00C56DFE">
        <w:rPr>
          <w:rStyle w:val="a5"/>
          <w:rFonts w:ascii="Narkisim" w:hAnsi="Narkisim" w:cs="Narkisim"/>
          <w:sz w:val="24"/>
          <w:rtl/>
        </w:rPr>
        <w:footnoteReference w:id="5"/>
      </w:r>
      <w:r w:rsidRPr="00C56DFE">
        <w:rPr>
          <w:rFonts w:ascii="Narkisim" w:hAnsi="Narkisim" w:cs="Narkisim"/>
          <w:sz w:val="24"/>
          <w:rtl/>
        </w:rPr>
        <w:t xml:space="preserve"> המרחק בין הבתים וגובה המעקה בכל גג מצמצמים עוד את היכולת להסתכל זה על זה. גם אם אחד יעמוד מאחורי המעקה שלו, הוא לא יוכל לראות הרבה משטח הגג של השכן. במצב </w:t>
      </w:r>
      <w:r w:rsidRPr="00C56DFE">
        <w:rPr>
          <w:rFonts w:ascii="Narkisim" w:hAnsi="Narkisim" w:cs="Narkisim"/>
          <w:sz w:val="24"/>
          <w:rtl/>
        </w:rPr>
        <w:lastRenderedPageBreak/>
        <w:t xml:space="preserve">כזה שיש מעקה מצווה, הדיון הוא על בנייה מעל גובה מעקה המצווה שבנוי על מחצית אורך הגג ועוד העדפה. אם בכל זאת אין מעקות של מצווה בשני הגגות, כל אחד נדרש לבנות מחצית כותל והעדפה. במצב כזה הדרך לראות זה את זה היא באלכסון, וכאמור ככל שהמרחק בין הבתים גדול יותר, קשה מאוד לראות מה נעשה בגגו של השכן. </w:t>
      </w:r>
    </w:p>
    <w:p w14:paraId="018F3ECB"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בשם </w:t>
      </w:r>
      <w:proofErr w:type="spellStart"/>
      <w:r w:rsidRPr="00C56DFE">
        <w:rPr>
          <w:rFonts w:ascii="Narkisim" w:hAnsi="Narkisim" w:cs="Narkisim"/>
          <w:sz w:val="24"/>
          <w:rtl/>
        </w:rPr>
        <w:t>הראב"ד</w:t>
      </w:r>
      <w:proofErr w:type="spellEnd"/>
      <w:r w:rsidRPr="00C56DFE">
        <w:rPr>
          <w:rFonts w:ascii="Narkisim" w:hAnsi="Narkisim" w:cs="Narkisim"/>
          <w:sz w:val="24"/>
          <w:rtl/>
        </w:rPr>
        <w:t xml:space="preserve"> (שיטה מקובצת ו ע"ב) הובא: </w:t>
      </w:r>
    </w:p>
    <w:p w14:paraId="6F689D21" w14:textId="77777777" w:rsidR="00C56DFE" w:rsidRPr="00C56DFE" w:rsidRDefault="00C56DFE" w:rsidP="00C56DFE">
      <w:pPr>
        <w:ind w:left="720"/>
        <w:rPr>
          <w:rFonts w:ascii="Narkisim" w:hAnsi="Narkisim" w:cs="Narkisim"/>
          <w:sz w:val="24"/>
          <w:rtl/>
        </w:rPr>
      </w:pPr>
      <w:proofErr w:type="spellStart"/>
      <w:r w:rsidRPr="00C56DFE">
        <w:rPr>
          <w:rFonts w:ascii="Narkisim" w:hAnsi="Narkisim" w:cs="Narkisim"/>
          <w:sz w:val="24"/>
          <w:rtl/>
        </w:rPr>
        <w:t>והראב"ד</w:t>
      </w:r>
      <w:proofErr w:type="spellEnd"/>
      <w:r w:rsidRPr="00C56DFE">
        <w:rPr>
          <w:rFonts w:ascii="Narkisim" w:hAnsi="Narkisim" w:cs="Narkisim"/>
          <w:sz w:val="24"/>
          <w:rtl/>
        </w:rPr>
        <w:t xml:space="preserve"> ז"ל הקשה על </w:t>
      </w:r>
      <w:proofErr w:type="spellStart"/>
      <w:r w:rsidRPr="00C56DFE">
        <w:rPr>
          <w:rFonts w:ascii="Narkisim" w:hAnsi="Narkisim" w:cs="Narkisim"/>
          <w:sz w:val="24"/>
          <w:rtl/>
        </w:rPr>
        <w:t>מלתא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דאביי</w:t>
      </w:r>
      <w:proofErr w:type="spellEnd"/>
      <w:r w:rsidRPr="00C56DFE">
        <w:rPr>
          <w:rFonts w:ascii="Narkisim" w:hAnsi="Narkisim" w:cs="Narkisim"/>
          <w:sz w:val="24"/>
          <w:rtl/>
        </w:rPr>
        <w:t xml:space="preserve"> </w:t>
      </w:r>
      <w:proofErr w:type="spellStart"/>
      <w:r w:rsidRPr="00C56DFE">
        <w:rPr>
          <w:rFonts w:ascii="Narkisim" w:hAnsi="Narkisim" w:cs="Narkisim"/>
          <w:sz w:val="24"/>
          <w:rtl/>
        </w:rPr>
        <w:t>דהיאך</w:t>
      </w:r>
      <w:proofErr w:type="spellEnd"/>
      <w:r w:rsidRPr="00C56DFE">
        <w:rPr>
          <w:rFonts w:ascii="Narkisim" w:hAnsi="Narkisim" w:cs="Narkisim"/>
          <w:sz w:val="24"/>
          <w:rtl/>
        </w:rPr>
        <w:t xml:space="preserve"> ניצולים בכך מהיזק ראיה </w:t>
      </w:r>
      <w:proofErr w:type="spellStart"/>
      <w:r w:rsidRPr="00C56DFE">
        <w:rPr>
          <w:rFonts w:ascii="Narkisim" w:hAnsi="Narkisim" w:cs="Narkisim"/>
          <w:sz w:val="24"/>
          <w:rtl/>
        </w:rPr>
        <w:t>דכשיעמוד</w:t>
      </w:r>
      <w:proofErr w:type="spellEnd"/>
      <w:r w:rsidRPr="00C56DFE">
        <w:rPr>
          <w:rFonts w:ascii="Narkisim" w:hAnsi="Narkisim" w:cs="Narkisim"/>
          <w:sz w:val="24"/>
          <w:rtl/>
        </w:rPr>
        <w:t xml:space="preserve"> זה חוץ ממחיצתו יעקם את ראשו ויראה בחצי גגו של חברו? ותירץ כיון שאין יכול לראות אלא על ידי עקימת הראש </w:t>
      </w:r>
    </w:p>
    <w:p w14:paraId="1B60DB5A"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ושיעמוד על שפת גגו מתיירא שמא </w:t>
      </w:r>
      <w:proofErr w:type="spellStart"/>
      <w:r w:rsidRPr="00C56DFE">
        <w:rPr>
          <w:rFonts w:ascii="Narkisim" w:hAnsi="Narkisim" w:cs="Narkisim"/>
          <w:sz w:val="24"/>
          <w:rtl/>
        </w:rPr>
        <w:t>יפול</w:t>
      </w:r>
      <w:proofErr w:type="spellEnd"/>
      <w:r w:rsidRPr="00C56DFE">
        <w:rPr>
          <w:rFonts w:ascii="Narkisim" w:hAnsi="Narkisim" w:cs="Narkisim"/>
          <w:sz w:val="24"/>
          <w:rtl/>
        </w:rPr>
        <w:t xml:space="preserve"> ולא </w:t>
      </w:r>
      <w:proofErr w:type="spellStart"/>
      <w:r w:rsidRPr="00C56DFE">
        <w:rPr>
          <w:rFonts w:ascii="Narkisim" w:hAnsi="Narkisim" w:cs="Narkisim"/>
          <w:sz w:val="24"/>
          <w:rtl/>
        </w:rPr>
        <w:t>ידחוק</w:t>
      </w:r>
      <w:proofErr w:type="spellEnd"/>
      <w:r w:rsidRPr="00C56DFE">
        <w:rPr>
          <w:rFonts w:ascii="Narkisim" w:hAnsi="Narkisim" w:cs="Narkisim"/>
          <w:sz w:val="24"/>
          <w:rtl/>
        </w:rPr>
        <w:t xml:space="preserve"> עצמו להביט אל גג חברו. </w:t>
      </w:r>
    </w:p>
    <w:p w14:paraId="6DCBBAF9"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יוצא אפוא שמדובר על סוג של היזק ראייה מצומצם ומוגבל מאוד. ההיתכנות היא רק בפעמים שיש מי מהשכנים שעושה שימוש בגג, ובהתחשב במרחק שבין הבתים </w:t>
      </w:r>
      <w:proofErr w:type="spellStart"/>
      <w:r w:rsidRPr="00C56DFE">
        <w:rPr>
          <w:rFonts w:ascii="Narkisim" w:hAnsi="Narkisim" w:cs="Narkisim"/>
          <w:sz w:val="24"/>
          <w:rtl/>
        </w:rPr>
        <w:t>ובמעקות</w:t>
      </w:r>
      <w:proofErr w:type="spellEnd"/>
      <w:r w:rsidRPr="00C56DFE">
        <w:rPr>
          <w:rFonts w:ascii="Narkisim" w:hAnsi="Narkisim" w:cs="Narkisim"/>
          <w:sz w:val="24"/>
          <w:rtl/>
        </w:rPr>
        <w:t xml:space="preserve"> של מצווה שנמצאים על הגגות, ובאפשרות להסתכל רק באלכסון שאולי ניתן לראות ממנה משהו. נראה שלזה התכוון רש"י: "מושך המעקה יותר מחצי הגג כדי שיהיה במקצת כנגד סתימתו של זה, ומתוך כך לא יראה </w:t>
      </w:r>
      <w:proofErr w:type="spellStart"/>
      <w:r w:rsidRPr="00C56DFE">
        <w:rPr>
          <w:rFonts w:ascii="Narkisim" w:hAnsi="Narkisim" w:cs="Narkisim"/>
          <w:sz w:val="24"/>
          <w:rtl/>
        </w:rPr>
        <w:t>בהדיא</w:t>
      </w:r>
      <w:proofErr w:type="spellEnd"/>
      <w:r w:rsidRPr="00C56DFE">
        <w:rPr>
          <w:rFonts w:ascii="Narkisim" w:hAnsi="Narkisim" w:cs="Narkisim"/>
          <w:sz w:val="24"/>
          <w:rtl/>
        </w:rPr>
        <w:t xml:space="preserve"> לגגו של </w:t>
      </w:r>
      <w:proofErr w:type="spellStart"/>
      <w:r w:rsidRPr="00C56DFE">
        <w:rPr>
          <w:rFonts w:ascii="Narkisim" w:hAnsi="Narkisim" w:cs="Narkisim"/>
          <w:sz w:val="24"/>
          <w:rtl/>
        </w:rPr>
        <w:t>חבירו</w:t>
      </w:r>
      <w:proofErr w:type="spellEnd"/>
      <w:r w:rsidRPr="00C56DFE">
        <w:rPr>
          <w:rFonts w:ascii="Narkisim" w:hAnsi="Narkisim" w:cs="Narkisim"/>
          <w:sz w:val="24"/>
          <w:rtl/>
        </w:rPr>
        <w:t>". במצב כזה שבו כל אחד "מושך יותר מחצי הגג כדי שיהיה במקצת כנגד סתימתו" השכן שמסתכל לא יראה "</w:t>
      </w:r>
      <w:proofErr w:type="spellStart"/>
      <w:r w:rsidRPr="00C56DFE">
        <w:rPr>
          <w:rFonts w:ascii="Narkisim" w:hAnsi="Narkisim" w:cs="Narkisim"/>
          <w:sz w:val="24"/>
          <w:rtl/>
        </w:rPr>
        <w:t>בהדיא</w:t>
      </w:r>
      <w:proofErr w:type="spellEnd"/>
      <w:r w:rsidRPr="00C56DFE">
        <w:rPr>
          <w:rFonts w:ascii="Narkisim" w:hAnsi="Narkisim" w:cs="Narkisim"/>
          <w:sz w:val="24"/>
          <w:rtl/>
        </w:rPr>
        <w:t>", בבירור, מה נעשה בגג של חברו. כך כתב המאירי (ו ע"ב):</w:t>
      </w:r>
    </w:p>
    <w:p w14:paraId="3BD0D3E6"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...זה עושה מעקה לחצי גגו מצד אחד וזה עושה מעקה לחצי גגו מצד האחר, ולא יצמצמו בכך אלא יעדיף כל אחד בחלקו. והעדפה זו יש שפירשוה במשהו ויש שפירשו שהכל לפי רחב רשות הרבים. ועיקר הדברים אינו אלא כדי שלא יוכל אחד לראות בשל חברו </w:t>
      </w:r>
      <w:proofErr w:type="spellStart"/>
      <w:r w:rsidRPr="00C56DFE">
        <w:rPr>
          <w:rFonts w:ascii="Narkisim" w:hAnsi="Narkisim" w:cs="Narkisim"/>
          <w:sz w:val="24"/>
          <w:rtl/>
        </w:rPr>
        <w:t>להדיא</w:t>
      </w:r>
      <w:proofErr w:type="spellEnd"/>
      <w:r w:rsidRPr="00C56DFE">
        <w:rPr>
          <w:rFonts w:ascii="Narkisim" w:hAnsi="Narkisim" w:cs="Narkisim"/>
          <w:sz w:val="24"/>
          <w:rtl/>
        </w:rPr>
        <w:t>.</w:t>
      </w:r>
    </w:p>
    <w:p w14:paraId="555DF8B1" w14:textId="77777777" w:rsidR="00C56DFE" w:rsidRPr="00C56DFE" w:rsidRDefault="00C56DFE" w:rsidP="00C56DFE">
      <w:pPr>
        <w:rPr>
          <w:rFonts w:ascii="Narkisim" w:hAnsi="Narkisim" w:cs="Narkisim"/>
          <w:sz w:val="24"/>
          <w:rtl/>
        </w:rPr>
      </w:pPr>
      <w:r w:rsidRPr="00C56DFE">
        <w:rPr>
          <w:rFonts w:ascii="Narkisim" w:hAnsi="Narkisim" w:cs="Narkisim"/>
          <w:sz w:val="24"/>
          <w:rtl/>
        </w:rPr>
        <w:t>בתנאים כאלה אין הכרח לבנות בגובה של ארבע אמות. ניתן לחשב את הגובה בהתאם למרחק בין הבתים, ובהתחשב בגובה המעקה של מצווה הבנוי על הגג, ואשר על כן לא נזכר כאן מה גובה הכותל.</w:t>
      </w:r>
      <w:r w:rsidRPr="00C56DFE">
        <w:rPr>
          <w:rStyle w:val="a5"/>
          <w:rFonts w:ascii="Narkisim" w:hAnsi="Narkisim" w:cs="Narkisim"/>
          <w:sz w:val="24"/>
          <w:rtl/>
        </w:rPr>
        <w:footnoteReference w:id="6"/>
      </w:r>
      <w:r w:rsidRPr="00C56DFE">
        <w:rPr>
          <w:rFonts w:ascii="Narkisim" w:hAnsi="Narkisim" w:cs="Narkisim"/>
          <w:sz w:val="24"/>
          <w:rtl/>
        </w:rPr>
        <w:t xml:space="preserve"> </w:t>
      </w:r>
    </w:p>
    <w:p w14:paraId="111A8BD9" w14:textId="77777777" w:rsidR="00C56DFE" w:rsidRPr="00C56DFE" w:rsidRDefault="00C56DFE" w:rsidP="00C56DFE">
      <w:pPr>
        <w:pStyle w:val="3"/>
        <w:rPr>
          <w:rFonts w:ascii="Narkisim" w:hAnsi="Narkisim" w:cs="Narkisim"/>
          <w:rtl/>
        </w:rPr>
      </w:pPr>
      <w:r w:rsidRPr="00C56DFE">
        <w:rPr>
          <w:rFonts w:ascii="Narkisim" w:hAnsi="Narkisim" w:cs="Narkisim"/>
          <w:rtl/>
        </w:rPr>
        <w:t>2. תוס': לא עבידנא דטריחא לי לחזר אחר פועלין בשביל דבר מועט</w:t>
      </w:r>
    </w:p>
    <w:p w14:paraId="4273CCBD"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ברש"י הובא הסבר נוסף בשם תוספות: </w:t>
      </w:r>
    </w:p>
    <w:p w14:paraId="6F823E62" w14:textId="77777777" w:rsidR="00C56DFE" w:rsidRPr="00C56DFE" w:rsidRDefault="00C56DFE" w:rsidP="00C56DFE">
      <w:pPr>
        <w:ind w:left="720"/>
        <w:rPr>
          <w:rFonts w:ascii="Narkisim" w:hAnsi="Narkisim" w:cs="Narkisim"/>
          <w:sz w:val="24"/>
          <w:rtl/>
        </w:rPr>
      </w:pPr>
      <w:proofErr w:type="spellStart"/>
      <w:r w:rsidRPr="00C56DFE">
        <w:rPr>
          <w:rFonts w:ascii="Narkisim" w:hAnsi="Narkisim" w:cs="Narkisim"/>
          <w:sz w:val="24"/>
          <w:rtl/>
        </w:rPr>
        <w:t>תוס</w:t>
      </w:r>
      <w:proofErr w:type="spellEnd"/>
      <w:r w:rsidRPr="00C56DFE">
        <w:rPr>
          <w:rFonts w:ascii="Narkisim" w:hAnsi="Narkisim" w:cs="Narkisim"/>
          <w:sz w:val="24"/>
          <w:rtl/>
        </w:rPr>
        <w:t xml:space="preserve">' – דאי לא קדים אלא בא לבית דין על עסק המעקה ולא זה רוצה לעשות בגגו פשיטא </w:t>
      </w:r>
      <w:proofErr w:type="spellStart"/>
      <w:r w:rsidRPr="00C56DFE">
        <w:rPr>
          <w:rFonts w:ascii="Narkisim" w:hAnsi="Narkisim" w:cs="Narkisim"/>
          <w:sz w:val="24"/>
          <w:rtl/>
        </w:rPr>
        <w:t>דבית</w:t>
      </w:r>
      <w:proofErr w:type="spellEnd"/>
      <w:r w:rsidRPr="00C56DFE">
        <w:rPr>
          <w:rFonts w:ascii="Narkisim" w:hAnsi="Narkisim" w:cs="Narkisim"/>
          <w:sz w:val="24"/>
          <w:rtl/>
        </w:rPr>
        <w:t xml:space="preserve"> דין עושה פשרה ביניהם לעשות כל אחד חצי מעקה או האחד יעשה כולו </w:t>
      </w:r>
      <w:proofErr w:type="spellStart"/>
      <w:r w:rsidRPr="00C56DFE">
        <w:rPr>
          <w:rFonts w:ascii="Narkisim" w:hAnsi="Narkisim" w:cs="Narkisim"/>
          <w:sz w:val="24"/>
          <w:rtl/>
        </w:rPr>
        <w:t>וחבירו</w:t>
      </w:r>
      <w:proofErr w:type="spellEnd"/>
      <w:r w:rsidRPr="00C56DFE">
        <w:rPr>
          <w:rFonts w:ascii="Narkisim" w:hAnsi="Narkisim" w:cs="Narkisim"/>
          <w:sz w:val="24"/>
          <w:rtl/>
        </w:rPr>
        <w:t xml:space="preserve"> יחזיר לו שכר </w:t>
      </w:r>
      <w:proofErr w:type="spellStart"/>
      <w:r w:rsidRPr="00C56DFE">
        <w:rPr>
          <w:rFonts w:ascii="Narkisim" w:hAnsi="Narkisim" w:cs="Narkisim"/>
          <w:sz w:val="24"/>
          <w:rtl/>
        </w:rPr>
        <w:t>הורעת</w:t>
      </w:r>
      <w:proofErr w:type="spellEnd"/>
      <w:r w:rsidRPr="00C56DFE">
        <w:rPr>
          <w:rFonts w:ascii="Narkisim" w:hAnsi="Narkisim" w:cs="Narkisim"/>
          <w:sz w:val="24"/>
          <w:rtl/>
        </w:rPr>
        <w:t xml:space="preserve"> </w:t>
      </w:r>
      <w:proofErr w:type="spellStart"/>
      <w:r w:rsidRPr="00C56DFE">
        <w:rPr>
          <w:rFonts w:ascii="Narkisim" w:hAnsi="Narkisim" w:cs="Narkisim"/>
          <w:sz w:val="24"/>
          <w:rtl/>
        </w:rPr>
        <w:t>אשיותא</w:t>
      </w:r>
      <w:proofErr w:type="spellEnd"/>
      <w:r w:rsidRPr="00C56DFE">
        <w:rPr>
          <w:rFonts w:ascii="Narkisim" w:hAnsi="Narkisim" w:cs="Narkisim"/>
          <w:sz w:val="24"/>
          <w:rtl/>
        </w:rPr>
        <w:t xml:space="preserve">. אבל השתא </w:t>
      </w:r>
      <w:proofErr w:type="spellStart"/>
      <w:r w:rsidRPr="00C56DFE">
        <w:rPr>
          <w:rFonts w:ascii="Narkisim" w:hAnsi="Narkisim" w:cs="Narkisim"/>
          <w:sz w:val="24"/>
          <w:rtl/>
        </w:rPr>
        <w:t>דקדים</w:t>
      </w:r>
      <w:proofErr w:type="spellEnd"/>
      <w:r w:rsidRPr="00C56DFE">
        <w:rPr>
          <w:rFonts w:ascii="Narkisim" w:hAnsi="Narkisim" w:cs="Narkisim"/>
          <w:sz w:val="24"/>
          <w:rtl/>
        </w:rPr>
        <w:t xml:space="preserve">, יכול לטעון אידך אילו לא קדמת אותי הייתי עושה כולו בגגי, אבל </w:t>
      </w:r>
      <w:proofErr w:type="spellStart"/>
      <w:r w:rsidRPr="00C56DFE">
        <w:rPr>
          <w:rFonts w:ascii="Narkisim" w:hAnsi="Narkisim" w:cs="Narkisim"/>
          <w:sz w:val="24"/>
          <w:rtl/>
        </w:rPr>
        <w:t>לחצאין</w:t>
      </w:r>
      <w:proofErr w:type="spellEnd"/>
      <w:r w:rsidRPr="00C56DFE">
        <w:rPr>
          <w:rFonts w:ascii="Narkisim" w:hAnsi="Narkisim" w:cs="Narkisim"/>
          <w:sz w:val="24"/>
          <w:rtl/>
        </w:rPr>
        <w:t xml:space="preserve"> לא </w:t>
      </w:r>
      <w:proofErr w:type="spellStart"/>
      <w:r w:rsidRPr="00C56DFE">
        <w:rPr>
          <w:rFonts w:ascii="Narkisim" w:hAnsi="Narkisim" w:cs="Narkisim"/>
          <w:sz w:val="24"/>
          <w:rtl/>
        </w:rPr>
        <w:t>עבידנא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דטריחא</w:t>
      </w:r>
      <w:proofErr w:type="spellEnd"/>
      <w:r w:rsidRPr="00C56DFE">
        <w:rPr>
          <w:rFonts w:ascii="Narkisim" w:hAnsi="Narkisim" w:cs="Narkisim"/>
          <w:sz w:val="24"/>
          <w:rtl/>
        </w:rPr>
        <w:t xml:space="preserve"> לי לחזר אחר </w:t>
      </w:r>
      <w:proofErr w:type="spellStart"/>
      <w:r w:rsidRPr="00C56DFE">
        <w:rPr>
          <w:rFonts w:ascii="Narkisim" w:hAnsi="Narkisim" w:cs="Narkisim"/>
          <w:sz w:val="24"/>
          <w:rtl/>
        </w:rPr>
        <w:t>פועלין</w:t>
      </w:r>
      <w:proofErr w:type="spellEnd"/>
      <w:r w:rsidRPr="00C56DFE">
        <w:rPr>
          <w:rFonts w:ascii="Narkisim" w:hAnsi="Narkisim" w:cs="Narkisim"/>
          <w:sz w:val="24"/>
          <w:rtl/>
        </w:rPr>
        <w:t xml:space="preserve"> בשביל דבר מועט, ע"כ.</w:t>
      </w:r>
    </w:p>
    <w:p w14:paraId="72A019A1" w14:textId="77777777" w:rsidR="00C56DFE" w:rsidRPr="00C56DFE" w:rsidRDefault="00C56DFE" w:rsidP="00C56DFE">
      <w:pPr>
        <w:rPr>
          <w:rFonts w:ascii="Narkisim" w:hAnsi="Narkisim" w:cs="Narkisim"/>
          <w:sz w:val="24"/>
          <w:rtl/>
        </w:rPr>
      </w:pPr>
      <w:r w:rsidRPr="00C56DFE">
        <w:rPr>
          <w:rFonts w:ascii="Narkisim" w:hAnsi="Narkisim" w:cs="Narkisim"/>
          <w:sz w:val="24"/>
          <w:rtl/>
        </w:rPr>
        <w:t>לפי תוספות המובא ברש"י, טענתו של שמעון תכליתית, התנהלות מצופה בין שכנים. לו סיכמו מראש, ייתכן ששמעון היה בונה הכול בחלקו, אבל כעת שראובן הוא שבנה מחצית, אזי ישלים את הכותל על חלקו מפני שזו טרחה גדולה כעת מבחינתו של שמעון להביא פועלים שיבנו קצת יותר מחצי גג. שמעון אינו טוען שהוא רוצה לחסוך את ההעדפה, אלא טוען שזו טרחה עבורו להביא פועלים לבנות למחצית כותל, ועל כן מבקש לפטור את עצמו מלבנות בחלקו, ושראובן ישלים הכול.</w:t>
      </w:r>
    </w:p>
    <w:p w14:paraId="03042237"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הרב דוד </w:t>
      </w:r>
      <w:proofErr w:type="spellStart"/>
      <w:r w:rsidRPr="00C56DFE">
        <w:rPr>
          <w:rFonts w:ascii="Narkisim" w:hAnsi="Narkisim" w:cs="Narkisim"/>
          <w:sz w:val="24"/>
          <w:rtl/>
        </w:rPr>
        <w:t>טעביל</w:t>
      </w:r>
      <w:proofErr w:type="spellEnd"/>
      <w:r w:rsidRPr="00C56DFE">
        <w:rPr>
          <w:rFonts w:ascii="Narkisim" w:hAnsi="Narkisim" w:cs="Narkisim"/>
          <w:sz w:val="24"/>
          <w:rtl/>
        </w:rPr>
        <w:t xml:space="preserve"> (נחלת דוד, ו ע"ב) הסביר באופן אחר, שיח תכליתי בין השכנים, בעקבות שאלות ששאל על תוספות (ד"ה מהו): </w:t>
      </w:r>
    </w:p>
    <w:p w14:paraId="50A13AAC"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ולענ"ד הך </w:t>
      </w:r>
      <w:proofErr w:type="spellStart"/>
      <w:r w:rsidRPr="00C56DFE">
        <w:rPr>
          <w:rFonts w:ascii="Narkisim" w:hAnsi="Narkisim" w:cs="Narkisim"/>
          <w:sz w:val="24"/>
          <w:rtl/>
        </w:rPr>
        <w:t>דינא</w:t>
      </w:r>
      <w:proofErr w:type="spellEnd"/>
      <w:r w:rsidRPr="00C56DFE">
        <w:rPr>
          <w:rFonts w:ascii="Narkisim" w:hAnsi="Narkisim" w:cs="Narkisim"/>
          <w:sz w:val="24"/>
          <w:rtl/>
        </w:rPr>
        <w:t xml:space="preserve"> צ"ע </w:t>
      </w:r>
      <w:proofErr w:type="spellStart"/>
      <w:r w:rsidRPr="00C56DFE">
        <w:rPr>
          <w:rFonts w:ascii="Narkisim" w:hAnsi="Narkisim" w:cs="Narkisim"/>
          <w:sz w:val="24"/>
          <w:rtl/>
        </w:rPr>
        <w:t>טובא</w:t>
      </w:r>
      <w:proofErr w:type="spellEnd"/>
      <w:r w:rsidRPr="00C56DFE">
        <w:rPr>
          <w:rFonts w:ascii="Narkisim" w:hAnsi="Narkisim" w:cs="Narkisim"/>
          <w:sz w:val="24"/>
          <w:rtl/>
        </w:rPr>
        <w:t xml:space="preserve"> ואינו מתקבל כלל על הדעת שיוכל לומר כן. </w:t>
      </w:r>
      <w:proofErr w:type="spellStart"/>
      <w:r w:rsidRPr="00C56DFE">
        <w:rPr>
          <w:rFonts w:ascii="Narkisim" w:hAnsi="Narkisim" w:cs="Narkisim"/>
          <w:sz w:val="24"/>
          <w:rtl/>
        </w:rPr>
        <w:t>דהא</w:t>
      </w:r>
      <w:proofErr w:type="spellEnd"/>
      <w:r w:rsidRPr="00C56DFE">
        <w:rPr>
          <w:rFonts w:ascii="Narkisim" w:hAnsi="Narkisim" w:cs="Narkisim"/>
          <w:sz w:val="24"/>
          <w:rtl/>
        </w:rPr>
        <w:t xml:space="preserve"> מצי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לטעון: [1] אינני רוצה לבנות בשלך כי מי יעיד לי אח"כ שמחצית הכותל שלי, ואי </w:t>
      </w:r>
      <w:proofErr w:type="spellStart"/>
      <w:r w:rsidRPr="00C56DFE">
        <w:rPr>
          <w:rFonts w:ascii="Narkisim" w:hAnsi="Narkisim" w:cs="Narkisim"/>
          <w:sz w:val="24"/>
          <w:rtl/>
        </w:rPr>
        <w:t>בשטרא</w:t>
      </w:r>
      <w:proofErr w:type="spellEnd"/>
      <w:r w:rsidRPr="00C56DFE">
        <w:rPr>
          <w:rFonts w:ascii="Narkisim" w:hAnsi="Narkisim" w:cs="Narkisim"/>
          <w:sz w:val="24"/>
          <w:rtl/>
        </w:rPr>
        <w:t xml:space="preserve"> לא </w:t>
      </w:r>
      <w:proofErr w:type="spellStart"/>
      <w:r w:rsidRPr="00C56DFE">
        <w:rPr>
          <w:rFonts w:ascii="Narkisim" w:hAnsi="Narkisim" w:cs="Narkisim"/>
          <w:sz w:val="24"/>
          <w:rtl/>
        </w:rPr>
        <w:t>בעינא</w:t>
      </w:r>
      <w:proofErr w:type="spellEnd"/>
      <w:r w:rsidRPr="00C56DFE">
        <w:rPr>
          <w:rFonts w:ascii="Narkisim" w:hAnsi="Narkisim" w:cs="Narkisim"/>
          <w:sz w:val="24"/>
          <w:rtl/>
        </w:rPr>
        <w:t xml:space="preserve"> </w:t>
      </w:r>
      <w:proofErr w:type="spellStart"/>
      <w:r w:rsidRPr="00C56DFE">
        <w:rPr>
          <w:rFonts w:ascii="Narkisim" w:hAnsi="Narkisim" w:cs="Narkisim"/>
          <w:sz w:val="24"/>
          <w:rtl/>
        </w:rPr>
        <w:t>לאזדהורי</w:t>
      </w:r>
      <w:proofErr w:type="spellEnd"/>
      <w:r w:rsidRPr="00C56DFE">
        <w:rPr>
          <w:rFonts w:ascii="Narkisim" w:hAnsi="Narkisim" w:cs="Narkisim"/>
          <w:sz w:val="24"/>
          <w:rtl/>
        </w:rPr>
        <w:t xml:space="preserve"> </w:t>
      </w:r>
      <w:proofErr w:type="spellStart"/>
      <w:r w:rsidRPr="00C56DFE">
        <w:rPr>
          <w:rFonts w:ascii="Narkisim" w:hAnsi="Narkisim" w:cs="Narkisim"/>
          <w:sz w:val="24"/>
          <w:rtl/>
        </w:rPr>
        <w:t>בשטרא</w:t>
      </w:r>
      <w:proofErr w:type="spellEnd"/>
      <w:r w:rsidRPr="00C56DFE">
        <w:rPr>
          <w:rFonts w:ascii="Narkisim" w:hAnsi="Narkisim" w:cs="Narkisim"/>
          <w:sz w:val="24"/>
          <w:rtl/>
        </w:rPr>
        <w:t xml:space="preserve"> תמיד כל הימים, ושמא יאבד שטרי ונמצא אני מפסיד חצי הכותל שלי. [2] ועוד שאהיה </w:t>
      </w:r>
      <w:r w:rsidRPr="00C56DFE">
        <w:rPr>
          <w:rFonts w:ascii="Narkisim" w:hAnsi="Narkisim" w:cs="Narkisim"/>
          <w:sz w:val="24"/>
          <w:rtl/>
        </w:rPr>
        <w:lastRenderedPageBreak/>
        <w:t xml:space="preserve">מוצנע בחצי כותל אם אבנה בחלקי מבני רשות הרבים באותו מקום שיהיה הכותל בשלי. [3] ועוד </w:t>
      </w:r>
      <w:proofErr w:type="spellStart"/>
      <w:r w:rsidRPr="00C56DFE">
        <w:rPr>
          <w:rFonts w:ascii="Narkisim" w:hAnsi="Narkisim" w:cs="Narkisim"/>
          <w:sz w:val="24"/>
          <w:rtl/>
        </w:rPr>
        <w:t>דלמא</w:t>
      </w:r>
      <w:proofErr w:type="spellEnd"/>
      <w:r w:rsidRPr="00C56DFE">
        <w:rPr>
          <w:rFonts w:ascii="Narkisim" w:hAnsi="Narkisim" w:cs="Narkisim"/>
          <w:sz w:val="24"/>
          <w:rtl/>
        </w:rPr>
        <w:t xml:space="preserve"> </w:t>
      </w:r>
      <w:proofErr w:type="spellStart"/>
      <w:r w:rsidRPr="00C56DFE">
        <w:rPr>
          <w:rFonts w:ascii="Narkisim" w:hAnsi="Narkisim" w:cs="Narkisim"/>
          <w:sz w:val="24"/>
          <w:rtl/>
        </w:rPr>
        <w:t>צריכנא</w:t>
      </w:r>
      <w:proofErr w:type="spellEnd"/>
      <w:r w:rsidRPr="00C56DFE">
        <w:rPr>
          <w:rFonts w:ascii="Narkisim" w:hAnsi="Narkisim" w:cs="Narkisim"/>
          <w:sz w:val="24"/>
          <w:rtl/>
        </w:rPr>
        <w:t xml:space="preserve"> לעשות עליה ונמצא </w:t>
      </w:r>
      <w:proofErr w:type="spellStart"/>
      <w:r w:rsidRPr="00C56DFE">
        <w:rPr>
          <w:rFonts w:ascii="Narkisim" w:hAnsi="Narkisim" w:cs="Narkisim"/>
          <w:sz w:val="24"/>
          <w:rtl/>
        </w:rPr>
        <w:t>דיועיל</w:t>
      </w:r>
      <w:proofErr w:type="spellEnd"/>
      <w:r w:rsidRPr="00C56DFE">
        <w:rPr>
          <w:rFonts w:ascii="Narkisim" w:hAnsi="Narkisim" w:cs="Narkisim"/>
          <w:sz w:val="24"/>
          <w:rtl/>
        </w:rPr>
        <w:t xml:space="preserve"> לי חצי כותלי לסמוך לו יתר בנין </w:t>
      </w:r>
      <w:proofErr w:type="spellStart"/>
      <w:r w:rsidRPr="00C56DFE">
        <w:rPr>
          <w:rFonts w:ascii="Narkisim" w:hAnsi="Narkisim" w:cs="Narkisim"/>
          <w:sz w:val="24"/>
          <w:rtl/>
        </w:rPr>
        <w:t>העליה</w:t>
      </w:r>
      <w:proofErr w:type="spellEnd"/>
      <w:r w:rsidRPr="00C56DFE">
        <w:rPr>
          <w:rFonts w:ascii="Narkisim" w:hAnsi="Narkisim" w:cs="Narkisim"/>
          <w:sz w:val="24"/>
          <w:rtl/>
        </w:rPr>
        <w:t xml:space="preserve">. </w:t>
      </w:r>
    </w:p>
    <w:p w14:paraId="5454B625"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w:t>
      </w:r>
      <w:proofErr w:type="spellStart"/>
      <w:r w:rsidRPr="00C56DFE">
        <w:rPr>
          <w:rFonts w:ascii="Narkisim" w:hAnsi="Narkisim" w:cs="Narkisim"/>
          <w:sz w:val="24"/>
          <w:rtl/>
        </w:rPr>
        <w:t>ולענין</w:t>
      </w:r>
      <w:proofErr w:type="spellEnd"/>
      <w:r w:rsidRPr="00C56DFE">
        <w:rPr>
          <w:rFonts w:ascii="Narkisim" w:hAnsi="Narkisim" w:cs="Narkisim"/>
          <w:sz w:val="24"/>
          <w:rtl/>
        </w:rPr>
        <w:t xml:space="preserve"> עיקר </w:t>
      </w:r>
      <w:proofErr w:type="spellStart"/>
      <w:r w:rsidRPr="00C56DFE">
        <w:rPr>
          <w:rFonts w:ascii="Narkisim" w:hAnsi="Narkisim" w:cs="Narkisim"/>
          <w:sz w:val="24"/>
          <w:rtl/>
        </w:rPr>
        <w:t>קושיתם</w:t>
      </w:r>
      <w:proofErr w:type="spellEnd"/>
      <w:r w:rsidRPr="00C56DFE">
        <w:rPr>
          <w:rFonts w:ascii="Narkisim" w:hAnsi="Narkisim" w:cs="Narkisim"/>
          <w:sz w:val="24"/>
          <w:rtl/>
        </w:rPr>
        <w:t xml:space="preserve"> המכריחם לזה, יש ליישב בפשיטות </w:t>
      </w:r>
      <w:proofErr w:type="spellStart"/>
      <w:r w:rsidRPr="00C56DFE">
        <w:rPr>
          <w:rFonts w:ascii="Narkisim" w:hAnsi="Narkisim" w:cs="Narkisim"/>
          <w:sz w:val="24"/>
          <w:rtl/>
        </w:rPr>
        <w:t>דדוקא</w:t>
      </w:r>
      <w:proofErr w:type="spellEnd"/>
      <w:r w:rsidRPr="00C56DFE">
        <w:rPr>
          <w:rFonts w:ascii="Narkisim" w:hAnsi="Narkisim" w:cs="Narkisim"/>
          <w:sz w:val="24"/>
          <w:rtl/>
        </w:rPr>
        <w:t xml:space="preserve"> בקדים חד </w:t>
      </w:r>
      <w:proofErr w:type="spellStart"/>
      <w:r w:rsidRPr="00C56DFE">
        <w:rPr>
          <w:rFonts w:ascii="Narkisim" w:hAnsi="Narkisim" w:cs="Narkisim"/>
          <w:sz w:val="24"/>
          <w:rtl/>
        </w:rPr>
        <w:t>מינייהו</w:t>
      </w:r>
      <w:proofErr w:type="spellEnd"/>
      <w:r w:rsidRPr="00C56DFE">
        <w:rPr>
          <w:rFonts w:ascii="Narkisim" w:hAnsi="Narkisim" w:cs="Narkisim"/>
          <w:sz w:val="24"/>
          <w:rtl/>
        </w:rPr>
        <w:t xml:space="preserve"> ועביד הוא דהוה </w:t>
      </w:r>
      <w:proofErr w:type="spellStart"/>
      <w:r w:rsidRPr="00C56DFE">
        <w:rPr>
          <w:rFonts w:ascii="Narkisim" w:hAnsi="Narkisim" w:cs="Narkisim"/>
          <w:sz w:val="24"/>
          <w:rtl/>
        </w:rPr>
        <w:t>אמינא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דמצי</w:t>
      </w:r>
      <w:proofErr w:type="spellEnd"/>
      <w:r w:rsidRPr="00C56DFE">
        <w:rPr>
          <w:rFonts w:ascii="Narkisim" w:hAnsi="Narkisim" w:cs="Narkisim"/>
          <w:sz w:val="24"/>
          <w:rtl/>
        </w:rPr>
        <w:t xml:space="preserve"> </w:t>
      </w:r>
      <w:proofErr w:type="spellStart"/>
      <w:r w:rsidRPr="00C56DFE">
        <w:rPr>
          <w:rFonts w:ascii="Narkisim" w:hAnsi="Narkisim" w:cs="Narkisim"/>
          <w:sz w:val="24"/>
          <w:rtl/>
        </w:rPr>
        <w:t>למימר</w:t>
      </w:r>
      <w:proofErr w:type="spellEnd"/>
      <w:r w:rsidRPr="00C56DFE">
        <w:rPr>
          <w:rFonts w:ascii="Narkisim" w:hAnsi="Narkisim" w:cs="Narkisim"/>
          <w:sz w:val="24"/>
          <w:rtl/>
        </w:rPr>
        <w:t xml:space="preserve"> שקול </w:t>
      </w:r>
      <w:proofErr w:type="spellStart"/>
      <w:r w:rsidRPr="00C56DFE">
        <w:rPr>
          <w:rFonts w:ascii="Narkisim" w:hAnsi="Narkisim" w:cs="Narkisim"/>
          <w:sz w:val="24"/>
          <w:rtl/>
        </w:rPr>
        <w:t>אוזינקא</w:t>
      </w:r>
      <w:proofErr w:type="spellEnd"/>
      <w:r w:rsidRPr="00C56DFE">
        <w:rPr>
          <w:rFonts w:ascii="Narkisim" w:hAnsi="Narkisim" w:cs="Narkisim"/>
          <w:sz w:val="24"/>
          <w:rtl/>
        </w:rPr>
        <w:t xml:space="preserve">, משום </w:t>
      </w:r>
      <w:proofErr w:type="spellStart"/>
      <w:r w:rsidRPr="00C56DFE">
        <w:rPr>
          <w:rFonts w:ascii="Narkisim" w:hAnsi="Narkisim" w:cs="Narkisim"/>
          <w:sz w:val="24"/>
          <w:rtl/>
        </w:rPr>
        <w:t>דמצי</w:t>
      </w:r>
      <w:proofErr w:type="spellEnd"/>
      <w:r w:rsidRPr="00C56DFE">
        <w:rPr>
          <w:rFonts w:ascii="Narkisim" w:hAnsi="Narkisim" w:cs="Narkisim"/>
          <w:sz w:val="24"/>
          <w:rtl/>
        </w:rPr>
        <w:t xml:space="preserve"> אמר [1] אי לא עבדת את, היינו שוכרים פועלים בין שנינו שיבנו החצי בשלי והחצי בשלך, מה שאין כן עתה </w:t>
      </w:r>
      <w:proofErr w:type="spellStart"/>
      <w:r w:rsidRPr="00C56DFE">
        <w:rPr>
          <w:rFonts w:ascii="Narkisim" w:hAnsi="Narkisim" w:cs="Narkisim"/>
          <w:sz w:val="24"/>
          <w:rtl/>
        </w:rPr>
        <w:t>טריחא</w:t>
      </w:r>
      <w:proofErr w:type="spellEnd"/>
      <w:r w:rsidRPr="00C56DFE">
        <w:rPr>
          <w:rFonts w:ascii="Narkisim" w:hAnsi="Narkisim" w:cs="Narkisim"/>
          <w:sz w:val="24"/>
          <w:rtl/>
        </w:rPr>
        <w:t xml:space="preserve"> לי מילתא לשכור פועלים בשביל החצי וכמו שכתב רש"י [בשם התוספות]. [2] ועוד </w:t>
      </w:r>
      <w:proofErr w:type="spellStart"/>
      <w:r w:rsidRPr="00C56DFE">
        <w:rPr>
          <w:rFonts w:ascii="Narkisim" w:hAnsi="Narkisim" w:cs="Narkisim"/>
          <w:sz w:val="24"/>
          <w:rtl/>
        </w:rPr>
        <w:t>י"ל</w:t>
      </w:r>
      <w:proofErr w:type="spellEnd"/>
      <w:r w:rsidRPr="00C56DFE">
        <w:rPr>
          <w:rFonts w:ascii="Narkisim" w:hAnsi="Narkisim" w:cs="Narkisim"/>
          <w:sz w:val="24"/>
          <w:rtl/>
        </w:rPr>
        <w:t xml:space="preserve"> </w:t>
      </w:r>
      <w:proofErr w:type="spellStart"/>
      <w:r w:rsidRPr="00C56DFE">
        <w:rPr>
          <w:rFonts w:ascii="Narkisim" w:hAnsi="Narkisim" w:cs="Narkisim"/>
          <w:sz w:val="24"/>
          <w:rtl/>
        </w:rPr>
        <w:t>דמצי</w:t>
      </w:r>
      <w:proofErr w:type="spellEnd"/>
      <w:r w:rsidRPr="00C56DFE">
        <w:rPr>
          <w:rFonts w:ascii="Narkisim" w:hAnsi="Narkisim" w:cs="Narkisim"/>
          <w:sz w:val="24"/>
          <w:rtl/>
        </w:rPr>
        <w:t xml:space="preserve"> למטען אני רוצה לבנות הצד שבנית בשלך, ואם לא בנית אתה מקודם היינו מטילים גורל ואפשר שהיה מגיע לי אותו הצד, [וכמו שפסק הטור (שם) דאם שניהם רוצים בצד אחד שיטילו גורל], ועכשיו שכבר בנית לכך שקול </w:t>
      </w:r>
      <w:proofErr w:type="spellStart"/>
      <w:r w:rsidRPr="00C56DFE">
        <w:rPr>
          <w:rFonts w:ascii="Narkisim" w:hAnsi="Narkisim" w:cs="Narkisim"/>
          <w:sz w:val="24"/>
          <w:rtl/>
        </w:rPr>
        <w:t>אוזינקא</w:t>
      </w:r>
      <w:proofErr w:type="spellEnd"/>
      <w:r w:rsidRPr="00C56DFE">
        <w:rPr>
          <w:rFonts w:ascii="Narkisim" w:hAnsi="Narkisim" w:cs="Narkisim"/>
          <w:sz w:val="24"/>
          <w:rtl/>
        </w:rPr>
        <w:t xml:space="preserve"> ובנה כולה בשלך. </w:t>
      </w:r>
    </w:p>
    <w:p w14:paraId="50DC9C3B" w14:textId="77777777" w:rsidR="00C56DFE" w:rsidRPr="00C56DFE" w:rsidRDefault="00C56DFE" w:rsidP="00C56DFE">
      <w:pPr>
        <w:ind w:left="720"/>
        <w:rPr>
          <w:rFonts w:ascii="Narkisim" w:hAnsi="Narkisim" w:cs="Narkisim"/>
          <w:sz w:val="24"/>
          <w:rtl/>
        </w:rPr>
      </w:pPr>
      <w:proofErr w:type="spellStart"/>
      <w:r w:rsidRPr="00C56DFE">
        <w:rPr>
          <w:rFonts w:ascii="Narkisim" w:hAnsi="Narkisim" w:cs="Narkisim"/>
          <w:sz w:val="24"/>
          <w:rtl/>
        </w:rPr>
        <w:t>קא</w:t>
      </w:r>
      <w:proofErr w:type="spellEnd"/>
      <w:r w:rsidRPr="00C56DFE">
        <w:rPr>
          <w:rFonts w:ascii="Narkisim" w:hAnsi="Narkisim" w:cs="Narkisim"/>
          <w:sz w:val="24"/>
          <w:rtl/>
        </w:rPr>
        <w:t xml:space="preserve"> משמע לן דלא מצי לומר כן, ואף שעל ידי זה מוכרח הוא לבנות בצד השני שלא כנגדו, מכל מקום אין </w:t>
      </w:r>
      <w:proofErr w:type="spellStart"/>
      <w:r w:rsidRPr="00C56DFE">
        <w:rPr>
          <w:rFonts w:ascii="Narkisim" w:hAnsi="Narkisim" w:cs="Narkisim"/>
          <w:sz w:val="24"/>
          <w:rtl/>
        </w:rPr>
        <w:t>קפידא</w:t>
      </w:r>
      <w:proofErr w:type="spellEnd"/>
      <w:r w:rsidRPr="00C56DFE">
        <w:rPr>
          <w:rFonts w:ascii="Narkisim" w:hAnsi="Narkisim" w:cs="Narkisim"/>
          <w:sz w:val="24"/>
          <w:rtl/>
        </w:rPr>
        <w:t xml:space="preserve"> בזה כל כך כמו </w:t>
      </w:r>
      <w:proofErr w:type="spellStart"/>
      <w:r w:rsidRPr="00C56DFE">
        <w:rPr>
          <w:rFonts w:ascii="Narkisim" w:hAnsi="Narkisim" w:cs="Narkisim"/>
          <w:sz w:val="24"/>
          <w:rtl/>
        </w:rPr>
        <w:t>דאיכא</w:t>
      </w:r>
      <w:proofErr w:type="spellEnd"/>
      <w:r w:rsidRPr="00C56DFE">
        <w:rPr>
          <w:rFonts w:ascii="Narkisim" w:hAnsi="Narkisim" w:cs="Narkisim"/>
          <w:sz w:val="24"/>
          <w:rtl/>
        </w:rPr>
        <w:t xml:space="preserve"> </w:t>
      </w:r>
      <w:proofErr w:type="spellStart"/>
      <w:r w:rsidRPr="00C56DFE">
        <w:rPr>
          <w:rFonts w:ascii="Narkisim" w:hAnsi="Narkisim" w:cs="Narkisim"/>
          <w:sz w:val="24"/>
          <w:rtl/>
        </w:rPr>
        <w:t>קפידא</w:t>
      </w:r>
      <w:proofErr w:type="spellEnd"/>
      <w:r w:rsidRPr="00C56DFE">
        <w:rPr>
          <w:rFonts w:ascii="Narkisim" w:hAnsi="Narkisim" w:cs="Narkisim"/>
          <w:sz w:val="24"/>
          <w:rtl/>
        </w:rPr>
        <w:t xml:space="preserve"> דלא </w:t>
      </w:r>
      <w:proofErr w:type="spellStart"/>
      <w:r w:rsidRPr="00C56DFE">
        <w:rPr>
          <w:rFonts w:ascii="Narkisim" w:hAnsi="Narkisim" w:cs="Narkisim"/>
          <w:sz w:val="24"/>
          <w:rtl/>
        </w:rPr>
        <w:t>לתרע</w:t>
      </w:r>
      <w:proofErr w:type="spellEnd"/>
      <w:r w:rsidRPr="00C56DFE">
        <w:rPr>
          <w:rFonts w:ascii="Narkisim" w:hAnsi="Narkisim" w:cs="Narkisim"/>
          <w:sz w:val="24"/>
          <w:rtl/>
        </w:rPr>
        <w:t xml:space="preserve"> </w:t>
      </w:r>
      <w:proofErr w:type="spellStart"/>
      <w:r w:rsidRPr="00C56DFE">
        <w:rPr>
          <w:rFonts w:ascii="Narkisim" w:hAnsi="Narkisim" w:cs="Narkisim"/>
          <w:sz w:val="24"/>
          <w:rtl/>
        </w:rPr>
        <w:t>אשיתאי</w:t>
      </w:r>
      <w:proofErr w:type="spellEnd"/>
      <w:r w:rsidRPr="00C56DFE">
        <w:rPr>
          <w:rFonts w:ascii="Narkisim" w:hAnsi="Narkisim" w:cs="Narkisim"/>
          <w:sz w:val="24"/>
          <w:rtl/>
        </w:rPr>
        <w:t xml:space="preserve">. כנ"ל פשוט בישוב קושייתם, וכיון שכן ודאי </w:t>
      </w:r>
      <w:proofErr w:type="spellStart"/>
      <w:r w:rsidRPr="00C56DFE">
        <w:rPr>
          <w:rFonts w:ascii="Narkisim" w:hAnsi="Narkisim" w:cs="Narkisim"/>
          <w:sz w:val="24"/>
          <w:rtl/>
        </w:rPr>
        <w:t>דליתא</w:t>
      </w:r>
      <w:proofErr w:type="spellEnd"/>
      <w:r w:rsidRPr="00C56DFE">
        <w:rPr>
          <w:rFonts w:ascii="Narkisim" w:hAnsi="Narkisim" w:cs="Narkisim"/>
          <w:sz w:val="24"/>
          <w:rtl/>
        </w:rPr>
        <w:t xml:space="preserve"> לדינם וכמו שכתבתי. </w:t>
      </w:r>
    </w:p>
    <w:p w14:paraId="3A6267C3" w14:textId="77777777" w:rsidR="00C56DFE" w:rsidRPr="00C56DFE" w:rsidRDefault="00C56DFE" w:rsidP="00C56DFE">
      <w:pPr>
        <w:pStyle w:val="a8"/>
        <w:spacing w:line="360" w:lineRule="auto"/>
        <w:rPr>
          <w:rFonts w:ascii="Narkisim" w:hAnsi="Narkisim" w:cs="Narkisim"/>
          <w:sz w:val="24"/>
          <w:szCs w:val="24"/>
          <w:rtl/>
        </w:rPr>
      </w:pPr>
      <w:r w:rsidRPr="00C56DFE">
        <w:rPr>
          <w:rFonts w:ascii="Narkisim" w:hAnsi="Narkisim" w:cs="Narkisim"/>
          <w:sz w:val="24"/>
          <w:szCs w:val="24"/>
          <w:rtl/>
        </w:rPr>
        <w:t>השאלות ששאל הנחלת דוד על הסבר התוספות (ד"ה מהו) ותשובותיו הן תכליתיות ולא משפטיות: מה יהיה אם אחר כך ייפול הכותל, בחצי כותל על גגו הוא מרוויח שהוא נסתר מבני רשות הרבים, ואולי בעתיד ירצה לבנות עלייה. גם התשובה של הנחלת דוד, מה טען שמעון, דומה מאוד למובא ברש"י בשם התוספות. לו בנינו יחד היינו יכולים לשכור את אותם פועלים, או שיטען שהוא רצה דווקא את הצד שנבנה, והיה אפשר להסכים על כך בתחילה או להטיל גורל.</w:t>
      </w:r>
      <w:r w:rsidRPr="00C56DFE">
        <w:rPr>
          <w:rStyle w:val="a5"/>
          <w:rFonts w:ascii="Narkisim" w:hAnsi="Narkisim" w:cs="Narkisim"/>
          <w:sz w:val="24"/>
          <w:szCs w:val="24"/>
          <w:rtl/>
        </w:rPr>
        <w:footnoteReference w:id="7"/>
      </w:r>
      <w:r w:rsidRPr="00C56DFE">
        <w:rPr>
          <w:rFonts w:ascii="Narkisim" w:hAnsi="Narkisim" w:cs="Narkisim"/>
          <w:sz w:val="24"/>
          <w:szCs w:val="24"/>
          <w:rtl/>
        </w:rPr>
        <w:t xml:space="preserve"> </w:t>
      </w:r>
    </w:p>
    <w:p w14:paraId="6C3385FE" w14:textId="28273301" w:rsidR="00C56DFE" w:rsidRDefault="00C56DFE" w:rsidP="00C56DFE">
      <w:pPr>
        <w:rPr>
          <w:rFonts w:ascii="Narkisim" w:hAnsi="Narkisim" w:cs="Narkisim"/>
          <w:sz w:val="24"/>
          <w:rtl/>
        </w:rPr>
      </w:pPr>
      <w:r w:rsidRPr="00C56DFE">
        <w:rPr>
          <w:rFonts w:ascii="Narkisim" w:hAnsi="Narkisim" w:cs="Narkisim"/>
          <w:sz w:val="24"/>
          <w:rtl/>
        </w:rPr>
        <w:t xml:space="preserve">את הביטויים המופיעים בגמרא (פעמיים) "מהו </w:t>
      </w:r>
      <w:proofErr w:type="spellStart"/>
      <w:r w:rsidRPr="00C56DFE">
        <w:rPr>
          <w:rFonts w:ascii="Narkisim" w:hAnsi="Narkisim" w:cs="Narkisim"/>
          <w:sz w:val="24"/>
          <w:rtl/>
        </w:rPr>
        <w:t>דתימא</w:t>
      </w:r>
      <w:proofErr w:type="spellEnd"/>
      <w:r w:rsidRPr="00C56DFE">
        <w:rPr>
          <w:rFonts w:ascii="Narkisim" w:hAnsi="Narkisim" w:cs="Narkisim"/>
          <w:sz w:val="24"/>
          <w:rtl/>
        </w:rPr>
        <w:t xml:space="preserve"> </w:t>
      </w:r>
      <w:proofErr w:type="spellStart"/>
      <w:r w:rsidRPr="00C56DFE">
        <w:rPr>
          <w:rFonts w:ascii="Narkisim" w:hAnsi="Narkisim" w:cs="Narkisim"/>
          <w:sz w:val="24"/>
          <w:rtl/>
        </w:rPr>
        <w:t>נימא</w:t>
      </w:r>
      <w:proofErr w:type="spellEnd"/>
      <w:r w:rsidRPr="00C56DFE">
        <w:rPr>
          <w:rFonts w:ascii="Narkisim" w:hAnsi="Narkisim" w:cs="Narkisim"/>
          <w:sz w:val="24"/>
          <w:rtl/>
        </w:rPr>
        <w:t xml:space="preserve"> ליה", "</w:t>
      </w:r>
      <w:proofErr w:type="spellStart"/>
      <w:r w:rsidRPr="00C56DFE">
        <w:rPr>
          <w:rFonts w:ascii="Narkisim" w:hAnsi="Narkisim" w:cs="Narkisim"/>
          <w:sz w:val="24"/>
          <w:rtl/>
        </w:rPr>
        <w:t>דאמר</w:t>
      </w:r>
      <w:proofErr w:type="spellEnd"/>
      <w:r w:rsidRPr="00C56DFE">
        <w:rPr>
          <w:rFonts w:ascii="Narkisim" w:hAnsi="Narkisim" w:cs="Narkisim"/>
          <w:sz w:val="24"/>
          <w:rtl/>
        </w:rPr>
        <w:t xml:space="preserve"> ליה", ניתן לפרש בשני אופנים: כטענות משפטיות מחייבות בין הצדדים (רש"י) או כטענות תכליתיות בין שכנים (תוספות המובא ברש"י, נחלת דוד). הדיונים הללו מתנהלים במסגרת בית דין, אך השונות היא בנקודת המוצא של הטענות שטוענים הצדדים. </w:t>
      </w:r>
    </w:p>
    <w:p w14:paraId="02DC74ED" w14:textId="77777777" w:rsidR="00C56DFE" w:rsidRPr="00C56DFE" w:rsidRDefault="00C56DFE" w:rsidP="00C56DFE">
      <w:pPr>
        <w:rPr>
          <w:rFonts w:ascii="Narkisim" w:hAnsi="Narkisim" w:cs="Narkisim"/>
          <w:sz w:val="24"/>
          <w:rtl/>
        </w:rPr>
      </w:pPr>
    </w:p>
    <w:p w14:paraId="0FA85F88" w14:textId="77777777" w:rsidR="00C56DFE" w:rsidRPr="00C56DFE" w:rsidRDefault="00C56DFE" w:rsidP="00C56DFE">
      <w:pPr>
        <w:pStyle w:val="2"/>
        <w:rPr>
          <w:rFonts w:ascii="Narkisim" w:hAnsi="Narkisim" w:cs="Narkisim"/>
          <w:b w:val="0"/>
          <w:bCs/>
          <w:color w:val="auto"/>
          <w:rtl/>
        </w:rPr>
      </w:pPr>
      <w:r w:rsidRPr="00C56DFE">
        <w:rPr>
          <w:rFonts w:ascii="Narkisim" w:hAnsi="Narkisim" w:cs="Narkisim"/>
          <w:b w:val="0"/>
          <w:bCs/>
          <w:color w:val="auto"/>
          <w:rtl/>
        </w:rPr>
        <w:t>ב. גג הסמוך לחצר חברו, גג הסמוך לגג, חצר מעל גג חברו, שתי חצרות זו למעלה מזו</w:t>
      </w:r>
    </w:p>
    <w:p w14:paraId="49659A6E"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כאמור, בגמרא (ו ע"ב) הובאו עוד ארבעה מקרים, לאחר שנידון דינו של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בעניין שני בתים משני צידי רשות הרבים: </w:t>
      </w:r>
    </w:p>
    <w:p w14:paraId="59E24660"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[2] אמר רב נחמן אמר שמואל: גג הסמוך לחצר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 עושה לו מעקה גבוה ד' אמות, </w:t>
      </w:r>
    </w:p>
    <w:p w14:paraId="58B2B79A"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[3] אבל בין גג לגג לא; ורב נחמן </w:t>
      </w:r>
      <w:proofErr w:type="spellStart"/>
      <w:r w:rsidRPr="00C56DFE">
        <w:rPr>
          <w:rFonts w:ascii="Narkisim" w:hAnsi="Narkisim" w:cs="Narkisim"/>
          <w:sz w:val="24"/>
          <w:rtl/>
        </w:rPr>
        <w:t>דידיה</w:t>
      </w:r>
      <w:proofErr w:type="spellEnd"/>
      <w:r w:rsidRPr="00C56DFE">
        <w:rPr>
          <w:rFonts w:ascii="Narkisim" w:hAnsi="Narkisim" w:cs="Narkisim"/>
          <w:sz w:val="24"/>
          <w:rtl/>
        </w:rPr>
        <w:t xml:space="preserve"> אמר: אינו זקוק לד' אמות, אבל זקוק למחיצת עשרה. </w:t>
      </w:r>
    </w:p>
    <w:p w14:paraId="5B3A69E8"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למאי? אי להיזק ראיה, ארבע אמות בעינן! אי לנתפס עליו כגנב, </w:t>
      </w:r>
      <w:proofErr w:type="spellStart"/>
      <w:r w:rsidRPr="00C56DFE">
        <w:rPr>
          <w:rFonts w:ascii="Narkisim" w:hAnsi="Narkisim" w:cs="Narkisim"/>
          <w:sz w:val="24"/>
          <w:rtl/>
        </w:rPr>
        <w:t>במסיפס</w:t>
      </w:r>
      <w:proofErr w:type="spellEnd"/>
      <w:r w:rsidRPr="00C56DFE">
        <w:rPr>
          <w:rFonts w:ascii="Narkisim" w:hAnsi="Narkisim" w:cs="Narkisim"/>
          <w:sz w:val="24"/>
          <w:rtl/>
        </w:rPr>
        <w:t xml:space="preserve"> בעלמא </w:t>
      </w:r>
      <w:proofErr w:type="spellStart"/>
      <w:r w:rsidRPr="00C56DFE">
        <w:rPr>
          <w:rFonts w:ascii="Narkisim" w:hAnsi="Narkisim" w:cs="Narkisim"/>
          <w:sz w:val="24"/>
          <w:rtl/>
        </w:rPr>
        <w:t>סגיא</w:t>
      </w:r>
      <w:proofErr w:type="spellEnd"/>
      <w:r w:rsidRPr="00C56DFE">
        <w:rPr>
          <w:rFonts w:ascii="Narkisim" w:hAnsi="Narkisim" w:cs="Narkisim"/>
          <w:sz w:val="24"/>
          <w:rtl/>
        </w:rPr>
        <w:t xml:space="preserve">! אי לגדיים וטלאים, בכדי שלא יזדקר בבת ראש סגי! </w:t>
      </w:r>
    </w:p>
    <w:p w14:paraId="6AFDD6C0"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לעולם לנתפס עליו כגנב, </w:t>
      </w:r>
      <w:proofErr w:type="spellStart"/>
      <w:r w:rsidRPr="00C56DFE">
        <w:rPr>
          <w:rFonts w:ascii="Narkisim" w:hAnsi="Narkisim" w:cs="Narkisim"/>
          <w:sz w:val="24"/>
          <w:rtl/>
        </w:rPr>
        <w:t>במסיפס</w:t>
      </w:r>
      <w:proofErr w:type="spellEnd"/>
      <w:r w:rsidRPr="00C56DFE">
        <w:rPr>
          <w:rFonts w:ascii="Narkisim" w:hAnsi="Narkisim" w:cs="Narkisim"/>
          <w:sz w:val="24"/>
          <w:rtl/>
        </w:rPr>
        <w:t xml:space="preserve"> מצי </w:t>
      </w:r>
      <w:proofErr w:type="spellStart"/>
      <w:r w:rsidRPr="00C56DFE">
        <w:rPr>
          <w:rFonts w:ascii="Narkisim" w:hAnsi="Narkisim" w:cs="Narkisim"/>
          <w:sz w:val="24"/>
          <w:rtl/>
        </w:rPr>
        <w:t>משתמיט</w:t>
      </w:r>
      <w:proofErr w:type="spellEnd"/>
      <w:r w:rsidRPr="00C56DFE">
        <w:rPr>
          <w:rFonts w:ascii="Narkisim" w:hAnsi="Narkisim" w:cs="Narkisim"/>
          <w:sz w:val="24"/>
          <w:rtl/>
        </w:rPr>
        <w:t xml:space="preserve"> ליה, [אמר: </w:t>
      </w:r>
      <w:proofErr w:type="spellStart"/>
      <w:r w:rsidRPr="00C56DFE">
        <w:rPr>
          <w:rFonts w:ascii="Narkisim" w:hAnsi="Narkisim" w:cs="Narkisim"/>
          <w:sz w:val="24"/>
          <w:rtl/>
        </w:rPr>
        <w:t>ממצורי</w:t>
      </w:r>
      <w:proofErr w:type="spellEnd"/>
      <w:r w:rsidRPr="00C56DFE">
        <w:rPr>
          <w:rFonts w:ascii="Narkisim" w:hAnsi="Narkisim" w:cs="Narkisim"/>
          <w:sz w:val="24"/>
          <w:rtl/>
        </w:rPr>
        <w:t xml:space="preserve"> </w:t>
      </w:r>
      <w:proofErr w:type="spellStart"/>
      <w:r w:rsidRPr="00C56DFE">
        <w:rPr>
          <w:rFonts w:ascii="Narkisim" w:hAnsi="Narkisim" w:cs="Narkisim"/>
          <w:sz w:val="24"/>
          <w:rtl/>
        </w:rPr>
        <w:t>קממצירנא</w:t>
      </w:r>
      <w:proofErr w:type="spellEnd"/>
      <w:r w:rsidRPr="00C56DFE">
        <w:rPr>
          <w:rFonts w:ascii="Narkisim" w:hAnsi="Narkisim" w:cs="Narkisim"/>
          <w:sz w:val="24"/>
          <w:rtl/>
        </w:rPr>
        <w:t xml:space="preserve">,] במחיצת עשרה לא מצי </w:t>
      </w:r>
      <w:proofErr w:type="spellStart"/>
      <w:r w:rsidRPr="00C56DFE">
        <w:rPr>
          <w:rFonts w:ascii="Narkisim" w:hAnsi="Narkisim" w:cs="Narkisim"/>
          <w:sz w:val="24"/>
          <w:rtl/>
        </w:rPr>
        <w:t>משתמיט</w:t>
      </w:r>
      <w:proofErr w:type="spellEnd"/>
      <w:r w:rsidRPr="00C56DFE">
        <w:rPr>
          <w:rFonts w:ascii="Narkisim" w:hAnsi="Narkisim" w:cs="Narkisim"/>
          <w:sz w:val="24"/>
          <w:rtl/>
        </w:rPr>
        <w:t xml:space="preserve"> ליה. </w:t>
      </w:r>
    </w:p>
    <w:p w14:paraId="27246C0D"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[4]. מיתיבי: אם היה חצרו למעלה מגגו של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 אין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לו; מאי לאו אין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לו כלל! לא, אין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לד' אמות, אבל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למחיצת עשרה. </w:t>
      </w:r>
    </w:p>
    <w:p w14:paraId="3B520291"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[5]. איתמר: שתי חצרות זו למעלה מזו – אמר רב </w:t>
      </w:r>
      <w:proofErr w:type="spellStart"/>
      <w:r w:rsidRPr="00C56DFE">
        <w:rPr>
          <w:rFonts w:ascii="Narkisim" w:hAnsi="Narkisim" w:cs="Narkisim"/>
          <w:sz w:val="24"/>
          <w:rtl/>
        </w:rPr>
        <w:t>הונא</w:t>
      </w:r>
      <w:proofErr w:type="spellEnd"/>
      <w:r w:rsidRPr="00C56DFE">
        <w:rPr>
          <w:rFonts w:ascii="Narkisim" w:hAnsi="Narkisim" w:cs="Narkisim"/>
          <w:sz w:val="24"/>
          <w:rtl/>
        </w:rPr>
        <w:t xml:space="preserve">: תחתון בונה </w:t>
      </w:r>
      <w:proofErr w:type="spellStart"/>
      <w:r w:rsidRPr="00C56DFE">
        <w:rPr>
          <w:rFonts w:ascii="Narkisim" w:hAnsi="Narkisim" w:cs="Narkisim"/>
          <w:sz w:val="24"/>
          <w:rtl/>
        </w:rPr>
        <w:t>מכנגדו</w:t>
      </w:r>
      <w:proofErr w:type="spellEnd"/>
      <w:r w:rsidRPr="00C56DFE">
        <w:rPr>
          <w:rFonts w:ascii="Narkisim" w:hAnsi="Narkisim" w:cs="Narkisim"/>
          <w:sz w:val="24"/>
          <w:rtl/>
        </w:rPr>
        <w:t xml:space="preserve"> ועולה, ועליון בונה </w:t>
      </w:r>
      <w:proofErr w:type="spellStart"/>
      <w:r w:rsidRPr="00C56DFE">
        <w:rPr>
          <w:rFonts w:ascii="Narkisim" w:hAnsi="Narkisim" w:cs="Narkisim"/>
          <w:sz w:val="24"/>
          <w:rtl/>
        </w:rPr>
        <w:t>מכנגדו</w:t>
      </w:r>
      <w:proofErr w:type="spellEnd"/>
      <w:r w:rsidRPr="00C56DFE">
        <w:rPr>
          <w:rFonts w:ascii="Narkisim" w:hAnsi="Narkisim" w:cs="Narkisim"/>
          <w:sz w:val="24"/>
          <w:rtl/>
        </w:rPr>
        <w:t xml:space="preserve"> ועולה; ורב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אמר: עליון מסייע מלמטה ובונה. תניא כוותיה </w:t>
      </w:r>
      <w:proofErr w:type="spellStart"/>
      <w:r w:rsidRPr="00C56DFE">
        <w:rPr>
          <w:rFonts w:ascii="Narkisim" w:hAnsi="Narkisim" w:cs="Narkisim"/>
          <w:sz w:val="24"/>
          <w:rtl/>
        </w:rPr>
        <w:t>דרב</w:t>
      </w:r>
      <w:proofErr w:type="spellEnd"/>
      <w:r w:rsidRPr="00C56DFE">
        <w:rPr>
          <w:rFonts w:ascii="Narkisim" w:hAnsi="Narkisim" w:cs="Narkisim"/>
          <w:sz w:val="24"/>
          <w:rtl/>
        </w:rPr>
        <w:t xml:space="preserve">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שתי חצרות זו למעלה מזו, לא יאמר העליון הריני בונה </w:t>
      </w:r>
      <w:proofErr w:type="spellStart"/>
      <w:r w:rsidRPr="00C56DFE">
        <w:rPr>
          <w:rFonts w:ascii="Narkisim" w:hAnsi="Narkisim" w:cs="Narkisim"/>
          <w:sz w:val="24"/>
          <w:rtl/>
        </w:rPr>
        <w:t>מכנגדי</w:t>
      </w:r>
      <w:proofErr w:type="spellEnd"/>
      <w:r w:rsidRPr="00C56DFE">
        <w:rPr>
          <w:rFonts w:ascii="Narkisim" w:hAnsi="Narkisim" w:cs="Narkisim"/>
          <w:sz w:val="24"/>
          <w:rtl/>
        </w:rPr>
        <w:t xml:space="preserve"> ועולה, אלא מסייע מלמטה ובונה. ואם </w:t>
      </w:r>
      <w:proofErr w:type="spellStart"/>
      <w:r w:rsidRPr="00C56DFE">
        <w:rPr>
          <w:rFonts w:ascii="Narkisim" w:hAnsi="Narkisim" w:cs="Narkisim"/>
          <w:sz w:val="24"/>
          <w:rtl/>
        </w:rPr>
        <w:t>היתה</w:t>
      </w:r>
      <w:proofErr w:type="spellEnd"/>
      <w:r w:rsidRPr="00C56DFE">
        <w:rPr>
          <w:rFonts w:ascii="Narkisim" w:hAnsi="Narkisim" w:cs="Narkisim"/>
          <w:sz w:val="24"/>
          <w:rtl/>
        </w:rPr>
        <w:t xml:space="preserve"> חצרו למעלה מגגו של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 אינו זקוק לו.</w:t>
      </w:r>
    </w:p>
    <w:p w14:paraId="54395854" w14:textId="77777777" w:rsidR="00C56DFE" w:rsidRPr="00C56DFE" w:rsidRDefault="00C56DFE" w:rsidP="00C56DFE">
      <w:pPr>
        <w:rPr>
          <w:rFonts w:ascii="Narkisim" w:hAnsi="Narkisim" w:cs="Narkisim"/>
          <w:sz w:val="24"/>
          <w:rtl/>
        </w:rPr>
      </w:pPr>
      <w:proofErr w:type="spellStart"/>
      <w:r w:rsidRPr="00C56DFE">
        <w:rPr>
          <w:rFonts w:ascii="Narkisim" w:hAnsi="Narkisim" w:cs="Narkisim"/>
          <w:sz w:val="24"/>
          <w:rtl/>
        </w:rPr>
        <w:lastRenderedPageBreak/>
        <w:t>הברייתא</w:t>
      </w:r>
      <w:proofErr w:type="spellEnd"/>
      <w:r w:rsidRPr="00C56DFE">
        <w:rPr>
          <w:rFonts w:ascii="Narkisim" w:hAnsi="Narkisim" w:cs="Narkisim"/>
          <w:sz w:val="24"/>
          <w:rtl/>
        </w:rPr>
        <w:t xml:space="preserve"> שתואמת לדברי רב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היא </w:t>
      </w:r>
      <w:proofErr w:type="spellStart"/>
      <w:r w:rsidRPr="00C56DFE">
        <w:rPr>
          <w:rFonts w:ascii="Narkisim" w:hAnsi="Narkisim" w:cs="Narkisim"/>
          <w:sz w:val="24"/>
          <w:rtl/>
        </w:rPr>
        <w:t>התוספתא</w:t>
      </w:r>
      <w:proofErr w:type="spellEnd"/>
      <w:r w:rsidRPr="00C56DFE">
        <w:rPr>
          <w:rFonts w:ascii="Narkisim" w:hAnsi="Narkisim" w:cs="Narkisim"/>
          <w:sz w:val="24"/>
          <w:rtl/>
        </w:rPr>
        <w:t xml:space="preserve"> (בבא מציעא יא, ד):</w:t>
      </w:r>
    </w:p>
    <w:p w14:paraId="36FE7EAF" w14:textId="77777777" w:rsidR="00C56DFE" w:rsidRPr="00C56DFE" w:rsidRDefault="00C56DFE" w:rsidP="00C56DFE">
      <w:pPr>
        <w:ind w:left="720"/>
        <w:rPr>
          <w:rFonts w:ascii="Narkisim" w:hAnsi="Narkisim" w:cs="Narkisim"/>
          <w:sz w:val="24"/>
          <w:rtl/>
        </w:rPr>
      </w:pPr>
      <w:proofErr w:type="spellStart"/>
      <w:r w:rsidRPr="00C56DFE">
        <w:rPr>
          <w:rFonts w:ascii="Narkisim" w:hAnsi="Narkisim" w:cs="Narkisim"/>
          <w:sz w:val="24"/>
          <w:rtl/>
        </w:rPr>
        <w:t>היתה</w:t>
      </w:r>
      <w:proofErr w:type="spellEnd"/>
      <w:r w:rsidRPr="00C56DFE">
        <w:rPr>
          <w:rFonts w:ascii="Narkisim" w:hAnsi="Narkisim" w:cs="Narkisim"/>
          <w:sz w:val="24"/>
          <w:rtl/>
        </w:rPr>
        <w:t xml:space="preserve"> למעלה מחצירו של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לא יאמר לו הריני מייסד עמך </w:t>
      </w:r>
      <w:proofErr w:type="spellStart"/>
      <w:r w:rsidRPr="00C56DFE">
        <w:rPr>
          <w:rFonts w:ascii="Narkisim" w:hAnsi="Narkisim" w:cs="Narkisim"/>
          <w:sz w:val="24"/>
          <w:rtl/>
        </w:rPr>
        <w:t>מכנגד</w:t>
      </w:r>
      <w:proofErr w:type="spellEnd"/>
      <w:r w:rsidRPr="00C56DFE">
        <w:rPr>
          <w:rFonts w:ascii="Narkisim" w:hAnsi="Narkisim" w:cs="Narkisim"/>
          <w:sz w:val="24"/>
          <w:rtl/>
        </w:rPr>
        <w:t xml:space="preserve"> חצירי ולמעלה. אלא מייסד עמו מלמטה ועולה. </w:t>
      </w:r>
      <w:proofErr w:type="spellStart"/>
      <w:r w:rsidRPr="00C56DFE">
        <w:rPr>
          <w:rFonts w:ascii="Narkisim" w:hAnsi="Narkisim" w:cs="Narkisim"/>
          <w:sz w:val="24"/>
          <w:rtl/>
        </w:rPr>
        <w:t>היתה</w:t>
      </w:r>
      <w:proofErr w:type="spellEnd"/>
      <w:r w:rsidRPr="00C56DFE">
        <w:rPr>
          <w:rFonts w:ascii="Narkisim" w:hAnsi="Narkisim" w:cs="Narkisim"/>
          <w:sz w:val="24"/>
          <w:rtl/>
        </w:rPr>
        <w:t xml:space="preserve"> למעלה מגגו של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אין זקוק לו. </w:t>
      </w:r>
    </w:p>
    <w:p w14:paraId="5C4ED631"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לפנינו עוד ארבעה מקרים: </w:t>
      </w:r>
    </w:p>
    <w:p w14:paraId="577BEEBD"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(2) גג הסמוך לחצר חברו: לפי שמואל, אם בעל הגג רואה לתוך החצר, עושה בעל הגג לגגו מעקה גבוה ד' אמות כדי שלא יזיק בהיזק ראייה את החצר. </w:t>
      </w:r>
    </w:p>
    <w:p w14:paraId="4882B9CD"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(3) מחיצה בין גג לגג: במקרה זה חלקו שמואל ורב נחמן. לפי שמואל: בין גג לגג שני גגות סמוכים, אין חייבים בעלי הגגות לעשות מחיצה ביניהם, משום שאין היזק ראייה לגג, כיון שאין דרך להשתמש בגג בתדירות, וכשמשתמש לעיתים יכול להיזהר שלא להינזק מחברו. לפי רב נחמן: אין צורך לבנות בין גג לגג מחיצת ארבע אמות, אבל צריך לבנות מחיצה בגובה עשרה טפחים כדי לסמן את הגבול ביניהם, שלא יהיה נתפס עליו כגנב. </w:t>
      </w:r>
    </w:p>
    <w:p w14:paraId="5A1ED1F3"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(4) קרקע חצרו גבוה למעלה מגגו של חברו: לפי רב נחמן אין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למחיצת ארבע אמות, אבל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למחיצת עשרה טפחים.</w:t>
      </w:r>
    </w:p>
    <w:p w14:paraId="6B69475E"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(5) שתי חצרות זו למעלה מזו: במקרה זה חלקו רב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ורב </w:t>
      </w:r>
      <w:proofErr w:type="spellStart"/>
      <w:r w:rsidRPr="00C56DFE">
        <w:rPr>
          <w:rFonts w:ascii="Narkisim" w:hAnsi="Narkisim" w:cs="Narkisim"/>
          <w:sz w:val="24"/>
          <w:rtl/>
        </w:rPr>
        <w:t>הונא</w:t>
      </w:r>
      <w:proofErr w:type="spellEnd"/>
      <w:r w:rsidRPr="00C56DFE">
        <w:rPr>
          <w:rFonts w:ascii="Narkisim" w:hAnsi="Narkisim" w:cs="Narkisim"/>
          <w:sz w:val="24"/>
          <w:rtl/>
        </w:rPr>
        <w:t xml:space="preserve">. מדובר במקרה שקרקע חצר אחת גבוהה מהקרקע האחרת, ויש היזק ראייה מחצר אחת לחברתה, לפי רב </w:t>
      </w:r>
      <w:proofErr w:type="spellStart"/>
      <w:r w:rsidRPr="00C56DFE">
        <w:rPr>
          <w:rFonts w:ascii="Narkisim" w:hAnsi="Narkisim" w:cs="Narkisim"/>
          <w:sz w:val="24"/>
          <w:rtl/>
        </w:rPr>
        <w:t>הונא</w:t>
      </w:r>
      <w:proofErr w:type="spellEnd"/>
      <w:r w:rsidRPr="00C56DFE">
        <w:rPr>
          <w:rFonts w:ascii="Narkisim" w:hAnsi="Narkisim" w:cs="Narkisim"/>
          <w:sz w:val="24"/>
          <w:rtl/>
        </w:rPr>
        <w:t xml:space="preserve">, תחתון בונה לבדו </w:t>
      </w:r>
      <w:proofErr w:type="spellStart"/>
      <w:r w:rsidRPr="00C56DFE">
        <w:rPr>
          <w:rFonts w:ascii="Narkisim" w:hAnsi="Narkisim" w:cs="Narkisim"/>
          <w:sz w:val="24"/>
          <w:rtl/>
        </w:rPr>
        <w:t>מכנגדו</w:t>
      </w:r>
      <w:proofErr w:type="spellEnd"/>
      <w:r w:rsidRPr="00C56DFE">
        <w:rPr>
          <w:rFonts w:ascii="Narkisim" w:hAnsi="Narkisim" w:cs="Narkisim"/>
          <w:sz w:val="24"/>
          <w:rtl/>
        </w:rPr>
        <w:t xml:space="preserve"> מלמטה, ועולה עד שמגיע לגובה הקרקע של העליון. ומשם, עליון בונה בסיוע התחתון, </w:t>
      </w:r>
      <w:proofErr w:type="spellStart"/>
      <w:r w:rsidRPr="00C56DFE">
        <w:rPr>
          <w:rFonts w:ascii="Narkisim" w:hAnsi="Narkisim" w:cs="Narkisim"/>
          <w:sz w:val="24"/>
          <w:rtl/>
        </w:rPr>
        <w:t>מכנגדו</w:t>
      </w:r>
      <w:proofErr w:type="spellEnd"/>
      <w:r w:rsidRPr="00C56DFE">
        <w:rPr>
          <w:rFonts w:ascii="Narkisim" w:hAnsi="Narkisim" w:cs="Narkisim"/>
          <w:sz w:val="24"/>
          <w:rtl/>
        </w:rPr>
        <w:t xml:space="preserve"> ועולה. ולפי רב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עליון מסייע מלמטה לכותל שבונה התחתון, ומשם ממשיך ובונה יחד עם התחתון את חלקו העליון. כיון שאין העליון רוצה לבנות את כל הכותל בחצרו, הוא מוכרח להיעזר בכותל שבונה התחתון שיהיה בסיס לחלק העליון. </w:t>
      </w:r>
    </w:p>
    <w:p w14:paraId="40E3D729" w14:textId="77777777" w:rsidR="00C56DFE" w:rsidRPr="00C56DFE" w:rsidRDefault="00C56DFE" w:rsidP="00C56DFE">
      <w:pPr>
        <w:rPr>
          <w:rFonts w:ascii="Narkisim" w:hAnsi="Narkisim" w:cs="Narkisim"/>
          <w:sz w:val="24"/>
          <w:rtl/>
        </w:rPr>
      </w:pPr>
    </w:p>
    <w:p w14:paraId="7FC21D07"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הרמב"ם (הלכות שכנים ג, ה-ז) פסק את כל המקרים הללו באופן הבא. </w:t>
      </w:r>
    </w:p>
    <w:p w14:paraId="54E08D47"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(1) בהלכה ה פסק הרמב"ם את דינו של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w:t>
      </w:r>
    </w:p>
    <w:p w14:paraId="4598C0D2"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וכן שני בתים זה בצד זה והיו </w:t>
      </w:r>
      <w:proofErr w:type="spellStart"/>
      <w:r w:rsidRPr="00C56DFE">
        <w:rPr>
          <w:rFonts w:ascii="Narkisim" w:hAnsi="Narkisim" w:cs="Narkisim"/>
          <w:sz w:val="24"/>
          <w:rtl/>
        </w:rPr>
        <w:t>גגיהן</w:t>
      </w:r>
      <w:proofErr w:type="spellEnd"/>
      <w:r w:rsidRPr="00C56DFE">
        <w:rPr>
          <w:rFonts w:ascii="Narkisim" w:hAnsi="Narkisim" w:cs="Narkisim"/>
          <w:sz w:val="24"/>
          <w:rtl/>
        </w:rPr>
        <w:t xml:space="preserve"> </w:t>
      </w:r>
      <w:proofErr w:type="spellStart"/>
      <w:r w:rsidRPr="00C56DFE">
        <w:rPr>
          <w:rFonts w:ascii="Narkisim" w:hAnsi="Narkisim" w:cs="Narkisim"/>
          <w:sz w:val="24"/>
          <w:rtl/>
        </w:rPr>
        <w:t>עשויין</w:t>
      </w:r>
      <w:proofErr w:type="spellEnd"/>
      <w:r w:rsidRPr="00C56DFE">
        <w:rPr>
          <w:rFonts w:ascii="Narkisim" w:hAnsi="Narkisim" w:cs="Narkisim"/>
          <w:sz w:val="24"/>
          <w:rtl/>
        </w:rPr>
        <w:t xml:space="preserve"> לדירה, אפילו היו בשני צדי רשות הרבים, זה עושה מעקה לחצי גגו שהוא דר בו וזה עושה מעקה לחצי גגו, וזה שלא כנגד זה ומעדיף, כדי שלא יראו זה את זה. ואף על פי שבני רשות הרבים </w:t>
      </w:r>
      <w:proofErr w:type="spellStart"/>
      <w:r w:rsidRPr="00C56DFE">
        <w:rPr>
          <w:rFonts w:ascii="Narkisim" w:hAnsi="Narkisim" w:cs="Narkisim"/>
          <w:sz w:val="24"/>
          <w:rtl/>
        </w:rPr>
        <w:t>רואין</w:t>
      </w:r>
      <w:proofErr w:type="spellEnd"/>
      <w:r w:rsidRPr="00C56DFE">
        <w:rPr>
          <w:rFonts w:ascii="Narkisim" w:hAnsi="Narkisim" w:cs="Narkisim"/>
          <w:sz w:val="24"/>
          <w:rtl/>
        </w:rPr>
        <w:t xml:space="preserve"> אותו, יכול כל אחד לומר </w:t>
      </w:r>
      <w:proofErr w:type="spellStart"/>
      <w:r w:rsidRPr="00C56DFE">
        <w:rPr>
          <w:rFonts w:ascii="Narkisim" w:hAnsi="Narkisim" w:cs="Narkisim"/>
          <w:sz w:val="24"/>
          <w:rtl/>
        </w:rPr>
        <w:t>לחבירו</w:t>
      </w:r>
      <w:proofErr w:type="spellEnd"/>
      <w:r w:rsidRPr="00C56DFE">
        <w:rPr>
          <w:rFonts w:ascii="Narkisim" w:hAnsi="Narkisim" w:cs="Narkisim"/>
          <w:sz w:val="24"/>
          <w:rtl/>
        </w:rPr>
        <w:t xml:space="preserve">: אלו אין </w:t>
      </w:r>
      <w:proofErr w:type="spellStart"/>
      <w:r w:rsidRPr="00C56DFE">
        <w:rPr>
          <w:rFonts w:ascii="Narkisim" w:hAnsi="Narkisim" w:cs="Narkisim"/>
          <w:sz w:val="24"/>
          <w:rtl/>
        </w:rPr>
        <w:t>רואין</w:t>
      </w:r>
      <w:proofErr w:type="spellEnd"/>
      <w:r w:rsidRPr="00C56DFE">
        <w:rPr>
          <w:rFonts w:ascii="Narkisim" w:hAnsi="Narkisim" w:cs="Narkisim"/>
          <w:sz w:val="24"/>
          <w:rtl/>
        </w:rPr>
        <w:t xml:space="preserve"> אותי אלא ביום בעת שאעמוד על גגי, ואתה רואה אותי תמיד. </w:t>
      </w:r>
    </w:p>
    <w:p w14:paraId="102A24F0" w14:textId="77777777" w:rsidR="00C56DFE" w:rsidRPr="00C56DFE" w:rsidRDefault="00C56DFE" w:rsidP="00C56DFE">
      <w:pPr>
        <w:rPr>
          <w:rFonts w:ascii="Narkisim" w:hAnsi="Narkisim" w:cs="Narkisim"/>
          <w:sz w:val="24"/>
          <w:rtl/>
        </w:rPr>
      </w:pPr>
      <w:r w:rsidRPr="00C56DFE">
        <w:rPr>
          <w:rFonts w:ascii="Narkisim" w:hAnsi="Narkisim" w:cs="Narkisim"/>
          <w:sz w:val="24"/>
          <w:rtl/>
        </w:rPr>
        <w:t>הרמב"ם חידד שמדובר בגגות שעשויים לדירה, שגובהם שווה.</w:t>
      </w:r>
      <w:r w:rsidRPr="00C56DFE">
        <w:rPr>
          <w:rStyle w:val="a5"/>
          <w:rFonts w:ascii="Narkisim" w:hAnsi="Narkisim" w:cs="Narkisim"/>
          <w:sz w:val="24"/>
          <w:rtl/>
        </w:rPr>
        <w:footnoteReference w:id="8"/>
      </w:r>
      <w:r w:rsidRPr="00C56DFE">
        <w:rPr>
          <w:rFonts w:ascii="Narkisim" w:hAnsi="Narkisim" w:cs="Narkisim"/>
          <w:sz w:val="24"/>
          <w:rtl/>
        </w:rPr>
        <w:t xml:space="preserve"> במצב כזה יש לבנות הכתלים עם ההעדפה בצורה כזאת שאיש מהשכנים לא יוכל לראות את שכנו משום זווית שהיא.</w:t>
      </w:r>
      <w:r w:rsidRPr="00C56DFE">
        <w:rPr>
          <w:rStyle w:val="a5"/>
          <w:rFonts w:ascii="Narkisim" w:hAnsi="Narkisim" w:cs="Narkisim"/>
          <w:sz w:val="24"/>
          <w:rtl/>
        </w:rPr>
        <w:footnoteReference w:id="9"/>
      </w:r>
      <w:r w:rsidRPr="00C56DFE">
        <w:rPr>
          <w:rFonts w:ascii="Narkisim" w:hAnsi="Narkisim" w:cs="Narkisim"/>
          <w:sz w:val="24"/>
          <w:rtl/>
        </w:rPr>
        <w:t xml:space="preserve"> גם הרמב"ם לא כתב מה גובה הכותל, ונראה שיש להסביר את דברי הרמב"ם באותו האופן שהסברנו את רש"י. יש לחשב את המרחק שבין הבתים ואת המיקום של כל שכן כשהוא עומד וזוויות הראייה שלו, ולבנות את הכותל בגובה כזה שאף אחד מהם לא יוכל לראות את שכנו. ההבדל בין רש"י לרמב"ם הוא שלפי רש"י מדובר בגג שבדרך כלל לא משתמשים בו אלא לפעמים, ולפי הרמב"ם משתמשים בו באופן קבוע. </w:t>
      </w:r>
    </w:p>
    <w:p w14:paraId="3BD7CD33" w14:textId="77777777" w:rsidR="00C56DFE" w:rsidRPr="00C56DFE" w:rsidRDefault="00C56DFE" w:rsidP="00C56DFE">
      <w:pPr>
        <w:rPr>
          <w:rFonts w:ascii="Narkisim" w:hAnsi="Narkisim" w:cs="Narkisim"/>
          <w:sz w:val="24"/>
          <w:rtl/>
        </w:rPr>
      </w:pPr>
    </w:p>
    <w:p w14:paraId="60E7F857"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(2) בתחילתה של ההלכה הבאה פסק הרמב"ם את דינו שמואל: </w:t>
      </w:r>
    </w:p>
    <w:p w14:paraId="3E2F0124"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גג הסמוך לחצר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עושה לו מעקה גבוה ארבע אמות. </w:t>
      </w:r>
    </w:p>
    <w:p w14:paraId="2C4B8C42" w14:textId="77777777" w:rsidR="00C56DFE" w:rsidRPr="00C56DFE" w:rsidRDefault="00C56DFE" w:rsidP="00C56DFE">
      <w:pPr>
        <w:rPr>
          <w:rFonts w:ascii="Narkisim" w:hAnsi="Narkisim" w:cs="Narkisim"/>
          <w:sz w:val="24"/>
          <w:rtl/>
        </w:rPr>
      </w:pPr>
      <w:r w:rsidRPr="00C56DFE">
        <w:rPr>
          <w:rFonts w:ascii="Narkisim" w:hAnsi="Narkisim" w:cs="Narkisim"/>
          <w:sz w:val="24"/>
          <w:rtl/>
        </w:rPr>
        <w:lastRenderedPageBreak/>
        <w:t xml:space="preserve">במקרה זה מדובר בגג וחצר סמוכים זה לזה ובאותו גובה, ועל בעל הגג לבנות כותל שגובהו ארבע אמות שייעודו למנוע היזק ראייה. מדובר גם כן על גג הראוי לתשמיש, אך בכל זאת היזק הראייה של בעל הגג כלפי בעל החצר גדול יותר ולכן בעל הגג צריך לבנות כותל של ארבע אמות. כך הסביר </w:t>
      </w:r>
      <w:proofErr w:type="spellStart"/>
      <w:r w:rsidRPr="00C56DFE">
        <w:rPr>
          <w:rFonts w:ascii="Narkisim" w:hAnsi="Narkisim" w:cs="Narkisim"/>
          <w:sz w:val="24"/>
          <w:rtl/>
        </w:rPr>
        <w:t>הסמ"ע</w:t>
      </w:r>
      <w:proofErr w:type="spellEnd"/>
      <w:r w:rsidRPr="00C56DFE">
        <w:rPr>
          <w:rFonts w:ascii="Narkisim" w:hAnsi="Narkisim" w:cs="Narkisim"/>
          <w:sz w:val="24"/>
          <w:rtl/>
        </w:rPr>
        <w:t xml:space="preserve"> (שולחן ערוך חושן משפט סי' </w:t>
      </w:r>
      <w:proofErr w:type="spellStart"/>
      <w:r w:rsidRPr="00C56DFE">
        <w:rPr>
          <w:rFonts w:ascii="Narkisim" w:hAnsi="Narkisim" w:cs="Narkisim"/>
          <w:sz w:val="24"/>
          <w:rtl/>
        </w:rPr>
        <w:t>קס</w:t>
      </w:r>
      <w:proofErr w:type="spellEnd"/>
      <w:r w:rsidRPr="00C56DFE">
        <w:rPr>
          <w:rFonts w:ascii="Narkisim" w:hAnsi="Narkisim" w:cs="Narkisim"/>
          <w:sz w:val="24"/>
          <w:rtl/>
        </w:rPr>
        <w:t xml:space="preserve"> </w:t>
      </w:r>
      <w:proofErr w:type="spellStart"/>
      <w:r w:rsidRPr="00C56DFE">
        <w:rPr>
          <w:rFonts w:ascii="Narkisim" w:hAnsi="Narkisim" w:cs="Narkisim"/>
          <w:sz w:val="24"/>
          <w:rtl/>
        </w:rPr>
        <w:t>ס"ק</w:t>
      </w:r>
      <w:proofErr w:type="spellEnd"/>
      <w:r w:rsidRPr="00C56DFE">
        <w:rPr>
          <w:rFonts w:ascii="Narkisim" w:hAnsi="Narkisim" w:cs="Narkisim"/>
          <w:sz w:val="24"/>
          <w:rtl/>
        </w:rPr>
        <w:t xml:space="preserve"> ב) את הרמב"ם:</w:t>
      </w:r>
    </w:p>
    <w:p w14:paraId="69509312"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דהרי התחיל שם (בהל' ה) בשני </w:t>
      </w:r>
      <w:proofErr w:type="spellStart"/>
      <w:r w:rsidRPr="00C56DFE">
        <w:rPr>
          <w:rFonts w:ascii="Narkisim" w:hAnsi="Narkisim" w:cs="Narkisim"/>
          <w:sz w:val="24"/>
          <w:rtl/>
        </w:rPr>
        <w:t>גגין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העשויין</w:t>
      </w:r>
      <w:proofErr w:type="spellEnd"/>
      <w:r w:rsidRPr="00C56DFE">
        <w:rPr>
          <w:rFonts w:ascii="Narkisim" w:hAnsi="Narkisim" w:cs="Narkisim"/>
          <w:sz w:val="24"/>
          <w:rtl/>
        </w:rPr>
        <w:t xml:space="preserve"> לדירה הסמוכים, וכתב אחר זה (בהל' ו): "גג הסמוך לחצר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עושה לו מעקה גבוה ד' אמות", ומשמע מלשון </w:t>
      </w:r>
      <w:proofErr w:type="spellStart"/>
      <w:r w:rsidRPr="00C56DFE">
        <w:rPr>
          <w:rFonts w:ascii="Narkisim" w:hAnsi="Narkisim" w:cs="Narkisim"/>
          <w:sz w:val="24"/>
          <w:rtl/>
        </w:rPr>
        <w:t>דעושה</w:t>
      </w:r>
      <w:proofErr w:type="spellEnd"/>
      <w:r w:rsidRPr="00C56DFE">
        <w:rPr>
          <w:rFonts w:ascii="Narkisim" w:hAnsi="Narkisim" w:cs="Narkisim"/>
          <w:sz w:val="24"/>
          <w:rtl/>
        </w:rPr>
        <w:t xml:space="preserve"> לו </w:t>
      </w:r>
      <w:proofErr w:type="spellStart"/>
      <w:r w:rsidRPr="00C56DFE">
        <w:rPr>
          <w:rFonts w:ascii="Narkisim" w:hAnsi="Narkisim" w:cs="Narkisim"/>
          <w:sz w:val="24"/>
          <w:rtl/>
        </w:rPr>
        <w:t>דר"ל</w:t>
      </w:r>
      <w:proofErr w:type="spellEnd"/>
      <w:r w:rsidRPr="00C56DFE">
        <w:rPr>
          <w:rFonts w:ascii="Narkisim" w:hAnsi="Narkisim" w:cs="Narkisim"/>
          <w:sz w:val="24"/>
          <w:rtl/>
        </w:rPr>
        <w:t xml:space="preserve"> לגג הנזכר, </w:t>
      </w:r>
      <w:proofErr w:type="spellStart"/>
      <w:r w:rsidRPr="00C56DFE">
        <w:rPr>
          <w:rFonts w:ascii="Narkisim" w:hAnsi="Narkisim" w:cs="Narkisim"/>
          <w:sz w:val="24"/>
          <w:rtl/>
        </w:rPr>
        <w:t>וקאמר</w:t>
      </w:r>
      <w:proofErr w:type="spellEnd"/>
      <w:r w:rsidRPr="00C56DFE">
        <w:rPr>
          <w:rFonts w:ascii="Narkisim" w:hAnsi="Narkisim" w:cs="Narkisim"/>
          <w:sz w:val="24"/>
          <w:rtl/>
        </w:rPr>
        <w:t xml:space="preserve"> </w:t>
      </w:r>
      <w:proofErr w:type="spellStart"/>
      <w:r w:rsidRPr="00C56DFE">
        <w:rPr>
          <w:rFonts w:ascii="Narkisim" w:hAnsi="Narkisim" w:cs="Narkisim"/>
          <w:sz w:val="24"/>
          <w:rtl/>
        </w:rPr>
        <w:t>דבעל</w:t>
      </w:r>
      <w:proofErr w:type="spellEnd"/>
      <w:r w:rsidRPr="00C56DFE">
        <w:rPr>
          <w:rFonts w:ascii="Narkisim" w:hAnsi="Narkisim" w:cs="Narkisim"/>
          <w:sz w:val="24"/>
          <w:rtl/>
        </w:rPr>
        <w:t xml:space="preserve"> הגג עושה לבדו, אף על גב </w:t>
      </w:r>
      <w:proofErr w:type="spellStart"/>
      <w:r w:rsidRPr="00C56DFE">
        <w:rPr>
          <w:rFonts w:ascii="Narkisim" w:hAnsi="Narkisim" w:cs="Narkisim"/>
          <w:sz w:val="24"/>
          <w:rtl/>
        </w:rPr>
        <w:t>דבגג</w:t>
      </w:r>
      <w:proofErr w:type="spellEnd"/>
      <w:r w:rsidRPr="00C56DFE">
        <w:rPr>
          <w:rFonts w:ascii="Narkisim" w:hAnsi="Narkisim" w:cs="Narkisim"/>
          <w:sz w:val="24"/>
          <w:rtl/>
        </w:rPr>
        <w:t xml:space="preserve"> עשוי לדירה איירי, </w:t>
      </w:r>
      <w:proofErr w:type="spellStart"/>
      <w:r w:rsidRPr="00C56DFE">
        <w:rPr>
          <w:rFonts w:ascii="Narkisim" w:hAnsi="Narkisim" w:cs="Narkisim"/>
          <w:sz w:val="24"/>
          <w:rtl/>
        </w:rPr>
        <w:t>דאח"כ</w:t>
      </w:r>
      <w:proofErr w:type="spellEnd"/>
      <w:r w:rsidRPr="00C56DFE">
        <w:rPr>
          <w:rFonts w:ascii="Narkisim" w:hAnsi="Narkisim" w:cs="Narkisim"/>
          <w:sz w:val="24"/>
          <w:rtl/>
        </w:rPr>
        <w:t xml:space="preserve"> התחיל וכתב דין "</w:t>
      </w:r>
      <w:proofErr w:type="spellStart"/>
      <w:r w:rsidRPr="00C56DFE">
        <w:rPr>
          <w:rFonts w:ascii="Narkisim" w:hAnsi="Narkisim" w:cs="Narkisim"/>
          <w:sz w:val="24"/>
          <w:rtl/>
        </w:rPr>
        <w:t>גגין</w:t>
      </w:r>
      <w:proofErr w:type="spellEnd"/>
      <w:r w:rsidRPr="00C56DFE">
        <w:rPr>
          <w:rFonts w:ascii="Narkisim" w:hAnsi="Narkisim" w:cs="Narkisim"/>
          <w:sz w:val="24"/>
          <w:rtl/>
        </w:rPr>
        <w:t xml:space="preserve"> שאינן </w:t>
      </w:r>
      <w:proofErr w:type="spellStart"/>
      <w:r w:rsidRPr="00C56DFE">
        <w:rPr>
          <w:rFonts w:ascii="Narkisim" w:hAnsi="Narkisim" w:cs="Narkisim"/>
          <w:sz w:val="24"/>
          <w:rtl/>
        </w:rPr>
        <w:t>עשויין</w:t>
      </w:r>
      <w:proofErr w:type="spellEnd"/>
      <w:r w:rsidRPr="00C56DFE">
        <w:rPr>
          <w:rFonts w:ascii="Narkisim" w:hAnsi="Narkisim" w:cs="Narkisim"/>
          <w:sz w:val="24"/>
          <w:rtl/>
        </w:rPr>
        <w:t xml:space="preserve"> לדירה". וצ"ל... </w:t>
      </w:r>
      <w:proofErr w:type="spellStart"/>
      <w:r w:rsidRPr="00C56DFE">
        <w:rPr>
          <w:rFonts w:ascii="Narkisim" w:hAnsi="Narkisim" w:cs="Narkisim"/>
          <w:sz w:val="24"/>
          <w:rtl/>
        </w:rPr>
        <w:t>להרמב"ם</w:t>
      </w:r>
      <w:proofErr w:type="spellEnd"/>
      <w:r w:rsidRPr="00C56DFE">
        <w:rPr>
          <w:rFonts w:ascii="Narkisim" w:hAnsi="Narkisim" w:cs="Narkisim"/>
          <w:sz w:val="24"/>
          <w:rtl/>
        </w:rPr>
        <w:t xml:space="preserve"> אף שהגג עשוי לדירה אין בעל החצר צריך לסייעו לארבע אמות, כיון שאין תשמיש הגג קבוע ותדיר אין בעל החצר שם מזיק עליה כל כך, משום הכי הצריכו לבעל הגג לחוד לעשות הארבע אמות לסלק הזיקו </w:t>
      </w:r>
      <w:proofErr w:type="spellStart"/>
      <w:r w:rsidRPr="00C56DFE">
        <w:rPr>
          <w:rFonts w:ascii="Narkisim" w:hAnsi="Narkisim" w:cs="Narkisim"/>
          <w:sz w:val="24"/>
          <w:rtl/>
        </w:rPr>
        <w:t>דבעל</w:t>
      </w:r>
      <w:proofErr w:type="spellEnd"/>
      <w:r w:rsidRPr="00C56DFE">
        <w:rPr>
          <w:rFonts w:ascii="Narkisim" w:hAnsi="Narkisim" w:cs="Narkisim"/>
          <w:sz w:val="24"/>
          <w:rtl/>
        </w:rPr>
        <w:t xml:space="preserve"> החצר התדיר. והא </w:t>
      </w:r>
      <w:proofErr w:type="spellStart"/>
      <w:r w:rsidRPr="00C56DFE">
        <w:rPr>
          <w:rFonts w:ascii="Narkisim" w:hAnsi="Narkisim" w:cs="Narkisim"/>
          <w:sz w:val="24"/>
          <w:rtl/>
        </w:rPr>
        <w:t>דהוצרך</w:t>
      </w:r>
      <w:proofErr w:type="spellEnd"/>
      <w:r w:rsidRPr="00C56DFE">
        <w:rPr>
          <w:rFonts w:ascii="Narkisim" w:hAnsi="Narkisim" w:cs="Narkisim"/>
          <w:sz w:val="24"/>
          <w:rtl/>
        </w:rPr>
        <w:t xml:space="preserve"> הרמב"ם לחלק בין עשוי לדירה או לא, משום </w:t>
      </w:r>
      <w:proofErr w:type="spellStart"/>
      <w:r w:rsidRPr="00C56DFE">
        <w:rPr>
          <w:rFonts w:ascii="Narkisim" w:hAnsi="Narkisim" w:cs="Narkisim"/>
          <w:sz w:val="24"/>
          <w:rtl/>
        </w:rPr>
        <w:t>דבעשוי</w:t>
      </w:r>
      <w:proofErr w:type="spellEnd"/>
      <w:r w:rsidRPr="00C56DFE">
        <w:rPr>
          <w:rFonts w:ascii="Narkisim" w:hAnsi="Narkisim" w:cs="Narkisim"/>
          <w:sz w:val="24"/>
          <w:rtl/>
        </w:rPr>
        <w:t xml:space="preserve"> לדירה לא הוי סגי במחיצה עשרה טפחים אלא היה בעינן גבוה ארבע אמות.</w:t>
      </w:r>
      <w:r w:rsidRPr="00C56DFE">
        <w:rPr>
          <w:rStyle w:val="a5"/>
          <w:rFonts w:ascii="Narkisim" w:hAnsi="Narkisim" w:cs="Narkisim"/>
          <w:sz w:val="24"/>
          <w:rtl/>
        </w:rPr>
        <w:footnoteReference w:id="10"/>
      </w:r>
    </w:p>
    <w:p w14:paraId="5327043C"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 </w:t>
      </w:r>
    </w:p>
    <w:p w14:paraId="1ADA64D0" w14:textId="77777777" w:rsidR="00C56DFE" w:rsidRPr="00C56DFE" w:rsidRDefault="00C56DFE" w:rsidP="00C56DFE">
      <w:pPr>
        <w:rPr>
          <w:rFonts w:ascii="Narkisim" w:hAnsi="Narkisim" w:cs="Narkisim"/>
          <w:sz w:val="24"/>
          <w:rtl/>
        </w:rPr>
      </w:pPr>
      <w:r w:rsidRPr="00C56DFE">
        <w:rPr>
          <w:rFonts w:ascii="Narkisim" w:hAnsi="Narkisim" w:cs="Narkisim"/>
          <w:sz w:val="24"/>
          <w:rtl/>
        </w:rPr>
        <w:t>(3) בהמשך הלכה ו פסק הרמב"ם את דינו של רב נחמן:</w:t>
      </w:r>
    </w:p>
    <w:p w14:paraId="475A526F"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אבל בין גג לגג משאר </w:t>
      </w:r>
      <w:proofErr w:type="spellStart"/>
      <w:r w:rsidRPr="00C56DFE">
        <w:rPr>
          <w:rFonts w:ascii="Narkisim" w:hAnsi="Narkisim" w:cs="Narkisim"/>
          <w:sz w:val="24"/>
          <w:rtl/>
        </w:rPr>
        <w:t>הגגין</w:t>
      </w:r>
      <w:proofErr w:type="spellEnd"/>
      <w:r w:rsidRPr="00C56DFE">
        <w:rPr>
          <w:rFonts w:ascii="Narkisim" w:hAnsi="Narkisim" w:cs="Narkisim"/>
          <w:sz w:val="24"/>
          <w:rtl/>
        </w:rPr>
        <w:t xml:space="preserve"> אינו זקוק לארבע אמות, שאין בני אדם </w:t>
      </w:r>
      <w:proofErr w:type="spellStart"/>
      <w:r w:rsidRPr="00C56DFE">
        <w:rPr>
          <w:rFonts w:ascii="Narkisim" w:hAnsi="Narkisim" w:cs="Narkisim"/>
          <w:sz w:val="24"/>
          <w:rtl/>
        </w:rPr>
        <w:t>דרין</w:t>
      </w:r>
      <w:proofErr w:type="spellEnd"/>
      <w:r w:rsidRPr="00C56DFE">
        <w:rPr>
          <w:rFonts w:ascii="Narkisim" w:hAnsi="Narkisim" w:cs="Narkisim"/>
          <w:sz w:val="24"/>
          <w:rtl/>
        </w:rPr>
        <w:t xml:space="preserve"> בגגות לפיכך אין בגגות היזק ראייה. אבל צריך לעשות מחיצה בין שני </w:t>
      </w:r>
      <w:proofErr w:type="spellStart"/>
      <w:r w:rsidRPr="00C56DFE">
        <w:rPr>
          <w:rFonts w:ascii="Narkisim" w:hAnsi="Narkisim" w:cs="Narkisim"/>
          <w:sz w:val="24"/>
          <w:rtl/>
        </w:rPr>
        <w:t>הגגין</w:t>
      </w:r>
      <w:proofErr w:type="spellEnd"/>
      <w:r w:rsidRPr="00C56DFE">
        <w:rPr>
          <w:rFonts w:ascii="Narkisim" w:hAnsi="Narkisim" w:cs="Narkisim"/>
          <w:sz w:val="24"/>
          <w:rtl/>
        </w:rPr>
        <w:t xml:space="preserve"> גבוהה עשרה טפחים כדי שיתפוס אותו כגנב אם נכנס לרשותו. (3)</w:t>
      </w:r>
    </w:p>
    <w:p w14:paraId="6F19421D" w14:textId="77777777" w:rsidR="00C56DFE" w:rsidRPr="00C56DFE" w:rsidRDefault="00C56DFE" w:rsidP="00C56DFE">
      <w:pPr>
        <w:ind w:left="720"/>
        <w:rPr>
          <w:rFonts w:ascii="Narkisim" w:hAnsi="Narkisim" w:cs="Narkisim"/>
          <w:sz w:val="24"/>
          <w:rtl/>
        </w:rPr>
      </w:pPr>
      <w:r w:rsidRPr="00C56DFE">
        <w:rPr>
          <w:rFonts w:ascii="Narkisim" w:hAnsi="Narkisim" w:cs="Narkisim"/>
          <w:bCs/>
          <w:sz w:val="24"/>
          <w:rtl/>
        </w:rPr>
        <w:t>השגת</w:t>
      </w:r>
      <w:r w:rsidRPr="00C56DFE">
        <w:rPr>
          <w:rFonts w:ascii="Narkisim" w:hAnsi="Narkisim" w:cs="Narkisim"/>
          <w:sz w:val="24"/>
          <w:rtl/>
        </w:rPr>
        <w:t xml:space="preserve"> </w:t>
      </w:r>
      <w:proofErr w:type="spellStart"/>
      <w:r w:rsidRPr="00C56DFE">
        <w:rPr>
          <w:rFonts w:ascii="Narkisim" w:hAnsi="Narkisim" w:cs="Narkisim"/>
          <w:bCs/>
          <w:sz w:val="24"/>
          <w:rtl/>
        </w:rPr>
        <w:t>הראב"ד</w:t>
      </w:r>
      <w:proofErr w:type="spellEnd"/>
      <w:r w:rsidRPr="00C56DFE">
        <w:rPr>
          <w:rFonts w:ascii="Narkisim" w:hAnsi="Narkisim" w:cs="Narkisim"/>
          <w:bCs/>
          <w:sz w:val="24"/>
          <w:rtl/>
        </w:rPr>
        <w:t>:</w:t>
      </w:r>
      <w:r w:rsidRPr="00C56DFE">
        <w:rPr>
          <w:rFonts w:ascii="Narkisim" w:hAnsi="Narkisim" w:cs="Narkisim"/>
          <w:sz w:val="24"/>
          <w:rtl/>
        </w:rPr>
        <w:t xml:space="preserve"> גג הסמוך לחצר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עד אם נכנס לרשותו. אמר אברהם – משאר </w:t>
      </w:r>
      <w:proofErr w:type="spellStart"/>
      <w:r w:rsidRPr="00C56DFE">
        <w:rPr>
          <w:rFonts w:ascii="Narkisim" w:hAnsi="Narkisim" w:cs="Narkisim"/>
          <w:sz w:val="24"/>
          <w:rtl/>
        </w:rPr>
        <w:t>הגגין</w:t>
      </w:r>
      <w:proofErr w:type="spellEnd"/>
      <w:r w:rsidRPr="00C56DFE">
        <w:rPr>
          <w:rFonts w:ascii="Narkisim" w:hAnsi="Narkisim" w:cs="Narkisim"/>
          <w:sz w:val="24"/>
          <w:rtl/>
        </w:rPr>
        <w:t xml:space="preserve"> פי' שאין </w:t>
      </w:r>
      <w:proofErr w:type="spellStart"/>
      <w:r w:rsidRPr="00C56DFE">
        <w:rPr>
          <w:rFonts w:ascii="Narkisim" w:hAnsi="Narkisim" w:cs="Narkisim"/>
          <w:sz w:val="24"/>
          <w:rtl/>
        </w:rPr>
        <w:t>ראויין</w:t>
      </w:r>
      <w:proofErr w:type="spellEnd"/>
      <w:r w:rsidRPr="00C56DFE">
        <w:rPr>
          <w:rFonts w:ascii="Narkisim" w:hAnsi="Narkisim" w:cs="Narkisim"/>
          <w:sz w:val="24"/>
          <w:rtl/>
        </w:rPr>
        <w:t xml:space="preserve"> לתשמיש. עכ"ל. </w:t>
      </w:r>
    </w:p>
    <w:p w14:paraId="370A51EA"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כפי שהעיר המגיד משנה על דברי </w:t>
      </w:r>
      <w:proofErr w:type="spellStart"/>
      <w:r w:rsidRPr="00C56DFE">
        <w:rPr>
          <w:rFonts w:ascii="Narkisim" w:hAnsi="Narkisim" w:cs="Narkisim"/>
          <w:sz w:val="24"/>
          <w:rtl/>
        </w:rPr>
        <w:t>הראב"ד</w:t>
      </w:r>
      <w:proofErr w:type="spellEnd"/>
      <w:r w:rsidRPr="00C56DFE">
        <w:rPr>
          <w:rFonts w:ascii="Narkisim" w:hAnsi="Narkisim" w:cs="Narkisim"/>
          <w:sz w:val="24"/>
          <w:rtl/>
        </w:rPr>
        <w:t>, זו אכן כוונת הרמב"ם.</w:t>
      </w:r>
      <w:r w:rsidRPr="00C56DFE">
        <w:rPr>
          <w:rStyle w:val="a5"/>
          <w:rFonts w:ascii="Narkisim" w:hAnsi="Narkisim" w:cs="Narkisim"/>
          <w:sz w:val="24"/>
          <w:rtl/>
        </w:rPr>
        <w:footnoteReference w:id="11"/>
      </w:r>
      <w:r w:rsidRPr="00C56DFE">
        <w:rPr>
          <w:rFonts w:ascii="Narkisim" w:hAnsi="Narkisim" w:cs="Narkisim"/>
          <w:sz w:val="24"/>
          <w:rtl/>
        </w:rPr>
        <w:t xml:space="preserve"> אלא שמעיון חוזר בגמרא נראה ששמואל ורב נחמן דיברו על אותו מקרה, ואילו לפי הרמב"ם יוצא שדינו של שמואל הוא בגגות שמשתמשים בהם (2), ואילו דינו של רב נחמן הוא בגגות שאין משתמשים בהם (3). </w:t>
      </w:r>
    </w:p>
    <w:p w14:paraId="21F54FC2" w14:textId="77777777" w:rsidR="00C56DFE" w:rsidRPr="00C56DFE" w:rsidRDefault="00C56DFE" w:rsidP="00C56DFE">
      <w:pPr>
        <w:rPr>
          <w:rFonts w:ascii="Narkisim" w:hAnsi="Narkisim" w:cs="Narkisim"/>
          <w:sz w:val="24"/>
          <w:rtl/>
        </w:rPr>
      </w:pPr>
      <w:proofErr w:type="spellStart"/>
      <w:r w:rsidRPr="00C56DFE">
        <w:rPr>
          <w:rFonts w:ascii="Narkisim" w:hAnsi="Narkisim" w:cs="Narkisim"/>
          <w:sz w:val="24"/>
          <w:rtl/>
        </w:rPr>
        <w:t>הרשב"א</w:t>
      </w:r>
      <w:proofErr w:type="spellEnd"/>
      <w:r w:rsidRPr="00C56DFE">
        <w:rPr>
          <w:rFonts w:ascii="Narkisim" w:hAnsi="Narkisim" w:cs="Narkisim"/>
          <w:sz w:val="24"/>
          <w:rtl/>
        </w:rPr>
        <w:t xml:space="preserve"> (ו ע"ב) שאל באופן רחב יותר על איזה גג דיבר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ועל אילו גגות דיברו שמואל ורב נחמן: </w:t>
      </w:r>
    </w:p>
    <w:p w14:paraId="5B017F78"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זה עושה מעקה לחצי גגו, איכא </w:t>
      </w:r>
      <w:proofErr w:type="spellStart"/>
      <w:r w:rsidRPr="00C56DFE">
        <w:rPr>
          <w:rFonts w:ascii="Narkisim" w:hAnsi="Narkisim" w:cs="Narkisim"/>
          <w:sz w:val="24"/>
          <w:rtl/>
        </w:rPr>
        <w:t>למידק</w:t>
      </w:r>
      <w:proofErr w:type="spellEnd"/>
      <w:r w:rsidRPr="00C56DFE">
        <w:rPr>
          <w:rFonts w:ascii="Narkisim" w:hAnsi="Narkisim" w:cs="Narkisim"/>
          <w:sz w:val="24"/>
          <w:rtl/>
        </w:rPr>
        <w:t xml:space="preserve"> </w:t>
      </w:r>
      <w:proofErr w:type="spellStart"/>
      <w:r w:rsidRPr="00C56DFE">
        <w:rPr>
          <w:rFonts w:ascii="Narkisim" w:hAnsi="Narkisim" w:cs="Narkisim"/>
          <w:sz w:val="24"/>
          <w:rtl/>
        </w:rPr>
        <w:t>דהא</w:t>
      </w:r>
      <w:proofErr w:type="spellEnd"/>
      <w:r w:rsidRPr="00C56DFE">
        <w:rPr>
          <w:rFonts w:ascii="Narkisim" w:hAnsi="Narkisim" w:cs="Narkisim"/>
          <w:sz w:val="24"/>
          <w:rtl/>
        </w:rPr>
        <w:t xml:space="preserve"> אמרי' לקמן אמר רב נחמן אמר שמואל גג הסמוך לחצר חברו עושה לו מעקה גבוה ד' אמות אבל בין גג לגג לא, </w:t>
      </w:r>
      <w:proofErr w:type="spellStart"/>
      <w:r w:rsidRPr="00C56DFE">
        <w:rPr>
          <w:rFonts w:ascii="Narkisim" w:hAnsi="Narkisim" w:cs="Narkisim"/>
          <w:sz w:val="24"/>
          <w:rtl/>
        </w:rPr>
        <w:t>אלמא</w:t>
      </w:r>
      <w:proofErr w:type="spellEnd"/>
      <w:r w:rsidRPr="00C56DFE">
        <w:rPr>
          <w:rFonts w:ascii="Narkisim" w:hAnsi="Narkisim" w:cs="Narkisim"/>
          <w:sz w:val="24"/>
          <w:rtl/>
        </w:rPr>
        <w:t xml:space="preserve"> אין </w:t>
      </w:r>
      <w:proofErr w:type="spellStart"/>
      <w:r w:rsidRPr="00C56DFE">
        <w:rPr>
          <w:rFonts w:ascii="Narkisim" w:hAnsi="Narkisim" w:cs="Narkisim"/>
          <w:sz w:val="24"/>
          <w:rtl/>
        </w:rPr>
        <w:t>בגגין</w:t>
      </w:r>
      <w:proofErr w:type="spellEnd"/>
      <w:r w:rsidRPr="00C56DFE">
        <w:rPr>
          <w:rFonts w:ascii="Narkisim" w:hAnsi="Narkisim" w:cs="Narkisim"/>
          <w:sz w:val="24"/>
          <w:rtl/>
        </w:rPr>
        <w:t xml:space="preserve"> משום היזק ראיה? </w:t>
      </w:r>
      <w:proofErr w:type="spellStart"/>
      <w:r w:rsidRPr="00C56DFE">
        <w:rPr>
          <w:rFonts w:ascii="Narkisim" w:hAnsi="Narkisim" w:cs="Narkisim"/>
          <w:sz w:val="24"/>
          <w:rtl/>
        </w:rPr>
        <w:t>י"ל</w:t>
      </w:r>
      <w:proofErr w:type="spellEnd"/>
      <w:r w:rsidRPr="00C56DFE">
        <w:rPr>
          <w:rFonts w:ascii="Narkisim" w:hAnsi="Narkisim" w:cs="Narkisim"/>
          <w:sz w:val="24"/>
          <w:rtl/>
        </w:rPr>
        <w:t xml:space="preserve"> </w:t>
      </w:r>
      <w:proofErr w:type="spellStart"/>
      <w:r w:rsidRPr="00C56DFE">
        <w:rPr>
          <w:rFonts w:ascii="Narkisim" w:hAnsi="Narkisim" w:cs="Narkisim"/>
          <w:sz w:val="24"/>
          <w:rtl/>
        </w:rPr>
        <w:t>דהא</w:t>
      </w:r>
      <w:proofErr w:type="spellEnd"/>
      <w:r w:rsidRPr="00C56DFE">
        <w:rPr>
          <w:rFonts w:ascii="Narkisim" w:hAnsi="Narkisim" w:cs="Narkisim"/>
          <w:sz w:val="24"/>
          <w:rtl/>
        </w:rPr>
        <w:t xml:space="preserve"> </w:t>
      </w:r>
      <w:proofErr w:type="spellStart"/>
      <w:r w:rsidRPr="00C56DFE">
        <w:rPr>
          <w:rFonts w:ascii="Narkisim" w:hAnsi="Narkisim" w:cs="Narkisim"/>
          <w:sz w:val="24"/>
          <w:rtl/>
        </w:rPr>
        <w:t>דאביי</w:t>
      </w:r>
      <w:proofErr w:type="spellEnd"/>
      <w:r w:rsidRPr="00C56DFE">
        <w:rPr>
          <w:rFonts w:ascii="Narkisim" w:hAnsi="Narkisim" w:cs="Narkisim"/>
          <w:sz w:val="24"/>
          <w:rtl/>
        </w:rPr>
        <w:t xml:space="preserve"> </w:t>
      </w:r>
      <w:proofErr w:type="spellStart"/>
      <w:r w:rsidRPr="00C56DFE">
        <w:rPr>
          <w:rFonts w:ascii="Narkisim" w:hAnsi="Narkisim" w:cs="Narkisim"/>
          <w:sz w:val="24"/>
          <w:rtl/>
        </w:rPr>
        <w:t>בגגין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שוין</w:t>
      </w:r>
      <w:proofErr w:type="spellEnd"/>
      <w:r w:rsidRPr="00C56DFE">
        <w:rPr>
          <w:rFonts w:ascii="Narkisim" w:hAnsi="Narkisim" w:cs="Narkisim"/>
          <w:sz w:val="24"/>
          <w:rtl/>
        </w:rPr>
        <w:t xml:space="preserve"> </w:t>
      </w:r>
      <w:proofErr w:type="spellStart"/>
      <w:r w:rsidRPr="00C56DFE">
        <w:rPr>
          <w:rFonts w:ascii="Narkisim" w:hAnsi="Narkisim" w:cs="Narkisim"/>
          <w:sz w:val="24"/>
          <w:rtl/>
        </w:rPr>
        <w:t>שראויין</w:t>
      </w:r>
      <w:proofErr w:type="spellEnd"/>
      <w:r w:rsidRPr="00C56DFE">
        <w:rPr>
          <w:rFonts w:ascii="Narkisim" w:hAnsi="Narkisim" w:cs="Narkisim"/>
          <w:sz w:val="24"/>
          <w:rtl/>
        </w:rPr>
        <w:t xml:space="preserve"> לתשמיש, </w:t>
      </w:r>
      <w:proofErr w:type="spellStart"/>
      <w:r w:rsidRPr="00C56DFE">
        <w:rPr>
          <w:rFonts w:ascii="Narkisim" w:hAnsi="Narkisim" w:cs="Narkisim"/>
          <w:sz w:val="24"/>
          <w:rtl/>
        </w:rPr>
        <w:t>ודשמואל</w:t>
      </w:r>
      <w:proofErr w:type="spellEnd"/>
      <w:r w:rsidRPr="00C56DFE">
        <w:rPr>
          <w:rFonts w:ascii="Narkisim" w:hAnsi="Narkisim" w:cs="Narkisim"/>
          <w:sz w:val="24"/>
          <w:rtl/>
        </w:rPr>
        <w:t xml:space="preserve"> </w:t>
      </w:r>
      <w:proofErr w:type="spellStart"/>
      <w:r w:rsidRPr="00C56DFE">
        <w:rPr>
          <w:rFonts w:ascii="Narkisim" w:hAnsi="Narkisim" w:cs="Narkisim"/>
          <w:sz w:val="24"/>
          <w:rtl/>
        </w:rPr>
        <w:t>במשופעין</w:t>
      </w:r>
      <w:proofErr w:type="spellEnd"/>
      <w:r w:rsidRPr="00C56DFE">
        <w:rPr>
          <w:rFonts w:ascii="Narkisim" w:hAnsi="Narkisim" w:cs="Narkisim"/>
          <w:sz w:val="24"/>
          <w:rtl/>
        </w:rPr>
        <w:t xml:space="preserve"> שאינן </w:t>
      </w:r>
      <w:proofErr w:type="spellStart"/>
      <w:r w:rsidRPr="00C56DFE">
        <w:rPr>
          <w:rFonts w:ascii="Narkisim" w:hAnsi="Narkisim" w:cs="Narkisim"/>
          <w:sz w:val="24"/>
          <w:rtl/>
        </w:rPr>
        <w:t>ראויין</w:t>
      </w:r>
      <w:proofErr w:type="spellEnd"/>
      <w:r w:rsidRPr="00C56DFE">
        <w:rPr>
          <w:rFonts w:ascii="Narkisim" w:hAnsi="Narkisim" w:cs="Narkisim"/>
          <w:sz w:val="24"/>
          <w:rtl/>
        </w:rPr>
        <w:t xml:space="preserve"> לתשמיש. ואינו מחוור [א] </w:t>
      </w:r>
      <w:proofErr w:type="spellStart"/>
      <w:r w:rsidRPr="00C56DFE">
        <w:rPr>
          <w:rFonts w:ascii="Narkisim" w:hAnsi="Narkisim" w:cs="Narkisim"/>
          <w:sz w:val="24"/>
          <w:rtl/>
        </w:rPr>
        <w:t>דהכא</w:t>
      </w:r>
      <w:proofErr w:type="spellEnd"/>
      <w:r w:rsidRPr="00C56DFE">
        <w:rPr>
          <w:rFonts w:ascii="Narkisim" w:hAnsi="Narkisim" w:cs="Narkisim"/>
          <w:sz w:val="24"/>
          <w:rtl/>
        </w:rPr>
        <w:t xml:space="preserve"> והתם </w:t>
      </w:r>
      <w:proofErr w:type="spellStart"/>
      <w:r w:rsidRPr="00C56DFE">
        <w:rPr>
          <w:rFonts w:ascii="Narkisim" w:hAnsi="Narkisim" w:cs="Narkisim"/>
          <w:sz w:val="24"/>
          <w:rtl/>
        </w:rPr>
        <w:t>גגין</w:t>
      </w:r>
      <w:proofErr w:type="spellEnd"/>
      <w:r w:rsidRPr="00C56DFE">
        <w:rPr>
          <w:rFonts w:ascii="Narkisim" w:hAnsi="Narkisim" w:cs="Narkisim"/>
          <w:sz w:val="24"/>
          <w:rtl/>
        </w:rPr>
        <w:t xml:space="preserve"> סתם אמרו, [ב] ועוד </w:t>
      </w:r>
      <w:proofErr w:type="spellStart"/>
      <w:r w:rsidRPr="00C56DFE">
        <w:rPr>
          <w:rFonts w:ascii="Narkisim" w:hAnsi="Narkisim" w:cs="Narkisim"/>
          <w:sz w:val="24"/>
          <w:rtl/>
        </w:rPr>
        <w:t>קשיא</w:t>
      </w:r>
      <w:proofErr w:type="spellEnd"/>
      <w:r w:rsidRPr="00C56DFE">
        <w:rPr>
          <w:rFonts w:ascii="Narkisim" w:hAnsi="Narkisim" w:cs="Narkisim"/>
          <w:sz w:val="24"/>
          <w:rtl/>
        </w:rPr>
        <w:t xml:space="preserve"> לי דאי </w:t>
      </w:r>
      <w:proofErr w:type="spellStart"/>
      <w:r w:rsidRPr="00C56DFE">
        <w:rPr>
          <w:rFonts w:ascii="Narkisim" w:hAnsi="Narkisim" w:cs="Narkisim"/>
          <w:sz w:val="24"/>
          <w:rtl/>
        </w:rPr>
        <w:t>דשמואל</w:t>
      </w:r>
      <w:proofErr w:type="spellEnd"/>
      <w:r w:rsidRPr="00C56DFE">
        <w:rPr>
          <w:rFonts w:ascii="Narkisim" w:hAnsi="Narkisim" w:cs="Narkisim"/>
          <w:sz w:val="24"/>
          <w:rtl/>
        </w:rPr>
        <w:t xml:space="preserve"> </w:t>
      </w:r>
      <w:proofErr w:type="spellStart"/>
      <w:r w:rsidRPr="00C56DFE">
        <w:rPr>
          <w:rFonts w:ascii="Narkisim" w:hAnsi="Narkisim" w:cs="Narkisim"/>
          <w:sz w:val="24"/>
          <w:rtl/>
        </w:rPr>
        <w:t>במשופעין</w:t>
      </w:r>
      <w:proofErr w:type="spellEnd"/>
      <w:r w:rsidRPr="00C56DFE">
        <w:rPr>
          <w:rFonts w:ascii="Narkisim" w:hAnsi="Narkisim" w:cs="Narkisim"/>
          <w:sz w:val="24"/>
          <w:rtl/>
        </w:rPr>
        <w:t xml:space="preserve"> מאי </w:t>
      </w:r>
      <w:proofErr w:type="spellStart"/>
      <w:r w:rsidRPr="00C56DFE">
        <w:rPr>
          <w:rFonts w:ascii="Narkisim" w:hAnsi="Narkisim" w:cs="Narkisim"/>
          <w:sz w:val="24"/>
          <w:rtl/>
        </w:rPr>
        <w:t>קאמר</w:t>
      </w:r>
      <w:proofErr w:type="spellEnd"/>
      <w:r w:rsidRPr="00C56DFE">
        <w:rPr>
          <w:rFonts w:ascii="Narkisim" w:hAnsi="Narkisim" w:cs="Narkisim"/>
          <w:sz w:val="24"/>
          <w:rtl/>
        </w:rPr>
        <w:t xml:space="preserve"> רב נחמן </w:t>
      </w:r>
      <w:proofErr w:type="spellStart"/>
      <w:r w:rsidRPr="00C56DFE">
        <w:rPr>
          <w:rFonts w:ascii="Narkisim" w:hAnsi="Narkisim" w:cs="Narkisim"/>
          <w:sz w:val="24"/>
          <w:rtl/>
        </w:rPr>
        <w:t>דזקוק</w:t>
      </w:r>
      <w:proofErr w:type="spellEnd"/>
      <w:r w:rsidRPr="00C56DFE">
        <w:rPr>
          <w:rFonts w:ascii="Narkisim" w:hAnsi="Narkisim" w:cs="Narkisim"/>
          <w:sz w:val="24"/>
          <w:rtl/>
        </w:rPr>
        <w:t xml:space="preserve"> למחיצת עשרה </w:t>
      </w:r>
      <w:proofErr w:type="spellStart"/>
      <w:r w:rsidRPr="00C56DFE">
        <w:rPr>
          <w:rFonts w:ascii="Narkisim" w:hAnsi="Narkisim" w:cs="Narkisim"/>
          <w:sz w:val="24"/>
          <w:rtl/>
        </w:rPr>
        <w:t>שיתפס</w:t>
      </w:r>
      <w:proofErr w:type="spellEnd"/>
      <w:r w:rsidRPr="00C56DFE">
        <w:rPr>
          <w:rFonts w:ascii="Narkisim" w:hAnsi="Narkisim" w:cs="Narkisim"/>
          <w:sz w:val="24"/>
          <w:rtl/>
        </w:rPr>
        <w:t xml:space="preserve"> עליו כגנב ומי איכא גנב אי אין </w:t>
      </w:r>
      <w:proofErr w:type="spellStart"/>
      <w:r w:rsidRPr="00C56DFE">
        <w:rPr>
          <w:rFonts w:ascii="Narkisim" w:hAnsi="Narkisim" w:cs="Narkisim"/>
          <w:sz w:val="24"/>
          <w:rtl/>
        </w:rPr>
        <w:t>משתמשין</w:t>
      </w:r>
      <w:proofErr w:type="spellEnd"/>
      <w:r w:rsidRPr="00C56DFE">
        <w:rPr>
          <w:rFonts w:ascii="Narkisim" w:hAnsi="Narkisim" w:cs="Narkisim"/>
          <w:sz w:val="24"/>
          <w:rtl/>
        </w:rPr>
        <w:t xml:space="preserve"> בהן בכלום, [ג] ועוד אף הוא </w:t>
      </w:r>
      <w:proofErr w:type="spellStart"/>
      <w:r w:rsidRPr="00C56DFE">
        <w:rPr>
          <w:rFonts w:ascii="Narkisim" w:hAnsi="Narkisim" w:cs="Narkisim"/>
          <w:sz w:val="24"/>
          <w:rtl/>
        </w:rPr>
        <w:t>אמאי</w:t>
      </w:r>
      <w:proofErr w:type="spellEnd"/>
      <w:r w:rsidRPr="00C56DFE">
        <w:rPr>
          <w:rFonts w:ascii="Narkisim" w:hAnsi="Narkisim" w:cs="Narkisim"/>
          <w:sz w:val="24"/>
          <w:rtl/>
        </w:rPr>
        <w:t xml:space="preserve"> זקוק לעשות מעקה גבוה ד' אמות כשהוא סמוך לחצר חברו </w:t>
      </w:r>
      <w:proofErr w:type="spellStart"/>
      <w:r w:rsidRPr="00C56DFE">
        <w:rPr>
          <w:rFonts w:ascii="Narkisim" w:hAnsi="Narkisim" w:cs="Narkisim"/>
          <w:sz w:val="24"/>
          <w:rtl/>
        </w:rPr>
        <w:t>דכל</w:t>
      </w:r>
      <w:proofErr w:type="spellEnd"/>
      <w:r w:rsidRPr="00C56DFE">
        <w:rPr>
          <w:rFonts w:ascii="Narkisim" w:hAnsi="Narkisim" w:cs="Narkisim"/>
          <w:sz w:val="24"/>
          <w:rtl/>
        </w:rPr>
        <w:t xml:space="preserve"> שהוא משופע ואינו משתמש בו </w:t>
      </w:r>
      <w:r w:rsidRPr="00C56DFE">
        <w:rPr>
          <w:rFonts w:ascii="Narkisim" w:hAnsi="Narkisim" w:cs="Narkisim"/>
          <w:sz w:val="24"/>
          <w:rtl/>
        </w:rPr>
        <w:lastRenderedPageBreak/>
        <w:t xml:space="preserve">הא לא מזיקו כלל, ואפשר </w:t>
      </w:r>
      <w:proofErr w:type="spellStart"/>
      <w:r w:rsidRPr="00C56DFE">
        <w:rPr>
          <w:rFonts w:ascii="Narkisim" w:hAnsi="Narkisim" w:cs="Narkisim"/>
          <w:sz w:val="24"/>
          <w:rtl/>
        </w:rPr>
        <w:t>דאע"פ</w:t>
      </w:r>
      <w:proofErr w:type="spellEnd"/>
      <w:r w:rsidRPr="00C56DFE">
        <w:rPr>
          <w:rFonts w:ascii="Narkisim" w:hAnsi="Narkisim" w:cs="Narkisim"/>
          <w:sz w:val="24"/>
          <w:rtl/>
        </w:rPr>
        <w:t xml:space="preserve"> שהוא משופע ואין תשמישו מצוי מ"מ לעתים משתמש וגם הוא מניח שם (קצת) כליו. ומיהו אינו מחוור </w:t>
      </w:r>
      <w:proofErr w:type="spellStart"/>
      <w:r w:rsidRPr="00C56DFE">
        <w:rPr>
          <w:rFonts w:ascii="Narkisim" w:hAnsi="Narkisim" w:cs="Narkisim"/>
          <w:sz w:val="24"/>
          <w:rtl/>
        </w:rPr>
        <w:t>דסתם</w:t>
      </w:r>
      <w:proofErr w:type="spellEnd"/>
      <w:r w:rsidRPr="00C56DFE">
        <w:rPr>
          <w:rFonts w:ascii="Narkisim" w:hAnsi="Narkisim" w:cs="Narkisim"/>
          <w:sz w:val="24"/>
          <w:rtl/>
        </w:rPr>
        <w:t xml:space="preserve"> אמרו כאן וכאן?</w:t>
      </w:r>
    </w:p>
    <w:p w14:paraId="63840F0F"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בעקבות כל השאלות הללו פירש </w:t>
      </w:r>
      <w:proofErr w:type="spellStart"/>
      <w:r w:rsidRPr="00C56DFE">
        <w:rPr>
          <w:rFonts w:ascii="Narkisim" w:hAnsi="Narkisim" w:cs="Narkisim"/>
          <w:sz w:val="24"/>
          <w:rtl/>
        </w:rPr>
        <w:t>הרשב"א</w:t>
      </w:r>
      <w:proofErr w:type="spellEnd"/>
      <w:r w:rsidRPr="00C56DFE">
        <w:rPr>
          <w:rFonts w:ascii="Narkisim" w:hAnsi="Narkisim" w:cs="Narkisim"/>
          <w:sz w:val="24"/>
          <w:rtl/>
        </w:rPr>
        <w:t xml:space="preserve"> בכיוון של רש"י וכפי שהובא לעיל. נראה להסביר את הגמרא כך: "רב נחמן אמר שמואל" – רב נחמן ציטט שני מקרים ואת דיניהם בשם שמואל: (2) "גג הסמוך לחצר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 עושה לו מעקה גבוה ד' אמות, (3) אבל בין גג לגג – לא". </w:t>
      </w:r>
    </w:p>
    <w:p w14:paraId="5C42A4F0"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אחר כך אמר רב נחמן הלכה שלו: "ורב נחמן </w:t>
      </w:r>
      <w:proofErr w:type="spellStart"/>
      <w:r w:rsidRPr="00C56DFE">
        <w:rPr>
          <w:rFonts w:ascii="Narkisim" w:hAnsi="Narkisim" w:cs="Narkisim"/>
          <w:sz w:val="24"/>
          <w:rtl/>
        </w:rPr>
        <w:t>דידיה</w:t>
      </w:r>
      <w:proofErr w:type="spellEnd"/>
      <w:r w:rsidRPr="00C56DFE">
        <w:rPr>
          <w:rFonts w:ascii="Narkisim" w:hAnsi="Narkisim" w:cs="Narkisim"/>
          <w:sz w:val="24"/>
          <w:rtl/>
        </w:rPr>
        <w:t xml:space="preserve"> אמר: אינו זקוק לד' אמות, אבל זקוק למחיצת עשרה". רב נחמן אכן מסכים עם שמואל במקרה השני שיש מצב שלא צריך ארבע אמות, אך בכל זאת צריך מחיצה של עשרה טפחים, והגמרא ביררה באיזה מצב מדובר. הגמרא הציעה שלוש אפשרויות להבין את דברי רב נחמן, ומסקנת הגמרא היא לא כמו אף לא אחת מהאפשרויות שהועלו: "לעולם לנתפס עליו כגנב, </w:t>
      </w:r>
      <w:proofErr w:type="spellStart"/>
      <w:r w:rsidRPr="00C56DFE">
        <w:rPr>
          <w:rFonts w:ascii="Narkisim" w:hAnsi="Narkisim" w:cs="Narkisim"/>
          <w:sz w:val="24"/>
          <w:rtl/>
        </w:rPr>
        <w:t>במסיפס</w:t>
      </w:r>
      <w:proofErr w:type="spellEnd"/>
      <w:r w:rsidRPr="00C56DFE">
        <w:rPr>
          <w:rFonts w:ascii="Narkisim" w:hAnsi="Narkisim" w:cs="Narkisim"/>
          <w:sz w:val="24"/>
          <w:rtl/>
        </w:rPr>
        <w:t xml:space="preserve"> מצי </w:t>
      </w:r>
      <w:proofErr w:type="spellStart"/>
      <w:r w:rsidRPr="00C56DFE">
        <w:rPr>
          <w:rFonts w:ascii="Narkisim" w:hAnsi="Narkisim" w:cs="Narkisim"/>
          <w:sz w:val="24"/>
          <w:rtl/>
        </w:rPr>
        <w:t>משתמיט</w:t>
      </w:r>
      <w:proofErr w:type="spellEnd"/>
      <w:r w:rsidRPr="00C56DFE">
        <w:rPr>
          <w:rFonts w:ascii="Narkisim" w:hAnsi="Narkisim" w:cs="Narkisim"/>
          <w:sz w:val="24"/>
          <w:rtl/>
        </w:rPr>
        <w:t xml:space="preserve"> ליה, אמר: </w:t>
      </w:r>
      <w:proofErr w:type="spellStart"/>
      <w:r w:rsidRPr="00C56DFE">
        <w:rPr>
          <w:rFonts w:ascii="Narkisim" w:hAnsi="Narkisim" w:cs="Narkisim"/>
          <w:sz w:val="24"/>
          <w:rtl/>
        </w:rPr>
        <w:t>ממצורי</w:t>
      </w:r>
      <w:proofErr w:type="spellEnd"/>
      <w:r w:rsidRPr="00C56DFE">
        <w:rPr>
          <w:rFonts w:ascii="Narkisim" w:hAnsi="Narkisim" w:cs="Narkisim"/>
          <w:sz w:val="24"/>
          <w:rtl/>
        </w:rPr>
        <w:t xml:space="preserve"> </w:t>
      </w:r>
      <w:proofErr w:type="spellStart"/>
      <w:r w:rsidRPr="00C56DFE">
        <w:rPr>
          <w:rFonts w:ascii="Narkisim" w:hAnsi="Narkisim" w:cs="Narkisim"/>
          <w:sz w:val="24"/>
          <w:rtl/>
        </w:rPr>
        <w:t>קממצירנא</w:t>
      </w:r>
      <w:proofErr w:type="spellEnd"/>
      <w:r w:rsidRPr="00C56DFE">
        <w:rPr>
          <w:rFonts w:ascii="Narkisim" w:hAnsi="Narkisim" w:cs="Narkisim"/>
          <w:sz w:val="24"/>
          <w:rtl/>
        </w:rPr>
        <w:t xml:space="preserve">, במחיצת עשרה לא מצי </w:t>
      </w:r>
      <w:proofErr w:type="spellStart"/>
      <w:r w:rsidRPr="00C56DFE">
        <w:rPr>
          <w:rFonts w:ascii="Narkisim" w:hAnsi="Narkisim" w:cs="Narkisim"/>
          <w:sz w:val="24"/>
          <w:rtl/>
        </w:rPr>
        <w:t>משתמיט</w:t>
      </w:r>
      <w:proofErr w:type="spellEnd"/>
      <w:r w:rsidRPr="00C56DFE">
        <w:rPr>
          <w:rFonts w:ascii="Narkisim" w:hAnsi="Narkisim" w:cs="Narkisim"/>
          <w:sz w:val="24"/>
          <w:rtl/>
        </w:rPr>
        <w:t xml:space="preserve"> ליה". </w:t>
      </w:r>
    </w:p>
    <w:p w14:paraId="03BE7A03"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מכל זה הבין הרמב"ם שגם רב נחמן וגם שמואל דיברו במקרה השני "אבל מגג לגג לא", על מקרה אחר שלא כמו המקרה הראשון של שמואל. מדובר בגג משאר הגגות שאין משתמשים בהם, ולפי רב נחמן מאחר שיש קרבה בין הגגות, יש לבנות מחיצה בגובה עשרה טפחים שלא ייתפס כגנב, וכמותו פסק הרמב"ם. </w:t>
      </w:r>
    </w:p>
    <w:p w14:paraId="3D5B6B01"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(5-4) בהלכה ז פסק הרמב"ם שתי הלכות: </w:t>
      </w:r>
    </w:p>
    <w:p w14:paraId="7724DBC1"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שתי חצרות זו למעלה מזו, לא יאמר העליון הריני בונה </w:t>
      </w:r>
      <w:proofErr w:type="spellStart"/>
      <w:r w:rsidRPr="00C56DFE">
        <w:rPr>
          <w:rFonts w:ascii="Narkisim" w:hAnsi="Narkisim" w:cs="Narkisim"/>
          <w:sz w:val="24"/>
          <w:rtl/>
        </w:rPr>
        <w:t>מכנגדי</w:t>
      </w:r>
      <w:proofErr w:type="spellEnd"/>
      <w:r w:rsidRPr="00C56DFE">
        <w:rPr>
          <w:rFonts w:ascii="Narkisim" w:hAnsi="Narkisim" w:cs="Narkisim"/>
          <w:sz w:val="24"/>
          <w:rtl/>
        </w:rPr>
        <w:t xml:space="preserve"> ועולה. אלא בונים שניהם מלמטה ועולה, ובונה העליון לבדו </w:t>
      </w:r>
      <w:proofErr w:type="spellStart"/>
      <w:r w:rsidRPr="00C56DFE">
        <w:rPr>
          <w:rFonts w:ascii="Narkisim" w:hAnsi="Narkisim" w:cs="Narkisim"/>
          <w:sz w:val="24"/>
          <w:rtl/>
        </w:rPr>
        <w:t>מכנגדו</w:t>
      </w:r>
      <w:proofErr w:type="spellEnd"/>
      <w:r w:rsidRPr="00C56DFE">
        <w:rPr>
          <w:rFonts w:ascii="Narkisim" w:hAnsi="Narkisim" w:cs="Narkisim"/>
          <w:sz w:val="24"/>
          <w:rtl/>
        </w:rPr>
        <w:t xml:space="preserve"> ומעלה (5).</w:t>
      </w:r>
    </w:p>
    <w:p w14:paraId="5C0F6583" w14:textId="77777777" w:rsidR="00C56DFE" w:rsidRPr="00C56DFE" w:rsidRDefault="00C56DFE" w:rsidP="00C56DFE">
      <w:pPr>
        <w:ind w:left="720"/>
        <w:rPr>
          <w:rFonts w:ascii="Narkisim" w:hAnsi="Narkisim" w:cs="Narkisim"/>
          <w:sz w:val="24"/>
          <w:rtl/>
        </w:rPr>
      </w:pPr>
      <w:r w:rsidRPr="00C56DFE">
        <w:rPr>
          <w:rFonts w:ascii="Narkisim" w:hAnsi="Narkisim" w:cs="Narkisim"/>
          <w:sz w:val="24"/>
          <w:rtl/>
        </w:rPr>
        <w:t xml:space="preserve">ואם </w:t>
      </w:r>
      <w:proofErr w:type="spellStart"/>
      <w:r w:rsidRPr="00C56DFE">
        <w:rPr>
          <w:rFonts w:ascii="Narkisim" w:hAnsi="Narkisim" w:cs="Narkisim"/>
          <w:sz w:val="24"/>
          <w:rtl/>
        </w:rPr>
        <w:t>היתה</w:t>
      </w:r>
      <w:proofErr w:type="spellEnd"/>
      <w:r w:rsidRPr="00C56DFE">
        <w:rPr>
          <w:rFonts w:ascii="Narkisim" w:hAnsi="Narkisim" w:cs="Narkisim"/>
          <w:sz w:val="24"/>
          <w:rtl/>
        </w:rPr>
        <w:t xml:space="preserve"> חצרו למעלה מגגו של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אין העליון זקוק לתחתון כלל (4). </w:t>
      </w:r>
    </w:p>
    <w:p w14:paraId="55B629BB" w14:textId="77777777" w:rsidR="00C56DFE" w:rsidRPr="00C56DFE" w:rsidRDefault="00C56DFE" w:rsidP="00C56DFE">
      <w:pPr>
        <w:ind w:left="720"/>
        <w:rPr>
          <w:rFonts w:ascii="Narkisim" w:hAnsi="Narkisim" w:cs="Narkisim"/>
          <w:sz w:val="24"/>
          <w:rtl/>
        </w:rPr>
      </w:pPr>
      <w:r w:rsidRPr="00C56DFE">
        <w:rPr>
          <w:rFonts w:ascii="Narkisim" w:hAnsi="Narkisim" w:cs="Narkisim"/>
          <w:bCs/>
          <w:sz w:val="24"/>
          <w:rtl/>
        </w:rPr>
        <w:t>השגת</w:t>
      </w:r>
      <w:r w:rsidRPr="00C56DFE">
        <w:rPr>
          <w:rFonts w:ascii="Narkisim" w:hAnsi="Narkisim" w:cs="Narkisim"/>
          <w:sz w:val="24"/>
          <w:rtl/>
        </w:rPr>
        <w:t xml:space="preserve"> </w:t>
      </w:r>
      <w:proofErr w:type="spellStart"/>
      <w:r w:rsidRPr="00C56DFE">
        <w:rPr>
          <w:rFonts w:ascii="Narkisim" w:hAnsi="Narkisim" w:cs="Narkisim"/>
          <w:bCs/>
          <w:sz w:val="24"/>
          <w:rtl/>
        </w:rPr>
        <w:t>הראב"ד</w:t>
      </w:r>
      <w:proofErr w:type="spellEnd"/>
      <w:r w:rsidRPr="00C56DFE">
        <w:rPr>
          <w:rFonts w:ascii="Narkisim" w:hAnsi="Narkisim" w:cs="Narkisim"/>
          <w:bCs/>
          <w:sz w:val="24"/>
          <w:rtl/>
        </w:rPr>
        <w:t>:</w:t>
      </w:r>
      <w:r w:rsidRPr="00C56DFE">
        <w:rPr>
          <w:rFonts w:ascii="Narkisim" w:hAnsi="Narkisim" w:cs="Narkisim"/>
          <w:sz w:val="24"/>
          <w:rtl/>
        </w:rPr>
        <w:t xml:space="preserve"> שתי </w:t>
      </w:r>
      <w:proofErr w:type="spellStart"/>
      <w:r w:rsidRPr="00C56DFE">
        <w:rPr>
          <w:rFonts w:ascii="Narkisim" w:hAnsi="Narkisim" w:cs="Narkisim"/>
          <w:sz w:val="24"/>
          <w:rtl/>
        </w:rPr>
        <w:t>חצירות</w:t>
      </w:r>
      <w:proofErr w:type="spellEnd"/>
      <w:r w:rsidRPr="00C56DFE">
        <w:rPr>
          <w:rFonts w:ascii="Narkisim" w:hAnsi="Narkisim" w:cs="Narkisim"/>
          <w:sz w:val="24"/>
          <w:rtl/>
        </w:rPr>
        <w:t xml:space="preserve"> זו למעלה מזו עד אין העליון זקוק לתחתון כלל. א"א אין דבריו </w:t>
      </w:r>
      <w:proofErr w:type="spellStart"/>
      <w:r w:rsidRPr="00C56DFE">
        <w:rPr>
          <w:rFonts w:ascii="Narkisim" w:hAnsi="Narkisim" w:cs="Narkisim"/>
          <w:sz w:val="24"/>
          <w:rtl/>
        </w:rPr>
        <w:t>ברורין</w:t>
      </w:r>
      <w:proofErr w:type="spellEnd"/>
      <w:r w:rsidRPr="00C56DFE">
        <w:rPr>
          <w:rFonts w:ascii="Narkisim" w:hAnsi="Narkisim" w:cs="Narkisim"/>
          <w:sz w:val="24"/>
          <w:rtl/>
        </w:rPr>
        <w:t xml:space="preserve"> כלל עכ"ל.</w:t>
      </w:r>
    </w:p>
    <w:p w14:paraId="486BCE4A"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שתי ההלכות קשורות לדברי רב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במקרה (4) פסק הרמב"ם כמובא </w:t>
      </w:r>
      <w:proofErr w:type="spellStart"/>
      <w:r w:rsidRPr="00C56DFE">
        <w:rPr>
          <w:rFonts w:ascii="Narkisim" w:hAnsi="Narkisim" w:cs="Narkisim"/>
          <w:sz w:val="24"/>
          <w:rtl/>
        </w:rPr>
        <w:t>בברייתא</w:t>
      </w:r>
      <w:proofErr w:type="spellEnd"/>
      <w:r w:rsidRPr="00C56DFE">
        <w:rPr>
          <w:rFonts w:ascii="Narkisim" w:hAnsi="Narkisim" w:cs="Narkisim"/>
          <w:sz w:val="24"/>
          <w:rtl/>
        </w:rPr>
        <w:t xml:space="preserve"> שסייעה לדברי רב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w:t>
      </w:r>
    </w:p>
    <w:p w14:paraId="6AD5C12D"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במקרה (5) פסק הרמב"ם כרב </w:t>
      </w:r>
      <w:proofErr w:type="spellStart"/>
      <w:r w:rsidRPr="00C56DFE">
        <w:rPr>
          <w:rFonts w:ascii="Narkisim" w:hAnsi="Narkisim" w:cs="Narkisim"/>
          <w:sz w:val="24"/>
          <w:rtl/>
        </w:rPr>
        <w:t>חסדא</w:t>
      </w:r>
      <w:proofErr w:type="spellEnd"/>
      <w:r w:rsidRPr="00C56DFE">
        <w:rPr>
          <w:rFonts w:ascii="Narkisim" w:hAnsi="Narkisim" w:cs="Narkisim"/>
          <w:sz w:val="24"/>
          <w:rtl/>
        </w:rPr>
        <w:t xml:space="preserve">. </w:t>
      </w:r>
    </w:p>
    <w:p w14:paraId="2560C273" w14:textId="77777777" w:rsidR="00C56DFE" w:rsidRPr="00C56DFE" w:rsidRDefault="00C56DFE" w:rsidP="00C56DFE">
      <w:pPr>
        <w:rPr>
          <w:rFonts w:ascii="Narkisim" w:hAnsi="Narkisim" w:cs="Narkisim"/>
          <w:sz w:val="24"/>
          <w:rtl/>
        </w:rPr>
      </w:pPr>
      <w:proofErr w:type="spellStart"/>
      <w:r w:rsidRPr="00C56DFE">
        <w:rPr>
          <w:rFonts w:ascii="Narkisim" w:hAnsi="Narkisim" w:cs="Narkisim"/>
          <w:sz w:val="24"/>
          <w:rtl/>
        </w:rPr>
        <w:t>הראב"ד</w:t>
      </w:r>
      <w:proofErr w:type="spellEnd"/>
      <w:r w:rsidRPr="00C56DFE">
        <w:rPr>
          <w:rFonts w:ascii="Narkisim" w:hAnsi="Narkisim" w:cs="Narkisim"/>
          <w:sz w:val="24"/>
          <w:rtl/>
        </w:rPr>
        <w:t xml:space="preserve"> כתב על פסק הרמב"ם במקרה (4): "אין דבריו </w:t>
      </w:r>
      <w:proofErr w:type="spellStart"/>
      <w:r w:rsidRPr="00C56DFE">
        <w:rPr>
          <w:rFonts w:ascii="Narkisim" w:hAnsi="Narkisim" w:cs="Narkisim"/>
          <w:sz w:val="24"/>
          <w:rtl/>
        </w:rPr>
        <w:t>ברורין</w:t>
      </w:r>
      <w:proofErr w:type="spellEnd"/>
      <w:r w:rsidRPr="00C56DFE">
        <w:rPr>
          <w:rFonts w:ascii="Narkisim" w:hAnsi="Narkisim" w:cs="Narkisim"/>
          <w:sz w:val="24"/>
          <w:rtl/>
        </w:rPr>
        <w:t xml:space="preserve">". והמגיד משנה פירט וכתב: "ואחר שהמחבר פסק למעלה כרב נחמן </w:t>
      </w:r>
      <w:proofErr w:type="spellStart"/>
      <w:r w:rsidRPr="00C56DFE">
        <w:rPr>
          <w:rFonts w:ascii="Narkisim" w:hAnsi="Narkisim" w:cs="Narkisim"/>
          <w:sz w:val="24"/>
          <w:rtl/>
        </w:rPr>
        <w:t>תימה</w:t>
      </w:r>
      <w:proofErr w:type="spellEnd"/>
      <w:r w:rsidRPr="00C56DFE">
        <w:rPr>
          <w:rFonts w:ascii="Narkisim" w:hAnsi="Narkisim" w:cs="Narkisim"/>
          <w:sz w:val="24"/>
          <w:rtl/>
        </w:rPr>
        <w:t xml:space="preserve"> הוא איך כתב אין העליון זקוק לתחתון כלל וצ"ע". כוונתו היא שהרמב"ם פסק במקרה (3) שיש לעשות מחיצה עשרה טפחים. פסיקה זו מבוססת על כך שהגמרא הקשתה </w:t>
      </w:r>
      <w:proofErr w:type="spellStart"/>
      <w:r w:rsidRPr="00C56DFE">
        <w:rPr>
          <w:rFonts w:ascii="Narkisim" w:hAnsi="Narkisim" w:cs="Narkisim"/>
          <w:sz w:val="24"/>
          <w:rtl/>
        </w:rPr>
        <w:t>מהברייתא</w:t>
      </w:r>
      <w:proofErr w:type="spellEnd"/>
      <w:r w:rsidRPr="00C56DFE">
        <w:rPr>
          <w:rFonts w:ascii="Narkisim" w:hAnsi="Narkisim" w:cs="Narkisim"/>
          <w:sz w:val="24"/>
          <w:rtl/>
        </w:rPr>
        <w:t xml:space="preserve">: "אם היה חצרו למעלה מגגו של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 אין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לו; מאי לאו אין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לו כלל!". קושיה זו היא על רב נחמן שאמר צריך לעשות מחיצת עשרה טפחים בין גג לגג. ועל כך השיב רב נחמן שאכן "אין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לד' אמות, אבל </w:t>
      </w:r>
      <w:proofErr w:type="spellStart"/>
      <w:r w:rsidRPr="00C56DFE">
        <w:rPr>
          <w:rFonts w:ascii="Narkisim" w:hAnsi="Narkisim" w:cs="Narkisim"/>
          <w:sz w:val="24"/>
          <w:rtl/>
        </w:rPr>
        <w:t>נזקקין</w:t>
      </w:r>
      <w:proofErr w:type="spellEnd"/>
      <w:r w:rsidRPr="00C56DFE">
        <w:rPr>
          <w:rFonts w:ascii="Narkisim" w:hAnsi="Narkisim" w:cs="Narkisim"/>
          <w:sz w:val="24"/>
          <w:rtl/>
        </w:rPr>
        <w:t xml:space="preserve"> למחיצת עשרה". אם כך, כשהרמב"ם פסק את ההלכה במקרה (4), היה צריך לפסוק שצריך לעשות מחיצה עשרה טפחים. </w:t>
      </w:r>
    </w:p>
    <w:p w14:paraId="0C108D39"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כאמור, הרמב"ם הבחין הבחנה ברורה בין שני סוגי גגות: "שני בתים זה בצד זה והיו </w:t>
      </w:r>
      <w:proofErr w:type="spellStart"/>
      <w:r w:rsidRPr="00C56DFE">
        <w:rPr>
          <w:rFonts w:ascii="Narkisim" w:hAnsi="Narkisim" w:cs="Narkisim"/>
          <w:sz w:val="24"/>
          <w:rtl/>
        </w:rPr>
        <w:t>גגיהן</w:t>
      </w:r>
      <w:proofErr w:type="spellEnd"/>
      <w:r w:rsidRPr="00C56DFE">
        <w:rPr>
          <w:rFonts w:ascii="Narkisim" w:hAnsi="Narkisim" w:cs="Narkisim"/>
          <w:sz w:val="24"/>
          <w:rtl/>
        </w:rPr>
        <w:t xml:space="preserve"> </w:t>
      </w:r>
      <w:proofErr w:type="spellStart"/>
      <w:r w:rsidRPr="00C56DFE">
        <w:rPr>
          <w:rFonts w:ascii="Narkisim" w:hAnsi="Narkisim" w:cs="Narkisim"/>
          <w:sz w:val="24"/>
          <w:rtl/>
        </w:rPr>
        <w:t>עשויין</w:t>
      </w:r>
      <w:proofErr w:type="spellEnd"/>
      <w:r w:rsidRPr="00C56DFE">
        <w:rPr>
          <w:rFonts w:ascii="Narkisim" w:hAnsi="Narkisim" w:cs="Narkisim"/>
          <w:sz w:val="24"/>
          <w:rtl/>
        </w:rPr>
        <w:t xml:space="preserve"> לדירה, אפילו היו בשני צדי רשות הרבים" (1), וכן: "גג הסמוך לחצר </w:t>
      </w:r>
      <w:proofErr w:type="spellStart"/>
      <w:r w:rsidRPr="00C56DFE">
        <w:rPr>
          <w:rFonts w:ascii="Narkisim" w:hAnsi="Narkisim" w:cs="Narkisim"/>
          <w:sz w:val="24"/>
          <w:rtl/>
        </w:rPr>
        <w:t>חבירו</w:t>
      </w:r>
      <w:proofErr w:type="spellEnd"/>
      <w:r w:rsidRPr="00C56DFE">
        <w:rPr>
          <w:rFonts w:ascii="Narkisim" w:hAnsi="Narkisim" w:cs="Narkisim"/>
          <w:sz w:val="24"/>
          <w:rtl/>
        </w:rPr>
        <w:t xml:space="preserve">" (2). בשני המקרים הללו מדובר על גג שמשתמשים בו, שני השכנים נמצאים באותו גובה, והם רואים זה את זה. </w:t>
      </w:r>
    </w:p>
    <w:p w14:paraId="72067635"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מכאן ואילך, בכל המקרים שהזכיר הרמב"ם "גג" הכוונה היא "לגג משאר </w:t>
      </w:r>
      <w:proofErr w:type="spellStart"/>
      <w:r w:rsidRPr="00C56DFE">
        <w:rPr>
          <w:rFonts w:ascii="Narkisim" w:hAnsi="Narkisim" w:cs="Narkisim"/>
          <w:sz w:val="24"/>
          <w:rtl/>
        </w:rPr>
        <w:t>הגגין</w:t>
      </w:r>
      <w:proofErr w:type="spellEnd"/>
      <w:r w:rsidRPr="00C56DFE">
        <w:rPr>
          <w:rFonts w:ascii="Narkisim" w:hAnsi="Narkisim" w:cs="Narkisim"/>
          <w:sz w:val="24"/>
          <w:rtl/>
        </w:rPr>
        <w:t xml:space="preserve">... שאין בני אדם </w:t>
      </w:r>
      <w:proofErr w:type="spellStart"/>
      <w:r w:rsidRPr="00C56DFE">
        <w:rPr>
          <w:rFonts w:ascii="Narkisim" w:hAnsi="Narkisim" w:cs="Narkisim"/>
          <w:sz w:val="24"/>
          <w:rtl/>
        </w:rPr>
        <w:t>דרין</w:t>
      </w:r>
      <w:proofErr w:type="spellEnd"/>
      <w:r w:rsidRPr="00C56DFE">
        <w:rPr>
          <w:rFonts w:ascii="Narkisim" w:hAnsi="Narkisim" w:cs="Narkisim"/>
          <w:sz w:val="24"/>
          <w:rtl/>
        </w:rPr>
        <w:t xml:space="preserve"> בגגות, לפיכך אין בגגות היזק ראייה". גג שאין גרים בו – אין משתמשים בו. במקרים כאלו אין בעיה של היזק ראייה אך יש לדון אם יש חשש שיהיה נתפס כגנב. בין שני גגות סמוכים (3) יש חשש כזה ולכן צריך מחיצה של עשרה טפחים, אך גג שנמצא מתחת לחצר (4), אין חשש שייתפס כגנב ולכן אין צורך במחיצה של עשרה טפחים.</w:t>
      </w:r>
      <w:r w:rsidRPr="00C56DFE">
        <w:rPr>
          <w:rStyle w:val="a5"/>
          <w:rFonts w:ascii="Narkisim" w:hAnsi="Narkisim" w:cs="Narkisim"/>
          <w:sz w:val="24"/>
          <w:rtl/>
        </w:rPr>
        <w:footnoteReference w:id="12"/>
      </w:r>
      <w:r w:rsidRPr="00C56DFE">
        <w:rPr>
          <w:rFonts w:ascii="Narkisim" w:hAnsi="Narkisim" w:cs="Narkisim"/>
          <w:sz w:val="24"/>
          <w:rtl/>
        </w:rPr>
        <w:t xml:space="preserve"> </w:t>
      </w:r>
    </w:p>
    <w:p w14:paraId="7CF1B96D" w14:textId="77777777" w:rsidR="00C56DFE" w:rsidRPr="00C56DFE" w:rsidRDefault="00C56DFE" w:rsidP="00C56DFE">
      <w:pPr>
        <w:pStyle w:val="2"/>
        <w:rPr>
          <w:rFonts w:ascii="Narkisim" w:hAnsi="Narkisim" w:cs="Narkisim"/>
          <w:b w:val="0"/>
          <w:bCs/>
          <w:color w:val="auto"/>
          <w:sz w:val="24"/>
          <w:szCs w:val="24"/>
          <w:rtl/>
        </w:rPr>
      </w:pPr>
      <w:r w:rsidRPr="00C56DFE">
        <w:rPr>
          <w:rFonts w:ascii="Narkisim" w:hAnsi="Narkisim" w:cs="Narkisim"/>
          <w:b w:val="0"/>
          <w:bCs/>
          <w:color w:val="auto"/>
          <w:sz w:val="24"/>
          <w:szCs w:val="24"/>
          <w:rtl/>
        </w:rPr>
        <w:lastRenderedPageBreak/>
        <w:t>סיכום</w:t>
      </w:r>
    </w:p>
    <w:p w14:paraId="60637345"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דברי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על בניית כתלים על גגות ב"שני בתים בשני צידי רשות הרבים" חידדו את הדיון בסוגיית היזק ראייה. האפשרות ששכנים עלולים להסתכל זה על תשמישו של זה קיימת גם כשיש מרחק בין הגגות או החצרות, וכשרשות היחיד, או אף רשות הרבים, מפרידה ביניהם. הסיבה לבניית כתלים בין השכנים הללו היא הראייה ההדדית של כל אחד ברשותו של האחר, עם זאת שגם העוברים ברשות הרבים יכולים להסתכל באופן מוגבל במה שנעשה בגג של כל אחד כשהם עומדים, במשך היום, וכשיש להם רצון להתבונן. ובכל זאת מה שמחייב כל אחד מהשכנים לבנות כותל באורך שהוא יותר ממחצית אורך הגג, ושלא זה מול זה, הוא שכנו שיכול לצפות בו גם כשהוא יושב, גם בלילה וגם כשהוא אינו מתכוון להסתכל. אמנם הראייה של כל אחד מוגבלת ומצומצמת ככל שהמרחק בין הגגות גדול יותר, וכן בשל הימצאות המעקה בגובה עשרה טפחים, ובכל זאת זו הסיבה המחייבת. רש"י אף העמיד שמדובר בגג שמשתמשים בו לעיתים, והרמב"ם העמיד את המקרה בגג שמשתמשים בו בקביעות. </w:t>
      </w:r>
    </w:p>
    <w:p w14:paraId="624A14D3" w14:textId="77777777" w:rsidR="00C56DFE" w:rsidRPr="00C56DFE" w:rsidRDefault="00C56DFE" w:rsidP="00C56DFE">
      <w:pPr>
        <w:rPr>
          <w:rFonts w:ascii="Narkisim" w:hAnsi="Narkisim" w:cs="Narkisim"/>
          <w:sz w:val="24"/>
          <w:rtl/>
        </w:rPr>
      </w:pPr>
      <w:r w:rsidRPr="00C56DFE">
        <w:rPr>
          <w:rFonts w:ascii="Narkisim" w:hAnsi="Narkisim" w:cs="Narkisim"/>
          <w:sz w:val="24"/>
          <w:rtl/>
        </w:rPr>
        <w:t xml:space="preserve">בעקבות הסבר זה של הרמב"ם לדברי </w:t>
      </w:r>
      <w:proofErr w:type="spellStart"/>
      <w:r w:rsidRPr="00C56DFE">
        <w:rPr>
          <w:rFonts w:ascii="Narkisim" w:hAnsi="Narkisim" w:cs="Narkisim"/>
          <w:sz w:val="24"/>
          <w:rtl/>
        </w:rPr>
        <w:t>אביי</w:t>
      </w:r>
      <w:proofErr w:type="spellEnd"/>
      <w:r w:rsidRPr="00C56DFE">
        <w:rPr>
          <w:rFonts w:ascii="Narkisim" w:hAnsi="Narkisim" w:cs="Narkisim"/>
          <w:sz w:val="24"/>
          <w:rtl/>
        </w:rPr>
        <w:t xml:space="preserve">, יוצא שבסוגיית הגמרא יש התייחסות לשני סוגים של גגות: גג שמשתמשים בו, ו"גגות משאר </w:t>
      </w:r>
      <w:proofErr w:type="spellStart"/>
      <w:r w:rsidRPr="00C56DFE">
        <w:rPr>
          <w:rFonts w:ascii="Narkisim" w:hAnsi="Narkisim" w:cs="Narkisim"/>
          <w:sz w:val="24"/>
          <w:rtl/>
        </w:rPr>
        <w:t>הגגין</w:t>
      </w:r>
      <w:proofErr w:type="spellEnd"/>
      <w:r w:rsidRPr="00C56DFE">
        <w:rPr>
          <w:rFonts w:ascii="Narkisim" w:hAnsi="Narkisim" w:cs="Narkisim"/>
          <w:sz w:val="24"/>
          <w:rtl/>
        </w:rPr>
        <w:t xml:space="preserve">" שאין משתמשים בהם. כשאין משתמשים לחלוטין, אין בעיה של היזק ראייה, אך יש מצבים שבהם יש להקים מחיצה שמטרתה סימון הגבולות "שלא ייתפס כגנב". </w:t>
      </w:r>
    </w:p>
    <w:p w14:paraId="547C3DD6" w14:textId="77777777" w:rsidR="00283F52" w:rsidRPr="00C56DFE" w:rsidRDefault="00283F52">
      <w:pPr>
        <w:rPr>
          <w:rFonts w:ascii="Narkisim" w:hAnsi="Narkisim" w:cs="Narkisim"/>
        </w:rPr>
      </w:pPr>
    </w:p>
    <w:sectPr w:rsidR="00283F52" w:rsidRPr="00C56DFE"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C52F" w14:textId="77777777" w:rsidR="0032183B" w:rsidRDefault="0032183B" w:rsidP="00C56DFE">
      <w:pPr>
        <w:spacing w:line="240" w:lineRule="auto"/>
      </w:pPr>
      <w:r>
        <w:separator/>
      </w:r>
    </w:p>
  </w:endnote>
  <w:endnote w:type="continuationSeparator" w:id="0">
    <w:p w14:paraId="3D27E75C" w14:textId="77777777" w:rsidR="0032183B" w:rsidRDefault="0032183B" w:rsidP="00C56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87CC" w14:textId="77777777" w:rsidR="0032183B" w:rsidRDefault="0032183B" w:rsidP="00C56DFE">
      <w:pPr>
        <w:spacing w:line="240" w:lineRule="auto"/>
      </w:pPr>
      <w:r>
        <w:separator/>
      </w:r>
    </w:p>
  </w:footnote>
  <w:footnote w:type="continuationSeparator" w:id="0">
    <w:p w14:paraId="459B1C13" w14:textId="77777777" w:rsidR="0032183B" w:rsidRDefault="0032183B" w:rsidP="00C56DFE">
      <w:pPr>
        <w:spacing w:line="240" w:lineRule="auto"/>
      </w:pPr>
      <w:r>
        <w:continuationSeparator/>
      </w:r>
    </w:p>
  </w:footnote>
  <w:footnote w:id="1">
    <w:p w14:paraId="623223D3" w14:textId="77777777" w:rsidR="00C56DFE" w:rsidRPr="00AC25FF" w:rsidRDefault="00C56DFE" w:rsidP="00C56DFE">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כך הסביר </w:t>
      </w:r>
      <w:proofErr w:type="spellStart"/>
      <w:r w:rsidRPr="00C56DFE">
        <w:rPr>
          <w:rFonts w:ascii="Narkisim" w:hAnsi="Narkisim"/>
          <w:sz w:val="22"/>
          <w:szCs w:val="22"/>
          <w:rtl/>
        </w:rPr>
        <w:t>המהר"ם</w:t>
      </w:r>
      <w:proofErr w:type="spellEnd"/>
      <w:r w:rsidRPr="00C56DFE">
        <w:rPr>
          <w:rFonts w:ascii="Narkisim" w:hAnsi="Narkisim"/>
          <w:sz w:val="22"/>
          <w:szCs w:val="22"/>
          <w:rtl/>
        </w:rPr>
        <w:t xml:space="preserve"> כאן את דברי התוספות, וציין שדברי </w:t>
      </w:r>
      <w:proofErr w:type="spellStart"/>
      <w:r w:rsidRPr="00C56DFE">
        <w:rPr>
          <w:rFonts w:ascii="Narkisim" w:hAnsi="Narkisim"/>
          <w:sz w:val="22"/>
          <w:szCs w:val="22"/>
          <w:rtl/>
        </w:rPr>
        <w:t>הרא"ש</w:t>
      </w:r>
      <w:proofErr w:type="spellEnd"/>
      <w:r w:rsidRPr="00C56DFE">
        <w:rPr>
          <w:rFonts w:ascii="Narkisim" w:hAnsi="Narkisim"/>
          <w:sz w:val="22"/>
          <w:szCs w:val="22"/>
          <w:rtl/>
        </w:rPr>
        <w:t xml:space="preserve"> תואמים לדברי תוספות. כך פסק גם הטור, חושן משפט סי' קנט. ראה גם ברבינו יונה כאן.</w:t>
      </w:r>
      <w:r w:rsidRPr="00AC25FF">
        <w:rPr>
          <w:rFonts w:ascii="Narkisim" w:hAnsi="Narkisim"/>
          <w:sz w:val="22"/>
          <w:szCs w:val="22"/>
          <w:rtl/>
        </w:rPr>
        <w:t xml:space="preserve"> </w:t>
      </w:r>
    </w:p>
  </w:footnote>
  <w:footnote w:id="2">
    <w:p w14:paraId="38954166" w14:textId="77777777" w:rsidR="00C56DFE" w:rsidRPr="00AC25FF" w:rsidRDefault="00C56DFE" w:rsidP="00C56DFE">
      <w:pPr>
        <w:spacing w:line="240" w:lineRule="auto"/>
        <w:ind w:left="95"/>
        <w:rPr>
          <w:rFonts w:ascii="Narkisim" w:hAnsi="Narkisim" w:cs="Narkisim"/>
          <w:sz w:val="22"/>
          <w:szCs w:val="22"/>
          <w:rtl/>
        </w:rPr>
      </w:pPr>
      <w:r w:rsidRPr="00AC25FF">
        <w:rPr>
          <w:rStyle w:val="a5"/>
          <w:rFonts w:ascii="Narkisim" w:hAnsi="Narkisim" w:cs="Narkisim"/>
          <w:sz w:val="22"/>
          <w:szCs w:val="22"/>
        </w:rPr>
        <w:footnoteRef/>
      </w:r>
      <w:r w:rsidRPr="00AC25FF">
        <w:rPr>
          <w:rFonts w:ascii="Narkisim" w:hAnsi="Narkisim" w:cs="Narkisim"/>
          <w:sz w:val="22"/>
          <w:szCs w:val="22"/>
          <w:rtl/>
        </w:rPr>
        <w:t xml:space="preserve"> </w:t>
      </w:r>
      <w:r w:rsidRPr="00AC25FF">
        <w:rPr>
          <w:rFonts w:ascii="Narkisim" w:hAnsi="Narkisim" w:cs="Narkisim"/>
          <w:sz w:val="22"/>
          <w:szCs w:val="22"/>
          <w:rtl/>
        </w:rPr>
        <w:t xml:space="preserve">על הסבריהם של רש"י ותוספות בסוגית היזק ראייה, ראה לעיל בשיעורים </w:t>
      </w:r>
      <w:r>
        <w:rPr>
          <w:rFonts w:ascii="Narkisim" w:hAnsi="Narkisim" w:cs="Narkisim" w:hint="cs"/>
          <w:sz w:val="22"/>
          <w:szCs w:val="22"/>
          <w:rtl/>
        </w:rPr>
        <w:t xml:space="preserve">בסימנים </w:t>
      </w:r>
      <w:r w:rsidRPr="00AC25FF">
        <w:rPr>
          <w:rFonts w:ascii="Narkisim" w:hAnsi="Narkisim" w:cs="Narkisim"/>
          <w:sz w:val="22"/>
          <w:szCs w:val="22"/>
          <w:rtl/>
        </w:rPr>
        <w:t xml:space="preserve">א, ב: היזק ראייה במשניות פרק </w:t>
      </w:r>
      <w:proofErr w:type="spellStart"/>
      <w:r w:rsidRPr="00AC25FF">
        <w:rPr>
          <w:rFonts w:ascii="Narkisim" w:hAnsi="Narkisim" w:cs="Narkisim"/>
          <w:sz w:val="22"/>
          <w:szCs w:val="22"/>
          <w:rtl/>
        </w:rPr>
        <w:t>השותפין</w:t>
      </w:r>
      <w:proofErr w:type="spellEnd"/>
      <w:r w:rsidRPr="00AC25FF">
        <w:rPr>
          <w:rFonts w:ascii="Narkisim" w:hAnsi="Narkisim" w:cs="Narkisim"/>
          <w:sz w:val="22"/>
          <w:szCs w:val="22"/>
          <w:rtl/>
        </w:rPr>
        <w:t xml:space="preserve"> בבבלי ובירושלמי; לפיכך אם נפל הכותל המקום והאבנים של שניהם. </w:t>
      </w:r>
    </w:p>
    <w:p w14:paraId="50FAC789" w14:textId="77777777" w:rsidR="00C56DFE" w:rsidRPr="00AC25FF" w:rsidRDefault="00C56DFE" w:rsidP="00C56DFE">
      <w:pPr>
        <w:pStyle w:val="a3"/>
        <w:spacing w:line="240" w:lineRule="auto"/>
        <w:ind w:left="95" w:firstLine="0"/>
        <w:rPr>
          <w:rFonts w:ascii="Narkisim" w:hAnsi="Narkisim"/>
          <w:sz w:val="22"/>
          <w:szCs w:val="22"/>
          <w:rtl/>
        </w:rPr>
      </w:pPr>
    </w:p>
  </w:footnote>
  <w:footnote w:id="3">
    <w:p w14:paraId="3FC5B8AC" w14:textId="77777777" w:rsidR="00C56DFE" w:rsidRPr="00AC25FF" w:rsidRDefault="00C56DFE" w:rsidP="00C56DFE">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הביטוי לקוח מהגמרא עבודה זרה </w:t>
      </w:r>
      <w:proofErr w:type="spellStart"/>
      <w:r w:rsidRPr="00AC25FF">
        <w:rPr>
          <w:rFonts w:ascii="Narkisim" w:hAnsi="Narkisim"/>
          <w:sz w:val="22"/>
          <w:szCs w:val="22"/>
          <w:rtl/>
        </w:rPr>
        <w:t>סא</w:t>
      </w:r>
      <w:proofErr w:type="spellEnd"/>
      <w:r w:rsidRPr="00AC25FF">
        <w:rPr>
          <w:rFonts w:ascii="Narkisim" w:hAnsi="Narkisim"/>
          <w:sz w:val="22"/>
          <w:szCs w:val="22"/>
          <w:rtl/>
        </w:rPr>
        <w:t xml:space="preserve"> ע"ב: "שיבא ממונה שאינו בא </w:t>
      </w:r>
      <w:proofErr w:type="spellStart"/>
      <w:r w:rsidRPr="00AC25FF">
        <w:rPr>
          <w:rFonts w:ascii="Narkisim" w:hAnsi="Narkisim"/>
          <w:sz w:val="22"/>
          <w:szCs w:val="22"/>
          <w:rtl/>
        </w:rPr>
        <w:t>לקיצין</w:t>
      </w:r>
      <w:proofErr w:type="spellEnd"/>
      <w:r w:rsidRPr="00AC25FF">
        <w:rPr>
          <w:rFonts w:ascii="Narkisim" w:hAnsi="Narkisim"/>
          <w:sz w:val="22"/>
          <w:szCs w:val="22"/>
          <w:rtl/>
        </w:rPr>
        <w:t xml:space="preserve">". והסביר </w:t>
      </w:r>
      <w:proofErr w:type="spellStart"/>
      <w:r w:rsidRPr="00AC25FF">
        <w:rPr>
          <w:rFonts w:ascii="Narkisim" w:hAnsi="Narkisim"/>
          <w:sz w:val="22"/>
          <w:szCs w:val="22"/>
          <w:rtl/>
        </w:rPr>
        <w:t>הריטב"א</w:t>
      </w:r>
      <w:proofErr w:type="spellEnd"/>
      <w:r w:rsidRPr="00AC25FF">
        <w:rPr>
          <w:rFonts w:ascii="Narkisim" w:hAnsi="Narkisim"/>
          <w:sz w:val="22"/>
          <w:szCs w:val="22"/>
          <w:rtl/>
        </w:rPr>
        <w:t xml:space="preserve">: "פירוש דמאי </w:t>
      </w:r>
      <w:proofErr w:type="spellStart"/>
      <w:r w:rsidRPr="00AC25FF">
        <w:rPr>
          <w:rFonts w:ascii="Narkisim" w:hAnsi="Narkisim"/>
          <w:sz w:val="22"/>
          <w:szCs w:val="22"/>
          <w:rtl/>
        </w:rPr>
        <w:t>דקתני</w:t>
      </w:r>
      <w:proofErr w:type="spellEnd"/>
      <w:r w:rsidRPr="00AC25FF">
        <w:rPr>
          <w:rFonts w:ascii="Narkisim" w:hAnsi="Narkisim"/>
          <w:sz w:val="22"/>
          <w:szCs w:val="22"/>
          <w:rtl/>
        </w:rPr>
        <w:t xml:space="preserve"> שהוא בא </w:t>
      </w:r>
      <w:proofErr w:type="spellStart"/>
      <w:r w:rsidRPr="00AC25FF">
        <w:rPr>
          <w:rFonts w:ascii="Narkisim" w:hAnsi="Narkisim"/>
          <w:sz w:val="22"/>
          <w:szCs w:val="22"/>
          <w:rtl/>
        </w:rPr>
        <w:t>לקיצין</w:t>
      </w:r>
      <w:proofErr w:type="spellEnd"/>
      <w:r w:rsidRPr="00AC25FF">
        <w:rPr>
          <w:rFonts w:ascii="Narkisim" w:hAnsi="Narkisim"/>
          <w:sz w:val="22"/>
          <w:szCs w:val="22"/>
          <w:rtl/>
        </w:rPr>
        <w:t xml:space="preserve"> לא לקץ מסוים, אלא </w:t>
      </w:r>
      <w:proofErr w:type="spellStart"/>
      <w:r w:rsidRPr="00AC25FF">
        <w:rPr>
          <w:rFonts w:ascii="Narkisim" w:hAnsi="Narkisim"/>
          <w:sz w:val="22"/>
          <w:szCs w:val="22"/>
          <w:rtl/>
        </w:rPr>
        <w:t>לקיצין</w:t>
      </w:r>
      <w:proofErr w:type="spellEnd"/>
      <w:r w:rsidRPr="00AC25FF">
        <w:rPr>
          <w:rFonts w:ascii="Narkisim" w:hAnsi="Narkisim"/>
          <w:sz w:val="22"/>
          <w:szCs w:val="22"/>
          <w:rtl/>
        </w:rPr>
        <w:t xml:space="preserve"> הרבה שאינם קבועים". </w:t>
      </w:r>
    </w:p>
  </w:footnote>
  <w:footnote w:id="4">
    <w:p w14:paraId="1F4A7986" w14:textId="77777777" w:rsidR="00C56DFE" w:rsidRPr="00AC25FF" w:rsidRDefault="00C56DFE" w:rsidP="00C56DFE">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המרדכי,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פרק </w:t>
      </w:r>
      <w:proofErr w:type="spellStart"/>
      <w:r w:rsidRPr="00AC25FF">
        <w:rPr>
          <w:rFonts w:ascii="Narkisim" w:hAnsi="Narkisim"/>
          <w:sz w:val="22"/>
          <w:szCs w:val="22"/>
          <w:rtl/>
        </w:rPr>
        <w:t>השותפין</w:t>
      </w:r>
      <w:proofErr w:type="spellEnd"/>
      <w:r w:rsidRPr="00AC25FF">
        <w:rPr>
          <w:rFonts w:ascii="Narkisim" w:hAnsi="Narkisim"/>
          <w:sz w:val="22"/>
          <w:szCs w:val="22"/>
          <w:rtl/>
        </w:rPr>
        <w:t xml:space="preserve"> רמז </w:t>
      </w:r>
      <w:proofErr w:type="spellStart"/>
      <w:r w:rsidRPr="00AC25FF">
        <w:rPr>
          <w:rFonts w:ascii="Narkisim" w:hAnsi="Narkisim"/>
          <w:sz w:val="22"/>
          <w:szCs w:val="22"/>
          <w:rtl/>
        </w:rPr>
        <w:t>תעא</w:t>
      </w:r>
      <w:proofErr w:type="spellEnd"/>
      <w:r w:rsidRPr="00AC25FF">
        <w:rPr>
          <w:rFonts w:ascii="Narkisim" w:hAnsi="Narkisim"/>
          <w:sz w:val="22"/>
          <w:szCs w:val="22"/>
          <w:rtl/>
        </w:rPr>
        <w:t>, כתב: "אם רשות הרבים וחצרות מפסיקות אפילו רחוק יכול למחות הלה מטעם היזק ראיה שהרי לא נתנו בו חז"ל שיעור אלא כל מקום שיש היזק ראיה על המזיק להרחיק עצמו". אכן אין שיעור, אך ככל שהמרחק גדול יותר, קשה יותר לראות. בגמרא (</w:t>
      </w:r>
      <w:proofErr w:type="spellStart"/>
      <w:r w:rsidRPr="00AC25FF">
        <w:rPr>
          <w:rFonts w:ascii="Narkisim" w:hAnsi="Narkisim"/>
          <w:sz w:val="22"/>
          <w:szCs w:val="22"/>
          <w:rtl/>
        </w:rPr>
        <w:t>יב</w:t>
      </w:r>
      <w:proofErr w:type="spellEnd"/>
      <w:r w:rsidRPr="00AC25FF">
        <w:rPr>
          <w:rFonts w:ascii="Narkisim" w:hAnsi="Narkisim"/>
          <w:sz w:val="22"/>
          <w:szCs w:val="22"/>
          <w:rtl/>
        </w:rPr>
        <w:t xml:space="preserve"> ע"א) נזכר "מיצר שהחזיקו בו רבים", </w:t>
      </w:r>
      <w:proofErr w:type="spellStart"/>
      <w:r w:rsidRPr="00AC25FF">
        <w:rPr>
          <w:rFonts w:ascii="Narkisim" w:hAnsi="Narkisim"/>
          <w:sz w:val="22"/>
          <w:szCs w:val="22"/>
          <w:rtl/>
        </w:rPr>
        <w:t>ובשו"ת</w:t>
      </w:r>
      <w:proofErr w:type="spellEnd"/>
      <w:r w:rsidRPr="00AC25FF">
        <w:rPr>
          <w:rFonts w:ascii="Narkisim" w:hAnsi="Narkisim"/>
          <w:sz w:val="22"/>
          <w:szCs w:val="22"/>
          <w:rtl/>
        </w:rPr>
        <w:t xml:space="preserve"> פני יהושע (חלק א, חושן משפט סי' ד) כתב שאין הכוונה לדרך רשות הרבים ברוחב ט"ז אמה, ונראה שכך גם במקרה זה. </w:t>
      </w:r>
    </w:p>
  </w:footnote>
  <w:footnote w:id="5">
    <w:p w14:paraId="0724D7C2" w14:textId="77777777" w:rsidR="00C56DFE" w:rsidRPr="00AC25FF" w:rsidRDefault="00C56DFE" w:rsidP="00C56DFE">
      <w:pPr>
        <w:pStyle w:val="a3"/>
        <w:spacing w:line="240" w:lineRule="auto"/>
        <w:ind w:left="95" w:firstLine="0"/>
        <w:rPr>
          <w:rFonts w:ascii="Narkisim" w:hAnsi="Narkisim"/>
          <w:sz w:val="22"/>
          <w:szCs w:val="22"/>
        </w:rPr>
      </w:pPr>
      <w:r w:rsidRPr="00AC25FF">
        <w:rPr>
          <w:rStyle w:val="a5"/>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הרב אלחנן וסרמן (קובץ שיעורים,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אות לו) שאל: "הא צריך מחיצה עשרה משום מצות מעקה? וי"ל דאין הכי נמי </w:t>
      </w:r>
      <w:proofErr w:type="spellStart"/>
      <w:r w:rsidRPr="00AC25FF">
        <w:rPr>
          <w:rFonts w:ascii="Narkisim" w:hAnsi="Narkisim"/>
          <w:sz w:val="22"/>
          <w:szCs w:val="22"/>
          <w:rtl/>
        </w:rPr>
        <w:t>דמצוה</w:t>
      </w:r>
      <w:proofErr w:type="spellEnd"/>
      <w:r w:rsidRPr="00AC25FF">
        <w:rPr>
          <w:rFonts w:ascii="Narkisim" w:hAnsi="Narkisim"/>
          <w:sz w:val="22"/>
          <w:szCs w:val="22"/>
          <w:rtl/>
        </w:rPr>
        <w:t xml:space="preserve"> איכא בלאו הכי אבל אין זה שייך </w:t>
      </w:r>
      <w:proofErr w:type="spellStart"/>
      <w:r w:rsidRPr="00AC25FF">
        <w:rPr>
          <w:rFonts w:ascii="Narkisim" w:hAnsi="Narkisim"/>
          <w:sz w:val="22"/>
          <w:szCs w:val="22"/>
          <w:rtl/>
        </w:rPr>
        <w:t>לחבירו</w:t>
      </w:r>
      <w:proofErr w:type="spellEnd"/>
      <w:r w:rsidRPr="00AC25FF">
        <w:rPr>
          <w:rFonts w:ascii="Narkisim" w:hAnsi="Narkisim"/>
          <w:sz w:val="22"/>
          <w:szCs w:val="22"/>
          <w:rtl/>
        </w:rPr>
        <w:t xml:space="preserve">. ואם </w:t>
      </w:r>
      <w:proofErr w:type="spellStart"/>
      <w:r w:rsidRPr="00AC25FF">
        <w:rPr>
          <w:rFonts w:ascii="Narkisim" w:hAnsi="Narkisim"/>
          <w:sz w:val="22"/>
          <w:szCs w:val="22"/>
          <w:rtl/>
        </w:rPr>
        <w:t>חבירו</w:t>
      </w:r>
      <w:proofErr w:type="spellEnd"/>
      <w:r w:rsidRPr="00AC25FF">
        <w:rPr>
          <w:rFonts w:ascii="Narkisim" w:hAnsi="Narkisim"/>
          <w:sz w:val="22"/>
          <w:szCs w:val="22"/>
          <w:rtl/>
        </w:rPr>
        <w:t xml:space="preserve"> יתבענו לעשות מעקה יוכל לומר לו לאו בעל דברים דידי את אלא בית דין </w:t>
      </w:r>
      <w:proofErr w:type="spellStart"/>
      <w:r w:rsidRPr="00AC25FF">
        <w:rPr>
          <w:rFonts w:ascii="Narkisim" w:hAnsi="Narkisim"/>
          <w:sz w:val="22"/>
          <w:szCs w:val="22"/>
          <w:rtl/>
        </w:rPr>
        <w:t>כופין</w:t>
      </w:r>
      <w:proofErr w:type="spellEnd"/>
      <w:r w:rsidRPr="00AC25FF">
        <w:rPr>
          <w:rFonts w:ascii="Narkisim" w:hAnsi="Narkisim"/>
          <w:sz w:val="22"/>
          <w:szCs w:val="22"/>
          <w:rtl/>
        </w:rPr>
        <w:t xml:space="preserve"> ומכין אותו לקיים </w:t>
      </w:r>
      <w:proofErr w:type="spellStart"/>
      <w:r w:rsidRPr="00AC25FF">
        <w:rPr>
          <w:rFonts w:ascii="Narkisim" w:hAnsi="Narkisim"/>
          <w:sz w:val="22"/>
          <w:szCs w:val="22"/>
          <w:rtl/>
        </w:rPr>
        <w:t>המצוה</w:t>
      </w:r>
      <w:proofErr w:type="spellEnd"/>
      <w:r w:rsidRPr="00AC25FF">
        <w:rPr>
          <w:rFonts w:ascii="Narkisim" w:hAnsi="Narkisim"/>
          <w:sz w:val="22"/>
          <w:szCs w:val="22"/>
          <w:rtl/>
        </w:rPr>
        <w:t>".</w:t>
      </w:r>
    </w:p>
  </w:footnote>
  <w:footnote w:id="6">
    <w:p w14:paraId="2B75EB4B" w14:textId="77777777" w:rsidR="00C56DFE" w:rsidRPr="00C56DFE" w:rsidRDefault="00C56DFE" w:rsidP="00C56DFE">
      <w:pPr>
        <w:pStyle w:val="1"/>
        <w:spacing w:before="0" w:line="240" w:lineRule="auto"/>
        <w:ind w:left="95"/>
        <w:rPr>
          <w:rFonts w:ascii="Narkisim" w:hAnsi="Narkisim" w:cs="Narkisim"/>
          <w:b w:val="0"/>
          <w:bCs/>
          <w:color w:val="auto"/>
          <w:sz w:val="22"/>
          <w:szCs w:val="22"/>
          <w:rtl/>
        </w:rPr>
      </w:pPr>
      <w:r w:rsidRPr="00C56DFE">
        <w:rPr>
          <w:rStyle w:val="a5"/>
          <w:rFonts w:ascii="Narkisim" w:hAnsi="Narkisim" w:cs="Narkisim"/>
          <w:b w:val="0"/>
          <w:color w:val="auto"/>
          <w:sz w:val="22"/>
          <w:szCs w:val="22"/>
        </w:rPr>
        <w:footnoteRef/>
      </w:r>
      <w:r w:rsidRPr="00C56DFE">
        <w:rPr>
          <w:rFonts w:ascii="Narkisim" w:hAnsi="Narkisim" w:cs="Narkisim"/>
          <w:b w:val="0"/>
          <w:color w:val="auto"/>
          <w:sz w:val="22"/>
          <w:szCs w:val="22"/>
          <w:rtl/>
        </w:rPr>
        <w:t xml:space="preserve"> </w:t>
      </w:r>
      <w:bookmarkStart w:id="0" w:name="_Toc422063024"/>
      <w:r w:rsidRPr="00C56DFE">
        <w:rPr>
          <w:rFonts w:ascii="Narkisim" w:hAnsi="Narkisim" w:cs="Narkisim"/>
          <w:b w:val="0"/>
          <w:color w:val="auto"/>
          <w:sz w:val="22"/>
          <w:szCs w:val="22"/>
          <w:rtl/>
        </w:rPr>
        <w:t xml:space="preserve">על קביעת הלכות על בסיס מרחק הראייה של אדם ומיקומו, ראה בספרי: "כ' אמה לא </w:t>
      </w:r>
      <w:proofErr w:type="spellStart"/>
      <w:r w:rsidRPr="00C56DFE">
        <w:rPr>
          <w:rFonts w:ascii="Narkisim" w:hAnsi="Narkisim" w:cs="Narkisim"/>
          <w:b w:val="0"/>
          <w:color w:val="auto"/>
          <w:sz w:val="22"/>
          <w:szCs w:val="22"/>
          <w:rtl/>
        </w:rPr>
        <w:t>שלטא</w:t>
      </w:r>
      <w:proofErr w:type="spellEnd"/>
      <w:r w:rsidRPr="00C56DFE">
        <w:rPr>
          <w:rFonts w:ascii="Narkisim" w:hAnsi="Narkisim" w:cs="Narkisim"/>
          <w:b w:val="0"/>
          <w:color w:val="auto"/>
          <w:sz w:val="22"/>
          <w:szCs w:val="22"/>
          <w:rtl/>
        </w:rPr>
        <w:t xml:space="preserve"> ביה עינא – הדלקת נרות חנוכה במקומות גבוהים</w:t>
      </w:r>
      <w:bookmarkEnd w:id="0"/>
      <w:r w:rsidRPr="00C56DFE">
        <w:rPr>
          <w:rFonts w:ascii="Narkisim" w:hAnsi="Narkisim" w:cs="Narkisim"/>
          <w:b w:val="0"/>
          <w:color w:val="auto"/>
          <w:sz w:val="22"/>
          <w:szCs w:val="22"/>
          <w:rtl/>
        </w:rPr>
        <w:t xml:space="preserve">", זמני יהודה וישראל, עמ' 435-425. </w:t>
      </w:r>
    </w:p>
    <w:p w14:paraId="65D07077" w14:textId="77777777" w:rsidR="00C56DFE" w:rsidRPr="00AC25FF" w:rsidRDefault="00C56DFE" w:rsidP="00C56DFE">
      <w:pPr>
        <w:pStyle w:val="a3"/>
        <w:spacing w:line="240" w:lineRule="auto"/>
        <w:ind w:left="95" w:firstLine="0"/>
        <w:rPr>
          <w:rFonts w:ascii="Narkisim" w:hAnsi="Narkisim"/>
          <w:sz w:val="22"/>
          <w:szCs w:val="22"/>
          <w:rtl/>
        </w:rPr>
      </w:pPr>
    </w:p>
  </w:footnote>
  <w:footnote w:id="7">
    <w:p w14:paraId="0877655E" w14:textId="77777777" w:rsidR="00C56DFE" w:rsidRPr="00AC25FF" w:rsidRDefault="00C56DFE" w:rsidP="00C56DFE">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w:t>
      </w:r>
      <w:r w:rsidRPr="00C56DFE">
        <w:rPr>
          <w:rFonts w:ascii="Narkisim" w:hAnsi="Narkisim"/>
          <w:sz w:val="22"/>
          <w:szCs w:val="22"/>
          <w:rtl/>
        </w:rPr>
        <w:t>ראה לעיל בהערה 2.</w:t>
      </w:r>
    </w:p>
  </w:footnote>
  <w:footnote w:id="8">
    <w:p w14:paraId="67787C58" w14:textId="77777777" w:rsidR="00C56DFE" w:rsidRPr="00C56DFE" w:rsidRDefault="00C56DFE" w:rsidP="00C56DFE">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w:t>
      </w:r>
      <w:proofErr w:type="spellStart"/>
      <w:r w:rsidRPr="00AC25FF">
        <w:rPr>
          <w:rFonts w:ascii="Narkisim" w:hAnsi="Narkisim"/>
          <w:sz w:val="22"/>
          <w:szCs w:val="22"/>
          <w:rtl/>
        </w:rPr>
        <w:t>סמ"ע</w:t>
      </w:r>
      <w:proofErr w:type="spellEnd"/>
      <w:r w:rsidRPr="00AC25FF">
        <w:rPr>
          <w:rFonts w:ascii="Narkisim" w:hAnsi="Narkisim"/>
          <w:sz w:val="22"/>
          <w:szCs w:val="22"/>
          <w:rtl/>
        </w:rPr>
        <w:t xml:space="preserve"> חושן משפט סי' קנט </w:t>
      </w:r>
      <w:proofErr w:type="spellStart"/>
      <w:r w:rsidRPr="00AC25FF">
        <w:rPr>
          <w:rFonts w:ascii="Narkisim" w:hAnsi="Narkisim"/>
          <w:sz w:val="22"/>
          <w:szCs w:val="22"/>
          <w:rtl/>
        </w:rPr>
        <w:t>ס"ק</w:t>
      </w:r>
      <w:proofErr w:type="spellEnd"/>
      <w:r w:rsidRPr="00AC25FF">
        <w:rPr>
          <w:rFonts w:ascii="Narkisim" w:hAnsi="Narkisim"/>
          <w:sz w:val="22"/>
          <w:szCs w:val="22"/>
          <w:rtl/>
        </w:rPr>
        <w:t xml:space="preserve"> ב. כפירוש הרמב"ם </w:t>
      </w:r>
      <w:r w:rsidRPr="00C56DFE">
        <w:rPr>
          <w:rFonts w:ascii="Narkisim" w:hAnsi="Narkisim"/>
          <w:sz w:val="22"/>
          <w:szCs w:val="22"/>
          <w:rtl/>
        </w:rPr>
        <w:t xml:space="preserve">לדברי </w:t>
      </w:r>
      <w:proofErr w:type="spellStart"/>
      <w:r w:rsidRPr="00C56DFE">
        <w:rPr>
          <w:rFonts w:ascii="Narkisim" w:hAnsi="Narkisim"/>
          <w:sz w:val="22"/>
          <w:szCs w:val="22"/>
          <w:rtl/>
        </w:rPr>
        <w:t>אביי</w:t>
      </w:r>
      <w:proofErr w:type="spellEnd"/>
      <w:r w:rsidRPr="00C56DFE">
        <w:rPr>
          <w:rFonts w:ascii="Narkisim" w:hAnsi="Narkisim"/>
          <w:sz w:val="22"/>
          <w:szCs w:val="22"/>
          <w:rtl/>
        </w:rPr>
        <w:t xml:space="preserve"> כתבו ראשונים נוספים: </w:t>
      </w:r>
      <w:proofErr w:type="spellStart"/>
      <w:r w:rsidRPr="00C56DFE">
        <w:rPr>
          <w:rFonts w:ascii="Narkisim" w:hAnsi="Narkisim"/>
          <w:sz w:val="22"/>
          <w:szCs w:val="22"/>
          <w:rtl/>
        </w:rPr>
        <w:t>ריטב"א</w:t>
      </w:r>
      <w:proofErr w:type="spellEnd"/>
      <w:r w:rsidRPr="00C56DFE">
        <w:rPr>
          <w:rFonts w:ascii="Narkisim" w:hAnsi="Narkisim"/>
          <w:sz w:val="22"/>
          <w:szCs w:val="22"/>
          <w:rtl/>
        </w:rPr>
        <w:t xml:space="preserve">, </w:t>
      </w:r>
      <w:proofErr w:type="spellStart"/>
      <w:r w:rsidRPr="00C56DFE">
        <w:rPr>
          <w:rFonts w:ascii="Narkisim" w:hAnsi="Narkisim"/>
          <w:sz w:val="22"/>
          <w:szCs w:val="22"/>
          <w:rtl/>
        </w:rPr>
        <w:t>ר"ן</w:t>
      </w:r>
      <w:proofErr w:type="spellEnd"/>
      <w:r w:rsidRPr="00C56DFE">
        <w:rPr>
          <w:rFonts w:ascii="Narkisim" w:hAnsi="Narkisim"/>
          <w:sz w:val="22"/>
          <w:szCs w:val="22"/>
          <w:rtl/>
        </w:rPr>
        <w:t xml:space="preserve">, ועוד. </w:t>
      </w:r>
    </w:p>
  </w:footnote>
  <w:footnote w:id="9">
    <w:p w14:paraId="14473AD3" w14:textId="561A77C0" w:rsidR="00C56DFE" w:rsidRPr="00AC25FF" w:rsidRDefault="00C56DFE" w:rsidP="00C56DFE">
      <w:pPr>
        <w:pStyle w:val="a3"/>
        <w:spacing w:line="240" w:lineRule="auto"/>
        <w:ind w:left="95" w:firstLine="0"/>
        <w:rPr>
          <w:rFonts w:ascii="Narkisim" w:hAnsi="Narkisim"/>
          <w:sz w:val="22"/>
          <w:szCs w:val="22"/>
        </w:rPr>
      </w:pPr>
      <w:r w:rsidRPr="00C56DFE">
        <w:rPr>
          <w:rStyle w:val="a5"/>
          <w:rFonts w:ascii="Narkisim" w:hAnsi="Narkisim"/>
          <w:sz w:val="22"/>
          <w:szCs w:val="22"/>
        </w:rPr>
        <w:footnoteRef/>
      </w:r>
      <w:r w:rsidRPr="00C56DFE">
        <w:rPr>
          <w:rFonts w:ascii="Narkisim" w:hAnsi="Narkisim"/>
          <w:sz w:val="22"/>
          <w:szCs w:val="22"/>
          <w:rtl/>
        </w:rPr>
        <w:t xml:space="preserve"> </w:t>
      </w:r>
      <w:r w:rsidRPr="00C56DFE">
        <w:rPr>
          <w:rFonts w:ascii="Narkisim" w:hAnsi="Narkisim"/>
          <w:sz w:val="22"/>
          <w:szCs w:val="22"/>
          <w:rtl/>
        </w:rPr>
        <w:t xml:space="preserve">גם </w:t>
      </w:r>
      <w:proofErr w:type="spellStart"/>
      <w:r w:rsidRPr="00C56DFE">
        <w:rPr>
          <w:rFonts w:ascii="Narkisim" w:hAnsi="Narkisim"/>
          <w:sz w:val="22"/>
          <w:szCs w:val="22"/>
          <w:rtl/>
        </w:rPr>
        <w:t>הר"י</w:t>
      </w:r>
      <w:proofErr w:type="spellEnd"/>
      <w:r w:rsidRPr="00C56DFE">
        <w:rPr>
          <w:rFonts w:ascii="Narkisim" w:hAnsi="Narkisim"/>
          <w:sz w:val="22"/>
          <w:szCs w:val="22"/>
          <w:rtl/>
        </w:rPr>
        <w:t xml:space="preserve"> </w:t>
      </w:r>
      <w:proofErr w:type="spellStart"/>
      <w:r w:rsidRPr="00C56DFE">
        <w:rPr>
          <w:rFonts w:ascii="Narkisim" w:hAnsi="Narkisim"/>
          <w:sz w:val="22"/>
          <w:szCs w:val="22"/>
          <w:rtl/>
        </w:rPr>
        <w:t>מגאש</w:t>
      </w:r>
      <w:proofErr w:type="spellEnd"/>
      <w:r w:rsidRPr="00C56DFE">
        <w:rPr>
          <w:rFonts w:ascii="Narkisim" w:hAnsi="Narkisim"/>
          <w:sz w:val="22"/>
          <w:szCs w:val="22"/>
          <w:rtl/>
        </w:rPr>
        <w:t xml:space="preserve"> (ו ע"ב), מרבותיו של </w:t>
      </w:r>
      <w:proofErr w:type="spellStart"/>
      <w:r w:rsidRPr="00C56DFE">
        <w:rPr>
          <w:rFonts w:ascii="Narkisim" w:hAnsi="Narkisim"/>
          <w:sz w:val="22"/>
          <w:szCs w:val="22"/>
          <w:rtl/>
        </w:rPr>
        <w:t>של</w:t>
      </w:r>
      <w:proofErr w:type="spellEnd"/>
      <w:r w:rsidRPr="00C56DFE">
        <w:rPr>
          <w:rFonts w:ascii="Narkisim" w:hAnsi="Narkisim"/>
          <w:sz w:val="22"/>
          <w:szCs w:val="22"/>
          <w:rtl/>
        </w:rPr>
        <w:t xml:space="preserve"> הרמב"ם, פ</w:t>
      </w:r>
      <w:r w:rsidRPr="00C56DFE">
        <w:rPr>
          <w:rFonts w:ascii="Narkisim" w:hAnsi="Narkisim" w:hint="cs"/>
          <w:sz w:val="22"/>
          <w:szCs w:val="22"/>
          <w:rtl/>
        </w:rPr>
        <w:t>י</w:t>
      </w:r>
      <w:r w:rsidRPr="00C56DFE">
        <w:rPr>
          <w:rFonts w:ascii="Narkisim" w:hAnsi="Narkisim"/>
          <w:sz w:val="22"/>
          <w:szCs w:val="22"/>
          <w:rtl/>
        </w:rPr>
        <w:t>רש כך (הובא בשיטה מקובצת ו ע"ב).</w:t>
      </w:r>
      <w:r w:rsidRPr="00AC25FF">
        <w:rPr>
          <w:rFonts w:ascii="Narkisim" w:hAnsi="Narkisim"/>
          <w:sz w:val="22"/>
          <w:szCs w:val="22"/>
          <w:rtl/>
        </w:rPr>
        <w:t xml:space="preserve"> </w:t>
      </w:r>
    </w:p>
  </w:footnote>
  <w:footnote w:id="10">
    <w:p w14:paraId="0BA877FD" w14:textId="77777777" w:rsidR="00C56DFE" w:rsidRPr="00AC25FF" w:rsidRDefault="00C56DFE" w:rsidP="00C56DFE">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יש שדנו לדעת הרמב"ם, בשאלה אם בעל החצר צריך להשתתף עם בעל הגג ולבנות מחיצה של עשרה טפחים. ראה בית יוסף (חושן משפט סי' </w:t>
      </w:r>
      <w:proofErr w:type="spellStart"/>
      <w:r w:rsidRPr="00AC25FF">
        <w:rPr>
          <w:rFonts w:ascii="Narkisim" w:hAnsi="Narkisim"/>
          <w:sz w:val="22"/>
          <w:szCs w:val="22"/>
          <w:rtl/>
        </w:rPr>
        <w:t>קס</w:t>
      </w:r>
      <w:proofErr w:type="spellEnd"/>
      <w:r w:rsidRPr="00AC25FF">
        <w:rPr>
          <w:rFonts w:ascii="Narkisim" w:hAnsi="Narkisim"/>
          <w:sz w:val="22"/>
          <w:szCs w:val="22"/>
          <w:rtl/>
        </w:rPr>
        <w:t xml:space="preserve">) ונחלת דוד כאן. אך כאמור נראה שהסברו של </w:t>
      </w:r>
      <w:proofErr w:type="spellStart"/>
      <w:r w:rsidRPr="00AC25FF">
        <w:rPr>
          <w:rFonts w:ascii="Narkisim" w:hAnsi="Narkisim"/>
          <w:sz w:val="22"/>
          <w:szCs w:val="22"/>
          <w:rtl/>
        </w:rPr>
        <w:t>הסמ"ע</w:t>
      </w:r>
      <w:proofErr w:type="spellEnd"/>
      <w:r w:rsidRPr="00AC25FF">
        <w:rPr>
          <w:rFonts w:ascii="Narkisim" w:hAnsi="Narkisim"/>
          <w:sz w:val="22"/>
          <w:szCs w:val="22"/>
          <w:rtl/>
        </w:rPr>
        <w:t xml:space="preserve"> מתאים יותר. בקצות החושן (סי' </w:t>
      </w:r>
      <w:proofErr w:type="spellStart"/>
      <w:r w:rsidRPr="00AC25FF">
        <w:rPr>
          <w:rFonts w:ascii="Narkisim" w:hAnsi="Narkisim"/>
          <w:sz w:val="22"/>
          <w:szCs w:val="22"/>
          <w:rtl/>
        </w:rPr>
        <w:t>קס</w:t>
      </w:r>
      <w:proofErr w:type="spellEnd"/>
      <w:r w:rsidRPr="00AC25FF">
        <w:rPr>
          <w:rFonts w:ascii="Narkisim" w:hAnsi="Narkisim"/>
          <w:sz w:val="22"/>
          <w:szCs w:val="22"/>
          <w:rtl/>
        </w:rPr>
        <w:t xml:space="preserve"> </w:t>
      </w:r>
      <w:proofErr w:type="spellStart"/>
      <w:r w:rsidRPr="00AC25FF">
        <w:rPr>
          <w:rFonts w:ascii="Narkisim" w:hAnsi="Narkisim"/>
          <w:sz w:val="22"/>
          <w:szCs w:val="22"/>
          <w:rtl/>
        </w:rPr>
        <w:t>ס"ק</w:t>
      </w:r>
      <w:proofErr w:type="spellEnd"/>
      <w:r w:rsidRPr="00AC25FF">
        <w:rPr>
          <w:rFonts w:ascii="Narkisim" w:hAnsi="Narkisim"/>
          <w:sz w:val="22"/>
          <w:szCs w:val="22"/>
          <w:rtl/>
        </w:rPr>
        <w:t xml:space="preserve"> א) כתב על דברי </w:t>
      </w:r>
      <w:proofErr w:type="spellStart"/>
      <w:r w:rsidRPr="00AC25FF">
        <w:rPr>
          <w:rFonts w:ascii="Narkisim" w:hAnsi="Narkisim"/>
          <w:sz w:val="22"/>
          <w:szCs w:val="22"/>
          <w:rtl/>
        </w:rPr>
        <w:t>הסמ"ע</w:t>
      </w:r>
      <w:proofErr w:type="spellEnd"/>
      <w:r w:rsidRPr="00AC25FF">
        <w:rPr>
          <w:rFonts w:ascii="Narkisim" w:hAnsi="Narkisim"/>
          <w:sz w:val="22"/>
          <w:szCs w:val="22"/>
          <w:rtl/>
        </w:rPr>
        <w:t xml:space="preserve">: "והרב המגיד כתב ז"ל, בהשגות א"א פירוש שאין </w:t>
      </w:r>
      <w:proofErr w:type="spellStart"/>
      <w:r w:rsidRPr="00AC25FF">
        <w:rPr>
          <w:rFonts w:ascii="Narkisim" w:hAnsi="Narkisim"/>
          <w:sz w:val="22"/>
          <w:szCs w:val="22"/>
          <w:rtl/>
        </w:rPr>
        <w:t>ראויין</w:t>
      </w:r>
      <w:proofErr w:type="spellEnd"/>
      <w:r w:rsidRPr="00AC25FF">
        <w:rPr>
          <w:rFonts w:ascii="Narkisim" w:hAnsi="Narkisim"/>
          <w:sz w:val="22"/>
          <w:szCs w:val="22"/>
          <w:rtl/>
        </w:rPr>
        <w:t xml:space="preserve"> לתשמיש, ופשוט הוא שזה כוונת המחבר עכ"ל. </w:t>
      </w:r>
      <w:proofErr w:type="spellStart"/>
      <w:r w:rsidRPr="00AC25FF">
        <w:rPr>
          <w:rFonts w:ascii="Narkisim" w:hAnsi="Narkisim"/>
          <w:sz w:val="22"/>
          <w:szCs w:val="22"/>
          <w:rtl/>
        </w:rPr>
        <w:t>ובסמ"ע</w:t>
      </w:r>
      <w:proofErr w:type="spellEnd"/>
      <w:r w:rsidRPr="00AC25FF">
        <w:rPr>
          <w:rFonts w:ascii="Narkisim" w:hAnsi="Narkisim"/>
          <w:sz w:val="22"/>
          <w:szCs w:val="22"/>
          <w:rtl/>
        </w:rPr>
        <w:t xml:space="preserve"> (</w:t>
      </w:r>
      <w:proofErr w:type="spellStart"/>
      <w:r w:rsidRPr="00AC25FF">
        <w:rPr>
          <w:rFonts w:ascii="Narkisim" w:hAnsi="Narkisim"/>
          <w:sz w:val="22"/>
          <w:szCs w:val="22"/>
          <w:rtl/>
        </w:rPr>
        <w:t>סק"ב</w:t>
      </w:r>
      <w:proofErr w:type="spellEnd"/>
      <w:r w:rsidRPr="00AC25FF">
        <w:rPr>
          <w:rFonts w:ascii="Narkisim" w:hAnsi="Narkisim"/>
          <w:sz w:val="22"/>
          <w:szCs w:val="22"/>
          <w:rtl/>
        </w:rPr>
        <w:t xml:space="preserve">) כתב </w:t>
      </w:r>
      <w:proofErr w:type="spellStart"/>
      <w:r w:rsidRPr="00AC25FF">
        <w:rPr>
          <w:rFonts w:ascii="Narkisim" w:hAnsi="Narkisim"/>
          <w:sz w:val="22"/>
          <w:szCs w:val="22"/>
          <w:rtl/>
        </w:rPr>
        <w:t>דהאי</w:t>
      </w:r>
      <w:proofErr w:type="spellEnd"/>
      <w:r w:rsidRPr="00AC25FF">
        <w:rPr>
          <w:rFonts w:ascii="Narkisim" w:hAnsi="Narkisim"/>
          <w:sz w:val="22"/>
          <w:szCs w:val="22"/>
          <w:rtl/>
        </w:rPr>
        <w:t xml:space="preserve"> גג הסמוך לחצר </w:t>
      </w:r>
      <w:proofErr w:type="spellStart"/>
      <w:r w:rsidRPr="00AC25FF">
        <w:rPr>
          <w:rFonts w:ascii="Narkisim" w:hAnsi="Narkisim"/>
          <w:sz w:val="22"/>
          <w:szCs w:val="22"/>
          <w:rtl/>
        </w:rPr>
        <w:t>מיירי</w:t>
      </w:r>
      <w:proofErr w:type="spellEnd"/>
      <w:r w:rsidRPr="00AC25FF">
        <w:rPr>
          <w:rFonts w:ascii="Narkisim" w:hAnsi="Narkisim"/>
          <w:sz w:val="22"/>
          <w:szCs w:val="22"/>
          <w:rtl/>
        </w:rPr>
        <w:t xml:space="preserve"> אפילו </w:t>
      </w:r>
      <w:proofErr w:type="spellStart"/>
      <w:r w:rsidRPr="00AC25FF">
        <w:rPr>
          <w:rFonts w:ascii="Narkisim" w:hAnsi="Narkisim"/>
          <w:sz w:val="22"/>
          <w:szCs w:val="22"/>
          <w:rtl/>
        </w:rPr>
        <w:t>בגגין</w:t>
      </w:r>
      <w:proofErr w:type="spellEnd"/>
      <w:r w:rsidRPr="00AC25FF">
        <w:rPr>
          <w:rFonts w:ascii="Narkisim" w:hAnsi="Narkisim"/>
          <w:sz w:val="22"/>
          <w:szCs w:val="22"/>
          <w:rtl/>
        </w:rPr>
        <w:t xml:space="preserve"> </w:t>
      </w:r>
      <w:proofErr w:type="spellStart"/>
      <w:r w:rsidRPr="00AC25FF">
        <w:rPr>
          <w:rFonts w:ascii="Narkisim" w:hAnsi="Narkisim"/>
          <w:sz w:val="22"/>
          <w:szCs w:val="22"/>
          <w:rtl/>
        </w:rPr>
        <w:t>העשוין</w:t>
      </w:r>
      <w:proofErr w:type="spellEnd"/>
      <w:r w:rsidRPr="00AC25FF">
        <w:rPr>
          <w:rFonts w:ascii="Narkisim" w:hAnsi="Narkisim"/>
          <w:sz w:val="22"/>
          <w:szCs w:val="22"/>
          <w:rtl/>
        </w:rPr>
        <w:t xml:space="preserve"> לדירה, ומשום </w:t>
      </w:r>
      <w:proofErr w:type="spellStart"/>
      <w:r w:rsidRPr="00AC25FF">
        <w:rPr>
          <w:rFonts w:ascii="Narkisim" w:hAnsi="Narkisim"/>
          <w:sz w:val="22"/>
          <w:szCs w:val="22"/>
          <w:rtl/>
        </w:rPr>
        <w:t>דבעל</w:t>
      </w:r>
      <w:proofErr w:type="spellEnd"/>
      <w:r w:rsidRPr="00AC25FF">
        <w:rPr>
          <w:rFonts w:ascii="Narkisim" w:hAnsi="Narkisim"/>
          <w:sz w:val="22"/>
          <w:szCs w:val="22"/>
          <w:rtl/>
        </w:rPr>
        <w:t xml:space="preserve"> החצר יותר ניזק ע"ש, והוא נגד דברי הרב המגיד שכתב בפשיטות דגם כוונת הרמב"ם </w:t>
      </w:r>
      <w:proofErr w:type="spellStart"/>
      <w:r w:rsidRPr="00AC25FF">
        <w:rPr>
          <w:rFonts w:ascii="Narkisim" w:hAnsi="Narkisim"/>
          <w:sz w:val="22"/>
          <w:szCs w:val="22"/>
          <w:rtl/>
        </w:rPr>
        <w:t>בגגין</w:t>
      </w:r>
      <w:proofErr w:type="spellEnd"/>
      <w:r w:rsidRPr="00AC25FF">
        <w:rPr>
          <w:rFonts w:ascii="Narkisim" w:hAnsi="Narkisim"/>
          <w:sz w:val="22"/>
          <w:szCs w:val="22"/>
          <w:rtl/>
        </w:rPr>
        <w:t xml:space="preserve"> שאין </w:t>
      </w:r>
      <w:proofErr w:type="spellStart"/>
      <w:r w:rsidRPr="00AC25FF">
        <w:rPr>
          <w:rFonts w:ascii="Narkisim" w:hAnsi="Narkisim"/>
          <w:sz w:val="22"/>
          <w:szCs w:val="22"/>
          <w:rtl/>
        </w:rPr>
        <w:t>עשוין</w:t>
      </w:r>
      <w:proofErr w:type="spellEnd"/>
      <w:r w:rsidRPr="00AC25FF">
        <w:rPr>
          <w:rFonts w:ascii="Narkisim" w:hAnsi="Narkisim"/>
          <w:sz w:val="22"/>
          <w:szCs w:val="22"/>
          <w:rtl/>
        </w:rPr>
        <w:t xml:space="preserve"> לדירה". כבר העיר החזון איש,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סי' ג </w:t>
      </w:r>
      <w:proofErr w:type="spellStart"/>
      <w:r w:rsidRPr="00AC25FF">
        <w:rPr>
          <w:rFonts w:ascii="Narkisim" w:hAnsi="Narkisim"/>
          <w:sz w:val="22"/>
          <w:szCs w:val="22"/>
          <w:rtl/>
        </w:rPr>
        <w:t>ס"ק</w:t>
      </w:r>
      <w:proofErr w:type="spellEnd"/>
      <w:r w:rsidRPr="00AC25FF">
        <w:rPr>
          <w:rFonts w:ascii="Narkisim" w:hAnsi="Narkisim"/>
          <w:sz w:val="22"/>
          <w:szCs w:val="22"/>
          <w:rtl/>
        </w:rPr>
        <w:t xml:space="preserve"> </w:t>
      </w:r>
      <w:proofErr w:type="spellStart"/>
      <w:r w:rsidRPr="00AC25FF">
        <w:rPr>
          <w:rFonts w:ascii="Narkisim" w:hAnsi="Narkisim"/>
          <w:sz w:val="22"/>
          <w:szCs w:val="22"/>
          <w:rtl/>
        </w:rPr>
        <w:t>יב</w:t>
      </w:r>
      <w:proofErr w:type="spellEnd"/>
      <w:r w:rsidRPr="00AC25FF">
        <w:rPr>
          <w:rFonts w:ascii="Narkisim" w:hAnsi="Narkisim"/>
          <w:sz w:val="22"/>
          <w:szCs w:val="22"/>
          <w:rtl/>
        </w:rPr>
        <w:t xml:space="preserve">, שדברי </w:t>
      </w:r>
      <w:proofErr w:type="spellStart"/>
      <w:r w:rsidRPr="00AC25FF">
        <w:rPr>
          <w:rFonts w:ascii="Narkisim" w:hAnsi="Narkisim"/>
          <w:sz w:val="22"/>
          <w:szCs w:val="22"/>
          <w:rtl/>
        </w:rPr>
        <w:t>הראב"ד</w:t>
      </w:r>
      <w:proofErr w:type="spellEnd"/>
      <w:r w:rsidRPr="00AC25FF">
        <w:rPr>
          <w:rFonts w:ascii="Narkisim" w:hAnsi="Narkisim"/>
          <w:sz w:val="22"/>
          <w:szCs w:val="22"/>
          <w:rtl/>
        </w:rPr>
        <w:t xml:space="preserve"> אמורים על המקרה בין גג לגג, אך לא על המקרה של גג הסמוך לחצר. </w:t>
      </w:r>
    </w:p>
  </w:footnote>
  <w:footnote w:id="11">
    <w:p w14:paraId="590FD563" w14:textId="0EBE90BA" w:rsidR="00C56DFE" w:rsidRPr="00AC25FF" w:rsidRDefault="00C56DFE" w:rsidP="00C56DFE">
      <w:pPr>
        <w:spacing w:line="240" w:lineRule="auto"/>
        <w:ind w:left="95"/>
        <w:rPr>
          <w:rFonts w:ascii="Narkisim" w:hAnsi="Narkisim" w:cs="Narkisim"/>
          <w:sz w:val="22"/>
          <w:szCs w:val="22"/>
        </w:rPr>
      </w:pPr>
      <w:r w:rsidRPr="00AC25FF">
        <w:rPr>
          <w:rStyle w:val="a5"/>
          <w:rFonts w:ascii="Narkisim" w:hAnsi="Narkisim" w:cs="Narkisim"/>
          <w:sz w:val="22"/>
          <w:szCs w:val="22"/>
        </w:rPr>
        <w:footnoteRef/>
      </w:r>
      <w:r w:rsidRPr="00AC25FF">
        <w:rPr>
          <w:rFonts w:ascii="Narkisim" w:hAnsi="Narkisim" w:cs="Narkisim"/>
          <w:sz w:val="22"/>
          <w:szCs w:val="22"/>
          <w:rtl/>
        </w:rPr>
        <w:t xml:space="preserve"> </w:t>
      </w:r>
      <w:r w:rsidRPr="00AC25FF">
        <w:rPr>
          <w:rFonts w:ascii="Narkisim" w:hAnsi="Narkisim" w:cs="Narkisim"/>
          <w:sz w:val="22"/>
          <w:szCs w:val="22"/>
          <w:rtl/>
        </w:rPr>
        <w:t xml:space="preserve">המגדל עז בהלכה זו כתב שכל הגגות שנזכרים בתלמוד היו ראויים להשתמש בהם, "וכמו </w:t>
      </w:r>
      <w:proofErr w:type="spellStart"/>
      <w:r w:rsidRPr="00AC25FF">
        <w:rPr>
          <w:rFonts w:ascii="Narkisim" w:hAnsi="Narkisim" w:cs="Narkisim"/>
          <w:sz w:val="22"/>
          <w:szCs w:val="22"/>
          <w:rtl/>
        </w:rPr>
        <w:t>שמשתמשין</w:t>
      </w:r>
      <w:proofErr w:type="spellEnd"/>
      <w:r w:rsidRPr="00AC25FF">
        <w:rPr>
          <w:rFonts w:ascii="Narkisim" w:hAnsi="Narkisim" w:cs="Narkisim"/>
          <w:sz w:val="22"/>
          <w:szCs w:val="22"/>
          <w:rtl/>
        </w:rPr>
        <w:t xml:space="preserve"> בהן היום בארץ ישראל, אבל אנו שאין אנו </w:t>
      </w:r>
      <w:proofErr w:type="spellStart"/>
      <w:r w:rsidRPr="00AC25FF">
        <w:rPr>
          <w:rFonts w:ascii="Narkisim" w:hAnsi="Narkisim" w:cs="Narkisim"/>
          <w:sz w:val="22"/>
          <w:szCs w:val="22"/>
          <w:rtl/>
        </w:rPr>
        <w:t>משתמשין</w:t>
      </w:r>
      <w:proofErr w:type="spellEnd"/>
      <w:r w:rsidRPr="00AC25FF">
        <w:rPr>
          <w:rFonts w:ascii="Narkisim" w:hAnsi="Narkisim" w:cs="Narkisim"/>
          <w:sz w:val="22"/>
          <w:szCs w:val="22"/>
          <w:rtl/>
        </w:rPr>
        <w:t xml:space="preserve"> </w:t>
      </w:r>
      <w:proofErr w:type="spellStart"/>
      <w:r w:rsidRPr="00AC25FF">
        <w:rPr>
          <w:rFonts w:ascii="Narkisim" w:hAnsi="Narkisim" w:cs="Narkisim"/>
          <w:sz w:val="22"/>
          <w:szCs w:val="22"/>
          <w:rtl/>
        </w:rPr>
        <w:t>בגגין</w:t>
      </w:r>
      <w:proofErr w:type="spellEnd"/>
      <w:r w:rsidRPr="00AC25FF">
        <w:rPr>
          <w:rFonts w:ascii="Narkisim" w:hAnsi="Narkisim" w:cs="Narkisim"/>
          <w:sz w:val="22"/>
          <w:szCs w:val="22"/>
          <w:rtl/>
        </w:rPr>
        <w:t xml:space="preserve"> כלל שהן </w:t>
      </w:r>
      <w:proofErr w:type="spellStart"/>
      <w:r w:rsidRPr="00AC25FF">
        <w:rPr>
          <w:rFonts w:ascii="Narkisim" w:hAnsi="Narkisim" w:cs="Narkisim"/>
          <w:sz w:val="22"/>
          <w:szCs w:val="22"/>
          <w:rtl/>
        </w:rPr>
        <w:t>מכוסין</w:t>
      </w:r>
      <w:proofErr w:type="spellEnd"/>
      <w:r w:rsidRPr="00AC25FF">
        <w:rPr>
          <w:rFonts w:ascii="Narkisim" w:hAnsi="Narkisim" w:cs="Narkisim"/>
          <w:sz w:val="22"/>
          <w:szCs w:val="22"/>
          <w:rtl/>
        </w:rPr>
        <w:t xml:space="preserve"> ברעפים – לא. אמנם ר"מ ז"ל לא עלה זה על דעתו בספריו שהוא לא כתב אלא מה שאמר התלמוד והן </w:t>
      </w:r>
      <w:proofErr w:type="spellStart"/>
      <w:r w:rsidRPr="00AC25FF">
        <w:rPr>
          <w:rFonts w:ascii="Narkisim" w:hAnsi="Narkisim" w:cs="Narkisim"/>
          <w:sz w:val="22"/>
          <w:szCs w:val="22"/>
          <w:rtl/>
        </w:rPr>
        <w:t>הגגין</w:t>
      </w:r>
      <w:proofErr w:type="spellEnd"/>
      <w:r w:rsidRPr="00AC25FF">
        <w:rPr>
          <w:rFonts w:ascii="Narkisim" w:hAnsi="Narkisim" w:cs="Narkisim"/>
          <w:sz w:val="22"/>
          <w:szCs w:val="22"/>
          <w:rtl/>
        </w:rPr>
        <w:t xml:space="preserve"> </w:t>
      </w:r>
      <w:proofErr w:type="spellStart"/>
      <w:r w:rsidRPr="00AC25FF">
        <w:rPr>
          <w:rFonts w:ascii="Narkisim" w:hAnsi="Narkisim" w:cs="Narkisim"/>
          <w:sz w:val="22"/>
          <w:szCs w:val="22"/>
          <w:rtl/>
        </w:rPr>
        <w:t>שמשתמשין</w:t>
      </w:r>
      <w:proofErr w:type="spellEnd"/>
      <w:r w:rsidRPr="00AC25FF">
        <w:rPr>
          <w:rFonts w:ascii="Narkisim" w:hAnsi="Narkisim" w:cs="Narkisim"/>
          <w:sz w:val="22"/>
          <w:szCs w:val="22"/>
          <w:rtl/>
        </w:rPr>
        <w:t xml:space="preserve"> בהן </w:t>
      </w:r>
      <w:proofErr w:type="spellStart"/>
      <w:r w:rsidRPr="00AC25FF">
        <w:rPr>
          <w:rFonts w:ascii="Narkisim" w:hAnsi="Narkisim" w:cs="Narkisim"/>
          <w:sz w:val="22"/>
          <w:szCs w:val="22"/>
          <w:rtl/>
        </w:rPr>
        <w:t>ובכאן</w:t>
      </w:r>
      <w:proofErr w:type="spellEnd"/>
      <w:r w:rsidRPr="00AC25FF">
        <w:rPr>
          <w:rFonts w:ascii="Narkisim" w:hAnsi="Narkisim" w:cs="Narkisim"/>
          <w:sz w:val="22"/>
          <w:szCs w:val="22"/>
          <w:rtl/>
        </w:rPr>
        <w:t xml:space="preserve"> פירושו בשאר </w:t>
      </w:r>
      <w:proofErr w:type="spellStart"/>
      <w:r w:rsidRPr="00AC25FF">
        <w:rPr>
          <w:rFonts w:ascii="Narkisim" w:hAnsi="Narkisim" w:cs="Narkisim"/>
          <w:sz w:val="22"/>
          <w:szCs w:val="22"/>
          <w:rtl/>
        </w:rPr>
        <w:t>הגגין</w:t>
      </w:r>
      <w:proofErr w:type="spellEnd"/>
      <w:r w:rsidRPr="00AC25FF">
        <w:rPr>
          <w:rFonts w:ascii="Narkisim" w:hAnsi="Narkisim" w:cs="Narkisim"/>
          <w:sz w:val="22"/>
          <w:szCs w:val="22"/>
          <w:rtl/>
        </w:rPr>
        <w:t xml:space="preserve"> שאינן סמוכים לחצר". לא נראה שההבחנה היא בין ארץ ישראל לבבל או לכל מקום אחר בעולם. </w:t>
      </w:r>
      <w:proofErr w:type="spellStart"/>
      <w:r w:rsidRPr="00AC25FF">
        <w:rPr>
          <w:rFonts w:ascii="Narkisim" w:hAnsi="Narkisim" w:cs="Narkisim"/>
          <w:sz w:val="22"/>
          <w:szCs w:val="22"/>
          <w:rtl/>
        </w:rPr>
        <w:t>אביי</w:t>
      </w:r>
      <w:proofErr w:type="spellEnd"/>
      <w:r w:rsidRPr="00AC25FF">
        <w:rPr>
          <w:rFonts w:ascii="Narkisim" w:hAnsi="Narkisim" w:cs="Narkisim"/>
          <w:sz w:val="22"/>
          <w:szCs w:val="22"/>
          <w:rtl/>
        </w:rPr>
        <w:t xml:space="preserve"> חי בבבל ולפי הרמב"ם הוא התייחס למקרה שמשתמשים בגגות. נראה שההתייחסות היא לפי העניין – גגות שמשתמשים בהם או לא, וללא קשר למיקום בארץ ישראל או בחוץ לארץ. המגדל עז מפנה לדבריו בהל' שכנים ב, </w:t>
      </w:r>
      <w:proofErr w:type="spellStart"/>
      <w:r w:rsidRPr="00AC25FF">
        <w:rPr>
          <w:rFonts w:ascii="Narkisim" w:hAnsi="Narkisim" w:cs="Narkisim"/>
          <w:sz w:val="22"/>
          <w:szCs w:val="22"/>
          <w:rtl/>
        </w:rPr>
        <w:t>טז</w:t>
      </w:r>
      <w:proofErr w:type="spellEnd"/>
      <w:r w:rsidRPr="00AC25FF">
        <w:rPr>
          <w:rFonts w:ascii="Narkisim" w:hAnsi="Narkisim" w:cs="Narkisim"/>
          <w:sz w:val="22"/>
          <w:szCs w:val="22"/>
          <w:rtl/>
        </w:rPr>
        <w:t xml:space="preserve"> שם הסביר שיש גבהים שונים של מחיצות ולכל אחד מטרה אחרת. ראה בשיעור</w:t>
      </w:r>
      <w:r>
        <w:rPr>
          <w:rFonts w:ascii="Narkisim" w:hAnsi="Narkisim" w:cs="Narkisim" w:hint="cs"/>
          <w:sz w:val="22"/>
          <w:szCs w:val="22"/>
          <w:rtl/>
        </w:rPr>
        <w:t xml:space="preserve"> </w:t>
      </w:r>
      <w:r w:rsidRPr="00C56DFE">
        <w:rPr>
          <w:rFonts w:ascii="Narkisim" w:hAnsi="Narkisim" w:cs="Narkisim" w:hint="cs"/>
          <w:sz w:val="22"/>
          <w:szCs w:val="22"/>
          <w:rtl/>
        </w:rPr>
        <w:t>א</w:t>
      </w:r>
      <w:r w:rsidRPr="00C56DFE">
        <w:rPr>
          <w:rFonts w:ascii="Narkisim" w:hAnsi="Narkisim" w:cs="Narkisim"/>
          <w:sz w:val="22"/>
          <w:szCs w:val="22"/>
          <w:rtl/>
        </w:rPr>
        <w:t>: "היזק ראייה במשניות פרק '</w:t>
      </w:r>
      <w:proofErr w:type="spellStart"/>
      <w:r w:rsidRPr="00C56DFE">
        <w:rPr>
          <w:rFonts w:ascii="Narkisim" w:hAnsi="Narkisim" w:cs="Narkisim"/>
          <w:sz w:val="22"/>
          <w:szCs w:val="22"/>
          <w:rtl/>
        </w:rPr>
        <w:t>השותפין</w:t>
      </w:r>
      <w:proofErr w:type="spellEnd"/>
      <w:r w:rsidRPr="00C56DFE">
        <w:rPr>
          <w:rFonts w:ascii="Narkisim" w:hAnsi="Narkisim" w:cs="Narkisim"/>
          <w:sz w:val="22"/>
          <w:szCs w:val="22"/>
          <w:rtl/>
        </w:rPr>
        <w:t>' – בבלי</w:t>
      </w:r>
      <w:r w:rsidRPr="00AC25FF">
        <w:rPr>
          <w:rFonts w:ascii="Narkisim" w:hAnsi="Narkisim" w:cs="Narkisim"/>
          <w:sz w:val="22"/>
          <w:szCs w:val="22"/>
          <w:rtl/>
        </w:rPr>
        <w:t xml:space="preserve"> וירושלמי". </w:t>
      </w:r>
    </w:p>
  </w:footnote>
  <w:footnote w:id="12">
    <w:p w14:paraId="4F7A24CF" w14:textId="77777777" w:rsidR="00C56DFE" w:rsidRPr="00AC25FF" w:rsidRDefault="00C56DFE" w:rsidP="00C56DFE">
      <w:pPr>
        <w:pStyle w:val="a3"/>
        <w:spacing w:line="240" w:lineRule="auto"/>
        <w:ind w:left="95" w:firstLine="0"/>
        <w:rPr>
          <w:rFonts w:ascii="Narkisim" w:hAnsi="Narkisim"/>
          <w:sz w:val="22"/>
          <w:szCs w:val="22"/>
          <w:rtl/>
        </w:rPr>
      </w:pPr>
      <w:r w:rsidRPr="00AC25FF">
        <w:rPr>
          <w:rStyle w:val="a5"/>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כך הסביר את הרמב"ם במקרים של גג שאין משתמשים בו, במראה הפנים (ירושלמי בבא מציעא י, א), שם הובאה </w:t>
      </w:r>
      <w:proofErr w:type="spellStart"/>
      <w:r w:rsidRPr="00AC25FF">
        <w:rPr>
          <w:rFonts w:ascii="Narkisim" w:hAnsi="Narkisim"/>
          <w:sz w:val="22"/>
          <w:szCs w:val="22"/>
          <w:rtl/>
        </w:rPr>
        <w:t>התוספתא-הברייתא</w:t>
      </w:r>
      <w:proofErr w:type="spellEnd"/>
      <w:r w:rsidRPr="00AC25FF">
        <w:rPr>
          <w:rFonts w:ascii="Narkisim" w:hAnsi="Narkisim"/>
          <w:sz w:val="22"/>
          <w:szCs w:val="22"/>
          <w:rtl/>
        </w:rPr>
        <w:t xml:space="preserve"> שנזכרה בגמרא כאן כראיה לדברי רב </w:t>
      </w:r>
      <w:proofErr w:type="spellStart"/>
      <w:r w:rsidRPr="00AC25FF">
        <w:rPr>
          <w:rFonts w:ascii="Narkisim" w:hAnsi="Narkisim"/>
          <w:sz w:val="22"/>
          <w:szCs w:val="22"/>
          <w:rtl/>
        </w:rPr>
        <w:t>חסדא</w:t>
      </w:r>
      <w:proofErr w:type="spellEnd"/>
      <w:r w:rsidRPr="00AC25FF">
        <w:rPr>
          <w:rFonts w:ascii="Narkisim" w:hAnsi="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70898343"/>
      <w:docPartObj>
        <w:docPartGallery w:val="Page Numbers (Top of Page)"/>
        <w:docPartUnique/>
      </w:docPartObj>
    </w:sdtPr>
    <w:sdtContent>
      <w:p w14:paraId="7CF7C79B" w14:textId="5BFD141D" w:rsidR="00C56DFE" w:rsidRDefault="00C56DFE">
        <w:pPr>
          <w:pStyle w:val="aa"/>
          <w:jc w:val="right"/>
        </w:pPr>
        <w:r>
          <w:fldChar w:fldCharType="begin"/>
        </w:r>
        <w:r>
          <w:instrText>PAGE   \* MERGEFORMAT</w:instrText>
        </w:r>
        <w:r>
          <w:fldChar w:fldCharType="separate"/>
        </w:r>
        <w:r>
          <w:rPr>
            <w:rtl/>
            <w:lang w:val="he-IL"/>
          </w:rPr>
          <w:t>2</w:t>
        </w:r>
        <w:r>
          <w:fldChar w:fldCharType="end"/>
        </w:r>
      </w:p>
    </w:sdtContent>
  </w:sdt>
  <w:p w14:paraId="5EA2E06E" w14:textId="77777777" w:rsidR="00C56DFE" w:rsidRDefault="00C56DF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3E"/>
    <w:rsid w:val="002105BE"/>
    <w:rsid w:val="00283F52"/>
    <w:rsid w:val="0032183B"/>
    <w:rsid w:val="005C363E"/>
    <w:rsid w:val="00681713"/>
    <w:rsid w:val="00C56DF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BA5B"/>
  <w15:chartTrackingRefBased/>
  <w15:docId w15:val="{127CBFC4-61BC-4446-91E2-42B4B3F7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DFE"/>
    <w:pPr>
      <w:spacing w:after="0" w:line="360" w:lineRule="auto"/>
      <w:jc w:val="both"/>
    </w:pPr>
    <w:rPr>
      <w:rFonts w:ascii="Arial" w:hAnsi="Arial" w:cs="David"/>
      <w:b/>
      <w:sz w:val="28"/>
      <w:szCs w:val="24"/>
    </w:rPr>
  </w:style>
  <w:style w:type="paragraph" w:styleId="1">
    <w:name w:val="heading 1"/>
    <w:basedOn w:val="a"/>
    <w:next w:val="a"/>
    <w:link w:val="10"/>
    <w:uiPriority w:val="9"/>
    <w:qFormat/>
    <w:rsid w:val="00C56D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56D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C56DFE"/>
    <w:pPr>
      <w:keepNext/>
      <w:spacing w:before="240" w:after="60" w:line="240" w:lineRule="auto"/>
      <w:jc w:val="left"/>
      <w:outlineLvl w:val="2"/>
    </w:pPr>
    <w:rPr>
      <w:rFonts w:eastAsia="Calibri" w:cs="Arial"/>
      <w:bCs/>
      <w:noProof/>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56DFE"/>
    <w:rPr>
      <w:rFonts w:asciiTheme="majorHAnsi" w:eastAsiaTheme="majorEastAsia" w:hAnsiTheme="majorHAnsi" w:cstheme="majorBidi"/>
      <w:b/>
      <w:color w:val="2F5496" w:themeColor="accent1" w:themeShade="BF"/>
      <w:sz w:val="32"/>
      <w:szCs w:val="32"/>
    </w:rPr>
  </w:style>
  <w:style w:type="character" w:customStyle="1" w:styleId="20">
    <w:name w:val="כותרת 2 תו"/>
    <w:basedOn w:val="a0"/>
    <w:link w:val="2"/>
    <w:uiPriority w:val="9"/>
    <w:rsid w:val="00C56DFE"/>
    <w:rPr>
      <w:rFonts w:asciiTheme="majorHAnsi" w:eastAsiaTheme="majorEastAsia" w:hAnsiTheme="majorHAnsi" w:cstheme="majorBidi"/>
      <w:b/>
      <w:color w:val="2F5496" w:themeColor="accent1" w:themeShade="BF"/>
      <w:sz w:val="26"/>
      <w:szCs w:val="26"/>
    </w:rPr>
  </w:style>
  <w:style w:type="character" w:customStyle="1" w:styleId="30">
    <w:name w:val="כותרת 3 תו"/>
    <w:basedOn w:val="a0"/>
    <w:link w:val="3"/>
    <w:rsid w:val="00C56DFE"/>
    <w:rPr>
      <w:rFonts w:ascii="Arial" w:eastAsia="Calibri" w:hAnsi="Arial" w:cs="Arial"/>
      <w:b/>
      <w:bCs/>
      <w:noProof/>
      <w:sz w:val="26"/>
      <w:szCs w:val="26"/>
      <w:lang w:eastAsia="he-IL"/>
    </w:rPr>
  </w:style>
  <w:style w:type="paragraph" w:styleId="a3">
    <w:name w:val="footnote text"/>
    <w:basedOn w:val="a"/>
    <w:link w:val="a4"/>
    <w:rsid w:val="00C56DFE"/>
    <w:pPr>
      <w:spacing w:line="260" w:lineRule="exact"/>
      <w:ind w:left="284" w:hanging="284"/>
    </w:pPr>
    <w:rPr>
      <w:rFonts w:ascii="Times New Roman" w:hAnsi="Times New Roman" w:cs="Narkisim"/>
      <w:b w:val="0"/>
      <w:sz w:val="20"/>
      <w:lang w:eastAsia="he-IL"/>
    </w:rPr>
  </w:style>
  <w:style w:type="character" w:customStyle="1" w:styleId="a4">
    <w:name w:val="טקסט הערת שוליים תו"/>
    <w:basedOn w:val="a0"/>
    <w:link w:val="a3"/>
    <w:rsid w:val="00C56DFE"/>
    <w:rPr>
      <w:rFonts w:ascii="Times New Roman" w:cs="Narkisim"/>
      <w:sz w:val="20"/>
      <w:szCs w:val="24"/>
      <w:lang w:eastAsia="he-IL"/>
    </w:rPr>
  </w:style>
  <w:style w:type="character" w:styleId="a5">
    <w:name w:val="footnote reference"/>
    <w:semiHidden/>
    <w:rsid w:val="00C56DFE"/>
    <w:rPr>
      <w:vertAlign w:val="superscript"/>
    </w:rPr>
  </w:style>
  <w:style w:type="paragraph" w:styleId="a6">
    <w:name w:val="List Paragraph"/>
    <w:basedOn w:val="a"/>
    <w:uiPriority w:val="34"/>
    <w:qFormat/>
    <w:rsid w:val="00C56DFE"/>
    <w:pPr>
      <w:ind w:left="720"/>
      <w:contextualSpacing/>
    </w:pPr>
  </w:style>
  <w:style w:type="character" w:styleId="a7">
    <w:name w:val="annotation reference"/>
    <w:basedOn w:val="a0"/>
    <w:unhideWhenUsed/>
    <w:rsid w:val="00C56DFE"/>
    <w:rPr>
      <w:sz w:val="16"/>
      <w:szCs w:val="16"/>
    </w:rPr>
  </w:style>
  <w:style w:type="paragraph" w:styleId="a8">
    <w:name w:val="annotation text"/>
    <w:basedOn w:val="a"/>
    <w:link w:val="a9"/>
    <w:unhideWhenUsed/>
    <w:rsid w:val="00C56DFE"/>
    <w:pPr>
      <w:spacing w:line="240" w:lineRule="auto"/>
    </w:pPr>
    <w:rPr>
      <w:sz w:val="20"/>
      <w:szCs w:val="20"/>
    </w:rPr>
  </w:style>
  <w:style w:type="character" w:customStyle="1" w:styleId="a9">
    <w:name w:val="טקסט הערה תו"/>
    <w:basedOn w:val="a0"/>
    <w:link w:val="a8"/>
    <w:rsid w:val="00C56DFE"/>
    <w:rPr>
      <w:rFonts w:ascii="Arial" w:hAnsi="Arial" w:cs="David"/>
      <w:b/>
      <w:sz w:val="20"/>
      <w:szCs w:val="20"/>
    </w:rPr>
  </w:style>
  <w:style w:type="paragraph" w:styleId="aa">
    <w:name w:val="header"/>
    <w:basedOn w:val="a"/>
    <w:link w:val="ab"/>
    <w:uiPriority w:val="99"/>
    <w:unhideWhenUsed/>
    <w:rsid w:val="00C56DFE"/>
    <w:pPr>
      <w:tabs>
        <w:tab w:val="center" w:pos="4513"/>
        <w:tab w:val="right" w:pos="9026"/>
      </w:tabs>
      <w:spacing w:line="240" w:lineRule="auto"/>
    </w:pPr>
  </w:style>
  <w:style w:type="character" w:customStyle="1" w:styleId="ab">
    <w:name w:val="כותרת עליונה תו"/>
    <w:basedOn w:val="a0"/>
    <w:link w:val="aa"/>
    <w:uiPriority w:val="99"/>
    <w:rsid w:val="00C56DFE"/>
    <w:rPr>
      <w:rFonts w:ascii="Arial" w:hAnsi="Arial" w:cs="David"/>
      <w:b/>
      <w:sz w:val="28"/>
      <w:szCs w:val="24"/>
    </w:rPr>
  </w:style>
  <w:style w:type="paragraph" w:styleId="ac">
    <w:name w:val="footer"/>
    <w:basedOn w:val="a"/>
    <w:link w:val="ad"/>
    <w:uiPriority w:val="99"/>
    <w:unhideWhenUsed/>
    <w:rsid w:val="00C56DFE"/>
    <w:pPr>
      <w:tabs>
        <w:tab w:val="center" w:pos="4513"/>
        <w:tab w:val="right" w:pos="9026"/>
      </w:tabs>
      <w:spacing w:line="240" w:lineRule="auto"/>
    </w:pPr>
  </w:style>
  <w:style w:type="character" w:customStyle="1" w:styleId="ad">
    <w:name w:val="כותרת תחתונה תו"/>
    <w:basedOn w:val="a0"/>
    <w:link w:val="ac"/>
    <w:uiPriority w:val="99"/>
    <w:rsid w:val="00C56DFE"/>
    <w:rPr>
      <w:rFonts w:ascii="Arial" w:hAnsi="Arial" w:cs="David"/>
      <w:b/>
      <w:sz w:val="28"/>
      <w:szCs w:val="24"/>
    </w:rPr>
  </w:style>
  <w:style w:type="paragraph" w:styleId="ae">
    <w:name w:val="Title"/>
    <w:basedOn w:val="a"/>
    <w:link w:val="af"/>
    <w:qFormat/>
    <w:rsid w:val="00C56DFE"/>
    <w:pPr>
      <w:spacing w:line="240" w:lineRule="auto"/>
      <w:jc w:val="center"/>
    </w:pPr>
    <w:rPr>
      <w:rFonts w:ascii="Times New Roman" w:hAnsi="Times New Roman"/>
      <w:bCs/>
      <w:sz w:val="20"/>
      <w:szCs w:val="40"/>
    </w:rPr>
  </w:style>
  <w:style w:type="character" w:customStyle="1" w:styleId="af">
    <w:name w:val="כותרת טקסט תו"/>
    <w:basedOn w:val="a0"/>
    <w:link w:val="ae"/>
    <w:rsid w:val="00C56DFE"/>
    <w:rPr>
      <w:rFonts w:ascii="Times New Roman" w:cs="David"/>
      <w:b/>
      <w:bCs/>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0B6B-3290-49C6-87A3-8E7F9844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3904</Words>
  <Characters>19521</Characters>
  <Application>Microsoft Office Word</Application>
  <DocSecurity>0</DocSecurity>
  <Lines>162</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2022-08-07T19:07:00Z</dcterms:created>
  <dcterms:modified xsi:type="dcterms:W3CDTF">2022-08-07T19:12:00Z</dcterms:modified>
</cp:coreProperties>
</file>