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5B5E" w14:textId="63054E9F" w:rsidR="0015657A" w:rsidRPr="00E943C2" w:rsidRDefault="0015657A" w:rsidP="0015657A">
      <w:pPr>
        <w:pStyle w:val="a8"/>
        <w:spacing w:line="360" w:lineRule="auto"/>
        <w:jc w:val="right"/>
        <w:rPr>
          <w:rFonts w:ascii="Narkisim" w:hAnsi="Narkisim" w:cs="Narkisim"/>
          <w:b/>
          <w:bCs/>
          <w:color w:val="0070C0"/>
          <w:sz w:val="28"/>
          <w:szCs w:val="28"/>
          <w:rtl/>
        </w:rPr>
      </w:pPr>
      <w:r w:rsidRPr="00E943C2">
        <w:rPr>
          <w:rFonts w:ascii="Narkisim" w:hAnsi="Narkisim" w:cs="Narkisim"/>
          <w:b/>
          <w:bCs/>
          <w:color w:val="0070C0"/>
          <w:sz w:val="28"/>
          <w:szCs w:val="28"/>
          <w:rtl/>
        </w:rPr>
        <w:t xml:space="preserve">הרב יהודה זולדן, באר יהודה – בבא </w:t>
      </w:r>
      <w:proofErr w:type="spellStart"/>
      <w:r w:rsidRPr="00E943C2">
        <w:rPr>
          <w:rFonts w:ascii="Narkisim" w:hAnsi="Narkisim" w:cs="Narkisim"/>
          <w:b/>
          <w:bCs/>
          <w:color w:val="0070C0"/>
          <w:sz w:val="28"/>
          <w:szCs w:val="28"/>
          <w:rtl/>
        </w:rPr>
        <w:t>בתרא</w:t>
      </w:r>
      <w:proofErr w:type="spellEnd"/>
      <w:r w:rsidRPr="00E943C2">
        <w:rPr>
          <w:rFonts w:ascii="Narkisim" w:hAnsi="Narkisim" w:cs="Narkisim"/>
          <w:b/>
          <w:bCs/>
          <w:color w:val="0070C0"/>
          <w:sz w:val="28"/>
          <w:szCs w:val="28"/>
          <w:rtl/>
        </w:rPr>
        <w:t>, עמ</w:t>
      </w:r>
      <w:r>
        <w:rPr>
          <w:rFonts w:ascii="Narkisim" w:hAnsi="Narkisim" w:cs="Narkisim" w:hint="cs"/>
          <w:b/>
          <w:bCs/>
          <w:color w:val="0070C0"/>
          <w:sz w:val="28"/>
          <w:szCs w:val="28"/>
          <w:rtl/>
        </w:rPr>
        <w:t xml:space="preserve">' </w:t>
      </w:r>
      <w:r>
        <w:rPr>
          <w:rFonts w:ascii="Narkisim" w:hAnsi="Narkisim" w:cs="Narkisim" w:hint="cs"/>
          <w:b/>
          <w:bCs/>
          <w:color w:val="0070C0"/>
          <w:sz w:val="28"/>
          <w:szCs w:val="28"/>
          <w:rtl/>
        </w:rPr>
        <w:t>356-339</w:t>
      </w:r>
      <w:r>
        <w:rPr>
          <w:rFonts w:ascii="Narkisim" w:hAnsi="Narkisim" w:cs="Narkisim" w:hint="cs"/>
          <w:b/>
          <w:bCs/>
          <w:color w:val="0070C0"/>
          <w:sz w:val="28"/>
          <w:szCs w:val="28"/>
          <w:rtl/>
        </w:rPr>
        <w:t xml:space="preserve"> </w:t>
      </w:r>
    </w:p>
    <w:p w14:paraId="2A97B2FC" w14:textId="53F180E4" w:rsidR="004758D6" w:rsidRPr="0015657A" w:rsidRDefault="004758D6" w:rsidP="0015657A">
      <w:pPr>
        <w:pStyle w:val="-2"/>
        <w:spacing w:before="0" w:after="0" w:line="360" w:lineRule="auto"/>
        <w:rPr>
          <w:color w:val="auto"/>
          <w:sz w:val="40"/>
          <w:szCs w:val="40"/>
          <w:rtl/>
        </w:rPr>
      </w:pPr>
      <w:proofErr w:type="spellStart"/>
      <w:r w:rsidRPr="0015657A">
        <w:rPr>
          <w:color w:val="auto"/>
          <w:sz w:val="40"/>
          <w:szCs w:val="40"/>
          <w:rtl/>
        </w:rPr>
        <w:t>כג</w:t>
      </w:r>
      <w:proofErr w:type="spellEnd"/>
    </w:p>
    <w:p w14:paraId="18BA3D33" w14:textId="77777777" w:rsidR="004758D6" w:rsidRPr="0015657A" w:rsidRDefault="004758D6" w:rsidP="0015657A">
      <w:pPr>
        <w:pStyle w:val="1"/>
        <w:spacing w:before="0" w:after="0" w:line="360" w:lineRule="auto"/>
        <w:rPr>
          <w:rFonts w:ascii="Narkisim" w:hAnsi="Narkisim"/>
          <w:sz w:val="40"/>
          <w:szCs w:val="40"/>
          <w:rtl/>
        </w:rPr>
      </w:pPr>
      <w:r w:rsidRPr="0015657A">
        <w:rPr>
          <w:rFonts w:ascii="Narkisim" w:hAnsi="Narkisim"/>
          <w:sz w:val="40"/>
          <w:szCs w:val="40"/>
          <w:rtl/>
        </w:rPr>
        <w:t xml:space="preserve">פתיחת מסגרות ללימוד תורה </w:t>
      </w:r>
      <w:r w:rsidRPr="0015657A">
        <w:rPr>
          <w:rFonts w:ascii="Narkisim" w:hAnsi="Narkisim"/>
          <w:sz w:val="40"/>
          <w:szCs w:val="40"/>
          <w:rtl/>
        </w:rPr>
        <w:br/>
        <w:t>ולקיום מצוות אחרות בבית משותף</w:t>
      </w:r>
    </w:p>
    <w:p w14:paraId="3BCA843A" w14:textId="77777777" w:rsidR="004758D6" w:rsidRPr="0015657A" w:rsidRDefault="004758D6" w:rsidP="0015657A">
      <w:pPr>
        <w:pStyle w:val="-3"/>
        <w:spacing w:before="0" w:after="0" w:line="360" w:lineRule="auto"/>
        <w:rPr>
          <w:color w:val="auto"/>
          <w:rtl/>
        </w:rPr>
      </w:pPr>
      <w:r w:rsidRPr="0015657A">
        <w:rPr>
          <w:color w:val="auto"/>
          <w:rtl/>
        </w:rPr>
        <w:t xml:space="preserve">(בבא </w:t>
      </w:r>
      <w:proofErr w:type="spellStart"/>
      <w:r w:rsidRPr="0015657A">
        <w:rPr>
          <w:color w:val="auto"/>
          <w:rtl/>
        </w:rPr>
        <w:t>בתרא</w:t>
      </w:r>
      <w:proofErr w:type="spellEnd"/>
      <w:r w:rsidRPr="0015657A">
        <w:rPr>
          <w:color w:val="auto"/>
          <w:rtl/>
        </w:rPr>
        <w:t xml:space="preserve"> כ ע"ב-</w:t>
      </w:r>
      <w:proofErr w:type="spellStart"/>
      <w:r w:rsidRPr="0015657A">
        <w:rPr>
          <w:color w:val="auto"/>
          <w:rtl/>
        </w:rPr>
        <w:t>כא</w:t>
      </w:r>
      <w:proofErr w:type="spellEnd"/>
      <w:r w:rsidRPr="0015657A">
        <w:rPr>
          <w:color w:val="auto"/>
          <w:rtl/>
        </w:rPr>
        <w:t xml:space="preserve"> ע"א)</w:t>
      </w:r>
    </w:p>
    <w:p w14:paraId="633F6F79" w14:textId="77777777" w:rsidR="004758D6" w:rsidRPr="0015657A" w:rsidRDefault="004758D6" w:rsidP="0015657A">
      <w:pPr>
        <w:pStyle w:val="-4"/>
        <w:spacing w:line="240" w:lineRule="auto"/>
        <w:rPr>
          <w:rFonts w:cs="Narkisim"/>
          <w:sz w:val="20"/>
          <w:szCs w:val="20"/>
        </w:rPr>
      </w:pPr>
      <w:r w:rsidRPr="0015657A">
        <w:rPr>
          <w:rFonts w:cs="Narkisim"/>
          <w:sz w:val="20"/>
          <w:szCs w:val="20"/>
          <w:rtl/>
        </w:rPr>
        <w:t>פתיחה</w:t>
      </w:r>
    </w:p>
    <w:p w14:paraId="13A45CF6" w14:textId="77777777" w:rsidR="004758D6" w:rsidRPr="0015657A" w:rsidRDefault="004758D6" w:rsidP="0015657A">
      <w:pPr>
        <w:pStyle w:val="-4"/>
        <w:spacing w:line="240" w:lineRule="auto"/>
        <w:rPr>
          <w:rFonts w:cs="Narkisim"/>
          <w:sz w:val="20"/>
          <w:szCs w:val="20"/>
          <w:rtl/>
        </w:rPr>
      </w:pPr>
      <w:r w:rsidRPr="0015657A">
        <w:rPr>
          <w:rFonts w:cs="Narkisim"/>
          <w:sz w:val="20"/>
          <w:szCs w:val="20"/>
          <w:rtl/>
        </w:rPr>
        <w:t>א. "קול התינוקות" – מתקנת יהושע בן גמלא ואילך</w:t>
      </w:r>
    </w:p>
    <w:p w14:paraId="238F0157" w14:textId="77777777" w:rsidR="004758D6" w:rsidRPr="0015657A" w:rsidRDefault="004758D6" w:rsidP="0015657A">
      <w:pPr>
        <w:pStyle w:val="-4"/>
        <w:spacing w:line="240" w:lineRule="auto"/>
        <w:rPr>
          <w:rFonts w:cs="Narkisim"/>
          <w:sz w:val="20"/>
          <w:szCs w:val="20"/>
        </w:rPr>
      </w:pPr>
      <w:r w:rsidRPr="0015657A">
        <w:rPr>
          <w:rFonts w:cs="Narkisim"/>
          <w:sz w:val="20"/>
          <w:szCs w:val="20"/>
          <w:rtl/>
        </w:rPr>
        <w:t>ב. פתיחת מסגרת ללימוד תורה בביתו של מורה הגר בחצר משותפת או בבית משותף</w:t>
      </w:r>
    </w:p>
    <w:p w14:paraId="40333462" w14:textId="77777777" w:rsidR="004758D6" w:rsidRPr="0015657A" w:rsidRDefault="004758D6" w:rsidP="0015657A">
      <w:pPr>
        <w:pStyle w:val="-4"/>
        <w:spacing w:line="240" w:lineRule="auto"/>
        <w:rPr>
          <w:rFonts w:cs="Narkisim"/>
          <w:sz w:val="20"/>
          <w:szCs w:val="20"/>
        </w:rPr>
      </w:pPr>
      <w:r w:rsidRPr="0015657A">
        <w:rPr>
          <w:rFonts w:cs="Narkisim"/>
          <w:sz w:val="20"/>
          <w:szCs w:val="20"/>
          <w:rtl/>
        </w:rPr>
        <w:t>ג. פתיחת מסגרת לקיום מצוות – תפילה, צדקה וכד', בחצר משותפת או בבית משותף</w:t>
      </w:r>
    </w:p>
    <w:p w14:paraId="076D5BE9" w14:textId="4C9FD514" w:rsidR="004758D6" w:rsidRDefault="004758D6" w:rsidP="0015657A">
      <w:pPr>
        <w:pStyle w:val="-4"/>
        <w:spacing w:line="240" w:lineRule="auto"/>
        <w:rPr>
          <w:rFonts w:cs="Narkisim"/>
          <w:sz w:val="20"/>
          <w:szCs w:val="20"/>
          <w:rtl/>
        </w:rPr>
      </w:pPr>
      <w:r w:rsidRPr="0015657A">
        <w:rPr>
          <w:rFonts w:cs="Narkisim"/>
          <w:sz w:val="20"/>
          <w:szCs w:val="20"/>
          <w:rtl/>
        </w:rPr>
        <w:t>סיכום</w:t>
      </w:r>
    </w:p>
    <w:p w14:paraId="2ABE2EB8" w14:textId="77777777" w:rsidR="0015657A" w:rsidRPr="0015657A" w:rsidRDefault="0015657A" w:rsidP="0015657A">
      <w:pPr>
        <w:pStyle w:val="-4"/>
        <w:spacing w:line="240" w:lineRule="auto"/>
        <w:rPr>
          <w:rFonts w:cs="Narkisim"/>
          <w:sz w:val="20"/>
          <w:szCs w:val="20"/>
          <w:rtl/>
        </w:rPr>
      </w:pPr>
    </w:p>
    <w:p w14:paraId="096BB7FD" w14:textId="77777777" w:rsidR="004758D6" w:rsidRPr="0015657A" w:rsidRDefault="004758D6" w:rsidP="0015657A">
      <w:pPr>
        <w:pStyle w:val="2"/>
        <w:spacing w:before="0" w:after="0" w:line="360" w:lineRule="auto"/>
        <w:rPr>
          <w:rFonts w:ascii="Narkisim" w:hAnsi="Narkisim" w:cs="Narkisim"/>
          <w:rtl/>
        </w:rPr>
      </w:pPr>
      <w:r w:rsidRPr="0015657A">
        <w:rPr>
          <w:rFonts w:ascii="Narkisim" w:hAnsi="Narkisim" w:cs="Narkisim"/>
          <w:rtl/>
        </w:rPr>
        <w:t>פתיחה</w:t>
      </w:r>
    </w:p>
    <w:p w14:paraId="047E1D2F" w14:textId="77777777" w:rsidR="004758D6" w:rsidRPr="0015657A" w:rsidRDefault="004758D6" w:rsidP="0015657A">
      <w:pPr>
        <w:pStyle w:val="-5"/>
        <w:spacing w:line="360" w:lineRule="auto"/>
        <w:rPr>
          <w:rFonts w:cs="Narkisim"/>
          <w:rtl/>
        </w:rPr>
      </w:pPr>
      <w:r w:rsidRPr="0015657A">
        <w:rPr>
          <w:rFonts w:cs="Narkisim"/>
          <w:rtl/>
        </w:rPr>
        <w:t xml:space="preserve">יש פעולות מסוימות שבני חצר משותפת רשאים לעשות, אף על פי שהפעולה מפריעה לשכנים והם אינם יכולים למחות ולמנוע. במשנה נאמר ששכן אינו יכול למחות שאין הוא יכול לישון "מקול התינוקות". בגמרא הסביר רבא שמדובר על הלכה שנקבעה בעקבות יהושע בן גמלא שתיקן שיש להקים מסגרות ללימוד תורה לילדים קטנים בני שש ושבע בכל עיר ובכל פלך. מטרת התקנה היא להרבות תורה, ועל כן אדם שפותח מסגרת כזאת בביתו שבחצר המשותפת, לא ניתן למנוע זאת ממנו. </w:t>
      </w:r>
    </w:p>
    <w:p w14:paraId="7532575B" w14:textId="77777777" w:rsidR="004758D6" w:rsidRPr="0015657A" w:rsidRDefault="004758D6" w:rsidP="0015657A">
      <w:pPr>
        <w:pStyle w:val="-"/>
        <w:spacing w:line="360" w:lineRule="auto"/>
        <w:rPr>
          <w:rFonts w:cs="Narkisim"/>
          <w:rtl/>
        </w:rPr>
      </w:pPr>
      <w:r w:rsidRPr="0015657A">
        <w:rPr>
          <w:rFonts w:cs="Narkisim"/>
          <w:rtl/>
        </w:rPr>
        <w:t xml:space="preserve">ראשונים הרחיבו את הדברים וקבעו ששכנים אינם יכולים למנוע גם את פתיחתם של "מילי </w:t>
      </w:r>
      <w:proofErr w:type="spellStart"/>
      <w:r w:rsidRPr="0015657A">
        <w:rPr>
          <w:rFonts w:cs="Narkisim"/>
          <w:rtl/>
        </w:rPr>
        <w:t>דמצווה</w:t>
      </w:r>
      <w:proofErr w:type="spellEnd"/>
      <w:r w:rsidRPr="0015657A">
        <w:rPr>
          <w:rFonts w:cs="Narkisim"/>
          <w:rtl/>
        </w:rPr>
        <w:t xml:space="preserve">" אחרים, כמו מקום תפילה, צדקה ועוד. </w:t>
      </w:r>
    </w:p>
    <w:p w14:paraId="274E429C" w14:textId="5DA621A5" w:rsidR="004758D6" w:rsidRDefault="004758D6" w:rsidP="0015657A">
      <w:pPr>
        <w:pStyle w:val="-"/>
        <w:spacing w:line="360" w:lineRule="auto"/>
        <w:rPr>
          <w:rFonts w:cs="Narkisim"/>
          <w:rtl/>
        </w:rPr>
      </w:pPr>
      <w:r w:rsidRPr="0015657A">
        <w:rPr>
          <w:rFonts w:cs="Narkisim"/>
          <w:rtl/>
        </w:rPr>
        <w:t xml:space="preserve">נדון במשמעות האמירה של רבא במה שנוגע לפתיחת מסגרות ללימוד תורה, מה ההיקף ובמה מדובר, ובדברי הראשונים שהרחיבו ואפשרו פתיחה של "מילי </w:t>
      </w:r>
      <w:proofErr w:type="spellStart"/>
      <w:r w:rsidRPr="0015657A">
        <w:rPr>
          <w:rFonts w:cs="Narkisim"/>
          <w:rtl/>
        </w:rPr>
        <w:t>דמצווה</w:t>
      </w:r>
      <w:proofErr w:type="spellEnd"/>
      <w:r w:rsidRPr="0015657A">
        <w:rPr>
          <w:rFonts w:cs="Narkisim"/>
          <w:rtl/>
        </w:rPr>
        <w:t xml:space="preserve">" אחרים. נעיין בכמה פסיקות הלכתיות בנושאים הללו שנפסקו בדברי אחרונים, שבהן הורחב עוד ההיקף של ההיתר ב"מילי </w:t>
      </w:r>
      <w:proofErr w:type="spellStart"/>
      <w:r w:rsidRPr="0015657A">
        <w:rPr>
          <w:rFonts w:cs="Narkisim"/>
          <w:rtl/>
        </w:rPr>
        <w:t>דמצווה</w:t>
      </w:r>
      <w:proofErr w:type="spellEnd"/>
      <w:r w:rsidRPr="0015657A">
        <w:rPr>
          <w:rFonts w:cs="Narkisim"/>
          <w:rtl/>
        </w:rPr>
        <w:t xml:space="preserve">" אחרים. (בפסיקות הללו נדון בדרך כלל בהערות השוליים). </w:t>
      </w:r>
    </w:p>
    <w:p w14:paraId="4965A8C2" w14:textId="77777777" w:rsidR="0015657A" w:rsidRPr="0015657A" w:rsidRDefault="0015657A" w:rsidP="0015657A">
      <w:pPr>
        <w:pStyle w:val="-"/>
        <w:spacing w:line="360" w:lineRule="auto"/>
        <w:rPr>
          <w:rFonts w:cs="Narkisim"/>
          <w:rtl/>
        </w:rPr>
      </w:pPr>
    </w:p>
    <w:p w14:paraId="005E1A97" w14:textId="77777777" w:rsidR="004758D6" w:rsidRPr="0015657A" w:rsidRDefault="004758D6" w:rsidP="0015657A">
      <w:pPr>
        <w:pStyle w:val="2"/>
        <w:spacing w:before="0" w:after="0" w:line="360" w:lineRule="auto"/>
        <w:rPr>
          <w:rFonts w:ascii="Narkisim" w:hAnsi="Narkisim" w:cs="Narkisim"/>
          <w:rtl/>
        </w:rPr>
      </w:pPr>
      <w:r w:rsidRPr="0015657A">
        <w:rPr>
          <w:rFonts w:ascii="Narkisim" w:hAnsi="Narkisim" w:cs="Narkisim"/>
          <w:rtl/>
        </w:rPr>
        <w:t>א. "קול התינוקות" – מתקנת יהושע בן גמלא ואילך</w:t>
      </w:r>
    </w:p>
    <w:p w14:paraId="352EC402" w14:textId="77777777" w:rsidR="004758D6" w:rsidRPr="0015657A" w:rsidRDefault="004758D6" w:rsidP="0015657A">
      <w:pPr>
        <w:pStyle w:val="-5"/>
        <w:spacing w:line="360" w:lineRule="auto"/>
        <w:rPr>
          <w:rFonts w:cs="Narkisim"/>
          <w:rtl/>
        </w:rPr>
      </w:pPr>
      <w:r w:rsidRPr="0015657A">
        <w:rPr>
          <w:rFonts w:cs="Narkisim"/>
          <w:rtl/>
        </w:rPr>
        <w:t>בגמרא (כ ע"ב-</w:t>
      </w:r>
      <w:proofErr w:type="spellStart"/>
      <w:r w:rsidRPr="0015657A">
        <w:rPr>
          <w:rFonts w:cs="Narkisim"/>
          <w:rtl/>
        </w:rPr>
        <w:t>כא</w:t>
      </w:r>
      <w:proofErr w:type="spellEnd"/>
      <w:r w:rsidRPr="0015657A">
        <w:rPr>
          <w:rFonts w:cs="Narkisim"/>
          <w:rtl/>
        </w:rPr>
        <w:t xml:space="preserve"> ע"א) נאמר: </w:t>
      </w:r>
    </w:p>
    <w:p w14:paraId="5E22608F"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מתני'. חנות שבחצר – יכול למחות בידו ולומר לו: איני יכול לישן מקול </w:t>
      </w:r>
      <w:proofErr w:type="spellStart"/>
      <w:r w:rsidRPr="0015657A">
        <w:rPr>
          <w:rFonts w:cs="Narkisim"/>
          <w:rtl/>
        </w:rPr>
        <w:t>הנכנסין</w:t>
      </w:r>
      <w:proofErr w:type="spellEnd"/>
      <w:r w:rsidRPr="0015657A">
        <w:rPr>
          <w:rFonts w:cs="Narkisim"/>
          <w:rtl/>
        </w:rPr>
        <w:t xml:space="preserve"> ומקול </w:t>
      </w:r>
      <w:proofErr w:type="spellStart"/>
      <w:r w:rsidRPr="0015657A">
        <w:rPr>
          <w:rFonts w:cs="Narkisim"/>
          <w:rtl/>
        </w:rPr>
        <w:t>היוצאין</w:t>
      </w:r>
      <w:proofErr w:type="spellEnd"/>
      <w:r w:rsidRPr="0015657A">
        <w:rPr>
          <w:rFonts w:cs="Narkisim"/>
          <w:rtl/>
        </w:rPr>
        <w:t xml:space="preserve">; </w:t>
      </w:r>
    </w:p>
    <w:p w14:paraId="67DF4263"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אבל עושה כלים, יוצא ומוכר בתוך השוק; </w:t>
      </w:r>
    </w:p>
    <w:p w14:paraId="7B02B424"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ואינו יכול למחות בידו ולומר לו: איני יכול לישן לא מקול הפטיש ולא מקול הריחים ולא מקול התינוקות. </w:t>
      </w:r>
    </w:p>
    <w:p w14:paraId="31C5C3A9" w14:textId="77777777" w:rsidR="004758D6" w:rsidRPr="0015657A" w:rsidRDefault="004758D6" w:rsidP="0015657A">
      <w:pPr>
        <w:pStyle w:val="-1"/>
        <w:spacing w:before="0" w:after="0" w:line="360" w:lineRule="auto"/>
        <w:ind w:right="0"/>
        <w:rPr>
          <w:rFonts w:cs="Narkisim"/>
          <w:rtl/>
        </w:rPr>
      </w:pPr>
      <w:proofErr w:type="spellStart"/>
      <w:r w:rsidRPr="0015657A">
        <w:rPr>
          <w:rFonts w:cs="Narkisim"/>
          <w:rtl/>
        </w:rPr>
        <w:t>גמ</w:t>
      </w:r>
      <w:proofErr w:type="spellEnd"/>
      <w:r w:rsidRPr="0015657A">
        <w:rPr>
          <w:rFonts w:cs="Narkisim"/>
          <w:rtl/>
        </w:rPr>
        <w:t xml:space="preserve">'. מאי שנא רישא ומאי שנא סיפא? אמר </w:t>
      </w:r>
      <w:proofErr w:type="spellStart"/>
      <w:r w:rsidRPr="0015657A">
        <w:rPr>
          <w:rFonts w:cs="Narkisim"/>
          <w:rtl/>
        </w:rPr>
        <w:t>אביי</w:t>
      </w:r>
      <w:proofErr w:type="spellEnd"/>
      <w:r w:rsidRPr="0015657A">
        <w:rPr>
          <w:rFonts w:cs="Narkisim"/>
          <w:rtl/>
        </w:rPr>
        <w:t xml:space="preserve">: סיפא </w:t>
      </w:r>
      <w:proofErr w:type="spellStart"/>
      <w:r w:rsidRPr="0015657A">
        <w:rPr>
          <w:rFonts w:cs="Narkisim"/>
          <w:rtl/>
        </w:rPr>
        <w:t>אתאן</w:t>
      </w:r>
      <w:proofErr w:type="spellEnd"/>
      <w:r w:rsidRPr="0015657A">
        <w:rPr>
          <w:rFonts w:cs="Narkisim"/>
          <w:rtl/>
        </w:rPr>
        <w:t xml:space="preserve"> לחצר אחרת. </w:t>
      </w:r>
    </w:p>
    <w:p w14:paraId="0AF00A88"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אמר ליה רבא: אי הכי, </w:t>
      </w:r>
      <w:proofErr w:type="spellStart"/>
      <w:r w:rsidRPr="0015657A">
        <w:rPr>
          <w:rFonts w:cs="Narkisim"/>
          <w:rtl/>
        </w:rPr>
        <w:t>ליתני</w:t>
      </w:r>
      <w:proofErr w:type="spellEnd"/>
      <w:r w:rsidRPr="0015657A">
        <w:rPr>
          <w:rFonts w:cs="Narkisim"/>
          <w:rtl/>
        </w:rPr>
        <w:t xml:space="preserve">: חצר אחרת – מותר! </w:t>
      </w:r>
    </w:p>
    <w:p w14:paraId="35D0B89B"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אלא אמר רבא: סיפא </w:t>
      </w:r>
      <w:proofErr w:type="spellStart"/>
      <w:r w:rsidRPr="0015657A">
        <w:rPr>
          <w:rFonts w:cs="Narkisim"/>
          <w:rtl/>
        </w:rPr>
        <w:t>אתאן</w:t>
      </w:r>
      <w:proofErr w:type="spellEnd"/>
      <w:r w:rsidRPr="0015657A">
        <w:rPr>
          <w:rFonts w:cs="Narkisim"/>
          <w:rtl/>
        </w:rPr>
        <w:t xml:space="preserve"> לתינוקות של בית רבן, ומתקנת יהושע בן גמלא ואילך. </w:t>
      </w:r>
    </w:p>
    <w:p w14:paraId="2346EACD" w14:textId="77777777" w:rsidR="004758D6" w:rsidRPr="0015657A" w:rsidRDefault="004758D6" w:rsidP="0015657A">
      <w:pPr>
        <w:pStyle w:val="-1"/>
        <w:spacing w:before="0" w:after="0" w:line="360" w:lineRule="auto"/>
        <w:ind w:right="0"/>
        <w:rPr>
          <w:rFonts w:cs="Narkisim"/>
          <w:rtl/>
        </w:rPr>
      </w:pPr>
      <w:proofErr w:type="spellStart"/>
      <w:r w:rsidRPr="0015657A">
        <w:rPr>
          <w:rFonts w:cs="Narkisim"/>
          <w:rtl/>
        </w:rPr>
        <w:t>דאמר</w:t>
      </w:r>
      <w:proofErr w:type="spellEnd"/>
      <w:r w:rsidRPr="0015657A">
        <w:rPr>
          <w:rFonts w:cs="Narkisim"/>
          <w:rtl/>
        </w:rPr>
        <w:t xml:space="preserve"> רב יהודה אמר רב: ברם זכור אותו האיש לטוב ויהושע בן גמלא שמו, שאלמלא הוא נשתכח תורה מישראל. </w:t>
      </w:r>
      <w:proofErr w:type="spellStart"/>
      <w:r w:rsidRPr="0015657A">
        <w:rPr>
          <w:rFonts w:cs="Narkisim"/>
          <w:rtl/>
        </w:rPr>
        <w:t>שבתחלה</w:t>
      </w:r>
      <w:proofErr w:type="spellEnd"/>
      <w:r w:rsidRPr="0015657A">
        <w:rPr>
          <w:rFonts w:cs="Narkisim"/>
          <w:rtl/>
        </w:rPr>
        <w:t xml:space="preserve">... </w:t>
      </w:r>
    </w:p>
    <w:p w14:paraId="72AA81CD"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עד שבא יהושע בן גמלא ותיקן </w:t>
      </w:r>
      <w:proofErr w:type="spellStart"/>
      <w:r w:rsidRPr="0015657A">
        <w:rPr>
          <w:rFonts w:cs="Narkisim"/>
          <w:rtl/>
        </w:rPr>
        <w:t>שיהו</w:t>
      </w:r>
      <w:proofErr w:type="spellEnd"/>
      <w:r w:rsidRPr="0015657A">
        <w:rPr>
          <w:rFonts w:cs="Narkisim"/>
          <w:rtl/>
        </w:rPr>
        <w:t xml:space="preserve"> </w:t>
      </w:r>
      <w:proofErr w:type="spellStart"/>
      <w:r w:rsidRPr="0015657A">
        <w:rPr>
          <w:rFonts w:cs="Narkisim"/>
          <w:rtl/>
        </w:rPr>
        <w:t>מושיבין</w:t>
      </w:r>
      <w:proofErr w:type="spellEnd"/>
      <w:r w:rsidRPr="0015657A">
        <w:rPr>
          <w:rFonts w:cs="Narkisim"/>
          <w:rtl/>
        </w:rPr>
        <w:t xml:space="preserve"> מלמדי תינוקות בכל מדינה ומדינה ובכל עיר ועיר, </w:t>
      </w:r>
      <w:proofErr w:type="spellStart"/>
      <w:r w:rsidRPr="0015657A">
        <w:rPr>
          <w:rFonts w:cs="Narkisim"/>
          <w:rtl/>
        </w:rPr>
        <w:t>ומכניסין</w:t>
      </w:r>
      <w:proofErr w:type="spellEnd"/>
      <w:r w:rsidRPr="0015657A">
        <w:rPr>
          <w:rFonts w:cs="Narkisim"/>
          <w:rtl/>
        </w:rPr>
        <w:t xml:space="preserve"> אותן כבן שש כבן שבע.</w:t>
      </w:r>
    </w:p>
    <w:p w14:paraId="124292AE" w14:textId="77777777" w:rsidR="004758D6" w:rsidRPr="0015657A" w:rsidRDefault="004758D6" w:rsidP="0015657A">
      <w:pPr>
        <w:pStyle w:val="-5"/>
        <w:spacing w:line="360" w:lineRule="auto"/>
        <w:rPr>
          <w:rFonts w:cs="Narkisim"/>
          <w:rtl/>
        </w:rPr>
      </w:pPr>
      <w:r w:rsidRPr="0015657A">
        <w:rPr>
          <w:rFonts w:cs="Narkisim"/>
          <w:rtl/>
        </w:rPr>
        <w:t xml:space="preserve">רש"י (בפירושו למשנה) הסביר בנוגע לאמור בסיפא של המשנה: "ואינו יכול למחות בידו ולומר לו: איני יכול לישן... מקול התינוקות – </w:t>
      </w:r>
      <w:proofErr w:type="spellStart"/>
      <w:r w:rsidRPr="0015657A">
        <w:rPr>
          <w:rFonts w:cs="Narkisim"/>
          <w:rtl/>
        </w:rPr>
        <w:t>קא</w:t>
      </w:r>
      <w:proofErr w:type="spellEnd"/>
      <w:r w:rsidRPr="0015657A">
        <w:rPr>
          <w:rFonts w:cs="Narkisim"/>
          <w:rtl/>
        </w:rPr>
        <w:t xml:space="preserve"> </w:t>
      </w:r>
      <w:proofErr w:type="spellStart"/>
      <w:r w:rsidRPr="0015657A">
        <w:rPr>
          <w:rFonts w:cs="Narkisim"/>
          <w:rtl/>
        </w:rPr>
        <w:t>סלקא</w:t>
      </w:r>
      <w:proofErr w:type="spellEnd"/>
      <w:r w:rsidRPr="0015657A">
        <w:rPr>
          <w:rFonts w:cs="Narkisim"/>
          <w:rtl/>
        </w:rPr>
        <w:t xml:space="preserve"> דעתך תינוקות הבאים לקנות יין ושמן וכל דבר הנמכר בחנות". </w:t>
      </w:r>
      <w:r w:rsidRPr="0015657A">
        <w:rPr>
          <w:rFonts w:cs="Narkisim"/>
          <w:rtl/>
        </w:rPr>
        <w:lastRenderedPageBreak/>
        <w:t xml:space="preserve">על כך שאלה הגמרא: "מאי שנא רישא </w:t>
      </w:r>
      <w:proofErr w:type="spellStart"/>
      <w:r w:rsidRPr="0015657A">
        <w:rPr>
          <w:rFonts w:cs="Narkisim"/>
          <w:rtl/>
        </w:rPr>
        <w:t>דקתני</w:t>
      </w:r>
      <w:proofErr w:type="spellEnd"/>
      <w:r w:rsidRPr="0015657A">
        <w:rPr>
          <w:rFonts w:cs="Narkisim"/>
          <w:rtl/>
        </w:rPr>
        <w:t xml:space="preserve"> 'יכול לומר איני יכול לישן מקול </w:t>
      </w:r>
      <w:proofErr w:type="spellStart"/>
      <w:r w:rsidRPr="0015657A">
        <w:rPr>
          <w:rFonts w:cs="Narkisim"/>
          <w:rtl/>
        </w:rPr>
        <w:t>הנכנסין</w:t>
      </w:r>
      <w:proofErr w:type="spellEnd"/>
      <w:r w:rsidRPr="0015657A">
        <w:rPr>
          <w:rFonts w:cs="Narkisim"/>
          <w:rtl/>
        </w:rPr>
        <w:t xml:space="preserve"> </w:t>
      </w:r>
      <w:proofErr w:type="spellStart"/>
      <w:r w:rsidRPr="0015657A">
        <w:rPr>
          <w:rFonts w:cs="Narkisim"/>
          <w:rtl/>
        </w:rPr>
        <w:t>והיוצאין</w:t>
      </w:r>
      <w:proofErr w:type="spellEnd"/>
      <w:r w:rsidRPr="0015657A">
        <w:rPr>
          <w:rFonts w:cs="Narkisim"/>
          <w:rtl/>
        </w:rPr>
        <w:t xml:space="preserve">' וסיפא </w:t>
      </w:r>
      <w:proofErr w:type="spellStart"/>
      <w:r w:rsidRPr="0015657A">
        <w:rPr>
          <w:rFonts w:cs="Narkisim"/>
          <w:rtl/>
        </w:rPr>
        <w:t>קתני</w:t>
      </w:r>
      <w:proofErr w:type="spellEnd"/>
      <w:r w:rsidRPr="0015657A">
        <w:rPr>
          <w:rFonts w:cs="Narkisim"/>
          <w:rtl/>
        </w:rPr>
        <w:t xml:space="preserve"> 'אינו יכול לומר לו איני יכול לישן ...מקול התינוקות'". </w:t>
      </w:r>
    </w:p>
    <w:p w14:paraId="1F01E4C5" w14:textId="77777777" w:rsidR="004758D6" w:rsidRPr="0015657A" w:rsidRDefault="004758D6" w:rsidP="0015657A">
      <w:pPr>
        <w:pStyle w:val="-"/>
        <w:spacing w:line="360" w:lineRule="auto"/>
        <w:rPr>
          <w:rFonts w:cs="Narkisim"/>
          <w:rtl/>
        </w:rPr>
      </w:pPr>
      <w:r w:rsidRPr="0015657A">
        <w:rPr>
          <w:rFonts w:cs="Narkisim"/>
          <w:rtl/>
        </w:rPr>
        <w:t xml:space="preserve">על כך תירץ </w:t>
      </w:r>
      <w:proofErr w:type="spellStart"/>
      <w:r w:rsidRPr="0015657A">
        <w:rPr>
          <w:rFonts w:cs="Narkisim"/>
          <w:rtl/>
        </w:rPr>
        <w:t>אביי</w:t>
      </w:r>
      <w:proofErr w:type="spellEnd"/>
      <w:r w:rsidRPr="0015657A">
        <w:rPr>
          <w:rFonts w:cs="Narkisim"/>
          <w:rtl/>
        </w:rPr>
        <w:t xml:space="preserve">: "סיפא </w:t>
      </w:r>
      <w:proofErr w:type="spellStart"/>
      <w:r w:rsidRPr="0015657A">
        <w:rPr>
          <w:rFonts w:cs="Narkisim"/>
          <w:rtl/>
        </w:rPr>
        <w:t>אתאן</w:t>
      </w:r>
      <w:proofErr w:type="spellEnd"/>
      <w:r w:rsidRPr="0015657A">
        <w:rPr>
          <w:rFonts w:cs="Narkisim"/>
          <w:rtl/>
        </w:rPr>
        <w:t xml:space="preserve"> לחצר אחרת". בסיפא של המשנה מדובר בבני חצר אחרת שאינם יכולים לעכב את המוכר שלא יבואו תינוקות לקנות אצלו בחצרו. אבל בני אותה חצר יכולים לעכב עליו, וכמו שכתוב ברישא. </w:t>
      </w:r>
    </w:p>
    <w:p w14:paraId="26B21EF4" w14:textId="77777777" w:rsidR="004758D6" w:rsidRPr="0015657A" w:rsidRDefault="004758D6" w:rsidP="0015657A">
      <w:pPr>
        <w:pStyle w:val="-"/>
        <w:spacing w:line="360" w:lineRule="auto"/>
        <w:rPr>
          <w:rFonts w:cs="Narkisim"/>
          <w:rtl/>
        </w:rPr>
      </w:pPr>
      <w:r w:rsidRPr="0015657A">
        <w:rPr>
          <w:rFonts w:cs="Narkisim"/>
          <w:rtl/>
        </w:rPr>
        <w:t xml:space="preserve">שאל רבא, אם כך שיהיה כתוב במשנה במפורש שמותר לו למכור בחצר אחרת? "אלא אמר רבא: סיפא </w:t>
      </w:r>
      <w:proofErr w:type="spellStart"/>
      <w:r w:rsidRPr="0015657A">
        <w:rPr>
          <w:rFonts w:cs="Narkisim"/>
          <w:rtl/>
        </w:rPr>
        <w:t>אתאן</w:t>
      </w:r>
      <w:proofErr w:type="spellEnd"/>
      <w:r w:rsidRPr="0015657A">
        <w:rPr>
          <w:rFonts w:cs="Narkisim"/>
          <w:rtl/>
        </w:rPr>
        <w:t xml:space="preserve"> לתינוקות של בית רבן". גם בסיפא מדובר באותה חצר, ואין מדובר בתינוקות שבאים לקנות, אלא בתינוקות שבאים ללמוד תורה אצל רבם ומשמיעים קול, ועל זה נאמר במשנה שעל כך אי אפשר למחות. הטעם הוא שדברי המשנה נאמרו אחרי תקנת </w:t>
      </w:r>
      <w:proofErr w:type="spellStart"/>
      <w:r w:rsidRPr="0015657A">
        <w:rPr>
          <w:rFonts w:cs="Narkisim"/>
          <w:rtl/>
        </w:rPr>
        <w:t>יב"ג</w:t>
      </w:r>
      <w:proofErr w:type="spellEnd"/>
      <w:r w:rsidRPr="0015657A">
        <w:rPr>
          <w:rFonts w:cs="Narkisim"/>
          <w:rtl/>
        </w:rPr>
        <w:t>. מכאן ואילך מפורט בגמרא מה היו מסגרות הלימוד לאורך הדורות – המעלות והחסרונות:</w:t>
      </w:r>
    </w:p>
    <w:p w14:paraId="1A5A31C3"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עד שבא יהושע בן גמלא ותיקן, </w:t>
      </w:r>
      <w:proofErr w:type="spellStart"/>
      <w:r w:rsidRPr="0015657A">
        <w:rPr>
          <w:rFonts w:cs="Narkisim"/>
          <w:rtl/>
        </w:rPr>
        <w:t>שיהו</w:t>
      </w:r>
      <w:proofErr w:type="spellEnd"/>
      <w:r w:rsidRPr="0015657A">
        <w:rPr>
          <w:rFonts w:cs="Narkisim"/>
          <w:rtl/>
        </w:rPr>
        <w:t xml:space="preserve"> </w:t>
      </w:r>
      <w:proofErr w:type="spellStart"/>
      <w:r w:rsidRPr="0015657A">
        <w:rPr>
          <w:rFonts w:cs="Narkisim"/>
          <w:rtl/>
        </w:rPr>
        <w:t>מושיבין</w:t>
      </w:r>
      <w:proofErr w:type="spellEnd"/>
      <w:r w:rsidRPr="0015657A">
        <w:rPr>
          <w:rFonts w:cs="Narkisim"/>
          <w:rtl/>
        </w:rPr>
        <w:t xml:space="preserve"> מלמדי תינוקות בכל מדינה ומדינה ובכל עיר ועיר, </w:t>
      </w:r>
      <w:proofErr w:type="spellStart"/>
      <w:r w:rsidRPr="0015657A">
        <w:rPr>
          <w:rFonts w:cs="Narkisim"/>
          <w:rtl/>
        </w:rPr>
        <w:t>ומכניסין</w:t>
      </w:r>
      <w:proofErr w:type="spellEnd"/>
      <w:r w:rsidRPr="0015657A">
        <w:rPr>
          <w:rFonts w:cs="Narkisim"/>
          <w:rtl/>
        </w:rPr>
        <w:t xml:space="preserve"> אותן כבן שש כבן שבע.</w:t>
      </w:r>
      <w:r w:rsidRPr="0015657A">
        <w:rPr>
          <w:rStyle w:val="a5"/>
          <w:rFonts w:cs="Narkisim"/>
          <w:szCs w:val="24"/>
          <w:rtl/>
        </w:rPr>
        <w:footnoteReference w:id="1"/>
      </w:r>
      <w:r w:rsidRPr="0015657A">
        <w:rPr>
          <w:rFonts w:cs="Narkisim"/>
          <w:rtl/>
        </w:rPr>
        <w:t xml:space="preserve"> </w:t>
      </w:r>
    </w:p>
    <w:p w14:paraId="1133C562" w14:textId="77777777" w:rsidR="004758D6" w:rsidRPr="0015657A" w:rsidRDefault="004758D6" w:rsidP="0015657A">
      <w:pPr>
        <w:pStyle w:val="-5"/>
        <w:spacing w:line="360" w:lineRule="auto"/>
        <w:rPr>
          <w:rFonts w:cs="Narkisim"/>
          <w:rtl/>
        </w:rPr>
      </w:pPr>
      <w:r w:rsidRPr="0015657A">
        <w:rPr>
          <w:rFonts w:cs="Narkisim"/>
          <w:rtl/>
        </w:rPr>
        <w:t xml:space="preserve">מאחר </w:t>
      </w:r>
      <w:proofErr w:type="spellStart"/>
      <w:r w:rsidRPr="0015657A">
        <w:rPr>
          <w:rFonts w:cs="Narkisim"/>
          <w:rtl/>
        </w:rPr>
        <w:t>שיב"ג</w:t>
      </w:r>
      <w:proofErr w:type="spellEnd"/>
      <w:r w:rsidRPr="0015657A">
        <w:rPr>
          <w:rFonts w:cs="Narkisim"/>
          <w:rtl/>
        </w:rPr>
        <w:t xml:space="preserve"> תיקן שיש לפתוח מסגרות ללימוד תורה, השכנים בחצר אינם יכולים לעכב את מי שרוצה לפתוח מסגרת ללימוד תורה לתינוקות של בית רבן. </w:t>
      </w:r>
    </w:p>
    <w:p w14:paraId="0A27F548" w14:textId="77777777" w:rsidR="004758D6" w:rsidRPr="0015657A" w:rsidRDefault="004758D6" w:rsidP="0015657A">
      <w:pPr>
        <w:pStyle w:val="-"/>
        <w:spacing w:line="360" w:lineRule="auto"/>
        <w:rPr>
          <w:rFonts w:cs="Narkisim"/>
        </w:rPr>
      </w:pPr>
      <w:r w:rsidRPr="0015657A">
        <w:rPr>
          <w:rFonts w:cs="Narkisim"/>
          <w:rtl/>
        </w:rPr>
        <w:t xml:space="preserve">הרב יוסף </w:t>
      </w:r>
      <w:proofErr w:type="spellStart"/>
      <w:r w:rsidRPr="0015657A">
        <w:rPr>
          <w:rFonts w:cs="Narkisim"/>
          <w:rtl/>
        </w:rPr>
        <w:t>חביבא</w:t>
      </w:r>
      <w:proofErr w:type="spellEnd"/>
      <w:r w:rsidRPr="0015657A">
        <w:rPr>
          <w:rFonts w:cs="Narkisim"/>
          <w:rtl/>
        </w:rPr>
        <w:t xml:space="preserve"> (נימוקי יוסף, י ע"ב בדפי </w:t>
      </w:r>
      <w:proofErr w:type="spellStart"/>
      <w:r w:rsidRPr="0015657A">
        <w:rPr>
          <w:rFonts w:cs="Narkisim"/>
          <w:rtl/>
        </w:rPr>
        <w:t>הרי"ף</w:t>
      </w:r>
      <w:proofErr w:type="spellEnd"/>
      <w:r w:rsidRPr="0015657A">
        <w:rPr>
          <w:rFonts w:cs="Narkisim"/>
          <w:rtl/>
        </w:rPr>
        <w:t xml:space="preserve">) הסביר מה הועילה התקנה לאפשר פתיחה של תלמוד תורה בחצר משותפת: </w:t>
      </w:r>
    </w:p>
    <w:p w14:paraId="39F972DE"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לתינוקות של בית רבן ומתקנת יהושע בן גמלא – שאע"פ שהיה יכול ללמדם בבתי כנסיות ובבתי מדרשות </w:t>
      </w:r>
      <w:proofErr w:type="spellStart"/>
      <w:r w:rsidRPr="0015657A">
        <w:rPr>
          <w:rFonts w:cs="Narkisim"/>
          <w:rtl/>
        </w:rPr>
        <w:t>המיוחדין</w:t>
      </w:r>
      <w:proofErr w:type="spellEnd"/>
      <w:r w:rsidRPr="0015657A">
        <w:rPr>
          <w:rFonts w:cs="Narkisim"/>
          <w:rtl/>
        </w:rPr>
        <w:t xml:space="preserve"> לכך, אפילו הכי לא </w:t>
      </w:r>
      <w:proofErr w:type="spellStart"/>
      <w:r w:rsidRPr="0015657A">
        <w:rPr>
          <w:rFonts w:cs="Narkisim"/>
          <w:rtl/>
        </w:rPr>
        <w:t>מטרחינן</w:t>
      </w:r>
      <w:proofErr w:type="spellEnd"/>
      <w:r w:rsidRPr="0015657A">
        <w:rPr>
          <w:rFonts w:cs="Narkisim"/>
          <w:rtl/>
        </w:rPr>
        <w:t xml:space="preserve"> ליה, אלא לסייע בהעמדת התקנה כדי שיהיו </w:t>
      </w:r>
      <w:proofErr w:type="spellStart"/>
      <w:r w:rsidRPr="0015657A">
        <w:rPr>
          <w:rFonts w:cs="Narkisim"/>
          <w:rtl/>
        </w:rPr>
        <w:t>המלמדין</w:t>
      </w:r>
      <w:proofErr w:type="spellEnd"/>
      <w:r w:rsidRPr="0015657A">
        <w:rPr>
          <w:rFonts w:cs="Narkisim"/>
          <w:rtl/>
        </w:rPr>
        <w:t xml:space="preserve"> מצויים. </w:t>
      </w:r>
    </w:p>
    <w:p w14:paraId="31B892D4" w14:textId="72819064" w:rsidR="004758D6" w:rsidRPr="0015657A" w:rsidRDefault="004758D6" w:rsidP="0015657A">
      <w:pPr>
        <w:pStyle w:val="-5"/>
        <w:spacing w:line="360" w:lineRule="auto"/>
        <w:rPr>
          <w:rFonts w:cs="Narkisim"/>
          <w:rtl/>
        </w:rPr>
      </w:pPr>
      <w:r w:rsidRPr="0015657A">
        <w:rPr>
          <w:rFonts w:cs="Narkisim"/>
          <w:rtl/>
        </w:rPr>
        <w:t>מטרת התקנה היא נגישות גדולה יותר כדי שתלמידים לא יצטרכו לטרוח ללכת ללמוד במקום מרכזי כמו בית הכנסת או בית המדרש. באופן זה ילמדו תורה גם הצעירים</w:t>
      </w:r>
      <w:r w:rsidR="0015657A">
        <w:rPr>
          <w:rFonts w:cs="Narkisim" w:hint="cs"/>
          <w:rtl/>
        </w:rPr>
        <w:t xml:space="preserve"> </w:t>
      </w:r>
      <w:r w:rsidRPr="0015657A">
        <w:rPr>
          <w:rFonts w:cs="Narkisim"/>
          <w:rtl/>
        </w:rPr>
        <w:t xml:space="preserve">יותר – כבני שש ושבע. </w:t>
      </w:r>
    </w:p>
    <w:p w14:paraId="10E5A33D" w14:textId="77777777" w:rsidR="004758D6" w:rsidRPr="0015657A" w:rsidRDefault="004758D6" w:rsidP="0015657A">
      <w:pPr>
        <w:pStyle w:val="-"/>
        <w:spacing w:line="360" w:lineRule="auto"/>
        <w:rPr>
          <w:rFonts w:cs="Narkisim"/>
          <w:rtl/>
        </w:rPr>
      </w:pPr>
      <w:r w:rsidRPr="0015657A">
        <w:rPr>
          <w:rFonts w:cs="Narkisim"/>
          <w:rtl/>
        </w:rPr>
        <w:t xml:space="preserve">הסברו של </w:t>
      </w:r>
      <w:proofErr w:type="spellStart"/>
      <w:r w:rsidRPr="0015657A">
        <w:rPr>
          <w:rFonts w:cs="Narkisim"/>
          <w:rtl/>
        </w:rPr>
        <w:t>אביי</w:t>
      </w:r>
      <w:proofErr w:type="spellEnd"/>
      <w:r w:rsidRPr="0015657A">
        <w:rPr>
          <w:rFonts w:cs="Narkisim"/>
          <w:rtl/>
        </w:rPr>
        <w:t xml:space="preserve"> למילים "ולא מקול התינוקות", מתאים לאמור בכל המשנה שעוסקת בפתיחת חנויות לממכר ובתי מלאכה בחצר. לעומת זאת, על פי רבא המילים הללו חורגות מהתכנים האחרים במשנה, וכאמור ההלכה האחרונה במשנה זו "מקול התינוקות" נשנתה בעקבות תקנת </w:t>
      </w:r>
      <w:proofErr w:type="spellStart"/>
      <w:r w:rsidRPr="0015657A">
        <w:rPr>
          <w:rFonts w:cs="Narkisim"/>
          <w:rtl/>
        </w:rPr>
        <w:t>יב"ג</w:t>
      </w:r>
      <w:proofErr w:type="spellEnd"/>
      <w:r w:rsidRPr="0015657A">
        <w:rPr>
          <w:rFonts w:cs="Narkisim"/>
          <w:rtl/>
        </w:rPr>
        <w:t xml:space="preserve">. </w:t>
      </w:r>
    </w:p>
    <w:p w14:paraId="54B414EE" w14:textId="77777777" w:rsidR="004758D6" w:rsidRPr="0015657A" w:rsidRDefault="004758D6" w:rsidP="0015657A">
      <w:pPr>
        <w:pStyle w:val="-"/>
        <w:spacing w:line="360" w:lineRule="auto"/>
        <w:rPr>
          <w:rFonts w:cs="Narkisim"/>
          <w:rtl/>
        </w:rPr>
      </w:pPr>
      <w:r w:rsidRPr="0015657A">
        <w:rPr>
          <w:rFonts w:cs="Narkisim"/>
          <w:rtl/>
        </w:rPr>
        <w:t>בתלמוד הירושלמי בסוגיה (ב, ג) מוסבר שמדובר במלמדי תינוקות: "</w:t>
      </w:r>
      <w:proofErr w:type="spellStart"/>
      <w:r w:rsidRPr="0015657A">
        <w:rPr>
          <w:rFonts w:cs="Narkisim"/>
          <w:rtl/>
        </w:rPr>
        <w:t>אילין</w:t>
      </w:r>
      <w:proofErr w:type="spellEnd"/>
      <w:r w:rsidRPr="0015657A">
        <w:rPr>
          <w:rFonts w:cs="Narkisim"/>
          <w:rtl/>
        </w:rPr>
        <w:t xml:space="preserve"> </w:t>
      </w:r>
      <w:proofErr w:type="spellStart"/>
      <w:r w:rsidRPr="0015657A">
        <w:rPr>
          <w:rFonts w:cs="Narkisim"/>
          <w:rtl/>
        </w:rPr>
        <w:t>דמלפין</w:t>
      </w:r>
      <w:proofErr w:type="spellEnd"/>
      <w:r w:rsidRPr="0015657A">
        <w:rPr>
          <w:rFonts w:cs="Narkisim"/>
          <w:rtl/>
        </w:rPr>
        <w:t xml:space="preserve"> </w:t>
      </w:r>
      <w:proofErr w:type="spellStart"/>
      <w:r w:rsidRPr="0015657A">
        <w:rPr>
          <w:rFonts w:cs="Narkisim"/>
          <w:rtl/>
        </w:rPr>
        <w:t>טלייא</w:t>
      </w:r>
      <w:proofErr w:type="spellEnd"/>
      <w:r w:rsidRPr="0015657A">
        <w:rPr>
          <w:rFonts w:cs="Narkisim"/>
          <w:rtl/>
        </w:rPr>
        <w:t xml:space="preserve">", אך לא נאמר שהאפשרות לפתוח מסגרת ללימוד תורה קשורה לתקנה של </w:t>
      </w:r>
      <w:proofErr w:type="spellStart"/>
      <w:r w:rsidRPr="0015657A">
        <w:rPr>
          <w:rFonts w:cs="Narkisim"/>
          <w:rtl/>
        </w:rPr>
        <w:t>יב"ג</w:t>
      </w:r>
      <w:proofErr w:type="spellEnd"/>
      <w:r w:rsidRPr="0015657A">
        <w:rPr>
          <w:rFonts w:cs="Narkisim"/>
          <w:rtl/>
        </w:rPr>
        <w:t xml:space="preserve">. בירושלמי גם לא נזכר שניתן להסביר את המשנה שמדובר בתינוקות שבאים לקנות מוצרים מחנות. </w:t>
      </w:r>
    </w:p>
    <w:p w14:paraId="1B93CA07" w14:textId="77777777" w:rsidR="004758D6" w:rsidRPr="0015657A" w:rsidRDefault="004758D6" w:rsidP="0015657A">
      <w:pPr>
        <w:pStyle w:val="-"/>
        <w:spacing w:line="360" w:lineRule="auto"/>
        <w:rPr>
          <w:rFonts w:cs="Narkisim"/>
          <w:rtl/>
        </w:rPr>
      </w:pPr>
      <w:r w:rsidRPr="0015657A">
        <w:rPr>
          <w:rFonts w:cs="Narkisim"/>
          <w:rtl/>
        </w:rPr>
        <w:t xml:space="preserve">החתם סופר (בבא </w:t>
      </w:r>
      <w:proofErr w:type="spellStart"/>
      <w:r w:rsidRPr="0015657A">
        <w:rPr>
          <w:rFonts w:cs="Narkisim"/>
          <w:rtl/>
        </w:rPr>
        <w:t>בתרא</w:t>
      </w:r>
      <w:proofErr w:type="spellEnd"/>
      <w:r w:rsidRPr="0015657A">
        <w:rPr>
          <w:rFonts w:cs="Narkisim"/>
          <w:rtl/>
        </w:rPr>
        <w:t xml:space="preserve"> </w:t>
      </w:r>
      <w:proofErr w:type="spellStart"/>
      <w:r w:rsidRPr="0015657A">
        <w:rPr>
          <w:rFonts w:cs="Narkisim"/>
          <w:rtl/>
        </w:rPr>
        <w:t>כא</w:t>
      </w:r>
      <w:proofErr w:type="spellEnd"/>
      <w:r w:rsidRPr="0015657A">
        <w:rPr>
          <w:rFonts w:cs="Narkisim"/>
          <w:rtl/>
        </w:rPr>
        <w:t xml:space="preserve"> ע"א) דן האם </w:t>
      </w:r>
      <w:proofErr w:type="spellStart"/>
      <w:r w:rsidRPr="0015657A">
        <w:rPr>
          <w:rFonts w:cs="Narkisim"/>
          <w:rtl/>
        </w:rPr>
        <w:t>אביי</w:t>
      </w:r>
      <w:proofErr w:type="spellEnd"/>
      <w:r w:rsidRPr="0015657A">
        <w:rPr>
          <w:rFonts w:cs="Narkisim"/>
          <w:rtl/>
        </w:rPr>
        <w:t xml:space="preserve"> הסכים עם הסברו של רבא: </w:t>
      </w:r>
    </w:p>
    <w:p w14:paraId="0FBA20AC" w14:textId="77777777" w:rsidR="004758D6" w:rsidRPr="0015657A" w:rsidRDefault="004758D6" w:rsidP="0015657A">
      <w:pPr>
        <w:pStyle w:val="-1"/>
        <w:spacing w:before="0" w:after="0" w:line="360" w:lineRule="auto"/>
        <w:ind w:right="0"/>
        <w:rPr>
          <w:rFonts w:cs="Narkisim"/>
        </w:rPr>
      </w:pPr>
      <w:r w:rsidRPr="0015657A">
        <w:rPr>
          <w:rFonts w:cs="Narkisim"/>
          <w:rtl/>
        </w:rPr>
        <w:t xml:space="preserve">נראה לי </w:t>
      </w:r>
      <w:proofErr w:type="spellStart"/>
      <w:r w:rsidRPr="0015657A">
        <w:rPr>
          <w:rFonts w:cs="Narkisim"/>
          <w:rtl/>
        </w:rPr>
        <w:t>דאביי</w:t>
      </w:r>
      <w:proofErr w:type="spellEnd"/>
      <w:r w:rsidRPr="0015657A">
        <w:rPr>
          <w:rFonts w:cs="Narkisim"/>
          <w:rtl/>
        </w:rPr>
        <w:t xml:space="preserve"> לא </w:t>
      </w:r>
      <w:proofErr w:type="spellStart"/>
      <w:r w:rsidRPr="0015657A">
        <w:rPr>
          <w:rFonts w:cs="Narkisim"/>
          <w:rtl/>
        </w:rPr>
        <w:t>סבירא</w:t>
      </w:r>
      <w:proofErr w:type="spellEnd"/>
      <w:r w:rsidRPr="0015657A">
        <w:rPr>
          <w:rFonts w:cs="Narkisim"/>
          <w:rtl/>
        </w:rPr>
        <w:t xml:space="preserve"> ליה הא </w:t>
      </w:r>
      <w:proofErr w:type="spellStart"/>
      <w:r w:rsidRPr="0015657A">
        <w:rPr>
          <w:rFonts w:cs="Narkisim"/>
          <w:rtl/>
        </w:rPr>
        <w:t>דרבא</w:t>
      </w:r>
      <w:proofErr w:type="spellEnd"/>
      <w:r w:rsidRPr="0015657A">
        <w:rPr>
          <w:rFonts w:cs="Narkisim"/>
          <w:rtl/>
        </w:rPr>
        <w:t xml:space="preserve">. </w:t>
      </w:r>
      <w:proofErr w:type="spellStart"/>
      <w:r w:rsidRPr="0015657A">
        <w:rPr>
          <w:rFonts w:cs="Narkisim"/>
          <w:rtl/>
        </w:rPr>
        <w:t>דאע"ג</w:t>
      </w:r>
      <w:proofErr w:type="spellEnd"/>
      <w:r w:rsidRPr="0015657A">
        <w:rPr>
          <w:rFonts w:cs="Narkisim"/>
          <w:rtl/>
        </w:rPr>
        <w:t xml:space="preserve"> </w:t>
      </w:r>
      <w:proofErr w:type="spellStart"/>
      <w:r w:rsidRPr="0015657A">
        <w:rPr>
          <w:rFonts w:cs="Narkisim"/>
          <w:rtl/>
        </w:rPr>
        <w:t>דיהושע</w:t>
      </w:r>
      <w:proofErr w:type="spellEnd"/>
      <w:r w:rsidRPr="0015657A">
        <w:rPr>
          <w:rFonts w:cs="Narkisim"/>
          <w:rtl/>
        </w:rPr>
        <w:t xml:space="preserve"> בן גמלא תיקן להגדיל תורה ולהאדירה, מ"מ כל עיר ועיר יבנו להם בי כנישתא לכך. ורבא נמי לא אמר אלא מתקנת יהושע, ולא </w:t>
      </w:r>
      <w:proofErr w:type="spellStart"/>
      <w:r w:rsidRPr="0015657A">
        <w:rPr>
          <w:rFonts w:cs="Narkisim"/>
          <w:rtl/>
        </w:rPr>
        <w:t>קאמר</w:t>
      </w:r>
      <w:proofErr w:type="spellEnd"/>
      <w:r w:rsidRPr="0015657A">
        <w:rPr>
          <w:rFonts w:cs="Narkisim"/>
          <w:rtl/>
        </w:rPr>
        <w:t xml:space="preserve"> הכא במאי </w:t>
      </w:r>
      <w:proofErr w:type="spellStart"/>
      <w:r w:rsidRPr="0015657A">
        <w:rPr>
          <w:rFonts w:cs="Narkisim"/>
          <w:rtl/>
        </w:rPr>
        <w:t>עסקינין</w:t>
      </w:r>
      <w:proofErr w:type="spellEnd"/>
      <w:r w:rsidRPr="0015657A">
        <w:rPr>
          <w:rFonts w:cs="Narkisim"/>
          <w:rtl/>
        </w:rPr>
        <w:t xml:space="preserve"> בעיר שיש בה תינוקות של בית רבן כגון בירושלים או בכל פלך ואפילו קודם תקנה. אלא על </w:t>
      </w:r>
      <w:proofErr w:type="spellStart"/>
      <w:r w:rsidRPr="0015657A">
        <w:rPr>
          <w:rFonts w:cs="Narkisim"/>
          <w:rtl/>
        </w:rPr>
        <w:t>כרחך</w:t>
      </w:r>
      <w:proofErr w:type="spellEnd"/>
      <w:r w:rsidRPr="0015657A">
        <w:rPr>
          <w:rFonts w:cs="Narkisim"/>
          <w:rtl/>
        </w:rPr>
        <w:t xml:space="preserve"> דאז כשם שהיו </w:t>
      </w:r>
      <w:proofErr w:type="spellStart"/>
      <w:r w:rsidRPr="0015657A">
        <w:rPr>
          <w:rFonts w:cs="Narkisim"/>
          <w:rtl/>
        </w:rPr>
        <w:t>מטרוחינן</w:t>
      </w:r>
      <w:proofErr w:type="spellEnd"/>
      <w:r w:rsidRPr="0015657A">
        <w:rPr>
          <w:rFonts w:cs="Narkisim"/>
          <w:rtl/>
        </w:rPr>
        <w:t xml:space="preserve"> </w:t>
      </w:r>
      <w:proofErr w:type="spellStart"/>
      <w:r w:rsidRPr="0015657A">
        <w:rPr>
          <w:rFonts w:cs="Narkisim"/>
          <w:rtl/>
        </w:rPr>
        <w:t>ליסע</w:t>
      </w:r>
      <w:proofErr w:type="spellEnd"/>
      <w:r w:rsidRPr="0015657A">
        <w:rPr>
          <w:rFonts w:cs="Narkisim"/>
          <w:rtl/>
        </w:rPr>
        <w:t xml:space="preserve"> כמה פרסאות לעיר של פלך במקום שיש מקרי דרדקי, מכל שכן שהטריחו באותה העיר לילך </w:t>
      </w:r>
      <w:proofErr w:type="spellStart"/>
      <w:r w:rsidRPr="0015657A">
        <w:rPr>
          <w:rFonts w:cs="Narkisim"/>
          <w:rtl/>
        </w:rPr>
        <w:t>דוקא</w:t>
      </w:r>
      <w:proofErr w:type="spellEnd"/>
      <w:r w:rsidRPr="0015657A">
        <w:rPr>
          <w:rFonts w:cs="Narkisim"/>
          <w:rtl/>
        </w:rPr>
        <w:t xml:space="preserve"> למקום </w:t>
      </w:r>
      <w:proofErr w:type="spellStart"/>
      <w:r w:rsidRPr="0015657A">
        <w:rPr>
          <w:rFonts w:cs="Narkisim"/>
          <w:rtl/>
        </w:rPr>
        <w:t>דמיוחד</w:t>
      </w:r>
      <w:proofErr w:type="spellEnd"/>
      <w:r w:rsidRPr="0015657A">
        <w:rPr>
          <w:rFonts w:cs="Narkisim"/>
          <w:rtl/>
        </w:rPr>
        <w:t xml:space="preserve"> לתינוקות של בית רבן לבי כנישתא. אך מתקנת יהושע </w:t>
      </w:r>
      <w:r w:rsidRPr="0015657A">
        <w:rPr>
          <w:rFonts w:cs="Narkisim"/>
          <w:rtl/>
        </w:rPr>
        <w:lastRenderedPageBreak/>
        <w:t xml:space="preserve">בן גמלא ואילך </w:t>
      </w:r>
      <w:proofErr w:type="spellStart"/>
      <w:r w:rsidRPr="0015657A">
        <w:rPr>
          <w:rFonts w:cs="Narkisim"/>
          <w:rtl/>
        </w:rPr>
        <w:t>דחייש</w:t>
      </w:r>
      <w:proofErr w:type="spellEnd"/>
      <w:r w:rsidRPr="0015657A">
        <w:rPr>
          <w:rFonts w:cs="Narkisim"/>
          <w:rtl/>
        </w:rPr>
        <w:t xml:space="preserve"> הרבה להגדיל תורה, </w:t>
      </w:r>
      <w:proofErr w:type="spellStart"/>
      <w:r w:rsidRPr="0015657A">
        <w:rPr>
          <w:rFonts w:cs="Narkisim"/>
          <w:rtl/>
        </w:rPr>
        <w:t>סבירא</w:t>
      </w:r>
      <w:proofErr w:type="spellEnd"/>
      <w:r w:rsidRPr="0015657A">
        <w:rPr>
          <w:rFonts w:cs="Narkisim"/>
          <w:rtl/>
        </w:rPr>
        <w:t xml:space="preserve"> ליה </w:t>
      </w:r>
      <w:proofErr w:type="spellStart"/>
      <w:r w:rsidRPr="0015657A">
        <w:rPr>
          <w:rFonts w:cs="Narkisim"/>
          <w:rtl/>
        </w:rPr>
        <w:t>לרבא</w:t>
      </w:r>
      <w:proofErr w:type="spellEnd"/>
      <w:r w:rsidRPr="0015657A">
        <w:rPr>
          <w:rFonts w:cs="Narkisim"/>
          <w:rtl/>
        </w:rPr>
        <w:t xml:space="preserve"> </w:t>
      </w:r>
      <w:proofErr w:type="spellStart"/>
      <w:r w:rsidRPr="0015657A">
        <w:rPr>
          <w:rFonts w:cs="Narkisim"/>
          <w:rtl/>
        </w:rPr>
        <w:t>דאפילו</w:t>
      </w:r>
      <w:proofErr w:type="spellEnd"/>
      <w:r w:rsidRPr="0015657A">
        <w:rPr>
          <w:rFonts w:cs="Narkisim"/>
          <w:rtl/>
        </w:rPr>
        <w:t xml:space="preserve"> </w:t>
      </w:r>
      <w:proofErr w:type="spellStart"/>
      <w:r w:rsidRPr="0015657A">
        <w:rPr>
          <w:rFonts w:cs="Narkisim"/>
          <w:rtl/>
        </w:rPr>
        <w:t>טירחא</w:t>
      </w:r>
      <w:proofErr w:type="spellEnd"/>
      <w:r w:rsidRPr="0015657A">
        <w:rPr>
          <w:rFonts w:cs="Narkisim"/>
          <w:rtl/>
        </w:rPr>
        <w:t xml:space="preserve"> כל דהו לא </w:t>
      </w:r>
      <w:proofErr w:type="spellStart"/>
      <w:r w:rsidRPr="0015657A">
        <w:rPr>
          <w:rFonts w:cs="Narkisim"/>
          <w:rtl/>
        </w:rPr>
        <w:t>מטרחינן</w:t>
      </w:r>
      <w:proofErr w:type="spellEnd"/>
      <w:r w:rsidRPr="0015657A">
        <w:rPr>
          <w:rFonts w:cs="Narkisim"/>
          <w:rtl/>
        </w:rPr>
        <w:t xml:space="preserve"> להסיעם משכונה לשכונה.</w:t>
      </w:r>
    </w:p>
    <w:p w14:paraId="72842DD0" w14:textId="77777777" w:rsidR="004758D6" w:rsidRPr="0015657A" w:rsidRDefault="004758D6" w:rsidP="0015657A">
      <w:pPr>
        <w:pStyle w:val="-5"/>
        <w:spacing w:line="360" w:lineRule="auto"/>
        <w:rPr>
          <w:rFonts w:cs="Narkisim"/>
          <w:rtl/>
        </w:rPr>
      </w:pPr>
      <w:r w:rsidRPr="0015657A">
        <w:rPr>
          <w:rFonts w:cs="Narkisim"/>
          <w:rtl/>
        </w:rPr>
        <w:t xml:space="preserve">לפי </w:t>
      </w:r>
      <w:proofErr w:type="spellStart"/>
      <w:r w:rsidRPr="0015657A">
        <w:rPr>
          <w:rFonts w:cs="Narkisim"/>
          <w:rtl/>
        </w:rPr>
        <w:t>אביי</w:t>
      </w:r>
      <w:proofErr w:type="spellEnd"/>
      <w:r w:rsidRPr="0015657A">
        <w:rPr>
          <w:rFonts w:cs="Narkisim"/>
          <w:rtl/>
        </w:rPr>
        <w:t xml:space="preserve"> תקנת </w:t>
      </w:r>
      <w:proofErr w:type="spellStart"/>
      <w:r w:rsidRPr="0015657A">
        <w:rPr>
          <w:rFonts w:cs="Narkisim"/>
          <w:rtl/>
        </w:rPr>
        <w:t>יב"ג</w:t>
      </w:r>
      <w:proofErr w:type="spellEnd"/>
      <w:r w:rsidRPr="0015657A">
        <w:rPr>
          <w:rFonts w:cs="Narkisim"/>
          <w:rtl/>
        </w:rPr>
        <w:t xml:space="preserve"> היא להקים מסגרות לימוד בבתי כנישתא – בבתי כנסת. לפי רבא, </w:t>
      </w:r>
      <w:proofErr w:type="spellStart"/>
      <w:r w:rsidRPr="0015657A">
        <w:rPr>
          <w:rFonts w:cs="Narkisim"/>
          <w:rtl/>
        </w:rPr>
        <w:t>יב"ג</w:t>
      </w:r>
      <w:proofErr w:type="spellEnd"/>
      <w:r w:rsidRPr="0015657A">
        <w:rPr>
          <w:rFonts w:cs="Narkisim"/>
          <w:rtl/>
        </w:rPr>
        <w:t xml:space="preserve"> רצה להגדיל תורה ושלא </w:t>
      </w:r>
      <w:proofErr w:type="spellStart"/>
      <w:r w:rsidRPr="0015657A">
        <w:rPr>
          <w:rFonts w:cs="Narkisim"/>
          <w:rtl/>
        </w:rPr>
        <w:t>יסעו</w:t>
      </w:r>
      <w:proofErr w:type="spellEnd"/>
      <w:r w:rsidRPr="0015657A">
        <w:rPr>
          <w:rFonts w:cs="Narkisim"/>
          <w:rtl/>
        </w:rPr>
        <w:t xml:space="preserve"> אפילו באותה עיר משכונה לשכונה, לכן ניתן לפתוח מסגרת לימוד גם בחצר. </w:t>
      </w:r>
    </w:p>
    <w:p w14:paraId="53DE81C4" w14:textId="77777777" w:rsidR="004758D6" w:rsidRPr="0015657A" w:rsidRDefault="004758D6" w:rsidP="0015657A">
      <w:pPr>
        <w:pStyle w:val="-"/>
        <w:spacing w:line="360" w:lineRule="auto"/>
        <w:rPr>
          <w:rFonts w:cs="Narkisim"/>
          <w:rtl/>
        </w:rPr>
      </w:pPr>
      <w:r w:rsidRPr="0015657A">
        <w:rPr>
          <w:rFonts w:cs="Narkisim"/>
          <w:rtl/>
        </w:rPr>
        <w:t xml:space="preserve">רבא עצמו למד הלכות נוספות בעקבות תקנת </w:t>
      </w:r>
      <w:proofErr w:type="spellStart"/>
      <w:r w:rsidRPr="0015657A">
        <w:rPr>
          <w:rFonts w:cs="Narkisim"/>
          <w:rtl/>
        </w:rPr>
        <w:t>יב"ג</w:t>
      </w:r>
      <w:proofErr w:type="spellEnd"/>
      <w:r w:rsidRPr="0015657A">
        <w:rPr>
          <w:rFonts w:cs="Narkisim"/>
          <w:rtl/>
        </w:rPr>
        <w:t xml:space="preserve">, ובנוגע לשתיים מהם רב דימי </w:t>
      </w:r>
      <w:proofErr w:type="spellStart"/>
      <w:r w:rsidRPr="0015657A">
        <w:rPr>
          <w:rFonts w:cs="Narkisim"/>
          <w:rtl/>
        </w:rPr>
        <w:t>מנהרדעא</w:t>
      </w:r>
      <w:proofErr w:type="spellEnd"/>
      <w:r w:rsidRPr="0015657A">
        <w:rPr>
          <w:rFonts w:cs="Narkisim"/>
          <w:rtl/>
        </w:rPr>
        <w:t xml:space="preserve"> חלק עליו:</w:t>
      </w:r>
    </w:p>
    <w:p w14:paraId="1A252A20"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אמר רבא: מתקנת יהושע בן גמלא ואילך - </w:t>
      </w:r>
    </w:p>
    <w:p w14:paraId="1ECDD303"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לא </w:t>
      </w:r>
      <w:proofErr w:type="spellStart"/>
      <w:r w:rsidRPr="0015657A">
        <w:rPr>
          <w:rFonts w:cs="Narkisim"/>
          <w:rtl/>
        </w:rPr>
        <w:t>ממטינן</w:t>
      </w:r>
      <w:proofErr w:type="spellEnd"/>
      <w:r w:rsidRPr="0015657A">
        <w:rPr>
          <w:rFonts w:cs="Narkisim"/>
          <w:rtl/>
        </w:rPr>
        <w:t xml:space="preserve"> ינוקא </w:t>
      </w:r>
      <w:proofErr w:type="spellStart"/>
      <w:r w:rsidRPr="0015657A">
        <w:rPr>
          <w:rFonts w:cs="Narkisim"/>
          <w:rtl/>
        </w:rPr>
        <w:t>ממתא</w:t>
      </w:r>
      <w:proofErr w:type="spellEnd"/>
      <w:r w:rsidRPr="0015657A">
        <w:rPr>
          <w:rFonts w:cs="Narkisim"/>
          <w:rtl/>
        </w:rPr>
        <w:t xml:space="preserve"> </w:t>
      </w:r>
      <w:proofErr w:type="spellStart"/>
      <w:r w:rsidRPr="0015657A">
        <w:rPr>
          <w:rFonts w:cs="Narkisim"/>
          <w:rtl/>
        </w:rPr>
        <w:t>למתא</w:t>
      </w:r>
      <w:proofErr w:type="spellEnd"/>
      <w:r w:rsidRPr="0015657A">
        <w:rPr>
          <w:rFonts w:cs="Narkisim"/>
          <w:rtl/>
        </w:rPr>
        <w:t xml:space="preserve">, אבל מבי כנישתא לבי כנישתא </w:t>
      </w:r>
      <w:proofErr w:type="spellStart"/>
      <w:r w:rsidRPr="0015657A">
        <w:rPr>
          <w:rFonts w:cs="Narkisim"/>
          <w:rtl/>
        </w:rPr>
        <w:t>ממטינן</w:t>
      </w:r>
      <w:proofErr w:type="spellEnd"/>
      <w:r w:rsidRPr="0015657A">
        <w:rPr>
          <w:rFonts w:cs="Narkisim"/>
          <w:rtl/>
        </w:rPr>
        <w:t xml:space="preserve">. ואי מפסק </w:t>
      </w:r>
      <w:proofErr w:type="spellStart"/>
      <w:r w:rsidRPr="0015657A">
        <w:rPr>
          <w:rFonts w:cs="Narkisim"/>
          <w:rtl/>
        </w:rPr>
        <w:t>נהרא</w:t>
      </w:r>
      <w:proofErr w:type="spellEnd"/>
      <w:r w:rsidRPr="0015657A">
        <w:rPr>
          <w:rFonts w:cs="Narkisim"/>
          <w:rtl/>
        </w:rPr>
        <w:t xml:space="preserve"> לא </w:t>
      </w:r>
      <w:proofErr w:type="spellStart"/>
      <w:r w:rsidRPr="0015657A">
        <w:rPr>
          <w:rFonts w:cs="Narkisim"/>
          <w:rtl/>
        </w:rPr>
        <w:t>ממטינן</w:t>
      </w:r>
      <w:proofErr w:type="spellEnd"/>
      <w:r w:rsidRPr="0015657A">
        <w:rPr>
          <w:rFonts w:cs="Narkisim"/>
          <w:rtl/>
        </w:rPr>
        <w:t xml:space="preserve">, ואי איכא </w:t>
      </w:r>
      <w:proofErr w:type="spellStart"/>
      <w:r w:rsidRPr="0015657A">
        <w:rPr>
          <w:rFonts w:cs="Narkisim"/>
          <w:rtl/>
        </w:rPr>
        <w:t>תיתורא</w:t>
      </w:r>
      <w:proofErr w:type="spellEnd"/>
      <w:r w:rsidRPr="0015657A">
        <w:rPr>
          <w:rFonts w:cs="Narkisim"/>
          <w:rtl/>
        </w:rPr>
        <w:t xml:space="preserve"> </w:t>
      </w:r>
      <w:proofErr w:type="spellStart"/>
      <w:r w:rsidRPr="0015657A">
        <w:rPr>
          <w:rFonts w:cs="Narkisim"/>
          <w:rtl/>
        </w:rPr>
        <w:t>ממטינן</w:t>
      </w:r>
      <w:proofErr w:type="spellEnd"/>
      <w:r w:rsidRPr="0015657A">
        <w:rPr>
          <w:rFonts w:cs="Narkisim"/>
          <w:rtl/>
        </w:rPr>
        <w:t xml:space="preserve">, ואי איכא גמלא לא </w:t>
      </w:r>
      <w:proofErr w:type="spellStart"/>
      <w:r w:rsidRPr="0015657A">
        <w:rPr>
          <w:rFonts w:cs="Narkisim"/>
          <w:rtl/>
        </w:rPr>
        <w:t>ממטינן</w:t>
      </w:r>
      <w:proofErr w:type="spellEnd"/>
      <w:r w:rsidRPr="0015657A">
        <w:rPr>
          <w:rFonts w:cs="Narkisim"/>
          <w:rtl/>
        </w:rPr>
        <w:t xml:space="preserve">. </w:t>
      </w:r>
    </w:p>
    <w:p w14:paraId="5924D535"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ואמר רבא: סך מקרי דרדקי – עשרין וחמשה </w:t>
      </w:r>
      <w:proofErr w:type="spellStart"/>
      <w:r w:rsidRPr="0015657A">
        <w:rPr>
          <w:rFonts w:cs="Narkisim"/>
          <w:rtl/>
        </w:rPr>
        <w:t>ינוקי</w:t>
      </w:r>
      <w:proofErr w:type="spellEnd"/>
      <w:r w:rsidRPr="0015657A">
        <w:rPr>
          <w:rFonts w:cs="Narkisim"/>
          <w:rtl/>
        </w:rPr>
        <w:t xml:space="preserve">, ואי איכא חמשין – </w:t>
      </w:r>
      <w:proofErr w:type="spellStart"/>
      <w:r w:rsidRPr="0015657A">
        <w:rPr>
          <w:rFonts w:cs="Narkisim"/>
          <w:rtl/>
        </w:rPr>
        <w:t>מותבינן</w:t>
      </w:r>
      <w:proofErr w:type="spellEnd"/>
      <w:r w:rsidRPr="0015657A">
        <w:rPr>
          <w:rFonts w:cs="Narkisim"/>
          <w:rtl/>
        </w:rPr>
        <w:t xml:space="preserve"> תרי, ואי איכא </w:t>
      </w:r>
      <w:proofErr w:type="spellStart"/>
      <w:r w:rsidRPr="0015657A">
        <w:rPr>
          <w:rFonts w:cs="Narkisim"/>
          <w:rtl/>
        </w:rPr>
        <w:t>ארבעין</w:t>
      </w:r>
      <w:proofErr w:type="spellEnd"/>
      <w:r w:rsidRPr="0015657A">
        <w:rPr>
          <w:rFonts w:cs="Narkisim"/>
          <w:rtl/>
        </w:rPr>
        <w:t xml:space="preserve"> – </w:t>
      </w:r>
      <w:proofErr w:type="spellStart"/>
      <w:r w:rsidRPr="0015657A">
        <w:rPr>
          <w:rFonts w:cs="Narkisim"/>
          <w:rtl/>
        </w:rPr>
        <w:t>מוקמינן</w:t>
      </w:r>
      <w:proofErr w:type="spellEnd"/>
      <w:r w:rsidRPr="0015657A">
        <w:rPr>
          <w:rFonts w:cs="Narkisim"/>
          <w:rtl/>
        </w:rPr>
        <w:t xml:space="preserve"> ריש </w:t>
      </w:r>
      <w:proofErr w:type="spellStart"/>
      <w:r w:rsidRPr="0015657A">
        <w:rPr>
          <w:rFonts w:cs="Narkisim"/>
          <w:rtl/>
        </w:rPr>
        <w:t>דוכנא</w:t>
      </w:r>
      <w:proofErr w:type="spellEnd"/>
      <w:r w:rsidRPr="0015657A">
        <w:rPr>
          <w:rFonts w:cs="Narkisim"/>
          <w:rtl/>
        </w:rPr>
        <w:t xml:space="preserve">, </w:t>
      </w:r>
      <w:proofErr w:type="spellStart"/>
      <w:r w:rsidRPr="0015657A">
        <w:rPr>
          <w:rFonts w:cs="Narkisim"/>
          <w:rtl/>
        </w:rPr>
        <w:t>ומסייעין</w:t>
      </w:r>
      <w:proofErr w:type="spellEnd"/>
      <w:r w:rsidRPr="0015657A">
        <w:rPr>
          <w:rFonts w:cs="Narkisim"/>
          <w:rtl/>
        </w:rPr>
        <w:t xml:space="preserve"> ליה </w:t>
      </w:r>
      <w:proofErr w:type="spellStart"/>
      <w:r w:rsidRPr="0015657A">
        <w:rPr>
          <w:rFonts w:cs="Narkisim"/>
          <w:rtl/>
        </w:rPr>
        <w:t>ממתא</w:t>
      </w:r>
      <w:proofErr w:type="spellEnd"/>
      <w:r w:rsidRPr="0015657A">
        <w:rPr>
          <w:rFonts w:cs="Narkisim"/>
          <w:rtl/>
        </w:rPr>
        <w:t xml:space="preserve">. </w:t>
      </w:r>
    </w:p>
    <w:p w14:paraId="75143827"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ואמר רבא: האי מקרי </w:t>
      </w:r>
      <w:proofErr w:type="spellStart"/>
      <w:r w:rsidRPr="0015657A">
        <w:rPr>
          <w:rFonts w:cs="Narkisim"/>
          <w:rtl/>
        </w:rPr>
        <w:t>ינוקי</w:t>
      </w:r>
      <w:proofErr w:type="spellEnd"/>
      <w:r w:rsidRPr="0015657A">
        <w:rPr>
          <w:rFonts w:cs="Narkisim"/>
          <w:rtl/>
        </w:rPr>
        <w:t xml:space="preserve"> </w:t>
      </w:r>
      <w:proofErr w:type="spellStart"/>
      <w:r w:rsidRPr="0015657A">
        <w:rPr>
          <w:rFonts w:cs="Narkisim"/>
          <w:rtl/>
        </w:rPr>
        <w:t>דגריס</w:t>
      </w:r>
      <w:proofErr w:type="spellEnd"/>
      <w:r w:rsidRPr="0015657A">
        <w:rPr>
          <w:rFonts w:cs="Narkisim"/>
          <w:rtl/>
        </w:rPr>
        <w:t xml:space="preserve">, ואיכא </w:t>
      </w:r>
      <w:proofErr w:type="spellStart"/>
      <w:r w:rsidRPr="0015657A">
        <w:rPr>
          <w:rFonts w:cs="Narkisim"/>
          <w:rtl/>
        </w:rPr>
        <w:t>אחרינא</w:t>
      </w:r>
      <w:proofErr w:type="spellEnd"/>
      <w:r w:rsidRPr="0015657A">
        <w:rPr>
          <w:rFonts w:cs="Narkisim"/>
          <w:rtl/>
        </w:rPr>
        <w:t xml:space="preserve"> </w:t>
      </w:r>
      <w:proofErr w:type="spellStart"/>
      <w:r w:rsidRPr="0015657A">
        <w:rPr>
          <w:rFonts w:cs="Narkisim"/>
          <w:rtl/>
        </w:rPr>
        <w:t>דגריס</w:t>
      </w:r>
      <w:proofErr w:type="spellEnd"/>
      <w:r w:rsidRPr="0015657A">
        <w:rPr>
          <w:rFonts w:cs="Narkisim"/>
          <w:rtl/>
        </w:rPr>
        <w:t xml:space="preserve"> טפי מיניה – לא </w:t>
      </w:r>
      <w:proofErr w:type="spellStart"/>
      <w:r w:rsidRPr="0015657A">
        <w:rPr>
          <w:rFonts w:cs="Narkisim"/>
          <w:rtl/>
        </w:rPr>
        <w:t>מסלקינן</w:t>
      </w:r>
      <w:proofErr w:type="spellEnd"/>
      <w:r w:rsidRPr="0015657A">
        <w:rPr>
          <w:rFonts w:cs="Narkisim"/>
          <w:rtl/>
        </w:rPr>
        <w:t xml:space="preserve"> ליה, </w:t>
      </w:r>
      <w:proofErr w:type="spellStart"/>
      <w:r w:rsidRPr="0015657A">
        <w:rPr>
          <w:rFonts w:cs="Narkisim"/>
          <w:rtl/>
        </w:rPr>
        <w:t>דלמא</w:t>
      </w:r>
      <w:proofErr w:type="spellEnd"/>
      <w:r w:rsidRPr="0015657A">
        <w:rPr>
          <w:rFonts w:cs="Narkisim"/>
          <w:rtl/>
        </w:rPr>
        <w:t xml:space="preserve"> אתי </w:t>
      </w:r>
      <w:proofErr w:type="spellStart"/>
      <w:r w:rsidRPr="0015657A">
        <w:rPr>
          <w:rFonts w:cs="Narkisim"/>
          <w:rtl/>
        </w:rPr>
        <w:t>לאיתרשולי</w:t>
      </w:r>
      <w:proofErr w:type="spellEnd"/>
      <w:r w:rsidRPr="0015657A">
        <w:rPr>
          <w:rFonts w:cs="Narkisim"/>
          <w:rtl/>
        </w:rPr>
        <w:t xml:space="preserve">. רב דימי </w:t>
      </w:r>
      <w:proofErr w:type="spellStart"/>
      <w:r w:rsidRPr="0015657A">
        <w:rPr>
          <w:rFonts w:cs="Narkisim"/>
          <w:rtl/>
        </w:rPr>
        <w:t>מנהרדעא</w:t>
      </w:r>
      <w:proofErr w:type="spellEnd"/>
      <w:r w:rsidRPr="0015657A">
        <w:rPr>
          <w:rFonts w:cs="Narkisim"/>
          <w:rtl/>
        </w:rPr>
        <w:t xml:space="preserve"> אמר: כל שכן </w:t>
      </w:r>
      <w:proofErr w:type="spellStart"/>
      <w:r w:rsidRPr="0015657A">
        <w:rPr>
          <w:rFonts w:cs="Narkisim"/>
          <w:rtl/>
        </w:rPr>
        <w:t>דגריס</w:t>
      </w:r>
      <w:proofErr w:type="spellEnd"/>
      <w:r w:rsidRPr="0015657A">
        <w:rPr>
          <w:rFonts w:cs="Narkisim"/>
          <w:rtl/>
        </w:rPr>
        <w:t xml:space="preserve"> טפי, קנאת סופרים תרבה חכמה.</w:t>
      </w:r>
    </w:p>
    <w:p w14:paraId="23BB3192" w14:textId="77777777" w:rsidR="004758D6" w:rsidRPr="0015657A" w:rsidRDefault="004758D6" w:rsidP="0015657A">
      <w:pPr>
        <w:pStyle w:val="-1"/>
        <w:spacing w:before="0" w:after="0" w:line="360" w:lineRule="auto"/>
        <w:ind w:right="0"/>
        <w:rPr>
          <w:rFonts w:cs="Narkisim"/>
        </w:rPr>
      </w:pPr>
      <w:r w:rsidRPr="0015657A">
        <w:rPr>
          <w:rFonts w:cs="Narkisim"/>
          <w:rtl/>
        </w:rPr>
        <w:t xml:space="preserve">ואמר רבא: הני תרי מקרי דרדקי, חד גריס ולא דייק וחד דייק ולא גריס – </w:t>
      </w:r>
      <w:proofErr w:type="spellStart"/>
      <w:r w:rsidRPr="0015657A">
        <w:rPr>
          <w:rFonts w:cs="Narkisim"/>
          <w:rtl/>
        </w:rPr>
        <w:t>מותבינן</w:t>
      </w:r>
      <w:proofErr w:type="spellEnd"/>
      <w:r w:rsidRPr="0015657A">
        <w:rPr>
          <w:rFonts w:cs="Narkisim"/>
          <w:rtl/>
        </w:rPr>
        <w:t xml:space="preserve"> ההוא </w:t>
      </w:r>
      <w:proofErr w:type="spellStart"/>
      <w:r w:rsidRPr="0015657A">
        <w:rPr>
          <w:rFonts w:cs="Narkisim"/>
          <w:rtl/>
        </w:rPr>
        <w:t>דגריס</w:t>
      </w:r>
      <w:proofErr w:type="spellEnd"/>
      <w:r w:rsidRPr="0015657A">
        <w:rPr>
          <w:rFonts w:cs="Narkisim"/>
          <w:rtl/>
        </w:rPr>
        <w:t xml:space="preserve"> ולא דייק, </w:t>
      </w:r>
      <w:proofErr w:type="spellStart"/>
      <w:r w:rsidRPr="0015657A">
        <w:rPr>
          <w:rFonts w:cs="Narkisim"/>
          <w:rtl/>
        </w:rPr>
        <w:t>שבשתא</w:t>
      </w:r>
      <w:proofErr w:type="spellEnd"/>
      <w:r w:rsidRPr="0015657A">
        <w:rPr>
          <w:rFonts w:cs="Narkisim"/>
          <w:rtl/>
        </w:rPr>
        <w:t xml:space="preserve"> ממילא נפקא. רב דימי </w:t>
      </w:r>
      <w:proofErr w:type="spellStart"/>
      <w:r w:rsidRPr="0015657A">
        <w:rPr>
          <w:rFonts w:cs="Narkisim"/>
          <w:rtl/>
        </w:rPr>
        <w:t>מנהרדעא</w:t>
      </w:r>
      <w:proofErr w:type="spellEnd"/>
      <w:r w:rsidRPr="0015657A">
        <w:rPr>
          <w:rFonts w:cs="Narkisim"/>
          <w:rtl/>
        </w:rPr>
        <w:t xml:space="preserve"> אמר: </w:t>
      </w:r>
      <w:proofErr w:type="spellStart"/>
      <w:r w:rsidRPr="0015657A">
        <w:rPr>
          <w:rFonts w:cs="Narkisim"/>
          <w:rtl/>
        </w:rPr>
        <w:t>מותבינן</w:t>
      </w:r>
      <w:proofErr w:type="spellEnd"/>
      <w:r w:rsidRPr="0015657A">
        <w:rPr>
          <w:rFonts w:cs="Narkisim"/>
          <w:rtl/>
        </w:rPr>
        <w:t xml:space="preserve"> </w:t>
      </w:r>
      <w:proofErr w:type="spellStart"/>
      <w:r w:rsidRPr="0015657A">
        <w:rPr>
          <w:rFonts w:cs="Narkisim"/>
          <w:rtl/>
        </w:rPr>
        <w:t>דדייק</w:t>
      </w:r>
      <w:proofErr w:type="spellEnd"/>
      <w:r w:rsidRPr="0015657A">
        <w:rPr>
          <w:rFonts w:cs="Narkisim"/>
          <w:rtl/>
        </w:rPr>
        <w:t xml:space="preserve"> ולא גריס, </w:t>
      </w:r>
      <w:proofErr w:type="spellStart"/>
      <w:r w:rsidRPr="0015657A">
        <w:rPr>
          <w:rFonts w:cs="Narkisim"/>
          <w:rtl/>
        </w:rPr>
        <w:t>שבשתא</w:t>
      </w:r>
      <w:proofErr w:type="spellEnd"/>
      <w:r w:rsidRPr="0015657A">
        <w:rPr>
          <w:rFonts w:cs="Narkisim"/>
          <w:rtl/>
        </w:rPr>
        <w:t xml:space="preserve"> כיון </w:t>
      </w:r>
      <w:proofErr w:type="spellStart"/>
      <w:r w:rsidRPr="0015657A">
        <w:rPr>
          <w:rFonts w:cs="Narkisim"/>
          <w:rtl/>
        </w:rPr>
        <w:t>דעל</w:t>
      </w:r>
      <w:proofErr w:type="spellEnd"/>
      <w:r w:rsidRPr="0015657A">
        <w:rPr>
          <w:rFonts w:cs="Narkisim"/>
          <w:rtl/>
        </w:rPr>
        <w:t xml:space="preserve"> – על. </w:t>
      </w:r>
    </w:p>
    <w:p w14:paraId="5F697C30"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...ואמר רבא: מקרי ינוקא, </w:t>
      </w:r>
      <w:proofErr w:type="spellStart"/>
      <w:r w:rsidRPr="0015657A">
        <w:rPr>
          <w:rFonts w:cs="Narkisim"/>
          <w:rtl/>
        </w:rPr>
        <w:t>שתלא</w:t>
      </w:r>
      <w:proofErr w:type="spellEnd"/>
      <w:r w:rsidRPr="0015657A">
        <w:rPr>
          <w:rFonts w:cs="Narkisim"/>
          <w:rtl/>
        </w:rPr>
        <w:t xml:space="preserve">, </w:t>
      </w:r>
      <w:proofErr w:type="spellStart"/>
      <w:r w:rsidRPr="0015657A">
        <w:rPr>
          <w:rFonts w:cs="Narkisim"/>
          <w:rtl/>
        </w:rPr>
        <w:t>טבחא</w:t>
      </w:r>
      <w:proofErr w:type="spellEnd"/>
      <w:r w:rsidRPr="0015657A">
        <w:rPr>
          <w:rFonts w:cs="Narkisim"/>
          <w:rtl/>
        </w:rPr>
        <w:t xml:space="preserve">, </w:t>
      </w:r>
      <w:proofErr w:type="spellStart"/>
      <w:r w:rsidRPr="0015657A">
        <w:rPr>
          <w:rFonts w:cs="Narkisim"/>
          <w:rtl/>
        </w:rPr>
        <w:t>ואומנא</w:t>
      </w:r>
      <w:proofErr w:type="spellEnd"/>
      <w:r w:rsidRPr="0015657A">
        <w:rPr>
          <w:rFonts w:cs="Narkisim"/>
          <w:rtl/>
        </w:rPr>
        <w:t xml:space="preserve">, וסופר מתא – כולן </w:t>
      </w:r>
      <w:proofErr w:type="spellStart"/>
      <w:r w:rsidRPr="0015657A">
        <w:rPr>
          <w:rFonts w:cs="Narkisim"/>
          <w:rtl/>
        </w:rPr>
        <w:t>כמותרין</w:t>
      </w:r>
      <w:proofErr w:type="spellEnd"/>
      <w:r w:rsidRPr="0015657A">
        <w:rPr>
          <w:rFonts w:cs="Narkisim"/>
          <w:rtl/>
        </w:rPr>
        <w:t xml:space="preserve"> </w:t>
      </w:r>
      <w:proofErr w:type="spellStart"/>
      <w:r w:rsidRPr="0015657A">
        <w:rPr>
          <w:rFonts w:cs="Narkisim"/>
          <w:rtl/>
        </w:rPr>
        <w:t>ועומדין</w:t>
      </w:r>
      <w:proofErr w:type="spellEnd"/>
      <w:r w:rsidRPr="0015657A">
        <w:rPr>
          <w:rFonts w:cs="Narkisim"/>
          <w:rtl/>
        </w:rPr>
        <w:t xml:space="preserve"> </w:t>
      </w:r>
      <w:proofErr w:type="spellStart"/>
      <w:r w:rsidRPr="0015657A">
        <w:rPr>
          <w:rFonts w:cs="Narkisim"/>
          <w:rtl/>
        </w:rPr>
        <w:t>נינהו</w:t>
      </w:r>
      <w:proofErr w:type="spellEnd"/>
      <w:r w:rsidRPr="0015657A">
        <w:rPr>
          <w:rFonts w:cs="Narkisim"/>
          <w:rtl/>
        </w:rPr>
        <w:t xml:space="preserve">. </w:t>
      </w:r>
      <w:proofErr w:type="spellStart"/>
      <w:r w:rsidRPr="0015657A">
        <w:rPr>
          <w:rFonts w:cs="Narkisim"/>
          <w:rtl/>
        </w:rPr>
        <w:t>כללא</w:t>
      </w:r>
      <w:proofErr w:type="spellEnd"/>
      <w:r w:rsidRPr="0015657A">
        <w:rPr>
          <w:rFonts w:cs="Narkisim"/>
          <w:rtl/>
        </w:rPr>
        <w:t xml:space="preserve"> </w:t>
      </w:r>
      <w:proofErr w:type="spellStart"/>
      <w:r w:rsidRPr="0015657A">
        <w:rPr>
          <w:rFonts w:cs="Narkisim"/>
          <w:rtl/>
        </w:rPr>
        <w:t>דמילתא</w:t>
      </w:r>
      <w:proofErr w:type="spellEnd"/>
      <w:r w:rsidRPr="0015657A">
        <w:rPr>
          <w:rFonts w:cs="Narkisim"/>
          <w:rtl/>
        </w:rPr>
        <w:t xml:space="preserve">: כל </w:t>
      </w:r>
      <w:proofErr w:type="spellStart"/>
      <w:r w:rsidRPr="0015657A">
        <w:rPr>
          <w:rFonts w:cs="Narkisim"/>
          <w:rtl/>
        </w:rPr>
        <w:t>פסידא</w:t>
      </w:r>
      <w:proofErr w:type="spellEnd"/>
      <w:r w:rsidRPr="0015657A">
        <w:rPr>
          <w:rFonts w:cs="Narkisim"/>
          <w:rtl/>
        </w:rPr>
        <w:t xml:space="preserve"> דלא הדר – מותרה ועומד הוא.</w:t>
      </w:r>
    </w:p>
    <w:p w14:paraId="6CCE2895" w14:textId="77777777" w:rsidR="004758D6" w:rsidRPr="0015657A" w:rsidRDefault="004758D6" w:rsidP="0015657A">
      <w:pPr>
        <w:pStyle w:val="-5"/>
        <w:spacing w:line="360" w:lineRule="auto"/>
        <w:rPr>
          <w:rFonts w:cs="Narkisim"/>
          <w:rtl/>
        </w:rPr>
      </w:pPr>
      <w:r w:rsidRPr="0015657A">
        <w:rPr>
          <w:rFonts w:cs="Narkisim"/>
          <w:rtl/>
        </w:rPr>
        <w:t xml:space="preserve">אמנם רק בנוגע להלכה הראשונה נאמר במפורש בגמרא שהיא באה בעקבות תקנת </w:t>
      </w:r>
      <w:proofErr w:type="spellStart"/>
      <w:r w:rsidRPr="0015657A">
        <w:rPr>
          <w:rFonts w:cs="Narkisim"/>
          <w:rtl/>
        </w:rPr>
        <w:t>יב"ג</w:t>
      </w:r>
      <w:proofErr w:type="spellEnd"/>
      <w:r w:rsidRPr="0015657A">
        <w:rPr>
          <w:rFonts w:cs="Narkisim"/>
          <w:rtl/>
        </w:rPr>
        <w:t>, אך מאחר שכל ההלכות עוסקות בבתי ספר ובמלמדים, נראה שהמשפט הפותח את דברי רבא:</w:t>
      </w:r>
      <w:r w:rsidRPr="0015657A">
        <w:rPr>
          <w:rFonts w:cs="Narkisim"/>
        </w:rPr>
        <w:t xml:space="preserve"> </w:t>
      </w:r>
      <w:r w:rsidRPr="0015657A">
        <w:rPr>
          <w:rFonts w:cs="Narkisim"/>
          <w:rtl/>
        </w:rPr>
        <w:t xml:space="preserve">"מתקנת יהושע בן גמלא ואילך" מתייחס לכל ההלכות. </w:t>
      </w:r>
    </w:p>
    <w:p w14:paraId="3BF7D297" w14:textId="6B3CE368" w:rsidR="004758D6" w:rsidRDefault="004758D6" w:rsidP="0015657A">
      <w:pPr>
        <w:pStyle w:val="-"/>
        <w:spacing w:line="360" w:lineRule="auto"/>
        <w:rPr>
          <w:rFonts w:cs="Narkisim"/>
          <w:b/>
          <w:rtl/>
        </w:rPr>
      </w:pPr>
      <w:r w:rsidRPr="0015657A">
        <w:rPr>
          <w:rFonts w:cs="Narkisim"/>
          <w:rtl/>
        </w:rPr>
        <w:t xml:space="preserve">כאמור בגמרא </w:t>
      </w:r>
      <w:proofErr w:type="spellStart"/>
      <w:r w:rsidRPr="0015657A">
        <w:rPr>
          <w:rFonts w:cs="Narkisim"/>
          <w:rtl/>
        </w:rPr>
        <w:t>יב"ג</w:t>
      </w:r>
      <w:proofErr w:type="spellEnd"/>
      <w:r w:rsidRPr="0015657A">
        <w:rPr>
          <w:rFonts w:cs="Narkisim"/>
          <w:rtl/>
        </w:rPr>
        <w:t xml:space="preserve"> תיקן "</w:t>
      </w:r>
      <w:proofErr w:type="spellStart"/>
      <w:r w:rsidRPr="0015657A">
        <w:rPr>
          <w:rFonts w:cs="Narkisim"/>
          <w:rtl/>
        </w:rPr>
        <w:t>שיהו</w:t>
      </w:r>
      <w:proofErr w:type="spellEnd"/>
      <w:r w:rsidRPr="0015657A">
        <w:rPr>
          <w:rFonts w:cs="Narkisim"/>
          <w:rtl/>
        </w:rPr>
        <w:t xml:space="preserve"> </w:t>
      </w:r>
      <w:proofErr w:type="spellStart"/>
      <w:r w:rsidRPr="0015657A">
        <w:rPr>
          <w:rFonts w:cs="Narkisim"/>
          <w:rtl/>
        </w:rPr>
        <w:t>מושיבין</w:t>
      </w:r>
      <w:proofErr w:type="spellEnd"/>
      <w:r w:rsidRPr="0015657A">
        <w:rPr>
          <w:rFonts w:cs="Narkisim"/>
          <w:rtl/>
        </w:rPr>
        <w:t xml:space="preserve"> מלמדי תינוקות בכל מדינה ומדינה ובכל עיר ועיר, </w:t>
      </w:r>
      <w:proofErr w:type="spellStart"/>
      <w:r w:rsidRPr="0015657A">
        <w:rPr>
          <w:rFonts w:cs="Narkisim"/>
          <w:rtl/>
        </w:rPr>
        <w:t>ומכניסין</w:t>
      </w:r>
      <w:proofErr w:type="spellEnd"/>
      <w:r w:rsidRPr="0015657A">
        <w:rPr>
          <w:rFonts w:cs="Narkisim"/>
          <w:rtl/>
        </w:rPr>
        <w:t xml:space="preserve"> אותן כבן שש כבן שבע". הניסוח "</w:t>
      </w:r>
      <w:proofErr w:type="spellStart"/>
      <w:r w:rsidRPr="0015657A">
        <w:rPr>
          <w:rFonts w:cs="Narkisim"/>
          <w:rtl/>
        </w:rPr>
        <w:t>שיהו</w:t>
      </w:r>
      <w:proofErr w:type="spellEnd"/>
      <w:r w:rsidRPr="0015657A">
        <w:rPr>
          <w:rFonts w:cs="Narkisim"/>
          <w:rtl/>
        </w:rPr>
        <w:t xml:space="preserve"> </w:t>
      </w:r>
      <w:proofErr w:type="spellStart"/>
      <w:r w:rsidRPr="0015657A">
        <w:rPr>
          <w:rFonts w:cs="Narkisim"/>
          <w:rtl/>
        </w:rPr>
        <w:t>מושיבין</w:t>
      </w:r>
      <w:proofErr w:type="spellEnd"/>
      <w:r w:rsidRPr="0015657A">
        <w:rPr>
          <w:rFonts w:cs="Narkisim"/>
          <w:rtl/>
        </w:rPr>
        <w:t xml:space="preserve">" מראה שהתקנה ציבורית; על מנהיגי הציבור להושיב מלמדי תינוקות בכל מדינה ובכל עיר, לארגן מסגרות חינוכיות בכל מקום. מהסברו של רבא למשנה עולה שבעקבות תקנת </w:t>
      </w:r>
      <w:proofErr w:type="spellStart"/>
      <w:r w:rsidRPr="0015657A">
        <w:rPr>
          <w:rFonts w:cs="Narkisim"/>
          <w:rtl/>
        </w:rPr>
        <w:t>יב"ג</w:t>
      </w:r>
      <w:proofErr w:type="spellEnd"/>
      <w:r w:rsidRPr="0015657A">
        <w:rPr>
          <w:rFonts w:cs="Narkisim"/>
          <w:rtl/>
        </w:rPr>
        <w:t xml:space="preserve"> יש מקום גם ליוזמה פרטית בחצר או בבית משותף. מה הם הגבולות? האם כל אחד יכול? האם כל מסגרת לימודית – תלמיד פרטי, קבוצת תלמידים, בית ספר? </w:t>
      </w:r>
      <w:r w:rsidRPr="0015657A">
        <w:rPr>
          <w:rFonts w:cs="Narkisim"/>
          <w:b/>
          <w:rtl/>
        </w:rPr>
        <w:t xml:space="preserve">האם אין פיקוח על העניין? האם דווקא מסגרת חינוכית לימודית או כל מסגרת שיש בה ממד של מצווה, או אף כל מסגרת שיש לה צורך </w:t>
      </w:r>
      <w:proofErr w:type="spellStart"/>
      <w:r w:rsidRPr="0015657A">
        <w:rPr>
          <w:rFonts w:cs="Narkisim"/>
          <w:b/>
          <w:rtl/>
        </w:rPr>
        <w:t>ציבורי־ערכי</w:t>
      </w:r>
      <w:proofErr w:type="spellEnd"/>
      <w:r w:rsidRPr="0015657A">
        <w:rPr>
          <w:rFonts w:cs="Narkisim"/>
          <w:b/>
          <w:rtl/>
        </w:rPr>
        <w:t xml:space="preserve">? </w:t>
      </w:r>
    </w:p>
    <w:p w14:paraId="19ED051F" w14:textId="77777777" w:rsidR="0015657A" w:rsidRPr="0015657A" w:rsidRDefault="0015657A" w:rsidP="0015657A">
      <w:pPr>
        <w:pStyle w:val="-"/>
        <w:spacing w:line="360" w:lineRule="auto"/>
        <w:rPr>
          <w:rFonts w:cs="Narkisim"/>
          <w:b/>
          <w:rtl/>
        </w:rPr>
      </w:pPr>
    </w:p>
    <w:p w14:paraId="2D56CB71" w14:textId="77777777" w:rsidR="004758D6" w:rsidRPr="0015657A" w:rsidRDefault="004758D6" w:rsidP="0015657A">
      <w:pPr>
        <w:pStyle w:val="2"/>
        <w:spacing w:before="0" w:after="0" w:line="360" w:lineRule="auto"/>
        <w:rPr>
          <w:rFonts w:ascii="Narkisim" w:hAnsi="Narkisim" w:cs="Narkisim"/>
        </w:rPr>
      </w:pPr>
      <w:r w:rsidRPr="0015657A">
        <w:rPr>
          <w:rFonts w:ascii="Narkisim" w:hAnsi="Narkisim" w:cs="Narkisim"/>
          <w:rtl/>
        </w:rPr>
        <w:t>ב. פתיחת מסגרת ללימוד תורה בביתו של מורה הגר בחצר משותפת או בבית משותף</w:t>
      </w:r>
    </w:p>
    <w:p w14:paraId="75C766B2" w14:textId="77777777" w:rsidR="004758D6" w:rsidRPr="0015657A" w:rsidRDefault="004758D6" w:rsidP="0015657A">
      <w:pPr>
        <w:pStyle w:val="-5"/>
        <w:spacing w:line="360" w:lineRule="auto"/>
        <w:rPr>
          <w:rFonts w:cs="Narkisim"/>
          <w:rtl/>
        </w:rPr>
      </w:pPr>
      <w:r w:rsidRPr="0015657A">
        <w:rPr>
          <w:rFonts w:cs="Narkisim"/>
          <w:rtl/>
        </w:rPr>
        <w:t xml:space="preserve">בהמשך </w:t>
      </w:r>
      <w:proofErr w:type="spellStart"/>
      <w:r w:rsidRPr="0015657A">
        <w:rPr>
          <w:rFonts w:cs="Narkisim"/>
          <w:rtl/>
        </w:rPr>
        <w:t>הסוגיה</w:t>
      </w:r>
      <w:proofErr w:type="spellEnd"/>
      <w:r w:rsidRPr="0015657A">
        <w:rPr>
          <w:rFonts w:cs="Narkisim"/>
          <w:rtl/>
        </w:rPr>
        <w:t xml:space="preserve"> חידדה הגמרא את ההיתר לפתוח מסגרת לימודית לתלמידים בבית משותף: </w:t>
      </w:r>
    </w:p>
    <w:p w14:paraId="7DBBA0CA" w14:textId="7CF7BBD1" w:rsidR="004758D6" w:rsidRPr="0015657A" w:rsidRDefault="004758D6" w:rsidP="0015657A">
      <w:pPr>
        <w:pStyle w:val="-1"/>
        <w:spacing w:before="0" w:after="0" w:line="360" w:lineRule="auto"/>
        <w:ind w:right="0"/>
        <w:rPr>
          <w:rFonts w:cs="Narkisim"/>
          <w:rtl/>
        </w:rPr>
      </w:pPr>
      <w:r w:rsidRPr="0015657A">
        <w:rPr>
          <w:rFonts w:cs="Narkisim"/>
          <w:rtl/>
        </w:rPr>
        <w:t>[א]</w:t>
      </w:r>
      <w:r w:rsidR="0015657A">
        <w:rPr>
          <w:rFonts w:cs="Narkisim" w:hint="cs"/>
          <w:rtl/>
        </w:rPr>
        <w:t xml:space="preserve"> </w:t>
      </w:r>
      <w:r w:rsidRPr="0015657A">
        <w:rPr>
          <w:rFonts w:cs="Narkisim"/>
          <w:rtl/>
        </w:rPr>
        <w:t xml:space="preserve">מיתיבי: אחד מבני חצר שביקש לעשות רופא, אומן, וגרדי, ומלמד תינוקות – בני חצר </w:t>
      </w:r>
      <w:proofErr w:type="spellStart"/>
      <w:r w:rsidRPr="0015657A">
        <w:rPr>
          <w:rFonts w:cs="Narkisim"/>
          <w:rtl/>
        </w:rPr>
        <w:t>מעכבין</w:t>
      </w:r>
      <w:proofErr w:type="spellEnd"/>
      <w:r w:rsidRPr="0015657A">
        <w:rPr>
          <w:rFonts w:cs="Narkisim"/>
          <w:rtl/>
        </w:rPr>
        <w:t xml:space="preserve"> עליו? הכא במאי עסקינן בתינוקות </w:t>
      </w:r>
      <w:proofErr w:type="spellStart"/>
      <w:r w:rsidRPr="0015657A">
        <w:rPr>
          <w:rFonts w:cs="Narkisim"/>
          <w:rtl/>
        </w:rPr>
        <w:t>דעכו"ם</w:t>
      </w:r>
      <w:proofErr w:type="spellEnd"/>
      <w:r w:rsidRPr="0015657A">
        <w:rPr>
          <w:rFonts w:cs="Narkisim"/>
          <w:rtl/>
        </w:rPr>
        <w:t xml:space="preserve">. </w:t>
      </w:r>
    </w:p>
    <w:p w14:paraId="22145567"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[ב] ת"ש: שנים </w:t>
      </w:r>
      <w:proofErr w:type="spellStart"/>
      <w:r w:rsidRPr="0015657A">
        <w:rPr>
          <w:rFonts w:cs="Narkisim"/>
          <w:rtl/>
        </w:rPr>
        <w:t>שיושבין</w:t>
      </w:r>
      <w:proofErr w:type="spellEnd"/>
      <w:r w:rsidRPr="0015657A">
        <w:rPr>
          <w:rFonts w:cs="Narkisim"/>
          <w:rtl/>
        </w:rPr>
        <w:t xml:space="preserve"> בחצר, וביקש אחד מהן לעשות רופא, ואומן, וגרדי, ומלמד תינוקות – </w:t>
      </w:r>
      <w:proofErr w:type="spellStart"/>
      <w:r w:rsidRPr="0015657A">
        <w:rPr>
          <w:rFonts w:cs="Narkisim"/>
          <w:rtl/>
        </w:rPr>
        <w:t>חבירו</w:t>
      </w:r>
      <w:proofErr w:type="spellEnd"/>
      <w:r w:rsidRPr="0015657A">
        <w:rPr>
          <w:rFonts w:cs="Narkisim"/>
          <w:rtl/>
        </w:rPr>
        <w:t xml:space="preserve"> מעכב עליו? הכי נמי בתינוקות </w:t>
      </w:r>
      <w:proofErr w:type="spellStart"/>
      <w:r w:rsidRPr="0015657A">
        <w:rPr>
          <w:rFonts w:cs="Narkisim"/>
          <w:rtl/>
        </w:rPr>
        <w:t>דעכו"ם</w:t>
      </w:r>
      <w:proofErr w:type="spellEnd"/>
      <w:r w:rsidRPr="0015657A">
        <w:rPr>
          <w:rFonts w:cs="Narkisim"/>
          <w:rtl/>
        </w:rPr>
        <w:t xml:space="preserve">. </w:t>
      </w:r>
    </w:p>
    <w:p w14:paraId="011D192D"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[ג] ת"ש: מי שיש לו בית בחצר </w:t>
      </w:r>
      <w:proofErr w:type="spellStart"/>
      <w:r w:rsidRPr="0015657A">
        <w:rPr>
          <w:rFonts w:cs="Narkisim"/>
          <w:rtl/>
        </w:rPr>
        <w:t>השותפין</w:t>
      </w:r>
      <w:proofErr w:type="spellEnd"/>
      <w:r w:rsidRPr="0015657A">
        <w:rPr>
          <w:rFonts w:cs="Narkisim"/>
          <w:rtl/>
        </w:rPr>
        <w:t xml:space="preserve"> – הרי זה לא ישכירנו לא לרופא, ולא </w:t>
      </w:r>
      <w:r w:rsidRPr="0015657A">
        <w:rPr>
          <w:rFonts w:cs="Narkisim"/>
          <w:spacing w:val="-2"/>
          <w:rtl/>
        </w:rPr>
        <w:t xml:space="preserve">לאומן, ולא לגרדי, ולא לסופר יהודי, ולא לסופר </w:t>
      </w:r>
      <w:proofErr w:type="spellStart"/>
      <w:r w:rsidRPr="0015657A">
        <w:rPr>
          <w:rFonts w:cs="Narkisim"/>
          <w:spacing w:val="-2"/>
          <w:rtl/>
        </w:rPr>
        <w:t>ארמאי</w:t>
      </w:r>
      <w:proofErr w:type="spellEnd"/>
      <w:r w:rsidRPr="0015657A">
        <w:rPr>
          <w:rFonts w:cs="Narkisim"/>
          <w:spacing w:val="-2"/>
          <w:rtl/>
        </w:rPr>
        <w:t>? הכא במאי עסקינן –</w:t>
      </w:r>
      <w:r w:rsidRPr="0015657A">
        <w:rPr>
          <w:rFonts w:cs="Narkisim"/>
          <w:rtl/>
        </w:rPr>
        <w:t xml:space="preserve"> בסופר מתא. </w:t>
      </w:r>
    </w:p>
    <w:p w14:paraId="545B9522" w14:textId="77777777" w:rsidR="004758D6" w:rsidRPr="0015657A" w:rsidRDefault="004758D6" w:rsidP="0015657A">
      <w:pPr>
        <w:pStyle w:val="-5"/>
        <w:spacing w:line="360" w:lineRule="auto"/>
        <w:rPr>
          <w:rFonts w:cs="Narkisim"/>
          <w:rtl/>
        </w:rPr>
      </w:pPr>
      <w:proofErr w:type="spellStart"/>
      <w:r w:rsidRPr="0015657A">
        <w:rPr>
          <w:rFonts w:cs="Narkisim"/>
          <w:rtl/>
        </w:rPr>
        <w:t>מהברייתות</w:t>
      </w:r>
      <w:proofErr w:type="spellEnd"/>
      <w:r w:rsidRPr="0015657A">
        <w:rPr>
          <w:rFonts w:cs="Narkisim"/>
          <w:rtl/>
        </w:rPr>
        <w:t xml:space="preserve"> [א, ב] יש ללמוד שניתן לפתוח מסגרות של לימוד רק לתלמידים יהודים ולא לגויים, ולפי הרמב"ם (בפירוש המשנה בבא </w:t>
      </w:r>
      <w:proofErr w:type="spellStart"/>
      <w:r w:rsidRPr="0015657A">
        <w:rPr>
          <w:rFonts w:cs="Narkisim"/>
          <w:rtl/>
        </w:rPr>
        <w:t>בתרא</w:t>
      </w:r>
      <w:proofErr w:type="spellEnd"/>
      <w:r w:rsidRPr="0015657A">
        <w:rPr>
          <w:rFonts w:cs="Narkisim"/>
          <w:rtl/>
        </w:rPr>
        <w:t xml:space="preserve"> ב, ג) רק כשמלמד אותם תורה: </w:t>
      </w:r>
    </w:p>
    <w:p w14:paraId="5875259F" w14:textId="77777777" w:rsidR="004758D6" w:rsidRPr="0015657A" w:rsidRDefault="004758D6" w:rsidP="0015657A">
      <w:pPr>
        <w:pStyle w:val="-1"/>
        <w:spacing w:before="0" w:after="0" w:line="360" w:lineRule="auto"/>
        <w:ind w:right="0"/>
        <w:rPr>
          <w:rFonts w:cs="Narkisim"/>
          <w:rtl/>
        </w:rPr>
      </w:pPr>
      <w:r w:rsidRPr="0015657A">
        <w:rPr>
          <w:rFonts w:cs="Narkisim"/>
          <w:rtl/>
        </w:rPr>
        <w:lastRenderedPageBreak/>
        <w:t xml:space="preserve">והטעם שאינו יכול למחות בידו כניסת התינוקות ואף על פי שהם </w:t>
      </w:r>
      <w:proofErr w:type="spellStart"/>
      <w:r w:rsidRPr="0015657A">
        <w:rPr>
          <w:rFonts w:cs="Narkisim"/>
          <w:rtl/>
        </w:rPr>
        <w:t>נכנסין</w:t>
      </w:r>
      <w:proofErr w:type="spellEnd"/>
      <w:r w:rsidRPr="0015657A">
        <w:rPr>
          <w:rFonts w:cs="Narkisim"/>
          <w:rtl/>
        </w:rPr>
        <w:t xml:space="preserve"> </w:t>
      </w:r>
      <w:proofErr w:type="spellStart"/>
      <w:r w:rsidRPr="0015657A">
        <w:rPr>
          <w:rFonts w:cs="Narkisim"/>
          <w:rtl/>
        </w:rPr>
        <w:t>ויוצאין</w:t>
      </w:r>
      <w:proofErr w:type="spellEnd"/>
      <w:r w:rsidRPr="0015657A">
        <w:rPr>
          <w:rFonts w:cs="Narkisim"/>
          <w:rtl/>
        </w:rPr>
        <w:t xml:space="preserve"> כדי שתרבה התורה בישראל, ולפיכך אין הדין הזה אלא במלמד תינוקות תורה. אבל אם היה מלמד חשבון או הנדסה יכול למחות בו ולומר לו איני יכול לישן לא מקול </w:t>
      </w:r>
      <w:proofErr w:type="spellStart"/>
      <w:r w:rsidRPr="0015657A">
        <w:rPr>
          <w:rFonts w:cs="Narkisim"/>
          <w:rtl/>
        </w:rPr>
        <w:t>הנכנסין</w:t>
      </w:r>
      <w:proofErr w:type="spellEnd"/>
      <w:r w:rsidRPr="0015657A">
        <w:rPr>
          <w:rFonts w:cs="Narkisim"/>
          <w:rtl/>
        </w:rPr>
        <w:t xml:space="preserve"> ולא מקול </w:t>
      </w:r>
      <w:proofErr w:type="spellStart"/>
      <w:r w:rsidRPr="0015657A">
        <w:rPr>
          <w:rFonts w:cs="Narkisim"/>
          <w:rtl/>
        </w:rPr>
        <w:t>היוצאין</w:t>
      </w:r>
      <w:proofErr w:type="spellEnd"/>
      <w:r w:rsidRPr="0015657A">
        <w:rPr>
          <w:rFonts w:cs="Narkisim"/>
          <w:rtl/>
        </w:rPr>
        <w:t>.</w:t>
      </w:r>
      <w:r w:rsidRPr="0015657A">
        <w:rPr>
          <w:rStyle w:val="a5"/>
          <w:rFonts w:cs="Narkisim"/>
          <w:szCs w:val="24"/>
          <w:rtl/>
        </w:rPr>
        <w:footnoteReference w:id="2"/>
      </w:r>
    </w:p>
    <w:p w14:paraId="21313C20" w14:textId="77777777" w:rsidR="004758D6" w:rsidRPr="0015657A" w:rsidRDefault="004758D6" w:rsidP="0015657A">
      <w:pPr>
        <w:pStyle w:val="-5"/>
        <w:spacing w:line="360" w:lineRule="auto"/>
        <w:rPr>
          <w:rFonts w:cs="Narkisim"/>
          <w:rtl/>
        </w:rPr>
      </w:pPr>
      <w:r w:rsidRPr="0015657A">
        <w:rPr>
          <w:rFonts w:cs="Narkisim"/>
          <w:rtl/>
        </w:rPr>
        <w:t>נראה שהרמב"ם חידד וכתב שאין מדובר במסגרת ללימוד חשבון או הנדסה והוא למד זאת מדברי הגמרא כאן שניתן למחות בידי מי שפותח בבית משותף מסגרת לימודית לתלמידים שאינם יהודים. מאחר שאין מלמדים תורה לתלמידים שאינם יהודים, ההנחה היא שהמלמד מלמד אותם תחומי דעת אחרים, ולזה אין היתר בין אם מדובר על תלמידים יהודים בין אם מדובר על תלמידים שאינם יהודים.</w:t>
      </w:r>
      <w:r w:rsidRPr="0015657A">
        <w:rPr>
          <w:rStyle w:val="a5"/>
          <w:rFonts w:cs="Narkisim"/>
          <w:rtl/>
        </w:rPr>
        <w:footnoteReference w:id="3"/>
      </w:r>
      <w:r w:rsidRPr="0015657A">
        <w:rPr>
          <w:rFonts w:cs="Narkisim"/>
          <w:rtl/>
        </w:rPr>
        <w:t xml:space="preserve"> </w:t>
      </w:r>
    </w:p>
    <w:p w14:paraId="78DC58A9" w14:textId="77777777" w:rsidR="004758D6" w:rsidRPr="0015657A" w:rsidRDefault="004758D6" w:rsidP="0015657A">
      <w:pPr>
        <w:pStyle w:val="-"/>
        <w:spacing w:line="360" w:lineRule="auto"/>
        <w:rPr>
          <w:rFonts w:cs="Narkisim"/>
          <w:rtl/>
        </w:rPr>
      </w:pPr>
      <w:r w:rsidRPr="0015657A">
        <w:rPr>
          <w:rFonts w:cs="Narkisim"/>
          <w:rtl/>
        </w:rPr>
        <w:t xml:space="preserve">ביסוס להסבר זה של הרמב"ם נראה מהאמור בסוגייתנו בתלמוד ירושלמי (ב, ג): </w:t>
      </w:r>
    </w:p>
    <w:p w14:paraId="38423EB6" w14:textId="77777777" w:rsidR="004758D6" w:rsidRPr="0015657A" w:rsidRDefault="004758D6" w:rsidP="0015657A">
      <w:pPr>
        <w:pStyle w:val="-1"/>
        <w:spacing w:before="0" w:after="0" w:line="360" w:lineRule="auto"/>
        <w:ind w:right="0"/>
        <w:rPr>
          <w:rFonts w:cs="Narkisim"/>
          <w:spacing w:val="-4"/>
          <w:rtl/>
        </w:rPr>
      </w:pPr>
      <w:proofErr w:type="spellStart"/>
      <w:r w:rsidRPr="0015657A">
        <w:rPr>
          <w:rFonts w:cs="Narkisim"/>
          <w:spacing w:val="-4"/>
          <w:rtl/>
        </w:rPr>
        <w:t>ואילין</w:t>
      </w:r>
      <w:proofErr w:type="spellEnd"/>
      <w:r w:rsidRPr="0015657A">
        <w:rPr>
          <w:rFonts w:cs="Narkisim"/>
          <w:spacing w:val="-4"/>
          <w:rtl/>
        </w:rPr>
        <w:t xml:space="preserve"> </w:t>
      </w:r>
      <w:proofErr w:type="spellStart"/>
      <w:r w:rsidRPr="0015657A">
        <w:rPr>
          <w:rFonts w:cs="Narkisim"/>
          <w:spacing w:val="-4"/>
          <w:rtl/>
        </w:rPr>
        <w:t>דעבדין</w:t>
      </w:r>
      <w:proofErr w:type="spellEnd"/>
      <w:r w:rsidRPr="0015657A">
        <w:rPr>
          <w:rFonts w:cs="Narkisim"/>
          <w:spacing w:val="-4"/>
          <w:rtl/>
        </w:rPr>
        <w:t xml:space="preserve"> </w:t>
      </w:r>
      <w:proofErr w:type="spellStart"/>
      <w:r w:rsidRPr="0015657A">
        <w:rPr>
          <w:rFonts w:cs="Narkisim"/>
          <w:spacing w:val="-4"/>
          <w:rtl/>
        </w:rPr>
        <w:t>מסוגין</w:t>
      </w:r>
      <w:proofErr w:type="spellEnd"/>
      <w:r w:rsidRPr="0015657A">
        <w:rPr>
          <w:rFonts w:cs="Narkisim"/>
          <w:spacing w:val="-4"/>
          <w:rtl/>
        </w:rPr>
        <w:t xml:space="preserve"> </w:t>
      </w:r>
      <w:proofErr w:type="spellStart"/>
      <w:r w:rsidRPr="0015657A">
        <w:rPr>
          <w:rFonts w:cs="Narkisim"/>
          <w:spacing w:val="-4"/>
          <w:rtl/>
        </w:rPr>
        <w:t>אילין</w:t>
      </w:r>
      <w:proofErr w:type="spellEnd"/>
      <w:r w:rsidRPr="0015657A">
        <w:rPr>
          <w:rFonts w:cs="Narkisim"/>
          <w:spacing w:val="-4"/>
          <w:rtl/>
        </w:rPr>
        <w:t xml:space="preserve"> </w:t>
      </w:r>
      <w:proofErr w:type="spellStart"/>
      <w:r w:rsidRPr="0015657A">
        <w:rPr>
          <w:rFonts w:cs="Narkisim"/>
          <w:spacing w:val="-4"/>
          <w:rtl/>
        </w:rPr>
        <w:t>לאילין</w:t>
      </w:r>
      <w:proofErr w:type="spellEnd"/>
      <w:r w:rsidRPr="0015657A">
        <w:rPr>
          <w:rFonts w:cs="Narkisim"/>
          <w:spacing w:val="-4"/>
          <w:rtl/>
        </w:rPr>
        <w:t xml:space="preserve">, </w:t>
      </w:r>
      <w:proofErr w:type="spellStart"/>
      <w:r w:rsidRPr="0015657A">
        <w:rPr>
          <w:rFonts w:cs="Narkisim"/>
          <w:spacing w:val="-4"/>
          <w:rtl/>
        </w:rPr>
        <w:t>יכלין</w:t>
      </w:r>
      <w:proofErr w:type="spellEnd"/>
      <w:r w:rsidRPr="0015657A">
        <w:rPr>
          <w:rFonts w:cs="Narkisim"/>
          <w:spacing w:val="-4"/>
          <w:rtl/>
        </w:rPr>
        <w:t xml:space="preserve"> </w:t>
      </w:r>
      <w:proofErr w:type="spellStart"/>
      <w:r w:rsidRPr="0015657A">
        <w:rPr>
          <w:rFonts w:cs="Narkisim"/>
          <w:spacing w:val="-4"/>
          <w:rtl/>
        </w:rPr>
        <w:t>חבריהון</w:t>
      </w:r>
      <w:proofErr w:type="spellEnd"/>
      <w:r w:rsidRPr="0015657A">
        <w:rPr>
          <w:rFonts w:cs="Narkisim"/>
          <w:spacing w:val="-4"/>
          <w:rtl/>
        </w:rPr>
        <w:t xml:space="preserve"> </w:t>
      </w:r>
      <w:proofErr w:type="spellStart"/>
      <w:r w:rsidRPr="0015657A">
        <w:rPr>
          <w:rFonts w:cs="Narkisim"/>
          <w:spacing w:val="-4"/>
          <w:rtl/>
        </w:rPr>
        <w:t>למימחי</w:t>
      </w:r>
      <w:proofErr w:type="spellEnd"/>
      <w:r w:rsidRPr="0015657A">
        <w:rPr>
          <w:rFonts w:cs="Narkisim"/>
          <w:spacing w:val="-4"/>
          <w:rtl/>
        </w:rPr>
        <w:t xml:space="preserve"> </w:t>
      </w:r>
      <w:proofErr w:type="spellStart"/>
      <w:r w:rsidRPr="0015657A">
        <w:rPr>
          <w:rFonts w:cs="Narkisim"/>
          <w:spacing w:val="-4"/>
          <w:rtl/>
        </w:rPr>
        <w:t>בידיהון</w:t>
      </w:r>
      <w:proofErr w:type="spellEnd"/>
      <w:r w:rsidRPr="0015657A">
        <w:rPr>
          <w:rFonts w:cs="Narkisim"/>
          <w:spacing w:val="-4"/>
          <w:rtl/>
        </w:rPr>
        <w:t xml:space="preserve">, דו יכיל </w:t>
      </w:r>
      <w:proofErr w:type="spellStart"/>
      <w:r w:rsidRPr="0015657A">
        <w:rPr>
          <w:rFonts w:cs="Narkisim"/>
          <w:spacing w:val="-4"/>
          <w:rtl/>
        </w:rPr>
        <w:t>מימר</w:t>
      </w:r>
      <w:proofErr w:type="spellEnd"/>
      <w:r w:rsidRPr="0015657A">
        <w:rPr>
          <w:rFonts w:cs="Narkisim"/>
          <w:spacing w:val="-4"/>
          <w:rtl/>
        </w:rPr>
        <w:t xml:space="preserve"> ליה אינון </w:t>
      </w:r>
      <w:proofErr w:type="spellStart"/>
      <w:r w:rsidRPr="0015657A">
        <w:rPr>
          <w:rFonts w:cs="Narkisim"/>
          <w:spacing w:val="-4"/>
          <w:rtl/>
        </w:rPr>
        <w:t>אזלין</w:t>
      </w:r>
      <w:proofErr w:type="spellEnd"/>
      <w:r w:rsidRPr="0015657A">
        <w:rPr>
          <w:rFonts w:cs="Narkisim"/>
          <w:spacing w:val="-4"/>
          <w:rtl/>
        </w:rPr>
        <w:t xml:space="preserve"> </w:t>
      </w:r>
      <w:proofErr w:type="spellStart"/>
      <w:r w:rsidRPr="0015657A">
        <w:rPr>
          <w:rFonts w:cs="Narkisim"/>
          <w:spacing w:val="-4"/>
          <w:rtl/>
        </w:rPr>
        <w:t>ואתיין</w:t>
      </w:r>
      <w:proofErr w:type="spellEnd"/>
      <w:r w:rsidRPr="0015657A">
        <w:rPr>
          <w:rFonts w:cs="Narkisim"/>
          <w:spacing w:val="-4"/>
          <w:rtl/>
        </w:rPr>
        <w:t xml:space="preserve"> בעיין לך ולא </w:t>
      </w:r>
      <w:proofErr w:type="spellStart"/>
      <w:r w:rsidRPr="0015657A">
        <w:rPr>
          <w:rFonts w:cs="Narkisim"/>
          <w:spacing w:val="-4"/>
          <w:rtl/>
        </w:rPr>
        <w:t>משכחין</w:t>
      </w:r>
      <w:proofErr w:type="spellEnd"/>
      <w:r w:rsidRPr="0015657A">
        <w:rPr>
          <w:rFonts w:cs="Narkisim"/>
          <w:spacing w:val="-4"/>
          <w:rtl/>
        </w:rPr>
        <w:t xml:space="preserve"> </w:t>
      </w:r>
      <w:proofErr w:type="spellStart"/>
      <w:r w:rsidRPr="0015657A">
        <w:rPr>
          <w:rFonts w:cs="Narkisim"/>
          <w:spacing w:val="-4"/>
          <w:rtl/>
        </w:rPr>
        <w:t>יתך</w:t>
      </w:r>
      <w:proofErr w:type="spellEnd"/>
      <w:r w:rsidRPr="0015657A">
        <w:rPr>
          <w:rFonts w:cs="Narkisim"/>
          <w:spacing w:val="-4"/>
          <w:rtl/>
        </w:rPr>
        <w:t xml:space="preserve"> והן מרבין עלינו את הדרך.</w:t>
      </w:r>
      <w:r w:rsidRPr="0015657A">
        <w:rPr>
          <w:rStyle w:val="a5"/>
          <w:rFonts w:cs="Narkisim"/>
          <w:spacing w:val="-4"/>
          <w:rtl/>
        </w:rPr>
        <w:footnoteReference w:id="4"/>
      </w:r>
    </w:p>
    <w:p w14:paraId="606C9492" w14:textId="77777777" w:rsidR="004758D6" w:rsidRPr="0015657A" w:rsidRDefault="004758D6" w:rsidP="0015657A">
      <w:pPr>
        <w:pStyle w:val="-1"/>
        <w:spacing w:before="0" w:after="0" w:line="360" w:lineRule="auto"/>
        <w:ind w:right="0"/>
        <w:rPr>
          <w:rFonts w:cs="Narkisim"/>
          <w:rtl/>
        </w:rPr>
      </w:pPr>
      <w:r w:rsidRPr="0015657A">
        <w:rPr>
          <w:rFonts w:cs="Narkisim"/>
          <w:rtl/>
        </w:rPr>
        <w:t>[</w:t>
      </w:r>
      <w:r w:rsidRPr="0015657A">
        <w:rPr>
          <w:rFonts w:cs="Narkisim"/>
          <w:b/>
          <w:bCs/>
          <w:rtl/>
        </w:rPr>
        <w:t>תרגום</w:t>
      </w:r>
      <w:r w:rsidRPr="0015657A">
        <w:rPr>
          <w:rFonts w:cs="Narkisim"/>
          <w:rtl/>
        </w:rPr>
        <w:t xml:space="preserve">: אלו שמלמדים תינוקות לעשות סימנים וחשבונות כדי שיוכלו להבין אלו את אלו, יכולים השכנים, בני החצר האחרים, למחות ולומר שהתינוקות מרבים את הדרך.] </w:t>
      </w:r>
    </w:p>
    <w:p w14:paraId="408C97AE" w14:textId="77777777" w:rsidR="004758D6" w:rsidRPr="0015657A" w:rsidRDefault="004758D6" w:rsidP="0015657A">
      <w:pPr>
        <w:pStyle w:val="-5"/>
        <w:spacing w:line="360" w:lineRule="auto"/>
        <w:rPr>
          <w:rFonts w:cs="Narkisim"/>
          <w:rtl/>
        </w:rPr>
      </w:pPr>
      <w:r w:rsidRPr="0015657A">
        <w:rPr>
          <w:rFonts w:cs="Narkisim"/>
          <w:rtl/>
        </w:rPr>
        <w:t xml:space="preserve">מותר אם כן לפתוח מסגרת לתלמידים יהודים רק ללימוד תורה, וההיתר נשען על תקנתו של </w:t>
      </w:r>
      <w:proofErr w:type="spellStart"/>
      <w:r w:rsidRPr="0015657A">
        <w:rPr>
          <w:rFonts w:cs="Narkisim"/>
          <w:rtl/>
        </w:rPr>
        <w:t>יב"ג</w:t>
      </w:r>
      <w:proofErr w:type="spellEnd"/>
      <w:r w:rsidRPr="0015657A">
        <w:rPr>
          <w:rFonts w:cs="Narkisim"/>
          <w:rtl/>
        </w:rPr>
        <w:t xml:space="preserve"> שתיקן להרבות במסגרות ללימוד תורה. </w:t>
      </w:r>
    </w:p>
    <w:p w14:paraId="6CA3C49A" w14:textId="77777777" w:rsidR="004758D6" w:rsidRPr="0015657A" w:rsidRDefault="004758D6" w:rsidP="0015657A">
      <w:pPr>
        <w:pStyle w:val="-"/>
        <w:spacing w:line="360" w:lineRule="auto"/>
        <w:rPr>
          <w:rFonts w:cs="Narkisim"/>
          <w:rtl/>
        </w:rPr>
      </w:pPr>
      <w:proofErr w:type="spellStart"/>
      <w:r w:rsidRPr="0015657A">
        <w:rPr>
          <w:rFonts w:cs="Narkisim"/>
          <w:rtl/>
        </w:rPr>
        <w:t>בברייתא</w:t>
      </w:r>
      <w:proofErr w:type="spellEnd"/>
      <w:r w:rsidRPr="0015657A">
        <w:rPr>
          <w:rFonts w:cs="Narkisim"/>
          <w:rtl/>
        </w:rPr>
        <w:t xml:space="preserve"> הנוספת [ג] לא כתוב שמדובר על מלמד תינוקות אלא על "סופר יהודי", והגמרא הסבירה שהכוונה ל"סופר מתא". רש"י הסביר שסופר יהודי אכן מלמד תינוקות, ותשובת הגמרא שמדובר ב"סופר מתא" כוונתה ל"מלמד תינוקות העיר ומושיב מלמדים תחתיו, והוא מורה את כולם איך יעשו, ויש שם קול גדול". מדברי רש"י משמע שמדובר על מי שפתח בית ספר והוא מנהל אותו – "מורה את כולם", את המלמדים, "ויש שם קול גדול" מכיוון שיש הרבה תלמידים. דהיינו, בעקבות תקנת </w:t>
      </w:r>
      <w:proofErr w:type="spellStart"/>
      <w:r w:rsidRPr="0015657A">
        <w:rPr>
          <w:rFonts w:cs="Narkisim"/>
          <w:rtl/>
        </w:rPr>
        <w:t>יב"ג</w:t>
      </w:r>
      <w:proofErr w:type="spellEnd"/>
      <w:r w:rsidRPr="0015657A">
        <w:rPr>
          <w:rFonts w:cs="Narkisim"/>
          <w:rtl/>
        </w:rPr>
        <w:t xml:space="preserve"> מותר לפתוח מסגרת של מורה אחד – אותו מלמד שגר בחצר המשותפת, אך לא ניתן לפתוח בית ספר בחצר משותפת.</w:t>
      </w:r>
    </w:p>
    <w:p w14:paraId="61BA3257" w14:textId="77777777" w:rsidR="004758D6" w:rsidRPr="0015657A" w:rsidRDefault="004758D6" w:rsidP="0015657A">
      <w:pPr>
        <w:pStyle w:val="-"/>
        <w:spacing w:line="360" w:lineRule="auto"/>
        <w:rPr>
          <w:rFonts w:cs="Narkisim"/>
        </w:rPr>
      </w:pPr>
      <w:proofErr w:type="spellStart"/>
      <w:r w:rsidRPr="0015657A">
        <w:rPr>
          <w:rFonts w:cs="Narkisim"/>
          <w:rtl/>
        </w:rPr>
        <w:t>הרשב"א</w:t>
      </w:r>
      <w:proofErr w:type="spellEnd"/>
      <w:r w:rsidRPr="0015657A">
        <w:rPr>
          <w:rFonts w:cs="Narkisim"/>
          <w:rtl/>
        </w:rPr>
        <w:t xml:space="preserve"> (</w:t>
      </w:r>
      <w:proofErr w:type="spellStart"/>
      <w:r w:rsidRPr="0015657A">
        <w:rPr>
          <w:rFonts w:cs="Narkisim"/>
          <w:rtl/>
        </w:rPr>
        <w:t>כא</w:t>
      </w:r>
      <w:proofErr w:type="spellEnd"/>
      <w:r w:rsidRPr="0015657A">
        <w:rPr>
          <w:rFonts w:cs="Narkisim"/>
          <w:rtl/>
        </w:rPr>
        <w:t xml:space="preserve"> ע"א) הקשה על רש"י:</w:t>
      </w:r>
    </w:p>
    <w:p w14:paraId="3F2A311C"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ואינו מחוור, דאי </w:t>
      </w:r>
      <w:proofErr w:type="spellStart"/>
      <w:r w:rsidRPr="0015657A">
        <w:rPr>
          <w:rFonts w:cs="Narkisim"/>
          <w:rtl/>
        </w:rPr>
        <w:t>מדינא</w:t>
      </w:r>
      <w:proofErr w:type="spellEnd"/>
      <w:r w:rsidRPr="0015657A">
        <w:rPr>
          <w:rFonts w:cs="Narkisim"/>
          <w:rtl/>
        </w:rPr>
        <w:t xml:space="preserve"> אפילו עשרים וארבעה ואפילו פחות נמי לא, אלא מן התקנה ומשום מצוה התירו והילכך אפילו במלמד את כולן כן?</w:t>
      </w:r>
    </w:p>
    <w:p w14:paraId="50AAE287" w14:textId="77777777" w:rsidR="004758D6" w:rsidRPr="0015657A" w:rsidRDefault="004758D6" w:rsidP="0015657A">
      <w:pPr>
        <w:pStyle w:val="-1"/>
        <w:spacing w:before="0" w:after="0" w:line="360" w:lineRule="auto"/>
        <w:ind w:right="0"/>
        <w:rPr>
          <w:rFonts w:cs="Narkisim"/>
        </w:rPr>
      </w:pPr>
      <w:proofErr w:type="spellStart"/>
      <w:r w:rsidRPr="0015657A">
        <w:rPr>
          <w:rFonts w:cs="Narkisim"/>
          <w:rtl/>
        </w:rPr>
        <w:t>ונראין</w:t>
      </w:r>
      <w:proofErr w:type="spellEnd"/>
      <w:r w:rsidRPr="0015657A">
        <w:rPr>
          <w:rFonts w:cs="Narkisim"/>
          <w:rtl/>
        </w:rPr>
        <w:t xml:space="preserve"> דברי ר"ח ז"ל שפי' סופר שטרות שבעיר שאין שם משום תקנה וכל בני העיר </w:t>
      </w:r>
      <w:proofErr w:type="spellStart"/>
      <w:r w:rsidRPr="0015657A">
        <w:rPr>
          <w:rFonts w:cs="Narkisim"/>
          <w:rtl/>
        </w:rPr>
        <w:t>צריכין</w:t>
      </w:r>
      <w:proofErr w:type="spellEnd"/>
      <w:r w:rsidRPr="0015657A">
        <w:rPr>
          <w:rFonts w:cs="Narkisim"/>
          <w:rtl/>
        </w:rPr>
        <w:t xml:space="preserve"> לו ובאין אצלו ומרבין על בני החצר את הדרך.</w:t>
      </w:r>
      <w:r w:rsidRPr="0015657A">
        <w:rPr>
          <w:rStyle w:val="a5"/>
          <w:rFonts w:cs="Narkisim"/>
          <w:szCs w:val="24"/>
          <w:rtl/>
        </w:rPr>
        <w:footnoteReference w:id="5"/>
      </w:r>
      <w:r w:rsidRPr="0015657A">
        <w:rPr>
          <w:rFonts w:cs="Narkisim"/>
          <w:rtl/>
        </w:rPr>
        <w:t xml:space="preserve"> </w:t>
      </w:r>
    </w:p>
    <w:p w14:paraId="46C12956" w14:textId="77777777" w:rsidR="004758D6" w:rsidRPr="0015657A" w:rsidRDefault="004758D6" w:rsidP="0015657A">
      <w:pPr>
        <w:pStyle w:val="-5"/>
        <w:spacing w:line="360" w:lineRule="auto"/>
        <w:rPr>
          <w:rFonts w:cs="Narkisim"/>
          <w:rtl/>
        </w:rPr>
      </w:pPr>
      <w:r w:rsidRPr="0015657A">
        <w:rPr>
          <w:rFonts w:cs="Narkisim"/>
          <w:rtl/>
        </w:rPr>
        <w:t xml:space="preserve">רש"י לא כתב בהקשר לפתיחת מסגרת לימודית שהבעיה היא ש"מרבים עליו הדרך ביותר", אלא כתב שבני החצר יכולים לעכב (ד"ה </w:t>
      </w:r>
      <w:proofErr w:type="spellStart"/>
      <w:r w:rsidRPr="0015657A">
        <w:rPr>
          <w:rFonts w:cs="Narkisim"/>
          <w:rtl/>
        </w:rPr>
        <w:t>מעכבין</w:t>
      </w:r>
      <w:proofErr w:type="spellEnd"/>
      <w:r w:rsidRPr="0015657A">
        <w:rPr>
          <w:rFonts w:cs="Narkisim"/>
          <w:rtl/>
        </w:rPr>
        <w:t xml:space="preserve"> עליו) – "מפני שמרבה עליהן קול </w:t>
      </w:r>
      <w:proofErr w:type="spellStart"/>
      <w:r w:rsidRPr="0015657A">
        <w:rPr>
          <w:rFonts w:cs="Narkisim"/>
          <w:rtl/>
        </w:rPr>
        <w:t>נכנסין</w:t>
      </w:r>
      <w:proofErr w:type="spellEnd"/>
      <w:r w:rsidRPr="0015657A">
        <w:rPr>
          <w:rFonts w:cs="Narkisim"/>
          <w:rtl/>
        </w:rPr>
        <w:t xml:space="preserve"> </w:t>
      </w:r>
      <w:proofErr w:type="spellStart"/>
      <w:r w:rsidRPr="0015657A">
        <w:rPr>
          <w:rFonts w:cs="Narkisim"/>
          <w:rtl/>
        </w:rPr>
        <w:t>ויוצאין</w:t>
      </w:r>
      <w:proofErr w:type="spellEnd"/>
      <w:r w:rsidRPr="0015657A">
        <w:rPr>
          <w:rFonts w:cs="Narkisim"/>
          <w:rtl/>
        </w:rPr>
        <w:t xml:space="preserve">", שהרי זו הייתה הטענה במשנה, שהוא אינו יכול לישון מקול התינוקות. אמנם על פי הירושלמי (ב, ג) הטענה היא שהתינוקות מרבים הדרך. כך הסביר הרב יוסף </w:t>
      </w:r>
      <w:proofErr w:type="spellStart"/>
      <w:r w:rsidRPr="0015657A">
        <w:rPr>
          <w:rFonts w:cs="Narkisim"/>
          <w:rtl/>
        </w:rPr>
        <w:t>חביבא</w:t>
      </w:r>
      <w:proofErr w:type="spellEnd"/>
      <w:r w:rsidRPr="0015657A">
        <w:rPr>
          <w:rFonts w:cs="Narkisim"/>
          <w:rtl/>
        </w:rPr>
        <w:t xml:space="preserve"> (</w:t>
      </w:r>
      <w:proofErr w:type="spellStart"/>
      <w:r w:rsidRPr="0015657A">
        <w:rPr>
          <w:rFonts w:cs="Narkisim"/>
          <w:rtl/>
        </w:rPr>
        <w:t>נמוקי</w:t>
      </w:r>
      <w:proofErr w:type="spellEnd"/>
      <w:r w:rsidRPr="0015657A">
        <w:rPr>
          <w:rFonts w:cs="Narkisim"/>
          <w:rtl/>
        </w:rPr>
        <w:t xml:space="preserve"> יוסף, י ע"ב בדפי </w:t>
      </w:r>
      <w:proofErr w:type="spellStart"/>
      <w:r w:rsidRPr="0015657A">
        <w:rPr>
          <w:rFonts w:cs="Narkisim"/>
          <w:rtl/>
        </w:rPr>
        <w:t>הרי"ף</w:t>
      </w:r>
      <w:proofErr w:type="spellEnd"/>
      <w:r w:rsidRPr="0015657A">
        <w:rPr>
          <w:rFonts w:cs="Narkisim"/>
          <w:rtl/>
        </w:rPr>
        <w:t xml:space="preserve">): </w:t>
      </w:r>
    </w:p>
    <w:p w14:paraId="7B5BAF57"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מקול הנכנסים. לאו </w:t>
      </w:r>
      <w:proofErr w:type="spellStart"/>
      <w:r w:rsidRPr="0015657A">
        <w:rPr>
          <w:rFonts w:cs="Narkisim"/>
          <w:rtl/>
        </w:rPr>
        <w:t>דוקא</w:t>
      </w:r>
      <w:proofErr w:type="spellEnd"/>
      <w:r w:rsidRPr="0015657A">
        <w:rPr>
          <w:rFonts w:cs="Narkisim"/>
          <w:rtl/>
        </w:rPr>
        <w:t xml:space="preserve"> משום הקול </w:t>
      </w:r>
      <w:proofErr w:type="spellStart"/>
      <w:r w:rsidRPr="0015657A">
        <w:rPr>
          <w:rFonts w:cs="Narkisim"/>
          <w:rtl/>
        </w:rPr>
        <w:t>דלישנא</w:t>
      </w:r>
      <w:proofErr w:type="spellEnd"/>
      <w:r w:rsidRPr="0015657A">
        <w:rPr>
          <w:rFonts w:cs="Narkisim"/>
          <w:rtl/>
        </w:rPr>
        <w:t xml:space="preserve"> בעלמא הוא </w:t>
      </w:r>
      <w:proofErr w:type="spellStart"/>
      <w:r w:rsidRPr="0015657A">
        <w:rPr>
          <w:rFonts w:cs="Narkisim"/>
          <w:rtl/>
        </w:rPr>
        <w:t>דנקט</w:t>
      </w:r>
      <w:proofErr w:type="spellEnd"/>
      <w:r w:rsidRPr="0015657A">
        <w:rPr>
          <w:rFonts w:cs="Narkisim"/>
          <w:rtl/>
        </w:rPr>
        <w:t>, אלא מפני שמרבה עליהם הדרך והכי מוכח בירושלמי "</w:t>
      </w:r>
      <w:proofErr w:type="spellStart"/>
      <w:r w:rsidRPr="0015657A">
        <w:rPr>
          <w:rFonts w:cs="Narkisim"/>
          <w:rtl/>
        </w:rPr>
        <w:t>דיכול</w:t>
      </w:r>
      <w:proofErr w:type="spellEnd"/>
      <w:r w:rsidRPr="0015657A">
        <w:rPr>
          <w:rFonts w:cs="Narkisim"/>
          <w:rtl/>
        </w:rPr>
        <w:t xml:space="preserve"> </w:t>
      </w:r>
      <w:proofErr w:type="spellStart"/>
      <w:r w:rsidRPr="0015657A">
        <w:rPr>
          <w:rFonts w:cs="Narkisim"/>
          <w:rtl/>
        </w:rPr>
        <w:t>למימר</w:t>
      </w:r>
      <w:proofErr w:type="spellEnd"/>
      <w:r w:rsidRPr="0015657A">
        <w:rPr>
          <w:rFonts w:cs="Narkisim"/>
          <w:rtl/>
        </w:rPr>
        <w:t xml:space="preserve"> ליה אינון </w:t>
      </w:r>
      <w:proofErr w:type="spellStart"/>
      <w:r w:rsidRPr="0015657A">
        <w:rPr>
          <w:rFonts w:cs="Narkisim"/>
          <w:rtl/>
        </w:rPr>
        <w:t>אזלין</w:t>
      </w:r>
      <w:proofErr w:type="spellEnd"/>
      <w:r w:rsidRPr="0015657A">
        <w:rPr>
          <w:rFonts w:cs="Narkisim"/>
          <w:rtl/>
        </w:rPr>
        <w:t xml:space="preserve"> ואתו הכא </w:t>
      </w:r>
      <w:proofErr w:type="spellStart"/>
      <w:r w:rsidRPr="0015657A">
        <w:rPr>
          <w:rFonts w:cs="Narkisim"/>
          <w:rtl/>
        </w:rPr>
        <w:t>בעו</w:t>
      </w:r>
      <w:proofErr w:type="spellEnd"/>
      <w:r w:rsidRPr="0015657A">
        <w:rPr>
          <w:rFonts w:cs="Narkisim"/>
          <w:rtl/>
        </w:rPr>
        <w:t xml:space="preserve"> לך ולא </w:t>
      </w:r>
      <w:proofErr w:type="spellStart"/>
      <w:r w:rsidRPr="0015657A">
        <w:rPr>
          <w:rFonts w:cs="Narkisim"/>
          <w:rtl/>
        </w:rPr>
        <w:t>משכחית</w:t>
      </w:r>
      <w:proofErr w:type="spellEnd"/>
      <w:r w:rsidRPr="0015657A">
        <w:rPr>
          <w:rFonts w:cs="Narkisim"/>
          <w:rtl/>
        </w:rPr>
        <w:t xml:space="preserve"> לך והם מרבים עליהם את הדרך". </w:t>
      </w:r>
    </w:p>
    <w:p w14:paraId="07629A6A" w14:textId="77777777" w:rsidR="004758D6" w:rsidRPr="0015657A" w:rsidRDefault="004758D6" w:rsidP="0015657A">
      <w:pPr>
        <w:pStyle w:val="-5"/>
        <w:spacing w:line="360" w:lineRule="auto"/>
        <w:rPr>
          <w:rFonts w:cs="Narkisim"/>
          <w:rtl/>
        </w:rPr>
      </w:pPr>
      <w:proofErr w:type="spellStart"/>
      <w:r w:rsidRPr="0015657A">
        <w:rPr>
          <w:rFonts w:cs="Narkisim"/>
          <w:rtl/>
        </w:rPr>
        <w:lastRenderedPageBreak/>
        <w:t>הרשב"א</w:t>
      </w:r>
      <w:proofErr w:type="spellEnd"/>
      <w:r w:rsidRPr="0015657A">
        <w:rPr>
          <w:rFonts w:cs="Narkisim"/>
          <w:rtl/>
        </w:rPr>
        <w:t xml:space="preserve"> בשאלתו על רש"י התכוון לדברי רבא שנזכרו בהמשך הגמרא: "סך מקרי דרדקי – עשרין וחמשה </w:t>
      </w:r>
      <w:proofErr w:type="spellStart"/>
      <w:r w:rsidRPr="0015657A">
        <w:rPr>
          <w:rFonts w:cs="Narkisim"/>
          <w:rtl/>
        </w:rPr>
        <w:t>ינוקי</w:t>
      </w:r>
      <w:proofErr w:type="spellEnd"/>
      <w:r w:rsidRPr="0015657A">
        <w:rPr>
          <w:rFonts w:cs="Narkisim"/>
          <w:rtl/>
        </w:rPr>
        <w:t xml:space="preserve">". </w:t>
      </w:r>
      <w:proofErr w:type="spellStart"/>
      <w:r w:rsidRPr="0015657A">
        <w:rPr>
          <w:rFonts w:cs="Narkisim"/>
          <w:rtl/>
        </w:rPr>
        <w:t>הרשב"א</w:t>
      </w:r>
      <w:proofErr w:type="spellEnd"/>
      <w:r w:rsidRPr="0015657A">
        <w:rPr>
          <w:rFonts w:cs="Narkisim"/>
          <w:rtl/>
        </w:rPr>
        <w:t xml:space="preserve"> שאל, למה משנה מספר התלמידים, אם מותר לפתוח בשל תקנת </w:t>
      </w:r>
      <w:proofErr w:type="spellStart"/>
      <w:r w:rsidRPr="0015657A">
        <w:rPr>
          <w:rFonts w:cs="Narkisim"/>
          <w:rtl/>
        </w:rPr>
        <w:t>יב"ג</w:t>
      </w:r>
      <w:proofErr w:type="spellEnd"/>
      <w:r w:rsidRPr="0015657A">
        <w:rPr>
          <w:rFonts w:cs="Narkisim"/>
          <w:rtl/>
        </w:rPr>
        <w:t>, "אפילו במלמד את כולן כן". בעקבות כך פירש את הביטוי "סופר מתא" כמו רבנו חננאל. כאמור, "מלמד את כולם" הכוונה היא שהוא מורה למורים איך ללמד. יש להבחין בין אדם שגר בחצר משותפת או בבית משותף שפותח מסגרת שמתאימה למלמד של כיתה אחת, או שהוא פותח בית ספר עם מורים רבים ותלמידים רבים. כך הסביר גם הבית יוסף (</w:t>
      </w:r>
      <w:proofErr w:type="spellStart"/>
      <w:r w:rsidRPr="0015657A">
        <w:rPr>
          <w:rFonts w:cs="Narkisim"/>
          <w:rtl/>
        </w:rPr>
        <w:t>חו"מ</w:t>
      </w:r>
      <w:proofErr w:type="spellEnd"/>
      <w:r w:rsidRPr="0015657A">
        <w:rPr>
          <w:rFonts w:cs="Narkisim"/>
          <w:rtl/>
        </w:rPr>
        <w:t xml:space="preserve"> סימן קנו) את רש"י:</w:t>
      </w:r>
    </w:p>
    <w:p w14:paraId="6CCA8715"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הטעם דלא אמרו </w:t>
      </w:r>
      <w:proofErr w:type="spellStart"/>
      <w:r w:rsidRPr="0015657A">
        <w:rPr>
          <w:rFonts w:cs="Narkisim"/>
          <w:rtl/>
        </w:rPr>
        <w:t>דאינם</w:t>
      </w:r>
      <w:proofErr w:type="spellEnd"/>
      <w:r w:rsidRPr="0015657A">
        <w:rPr>
          <w:rFonts w:cs="Narkisim"/>
          <w:rtl/>
        </w:rPr>
        <w:t xml:space="preserve"> יכולים למחות אלא </w:t>
      </w:r>
      <w:proofErr w:type="spellStart"/>
      <w:r w:rsidRPr="0015657A">
        <w:rPr>
          <w:rFonts w:cs="Narkisim"/>
          <w:rtl/>
        </w:rPr>
        <w:t>דוקא</w:t>
      </w:r>
      <w:proofErr w:type="spellEnd"/>
      <w:r w:rsidRPr="0015657A">
        <w:rPr>
          <w:rFonts w:cs="Narkisim"/>
          <w:rtl/>
        </w:rPr>
        <w:t xml:space="preserve"> כשמלמד לתינוקות עצמם ומשום תקנת יהושע בן גמלא, אבל זה שמורה למלמד התינוקות וגם יש שם קול גדול ביותר, יכולים לעכב עליו.</w:t>
      </w:r>
    </w:p>
    <w:p w14:paraId="30AD21C6" w14:textId="77777777" w:rsidR="004758D6" w:rsidRPr="0015657A" w:rsidRDefault="004758D6" w:rsidP="0015657A">
      <w:pPr>
        <w:pStyle w:val="-5"/>
        <w:spacing w:line="360" w:lineRule="auto"/>
        <w:rPr>
          <w:rFonts w:cs="Narkisim"/>
          <w:rtl/>
        </w:rPr>
      </w:pPr>
      <w:r w:rsidRPr="0015657A">
        <w:rPr>
          <w:rFonts w:cs="Narkisim"/>
          <w:rtl/>
        </w:rPr>
        <w:t xml:space="preserve">הרב יהושע </w:t>
      </w:r>
      <w:proofErr w:type="spellStart"/>
      <w:r w:rsidRPr="0015657A">
        <w:rPr>
          <w:rFonts w:cs="Narkisim"/>
          <w:rtl/>
        </w:rPr>
        <w:t>וולק</w:t>
      </w:r>
      <w:proofErr w:type="spellEnd"/>
      <w:r w:rsidRPr="0015657A">
        <w:rPr>
          <w:rFonts w:cs="Narkisim"/>
          <w:rtl/>
        </w:rPr>
        <w:t>, דרישה (</w:t>
      </w:r>
      <w:proofErr w:type="spellStart"/>
      <w:r w:rsidRPr="0015657A">
        <w:rPr>
          <w:rFonts w:cs="Narkisim"/>
          <w:rtl/>
        </w:rPr>
        <w:t>חו"מ</w:t>
      </w:r>
      <w:proofErr w:type="spellEnd"/>
      <w:r w:rsidRPr="0015657A">
        <w:rPr>
          <w:rFonts w:cs="Narkisim"/>
          <w:rtl/>
        </w:rPr>
        <w:t xml:space="preserve"> סימן קנו), העיר על הבית יוסף:</w:t>
      </w:r>
    </w:p>
    <w:p w14:paraId="7CF56731"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ונראה מלשונו שהבין ממה שכתב רש"י "והוא מורה" היינו שמורה כל המלמדים, והמלמדים </w:t>
      </w:r>
      <w:proofErr w:type="spellStart"/>
      <w:r w:rsidRPr="0015657A">
        <w:rPr>
          <w:rFonts w:cs="Narkisim"/>
          <w:rtl/>
        </w:rPr>
        <w:t>מלמדין</w:t>
      </w:r>
      <w:proofErr w:type="spellEnd"/>
      <w:r w:rsidRPr="0015657A">
        <w:rPr>
          <w:rFonts w:cs="Narkisim"/>
          <w:rtl/>
        </w:rPr>
        <w:t xml:space="preserve"> לתינוקות. ולא משמע לי כן כלל [א] </w:t>
      </w:r>
      <w:proofErr w:type="spellStart"/>
      <w:r w:rsidRPr="0015657A">
        <w:rPr>
          <w:rFonts w:cs="Narkisim"/>
          <w:rtl/>
        </w:rPr>
        <w:t>דהא</w:t>
      </w:r>
      <w:proofErr w:type="spellEnd"/>
      <w:r w:rsidRPr="0015657A">
        <w:rPr>
          <w:rFonts w:cs="Narkisim"/>
          <w:rtl/>
        </w:rPr>
        <w:t xml:space="preserve"> כתב נקרא "סופר מתא" משום </w:t>
      </w:r>
      <w:proofErr w:type="spellStart"/>
      <w:r w:rsidRPr="0015657A">
        <w:rPr>
          <w:rFonts w:cs="Narkisim"/>
          <w:rtl/>
        </w:rPr>
        <w:t>דמלמד</w:t>
      </w:r>
      <w:proofErr w:type="spellEnd"/>
      <w:r w:rsidRPr="0015657A">
        <w:rPr>
          <w:rFonts w:cs="Narkisim"/>
          <w:rtl/>
        </w:rPr>
        <w:t xml:space="preserve"> תינוקות העיר משמע שהוא עצמו מלמד. [ב] וגם </w:t>
      </w:r>
      <w:proofErr w:type="spellStart"/>
      <w:r w:rsidRPr="0015657A">
        <w:rPr>
          <w:rFonts w:cs="Narkisim"/>
          <w:rtl/>
        </w:rPr>
        <w:t>מדכתב</w:t>
      </w:r>
      <w:proofErr w:type="spellEnd"/>
      <w:r w:rsidRPr="0015657A">
        <w:rPr>
          <w:rFonts w:cs="Narkisim"/>
          <w:rtl/>
        </w:rPr>
        <w:t xml:space="preserve"> "והוא מורה את כולם" לשון כולם משמע דגם </w:t>
      </w:r>
      <w:proofErr w:type="spellStart"/>
      <w:r w:rsidRPr="0015657A">
        <w:rPr>
          <w:rFonts w:cs="Narkisim"/>
          <w:rtl/>
        </w:rPr>
        <w:t>אתינוקות</w:t>
      </w:r>
      <w:proofErr w:type="spellEnd"/>
      <w:r w:rsidRPr="0015657A">
        <w:rPr>
          <w:rFonts w:cs="Narkisim"/>
          <w:rtl/>
        </w:rPr>
        <w:t xml:space="preserve"> </w:t>
      </w:r>
      <w:proofErr w:type="spellStart"/>
      <w:r w:rsidRPr="0015657A">
        <w:rPr>
          <w:rFonts w:cs="Narkisim"/>
          <w:rtl/>
        </w:rPr>
        <w:t>קאי</w:t>
      </w:r>
      <w:proofErr w:type="spellEnd"/>
      <w:r w:rsidRPr="0015657A">
        <w:rPr>
          <w:rFonts w:cs="Narkisim"/>
          <w:rtl/>
        </w:rPr>
        <w:t xml:space="preserve"> ולא </w:t>
      </w:r>
      <w:proofErr w:type="spellStart"/>
      <w:r w:rsidRPr="0015657A">
        <w:rPr>
          <w:rFonts w:cs="Narkisim"/>
          <w:rtl/>
        </w:rPr>
        <w:t>אמלמדים</w:t>
      </w:r>
      <w:proofErr w:type="spellEnd"/>
      <w:r w:rsidRPr="0015657A">
        <w:rPr>
          <w:rFonts w:cs="Narkisim"/>
          <w:rtl/>
        </w:rPr>
        <w:t xml:space="preserve"> לחוד. [ג] וגם לפירוש בית יוסף, קשה למה לי להושיב התינוקות כולם בביתו ילמדו המלמדים כל אחד בחצירו שהוא דר שם. </w:t>
      </w:r>
    </w:p>
    <w:p w14:paraId="6D84C0D4" w14:textId="77777777" w:rsidR="004758D6" w:rsidRPr="0015657A" w:rsidRDefault="004758D6" w:rsidP="0015657A">
      <w:pPr>
        <w:pStyle w:val="-5"/>
        <w:spacing w:line="360" w:lineRule="auto"/>
        <w:rPr>
          <w:rFonts w:cs="Narkisim"/>
          <w:rtl/>
        </w:rPr>
      </w:pPr>
      <w:r w:rsidRPr="0015657A">
        <w:rPr>
          <w:rFonts w:cs="Narkisim"/>
          <w:rtl/>
        </w:rPr>
        <w:t xml:space="preserve">כאמור "סופר מתא" הוא סוג של מנהל שבעצמו הוא גם מורה, ומתפקידיו להורות למלמדים איך ללמד את התלמידים. יתכן שגם הוא מלמד תלמידים, אך אין זה עיקר עבודתו. הכול באים לביתו כי זה בית ספר, ולא רק כיתה אחת. תשובת הגמרא היא שמדובר בפתיחת בית ספר, עם מלמדים רבים, ועל כן אסור להשכיר בית בחצר שישמש בית ספר. כאמור גם בלשון </w:t>
      </w:r>
      <w:proofErr w:type="spellStart"/>
      <w:r w:rsidRPr="0015657A">
        <w:rPr>
          <w:rFonts w:cs="Narkisim"/>
          <w:rtl/>
        </w:rPr>
        <w:t>הברייתא</w:t>
      </w:r>
      <w:proofErr w:type="spellEnd"/>
      <w:r w:rsidRPr="0015657A">
        <w:rPr>
          <w:rFonts w:cs="Narkisim"/>
          <w:rtl/>
        </w:rPr>
        <w:t>, מדובר על "אחד מבני חצר שבקש...", או "שנים מבני החצר וביקש אחד מהן", "לא ישכירנו לסופר". אין מדובר על פתיחת בית ספר עם כיתות ותלמידים רבים אלא על מלמד אחד שפותח מסגרת בביתו. גם הרמב"ם (הל' תלמוד תורה ב, ז) כתב שמדובר במלמד בודד לפתוח מסגרת לימודית:</w:t>
      </w:r>
    </w:p>
    <w:p w14:paraId="18E672F0"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אחד מבני מבוי שביקש </w:t>
      </w:r>
      <w:proofErr w:type="spellStart"/>
      <w:r w:rsidRPr="0015657A">
        <w:rPr>
          <w:rFonts w:cs="Narkisim"/>
          <w:rtl/>
        </w:rPr>
        <w:t>להעשות</w:t>
      </w:r>
      <w:proofErr w:type="spellEnd"/>
      <w:r w:rsidRPr="0015657A">
        <w:rPr>
          <w:rFonts w:cs="Narkisim"/>
          <w:rtl/>
        </w:rPr>
        <w:t xml:space="preserve"> מלמד, אפילו אחד מבני החצר אין </w:t>
      </w:r>
      <w:proofErr w:type="spellStart"/>
      <w:r w:rsidRPr="0015657A">
        <w:rPr>
          <w:rFonts w:cs="Narkisim"/>
          <w:rtl/>
        </w:rPr>
        <w:t>יכולין</w:t>
      </w:r>
      <w:proofErr w:type="spellEnd"/>
      <w:r w:rsidRPr="0015657A">
        <w:rPr>
          <w:rFonts w:cs="Narkisim"/>
          <w:rtl/>
        </w:rPr>
        <w:t xml:space="preserve"> שכניו למחות בידו.</w:t>
      </w:r>
      <w:r w:rsidRPr="0015657A">
        <w:rPr>
          <w:rStyle w:val="a5"/>
          <w:rFonts w:cs="Narkisim"/>
          <w:szCs w:val="24"/>
          <w:rtl/>
        </w:rPr>
        <w:footnoteReference w:id="6"/>
      </w:r>
    </w:p>
    <w:p w14:paraId="5BD426A5" w14:textId="77777777" w:rsidR="004758D6" w:rsidRPr="0015657A" w:rsidRDefault="004758D6" w:rsidP="0015657A">
      <w:pPr>
        <w:pStyle w:val="-5"/>
        <w:spacing w:line="360" w:lineRule="auto"/>
        <w:rPr>
          <w:rFonts w:cs="Narkisim"/>
          <w:rtl/>
        </w:rPr>
      </w:pPr>
      <w:r w:rsidRPr="0015657A">
        <w:rPr>
          <w:rFonts w:cs="Narkisim"/>
          <w:rtl/>
        </w:rPr>
        <w:t xml:space="preserve">כך כתב הרמב"ם במקום נוסף (הל' שכנים ו, </w:t>
      </w:r>
      <w:proofErr w:type="spellStart"/>
      <w:r w:rsidRPr="0015657A">
        <w:rPr>
          <w:rFonts w:cs="Narkisim"/>
          <w:rtl/>
        </w:rPr>
        <w:t>יב</w:t>
      </w:r>
      <w:proofErr w:type="spellEnd"/>
      <w:r w:rsidRPr="0015657A">
        <w:rPr>
          <w:rFonts w:cs="Narkisim"/>
          <w:rtl/>
        </w:rPr>
        <w:t>):</w:t>
      </w:r>
    </w:p>
    <w:p w14:paraId="74DB7063"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יש לו ללמד תינוקות של ישראל תורה בתוך ביתו, ואין </w:t>
      </w:r>
      <w:proofErr w:type="spellStart"/>
      <w:r w:rsidRPr="0015657A">
        <w:rPr>
          <w:rFonts w:cs="Narkisim"/>
          <w:rtl/>
        </w:rPr>
        <w:t>השותפין</w:t>
      </w:r>
      <w:proofErr w:type="spellEnd"/>
      <w:r w:rsidRPr="0015657A">
        <w:rPr>
          <w:rFonts w:cs="Narkisim"/>
          <w:rtl/>
        </w:rPr>
        <w:t xml:space="preserve"> </w:t>
      </w:r>
      <w:proofErr w:type="spellStart"/>
      <w:r w:rsidRPr="0015657A">
        <w:rPr>
          <w:rFonts w:cs="Narkisim"/>
          <w:rtl/>
        </w:rPr>
        <w:t>יכולין</w:t>
      </w:r>
      <w:proofErr w:type="spellEnd"/>
      <w:r w:rsidRPr="0015657A">
        <w:rPr>
          <w:rFonts w:cs="Narkisim"/>
          <w:rtl/>
        </w:rPr>
        <w:t xml:space="preserve"> למחות בידו ולומר לו אין אנו </w:t>
      </w:r>
      <w:proofErr w:type="spellStart"/>
      <w:r w:rsidRPr="0015657A">
        <w:rPr>
          <w:rFonts w:cs="Narkisim"/>
          <w:rtl/>
        </w:rPr>
        <w:t>יכולין</w:t>
      </w:r>
      <w:proofErr w:type="spellEnd"/>
      <w:r w:rsidRPr="0015657A">
        <w:rPr>
          <w:rFonts w:cs="Narkisim"/>
          <w:rtl/>
        </w:rPr>
        <w:t xml:space="preserve"> לישן מקול התינוקות של בית רבן.</w:t>
      </w:r>
    </w:p>
    <w:p w14:paraId="21738E1D" w14:textId="77777777" w:rsidR="004758D6" w:rsidRPr="0015657A" w:rsidRDefault="004758D6" w:rsidP="0015657A">
      <w:pPr>
        <w:pStyle w:val="-5"/>
        <w:spacing w:line="360" w:lineRule="auto"/>
        <w:rPr>
          <w:rFonts w:cs="Narkisim"/>
          <w:rtl/>
        </w:rPr>
      </w:pPr>
      <w:r w:rsidRPr="0015657A">
        <w:rPr>
          <w:rFonts w:cs="Narkisim"/>
          <w:rtl/>
        </w:rPr>
        <w:t xml:space="preserve">"יש לו ללמד ...בתוך ביתו" – למלמד לבדו ובתוך ביתו שבו הוא גר. </w:t>
      </w:r>
    </w:p>
    <w:p w14:paraId="691FA3A8" w14:textId="77777777" w:rsidR="004758D6" w:rsidRPr="0015657A" w:rsidRDefault="004758D6" w:rsidP="0015657A">
      <w:pPr>
        <w:pStyle w:val="-"/>
        <w:spacing w:line="360" w:lineRule="auto"/>
        <w:rPr>
          <w:rFonts w:cs="Narkisim"/>
        </w:rPr>
      </w:pPr>
      <w:r w:rsidRPr="0015657A">
        <w:rPr>
          <w:rFonts w:cs="Narkisim"/>
          <w:rtl/>
        </w:rPr>
        <w:t>הרמב"ן (</w:t>
      </w:r>
      <w:proofErr w:type="spellStart"/>
      <w:r w:rsidRPr="0015657A">
        <w:rPr>
          <w:rFonts w:cs="Narkisim"/>
          <w:rtl/>
        </w:rPr>
        <w:t>כא</w:t>
      </w:r>
      <w:proofErr w:type="spellEnd"/>
      <w:r w:rsidRPr="0015657A">
        <w:rPr>
          <w:rFonts w:cs="Narkisim"/>
          <w:rtl/>
        </w:rPr>
        <w:t xml:space="preserve"> ע"א) הסביר שמדובר במלמד שמלמד מספר רב של תלמידים:</w:t>
      </w:r>
    </w:p>
    <w:p w14:paraId="7DD65BEA"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בספרא דמתא. פירושו כותב שטרות העיר או ספרי תורה. אבל רש"י ז"ל פי' מלמד כל </w:t>
      </w:r>
      <w:proofErr w:type="spellStart"/>
      <w:r w:rsidRPr="0015657A">
        <w:rPr>
          <w:rFonts w:cs="Narkisim"/>
          <w:rtl/>
        </w:rPr>
        <w:t>תנוקות</w:t>
      </w:r>
      <w:proofErr w:type="spellEnd"/>
      <w:r w:rsidRPr="0015657A">
        <w:rPr>
          <w:rFonts w:cs="Narkisim"/>
          <w:rtl/>
        </w:rPr>
        <w:t xml:space="preserve"> שבעיר שיש שם קול גדול. </w:t>
      </w:r>
      <w:proofErr w:type="spellStart"/>
      <w:r w:rsidRPr="0015657A">
        <w:rPr>
          <w:rFonts w:cs="Narkisim"/>
          <w:rtl/>
        </w:rPr>
        <w:t>ותמיהא</w:t>
      </w:r>
      <w:proofErr w:type="spellEnd"/>
      <w:r w:rsidRPr="0015657A">
        <w:rPr>
          <w:rFonts w:cs="Narkisim"/>
          <w:rtl/>
        </w:rPr>
        <w:t xml:space="preserve"> לן כיון </w:t>
      </w:r>
      <w:proofErr w:type="spellStart"/>
      <w:r w:rsidRPr="0015657A">
        <w:rPr>
          <w:rFonts w:cs="Narkisim"/>
          <w:rtl/>
        </w:rPr>
        <w:t>דמשום</w:t>
      </w:r>
      <w:proofErr w:type="spellEnd"/>
      <w:r w:rsidRPr="0015657A">
        <w:rPr>
          <w:rFonts w:cs="Narkisim"/>
          <w:rtl/>
        </w:rPr>
        <w:t xml:space="preserve"> מצוה הוא </w:t>
      </w:r>
      <w:proofErr w:type="spellStart"/>
      <w:r w:rsidRPr="0015657A">
        <w:rPr>
          <w:rFonts w:cs="Narkisim"/>
          <w:rtl/>
        </w:rPr>
        <w:t>דשרית</w:t>
      </w:r>
      <w:proofErr w:type="spellEnd"/>
      <w:r w:rsidRPr="0015657A">
        <w:rPr>
          <w:rFonts w:cs="Narkisim"/>
          <w:rtl/>
        </w:rPr>
        <w:t xml:space="preserve"> ומשום תקנה, כל שכן </w:t>
      </w:r>
      <w:proofErr w:type="spellStart"/>
      <w:r w:rsidRPr="0015657A">
        <w:rPr>
          <w:rFonts w:cs="Narkisim"/>
          <w:rtl/>
        </w:rPr>
        <w:t>דאיכא</w:t>
      </w:r>
      <w:proofErr w:type="spellEnd"/>
      <w:r w:rsidRPr="0015657A">
        <w:rPr>
          <w:rFonts w:cs="Narkisim"/>
          <w:rtl/>
        </w:rPr>
        <w:t xml:space="preserve"> מצוה רבתי </w:t>
      </w:r>
      <w:proofErr w:type="spellStart"/>
      <w:r w:rsidRPr="0015657A">
        <w:rPr>
          <w:rFonts w:cs="Narkisim"/>
          <w:rtl/>
        </w:rPr>
        <w:t>ותקנתא</w:t>
      </w:r>
      <w:proofErr w:type="spellEnd"/>
      <w:r w:rsidRPr="0015657A">
        <w:rPr>
          <w:rFonts w:cs="Narkisim"/>
          <w:rtl/>
        </w:rPr>
        <w:t xml:space="preserve"> </w:t>
      </w:r>
      <w:proofErr w:type="spellStart"/>
      <w:r w:rsidRPr="0015657A">
        <w:rPr>
          <w:rFonts w:cs="Narkisim"/>
          <w:rtl/>
        </w:rPr>
        <w:t>יתירתא</w:t>
      </w:r>
      <w:proofErr w:type="spellEnd"/>
      <w:r w:rsidRPr="0015657A">
        <w:rPr>
          <w:rFonts w:cs="Narkisim"/>
          <w:rtl/>
        </w:rPr>
        <w:t xml:space="preserve">? ואפשר כיון שהוא שונה ליותר מחמשים מעכב עליו, שהקול גדול ביותר ואין מצוה זו מן המובחר דהוה להו </w:t>
      </w:r>
      <w:proofErr w:type="spellStart"/>
      <w:r w:rsidRPr="0015657A">
        <w:rPr>
          <w:rFonts w:cs="Narkisim"/>
          <w:rtl/>
        </w:rPr>
        <w:t>לאותובי</w:t>
      </w:r>
      <w:proofErr w:type="spellEnd"/>
      <w:r w:rsidRPr="0015657A">
        <w:rPr>
          <w:rFonts w:cs="Narkisim"/>
          <w:rtl/>
        </w:rPr>
        <w:t xml:space="preserve"> תרי.</w:t>
      </w:r>
    </w:p>
    <w:p w14:paraId="239111D3" w14:textId="77777777" w:rsidR="004758D6" w:rsidRPr="0015657A" w:rsidRDefault="004758D6" w:rsidP="0015657A">
      <w:pPr>
        <w:pStyle w:val="-5"/>
        <w:spacing w:line="360" w:lineRule="auto"/>
        <w:rPr>
          <w:rFonts w:cs="Narkisim"/>
          <w:rtl/>
        </w:rPr>
      </w:pPr>
      <w:r w:rsidRPr="0015657A">
        <w:rPr>
          <w:rFonts w:cs="Narkisim"/>
          <w:rtl/>
        </w:rPr>
        <w:t xml:space="preserve">באופן דומה הסביר </w:t>
      </w:r>
      <w:proofErr w:type="spellStart"/>
      <w:r w:rsidRPr="0015657A">
        <w:rPr>
          <w:rFonts w:cs="Narkisim"/>
          <w:rtl/>
        </w:rPr>
        <w:t>הריטב"א</w:t>
      </w:r>
      <w:proofErr w:type="spellEnd"/>
      <w:r w:rsidRPr="0015657A">
        <w:rPr>
          <w:rFonts w:cs="Narkisim"/>
          <w:rtl/>
        </w:rPr>
        <w:t xml:space="preserve"> (</w:t>
      </w:r>
      <w:proofErr w:type="spellStart"/>
      <w:r w:rsidRPr="0015657A">
        <w:rPr>
          <w:rFonts w:cs="Narkisim"/>
          <w:rtl/>
        </w:rPr>
        <w:t>כא</w:t>
      </w:r>
      <w:proofErr w:type="spellEnd"/>
      <w:r w:rsidRPr="0015657A">
        <w:rPr>
          <w:rFonts w:cs="Narkisim"/>
          <w:rtl/>
        </w:rPr>
        <w:t xml:space="preserve"> ע"א):</w:t>
      </w:r>
    </w:p>
    <w:p w14:paraId="0F65A233" w14:textId="77777777" w:rsidR="004758D6" w:rsidRPr="0015657A" w:rsidRDefault="004758D6" w:rsidP="0015657A">
      <w:pPr>
        <w:pStyle w:val="-1"/>
        <w:spacing w:before="0" w:after="0" w:line="360" w:lineRule="auto"/>
        <w:ind w:right="0"/>
        <w:rPr>
          <w:rFonts w:cs="Narkisim"/>
          <w:rtl/>
        </w:rPr>
      </w:pPr>
      <w:r w:rsidRPr="0015657A">
        <w:rPr>
          <w:rFonts w:cs="Narkisim"/>
          <w:rtl/>
        </w:rPr>
        <w:lastRenderedPageBreak/>
        <w:t xml:space="preserve">בספרא דמתא. פירש רש"י שמלמד כל תלמידי העיר </w:t>
      </w:r>
      <w:proofErr w:type="spellStart"/>
      <w:r w:rsidRPr="0015657A">
        <w:rPr>
          <w:rFonts w:cs="Narkisim"/>
          <w:rtl/>
        </w:rPr>
        <w:t>ואוושא</w:t>
      </w:r>
      <w:proofErr w:type="spellEnd"/>
      <w:r w:rsidRPr="0015657A">
        <w:rPr>
          <w:rFonts w:cs="Narkisim"/>
          <w:rtl/>
        </w:rPr>
        <w:t xml:space="preserve"> מילתא </w:t>
      </w:r>
      <w:proofErr w:type="spellStart"/>
      <w:r w:rsidRPr="0015657A">
        <w:rPr>
          <w:rFonts w:cs="Narkisim"/>
          <w:rtl/>
        </w:rPr>
        <w:t>טובא</w:t>
      </w:r>
      <w:proofErr w:type="spellEnd"/>
      <w:r w:rsidRPr="0015657A">
        <w:rPr>
          <w:rFonts w:cs="Narkisim"/>
          <w:rtl/>
        </w:rPr>
        <w:t>. פירוש לפירושו שהוא מלמד יותר מעשרים וחמשה שהוא לא כתקנת יהושע.</w:t>
      </w:r>
    </w:p>
    <w:p w14:paraId="490C2A23" w14:textId="77777777" w:rsidR="004758D6" w:rsidRPr="0015657A" w:rsidRDefault="004758D6" w:rsidP="0015657A">
      <w:pPr>
        <w:pStyle w:val="-5"/>
        <w:spacing w:line="360" w:lineRule="auto"/>
        <w:rPr>
          <w:rFonts w:cs="Narkisim"/>
          <w:rtl/>
        </w:rPr>
      </w:pPr>
      <w:proofErr w:type="spellStart"/>
      <w:r w:rsidRPr="0015657A">
        <w:rPr>
          <w:rFonts w:cs="Narkisim"/>
          <w:rtl/>
        </w:rPr>
        <w:t>כריטב"א</w:t>
      </w:r>
      <w:proofErr w:type="spellEnd"/>
      <w:r w:rsidRPr="0015657A">
        <w:rPr>
          <w:rFonts w:cs="Narkisim"/>
          <w:rtl/>
        </w:rPr>
        <w:t xml:space="preserve"> כתב גם </w:t>
      </w:r>
      <w:proofErr w:type="spellStart"/>
      <w:r w:rsidRPr="0015657A">
        <w:rPr>
          <w:rFonts w:cs="Narkisim"/>
          <w:rtl/>
        </w:rPr>
        <w:t>הר"ן</w:t>
      </w:r>
      <w:proofErr w:type="spellEnd"/>
      <w:r w:rsidRPr="0015657A">
        <w:rPr>
          <w:rFonts w:cs="Narkisim"/>
          <w:rtl/>
        </w:rPr>
        <w:t xml:space="preserve"> (</w:t>
      </w:r>
      <w:proofErr w:type="spellStart"/>
      <w:r w:rsidRPr="0015657A">
        <w:rPr>
          <w:rFonts w:cs="Narkisim"/>
          <w:rtl/>
        </w:rPr>
        <w:t>כא</w:t>
      </w:r>
      <w:proofErr w:type="spellEnd"/>
      <w:r w:rsidRPr="0015657A">
        <w:rPr>
          <w:rFonts w:cs="Narkisim"/>
          <w:rtl/>
        </w:rPr>
        <w:t xml:space="preserve"> ע"א):</w:t>
      </w:r>
    </w:p>
    <w:p w14:paraId="72B94F9D"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בספרא דמתא – </w:t>
      </w:r>
      <w:proofErr w:type="spellStart"/>
      <w:r w:rsidRPr="0015657A">
        <w:rPr>
          <w:rFonts w:cs="Narkisim"/>
          <w:rtl/>
        </w:rPr>
        <w:t>פרש"י</w:t>
      </w:r>
      <w:proofErr w:type="spellEnd"/>
      <w:r w:rsidRPr="0015657A">
        <w:rPr>
          <w:rFonts w:cs="Narkisim"/>
          <w:rtl/>
        </w:rPr>
        <w:t xml:space="preserve"> ז"ל מלמד כל תינוקות העיר, כלומר </w:t>
      </w:r>
      <w:proofErr w:type="spellStart"/>
      <w:r w:rsidRPr="0015657A">
        <w:rPr>
          <w:rFonts w:cs="Narkisim"/>
          <w:rtl/>
        </w:rPr>
        <w:t>דכיון</w:t>
      </w:r>
      <w:proofErr w:type="spellEnd"/>
      <w:r w:rsidRPr="0015657A">
        <w:rPr>
          <w:rFonts w:cs="Narkisim"/>
          <w:rtl/>
        </w:rPr>
        <w:t xml:space="preserve"> </w:t>
      </w:r>
      <w:proofErr w:type="spellStart"/>
      <w:r w:rsidRPr="0015657A">
        <w:rPr>
          <w:rFonts w:cs="Narkisim"/>
          <w:rtl/>
        </w:rPr>
        <w:t>דיותר</w:t>
      </w:r>
      <w:proofErr w:type="spellEnd"/>
      <w:r w:rsidRPr="0015657A">
        <w:rPr>
          <w:rFonts w:cs="Narkisim"/>
          <w:rtl/>
        </w:rPr>
        <w:t xml:space="preserve"> מכ"ה לאו מצוה מן המובחר היא, יכול לעכב עליו.</w:t>
      </w:r>
    </w:p>
    <w:p w14:paraId="4A301E24" w14:textId="77777777" w:rsidR="004758D6" w:rsidRPr="0015657A" w:rsidRDefault="004758D6" w:rsidP="0015657A">
      <w:pPr>
        <w:pStyle w:val="-5"/>
        <w:spacing w:line="360" w:lineRule="auto"/>
        <w:rPr>
          <w:rFonts w:cs="Narkisim"/>
          <w:rtl/>
        </w:rPr>
      </w:pPr>
      <w:r w:rsidRPr="0015657A">
        <w:rPr>
          <w:rFonts w:cs="Narkisim"/>
          <w:rtl/>
        </w:rPr>
        <w:t xml:space="preserve">מעל עשרים וחמישה תלמידים כדברי </w:t>
      </w:r>
      <w:proofErr w:type="spellStart"/>
      <w:r w:rsidRPr="0015657A">
        <w:rPr>
          <w:rFonts w:cs="Narkisim"/>
          <w:rtl/>
        </w:rPr>
        <w:t>הריטב"א</w:t>
      </w:r>
      <w:proofErr w:type="spellEnd"/>
      <w:r w:rsidRPr="0015657A">
        <w:rPr>
          <w:rFonts w:cs="Narkisim"/>
          <w:rtl/>
        </w:rPr>
        <w:t xml:space="preserve"> </w:t>
      </w:r>
      <w:proofErr w:type="spellStart"/>
      <w:r w:rsidRPr="0015657A">
        <w:rPr>
          <w:rFonts w:cs="Narkisim"/>
          <w:rtl/>
        </w:rPr>
        <w:t>והר"ן</w:t>
      </w:r>
      <w:proofErr w:type="spellEnd"/>
      <w:r w:rsidRPr="0015657A">
        <w:rPr>
          <w:rFonts w:cs="Narkisim"/>
          <w:rtl/>
        </w:rPr>
        <w:t xml:space="preserve">, או מעל חמישים תלמידים כדברי הרמב"ן, קשורים לאמור בהמשך הגמרא בדברי רבא מאיזה מספר יש להוסיף ריש </w:t>
      </w:r>
      <w:proofErr w:type="spellStart"/>
      <w:r w:rsidRPr="0015657A">
        <w:rPr>
          <w:rFonts w:cs="Narkisim"/>
          <w:rtl/>
        </w:rPr>
        <w:t>דוכנא</w:t>
      </w:r>
      <w:proofErr w:type="spellEnd"/>
      <w:r w:rsidRPr="0015657A">
        <w:rPr>
          <w:rFonts w:cs="Narkisim"/>
          <w:rtl/>
        </w:rPr>
        <w:t xml:space="preserve"> לכיתה או לפצל את הכיתה ולהוסיף עוד מלמד או ריש </w:t>
      </w:r>
      <w:proofErr w:type="spellStart"/>
      <w:r w:rsidRPr="0015657A">
        <w:rPr>
          <w:rFonts w:cs="Narkisim"/>
          <w:rtl/>
        </w:rPr>
        <w:t>דוכנא</w:t>
      </w:r>
      <w:proofErr w:type="spellEnd"/>
      <w:r w:rsidRPr="0015657A">
        <w:rPr>
          <w:rFonts w:cs="Narkisim"/>
          <w:rtl/>
        </w:rPr>
        <w:t xml:space="preserve"> לפי שיטות שונות בראשונים.</w:t>
      </w:r>
      <w:r w:rsidRPr="0015657A">
        <w:rPr>
          <w:rStyle w:val="a5"/>
          <w:rFonts w:cs="Narkisim"/>
          <w:rtl/>
        </w:rPr>
        <w:footnoteReference w:id="7"/>
      </w:r>
      <w:r w:rsidRPr="0015657A">
        <w:rPr>
          <w:rFonts w:cs="Narkisim"/>
          <w:rtl/>
        </w:rPr>
        <w:t xml:space="preserve"> מה שברור הוא ש"אין זה מצווה מן המובחר" שמלמד ילמד לבדו מספר רב של תלמידים. </w:t>
      </w:r>
    </w:p>
    <w:p w14:paraId="33011855" w14:textId="77777777" w:rsidR="004758D6" w:rsidRPr="0015657A" w:rsidRDefault="004758D6" w:rsidP="0015657A">
      <w:pPr>
        <w:pStyle w:val="-"/>
        <w:spacing w:line="360" w:lineRule="auto"/>
        <w:rPr>
          <w:rFonts w:cs="Narkisim"/>
          <w:rtl/>
        </w:rPr>
      </w:pPr>
      <w:r w:rsidRPr="0015657A">
        <w:rPr>
          <w:rFonts w:cs="Narkisim"/>
          <w:rtl/>
        </w:rPr>
        <w:t xml:space="preserve">לפי הסברנו יוצא אפוא שאסור לפתוח בית ספר עם כמה כיתות, וממילא עם הרבה תלמידים, בתוך חצר משותפת או בבית משותף. מה שהתחדש על פי רבא בעקבות תקנת </w:t>
      </w:r>
      <w:proofErr w:type="spellStart"/>
      <w:r w:rsidRPr="0015657A">
        <w:rPr>
          <w:rFonts w:cs="Narkisim"/>
          <w:rtl/>
        </w:rPr>
        <w:t>יב"ג</w:t>
      </w:r>
      <w:proofErr w:type="spellEnd"/>
      <w:r w:rsidRPr="0015657A">
        <w:rPr>
          <w:rFonts w:cs="Narkisim"/>
          <w:rtl/>
        </w:rPr>
        <w:t xml:space="preserve"> הוא שמלמד הגר בחצר משותפת יכול לפתוח מסגרת ללימוד תורה, למספר תלמידים שאדם אחד יכול ללמד. </w:t>
      </w:r>
    </w:p>
    <w:p w14:paraId="4C0F32C5" w14:textId="77777777" w:rsidR="004758D6" w:rsidRPr="0015657A" w:rsidRDefault="004758D6" w:rsidP="0015657A">
      <w:pPr>
        <w:pStyle w:val="-"/>
        <w:spacing w:line="360" w:lineRule="auto"/>
        <w:rPr>
          <w:rFonts w:cs="Narkisim"/>
          <w:rtl/>
        </w:rPr>
      </w:pPr>
      <w:r w:rsidRPr="0015657A">
        <w:rPr>
          <w:rFonts w:cs="Narkisim"/>
          <w:rtl/>
        </w:rPr>
        <w:t>הטור (</w:t>
      </w:r>
      <w:proofErr w:type="spellStart"/>
      <w:r w:rsidRPr="0015657A">
        <w:rPr>
          <w:rFonts w:cs="Narkisim"/>
          <w:rtl/>
        </w:rPr>
        <w:t>חו"מ</w:t>
      </w:r>
      <w:proofErr w:type="spellEnd"/>
      <w:r w:rsidRPr="0015657A">
        <w:rPr>
          <w:rFonts w:cs="Narkisim"/>
          <w:rtl/>
        </w:rPr>
        <w:t xml:space="preserve"> הלכות נזקי שכנים סימן קנו) פסק: </w:t>
      </w:r>
    </w:p>
    <w:p w14:paraId="7E1B8AC0"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אין </w:t>
      </w:r>
      <w:proofErr w:type="spellStart"/>
      <w:r w:rsidRPr="0015657A">
        <w:rPr>
          <w:rFonts w:cs="Narkisim"/>
          <w:rtl/>
        </w:rPr>
        <w:t>יכולין</w:t>
      </w:r>
      <w:proofErr w:type="spellEnd"/>
      <w:r w:rsidRPr="0015657A">
        <w:rPr>
          <w:rFonts w:cs="Narkisim"/>
          <w:rtl/>
        </w:rPr>
        <w:t xml:space="preserve"> למחות בידו מללמד תינוקות של בית רבן ואפילו הן רבים... </w:t>
      </w:r>
    </w:p>
    <w:p w14:paraId="01A6EA21" w14:textId="38286C67" w:rsidR="004758D6" w:rsidRPr="0015657A" w:rsidRDefault="004758D6" w:rsidP="0015657A">
      <w:pPr>
        <w:pStyle w:val="-5"/>
        <w:spacing w:line="360" w:lineRule="auto"/>
        <w:rPr>
          <w:rFonts w:cs="Narkisim"/>
          <w:rtl/>
        </w:rPr>
      </w:pPr>
      <w:r w:rsidRPr="0015657A">
        <w:rPr>
          <w:rFonts w:cs="Narkisim"/>
          <w:rtl/>
        </w:rPr>
        <w:t>מה כוונת הטור "ואפילו הן רבים"? בשולחן ערוך (</w:t>
      </w:r>
      <w:proofErr w:type="spellStart"/>
      <w:r w:rsidRPr="0015657A">
        <w:rPr>
          <w:rFonts w:cs="Narkisim"/>
          <w:rtl/>
        </w:rPr>
        <w:t>חו"מ</w:t>
      </w:r>
      <w:proofErr w:type="spellEnd"/>
      <w:r w:rsidRPr="0015657A">
        <w:rPr>
          <w:rFonts w:cs="Narkisim"/>
          <w:rtl/>
        </w:rPr>
        <w:t xml:space="preserve"> הלכות נזקי שכנים סימן קנו, ג) פסק: </w:t>
      </w:r>
    </w:p>
    <w:p w14:paraId="7B70A98F"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וכן יש לו ללמד תינוקות ישראל תורה בתוך ביתו, ואין השכנים יכולים למחות בידו ולומר לו: אין אנו יכולים לישן מקול התינוקות של בית רבן. </w:t>
      </w:r>
    </w:p>
    <w:p w14:paraId="2C25CE49" w14:textId="77777777" w:rsidR="004758D6" w:rsidRPr="0015657A" w:rsidRDefault="004758D6" w:rsidP="0015657A">
      <w:pPr>
        <w:pStyle w:val="-5"/>
        <w:spacing w:line="360" w:lineRule="auto"/>
        <w:rPr>
          <w:rFonts w:cs="Narkisim"/>
          <w:rtl/>
        </w:rPr>
      </w:pPr>
      <w:r w:rsidRPr="0015657A">
        <w:rPr>
          <w:rFonts w:cs="Narkisim"/>
          <w:rtl/>
        </w:rPr>
        <w:t xml:space="preserve">הרב יהושע </w:t>
      </w:r>
      <w:proofErr w:type="spellStart"/>
      <w:r w:rsidRPr="0015657A">
        <w:rPr>
          <w:rFonts w:cs="Narkisim"/>
          <w:rtl/>
        </w:rPr>
        <w:t>וולק</w:t>
      </w:r>
      <w:proofErr w:type="spellEnd"/>
      <w:r w:rsidRPr="0015657A">
        <w:rPr>
          <w:rFonts w:cs="Narkisim"/>
          <w:rtl/>
        </w:rPr>
        <w:t xml:space="preserve"> (</w:t>
      </w:r>
      <w:proofErr w:type="spellStart"/>
      <w:r w:rsidRPr="0015657A">
        <w:rPr>
          <w:rFonts w:cs="Narkisim"/>
          <w:rtl/>
        </w:rPr>
        <w:t>סמ"ע</w:t>
      </w:r>
      <w:proofErr w:type="spellEnd"/>
      <w:r w:rsidRPr="0015657A">
        <w:rPr>
          <w:rFonts w:cs="Narkisim"/>
          <w:rtl/>
        </w:rPr>
        <w:t xml:space="preserve"> שם </w:t>
      </w:r>
      <w:proofErr w:type="spellStart"/>
      <w:r w:rsidRPr="0015657A">
        <w:rPr>
          <w:rFonts w:cs="Narkisim"/>
          <w:rtl/>
        </w:rPr>
        <w:t>ס"ק</w:t>
      </w:r>
      <w:proofErr w:type="spellEnd"/>
      <w:r w:rsidRPr="0015657A">
        <w:rPr>
          <w:rFonts w:cs="Narkisim"/>
          <w:rtl/>
        </w:rPr>
        <w:t xml:space="preserve"> ג) כתב על דברי השולחן ערוך: </w:t>
      </w:r>
    </w:p>
    <w:p w14:paraId="416784C9"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תינוקות ישראל </w:t>
      </w:r>
      <w:proofErr w:type="spellStart"/>
      <w:r w:rsidRPr="0015657A">
        <w:rPr>
          <w:rFonts w:cs="Narkisim"/>
          <w:rtl/>
        </w:rPr>
        <w:t>כו</w:t>
      </w:r>
      <w:proofErr w:type="spellEnd"/>
      <w:r w:rsidRPr="0015657A">
        <w:rPr>
          <w:rFonts w:cs="Narkisim"/>
          <w:rtl/>
        </w:rPr>
        <w:t xml:space="preserve">'. </w:t>
      </w:r>
      <w:proofErr w:type="spellStart"/>
      <w:r w:rsidRPr="0015657A">
        <w:rPr>
          <w:rFonts w:cs="Narkisim"/>
          <w:rtl/>
        </w:rPr>
        <w:t>מדסתם</w:t>
      </w:r>
      <w:proofErr w:type="spellEnd"/>
      <w:r w:rsidRPr="0015657A">
        <w:rPr>
          <w:rFonts w:cs="Narkisim"/>
          <w:rtl/>
        </w:rPr>
        <w:t xml:space="preserve">, משמע דאינו מחלק ואפילו הן רבים שרי, וכ"כ הטור </w:t>
      </w:r>
      <w:proofErr w:type="spellStart"/>
      <w:r w:rsidRPr="0015657A">
        <w:rPr>
          <w:rFonts w:cs="Narkisim"/>
          <w:rtl/>
        </w:rPr>
        <w:t>בהדיא</w:t>
      </w:r>
      <w:proofErr w:type="spellEnd"/>
      <w:r w:rsidRPr="0015657A">
        <w:rPr>
          <w:rFonts w:cs="Narkisim"/>
          <w:rtl/>
        </w:rPr>
        <w:t xml:space="preserve"> ע"ש, ולא [</w:t>
      </w:r>
      <w:proofErr w:type="spellStart"/>
      <w:r w:rsidRPr="0015657A">
        <w:rPr>
          <w:rFonts w:cs="Narkisim"/>
          <w:rtl/>
        </w:rPr>
        <w:t>כהרמב"ן</w:t>
      </w:r>
      <w:proofErr w:type="spellEnd"/>
      <w:r w:rsidRPr="0015657A">
        <w:rPr>
          <w:rFonts w:cs="Narkisim"/>
          <w:rtl/>
        </w:rPr>
        <w:t xml:space="preserve"> ב"ב כ"א ע"א ד"ה בספרא] שכתב על פי </w:t>
      </w:r>
      <w:proofErr w:type="spellStart"/>
      <w:r w:rsidRPr="0015657A">
        <w:rPr>
          <w:rFonts w:cs="Narkisim"/>
          <w:rtl/>
        </w:rPr>
        <w:t>פירש"י</w:t>
      </w:r>
      <w:proofErr w:type="spellEnd"/>
      <w:r w:rsidRPr="0015657A">
        <w:rPr>
          <w:rFonts w:cs="Narkisim"/>
          <w:rtl/>
        </w:rPr>
        <w:t xml:space="preserve"> [שם ד"ה בסופר] </w:t>
      </w:r>
      <w:proofErr w:type="spellStart"/>
      <w:r w:rsidRPr="0015657A">
        <w:rPr>
          <w:rFonts w:cs="Narkisim"/>
          <w:rtl/>
        </w:rPr>
        <w:t>דביותר</w:t>
      </w:r>
      <w:proofErr w:type="spellEnd"/>
      <w:r w:rsidRPr="0015657A">
        <w:rPr>
          <w:rFonts w:cs="Narkisim"/>
          <w:rtl/>
        </w:rPr>
        <w:t xml:space="preserve"> מחמשים והוא מלמד את כולם </w:t>
      </w:r>
      <w:proofErr w:type="spellStart"/>
      <w:r w:rsidRPr="0015657A">
        <w:rPr>
          <w:rFonts w:cs="Narkisim"/>
          <w:rtl/>
        </w:rPr>
        <w:t>דאסור</w:t>
      </w:r>
      <w:proofErr w:type="spellEnd"/>
      <w:r w:rsidRPr="0015657A">
        <w:rPr>
          <w:rFonts w:cs="Narkisim"/>
          <w:rtl/>
        </w:rPr>
        <w:t xml:space="preserve">. </w:t>
      </w:r>
    </w:p>
    <w:p w14:paraId="3B5DEAB0" w14:textId="77777777" w:rsidR="004758D6" w:rsidRPr="0015657A" w:rsidRDefault="004758D6" w:rsidP="0015657A">
      <w:pPr>
        <w:pStyle w:val="-5"/>
        <w:spacing w:line="360" w:lineRule="auto"/>
        <w:rPr>
          <w:rFonts w:cs="Narkisim"/>
          <w:rtl/>
        </w:rPr>
      </w:pPr>
      <w:r w:rsidRPr="0015657A">
        <w:rPr>
          <w:rFonts w:cs="Narkisim"/>
          <w:rtl/>
        </w:rPr>
        <w:t xml:space="preserve">בשולחן ערוך לא כתב את המילים "ואפילו הן רבים", אך כתב שהמלמד מלמדם "תורה בתוך ביתו". מדובר אם כן על פתיחת מסגרת ללימוד תורה בתוך הבית שבו גר המלמד. ההנחה היא שבמצב כזה אי אפשר גם ללמד תלמידים רבים ובוודאי אי אפשר לקיים בית ספר שבו מורים ותלמידים רבים. גם על פי דברי הרמב"ן, ללמד עד חמישים תלמידים בבית בו גר המלמד, זה נראה הרבה מאוד, אבל כמובן לא יותר. </w:t>
      </w:r>
    </w:p>
    <w:p w14:paraId="1D012959" w14:textId="77777777" w:rsidR="004758D6" w:rsidRPr="0015657A" w:rsidRDefault="004758D6" w:rsidP="0015657A">
      <w:pPr>
        <w:pStyle w:val="-"/>
        <w:spacing w:line="360" w:lineRule="auto"/>
        <w:rPr>
          <w:rFonts w:cs="Narkisim"/>
          <w:rtl/>
        </w:rPr>
      </w:pPr>
      <w:r w:rsidRPr="0015657A">
        <w:rPr>
          <w:rFonts w:cs="Narkisim"/>
          <w:rtl/>
        </w:rPr>
        <w:t>על פסיקת השולחן ערוך כתב הלבוש (</w:t>
      </w:r>
      <w:proofErr w:type="spellStart"/>
      <w:r w:rsidRPr="0015657A">
        <w:rPr>
          <w:rFonts w:cs="Narkisim"/>
          <w:rtl/>
        </w:rPr>
        <w:t>חו"מ</w:t>
      </w:r>
      <w:proofErr w:type="spellEnd"/>
      <w:r w:rsidRPr="0015657A">
        <w:rPr>
          <w:rFonts w:cs="Narkisim"/>
          <w:rtl/>
        </w:rPr>
        <w:t xml:space="preserve"> סימן קנו סעיף ג): </w:t>
      </w:r>
    </w:p>
    <w:p w14:paraId="509BF2C7" w14:textId="77777777" w:rsidR="004758D6" w:rsidRPr="0015657A" w:rsidRDefault="004758D6" w:rsidP="0015657A">
      <w:pPr>
        <w:pStyle w:val="-1"/>
        <w:spacing w:before="0" w:after="0" w:line="360" w:lineRule="auto"/>
        <w:ind w:right="0"/>
        <w:rPr>
          <w:rFonts w:cs="Narkisim"/>
          <w:spacing w:val="2"/>
          <w:rtl/>
        </w:rPr>
      </w:pPr>
      <w:r w:rsidRPr="0015657A">
        <w:rPr>
          <w:rFonts w:cs="Narkisim"/>
          <w:spacing w:val="2"/>
          <w:rtl/>
        </w:rPr>
        <w:t xml:space="preserve">אחד מבני המבוי שאינו מפולש או מבני חצר </w:t>
      </w:r>
      <w:proofErr w:type="spellStart"/>
      <w:r w:rsidRPr="0015657A">
        <w:rPr>
          <w:rFonts w:cs="Narkisim"/>
          <w:spacing w:val="2"/>
          <w:rtl/>
        </w:rPr>
        <w:t>השותפין</w:t>
      </w:r>
      <w:proofErr w:type="spellEnd"/>
      <w:r w:rsidRPr="0015657A">
        <w:rPr>
          <w:rFonts w:cs="Narkisim"/>
          <w:spacing w:val="2"/>
          <w:rtl/>
        </w:rPr>
        <w:t xml:space="preserve"> שבא </w:t>
      </w:r>
      <w:proofErr w:type="spellStart"/>
      <w:r w:rsidRPr="0015657A">
        <w:rPr>
          <w:rFonts w:cs="Narkisim"/>
          <w:spacing w:val="2"/>
          <w:rtl/>
        </w:rPr>
        <w:t>ליעשות</w:t>
      </w:r>
      <w:proofErr w:type="spellEnd"/>
      <w:r w:rsidRPr="0015657A">
        <w:rPr>
          <w:rFonts w:cs="Narkisim"/>
          <w:spacing w:val="2"/>
          <w:rtl/>
        </w:rPr>
        <w:t xml:space="preserve"> מלמד תינוקות של ישראל התורה, אין השכנים יכולים למחות בידו ולומר לו אין אנו </w:t>
      </w:r>
      <w:proofErr w:type="spellStart"/>
      <w:r w:rsidRPr="0015657A">
        <w:rPr>
          <w:rFonts w:cs="Narkisim"/>
          <w:spacing w:val="2"/>
          <w:rtl/>
        </w:rPr>
        <w:t>יכולין</w:t>
      </w:r>
      <w:proofErr w:type="spellEnd"/>
      <w:r w:rsidRPr="0015657A">
        <w:rPr>
          <w:rFonts w:cs="Narkisim"/>
          <w:spacing w:val="2"/>
          <w:rtl/>
        </w:rPr>
        <w:t xml:space="preserve"> לישן מקול התינוקות של בית רבן, </w:t>
      </w:r>
      <w:proofErr w:type="spellStart"/>
      <w:r w:rsidRPr="0015657A">
        <w:rPr>
          <w:rFonts w:cs="Narkisim"/>
          <w:spacing w:val="2"/>
          <w:rtl/>
        </w:rPr>
        <w:t>דאדרבה</w:t>
      </w:r>
      <w:proofErr w:type="spellEnd"/>
      <w:r w:rsidRPr="0015657A">
        <w:rPr>
          <w:rFonts w:cs="Narkisim"/>
          <w:spacing w:val="2"/>
          <w:rtl/>
        </w:rPr>
        <w:t xml:space="preserve"> מצוה עליהם להושיבן... ונראה לי </w:t>
      </w:r>
      <w:proofErr w:type="spellStart"/>
      <w:r w:rsidRPr="0015657A">
        <w:rPr>
          <w:rFonts w:cs="Narkisim"/>
          <w:spacing w:val="2"/>
          <w:rtl/>
        </w:rPr>
        <w:t>דוקא</w:t>
      </w:r>
      <w:proofErr w:type="spellEnd"/>
      <w:r w:rsidRPr="0015657A">
        <w:rPr>
          <w:rFonts w:cs="Narkisim"/>
          <w:spacing w:val="2"/>
          <w:rtl/>
        </w:rPr>
        <w:t xml:space="preserve"> בני המבוי או בני החצר שדרים יחד במבוי אחד או בחצר אחת ואינם דרים יחד בחדר אחד או בבית החורף אחד. אבל אותם הדרים בבית חורף אחד כנהוג בהרבה מקומות במדינות אלו מחמת שיש להם דוחק דירה, נראה לי ודאי שכל אחד יכול למחות </w:t>
      </w:r>
      <w:proofErr w:type="spellStart"/>
      <w:r w:rsidRPr="0015657A">
        <w:rPr>
          <w:rFonts w:cs="Narkisim"/>
          <w:spacing w:val="2"/>
          <w:rtl/>
        </w:rPr>
        <w:t>חבירו</w:t>
      </w:r>
      <w:proofErr w:type="spellEnd"/>
      <w:r w:rsidRPr="0015657A">
        <w:rPr>
          <w:rFonts w:cs="Narkisim"/>
          <w:spacing w:val="2"/>
          <w:rtl/>
        </w:rPr>
        <w:t xml:space="preserve"> אפילו להיות מלמד תינוקות של ישראל תורה באותו בית החורף שהוא דר שם עמו, שזה ודאי אין דעת רוב העולם </w:t>
      </w:r>
      <w:proofErr w:type="spellStart"/>
      <w:r w:rsidRPr="0015657A">
        <w:rPr>
          <w:rFonts w:cs="Narkisim"/>
          <w:spacing w:val="2"/>
          <w:rtl/>
        </w:rPr>
        <w:t>סובלתו</w:t>
      </w:r>
      <w:proofErr w:type="spellEnd"/>
      <w:r w:rsidRPr="0015657A">
        <w:rPr>
          <w:rFonts w:cs="Narkisim"/>
          <w:spacing w:val="2"/>
          <w:rtl/>
        </w:rPr>
        <w:t xml:space="preserve"> ועל דעת זה לא נשתתף עמו בדירה זו אם לא שהתנו מתחלה, נ"ל.</w:t>
      </w:r>
    </w:p>
    <w:p w14:paraId="09BDA605" w14:textId="77777777" w:rsidR="004758D6" w:rsidRPr="0015657A" w:rsidRDefault="004758D6" w:rsidP="0015657A">
      <w:pPr>
        <w:pStyle w:val="-5"/>
        <w:spacing w:line="360" w:lineRule="auto"/>
        <w:rPr>
          <w:rFonts w:cs="Narkisim"/>
          <w:rtl/>
        </w:rPr>
      </w:pPr>
      <w:r w:rsidRPr="0015657A">
        <w:rPr>
          <w:rFonts w:cs="Narkisim"/>
          <w:rtl/>
        </w:rPr>
        <w:t xml:space="preserve">עד עתה ההנחה הייתה שמדובר על מלמד שמלמד קבוצת תלמידים בתוך ביתו. הלבוש מחדש שכל זה בתנאי שהמלמד גר לבדו בביתו. אך במקרה שגרים אתו עוד אנשים שאינם ממשפחתו, וכפי שמקובל בבית החורף, ודאי שהשותפים יכולים למחות, כי זה דבר שאין הדעת סובלת. </w:t>
      </w:r>
    </w:p>
    <w:p w14:paraId="4B96CC9B" w14:textId="77777777" w:rsidR="004758D6" w:rsidRPr="0015657A" w:rsidRDefault="004758D6" w:rsidP="0015657A">
      <w:pPr>
        <w:pStyle w:val="-"/>
        <w:spacing w:line="360" w:lineRule="auto"/>
        <w:rPr>
          <w:rFonts w:cs="Narkisim"/>
          <w:rtl/>
        </w:rPr>
      </w:pPr>
      <w:r w:rsidRPr="0015657A">
        <w:rPr>
          <w:rFonts w:cs="Narkisim"/>
          <w:rtl/>
        </w:rPr>
        <w:t xml:space="preserve">הרב יהושע וייס (פסקי דין - ירושלים דיני ממונות ובירורי יוחסין ח עמוד פט) כתב עוד בנוגע למציאות זמננו: </w:t>
      </w:r>
    </w:p>
    <w:p w14:paraId="73343863" w14:textId="77777777" w:rsidR="004758D6" w:rsidRPr="0015657A" w:rsidRDefault="004758D6" w:rsidP="0015657A">
      <w:pPr>
        <w:pStyle w:val="-1"/>
        <w:spacing w:before="0" w:after="0" w:line="360" w:lineRule="auto"/>
        <w:ind w:right="0"/>
        <w:rPr>
          <w:rFonts w:cs="Narkisim"/>
          <w:rtl/>
        </w:rPr>
      </w:pPr>
      <w:r w:rsidRPr="0015657A">
        <w:rPr>
          <w:rFonts w:cs="Narkisim"/>
          <w:rtl/>
        </w:rPr>
        <w:lastRenderedPageBreak/>
        <w:t xml:space="preserve">נראה </w:t>
      </w:r>
      <w:proofErr w:type="spellStart"/>
      <w:r w:rsidRPr="0015657A">
        <w:rPr>
          <w:rFonts w:cs="Narkisim"/>
          <w:rtl/>
        </w:rPr>
        <w:t>דתקנת</w:t>
      </w:r>
      <w:proofErr w:type="spellEnd"/>
      <w:r w:rsidRPr="0015657A">
        <w:rPr>
          <w:rFonts w:cs="Narkisim"/>
          <w:rtl/>
        </w:rPr>
        <w:t xml:space="preserve"> יהושע בן גמלא היה כשהמלמד לומד "בביתו" אין בני החצר או המבוי </w:t>
      </w:r>
      <w:proofErr w:type="spellStart"/>
      <w:r w:rsidRPr="0015657A">
        <w:rPr>
          <w:rFonts w:cs="Narkisim"/>
          <w:rtl/>
        </w:rPr>
        <w:t>יכולין</w:t>
      </w:r>
      <w:proofErr w:type="spellEnd"/>
      <w:r w:rsidRPr="0015657A">
        <w:rPr>
          <w:rFonts w:cs="Narkisim"/>
          <w:rtl/>
        </w:rPr>
        <w:t xml:space="preserve"> לעכב עליו, אבל "בבית אחד" שדרים כמה שותפים ואחד רוצה ללמד שם תינוקות ודאי ששאר הדיירים בבית יכולים לעכב, ועל זה לא היה תקנת יהושע בן גמלא, משום </w:t>
      </w:r>
      <w:proofErr w:type="spellStart"/>
      <w:r w:rsidRPr="0015657A">
        <w:rPr>
          <w:rFonts w:cs="Narkisim"/>
          <w:rtl/>
        </w:rPr>
        <w:t>דעל</w:t>
      </w:r>
      <w:proofErr w:type="spellEnd"/>
      <w:r w:rsidRPr="0015657A">
        <w:rPr>
          <w:rFonts w:cs="Narkisim"/>
          <w:rtl/>
        </w:rPr>
        <w:t xml:space="preserve"> דעת כן </w:t>
      </w:r>
      <w:proofErr w:type="spellStart"/>
      <w:r w:rsidRPr="0015657A">
        <w:rPr>
          <w:rFonts w:cs="Narkisim"/>
          <w:rtl/>
        </w:rPr>
        <w:t>נשתתפו</w:t>
      </w:r>
      <w:proofErr w:type="spellEnd"/>
      <w:r w:rsidRPr="0015657A">
        <w:rPr>
          <w:rFonts w:cs="Narkisim"/>
          <w:rtl/>
        </w:rPr>
        <w:t xml:space="preserve"> שלא יעשה שם דברים שמפריע לדור שם, ואין אדם חייב למסור "ביתו" ולעשותו "תלמוד תורה". ולכן בבית החורף ששם דרו כולם יחד "בבית אחד" ודאי שיכול למנוע אפילו מללמוד תורה לתינוקות.</w:t>
      </w:r>
    </w:p>
    <w:p w14:paraId="35642540"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ולפי דברי הלבוש הנ"ל יש מקום לדון ב"בנין מגורים" משותף כשלנו </w:t>
      </w:r>
      <w:proofErr w:type="spellStart"/>
      <w:r w:rsidRPr="0015657A">
        <w:rPr>
          <w:rFonts w:cs="Narkisim"/>
          <w:rtl/>
        </w:rPr>
        <w:t>דאפשר</w:t>
      </w:r>
      <w:proofErr w:type="spellEnd"/>
      <w:r w:rsidRPr="0015657A">
        <w:rPr>
          <w:rFonts w:cs="Narkisim"/>
          <w:rtl/>
        </w:rPr>
        <w:t xml:space="preserve"> </w:t>
      </w:r>
      <w:proofErr w:type="spellStart"/>
      <w:r w:rsidRPr="0015657A">
        <w:rPr>
          <w:rFonts w:cs="Narkisim"/>
          <w:rtl/>
        </w:rPr>
        <w:t>דדמיא</w:t>
      </w:r>
      <w:proofErr w:type="spellEnd"/>
      <w:r w:rsidRPr="0015657A">
        <w:rPr>
          <w:rFonts w:cs="Narkisim"/>
          <w:rtl/>
        </w:rPr>
        <w:t xml:space="preserve"> ל"בית החורף" </w:t>
      </w:r>
      <w:proofErr w:type="spellStart"/>
      <w:r w:rsidRPr="0015657A">
        <w:rPr>
          <w:rFonts w:cs="Narkisim"/>
          <w:rtl/>
        </w:rPr>
        <w:t>דיכול</w:t>
      </w:r>
      <w:proofErr w:type="spellEnd"/>
      <w:r w:rsidRPr="0015657A">
        <w:rPr>
          <w:rFonts w:cs="Narkisim"/>
          <w:rtl/>
        </w:rPr>
        <w:t xml:space="preserve"> כל אחד מדיירי </w:t>
      </w:r>
      <w:proofErr w:type="spellStart"/>
      <w:r w:rsidRPr="0015657A">
        <w:rPr>
          <w:rFonts w:cs="Narkisim"/>
          <w:rtl/>
        </w:rPr>
        <w:t>הבנין</w:t>
      </w:r>
      <w:proofErr w:type="spellEnd"/>
      <w:r w:rsidRPr="0015657A">
        <w:rPr>
          <w:rFonts w:cs="Narkisim"/>
          <w:rtl/>
        </w:rPr>
        <w:t xml:space="preserve"> למנוע מלעשות בביתו דברים שמפריעים לשאר הדיירים כשההפרעה </w:t>
      </w:r>
      <w:proofErr w:type="spellStart"/>
      <w:r w:rsidRPr="0015657A">
        <w:rPr>
          <w:rFonts w:cs="Narkisim"/>
          <w:rtl/>
        </w:rPr>
        <w:t>הויא</w:t>
      </w:r>
      <w:proofErr w:type="spellEnd"/>
      <w:r w:rsidRPr="0015657A">
        <w:rPr>
          <w:rFonts w:cs="Narkisim"/>
          <w:rtl/>
        </w:rPr>
        <w:t xml:space="preserve"> דבר שאין דעת רוב העולם </w:t>
      </w:r>
      <w:proofErr w:type="spellStart"/>
      <w:r w:rsidRPr="0015657A">
        <w:rPr>
          <w:rFonts w:cs="Narkisim"/>
          <w:rtl/>
        </w:rPr>
        <w:t>סובלתו</w:t>
      </w:r>
      <w:proofErr w:type="spellEnd"/>
      <w:r w:rsidRPr="0015657A">
        <w:rPr>
          <w:rFonts w:cs="Narkisim"/>
          <w:rtl/>
        </w:rPr>
        <w:t xml:space="preserve">. והוא משום דאף </w:t>
      </w:r>
      <w:proofErr w:type="spellStart"/>
      <w:r w:rsidRPr="0015657A">
        <w:rPr>
          <w:rFonts w:cs="Narkisim"/>
          <w:rtl/>
        </w:rPr>
        <w:t>דלכל</w:t>
      </w:r>
      <w:proofErr w:type="spellEnd"/>
      <w:r w:rsidRPr="0015657A">
        <w:rPr>
          <w:rFonts w:cs="Narkisim"/>
          <w:rtl/>
        </w:rPr>
        <w:t xml:space="preserve"> אחד יש דירה פרטית משלו אבל </w:t>
      </w:r>
      <w:proofErr w:type="spellStart"/>
      <w:r w:rsidRPr="0015657A">
        <w:rPr>
          <w:rFonts w:cs="Narkisim"/>
          <w:rtl/>
        </w:rPr>
        <w:t>בבנין</w:t>
      </w:r>
      <w:proofErr w:type="spellEnd"/>
      <w:r w:rsidRPr="0015657A">
        <w:rPr>
          <w:rFonts w:cs="Narkisim"/>
          <w:rtl/>
        </w:rPr>
        <w:t xml:space="preserve"> עצמו ובקירותיו החיצוניים ובחדר המדרגות וביסודות </w:t>
      </w:r>
      <w:proofErr w:type="spellStart"/>
      <w:r w:rsidRPr="0015657A">
        <w:rPr>
          <w:rFonts w:cs="Narkisim"/>
          <w:rtl/>
        </w:rPr>
        <w:t>הבנין</w:t>
      </w:r>
      <w:proofErr w:type="spellEnd"/>
      <w:r w:rsidRPr="0015657A">
        <w:rPr>
          <w:rFonts w:cs="Narkisim"/>
          <w:rtl/>
        </w:rPr>
        <w:t xml:space="preserve"> והחצר ודאי </w:t>
      </w:r>
      <w:proofErr w:type="spellStart"/>
      <w:r w:rsidRPr="0015657A">
        <w:rPr>
          <w:rFonts w:cs="Narkisim"/>
          <w:rtl/>
        </w:rPr>
        <w:t>שותפין</w:t>
      </w:r>
      <w:proofErr w:type="spellEnd"/>
      <w:r w:rsidRPr="0015657A">
        <w:rPr>
          <w:rFonts w:cs="Narkisim"/>
          <w:rtl/>
        </w:rPr>
        <w:t xml:space="preserve"> הם </w:t>
      </w:r>
      <w:proofErr w:type="spellStart"/>
      <w:r w:rsidRPr="0015657A">
        <w:rPr>
          <w:rFonts w:cs="Narkisim"/>
          <w:rtl/>
        </w:rPr>
        <w:t>ונשתתפו</w:t>
      </w:r>
      <w:proofErr w:type="spellEnd"/>
      <w:r w:rsidRPr="0015657A">
        <w:rPr>
          <w:rFonts w:cs="Narkisim"/>
          <w:rtl/>
        </w:rPr>
        <w:t xml:space="preserve"> בו על דעת שכל דייר ישתמש בביתו רק בדברים שאין בהם הפרעה לשאר הדיירים </w:t>
      </w:r>
      <w:proofErr w:type="spellStart"/>
      <w:r w:rsidRPr="0015657A">
        <w:rPr>
          <w:rFonts w:cs="Narkisim"/>
          <w:rtl/>
        </w:rPr>
        <w:t>בבנין</w:t>
      </w:r>
      <w:proofErr w:type="spellEnd"/>
      <w:r w:rsidRPr="0015657A">
        <w:rPr>
          <w:rFonts w:cs="Narkisim"/>
          <w:rtl/>
        </w:rPr>
        <w:t xml:space="preserve">, אבל </w:t>
      </w:r>
      <w:proofErr w:type="spellStart"/>
      <w:r w:rsidRPr="0015657A">
        <w:rPr>
          <w:rFonts w:cs="Narkisim"/>
          <w:rtl/>
        </w:rPr>
        <w:t>בגוונא</w:t>
      </w:r>
      <w:proofErr w:type="spellEnd"/>
      <w:r w:rsidRPr="0015657A">
        <w:rPr>
          <w:rFonts w:cs="Narkisim"/>
          <w:rtl/>
        </w:rPr>
        <w:t xml:space="preserve"> שמשתמש בו דברים המפריעים לשאר הדיירים </w:t>
      </w:r>
      <w:proofErr w:type="spellStart"/>
      <w:r w:rsidRPr="0015657A">
        <w:rPr>
          <w:rFonts w:cs="Narkisim"/>
          <w:rtl/>
        </w:rPr>
        <w:t>בבנין</w:t>
      </w:r>
      <w:proofErr w:type="spellEnd"/>
      <w:r w:rsidRPr="0015657A">
        <w:rPr>
          <w:rFonts w:cs="Narkisim"/>
          <w:rtl/>
        </w:rPr>
        <w:t xml:space="preserve"> שאין הדעת </w:t>
      </w:r>
      <w:proofErr w:type="spellStart"/>
      <w:r w:rsidRPr="0015657A">
        <w:rPr>
          <w:rFonts w:cs="Narkisim"/>
          <w:rtl/>
        </w:rPr>
        <w:t>סובלתו</w:t>
      </w:r>
      <w:proofErr w:type="spellEnd"/>
      <w:r w:rsidRPr="0015657A">
        <w:rPr>
          <w:rFonts w:cs="Narkisim"/>
          <w:rtl/>
        </w:rPr>
        <w:t xml:space="preserve"> יכול כל דייר ודייר למנוע משום </w:t>
      </w:r>
      <w:proofErr w:type="spellStart"/>
      <w:r w:rsidRPr="0015657A">
        <w:rPr>
          <w:rFonts w:cs="Narkisim"/>
          <w:rtl/>
        </w:rPr>
        <w:t>דאדעתא</w:t>
      </w:r>
      <w:proofErr w:type="spellEnd"/>
      <w:r w:rsidRPr="0015657A">
        <w:rPr>
          <w:rFonts w:cs="Narkisim"/>
          <w:rtl/>
        </w:rPr>
        <w:t xml:space="preserve"> </w:t>
      </w:r>
      <w:proofErr w:type="spellStart"/>
      <w:r w:rsidRPr="0015657A">
        <w:rPr>
          <w:rFonts w:cs="Narkisim"/>
          <w:rtl/>
        </w:rPr>
        <w:t>דהכי</w:t>
      </w:r>
      <w:proofErr w:type="spellEnd"/>
      <w:r w:rsidRPr="0015657A">
        <w:rPr>
          <w:rFonts w:cs="Narkisim"/>
          <w:rtl/>
        </w:rPr>
        <w:t xml:space="preserve"> לא </w:t>
      </w:r>
      <w:proofErr w:type="spellStart"/>
      <w:r w:rsidRPr="0015657A">
        <w:rPr>
          <w:rFonts w:cs="Narkisim"/>
          <w:rtl/>
        </w:rPr>
        <w:t>נשתתפו</w:t>
      </w:r>
      <w:proofErr w:type="spellEnd"/>
      <w:r w:rsidRPr="0015657A">
        <w:rPr>
          <w:rFonts w:cs="Narkisim"/>
          <w:rtl/>
        </w:rPr>
        <w:t xml:space="preserve">. וצ"ע. </w:t>
      </w:r>
    </w:p>
    <w:p w14:paraId="5DF5E8AE" w14:textId="77777777" w:rsidR="004758D6" w:rsidRPr="0015657A" w:rsidRDefault="004758D6" w:rsidP="0015657A">
      <w:pPr>
        <w:pStyle w:val="-5"/>
        <w:spacing w:line="360" w:lineRule="auto"/>
        <w:rPr>
          <w:rFonts w:cs="Narkisim"/>
          <w:rtl/>
        </w:rPr>
      </w:pPr>
      <w:r w:rsidRPr="0015657A">
        <w:rPr>
          <w:rFonts w:cs="Narkisim"/>
          <w:rtl/>
        </w:rPr>
        <w:t xml:space="preserve">כאמור לעיל אי אפשר למחות על "קול התינוקות" כשמדובר על קבוצה של תלמידים שמלמד אחד יכול ללמדם בחצר השותפים או בבית משותף. כיום לא מצוי כמעט מגורים בחצר משותפת, ובמה שנוגע לבית משותף וכפי שמקובל היום, יש הלכות וכללים איך לנהל אותו בכל הקשור לאחזקה (ניקיון, גינון, מעלית, מניעת רעש ועוד) וכן מה מותר ומה אסור לעשות בתוך הבית (ייעוד למגורים ולא לעסקים ולא שימושים אחרים, ועוד). הדוגמה מבית החורף שהזכיר הלבוש מלמדת שלא בכל מצב אפשר לפתוח מסגרת כזאת בבית משותף. </w:t>
      </w:r>
    </w:p>
    <w:p w14:paraId="3DEC52A6" w14:textId="77777777" w:rsidR="004758D6" w:rsidRPr="0015657A" w:rsidRDefault="004758D6" w:rsidP="0015657A">
      <w:pPr>
        <w:pStyle w:val="-"/>
        <w:spacing w:line="360" w:lineRule="auto"/>
        <w:rPr>
          <w:rFonts w:cs="Narkisim"/>
          <w:rtl/>
        </w:rPr>
      </w:pPr>
      <w:r w:rsidRPr="0015657A">
        <w:rPr>
          <w:rFonts w:cs="Narkisim"/>
          <w:rtl/>
        </w:rPr>
        <w:t xml:space="preserve">ב"ה תקנת יהושע בן גמלא מיושמת כיום בהרחבה רבה בכל עיר ובכל אזור. יש במדינת ישראל חוק חינוך חובה, ולא מאפשרים מצב שתלמיד לא יימצא במסגרת כלשהי. יש מגוון רחב של בתי ספר, תלמודי תורה, "חדרים" בכל מקום ובהתאמה לאוכלוסייה. יש השקעה כספית גדולה של משרד החינוך והרשויות המקומיות בכל מה שקשור בתשתית, בבינוי ובפיתוח של מבנים מתאימים, הכשרת המורים והמורות ועוד. גם אם יש קשיים במקומות מסוימים ויש תלמידים שאינם רשומים במסגרות הרגילות מסיבות שונות, אין זה מצדיק פתיחה של מסגרת קבועה בבית משותף שהיא מקבילה לבית ספר או תלמוד תורה. תקנת </w:t>
      </w:r>
      <w:proofErr w:type="spellStart"/>
      <w:r w:rsidRPr="0015657A">
        <w:rPr>
          <w:rFonts w:cs="Narkisim"/>
          <w:rtl/>
        </w:rPr>
        <w:t>יב"ג</w:t>
      </w:r>
      <w:proofErr w:type="spellEnd"/>
      <w:r w:rsidRPr="0015657A">
        <w:rPr>
          <w:rFonts w:cs="Narkisim"/>
          <w:rtl/>
        </w:rPr>
        <w:t xml:space="preserve"> לא נועדה לאפשר לכל אחד לפתוח מסגרת כזאת כרצונו כשיש מסגרות מסודרות וכל תלמיד חייב ללמוד בבית ספר או בתלמוד תורה. בוודאי לא סביר שמישהו יפתח בתוך בית משותף מסגרת לימודית – "חדר", או תלמוד תורה או בית ספר או כל שם אחר שיקרא לו, כשיש מסגרות אחרות דומות בסביבת המגורים, כי המסגרות הדומות שקיימות בסביבה הן לא "בדיוק" כמו שהוא ועוד קבוצת הורים אחרים רוצים.</w:t>
      </w:r>
      <w:r w:rsidRPr="0015657A">
        <w:rPr>
          <w:rStyle w:val="a5"/>
          <w:rFonts w:cs="Narkisim"/>
          <w:rtl/>
        </w:rPr>
        <w:footnoteReference w:id="8"/>
      </w:r>
      <w:r w:rsidRPr="0015657A">
        <w:rPr>
          <w:rFonts w:cs="Narkisim"/>
          <w:rtl/>
        </w:rPr>
        <w:t xml:space="preserve"> </w:t>
      </w:r>
    </w:p>
    <w:p w14:paraId="2E2B7250" w14:textId="77777777" w:rsidR="004758D6" w:rsidRPr="0015657A" w:rsidRDefault="004758D6" w:rsidP="0015657A">
      <w:pPr>
        <w:pStyle w:val="-"/>
        <w:spacing w:line="360" w:lineRule="auto"/>
        <w:rPr>
          <w:rFonts w:cs="Narkisim"/>
          <w:rtl/>
        </w:rPr>
      </w:pPr>
      <w:r w:rsidRPr="0015657A">
        <w:rPr>
          <w:rFonts w:cs="Narkisim"/>
          <w:rtl/>
        </w:rPr>
        <w:t xml:space="preserve">כיום גם נדרש ובצדק מכל מורה או מלמד במסגרת קבועה להיות בעל הכשרה מתאימה להוראה. כדי לפתוח מסגרת פרטית של "חדר", תלמוד תורה או בית ספר, צריך לקבל אישורים מהרשויות – משרד </w:t>
      </w:r>
      <w:r w:rsidRPr="0015657A">
        <w:rPr>
          <w:rFonts w:cs="Narkisim"/>
          <w:rtl/>
        </w:rPr>
        <w:lastRenderedPageBreak/>
        <w:t>ממשלתי, עירייה, מערכות בטיחותיות כמו מכבי אש וכד'.</w:t>
      </w:r>
      <w:r w:rsidRPr="0015657A">
        <w:rPr>
          <w:rStyle w:val="a5"/>
          <w:rFonts w:cs="Narkisim"/>
          <w:rtl/>
        </w:rPr>
        <w:footnoteReference w:id="9"/>
      </w:r>
      <w:r w:rsidRPr="0015657A">
        <w:rPr>
          <w:rFonts w:cs="Narkisim"/>
          <w:rtl/>
        </w:rPr>
        <w:t xml:space="preserve"> כך גם במה שנוגע להקמת מסגרות לימוד תורניות לבנות.</w:t>
      </w:r>
      <w:r w:rsidRPr="0015657A">
        <w:rPr>
          <w:rStyle w:val="a5"/>
          <w:rFonts w:cs="Narkisim"/>
          <w:rtl/>
        </w:rPr>
        <w:footnoteReference w:id="10"/>
      </w:r>
    </w:p>
    <w:p w14:paraId="53CD2FE4" w14:textId="77777777" w:rsidR="004758D6" w:rsidRPr="0015657A" w:rsidRDefault="004758D6" w:rsidP="0015657A">
      <w:pPr>
        <w:pStyle w:val="-"/>
        <w:spacing w:line="360" w:lineRule="auto"/>
        <w:rPr>
          <w:rFonts w:cs="Narkisim"/>
          <w:rtl/>
        </w:rPr>
      </w:pPr>
      <w:r w:rsidRPr="0015657A">
        <w:rPr>
          <w:rFonts w:cs="Narkisim"/>
          <w:rtl/>
        </w:rPr>
        <w:t xml:space="preserve">ממכלול המקורות נראה שיש ליישם למציאות של היום את האמור בדברי רבא על פי דברי הראשונים והאחרונים שנזכרו לעיל באופן הבא: אדם רשאי לפתוח מסגרת לימודית תורנית בתוך הבית שבו הוא גר עם משפחתו, שמטרתה העשרה – חוגים, לימוד שיעורים פרטיים, לקראת בר מצווה וכד'. את אלו לא ניתן למנוע ממנו אם הוא עושה בתוך הבית שהוא גר בו, ועל פעולות כאלה ניתן להחיל את תקנת יהושע בן גמלא. אך אין הכוונה שבעקבות תקנת </w:t>
      </w:r>
      <w:proofErr w:type="spellStart"/>
      <w:r w:rsidRPr="0015657A">
        <w:rPr>
          <w:rFonts w:cs="Narkisim"/>
          <w:rtl/>
        </w:rPr>
        <w:t>יב"ג</w:t>
      </w:r>
      <w:proofErr w:type="spellEnd"/>
      <w:r w:rsidRPr="0015657A">
        <w:rPr>
          <w:rFonts w:cs="Narkisim"/>
          <w:rtl/>
        </w:rPr>
        <w:t xml:space="preserve"> מותר להפוך דירת מגורים לבית ספר או לתלמוד תורה כמו שמקובל, מבלי שבעל הדירה גר בה.</w:t>
      </w:r>
      <w:r w:rsidRPr="0015657A">
        <w:rPr>
          <w:rStyle w:val="a5"/>
          <w:rFonts w:cs="Narkisim"/>
          <w:rtl/>
        </w:rPr>
        <w:footnoteReference w:id="11"/>
      </w:r>
    </w:p>
    <w:p w14:paraId="01B32CF3" w14:textId="77777777" w:rsidR="004758D6" w:rsidRPr="0015657A" w:rsidRDefault="004758D6" w:rsidP="0015657A">
      <w:pPr>
        <w:pStyle w:val="-"/>
        <w:spacing w:line="360" w:lineRule="auto"/>
        <w:rPr>
          <w:rFonts w:cs="Narkisim"/>
          <w:rtl/>
        </w:rPr>
      </w:pPr>
      <w:r w:rsidRPr="0015657A">
        <w:rPr>
          <w:rFonts w:cs="Narkisim"/>
          <w:rtl/>
        </w:rPr>
        <w:t>יש להיצמד להיקף הנכון של התקנה, וגם לבדוק אם התקנה יישומית באופי הבנייה של בתים משותפים כיום ובאופי הבנייה העירונית, שבו מבני ציבור – בתי ספר ותלמודי תורה – מוקמים באופן מסודר ומאורגן.</w:t>
      </w:r>
      <w:r w:rsidRPr="0015657A">
        <w:rPr>
          <w:rStyle w:val="a5"/>
          <w:rFonts w:cs="Narkisim"/>
          <w:rtl/>
        </w:rPr>
        <w:footnoteReference w:id="12"/>
      </w:r>
      <w:r w:rsidRPr="0015657A">
        <w:rPr>
          <w:rFonts w:cs="Narkisim"/>
          <w:rtl/>
        </w:rPr>
        <w:t xml:space="preserve"> </w:t>
      </w:r>
    </w:p>
    <w:p w14:paraId="51D02810" w14:textId="77777777" w:rsidR="004758D6" w:rsidRPr="0015657A" w:rsidRDefault="004758D6" w:rsidP="0015657A">
      <w:pPr>
        <w:pStyle w:val="2"/>
        <w:spacing w:before="0" w:after="0" w:line="360" w:lineRule="auto"/>
        <w:rPr>
          <w:rFonts w:ascii="Narkisim" w:hAnsi="Narkisim" w:cs="Narkisim"/>
        </w:rPr>
      </w:pPr>
      <w:r w:rsidRPr="0015657A">
        <w:rPr>
          <w:rFonts w:ascii="Narkisim" w:hAnsi="Narkisim" w:cs="Narkisim"/>
          <w:rtl/>
        </w:rPr>
        <w:lastRenderedPageBreak/>
        <w:t>ג. פתיחת מסגרת לקיום מצוות – תפילה, צדקה וכד', בחצר משותפת או בבית משותף</w:t>
      </w:r>
    </w:p>
    <w:p w14:paraId="399DDA16" w14:textId="77777777" w:rsidR="004758D6" w:rsidRPr="0015657A" w:rsidRDefault="004758D6" w:rsidP="0015657A">
      <w:pPr>
        <w:pStyle w:val="-5"/>
        <w:spacing w:line="360" w:lineRule="auto"/>
        <w:rPr>
          <w:rFonts w:cs="Narkisim"/>
          <w:b/>
          <w:rtl/>
        </w:rPr>
      </w:pPr>
      <w:r w:rsidRPr="0015657A">
        <w:rPr>
          <w:rFonts w:cs="Narkisim"/>
          <w:rtl/>
        </w:rPr>
        <w:t xml:space="preserve">יש ראשונים שהרחיבו את תקנת </w:t>
      </w:r>
      <w:proofErr w:type="spellStart"/>
      <w:r w:rsidRPr="0015657A">
        <w:rPr>
          <w:rFonts w:cs="Narkisim"/>
          <w:rtl/>
        </w:rPr>
        <w:t>יב"ג</w:t>
      </w:r>
      <w:proofErr w:type="spellEnd"/>
      <w:r w:rsidRPr="0015657A">
        <w:rPr>
          <w:rFonts w:cs="Narkisim"/>
          <w:rtl/>
        </w:rPr>
        <w:t xml:space="preserve"> ולדבריהם אין מדובר רק על אפשרות פתיחה של מסגרות לימודיות בחצר או בבית משותף, אלא על מסגרות נוספות שייעודן הוא קיום מצוות. כך כתב הרב מאיר הלוי </w:t>
      </w:r>
      <w:proofErr w:type="spellStart"/>
      <w:r w:rsidRPr="0015657A">
        <w:rPr>
          <w:rFonts w:cs="Narkisim"/>
          <w:rtl/>
        </w:rPr>
        <w:t>אבועלפיה</w:t>
      </w:r>
      <w:proofErr w:type="spellEnd"/>
      <w:r w:rsidRPr="0015657A">
        <w:rPr>
          <w:rFonts w:cs="Narkisim"/>
          <w:rtl/>
        </w:rPr>
        <w:t xml:space="preserve"> (</w:t>
      </w:r>
      <w:r w:rsidRPr="0015657A">
        <w:rPr>
          <w:rFonts w:cs="Narkisim"/>
          <w:b/>
          <w:rtl/>
        </w:rPr>
        <w:t xml:space="preserve">יד רמ"ה, </w:t>
      </w:r>
      <w:proofErr w:type="spellStart"/>
      <w:r w:rsidRPr="0015657A">
        <w:rPr>
          <w:rFonts w:cs="Narkisim"/>
          <w:b/>
          <w:rtl/>
        </w:rPr>
        <w:t>כא</w:t>
      </w:r>
      <w:proofErr w:type="spellEnd"/>
      <w:r w:rsidRPr="0015657A">
        <w:rPr>
          <w:rFonts w:cs="Narkisim"/>
          <w:b/>
          <w:rtl/>
        </w:rPr>
        <w:t xml:space="preserve"> ע"א):</w:t>
      </w:r>
    </w:p>
    <w:p w14:paraId="77C45A87"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ומסתברא דהוא הדין לשאר מילי כגון </w:t>
      </w:r>
      <w:proofErr w:type="spellStart"/>
      <w:r w:rsidRPr="0015657A">
        <w:rPr>
          <w:rFonts w:cs="Narkisim"/>
          <w:rtl/>
        </w:rPr>
        <w:t>מגרס</w:t>
      </w:r>
      <w:proofErr w:type="spellEnd"/>
      <w:r w:rsidRPr="0015657A">
        <w:rPr>
          <w:rFonts w:cs="Narkisim"/>
          <w:rtl/>
        </w:rPr>
        <w:t xml:space="preserve"> </w:t>
      </w:r>
      <w:proofErr w:type="spellStart"/>
      <w:r w:rsidRPr="0015657A">
        <w:rPr>
          <w:rFonts w:cs="Narkisim"/>
          <w:rtl/>
        </w:rPr>
        <w:t>אוריתא</w:t>
      </w:r>
      <w:proofErr w:type="spellEnd"/>
      <w:r w:rsidRPr="0015657A">
        <w:rPr>
          <w:rFonts w:cs="Narkisim"/>
          <w:rtl/>
        </w:rPr>
        <w:t xml:space="preserve"> משנה ותלמוד וצלויי </w:t>
      </w:r>
      <w:proofErr w:type="spellStart"/>
      <w:r w:rsidRPr="0015657A">
        <w:rPr>
          <w:rFonts w:cs="Narkisim"/>
          <w:rtl/>
        </w:rPr>
        <w:t>בצבורא</w:t>
      </w:r>
      <w:proofErr w:type="spellEnd"/>
      <w:r w:rsidRPr="0015657A">
        <w:rPr>
          <w:rFonts w:cs="Narkisim"/>
          <w:rtl/>
        </w:rPr>
        <w:t xml:space="preserve">, לא מצי </w:t>
      </w:r>
      <w:proofErr w:type="spellStart"/>
      <w:r w:rsidRPr="0015657A">
        <w:rPr>
          <w:rFonts w:cs="Narkisim"/>
          <w:rtl/>
        </w:rPr>
        <w:t>למימר</w:t>
      </w:r>
      <w:proofErr w:type="spellEnd"/>
      <w:r w:rsidRPr="0015657A">
        <w:rPr>
          <w:rFonts w:cs="Narkisim"/>
          <w:rtl/>
        </w:rPr>
        <w:t xml:space="preserve"> ליה איני יכול לישן לא מקול </w:t>
      </w:r>
      <w:proofErr w:type="spellStart"/>
      <w:r w:rsidRPr="0015657A">
        <w:rPr>
          <w:rFonts w:cs="Narkisim"/>
          <w:rtl/>
        </w:rPr>
        <w:t>הנכנסין</w:t>
      </w:r>
      <w:proofErr w:type="spellEnd"/>
      <w:r w:rsidRPr="0015657A">
        <w:rPr>
          <w:rFonts w:cs="Narkisim"/>
          <w:rtl/>
        </w:rPr>
        <w:t xml:space="preserve"> ולא מקול </w:t>
      </w:r>
      <w:proofErr w:type="spellStart"/>
      <w:r w:rsidRPr="0015657A">
        <w:rPr>
          <w:rFonts w:cs="Narkisim"/>
          <w:rtl/>
        </w:rPr>
        <w:t>היוצאין</w:t>
      </w:r>
      <w:proofErr w:type="spellEnd"/>
      <w:r w:rsidRPr="0015657A">
        <w:rPr>
          <w:rFonts w:cs="Narkisim"/>
          <w:rtl/>
        </w:rPr>
        <w:t xml:space="preserve">. </w:t>
      </w:r>
    </w:p>
    <w:p w14:paraId="42D1D365"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...בסופר כותב ספרים תפילין ומזוזות, ואין צריך לומר במלמד תינוקות של בית רבן לא מצי מעכב... משום </w:t>
      </w:r>
      <w:proofErr w:type="spellStart"/>
      <w:r w:rsidRPr="0015657A">
        <w:rPr>
          <w:rFonts w:cs="Narkisim"/>
          <w:rtl/>
        </w:rPr>
        <w:t>דהני</w:t>
      </w:r>
      <w:proofErr w:type="spellEnd"/>
      <w:r w:rsidRPr="0015657A">
        <w:rPr>
          <w:rFonts w:cs="Narkisim"/>
          <w:rtl/>
        </w:rPr>
        <w:t xml:space="preserve"> נמי כיון </w:t>
      </w:r>
      <w:proofErr w:type="spellStart"/>
      <w:r w:rsidRPr="0015657A">
        <w:rPr>
          <w:rFonts w:cs="Narkisim"/>
          <w:rtl/>
        </w:rPr>
        <w:t>דמלאכת</w:t>
      </w:r>
      <w:proofErr w:type="spellEnd"/>
      <w:r w:rsidRPr="0015657A">
        <w:rPr>
          <w:rFonts w:cs="Narkisim"/>
          <w:rtl/>
        </w:rPr>
        <w:t xml:space="preserve"> שמים היא, לא מצי </w:t>
      </w:r>
      <w:proofErr w:type="spellStart"/>
      <w:r w:rsidRPr="0015657A">
        <w:rPr>
          <w:rFonts w:cs="Narkisim"/>
          <w:rtl/>
        </w:rPr>
        <w:t>מעכיב</w:t>
      </w:r>
      <w:proofErr w:type="spellEnd"/>
      <w:r w:rsidRPr="0015657A">
        <w:rPr>
          <w:rFonts w:cs="Narkisim"/>
          <w:rtl/>
        </w:rPr>
        <w:t>.</w:t>
      </w:r>
    </w:p>
    <w:p w14:paraId="06A7A854" w14:textId="77777777" w:rsidR="004758D6" w:rsidRPr="0015657A" w:rsidRDefault="004758D6" w:rsidP="0015657A">
      <w:pPr>
        <w:pStyle w:val="-5"/>
        <w:spacing w:line="360" w:lineRule="auto"/>
        <w:rPr>
          <w:rFonts w:cs="Narkisim"/>
          <w:rtl/>
        </w:rPr>
      </w:pPr>
      <w:r w:rsidRPr="0015657A">
        <w:rPr>
          <w:rFonts w:cs="Narkisim"/>
          <w:rtl/>
        </w:rPr>
        <w:t xml:space="preserve">וכך כתב גם </w:t>
      </w:r>
      <w:proofErr w:type="spellStart"/>
      <w:r w:rsidRPr="0015657A">
        <w:rPr>
          <w:rFonts w:cs="Narkisim"/>
          <w:rtl/>
        </w:rPr>
        <w:t>הריטב"א</w:t>
      </w:r>
      <w:proofErr w:type="spellEnd"/>
      <w:r w:rsidRPr="0015657A">
        <w:rPr>
          <w:rFonts w:cs="Narkisim"/>
          <w:rtl/>
        </w:rPr>
        <w:t xml:space="preserve"> (שו"ת, סימן </w:t>
      </w:r>
      <w:proofErr w:type="spellStart"/>
      <w:r w:rsidRPr="0015657A">
        <w:rPr>
          <w:rFonts w:cs="Narkisim"/>
          <w:rtl/>
        </w:rPr>
        <w:t>כז</w:t>
      </w:r>
      <w:proofErr w:type="spellEnd"/>
      <w:r w:rsidRPr="0015657A">
        <w:rPr>
          <w:rFonts w:cs="Narkisim"/>
          <w:rtl/>
        </w:rPr>
        <w:t>):</w:t>
      </w:r>
    </w:p>
    <w:p w14:paraId="68F161CD"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לאו </w:t>
      </w:r>
      <w:proofErr w:type="spellStart"/>
      <w:r w:rsidRPr="0015657A">
        <w:rPr>
          <w:rFonts w:cs="Narkisim"/>
          <w:rtl/>
        </w:rPr>
        <w:t>דוקא</w:t>
      </w:r>
      <w:proofErr w:type="spellEnd"/>
      <w:r w:rsidRPr="0015657A">
        <w:rPr>
          <w:rFonts w:cs="Narkisim"/>
          <w:rtl/>
        </w:rPr>
        <w:t xml:space="preserve"> מלמד תינוקות של בית רבן, אלא ה"ה לעשות מדרש להרביץ תורה או לדרוש בו לרבים כדי להגדיל תורה ולהאדיר ולא תשכח תורה מישראל, </w:t>
      </w:r>
      <w:proofErr w:type="spellStart"/>
      <w:r w:rsidRPr="0015657A">
        <w:rPr>
          <w:rFonts w:cs="Narkisim"/>
          <w:rtl/>
        </w:rPr>
        <w:t>דכוליה</w:t>
      </w:r>
      <w:proofErr w:type="spellEnd"/>
      <w:r w:rsidRPr="0015657A">
        <w:rPr>
          <w:rFonts w:cs="Narkisim"/>
          <w:rtl/>
        </w:rPr>
        <w:t xml:space="preserve"> חד טעמא הוא. </w:t>
      </w:r>
    </w:p>
    <w:p w14:paraId="0F41D3A9" w14:textId="77777777" w:rsidR="004758D6" w:rsidRPr="0015657A" w:rsidRDefault="004758D6" w:rsidP="0015657A">
      <w:pPr>
        <w:pStyle w:val="-5"/>
        <w:spacing w:line="360" w:lineRule="auto"/>
        <w:rPr>
          <w:rFonts w:cs="Narkisim"/>
          <w:rtl/>
        </w:rPr>
      </w:pPr>
      <w:r w:rsidRPr="0015657A">
        <w:rPr>
          <w:rFonts w:cs="Narkisim"/>
          <w:rtl/>
        </w:rPr>
        <w:t xml:space="preserve">רבינו ירוחם (נתיב לא חלק ו) כתב שסופר שכותב ספרים דינו כמלמד תינוקות של ישראל. </w:t>
      </w:r>
    </w:p>
    <w:p w14:paraId="6B61BA3B" w14:textId="77777777" w:rsidR="004758D6" w:rsidRPr="0015657A" w:rsidRDefault="004758D6" w:rsidP="0015657A">
      <w:pPr>
        <w:pStyle w:val="-"/>
        <w:spacing w:line="360" w:lineRule="auto"/>
        <w:rPr>
          <w:rFonts w:cs="Narkisim"/>
          <w:rtl/>
        </w:rPr>
      </w:pPr>
      <w:r w:rsidRPr="0015657A">
        <w:rPr>
          <w:rFonts w:cs="Narkisim"/>
          <w:rtl/>
        </w:rPr>
        <w:t>כך פסק גם בטור (</w:t>
      </w:r>
      <w:proofErr w:type="spellStart"/>
      <w:r w:rsidRPr="0015657A">
        <w:rPr>
          <w:rFonts w:cs="Narkisim"/>
          <w:rtl/>
        </w:rPr>
        <w:t>חו"מ</w:t>
      </w:r>
      <w:proofErr w:type="spellEnd"/>
      <w:r w:rsidRPr="0015657A">
        <w:rPr>
          <w:rFonts w:cs="Narkisim"/>
          <w:rtl/>
        </w:rPr>
        <w:t xml:space="preserve"> סימן קנו): </w:t>
      </w:r>
    </w:p>
    <w:p w14:paraId="1F326059"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והוא הדין נמי לכל מילי </w:t>
      </w:r>
      <w:proofErr w:type="spellStart"/>
      <w:r w:rsidRPr="0015657A">
        <w:rPr>
          <w:rFonts w:cs="Narkisim"/>
          <w:rtl/>
        </w:rPr>
        <w:t>דמצוה</w:t>
      </w:r>
      <w:proofErr w:type="spellEnd"/>
      <w:r w:rsidRPr="0015657A">
        <w:rPr>
          <w:rFonts w:cs="Narkisim"/>
          <w:rtl/>
        </w:rPr>
        <w:t xml:space="preserve"> כגון לחלק צדקה או להתפלל בעשרה.</w:t>
      </w:r>
    </w:p>
    <w:p w14:paraId="6AA6F3FF" w14:textId="77777777" w:rsidR="004758D6" w:rsidRPr="0015657A" w:rsidRDefault="004758D6" w:rsidP="0015657A">
      <w:pPr>
        <w:pStyle w:val="-5"/>
        <w:spacing w:line="360" w:lineRule="auto"/>
        <w:rPr>
          <w:rFonts w:cs="Narkisim"/>
          <w:rtl/>
        </w:rPr>
      </w:pPr>
      <w:r w:rsidRPr="0015657A">
        <w:rPr>
          <w:rFonts w:cs="Narkisim"/>
          <w:rtl/>
        </w:rPr>
        <w:t>הדוגמאות בראשונים הן: לימוד תורה, תפילה בציבור, צדקה, סופר סת"ם. כך פסק גם בשולחן ערוך (</w:t>
      </w:r>
      <w:proofErr w:type="spellStart"/>
      <w:r w:rsidRPr="0015657A">
        <w:rPr>
          <w:rFonts w:cs="Narkisim"/>
          <w:rtl/>
        </w:rPr>
        <w:t>חו"מ</w:t>
      </w:r>
      <w:proofErr w:type="spellEnd"/>
      <w:r w:rsidRPr="0015657A">
        <w:rPr>
          <w:rFonts w:cs="Narkisim"/>
          <w:rtl/>
        </w:rPr>
        <w:t xml:space="preserve">, הלכות נזקי שכנים סימן קנו, ג): "והוא הדין לכל מילי </w:t>
      </w:r>
      <w:proofErr w:type="spellStart"/>
      <w:r w:rsidRPr="0015657A">
        <w:rPr>
          <w:rFonts w:cs="Narkisim"/>
          <w:rtl/>
        </w:rPr>
        <w:t>דמצוה</w:t>
      </w:r>
      <w:proofErr w:type="spellEnd"/>
      <w:r w:rsidRPr="0015657A">
        <w:rPr>
          <w:rFonts w:cs="Narkisim"/>
          <w:rtl/>
        </w:rPr>
        <w:t xml:space="preserve">, שאינם יכולים למחות בידו". אין פירוט מהם אותם מילי </w:t>
      </w:r>
      <w:proofErr w:type="spellStart"/>
      <w:r w:rsidRPr="0015657A">
        <w:rPr>
          <w:rFonts w:cs="Narkisim"/>
          <w:rtl/>
        </w:rPr>
        <w:t>דמצוה</w:t>
      </w:r>
      <w:proofErr w:type="spellEnd"/>
      <w:r w:rsidRPr="0015657A">
        <w:rPr>
          <w:rFonts w:cs="Narkisim"/>
          <w:rtl/>
        </w:rPr>
        <w:t xml:space="preserve">, וכנראה כוונתו היא לכל הדוגמאות שצוינו. </w:t>
      </w:r>
    </w:p>
    <w:p w14:paraId="21EB6A49" w14:textId="77777777" w:rsidR="004758D6" w:rsidRPr="0015657A" w:rsidRDefault="004758D6" w:rsidP="0015657A">
      <w:pPr>
        <w:pStyle w:val="-"/>
        <w:spacing w:line="360" w:lineRule="auto"/>
        <w:rPr>
          <w:rFonts w:cs="Narkisim"/>
          <w:rtl/>
        </w:rPr>
      </w:pPr>
      <w:r w:rsidRPr="0015657A">
        <w:rPr>
          <w:rFonts w:cs="Narkisim"/>
          <w:rtl/>
        </w:rPr>
        <w:t xml:space="preserve">הרב שמואל סגל (טורי זהב, ט"ז, שולחן ערוך שם </w:t>
      </w:r>
      <w:proofErr w:type="spellStart"/>
      <w:r w:rsidRPr="0015657A">
        <w:rPr>
          <w:rFonts w:cs="Narkisim"/>
          <w:rtl/>
        </w:rPr>
        <w:t>ס"ק</w:t>
      </w:r>
      <w:proofErr w:type="spellEnd"/>
      <w:r w:rsidRPr="0015657A">
        <w:rPr>
          <w:rFonts w:cs="Narkisim"/>
          <w:rtl/>
        </w:rPr>
        <w:t xml:space="preserve"> א) הסביר את דברי השולחן ערוך:</w:t>
      </w:r>
    </w:p>
    <w:p w14:paraId="5F593488"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ונראה </w:t>
      </w:r>
      <w:proofErr w:type="spellStart"/>
      <w:r w:rsidRPr="0015657A">
        <w:rPr>
          <w:rFonts w:cs="Narkisim"/>
          <w:rtl/>
        </w:rPr>
        <w:t>דלהכי</w:t>
      </w:r>
      <w:proofErr w:type="spellEnd"/>
      <w:r w:rsidRPr="0015657A">
        <w:rPr>
          <w:rFonts w:cs="Narkisim"/>
          <w:rtl/>
        </w:rPr>
        <w:t xml:space="preserve"> כתב רבינו מילי </w:t>
      </w:r>
      <w:proofErr w:type="spellStart"/>
      <w:r w:rsidRPr="0015657A">
        <w:rPr>
          <w:rFonts w:cs="Narkisim"/>
          <w:rtl/>
        </w:rPr>
        <w:t>דמצוה</w:t>
      </w:r>
      <w:proofErr w:type="spellEnd"/>
      <w:r w:rsidRPr="0015657A">
        <w:rPr>
          <w:rFonts w:cs="Narkisim"/>
          <w:rtl/>
        </w:rPr>
        <w:t xml:space="preserve"> כגון לחלק צדקה או להתפלל בעשרה. להורות </w:t>
      </w:r>
      <w:proofErr w:type="spellStart"/>
      <w:r w:rsidRPr="0015657A">
        <w:rPr>
          <w:rFonts w:cs="Narkisim"/>
          <w:rtl/>
        </w:rPr>
        <w:t>דדוקא</w:t>
      </w:r>
      <w:proofErr w:type="spellEnd"/>
      <w:r w:rsidRPr="0015657A">
        <w:rPr>
          <w:rFonts w:cs="Narkisim"/>
          <w:rtl/>
        </w:rPr>
        <w:t xml:space="preserve"> </w:t>
      </w:r>
      <w:proofErr w:type="spellStart"/>
      <w:r w:rsidRPr="0015657A">
        <w:rPr>
          <w:rFonts w:cs="Narkisim"/>
          <w:rtl/>
        </w:rPr>
        <w:t>בענין</w:t>
      </w:r>
      <w:proofErr w:type="spellEnd"/>
      <w:r w:rsidRPr="0015657A">
        <w:rPr>
          <w:rFonts w:cs="Narkisim"/>
          <w:rtl/>
        </w:rPr>
        <w:t xml:space="preserve"> מצוה התלוי בצירוף אנשים כמו אילו </w:t>
      </w:r>
      <w:proofErr w:type="spellStart"/>
      <w:r w:rsidRPr="0015657A">
        <w:rPr>
          <w:rFonts w:cs="Narkisim"/>
          <w:rtl/>
        </w:rPr>
        <w:t>דחשיב</w:t>
      </w:r>
      <w:proofErr w:type="spellEnd"/>
      <w:r w:rsidRPr="0015657A">
        <w:rPr>
          <w:rFonts w:cs="Narkisim"/>
          <w:rtl/>
        </w:rPr>
        <w:t xml:space="preserve">, מה שאין כן כשאפשר לו ללכת לבתי האנשים שצריכים לכך, מעכבים עליו שלא לעשותו מוהל, אם הוא </w:t>
      </w:r>
      <w:proofErr w:type="spellStart"/>
      <w:r w:rsidRPr="0015657A">
        <w:rPr>
          <w:rFonts w:cs="Narkisim"/>
          <w:rtl/>
        </w:rPr>
        <w:t>בענין</w:t>
      </w:r>
      <w:proofErr w:type="spellEnd"/>
      <w:r w:rsidRPr="0015657A">
        <w:rPr>
          <w:rFonts w:cs="Narkisim"/>
          <w:rtl/>
        </w:rPr>
        <w:t xml:space="preserve"> שיבואו הרבה אנשים לביתו.</w:t>
      </w:r>
    </w:p>
    <w:p w14:paraId="7C412037" w14:textId="77777777" w:rsidR="004758D6" w:rsidRPr="0015657A" w:rsidRDefault="004758D6" w:rsidP="0015657A">
      <w:pPr>
        <w:pStyle w:val="-5"/>
        <w:spacing w:line="360" w:lineRule="auto"/>
        <w:rPr>
          <w:rFonts w:cs="Narkisim"/>
          <w:rtl/>
        </w:rPr>
      </w:pPr>
      <w:r w:rsidRPr="0015657A">
        <w:rPr>
          <w:rFonts w:cs="Narkisim"/>
          <w:rtl/>
        </w:rPr>
        <w:t xml:space="preserve">מדובר אם כן במצווה שצריכים כמה אנשים לקיימה, ומי שמתגורר באותה חצר אינו יכול ללכת אל האחרים לקיימה. ולכן הדוגמאות הן צדקה או תפילה במניין. אך למשל אדם שהוא מוהל, עליו ללכת לבתיהם של הנימולים ולמול אותם שם. </w:t>
      </w:r>
    </w:p>
    <w:p w14:paraId="697DE3E0" w14:textId="77777777" w:rsidR="004758D6" w:rsidRPr="0015657A" w:rsidRDefault="004758D6" w:rsidP="0015657A">
      <w:pPr>
        <w:pStyle w:val="-"/>
        <w:spacing w:line="360" w:lineRule="auto"/>
        <w:rPr>
          <w:rFonts w:cs="Narkisim"/>
          <w:rtl/>
        </w:rPr>
      </w:pPr>
      <w:r w:rsidRPr="0015657A">
        <w:rPr>
          <w:rFonts w:cs="Narkisim"/>
          <w:rtl/>
        </w:rPr>
        <w:t xml:space="preserve">הרב יצחק טייב (ערך השולחן, </w:t>
      </w:r>
      <w:proofErr w:type="spellStart"/>
      <w:r w:rsidRPr="0015657A">
        <w:rPr>
          <w:rFonts w:cs="Narkisim"/>
          <w:rtl/>
        </w:rPr>
        <w:t>חו"מ</w:t>
      </w:r>
      <w:proofErr w:type="spellEnd"/>
      <w:r w:rsidRPr="0015657A">
        <w:rPr>
          <w:rFonts w:cs="Narkisim"/>
          <w:rtl/>
        </w:rPr>
        <w:t xml:space="preserve"> סי' קנו, ג) כתב שדיין שדן דינים בביתו, אין השותפים יכולים למנוע ממנו. הוא כתב על דברי </w:t>
      </w:r>
      <w:proofErr w:type="spellStart"/>
      <w:r w:rsidRPr="0015657A">
        <w:rPr>
          <w:rFonts w:cs="Narkisim"/>
          <w:rtl/>
        </w:rPr>
        <w:t>הט"ז</w:t>
      </w:r>
      <w:proofErr w:type="spellEnd"/>
      <w:r w:rsidRPr="0015657A">
        <w:rPr>
          <w:rFonts w:cs="Narkisim"/>
          <w:rtl/>
        </w:rPr>
        <w:t xml:space="preserve"> שהם אינם נראים, ואין הבחנה בין סוגי מצוות. </w:t>
      </w:r>
    </w:p>
    <w:p w14:paraId="1D9BF8FF" w14:textId="77777777" w:rsidR="004758D6" w:rsidRPr="0015657A" w:rsidRDefault="004758D6" w:rsidP="0015657A">
      <w:pPr>
        <w:pStyle w:val="-"/>
        <w:spacing w:line="360" w:lineRule="auto"/>
        <w:rPr>
          <w:rFonts w:cs="Narkisim"/>
          <w:rtl/>
        </w:rPr>
      </w:pPr>
      <w:r w:rsidRPr="0015657A">
        <w:rPr>
          <w:rFonts w:cs="Narkisim"/>
          <w:rtl/>
        </w:rPr>
        <w:t>אך לפי הרמב"ן (</w:t>
      </w:r>
      <w:proofErr w:type="spellStart"/>
      <w:r w:rsidRPr="0015657A">
        <w:rPr>
          <w:rFonts w:cs="Narkisim"/>
          <w:rtl/>
        </w:rPr>
        <w:t>כא</w:t>
      </w:r>
      <w:proofErr w:type="spellEnd"/>
      <w:r w:rsidRPr="0015657A">
        <w:rPr>
          <w:rFonts w:cs="Narkisim"/>
          <w:rtl/>
        </w:rPr>
        <w:t xml:space="preserve"> ע"א) נראה שהתקנה היא רק במה שנוגע ללימוד תורה וכפי שהוסבר לעיל, ולא לכל "מילי </w:t>
      </w:r>
      <w:proofErr w:type="spellStart"/>
      <w:r w:rsidRPr="0015657A">
        <w:rPr>
          <w:rFonts w:cs="Narkisim"/>
          <w:rtl/>
        </w:rPr>
        <w:t>דמצווה</w:t>
      </w:r>
      <w:proofErr w:type="spellEnd"/>
      <w:r w:rsidRPr="0015657A">
        <w:rPr>
          <w:rFonts w:cs="Narkisim"/>
          <w:rtl/>
        </w:rPr>
        <w:t>" אחרים. הרמב"ן הסביר את תשובת הגמרא שניתן למנוע מ"סופר מתא" לפתוח בחצר: "פירושו כותב שטרות העיר או ספרי תורה".</w:t>
      </w:r>
      <w:r w:rsidRPr="0015657A">
        <w:rPr>
          <w:rStyle w:val="a5"/>
          <w:rFonts w:cs="Narkisim"/>
          <w:rtl/>
        </w:rPr>
        <w:footnoteReference w:id="13"/>
      </w:r>
      <w:r w:rsidRPr="0015657A">
        <w:rPr>
          <w:rFonts w:cs="Narkisim"/>
          <w:rtl/>
        </w:rPr>
        <w:t xml:space="preserve"> מכאן שגם סופר סת"ם לא יכול לפתוח בחצר משותפת, ונראה שכך גם בכל מה שקשור ל"מילי </w:t>
      </w:r>
      <w:proofErr w:type="spellStart"/>
      <w:r w:rsidRPr="0015657A">
        <w:rPr>
          <w:rFonts w:cs="Narkisim"/>
          <w:rtl/>
        </w:rPr>
        <w:t>דמצווה</w:t>
      </w:r>
      <w:proofErr w:type="spellEnd"/>
      <w:r w:rsidRPr="0015657A">
        <w:rPr>
          <w:rFonts w:cs="Narkisim"/>
          <w:rtl/>
        </w:rPr>
        <w:t xml:space="preserve">" אחרים. אמנם אין חייבים לפרש כך את הרמב"ן. תשובת הגמרא הייתה שמדובר "בסופר מתא", ועל כן פירש הרמב"ן בהקשר של סופר סת"ם, אך אין ללמוד מכאן מה תהיה עמדתו בנוגע לתפילה בציבור וכד'. כך גם בנוגע לראשונים אחרים. העובדה שהם פירשו ש"סופר מתא" הוא כותב שטרות העיר, עדיין אינה הוכחה שהם סוברים שמותר לסופר סת"ם לפתוח בחנות משותפת ולכל "מילי </w:t>
      </w:r>
      <w:proofErr w:type="spellStart"/>
      <w:r w:rsidRPr="0015657A">
        <w:rPr>
          <w:rFonts w:cs="Narkisim"/>
          <w:rtl/>
        </w:rPr>
        <w:t>דמצווה</w:t>
      </w:r>
      <w:proofErr w:type="spellEnd"/>
      <w:r w:rsidRPr="0015657A">
        <w:rPr>
          <w:rFonts w:cs="Narkisim"/>
          <w:rtl/>
        </w:rPr>
        <w:t xml:space="preserve">" אחרים. יכול להיות שהם הסבירו כך מפני </w:t>
      </w:r>
      <w:proofErr w:type="spellStart"/>
      <w:r w:rsidRPr="0015657A">
        <w:rPr>
          <w:rFonts w:cs="Narkisim"/>
          <w:rtl/>
        </w:rPr>
        <w:t>שבברייתא</w:t>
      </w:r>
      <w:proofErr w:type="spellEnd"/>
      <w:r w:rsidRPr="0015657A">
        <w:rPr>
          <w:rFonts w:cs="Narkisim"/>
          <w:rtl/>
        </w:rPr>
        <w:t xml:space="preserve"> כתוב "סופר יהודי וסופר </w:t>
      </w:r>
      <w:proofErr w:type="spellStart"/>
      <w:r w:rsidRPr="0015657A">
        <w:rPr>
          <w:rFonts w:cs="Narkisim"/>
          <w:rtl/>
        </w:rPr>
        <w:t>ארמאי</w:t>
      </w:r>
      <w:proofErr w:type="spellEnd"/>
      <w:r w:rsidRPr="0015657A">
        <w:rPr>
          <w:rFonts w:cs="Narkisim"/>
          <w:rtl/>
        </w:rPr>
        <w:t xml:space="preserve">", וכדי שלא יהיה הבדל בין הסופרים, הם הסבירו את תשובת הגמרא: "בסופר מתא", </w:t>
      </w:r>
      <w:r w:rsidRPr="0015657A">
        <w:rPr>
          <w:rFonts w:cs="Narkisim"/>
          <w:rtl/>
        </w:rPr>
        <w:lastRenderedPageBreak/>
        <w:t xml:space="preserve">שמדובר בכותב שטרות העיר. יש לציין עוד שלמעט היד רמה, הראשונים האחרים בפירושיהם לסוגיה לא כתבו שיש להרחיב את תקנת יהושע בן גמלא גם ל"מילי </w:t>
      </w:r>
      <w:proofErr w:type="spellStart"/>
      <w:r w:rsidRPr="0015657A">
        <w:rPr>
          <w:rFonts w:cs="Narkisim"/>
          <w:rtl/>
        </w:rPr>
        <w:t>דמצווה</w:t>
      </w:r>
      <w:proofErr w:type="spellEnd"/>
      <w:r w:rsidRPr="0015657A">
        <w:rPr>
          <w:rFonts w:cs="Narkisim"/>
          <w:rtl/>
        </w:rPr>
        <w:t xml:space="preserve">" אחרים. </w:t>
      </w:r>
    </w:p>
    <w:p w14:paraId="03AC0257" w14:textId="77777777" w:rsidR="004758D6" w:rsidRPr="0015657A" w:rsidRDefault="004758D6" w:rsidP="0015657A">
      <w:pPr>
        <w:pStyle w:val="-"/>
        <w:spacing w:line="360" w:lineRule="auto"/>
        <w:rPr>
          <w:rFonts w:cs="Narkisim"/>
          <w:rtl/>
        </w:rPr>
      </w:pPr>
      <w:r w:rsidRPr="0015657A">
        <w:rPr>
          <w:rFonts w:cs="Narkisim"/>
          <w:rtl/>
        </w:rPr>
        <w:t xml:space="preserve">על פניו לא מובן על בסיס מה למדו הראשונים והפוסקים שכתבו דברים ברורים בעניין כמו היד רמה, </w:t>
      </w:r>
      <w:proofErr w:type="spellStart"/>
      <w:r w:rsidRPr="0015657A">
        <w:rPr>
          <w:rFonts w:cs="Narkisim"/>
          <w:rtl/>
        </w:rPr>
        <w:t>הריטב"א</w:t>
      </w:r>
      <w:proofErr w:type="spellEnd"/>
      <w:r w:rsidRPr="0015657A">
        <w:rPr>
          <w:rFonts w:cs="Narkisim"/>
          <w:rtl/>
        </w:rPr>
        <w:t xml:space="preserve"> הטור והשולחן ערוך, שניתן להרחיב את האמור במשנה, ששכן בחצר או בבית משותף לא יכול לומר "איני תקנת לישן מקול התינוקות" על בסיס תקנת </w:t>
      </w:r>
      <w:proofErr w:type="spellStart"/>
      <w:r w:rsidRPr="0015657A">
        <w:rPr>
          <w:rFonts w:cs="Narkisim"/>
          <w:rtl/>
        </w:rPr>
        <w:t>יב"ג</w:t>
      </w:r>
      <w:proofErr w:type="spellEnd"/>
      <w:r w:rsidRPr="0015657A">
        <w:rPr>
          <w:rFonts w:cs="Narkisim"/>
          <w:rtl/>
        </w:rPr>
        <w:t xml:space="preserve">, גם למצוות אחרות. </w:t>
      </w:r>
      <w:proofErr w:type="spellStart"/>
      <w:r w:rsidRPr="0015657A">
        <w:rPr>
          <w:rFonts w:cs="Narkisim"/>
          <w:rtl/>
        </w:rPr>
        <w:t>הסוגיה</w:t>
      </w:r>
      <w:proofErr w:type="spellEnd"/>
      <w:r w:rsidRPr="0015657A">
        <w:rPr>
          <w:rFonts w:cs="Narkisim"/>
          <w:rtl/>
        </w:rPr>
        <w:t xml:space="preserve"> עוסקת אך ורק במה </w:t>
      </w:r>
      <w:r w:rsidRPr="0015657A">
        <w:rPr>
          <w:rFonts w:cs="Narkisim"/>
          <w:spacing w:val="-2"/>
          <w:rtl/>
        </w:rPr>
        <w:t>שקשור ללימוד תורה ולא במצוות אחרות.</w:t>
      </w:r>
      <w:r w:rsidRPr="0015657A">
        <w:rPr>
          <w:rStyle w:val="a5"/>
          <w:rFonts w:cs="Narkisim"/>
          <w:spacing w:val="-2"/>
          <w:rtl/>
        </w:rPr>
        <w:footnoteReference w:id="14"/>
      </w:r>
      <w:r w:rsidRPr="0015657A">
        <w:rPr>
          <w:rFonts w:cs="Narkisim"/>
          <w:spacing w:val="-2"/>
          <w:rtl/>
        </w:rPr>
        <w:t xml:space="preserve"> הרב נתן </w:t>
      </w:r>
      <w:proofErr w:type="spellStart"/>
      <w:r w:rsidRPr="0015657A">
        <w:rPr>
          <w:rFonts w:cs="Narkisim"/>
          <w:spacing w:val="-2"/>
          <w:rtl/>
        </w:rPr>
        <w:t>געשטטנר</w:t>
      </w:r>
      <w:proofErr w:type="spellEnd"/>
      <w:r w:rsidRPr="0015657A">
        <w:rPr>
          <w:rFonts w:cs="Narkisim"/>
          <w:spacing w:val="-2"/>
          <w:rtl/>
        </w:rPr>
        <w:t xml:space="preserve"> הסביר שמאחר שיהושע בן גמלא תיקן להושיב מלמדי תינוקות בכל מקום וזו מצווה, "אנן סהדי </w:t>
      </w:r>
      <w:proofErr w:type="spellStart"/>
      <w:r w:rsidRPr="0015657A">
        <w:rPr>
          <w:rFonts w:cs="Narkisim"/>
          <w:spacing w:val="-2"/>
          <w:rtl/>
        </w:rPr>
        <w:t>דניחא</w:t>
      </w:r>
      <w:proofErr w:type="spellEnd"/>
      <w:r w:rsidRPr="0015657A">
        <w:rPr>
          <w:rFonts w:cs="Narkisim"/>
          <w:spacing w:val="-2"/>
          <w:rtl/>
        </w:rPr>
        <w:t xml:space="preserve"> ליה </w:t>
      </w:r>
      <w:proofErr w:type="spellStart"/>
      <w:r w:rsidRPr="0015657A">
        <w:rPr>
          <w:rFonts w:cs="Narkisim"/>
          <w:spacing w:val="-2"/>
          <w:rtl/>
        </w:rPr>
        <w:t>לאינש</w:t>
      </w:r>
      <w:proofErr w:type="spellEnd"/>
      <w:r w:rsidRPr="0015657A">
        <w:rPr>
          <w:rFonts w:cs="Narkisim"/>
          <w:spacing w:val="-2"/>
          <w:rtl/>
        </w:rPr>
        <w:t xml:space="preserve"> </w:t>
      </w:r>
      <w:proofErr w:type="spellStart"/>
      <w:r w:rsidRPr="0015657A">
        <w:rPr>
          <w:rFonts w:cs="Narkisim"/>
          <w:spacing w:val="-2"/>
          <w:rtl/>
        </w:rPr>
        <w:t>דליעבד</w:t>
      </w:r>
      <w:proofErr w:type="spellEnd"/>
      <w:r w:rsidRPr="0015657A">
        <w:rPr>
          <w:rFonts w:cs="Narkisim"/>
          <w:spacing w:val="-2"/>
          <w:rtl/>
        </w:rPr>
        <w:t xml:space="preserve"> מצוה ואע"ג </w:t>
      </w:r>
      <w:proofErr w:type="spellStart"/>
      <w:r w:rsidRPr="0015657A">
        <w:rPr>
          <w:rFonts w:cs="Narkisim"/>
          <w:spacing w:val="-2"/>
          <w:rtl/>
        </w:rPr>
        <w:t>דעל</w:t>
      </w:r>
      <w:proofErr w:type="spellEnd"/>
      <w:r w:rsidRPr="0015657A">
        <w:rPr>
          <w:rFonts w:cs="Narkisim"/>
          <w:spacing w:val="-2"/>
          <w:rtl/>
        </w:rPr>
        <w:t xml:space="preserve"> ידי זה איכא </w:t>
      </w:r>
      <w:proofErr w:type="spellStart"/>
      <w:r w:rsidRPr="0015657A">
        <w:rPr>
          <w:rFonts w:cs="Narkisim"/>
          <w:spacing w:val="-2"/>
          <w:rtl/>
        </w:rPr>
        <w:t>טירדא</w:t>
      </w:r>
      <w:proofErr w:type="spellEnd"/>
      <w:r w:rsidRPr="0015657A">
        <w:rPr>
          <w:rFonts w:cs="Narkisim"/>
          <w:spacing w:val="-2"/>
          <w:rtl/>
        </w:rPr>
        <w:t xml:space="preserve"> לגופיה".</w:t>
      </w:r>
      <w:r w:rsidRPr="0015657A">
        <w:rPr>
          <w:rStyle w:val="a5"/>
          <w:rFonts w:cs="Narkisim"/>
          <w:spacing w:val="-2"/>
          <w:rtl/>
        </w:rPr>
        <w:footnoteReference w:id="15"/>
      </w:r>
      <w:r w:rsidRPr="0015657A">
        <w:rPr>
          <w:rFonts w:cs="Narkisim"/>
          <w:spacing w:val="-2"/>
          <w:rtl/>
        </w:rPr>
        <w:t xml:space="preserve"> אמנם ניתן להשיב שמצוות תלמוד תורה שונה מכל המצוות. "תלמוד תורה כנגד כולם" (משנה פאה א, א).</w:t>
      </w:r>
      <w:r w:rsidRPr="0015657A">
        <w:rPr>
          <w:rFonts w:cs="Narkisim"/>
          <w:rtl/>
        </w:rPr>
        <w:t xml:space="preserve"> </w:t>
      </w:r>
    </w:p>
    <w:p w14:paraId="78E283D1" w14:textId="77777777" w:rsidR="004758D6" w:rsidRPr="0015657A" w:rsidRDefault="004758D6" w:rsidP="0015657A">
      <w:pPr>
        <w:pStyle w:val="-"/>
        <w:spacing w:line="360" w:lineRule="auto"/>
        <w:rPr>
          <w:rFonts w:cs="Narkisim"/>
          <w:rtl/>
        </w:rPr>
      </w:pPr>
      <w:r w:rsidRPr="0015657A">
        <w:rPr>
          <w:rFonts w:cs="Narkisim"/>
          <w:rtl/>
        </w:rPr>
        <w:t>כמו כן, גם על פי דברי הראשונים הללו, לא ברור מה הוא ההיקף של קיום המצוות האחרות ששכנים אחרים אינם יכולים למחות בשל הרעש וריבוי הנכנסים והיוצאים. למשל: האם מותר להקים בית כנסת קבוע בדירה שנועדה למגורים, ולקיים בו מספר מניינים בשעות שונות לכל תפילה מתפילות היום והלילה ("</w:t>
      </w:r>
      <w:proofErr w:type="spellStart"/>
      <w:r w:rsidRPr="0015657A">
        <w:rPr>
          <w:rFonts w:cs="Narkisim"/>
          <w:rtl/>
        </w:rPr>
        <w:t>שטיבלאך</w:t>
      </w:r>
      <w:proofErr w:type="spellEnd"/>
      <w:r w:rsidRPr="0015657A">
        <w:rPr>
          <w:rFonts w:cs="Narkisim"/>
          <w:rtl/>
        </w:rPr>
        <w:t xml:space="preserve">")? האם מותר להפעיל ארגון חסד שמשווק בכל יום מאות מנות מזון למשפחות נזקקות, כשבדירה מבשלים ואופים בכל יום את המנות הללו, וכשחלק מהחדרים בדירה משמשים גם כמחסנים? האם דיין יכול להקים בתוך ביתו, מסגרת של בית דין ובו כמה הרכבים, ושיבואו לשם במשך היום בעלי הדינים ועדים? ועוד כהנה מצבים דומים. </w:t>
      </w:r>
    </w:p>
    <w:p w14:paraId="24E7DC51" w14:textId="77777777" w:rsidR="004758D6" w:rsidRPr="0015657A" w:rsidRDefault="004758D6" w:rsidP="0015657A">
      <w:pPr>
        <w:pStyle w:val="-"/>
        <w:spacing w:line="360" w:lineRule="auto"/>
        <w:rPr>
          <w:rFonts w:cs="Narkisim"/>
          <w:rtl/>
        </w:rPr>
      </w:pPr>
      <w:r w:rsidRPr="0015657A">
        <w:rPr>
          <w:rFonts w:cs="Narkisim"/>
          <w:rtl/>
        </w:rPr>
        <w:t xml:space="preserve">נראה שהרחבת תקנתו של </w:t>
      </w:r>
      <w:proofErr w:type="spellStart"/>
      <w:r w:rsidRPr="0015657A">
        <w:rPr>
          <w:rFonts w:cs="Narkisim"/>
          <w:rtl/>
        </w:rPr>
        <w:t>יב"ג</w:t>
      </w:r>
      <w:proofErr w:type="spellEnd"/>
      <w:r w:rsidRPr="0015657A">
        <w:rPr>
          <w:rFonts w:cs="Narkisim"/>
          <w:rtl/>
        </w:rPr>
        <w:t xml:space="preserve"> לא יכולה להיות יותר מאשר התקנה עצמה. כאמור לעיל, בעקבות דברי הלבוש שתקנת </w:t>
      </w:r>
      <w:proofErr w:type="spellStart"/>
      <w:r w:rsidRPr="0015657A">
        <w:rPr>
          <w:rFonts w:cs="Narkisim"/>
          <w:rtl/>
        </w:rPr>
        <w:t>יב"ג</w:t>
      </w:r>
      <w:proofErr w:type="spellEnd"/>
      <w:r w:rsidRPr="0015657A">
        <w:rPr>
          <w:rFonts w:cs="Narkisim"/>
          <w:rtl/>
        </w:rPr>
        <w:t xml:space="preserve"> שאין השכנים רשאים למחות בשל שמיעת "קול התינוקות", לא נאמרת בבית חורף שבו גרים הכול יחד ואין לסבול גם פתיחה של תלמוד תורה בתוך הבית, השווינו זאת לאופי מבנה בתים משותפים כיום. כך גם השיב הרב נתן </w:t>
      </w:r>
      <w:proofErr w:type="spellStart"/>
      <w:r w:rsidRPr="0015657A">
        <w:rPr>
          <w:rFonts w:cs="Narkisim"/>
          <w:rtl/>
        </w:rPr>
        <w:t>געשטטנר</w:t>
      </w:r>
      <w:proofErr w:type="spellEnd"/>
      <w:r w:rsidRPr="0015657A">
        <w:rPr>
          <w:rFonts w:cs="Narkisim"/>
          <w:rtl/>
        </w:rPr>
        <w:t xml:space="preserve"> (שו"ת להורות נתן ג, סי' ק) לשאלה הבאה: </w:t>
      </w:r>
    </w:p>
    <w:p w14:paraId="6DFBDEC6" w14:textId="77777777" w:rsidR="004758D6" w:rsidRPr="0015657A" w:rsidRDefault="004758D6" w:rsidP="0015657A">
      <w:pPr>
        <w:pStyle w:val="-1"/>
        <w:spacing w:before="0" w:after="0" w:line="360" w:lineRule="auto"/>
        <w:ind w:right="0"/>
        <w:rPr>
          <w:rFonts w:cs="Narkisim"/>
          <w:rtl/>
        </w:rPr>
      </w:pPr>
      <w:r w:rsidRPr="0015657A">
        <w:rPr>
          <w:rFonts w:cs="Narkisim"/>
          <w:rtl/>
        </w:rPr>
        <w:t xml:space="preserve">בני חבורה ששכרו להם דירה </w:t>
      </w:r>
      <w:proofErr w:type="spellStart"/>
      <w:r w:rsidRPr="0015657A">
        <w:rPr>
          <w:rFonts w:cs="Narkisim"/>
          <w:rtl/>
        </w:rPr>
        <w:t>בבנין</w:t>
      </w:r>
      <w:proofErr w:type="spellEnd"/>
      <w:r w:rsidRPr="0015657A">
        <w:rPr>
          <w:rFonts w:cs="Narkisim"/>
          <w:rtl/>
        </w:rPr>
        <w:t xml:space="preserve"> מגורים שהוא בית משותף, כדי לקבוע שם בית המדרש להתפלל וללמוד. והדיירים שלמעלה שהם אנשים זקנים וחולים, צועקים חמס כי קול התפלה והלימוד וקול התינוקות בחצר מפריע את מנוחתם ואינם יכולים לסבול בשום אופן והדבר הוא בנפשם. וגם טוענים שאינם רוצים לגור למעלה מבית מדרש, הדין עם מי.</w:t>
      </w:r>
    </w:p>
    <w:p w14:paraId="729E397A" w14:textId="77777777" w:rsidR="004758D6" w:rsidRPr="0015657A" w:rsidRDefault="004758D6" w:rsidP="0015657A">
      <w:pPr>
        <w:pStyle w:val="-5"/>
        <w:spacing w:line="360" w:lineRule="auto"/>
        <w:rPr>
          <w:rFonts w:cs="Narkisim"/>
          <w:rtl/>
        </w:rPr>
      </w:pPr>
      <w:r w:rsidRPr="0015657A">
        <w:rPr>
          <w:rFonts w:cs="Narkisim"/>
          <w:rtl/>
        </w:rPr>
        <w:t xml:space="preserve">הדיון בסוגיה מתפרס על פני שלוש תשובות (סימנים ק-קב), ובסוף התשובה הוא ציין לדברי הלבוש הללו (שם סי' קב </w:t>
      </w:r>
      <w:proofErr w:type="spellStart"/>
      <w:r w:rsidRPr="0015657A">
        <w:rPr>
          <w:rFonts w:cs="Narkisim"/>
          <w:rtl/>
        </w:rPr>
        <w:t>ס"ק</w:t>
      </w:r>
      <w:proofErr w:type="spellEnd"/>
      <w:r w:rsidRPr="0015657A">
        <w:rPr>
          <w:rFonts w:cs="Narkisim"/>
          <w:rtl/>
        </w:rPr>
        <w:t xml:space="preserve"> </w:t>
      </w:r>
      <w:proofErr w:type="spellStart"/>
      <w:r w:rsidRPr="0015657A">
        <w:rPr>
          <w:rFonts w:cs="Narkisim"/>
          <w:rtl/>
        </w:rPr>
        <w:t>יג</w:t>
      </w:r>
      <w:proofErr w:type="spellEnd"/>
      <w:r w:rsidRPr="0015657A">
        <w:rPr>
          <w:rFonts w:cs="Narkisim"/>
          <w:rtl/>
        </w:rPr>
        <w:t xml:space="preserve">): </w:t>
      </w:r>
    </w:p>
    <w:p w14:paraId="3B0FFEB9" w14:textId="77777777" w:rsidR="004758D6" w:rsidRPr="0015657A" w:rsidRDefault="004758D6" w:rsidP="0015657A">
      <w:pPr>
        <w:pStyle w:val="-1"/>
        <w:spacing w:before="0" w:after="0" w:line="360" w:lineRule="auto"/>
        <w:ind w:right="0"/>
        <w:rPr>
          <w:rFonts w:cs="Narkisim"/>
          <w:rtl/>
        </w:rPr>
      </w:pPr>
      <w:r w:rsidRPr="0015657A">
        <w:rPr>
          <w:rFonts w:cs="Narkisim"/>
          <w:rtl/>
        </w:rPr>
        <w:lastRenderedPageBreak/>
        <w:t xml:space="preserve">ואם כן בהני בתים המשותפים הנהוגים </w:t>
      </w:r>
      <w:proofErr w:type="spellStart"/>
      <w:r w:rsidRPr="0015657A">
        <w:rPr>
          <w:rFonts w:cs="Narkisim"/>
          <w:rtl/>
        </w:rPr>
        <w:t>האידנא</w:t>
      </w:r>
      <w:proofErr w:type="spellEnd"/>
      <w:r w:rsidRPr="0015657A">
        <w:rPr>
          <w:rFonts w:cs="Narkisim"/>
          <w:rtl/>
        </w:rPr>
        <w:t xml:space="preserve"> בארץ ישראל, שמלבד שכל אחד מהדיירים </w:t>
      </w:r>
      <w:proofErr w:type="spellStart"/>
      <w:r w:rsidRPr="0015657A">
        <w:rPr>
          <w:rFonts w:cs="Narkisim"/>
          <w:rtl/>
        </w:rPr>
        <w:t>הויין</w:t>
      </w:r>
      <w:proofErr w:type="spellEnd"/>
      <w:r w:rsidRPr="0015657A">
        <w:rPr>
          <w:rFonts w:cs="Narkisim"/>
          <w:rtl/>
        </w:rPr>
        <w:t xml:space="preserve"> </w:t>
      </w:r>
      <w:proofErr w:type="spellStart"/>
      <w:r w:rsidRPr="0015657A">
        <w:rPr>
          <w:rFonts w:cs="Narkisim"/>
          <w:rtl/>
        </w:rPr>
        <w:t>שותפין</w:t>
      </w:r>
      <w:proofErr w:type="spellEnd"/>
      <w:r w:rsidRPr="0015657A">
        <w:rPr>
          <w:rFonts w:cs="Narkisim"/>
          <w:rtl/>
        </w:rPr>
        <w:t xml:space="preserve"> </w:t>
      </w:r>
      <w:proofErr w:type="spellStart"/>
      <w:r w:rsidRPr="0015657A">
        <w:rPr>
          <w:rFonts w:cs="Narkisim"/>
          <w:rtl/>
        </w:rPr>
        <w:t>בהחצר</w:t>
      </w:r>
      <w:proofErr w:type="spellEnd"/>
      <w:r w:rsidRPr="0015657A">
        <w:rPr>
          <w:rFonts w:cs="Narkisim"/>
          <w:rtl/>
        </w:rPr>
        <w:t xml:space="preserve"> ובחדר המדרגות, </w:t>
      </w:r>
      <w:proofErr w:type="spellStart"/>
      <w:r w:rsidRPr="0015657A">
        <w:rPr>
          <w:rFonts w:cs="Narkisim"/>
          <w:rtl/>
        </w:rPr>
        <w:t>הויין</w:t>
      </w:r>
      <w:proofErr w:type="spellEnd"/>
      <w:r w:rsidRPr="0015657A">
        <w:rPr>
          <w:rFonts w:cs="Narkisim"/>
          <w:rtl/>
        </w:rPr>
        <w:t xml:space="preserve"> גם </w:t>
      </w:r>
      <w:proofErr w:type="spellStart"/>
      <w:r w:rsidRPr="0015657A">
        <w:rPr>
          <w:rFonts w:cs="Narkisim"/>
          <w:rtl/>
        </w:rPr>
        <w:t>שותפין</w:t>
      </w:r>
      <w:proofErr w:type="spellEnd"/>
      <w:r w:rsidRPr="0015657A">
        <w:rPr>
          <w:rFonts w:cs="Narkisim"/>
          <w:rtl/>
        </w:rPr>
        <w:t xml:space="preserve"> בקירות החיצוניים של גוף הבית וכן </w:t>
      </w:r>
      <w:proofErr w:type="spellStart"/>
      <w:r w:rsidRPr="0015657A">
        <w:rPr>
          <w:rFonts w:cs="Narkisim"/>
          <w:rtl/>
        </w:rPr>
        <w:t>בהגגות</w:t>
      </w:r>
      <w:proofErr w:type="spellEnd"/>
      <w:r w:rsidRPr="0015657A">
        <w:rPr>
          <w:rFonts w:cs="Narkisim"/>
          <w:rtl/>
        </w:rPr>
        <w:t xml:space="preserve"> וביסוד, ומהאי טעמא כשנתקלקל אחד מהקירות החיצוניים חייבים כל השכנים להשתתף בתיקונו, ונמצא דדינו כבית חורף </w:t>
      </w:r>
      <w:proofErr w:type="spellStart"/>
      <w:r w:rsidRPr="0015657A">
        <w:rPr>
          <w:rFonts w:cs="Narkisim"/>
          <w:rtl/>
        </w:rPr>
        <w:t>דמיירי</w:t>
      </w:r>
      <w:proofErr w:type="spellEnd"/>
      <w:r w:rsidRPr="0015657A">
        <w:rPr>
          <w:rFonts w:cs="Narkisim"/>
          <w:rtl/>
        </w:rPr>
        <w:t xml:space="preserve"> ביה הלבוש </w:t>
      </w:r>
      <w:proofErr w:type="spellStart"/>
      <w:r w:rsidRPr="0015657A">
        <w:rPr>
          <w:rFonts w:cs="Narkisim"/>
          <w:rtl/>
        </w:rPr>
        <w:t>דהיכי</w:t>
      </w:r>
      <w:proofErr w:type="spellEnd"/>
      <w:r w:rsidRPr="0015657A">
        <w:rPr>
          <w:rFonts w:cs="Narkisim"/>
          <w:rtl/>
        </w:rPr>
        <w:t xml:space="preserve"> שמשתמש בדירתו בדבר שאין הדעת </w:t>
      </w:r>
      <w:proofErr w:type="spellStart"/>
      <w:r w:rsidRPr="0015657A">
        <w:rPr>
          <w:rFonts w:cs="Narkisim"/>
          <w:rtl/>
        </w:rPr>
        <w:t>סובלתו</w:t>
      </w:r>
      <w:proofErr w:type="spellEnd"/>
      <w:r w:rsidRPr="0015657A">
        <w:rPr>
          <w:rFonts w:cs="Narkisim"/>
          <w:rtl/>
        </w:rPr>
        <w:t xml:space="preserve"> </w:t>
      </w:r>
      <w:proofErr w:type="spellStart"/>
      <w:r w:rsidRPr="0015657A">
        <w:rPr>
          <w:rFonts w:cs="Narkisim"/>
          <w:rtl/>
        </w:rPr>
        <w:t>דיכול</w:t>
      </w:r>
      <w:proofErr w:type="spellEnd"/>
      <w:r w:rsidRPr="0015657A">
        <w:rPr>
          <w:rFonts w:cs="Narkisim"/>
          <w:rtl/>
        </w:rPr>
        <w:t xml:space="preserve"> למחות בו משום </w:t>
      </w:r>
      <w:proofErr w:type="spellStart"/>
      <w:r w:rsidRPr="0015657A">
        <w:rPr>
          <w:rFonts w:cs="Narkisim"/>
          <w:rtl/>
        </w:rPr>
        <w:t>דאדעתא</w:t>
      </w:r>
      <w:proofErr w:type="spellEnd"/>
      <w:r w:rsidRPr="0015657A">
        <w:rPr>
          <w:rFonts w:cs="Narkisim"/>
          <w:rtl/>
        </w:rPr>
        <w:t xml:space="preserve"> </w:t>
      </w:r>
      <w:proofErr w:type="spellStart"/>
      <w:r w:rsidRPr="0015657A">
        <w:rPr>
          <w:rFonts w:cs="Narkisim"/>
          <w:rtl/>
        </w:rPr>
        <w:t>דהכי</w:t>
      </w:r>
      <w:proofErr w:type="spellEnd"/>
      <w:r w:rsidRPr="0015657A">
        <w:rPr>
          <w:rFonts w:cs="Narkisim"/>
          <w:rtl/>
        </w:rPr>
        <w:t xml:space="preserve"> לא השתתף עמו. ואם כן הוא הדין בחולה שאינו יכול לסבול כלל קול </w:t>
      </w:r>
      <w:proofErr w:type="spellStart"/>
      <w:r w:rsidRPr="0015657A">
        <w:rPr>
          <w:rFonts w:cs="Narkisim"/>
          <w:rtl/>
        </w:rPr>
        <w:t>תנוקות</w:t>
      </w:r>
      <w:proofErr w:type="spellEnd"/>
      <w:r w:rsidRPr="0015657A">
        <w:rPr>
          <w:rFonts w:cs="Narkisim"/>
          <w:rtl/>
        </w:rPr>
        <w:t xml:space="preserve"> והוא אצלו דבר שאין הדעת </w:t>
      </w:r>
      <w:proofErr w:type="spellStart"/>
      <w:r w:rsidRPr="0015657A">
        <w:rPr>
          <w:rFonts w:cs="Narkisim"/>
          <w:rtl/>
        </w:rPr>
        <w:t>סובלתו</w:t>
      </w:r>
      <w:proofErr w:type="spellEnd"/>
      <w:r w:rsidRPr="0015657A">
        <w:rPr>
          <w:rFonts w:cs="Narkisim"/>
          <w:rtl/>
        </w:rPr>
        <w:t xml:space="preserve">. ודאי </w:t>
      </w:r>
      <w:proofErr w:type="spellStart"/>
      <w:r w:rsidRPr="0015657A">
        <w:rPr>
          <w:rFonts w:cs="Narkisim"/>
          <w:rtl/>
        </w:rPr>
        <w:t>י"ל</w:t>
      </w:r>
      <w:proofErr w:type="spellEnd"/>
      <w:r w:rsidRPr="0015657A">
        <w:rPr>
          <w:rFonts w:cs="Narkisim"/>
          <w:rtl/>
        </w:rPr>
        <w:t xml:space="preserve"> </w:t>
      </w:r>
      <w:proofErr w:type="spellStart"/>
      <w:r w:rsidRPr="0015657A">
        <w:rPr>
          <w:rFonts w:cs="Narkisim"/>
          <w:rtl/>
        </w:rPr>
        <w:t>דאדעתא</w:t>
      </w:r>
      <w:proofErr w:type="spellEnd"/>
      <w:r w:rsidRPr="0015657A">
        <w:rPr>
          <w:rFonts w:cs="Narkisim"/>
          <w:rtl/>
        </w:rPr>
        <w:t xml:space="preserve"> </w:t>
      </w:r>
      <w:proofErr w:type="spellStart"/>
      <w:r w:rsidRPr="0015657A">
        <w:rPr>
          <w:rFonts w:cs="Narkisim"/>
          <w:rtl/>
        </w:rPr>
        <w:t>דהכי</w:t>
      </w:r>
      <w:proofErr w:type="spellEnd"/>
      <w:r w:rsidRPr="0015657A">
        <w:rPr>
          <w:rFonts w:cs="Narkisim"/>
          <w:rtl/>
        </w:rPr>
        <w:t xml:space="preserve"> לא נשתתף עמו ויכול למחות. ועד כאן לא מצינו דאינו יכול למחות לקול </w:t>
      </w:r>
      <w:proofErr w:type="spellStart"/>
      <w:r w:rsidRPr="0015657A">
        <w:rPr>
          <w:rFonts w:cs="Narkisim"/>
          <w:rtl/>
        </w:rPr>
        <w:t>התנוקות</w:t>
      </w:r>
      <w:proofErr w:type="spellEnd"/>
      <w:r w:rsidRPr="0015657A">
        <w:rPr>
          <w:rFonts w:cs="Narkisim"/>
          <w:rtl/>
        </w:rPr>
        <w:t xml:space="preserve"> אלא כשהמלמד לומד בבית של עצמו ואין </w:t>
      </w:r>
      <w:proofErr w:type="spellStart"/>
      <w:r w:rsidRPr="0015657A">
        <w:rPr>
          <w:rFonts w:cs="Narkisim"/>
          <w:rtl/>
        </w:rPr>
        <w:t>להשכן</w:t>
      </w:r>
      <w:proofErr w:type="spellEnd"/>
      <w:r w:rsidRPr="0015657A">
        <w:rPr>
          <w:rFonts w:cs="Narkisim"/>
          <w:rtl/>
        </w:rPr>
        <w:t xml:space="preserve"> המוחה חלק בו כלל, אבל כשיש לו חלק </w:t>
      </w:r>
      <w:proofErr w:type="spellStart"/>
      <w:r w:rsidRPr="0015657A">
        <w:rPr>
          <w:rFonts w:cs="Narkisim"/>
          <w:rtl/>
        </w:rPr>
        <w:t>בהבית</w:t>
      </w:r>
      <w:proofErr w:type="spellEnd"/>
      <w:r w:rsidRPr="0015657A">
        <w:rPr>
          <w:rFonts w:cs="Narkisim"/>
          <w:rtl/>
        </w:rPr>
        <w:t xml:space="preserve"> עצמו לא מצינו שלא יוכל למחות. אלא דאם לומד באופן שהדעת </w:t>
      </w:r>
      <w:proofErr w:type="spellStart"/>
      <w:r w:rsidRPr="0015657A">
        <w:rPr>
          <w:rFonts w:cs="Narkisim"/>
          <w:rtl/>
        </w:rPr>
        <w:t>סובלתו</w:t>
      </w:r>
      <w:proofErr w:type="spellEnd"/>
      <w:r w:rsidRPr="0015657A">
        <w:rPr>
          <w:rFonts w:cs="Narkisim"/>
          <w:rtl/>
        </w:rPr>
        <w:t xml:space="preserve"> ודאי שלא יוכל למחות, דהרי הם השתתפו </w:t>
      </w:r>
      <w:proofErr w:type="spellStart"/>
      <w:r w:rsidRPr="0015657A">
        <w:rPr>
          <w:rFonts w:cs="Narkisim"/>
          <w:rtl/>
        </w:rPr>
        <w:t>אדעתא</w:t>
      </w:r>
      <w:proofErr w:type="spellEnd"/>
      <w:r w:rsidRPr="0015657A">
        <w:rPr>
          <w:rFonts w:cs="Narkisim"/>
          <w:rtl/>
        </w:rPr>
        <w:t xml:space="preserve"> </w:t>
      </w:r>
      <w:proofErr w:type="spellStart"/>
      <w:r w:rsidRPr="0015657A">
        <w:rPr>
          <w:rFonts w:cs="Narkisim"/>
          <w:rtl/>
        </w:rPr>
        <w:t>דהכי</w:t>
      </w:r>
      <w:proofErr w:type="spellEnd"/>
      <w:r w:rsidRPr="0015657A">
        <w:rPr>
          <w:rFonts w:cs="Narkisim"/>
          <w:rtl/>
        </w:rPr>
        <w:t xml:space="preserve"> שכל אחד יעשה בדירתו כחפצו ואין </w:t>
      </w:r>
      <w:proofErr w:type="spellStart"/>
      <w:r w:rsidRPr="0015657A">
        <w:rPr>
          <w:rFonts w:cs="Narkisim"/>
          <w:rtl/>
        </w:rPr>
        <w:t>חבירו</w:t>
      </w:r>
      <w:proofErr w:type="spellEnd"/>
      <w:r w:rsidRPr="0015657A">
        <w:rPr>
          <w:rFonts w:cs="Narkisim"/>
          <w:rtl/>
        </w:rPr>
        <w:t xml:space="preserve"> יכול למחות בו, אבל אם רוצה לעשות דבר שאין הדעת </w:t>
      </w:r>
      <w:proofErr w:type="spellStart"/>
      <w:r w:rsidRPr="0015657A">
        <w:rPr>
          <w:rFonts w:cs="Narkisim"/>
          <w:rtl/>
        </w:rPr>
        <w:t>סובלתו</w:t>
      </w:r>
      <w:proofErr w:type="spellEnd"/>
      <w:r w:rsidRPr="0015657A">
        <w:rPr>
          <w:rFonts w:cs="Narkisim"/>
          <w:rtl/>
        </w:rPr>
        <w:t xml:space="preserve"> ועל ידי זה יצטרך השכן לצאת מדירתו כי לא יסבול את הקול, ודאי </w:t>
      </w:r>
      <w:proofErr w:type="spellStart"/>
      <w:r w:rsidRPr="0015657A">
        <w:rPr>
          <w:rFonts w:cs="Narkisim"/>
          <w:rtl/>
        </w:rPr>
        <w:t>דאדעתא</w:t>
      </w:r>
      <w:proofErr w:type="spellEnd"/>
      <w:r w:rsidRPr="0015657A">
        <w:rPr>
          <w:rFonts w:cs="Narkisim"/>
          <w:rtl/>
        </w:rPr>
        <w:t xml:space="preserve"> </w:t>
      </w:r>
      <w:proofErr w:type="spellStart"/>
      <w:r w:rsidRPr="0015657A">
        <w:rPr>
          <w:rFonts w:cs="Narkisim"/>
          <w:rtl/>
        </w:rPr>
        <w:t>דהכי</w:t>
      </w:r>
      <w:proofErr w:type="spellEnd"/>
      <w:r w:rsidRPr="0015657A">
        <w:rPr>
          <w:rFonts w:cs="Narkisim"/>
          <w:rtl/>
        </w:rPr>
        <w:t xml:space="preserve"> לא השתתף עמו ויכול למחות </w:t>
      </w:r>
      <w:proofErr w:type="spellStart"/>
      <w:r w:rsidRPr="0015657A">
        <w:rPr>
          <w:rFonts w:cs="Narkisim"/>
          <w:rtl/>
        </w:rPr>
        <w:t>וכמש"כ</w:t>
      </w:r>
      <w:proofErr w:type="spellEnd"/>
      <w:r w:rsidRPr="0015657A">
        <w:rPr>
          <w:rFonts w:cs="Narkisim"/>
          <w:rtl/>
        </w:rPr>
        <w:t xml:space="preserve"> הלבוש.</w:t>
      </w:r>
    </w:p>
    <w:p w14:paraId="6FABCD5B" w14:textId="77777777" w:rsidR="004758D6" w:rsidRPr="0015657A" w:rsidRDefault="004758D6" w:rsidP="0015657A">
      <w:pPr>
        <w:pStyle w:val="-5"/>
        <w:spacing w:line="360" w:lineRule="auto"/>
        <w:rPr>
          <w:rFonts w:cs="Narkisim"/>
          <w:rtl/>
        </w:rPr>
      </w:pPr>
      <w:r w:rsidRPr="0015657A">
        <w:rPr>
          <w:rFonts w:cs="Narkisim"/>
          <w:rtl/>
        </w:rPr>
        <w:t xml:space="preserve">כמו כן, כאמור לעיל אדם רשאי לפתוח בתוך ביתו מסגרת מצומצמת של לימוד תורה, כהעשרה והשלמה, ונראה שכך גם ב"מילי </w:t>
      </w:r>
      <w:proofErr w:type="spellStart"/>
      <w:r w:rsidRPr="0015657A">
        <w:rPr>
          <w:rFonts w:cs="Narkisim"/>
          <w:rtl/>
        </w:rPr>
        <w:t>דמצווה</w:t>
      </w:r>
      <w:proofErr w:type="spellEnd"/>
      <w:r w:rsidRPr="0015657A">
        <w:rPr>
          <w:rFonts w:cs="Narkisim"/>
          <w:rtl/>
        </w:rPr>
        <w:t>" אחרים. אם למשל יש מצוקה של בתי כנסת, הבעיה היא של כולם, וממילא יסכימו הכול לקיים בית כנסת בתוך הבית המשותף וכד', אך אין הצדקה לפתוח בית כנסת בתוך בית משותף כי הפותח רוצה לנהל בית כנסת ולעמוד בראשו מטעמים שונים.</w:t>
      </w:r>
      <w:r w:rsidRPr="0015657A">
        <w:rPr>
          <w:rStyle w:val="a5"/>
          <w:rFonts w:cs="Narkisim"/>
          <w:rtl/>
        </w:rPr>
        <w:footnoteReference w:id="16"/>
      </w:r>
      <w:r w:rsidRPr="0015657A">
        <w:rPr>
          <w:rFonts w:cs="Narkisim"/>
          <w:rtl/>
        </w:rPr>
        <w:t xml:space="preserve"> </w:t>
      </w:r>
    </w:p>
    <w:p w14:paraId="2CF20735" w14:textId="081B200A" w:rsidR="004758D6" w:rsidRDefault="004758D6" w:rsidP="0015657A">
      <w:pPr>
        <w:pStyle w:val="-"/>
        <w:spacing w:line="360" w:lineRule="auto"/>
        <w:rPr>
          <w:rFonts w:cs="Narkisim"/>
          <w:rtl/>
        </w:rPr>
      </w:pPr>
      <w:r w:rsidRPr="0015657A">
        <w:rPr>
          <w:rFonts w:cs="Narkisim"/>
          <w:rtl/>
        </w:rPr>
        <w:t>כך גם בנוגע לפתיחת מרפאה. לא ניתן להפוך דירת מגורים למרפאה שנמצאים בה מספר רופאים, וכל המערכת הנלווית (מכשור וציוד רפואי, משרד לרישום ועוד). דירה נועדה למגורים. אם רופא מייחד חדר מסוים בביתו הפרטי ובו הוא מקבל חולים, ואין תנועה רבה של אנשים, ויש לו אישורים נדרשים ממשרד הבריאות ומהרשות המקומית ומכל מי שנדרש, אז אפשר להתיר. אמנם רפואת אנשים היא מצווה גדולה, אך אין הכוונה שבשל כך מותר לפתוח מרפאה גדולה. כמו כן כיום מקובל שרופאים מקבלים בבתי רופאים או בקופות חולים ובמקומות ציבוריים אחרים ולא בבתים משותפים, כי גם בתחום זה יש פיקוח ממשלתי וכללים נוספים, ולכן ניתן למנוע מרופא לפתוח מרפאה בדירתו שבבית משותף.</w:t>
      </w:r>
      <w:r w:rsidRPr="0015657A">
        <w:rPr>
          <w:rStyle w:val="a5"/>
          <w:rFonts w:cs="Narkisim"/>
          <w:rtl/>
        </w:rPr>
        <w:footnoteReference w:id="17"/>
      </w:r>
      <w:r w:rsidRPr="0015657A">
        <w:rPr>
          <w:rFonts w:cs="Narkisim"/>
          <w:rtl/>
        </w:rPr>
        <w:t xml:space="preserve"> </w:t>
      </w:r>
    </w:p>
    <w:p w14:paraId="13A8D1C3" w14:textId="77777777" w:rsidR="0015657A" w:rsidRPr="0015657A" w:rsidRDefault="0015657A" w:rsidP="0015657A">
      <w:pPr>
        <w:pStyle w:val="-"/>
        <w:spacing w:line="360" w:lineRule="auto"/>
        <w:rPr>
          <w:rFonts w:cs="Narkisim"/>
          <w:rtl/>
        </w:rPr>
      </w:pPr>
    </w:p>
    <w:p w14:paraId="5C0B4C80" w14:textId="77777777" w:rsidR="004758D6" w:rsidRPr="0015657A" w:rsidRDefault="004758D6" w:rsidP="0015657A">
      <w:pPr>
        <w:pStyle w:val="2"/>
        <w:spacing w:before="0" w:after="0" w:line="360" w:lineRule="auto"/>
        <w:rPr>
          <w:rFonts w:ascii="Narkisim" w:hAnsi="Narkisim" w:cs="Narkisim"/>
          <w:rtl/>
        </w:rPr>
      </w:pPr>
      <w:r w:rsidRPr="0015657A">
        <w:rPr>
          <w:rFonts w:ascii="Narkisim" w:hAnsi="Narkisim" w:cs="Narkisim"/>
          <w:rtl/>
        </w:rPr>
        <w:t>סיכום</w:t>
      </w:r>
    </w:p>
    <w:p w14:paraId="44A83E8F" w14:textId="0E34E7B2" w:rsidR="00283F52" w:rsidRPr="0015657A" w:rsidRDefault="004758D6" w:rsidP="0015657A">
      <w:pPr>
        <w:pStyle w:val="-5"/>
        <w:widowControl w:val="0"/>
        <w:spacing w:line="360" w:lineRule="auto"/>
        <w:rPr>
          <w:rFonts w:cs="Narkisim"/>
        </w:rPr>
      </w:pPr>
      <w:r w:rsidRPr="0015657A">
        <w:rPr>
          <w:rFonts w:cs="Narkisim"/>
          <w:rtl/>
        </w:rPr>
        <w:t>פוסקים בני זמננו עסקו בשאלות מעין אלו,</w:t>
      </w:r>
      <w:r w:rsidRPr="0015657A">
        <w:rPr>
          <w:rStyle w:val="a5"/>
          <w:rFonts w:cs="Narkisim"/>
          <w:rtl/>
        </w:rPr>
        <w:footnoteReference w:id="18"/>
      </w:r>
      <w:r w:rsidRPr="0015657A">
        <w:rPr>
          <w:rFonts w:cs="Narkisim"/>
          <w:rtl/>
        </w:rPr>
        <w:t xml:space="preserve"> וחלקם הרחיבו מאוד את דברי הפוסקים שכתבו שתקנת </w:t>
      </w:r>
      <w:proofErr w:type="spellStart"/>
      <w:r w:rsidRPr="0015657A">
        <w:rPr>
          <w:rFonts w:cs="Narkisim"/>
          <w:rtl/>
        </w:rPr>
        <w:t>יב"ג</w:t>
      </w:r>
      <w:proofErr w:type="spellEnd"/>
      <w:r w:rsidRPr="0015657A">
        <w:rPr>
          <w:rFonts w:cs="Narkisim"/>
          <w:rtl/>
        </w:rPr>
        <w:t xml:space="preserve"> היא גם "במילי </w:t>
      </w:r>
      <w:proofErr w:type="spellStart"/>
      <w:r w:rsidRPr="0015657A">
        <w:rPr>
          <w:rFonts w:cs="Narkisim"/>
          <w:rtl/>
        </w:rPr>
        <w:t>דמצווה</w:t>
      </w:r>
      <w:proofErr w:type="spellEnd"/>
      <w:r w:rsidRPr="0015657A">
        <w:rPr>
          <w:rFonts w:cs="Narkisim"/>
          <w:rtl/>
        </w:rPr>
        <w:t xml:space="preserve">" אחרים. לדברינו, דברי רבא בגמרא ש"קול התינוקות" הוא קולותיהם של תינוקות של בית רבן ולכן לא ניתן למחות על הקמת מסגרת בחצר משותפת, הייתה מראש מצומצמת, ואת דברי הראשונים שכתבו שכך בכל "מילי </w:t>
      </w:r>
      <w:proofErr w:type="spellStart"/>
      <w:r w:rsidRPr="0015657A">
        <w:rPr>
          <w:rFonts w:cs="Narkisim"/>
          <w:rtl/>
        </w:rPr>
        <w:t>דמצווה</w:t>
      </w:r>
      <w:proofErr w:type="spellEnd"/>
      <w:r w:rsidRPr="0015657A">
        <w:rPr>
          <w:rFonts w:cs="Narkisim"/>
          <w:rtl/>
        </w:rPr>
        <w:t>" לא ניתן להרחיב באופן נרחב וגורף.</w:t>
      </w:r>
    </w:p>
    <w:sectPr w:rsidR="00283F52" w:rsidRPr="0015657A" w:rsidSect="004758D6">
      <w:headerReference w:type="default" r:id="rId6"/>
      <w:headerReference w:type="first" r:id="rId7"/>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DE46" w14:textId="77777777" w:rsidR="008A22A5" w:rsidRDefault="008A22A5" w:rsidP="004758D6">
      <w:pPr>
        <w:spacing w:after="0" w:line="240" w:lineRule="auto"/>
      </w:pPr>
      <w:r>
        <w:separator/>
      </w:r>
    </w:p>
  </w:endnote>
  <w:endnote w:type="continuationSeparator" w:id="0">
    <w:p w14:paraId="646E2565" w14:textId="77777777" w:rsidR="008A22A5" w:rsidRDefault="008A22A5" w:rsidP="0047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3336" w14:textId="77777777" w:rsidR="008A22A5" w:rsidRDefault="008A22A5" w:rsidP="004758D6">
      <w:pPr>
        <w:spacing w:after="0" w:line="240" w:lineRule="auto"/>
      </w:pPr>
      <w:r>
        <w:separator/>
      </w:r>
    </w:p>
  </w:footnote>
  <w:footnote w:type="continuationSeparator" w:id="0">
    <w:p w14:paraId="65C29C22" w14:textId="77777777" w:rsidR="008A22A5" w:rsidRDefault="008A22A5" w:rsidP="004758D6">
      <w:pPr>
        <w:spacing w:after="0" w:line="240" w:lineRule="auto"/>
      </w:pPr>
      <w:r>
        <w:continuationSeparator/>
      </w:r>
    </w:p>
  </w:footnote>
  <w:footnote w:id="1">
    <w:p w14:paraId="6D48901D" w14:textId="0235F677"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על טיבו של יהושע בן גמלא, רש"י ציין שמדובר על "אחד מן </w:t>
      </w:r>
      <w:proofErr w:type="spellStart"/>
      <w:r w:rsidRPr="00A85372">
        <w:rPr>
          <w:rFonts w:ascii="Narkisim" w:hAnsi="Narkisim" w:cs="Narkisim"/>
          <w:rtl/>
        </w:rPr>
        <w:t>הכהנים</w:t>
      </w:r>
      <w:proofErr w:type="spellEnd"/>
      <w:r w:rsidRPr="00A85372">
        <w:rPr>
          <w:rFonts w:ascii="Narkisim" w:hAnsi="Narkisim" w:cs="Narkisim"/>
          <w:rtl/>
        </w:rPr>
        <w:t xml:space="preserve"> הגדולים שעמדו בבית שני". </w:t>
      </w:r>
      <w:proofErr w:type="spellStart"/>
      <w:r w:rsidRPr="00A85372">
        <w:rPr>
          <w:rFonts w:ascii="Narkisim" w:hAnsi="Narkisim" w:cs="Narkisim"/>
          <w:rtl/>
        </w:rPr>
        <w:t>תוס</w:t>
      </w:r>
      <w:proofErr w:type="spellEnd"/>
      <w:r w:rsidRPr="00A85372">
        <w:rPr>
          <w:rFonts w:ascii="Narkisim" w:hAnsi="Narkisim" w:cs="Narkisim"/>
          <w:rtl/>
        </w:rPr>
        <w:t xml:space="preserve">' (ד"ה זכור) כתבו שהיה צדיק גמור, והוא נזכר לשבח גם </w:t>
      </w:r>
      <w:proofErr w:type="spellStart"/>
      <w:r w:rsidRPr="00A85372">
        <w:rPr>
          <w:rFonts w:ascii="Narkisim" w:hAnsi="Narkisim" w:cs="Narkisim"/>
          <w:rtl/>
        </w:rPr>
        <w:t>ביומא</w:t>
      </w:r>
      <w:proofErr w:type="spellEnd"/>
      <w:r w:rsidRPr="00A85372">
        <w:rPr>
          <w:rFonts w:ascii="Narkisim" w:hAnsi="Narkisim" w:cs="Narkisim"/>
          <w:rtl/>
        </w:rPr>
        <w:t xml:space="preserve"> </w:t>
      </w:r>
      <w:proofErr w:type="spellStart"/>
      <w:r w:rsidRPr="00A85372">
        <w:rPr>
          <w:rFonts w:ascii="Narkisim" w:hAnsi="Narkisim" w:cs="Narkisim"/>
          <w:rtl/>
        </w:rPr>
        <w:t>לז</w:t>
      </w:r>
      <w:proofErr w:type="spellEnd"/>
      <w:r w:rsidRPr="00A85372">
        <w:rPr>
          <w:rFonts w:ascii="Narkisim" w:hAnsi="Narkisim" w:cs="Narkisim"/>
          <w:rtl/>
        </w:rPr>
        <w:t xml:space="preserve"> ע"א על שעשה שני גורלות מזהב. אמנם </w:t>
      </w:r>
      <w:proofErr w:type="spellStart"/>
      <w:r w:rsidRPr="00A85372">
        <w:rPr>
          <w:rFonts w:ascii="Narkisim" w:hAnsi="Narkisim" w:cs="Narkisim"/>
          <w:rtl/>
        </w:rPr>
        <w:t>ביומא</w:t>
      </w:r>
      <w:proofErr w:type="spellEnd"/>
      <w:r w:rsidRPr="00A85372">
        <w:rPr>
          <w:rFonts w:ascii="Narkisim" w:hAnsi="Narkisim" w:cs="Narkisim"/>
          <w:rtl/>
        </w:rPr>
        <w:t xml:space="preserve"> </w:t>
      </w:r>
      <w:proofErr w:type="spellStart"/>
      <w:r w:rsidRPr="00A85372">
        <w:rPr>
          <w:rFonts w:ascii="Narkisim" w:hAnsi="Narkisim" w:cs="Narkisim"/>
          <w:rtl/>
        </w:rPr>
        <w:t>יח</w:t>
      </w:r>
      <w:proofErr w:type="spellEnd"/>
      <w:r w:rsidRPr="00A85372">
        <w:rPr>
          <w:rFonts w:ascii="Narkisim" w:hAnsi="Narkisim" w:cs="Narkisim"/>
          <w:rtl/>
        </w:rPr>
        <w:t xml:space="preserve"> ע"א ויבמות </w:t>
      </w:r>
      <w:proofErr w:type="spellStart"/>
      <w:r w:rsidRPr="00A85372">
        <w:rPr>
          <w:rFonts w:ascii="Narkisim" w:hAnsi="Narkisim" w:cs="Narkisim"/>
          <w:rtl/>
        </w:rPr>
        <w:t>סא</w:t>
      </w:r>
      <w:proofErr w:type="spellEnd"/>
      <w:r w:rsidRPr="00A85372">
        <w:rPr>
          <w:rFonts w:ascii="Narkisim" w:hAnsi="Narkisim" w:cs="Narkisim"/>
          <w:rtl/>
        </w:rPr>
        <w:t xml:space="preserve"> ע"א ביקרו אותו על שאשתו, </w:t>
      </w:r>
      <w:proofErr w:type="spellStart"/>
      <w:r w:rsidRPr="00A85372">
        <w:rPr>
          <w:rFonts w:ascii="Narkisim" w:hAnsi="Narkisim" w:cs="Narkisim"/>
          <w:rtl/>
        </w:rPr>
        <w:t>מרתא</w:t>
      </w:r>
      <w:proofErr w:type="spellEnd"/>
      <w:r w:rsidRPr="00A85372">
        <w:rPr>
          <w:rFonts w:ascii="Narkisim" w:hAnsi="Narkisim" w:cs="Narkisim"/>
          <w:rtl/>
        </w:rPr>
        <w:t xml:space="preserve"> בת </w:t>
      </w:r>
      <w:proofErr w:type="spellStart"/>
      <w:r w:rsidRPr="00A85372">
        <w:rPr>
          <w:rFonts w:ascii="Narkisim" w:hAnsi="Narkisim" w:cs="Narkisim"/>
          <w:rtl/>
        </w:rPr>
        <w:t>ביתוס</w:t>
      </w:r>
      <w:proofErr w:type="spellEnd"/>
      <w:r w:rsidRPr="00A85372">
        <w:rPr>
          <w:rFonts w:ascii="Narkisim" w:hAnsi="Narkisim" w:cs="Narkisim"/>
          <w:rtl/>
        </w:rPr>
        <w:t xml:space="preserve">, שילמה לינאי המלך כדי שימנה אותו לכוהן גדול. לדעת </w:t>
      </w:r>
      <w:proofErr w:type="spellStart"/>
      <w:r w:rsidRPr="00A85372">
        <w:rPr>
          <w:rFonts w:ascii="Narkisim" w:hAnsi="Narkisim" w:cs="Narkisim"/>
          <w:rtl/>
        </w:rPr>
        <w:t>התוס</w:t>
      </w:r>
      <w:proofErr w:type="spellEnd"/>
      <w:r w:rsidRPr="00A85372">
        <w:rPr>
          <w:rFonts w:ascii="Narkisim" w:hAnsi="Narkisim" w:cs="Narkisim"/>
          <w:rtl/>
        </w:rPr>
        <w:t xml:space="preserve">' (ד"ה זכור, וכן </w:t>
      </w:r>
      <w:proofErr w:type="spellStart"/>
      <w:r w:rsidRPr="00A85372">
        <w:rPr>
          <w:rFonts w:ascii="Narkisim" w:hAnsi="Narkisim" w:cs="Narkisim"/>
          <w:rtl/>
        </w:rPr>
        <w:t>בתוס</w:t>
      </w:r>
      <w:proofErr w:type="spellEnd"/>
      <w:r w:rsidRPr="00A85372">
        <w:rPr>
          <w:rFonts w:ascii="Narkisim" w:hAnsi="Narkisim" w:cs="Narkisim"/>
          <w:rtl/>
        </w:rPr>
        <w:t xml:space="preserve">' ישנים ובחי' </w:t>
      </w:r>
      <w:proofErr w:type="spellStart"/>
      <w:r w:rsidRPr="00A85372">
        <w:rPr>
          <w:rFonts w:ascii="Narkisim" w:hAnsi="Narkisim" w:cs="Narkisim"/>
          <w:rtl/>
        </w:rPr>
        <w:t>הריטב"א</w:t>
      </w:r>
      <w:proofErr w:type="spellEnd"/>
      <w:r w:rsidRPr="00A85372">
        <w:rPr>
          <w:rFonts w:ascii="Narkisim" w:hAnsi="Narkisim" w:cs="Narkisim"/>
          <w:rtl/>
        </w:rPr>
        <w:t xml:space="preserve"> </w:t>
      </w:r>
      <w:proofErr w:type="spellStart"/>
      <w:r w:rsidRPr="00A85372">
        <w:rPr>
          <w:rFonts w:ascii="Narkisim" w:hAnsi="Narkisim" w:cs="Narkisim"/>
          <w:rtl/>
        </w:rPr>
        <w:t>ביומא</w:t>
      </w:r>
      <w:proofErr w:type="spellEnd"/>
      <w:r w:rsidRPr="00A85372">
        <w:rPr>
          <w:rFonts w:ascii="Narkisim" w:hAnsi="Narkisim" w:cs="Narkisim"/>
          <w:rtl/>
        </w:rPr>
        <w:t xml:space="preserve"> </w:t>
      </w:r>
      <w:proofErr w:type="spellStart"/>
      <w:r w:rsidRPr="00A85372">
        <w:rPr>
          <w:rFonts w:ascii="Narkisim" w:hAnsi="Narkisim" w:cs="Narkisim"/>
          <w:rtl/>
        </w:rPr>
        <w:t>יח</w:t>
      </w:r>
      <w:proofErr w:type="spellEnd"/>
      <w:r w:rsidRPr="00A85372">
        <w:rPr>
          <w:rFonts w:ascii="Narkisim" w:hAnsi="Narkisim" w:cs="Narkisim"/>
          <w:rtl/>
        </w:rPr>
        <w:t xml:space="preserve"> ע"א) נמתחה ביקורת זו עליו, כיון שהיו שם אחרים הראויים ממנו למשרה זו. אך לדעת </w:t>
      </w:r>
      <w:proofErr w:type="spellStart"/>
      <w:r w:rsidRPr="00A85372">
        <w:rPr>
          <w:rFonts w:ascii="Narkisim" w:hAnsi="Narkisim" w:cs="Narkisim"/>
          <w:rtl/>
        </w:rPr>
        <w:t>תוס</w:t>
      </w:r>
      <w:proofErr w:type="spellEnd"/>
      <w:r w:rsidRPr="00A85372">
        <w:rPr>
          <w:rFonts w:ascii="Narkisim" w:hAnsi="Narkisim" w:cs="Narkisim"/>
          <w:rtl/>
        </w:rPr>
        <w:t xml:space="preserve">' ישנים (יבמות </w:t>
      </w:r>
      <w:proofErr w:type="spellStart"/>
      <w:r w:rsidRPr="00A85372">
        <w:rPr>
          <w:rFonts w:ascii="Narkisim" w:hAnsi="Narkisim" w:cs="Narkisim"/>
          <w:rtl/>
        </w:rPr>
        <w:t>סא</w:t>
      </w:r>
      <w:proofErr w:type="spellEnd"/>
      <w:r w:rsidRPr="00A85372">
        <w:rPr>
          <w:rFonts w:ascii="Narkisim" w:hAnsi="Narkisim" w:cs="Narkisim"/>
          <w:rtl/>
        </w:rPr>
        <w:t xml:space="preserve"> ע"א) </w:t>
      </w:r>
      <w:proofErr w:type="spellStart"/>
      <w:r w:rsidRPr="00A85372">
        <w:rPr>
          <w:rFonts w:ascii="Narkisim" w:hAnsi="Narkisim" w:cs="Narkisim"/>
          <w:rtl/>
        </w:rPr>
        <w:t>יב"ג</w:t>
      </w:r>
      <w:proofErr w:type="spellEnd"/>
      <w:r w:rsidRPr="00A85372">
        <w:rPr>
          <w:rFonts w:ascii="Narkisim" w:hAnsi="Narkisim" w:cs="Narkisim"/>
          <w:rtl/>
        </w:rPr>
        <w:t xml:space="preserve"> המוזכר בסוגייתנו איננו אותו כוהן גדול המוזכר בגמרא </w:t>
      </w:r>
      <w:proofErr w:type="spellStart"/>
      <w:r w:rsidRPr="00A85372">
        <w:rPr>
          <w:rFonts w:ascii="Narkisim" w:hAnsi="Narkisim" w:cs="Narkisim"/>
          <w:rtl/>
        </w:rPr>
        <w:t>ביומא</w:t>
      </w:r>
      <w:proofErr w:type="spellEnd"/>
      <w:r w:rsidRPr="00A85372">
        <w:rPr>
          <w:rFonts w:ascii="Narkisim" w:hAnsi="Narkisim" w:cs="Narkisim"/>
          <w:rtl/>
        </w:rPr>
        <w:t xml:space="preserve"> וביבמות. </w:t>
      </w:r>
      <w:proofErr w:type="spellStart"/>
      <w:r w:rsidRPr="00A85372">
        <w:rPr>
          <w:rFonts w:ascii="Narkisim" w:hAnsi="Narkisim" w:cs="Narkisim"/>
          <w:rtl/>
        </w:rPr>
        <w:t>הריטב"א</w:t>
      </w:r>
      <w:proofErr w:type="spellEnd"/>
      <w:r w:rsidRPr="00A85372">
        <w:rPr>
          <w:rFonts w:ascii="Narkisim" w:hAnsi="Narkisim" w:cs="Narkisim"/>
          <w:rtl/>
        </w:rPr>
        <w:t xml:space="preserve"> (בבא </w:t>
      </w:r>
      <w:proofErr w:type="spellStart"/>
      <w:r w:rsidRPr="00A85372">
        <w:rPr>
          <w:rFonts w:ascii="Narkisim" w:hAnsi="Narkisim" w:cs="Narkisim"/>
          <w:rtl/>
        </w:rPr>
        <w:t>בתרא</w:t>
      </w:r>
      <w:proofErr w:type="spellEnd"/>
      <w:r w:rsidRPr="00A85372">
        <w:rPr>
          <w:rFonts w:ascii="Narkisim" w:hAnsi="Narkisim" w:cs="Narkisim"/>
          <w:rtl/>
        </w:rPr>
        <w:t xml:space="preserve"> כאן) כתב: "יש לומר דהוא הוא, ובתר </w:t>
      </w:r>
      <w:proofErr w:type="spellStart"/>
      <w:r w:rsidRPr="00A85372">
        <w:rPr>
          <w:rFonts w:ascii="Narkisim" w:hAnsi="Narkisim" w:cs="Narkisim"/>
          <w:rtl/>
        </w:rPr>
        <w:t>דשמש</w:t>
      </w:r>
      <w:proofErr w:type="spellEnd"/>
      <w:r w:rsidRPr="00A85372">
        <w:rPr>
          <w:rFonts w:ascii="Narkisim" w:hAnsi="Narkisim" w:cs="Narkisim"/>
          <w:rtl/>
        </w:rPr>
        <w:t xml:space="preserve"> בכהונה גדולה הכשיר מעשיו והיה חסיד". ראה עוד: שו"ת </w:t>
      </w:r>
      <w:proofErr w:type="spellStart"/>
      <w:r w:rsidRPr="00A85372">
        <w:rPr>
          <w:rFonts w:ascii="Narkisim" w:hAnsi="Narkisim" w:cs="Narkisim"/>
          <w:rtl/>
        </w:rPr>
        <w:t>תשב"ץ</w:t>
      </w:r>
      <w:proofErr w:type="spellEnd"/>
      <w:r w:rsidRPr="00A85372">
        <w:rPr>
          <w:rFonts w:ascii="Narkisim" w:hAnsi="Narkisim" w:cs="Narkisim"/>
          <w:rtl/>
        </w:rPr>
        <w:t xml:space="preserve">, ג, סי' </w:t>
      </w:r>
      <w:proofErr w:type="spellStart"/>
      <w:r w:rsidRPr="00A85372">
        <w:rPr>
          <w:rFonts w:ascii="Narkisim" w:hAnsi="Narkisim" w:cs="Narkisim"/>
          <w:rtl/>
        </w:rPr>
        <w:t>לז</w:t>
      </w:r>
      <w:proofErr w:type="spellEnd"/>
      <w:r w:rsidRPr="00A85372">
        <w:rPr>
          <w:rFonts w:ascii="Narkisim" w:hAnsi="Narkisim" w:cs="Narkisim"/>
          <w:rtl/>
        </w:rPr>
        <w:t xml:space="preserve">; שו"ת חתם סופר חלק ה סי' </w:t>
      </w:r>
      <w:proofErr w:type="spellStart"/>
      <w:r w:rsidRPr="00A85372">
        <w:rPr>
          <w:rFonts w:ascii="Narkisim" w:hAnsi="Narkisim" w:cs="Narkisim"/>
          <w:rtl/>
        </w:rPr>
        <w:t>כא</w:t>
      </w:r>
      <w:proofErr w:type="spellEnd"/>
      <w:r w:rsidRPr="00A85372">
        <w:rPr>
          <w:rFonts w:ascii="Narkisim" w:hAnsi="Narkisim" w:cs="Narkisim"/>
          <w:rtl/>
        </w:rPr>
        <w:t xml:space="preserve"> וסי' </w:t>
      </w:r>
      <w:proofErr w:type="spellStart"/>
      <w:r w:rsidRPr="00A85372">
        <w:rPr>
          <w:rFonts w:ascii="Narkisim" w:hAnsi="Narkisim" w:cs="Narkisim"/>
          <w:rtl/>
        </w:rPr>
        <w:t>קס</w:t>
      </w:r>
      <w:proofErr w:type="spellEnd"/>
      <w:r w:rsidRPr="00A85372">
        <w:rPr>
          <w:rFonts w:ascii="Narkisim" w:hAnsi="Narkisim" w:cs="Narkisim"/>
          <w:rtl/>
        </w:rPr>
        <w:t xml:space="preserve">. הרב ראובן מרגליות, "לחקר שמות וכינויים בתלמוד", עמ' יד, ובמרגליות הים סנהדרין ז ע"א אות ח כתב שהשם "בן גמלא" ניתן לאותו ר' יהושע בעקבות התקנה שמופיעה בהמשך סוגייתנו, שכאשר יש גמלא (גשר) אין מעבירים את הילדים לצידו האחר של הגשר, אלא מושיבים מלמד תינוקות בצד שבו הם גרים. </w:t>
      </w:r>
    </w:p>
  </w:footnote>
  <w:footnote w:id="2">
    <w:p w14:paraId="13CD9110" w14:textId="46ED44B9" w:rsidR="004758D6" w:rsidRPr="00A85372" w:rsidRDefault="004758D6" w:rsidP="0015657A">
      <w:pPr>
        <w:pStyle w:val="-0"/>
        <w:spacing w:after="0" w:line="240" w:lineRule="auto"/>
        <w:ind w:left="118" w:firstLine="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דברים דומים כתבו כאן: רבנו חננאל, רבינו גרשום, </w:t>
      </w:r>
      <w:proofErr w:type="spellStart"/>
      <w:r w:rsidRPr="00A85372">
        <w:rPr>
          <w:rFonts w:ascii="Narkisim" w:hAnsi="Narkisim" w:cs="Narkisim"/>
          <w:rtl/>
        </w:rPr>
        <w:t>הריטב"א</w:t>
      </w:r>
      <w:proofErr w:type="spellEnd"/>
      <w:r w:rsidRPr="00A85372">
        <w:rPr>
          <w:rFonts w:ascii="Narkisim" w:hAnsi="Narkisim" w:cs="Narkisim"/>
          <w:rtl/>
        </w:rPr>
        <w:t xml:space="preserve"> רבינו יונה, פסקי </w:t>
      </w:r>
      <w:proofErr w:type="spellStart"/>
      <w:r w:rsidRPr="00A85372">
        <w:rPr>
          <w:rFonts w:ascii="Narkisim" w:hAnsi="Narkisim" w:cs="Narkisim"/>
          <w:rtl/>
        </w:rPr>
        <w:t>ריא"ז</w:t>
      </w:r>
      <w:proofErr w:type="spellEnd"/>
      <w:r w:rsidRPr="00A85372">
        <w:rPr>
          <w:rFonts w:ascii="Narkisim" w:hAnsi="Narkisim" w:cs="Narkisim"/>
          <w:rtl/>
        </w:rPr>
        <w:t xml:space="preserve">, והמאירי, מרדכי בבא </w:t>
      </w:r>
      <w:proofErr w:type="spellStart"/>
      <w:r w:rsidRPr="00A85372">
        <w:rPr>
          <w:rFonts w:ascii="Narkisim" w:hAnsi="Narkisim" w:cs="Narkisim"/>
          <w:rtl/>
        </w:rPr>
        <w:t>בתרא</w:t>
      </w:r>
      <w:proofErr w:type="spellEnd"/>
      <w:r w:rsidRPr="00A85372">
        <w:rPr>
          <w:rFonts w:ascii="Narkisim" w:hAnsi="Narkisim" w:cs="Narkisim"/>
          <w:rtl/>
        </w:rPr>
        <w:t xml:space="preserve"> רמז </w:t>
      </w:r>
      <w:proofErr w:type="spellStart"/>
      <w:r w:rsidRPr="00A85372">
        <w:rPr>
          <w:rFonts w:ascii="Narkisim" w:hAnsi="Narkisim" w:cs="Narkisim"/>
          <w:rtl/>
        </w:rPr>
        <w:t>תקיב</w:t>
      </w:r>
      <w:proofErr w:type="spellEnd"/>
      <w:r w:rsidRPr="00A85372">
        <w:rPr>
          <w:rFonts w:ascii="Narkisim" w:hAnsi="Narkisim" w:cs="Narkisim"/>
          <w:rtl/>
        </w:rPr>
        <w:t xml:space="preserve">. </w:t>
      </w:r>
    </w:p>
  </w:footnote>
  <w:footnote w:id="3">
    <w:p w14:paraId="5042D546" w14:textId="17725A88"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הרמב"ם הביע תמיכה במקומות רבים בכתביו בלימוד לימודי חול. ראה: הרב יוסף </w:t>
      </w:r>
      <w:proofErr w:type="spellStart"/>
      <w:r w:rsidRPr="00A85372">
        <w:rPr>
          <w:rFonts w:ascii="Narkisim" w:hAnsi="Narkisim" w:cs="Narkisim"/>
          <w:rtl/>
        </w:rPr>
        <w:t>קאפח</w:t>
      </w:r>
      <w:proofErr w:type="spellEnd"/>
      <w:r w:rsidRPr="00A85372">
        <w:rPr>
          <w:rFonts w:ascii="Narkisim" w:hAnsi="Narkisim" w:cs="Narkisim"/>
          <w:rtl/>
        </w:rPr>
        <w:t xml:space="preserve">, "לימוד 'חול' במשנת הרמב"ם" </w:t>
      </w:r>
      <w:proofErr w:type="spellStart"/>
      <w:r w:rsidRPr="00A85372">
        <w:rPr>
          <w:rFonts w:ascii="Narkisim" w:hAnsi="Narkisim" w:cs="Narkisim"/>
          <w:rtl/>
        </w:rPr>
        <w:t>תחומין</w:t>
      </w:r>
      <w:proofErr w:type="spellEnd"/>
      <w:r w:rsidRPr="00A85372">
        <w:rPr>
          <w:rFonts w:ascii="Narkisim" w:hAnsi="Narkisim" w:cs="Narkisim"/>
          <w:rtl/>
        </w:rPr>
        <w:t xml:space="preserve"> ב (תשמ"א), עמ' 251-242. אולם אף על פי שיש ערך חיובי בלימודי חול, אין בזה כדי להתיר לפתוח מסגרת לימודית בחצר משותפת בניגוד לרצונם ודעתם של השכנים. ראה בהרחבה בספרי: "חובת האב ללמד את בנו תורה ומקצוע", צדקות יהודה וישראל, עמ' 447-419. </w:t>
      </w:r>
    </w:p>
  </w:footnote>
  <w:footnote w:id="4">
    <w:p w14:paraId="2EFCBCB1" w14:textId="1907C769" w:rsidR="004758D6" w:rsidRPr="00A85372" w:rsidRDefault="004758D6" w:rsidP="0015657A">
      <w:pPr>
        <w:pStyle w:val="-0"/>
        <w:spacing w:after="0" w:line="240" w:lineRule="auto"/>
        <w:ind w:left="118" w:firstLine="0"/>
        <w:rPr>
          <w:rFonts w:ascii="Narkisim" w:hAnsi="Narkisim" w:cs="Narkisim"/>
        </w:rPr>
      </w:pPr>
      <w:r w:rsidRPr="00A85372">
        <w:rPr>
          <w:rFonts w:ascii="Narkisim" w:eastAsiaTheme="minorHAnsi" w:hAnsi="Narkisim" w:cs="Narkisim"/>
        </w:rPr>
        <w:footnoteRef/>
      </w:r>
      <w:r w:rsidRPr="00A85372">
        <w:rPr>
          <w:rFonts w:ascii="Narkisim" w:eastAsiaTheme="minorHAnsi" w:hAnsi="Narkisim" w:cs="Narkisim"/>
          <w:rtl/>
        </w:rPr>
        <w:t xml:space="preserve"> </w:t>
      </w:r>
      <w:r w:rsidRPr="00A85372">
        <w:rPr>
          <w:rFonts w:ascii="Narkisim" w:eastAsiaTheme="minorHAnsi" w:hAnsi="Narkisim" w:cs="Narkisim"/>
          <w:rtl/>
        </w:rPr>
        <w:t xml:space="preserve">ייתכן שדברי הרמב"ם נשענים גם על האמור </w:t>
      </w:r>
      <w:proofErr w:type="spellStart"/>
      <w:r w:rsidRPr="00A85372">
        <w:rPr>
          <w:rFonts w:ascii="Narkisim" w:eastAsiaTheme="minorHAnsi" w:hAnsi="Narkisim" w:cs="Narkisim"/>
          <w:rtl/>
        </w:rPr>
        <w:t>בתוספתא</w:t>
      </w:r>
      <w:proofErr w:type="spellEnd"/>
      <w:r w:rsidRPr="00A85372">
        <w:rPr>
          <w:rFonts w:ascii="Narkisim" w:eastAsiaTheme="minorHAnsi" w:hAnsi="Narkisim" w:cs="Narkisim"/>
          <w:rtl/>
        </w:rPr>
        <w:t xml:space="preserve"> בבא </w:t>
      </w:r>
      <w:proofErr w:type="spellStart"/>
      <w:r w:rsidRPr="00A85372">
        <w:rPr>
          <w:rFonts w:ascii="Narkisim" w:eastAsiaTheme="minorHAnsi" w:hAnsi="Narkisim" w:cs="Narkisim"/>
          <w:rtl/>
        </w:rPr>
        <w:t>בתרא</w:t>
      </w:r>
      <w:proofErr w:type="spellEnd"/>
      <w:r w:rsidRPr="00A85372">
        <w:rPr>
          <w:rFonts w:ascii="Narkisim" w:eastAsiaTheme="minorHAnsi" w:hAnsi="Narkisim" w:cs="Narkisim"/>
          <w:rtl/>
        </w:rPr>
        <w:t xml:space="preserve"> א, ד. מחד גיסא נאמר: "אין יכול למחות בידו ולומר לו איני יכול לישן... ולא מקול התינוקות". מאידך גיסא נאמר: "יש לו בית בחצר </w:t>
      </w:r>
      <w:proofErr w:type="spellStart"/>
      <w:r w:rsidRPr="00A85372">
        <w:rPr>
          <w:rFonts w:ascii="Narkisim" w:eastAsiaTheme="minorHAnsi" w:hAnsi="Narkisim" w:cs="Narkisim"/>
          <w:rtl/>
        </w:rPr>
        <w:t>השותפין</w:t>
      </w:r>
      <w:proofErr w:type="spellEnd"/>
      <w:r w:rsidRPr="00A85372">
        <w:rPr>
          <w:rFonts w:ascii="Narkisim" w:eastAsiaTheme="minorHAnsi" w:hAnsi="Narkisim" w:cs="Narkisim"/>
          <w:rtl/>
        </w:rPr>
        <w:t xml:space="preserve"> ומבקש לחלקו ולהקרות בו את התינוקות </w:t>
      </w:r>
      <w:proofErr w:type="spellStart"/>
      <w:r w:rsidRPr="00A85372">
        <w:rPr>
          <w:rFonts w:ascii="Narkisim" w:eastAsiaTheme="minorHAnsi" w:hAnsi="Narkisim" w:cs="Narkisim"/>
          <w:rtl/>
        </w:rPr>
        <w:t>יכולין</w:t>
      </w:r>
      <w:proofErr w:type="spellEnd"/>
      <w:r w:rsidRPr="00A85372">
        <w:rPr>
          <w:rFonts w:ascii="Narkisim" w:eastAsiaTheme="minorHAnsi" w:hAnsi="Narkisim" w:cs="Narkisim"/>
          <w:rtl/>
        </w:rPr>
        <w:t xml:space="preserve"> לעכב על ידיו מפני שמרבה עליהן את הדרך". </w:t>
      </w:r>
    </w:p>
  </w:footnote>
  <w:footnote w:id="5">
    <w:p w14:paraId="30DF991C" w14:textId="5A79BCDE"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גם תוספות (ד"ה בסופר מתא) וראשונים נוספים חלקו על רש"י וקבלו את פירושו של ר"ח ש"סופר מתא" הוא "כותב שטרות העיר". </w:t>
      </w:r>
    </w:p>
  </w:footnote>
  <w:footnote w:id="6">
    <w:p w14:paraId="0D01939A" w14:textId="0B4F738F"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הלכה זו מסיימת את פרק ב מהלכות תלמוד תורה, והמשך ההלכה היא: "וכן מלמד תינוקות שבא </w:t>
      </w:r>
      <w:proofErr w:type="spellStart"/>
      <w:r w:rsidRPr="00A85372">
        <w:rPr>
          <w:rFonts w:ascii="Narkisim" w:hAnsi="Narkisim" w:cs="Narkisim"/>
          <w:rtl/>
        </w:rPr>
        <w:t>חבירו</w:t>
      </w:r>
      <w:proofErr w:type="spellEnd"/>
      <w:r w:rsidRPr="00A85372">
        <w:rPr>
          <w:rFonts w:ascii="Narkisim" w:hAnsi="Narkisim" w:cs="Narkisim"/>
          <w:rtl/>
        </w:rPr>
        <w:t xml:space="preserve"> ופתח בית ללמד תינוקות בצדו כדי שיבואו תינוקות אחרים לו או כדי שיבואו מתינוקות של זה אצל זה אינו יכול למחות בידו, שנאמר 'ה' חפץ למען צדקו יגדיל תורה ויאדיר' (ישעיהו </w:t>
      </w:r>
      <w:proofErr w:type="spellStart"/>
      <w:r w:rsidRPr="00A85372">
        <w:rPr>
          <w:rFonts w:ascii="Narkisim" w:hAnsi="Narkisim" w:cs="Narkisim"/>
          <w:rtl/>
        </w:rPr>
        <w:t>מב</w:t>
      </w:r>
      <w:proofErr w:type="spellEnd"/>
      <w:r w:rsidRPr="00A85372">
        <w:rPr>
          <w:rFonts w:ascii="Narkisim" w:hAnsi="Narkisim" w:cs="Narkisim"/>
          <w:rtl/>
        </w:rPr>
        <w:t xml:space="preserve">, </w:t>
      </w:r>
      <w:proofErr w:type="spellStart"/>
      <w:r w:rsidRPr="00A85372">
        <w:rPr>
          <w:rFonts w:ascii="Narkisim" w:hAnsi="Narkisim" w:cs="Narkisim"/>
          <w:rtl/>
        </w:rPr>
        <w:t>כא</w:t>
      </w:r>
      <w:proofErr w:type="spellEnd"/>
      <w:r w:rsidRPr="00A85372">
        <w:rPr>
          <w:rFonts w:ascii="Narkisim" w:hAnsi="Narkisim" w:cs="Narkisim"/>
          <w:rtl/>
        </w:rPr>
        <w:t>)". דברי הרמב"ם הללו מבוססים על הגמרא (</w:t>
      </w:r>
      <w:proofErr w:type="spellStart"/>
      <w:r w:rsidRPr="00A85372">
        <w:rPr>
          <w:rFonts w:ascii="Narkisim" w:hAnsi="Narkisim" w:cs="Narkisim"/>
          <w:rtl/>
        </w:rPr>
        <w:t>כא</w:t>
      </w:r>
      <w:proofErr w:type="spellEnd"/>
      <w:r w:rsidRPr="00A85372">
        <w:rPr>
          <w:rFonts w:ascii="Narkisim" w:hAnsi="Narkisim" w:cs="Narkisim"/>
          <w:rtl/>
        </w:rPr>
        <w:t xml:space="preserve"> ע"ב-</w:t>
      </w:r>
      <w:proofErr w:type="spellStart"/>
      <w:r w:rsidRPr="00A85372">
        <w:rPr>
          <w:rFonts w:ascii="Narkisim" w:hAnsi="Narkisim" w:cs="Narkisim"/>
          <w:rtl/>
        </w:rPr>
        <w:t>כב</w:t>
      </w:r>
      <w:proofErr w:type="spellEnd"/>
      <w:r w:rsidRPr="00A85372">
        <w:rPr>
          <w:rFonts w:ascii="Narkisim" w:hAnsi="Narkisim" w:cs="Narkisim"/>
          <w:rtl/>
        </w:rPr>
        <w:t xml:space="preserve"> ע"א) שם הובא הביטוי: "קנאת סופרים תרבה חכמה". הרב מנשה קליין (שו"ת משנה הלכות </w:t>
      </w:r>
      <w:proofErr w:type="spellStart"/>
      <w:r w:rsidRPr="00A85372">
        <w:rPr>
          <w:rFonts w:ascii="Narkisim" w:hAnsi="Narkisim" w:cs="Narkisim"/>
          <w:rtl/>
        </w:rPr>
        <w:t>יב</w:t>
      </w:r>
      <w:proofErr w:type="spellEnd"/>
      <w:r w:rsidRPr="00A85372">
        <w:rPr>
          <w:rFonts w:ascii="Narkisim" w:hAnsi="Narkisim" w:cs="Narkisim"/>
          <w:rtl/>
        </w:rPr>
        <w:t xml:space="preserve">, סי' </w:t>
      </w:r>
      <w:proofErr w:type="spellStart"/>
      <w:r w:rsidRPr="00A85372">
        <w:rPr>
          <w:rFonts w:ascii="Narkisim" w:hAnsi="Narkisim" w:cs="Narkisim"/>
          <w:rtl/>
        </w:rPr>
        <w:t>תיא</w:t>
      </w:r>
      <w:proofErr w:type="spellEnd"/>
      <w:r w:rsidRPr="00A85372">
        <w:rPr>
          <w:rFonts w:ascii="Narkisim" w:hAnsi="Narkisim" w:cs="Narkisim"/>
          <w:rtl/>
        </w:rPr>
        <w:t xml:space="preserve">) כתב על כך: "הרמב"ם בהלכות ת"ת שלמד מקרא </w:t>
      </w:r>
      <w:proofErr w:type="spellStart"/>
      <w:r w:rsidRPr="00A85372">
        <w:rPr>
          <w:rFonts w:ascii="Narkisim" w:hAnsi="Narkisim" w:cs="Narkisim"/>
          <w:rtl/>
        </w:rPr>
        <w:t>ד'חפץ</w:t>
      </w:r>
      <w:proofErr w:type="spellEnd"/>
      <w:r w:rsidRPr="00A85372">
        <w:rPr>
          <w:rFonts w:ascii="Narkisim" w:hAnsi="Narkisim" w:cs="Narkisim"/>
          <w:rtl/>
        </w:rPr>
        <w:t xml:space="preserve"> למען צדקו' דבר זה ולא מתקנת </w:t>
      </w:r>
      <w:proofErr w:type="spellStart"/>
      <w:r w:rsidRPr="00A85372">
        <w:rPr>
          <w:rFonts w:ascii="Narkisim" w:hAnsi="Narkisim" w:cs="Narkisim"/>
          <w:rtl/>
        </w:rPr>
        <w:t>יב"ג</w:t>
      </w:r>
      <w:proofErr w:type="spellEnd"/>
      <w:r w:rsidRPr="00A85372">
        <w:rPr>
          <w:rFonts w:ascii="Narkisim" w:hAnsi="Narkisim" w:cs="Narkisim"/>
          <w:rtl/>
        </w:rPr>
        <w:t xml:space="preserve">. איברא </w:t>
      </w:r>
      <w:proofErr w:type="spellStart"/>
      <w:r w:rsidRPr="00A85372">
        <w:rPr>
          <w:rFonts w:ascii="Narkisim" w:hAnsi="Narkisim" w:cs="Narkisim"/>
          <w:rtl/>
        </w:rPr>
        <w:t>דהרמב"ם</w:t>
      </w:r>
      <w:proofErr w:type="spellEnd"/>
      <w:r w:rsidRPr="00A85372">
        <w:rPr>
          <w:rFonts w:ascii="Narkisim" w:hAnsi="Narkisim" w:cs="Narkisim"/>
          <w:rtl/>
        </w:rPr>
        <w:t xml:space="preserve"> לא פליג על תקנת </w:t>
      </w:r>
      <w:proofErr w:type="spellStart"/>
      <w:r w:rsidRPr="00A85372">
        <w:rPr>
          <w:rFonts w:ascii="Narkisim" w:hAnsi="Narkisim" w:cs="Narkisim"/>
          <w:rtl/>
        </w:rPr>
        <w:t>יב"ג</w:t>
      </w:r>
      <w:proofErr w:type="spellEnd"/>
      <w:r w:rsidRPr="00A85372">
        <w:rPr>
          <w:rFonts w:ascii="Narkisim" w:hAnsi="Narkisim" w:cs="Narkisim"/>
          <w:rtl/>
        </w:rPr>
        <w:t xml:space="preserve"> אלא מפרש </w:t>
      </w:r>
      <w:proofErr w:type="spellStart"/>
      <w:r w:rsidRPr="00A85372">
        <w:rPr>
          <w:rFonts w:ascii="Narkisim" w:hAnsi="Narkisim" w:cs="Narkisim"/>
          <w:rtl/>
        </w:rPr>
        <w:t>דתקנת</w:t>
      </w:r>
      <w:proofErr w:type="spellEnd"/>
      <w:r w:rsidRPr="00A85372">
        <w:rPr>
          <w:rFonts w:ascii="Narkisim" w:hAnsi="Narkisim" w:cs="Narkisim"/>
          <w:rtl/>
        </w:rPr>
        <w:t xml:space="preserve"> </w:t>
      </w:r>
      <w:proofErr w:type="spellStart"/>
      <w:r w:rsidRPr="00A85372">
        <w:rPr>
          <w:rFonts w:ascii="Narkisim" w:hAnsi="Narkisim" w:cs="Narkisim"/>
          <w:rtl/>
        </w:rPr>
        <w:t>יב"ג</w:t>
      </w:r>
      <w:proofErr w:type="spellEnd"/>
      <w:r w:rsidRPr="00A85372">
        <w:rPr>
          <w:rFonts w:ascii="Narkisim" w:hAnsi="Narkisim" w:cs="Narkisim"/>
          <w:rtl/>
        </w:rPr>
        <w:t xml:space="preserve"> </w:t>
      </w:r>
      <w:proofErr w:type="spellStart"/>
      <w:r w:rsidRPr="00A85372">
        <w:rPr>
          <w:rFonts w:ascii="Narkisim" w:hAnsi="Narkisim" w:cs="Narkisim"/>
          <w:rtl/>
        </w:rPr>
        <w:t>היתה</w:t>
      </w:r>
      <w:proofErr w:type="spellEnd"/>
      <w:r w:rsidRPr="00A85372">
        <w:rPr>
          <w:rFonts w:ascii="Narkisim" w:hAnsi="Narkisim" w:cs="Narkisim"/>
          <w:rtl/>
        </w:rPr>
        <w:t xml:space="preserve"> לפי שה' חפץ למען צדקו יגדיל תורה ויאדיר ולא שקצתם ילמדו תורה וקצתם לא ילמדו, </w:t>
      </w:r>
      <w:proofErr w:type="spellStart"/>
      <w:r w:rsidRPr="00A85372">
        <w:rPr>
          <w:rFonts w:ascii="Narkisim" w:hAnsi="Narkisim" w:cs="Narkisim"/>
          <w:rtl/>
        </w:rPr>
        <w:t>ודו"ק</w:t>
      </w:r>
      <w:proofErr w:type="spellEnd"/>
      <w:r w:rsidRPr="00A85372">
        <w:rPr>
          <w:rFonts w:ascii="Narkisim" w:hAnsi="Narkisim" w:cs="Narkisim"/>
          <w:rtl/>
        </w:rPr>
        <w:t xml:space="preserve">". לדבריו כוונת הרמב"ם בהבאת הפסוק הייתה להסביר גם את המטרה של תקנת </w:t>
      </w:r>
      <w:proofErr w:type="spellStart"/>
      <w:r w:rsidRPr="00A85372">
        <w:rPr>
          <w:rFonts w:ascii="Narkisim" w:hAnsi="Narkisim" w:cs="Narkisim"/>
          <w:rtl/>
        </w:rPr>
        <w:t>יב"ג</w:t>
      </w:r>
      <w:proofErr w:type="spellEnd"/>
      <w:r w:rsidRPr="00A85372">
        <w:rPr>
          <w:rFonts w:ascii="Narkisim" w:hAnsi="Narkisim" w:cs="Narkisim"/>
          <w:rtl/>
        </w:rPr>
        <w:t xml:space="preserve"> – להגדיל תורה ולהאדירה. כנראה הרמב"ם התבסס על דברי ר' יהושע בן לוי (מגילה </w:t>
      </w:r>
      <w:proofErr w:type="spellStart"/>
      <w:r w:rsidRPr="00A85372">
        <w:rPr>
          <w:rFonts w:ascii="Narkisim" w:hAnsi="Narkisim" w:cs="Narkisim"/>
          <w:rtl/>
        </w:rPr>
        <w:t>כז</w:t>
      </w:r>
      <w:proofErr w:type="spellEnd"/>
      <w:r w:rsidRPr="00A85372">
        <w:rPr>
          <w:rFonts w:ascii="Narkisim" w:hAnsi="Narkisim" w:cs="Narkisim"/>
          <w:rtl/>
        </w:rPr>
        <w:t xml:space="preserve"> ע"א) שאמר שבית המדרש הוא מקום שמגדלים בו תורה שנאמר "ה' חפץ למען צדקו יגדיל תורה ויאדיר". אך נראה שהרמב"ם התכוון להסביר בפסוק זה רק את הסיפא של הדין ולא את תקנת </w:t>
      </w:r>
      <w:proofErr w:type="spellStart"/>
      <w:r w:rsidRPr="00A85372">
        <w:rPr>
          <w:rFonts w:ascii="Narkisim" w:hAnsi="Narkisim" w:cs="Narkisim"/>
          <w:rtl/>
        </w:rPr>
        <w:t>יב"ג</w:t>
      </w:r>
      <w:proofErr w:type="spellEnd"/>
      <w:r w:rsidRPr="00A85372">
        <w:rPr>
          <w:rFonts w:ascii="Narkisim" w:hAnsi="Narkisim" w:cs="Narkisim"/>
          <w:rtl/>
        </w:rPr>
        <w:t xml:space="preserve">. כך הסביר הרב יצחק אריאלי, </w:t>
      </w:r>
      <w:proofErr w:type="spellStart"/>
      <w:r w:rsidRPr="00A85372">
        <w:rPr>
          <w:rFonts w:ascii="Narkisim" w:hAnsi="Narkisim" w:cs="Narkisim"/>
          <w:rtl/>
        </w:rPr>
        <w:t>עינים</w:t>
      </w:r>
      <w:proofErr w:type="spellEnd"/>
      <w:r w:rsidRPr="00A85372">
        <w:rPr>
          <w:rFonts w:ascii="Narkisim" w:hAnsi="Narkisim" w:cs="Narkisim"/>
          <w:rtl/>
        </w:rPr>
        <w:t xml:space="preserve"> למשפט, בבא </w:t>
      </w:r>
      <w:proofErr w:type="spellStart"/>
      <w:r w:rsidRPr="00A85372">
        <w:rPr>
          <w:rFonts w:ascii="Narkisim" w:hAnsi="Narkisim" w:cs="Narkisim"/>
          <w:rtl/>
        </w:rPr>
        <w:t>בתרא</w:t>
      </w:r>
      <w:proofErr w:type="spellEnd"/>
      <w:r w:rsidRPr="00A85372">
        <w:rPr>
          <w:rFonts w:ascii="Narkisim" w:hAnsi="Narkisim" w:cs="Narkisim"/>
          <w:rtl/>
        </w:rPr>
        <w:t xml:space="preserve"> </w:t>
      </w:r>
      <w:proofErr w:type="spellStart"/>
      <w:r w:rsidRPr="00A85372">
        <w:rPr>
          <w:rFonts w:ascii="Narkisim" w:hAnsi="Narkisim" w:cs="Narkisim"/>
          <w:rtl/>
        </w:rPr>
        <w:t>כא</w:t>
      </w:r>
      <w:proofErr w:type="spellEnd"/>
      <w:r w:rsidRPr="00A85372">
        <w:rPr>
          <w:rFonts w:ascii="Narkisim" w:hAnsi="Narkisim" w:cs="Narkisim"/>
          <w:rtl/>
        </w:rPr>
        <w:t xml:space="preserve"> ע"ב אות א. </w:t>
      </w:r>
    </w:p>
  </w:footnote>
  <w:footnote w:id="7">
    <w:p w14:paraId="108838EA" w14:textId="01D36EB5"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בעניין זה ראה בשיעור </w:t>
      </w:r>
      <w:proofErr w:type="spellStart"/>
      <w:r w:rsidRPr="00A85372">
        <w:rPr>
          <w:rFonts w:ascii="Narkisim" w:hAnsi="Narkisim" w:cs="Narkisim"/>
          <w:rtl/>
        </w:rPr>
        <w:t>כו</w:t>
      </w:r>
      <w:proofErr w:type="spellEnd"/>
      <w:r w:rsidRPr="00A85372">
        <w:rPr>
          <w:rFonts w:ascii="Narkisim" w:hAnsi="Narkisim" w:cs="Narkisim"/>
          <w:rtl/>
        </w:rPr>
        <w:t xml:space="preserve">: </w:t>
      </w:r>
      <w:r w:rsidRPr="00A85372">
        <w:rPr>
          <w:rFonts w:ascii="Narkisim" w:hAnsi="Narkisim" w:cs="Narkisim"/>
          <w:vanish/>
          <w:rtl/>
        </w:rPr>
        <w:t>«~</w:t>
      </w:r>
      <w:r w:rsidRPr="00A85372">
        <w:rPr>
          <w:rFonts w:ascii="Narkisim" w:hAnsi="Narkisim" w:cs="Narkisim"/>
          <w:vanish/>
        </w:rPr>
        <w:t>H2</w:t>
      </w:r>
      <w:r w:rsidRPr="00A85372">
        <w:rPr>
          <w:rFonts w:ascii="Narkisim" w:hAnsi="Narkisim" w:cs="Narkisim"/>
          <w:vanish/>
          <w:rtl/>
        </w:rPr>
        <w:t>~»«~</w:t>
      </w:r>
      <w:r w:rsidRPr="00A85372">
        <w:rPr>
          <w:rFonts w:ascii="Narkisim" w:hAnsi="Narkisim" w:cs="Narkisim"/>
          <w:vanish/>
        </w:rPr>
        <w:t>BO</w:t>
      </w:r>
      <w:r w:rsidRPr="00A85372">
        <w:rPr>
          <w:rFonts w:ascii="Narkisim" w:hAnsi="Narkisim" w:cs="Narkisim"/>
          <w:vanish/>
          <w:rtl/>
        </w:rPr>
        <w:t>~»</w:t>
      </w:r>
      <w:r w:rsidRPr="00A85372">
        <w:rPr>
          <w:rFonts w:ascii="Narkisim" w:hAnsi="Narkisim" w:cs="Narkisim"/>
          <w:rtl/>
        </w:rPr>
        <w:t>ניידות תלמידים מחוץ למקומות מגוריהם</w:t>
      </w:r>
      <w:r w:rsidRPr="00A85372">
        <w:rPr>
          <w:rFonts w:ascii="Narkisim" w:hAnsi="Narkisim" w:cs="Narkisim"/>
          <w:vanish/>
          <w:rtl/>
        </w:rPr>
        <w:t>«~/</w:t>
      </w:r>
      <w:r w:rsidRPr="00A85372">
        <w:rPr>
          <w:rFonts w:ascii="Narkisim" w:hAnsi="Narkisim" w:cs="Narkisim"/>
          <w:vanish/>
        </w:rPr>
        <w:t>BO</w:t>
      </w:r>
      <w:r w:rsidRPr="00A85372">
        <w:rPr>
          <w:rFonts w:ascii="Narkisim" w:hAnsi="Narkisim" w:cs="Narkisim"/>
          <w:vanish/>
          <w:rtl/>
        </w:rPr>
        <w:t>~»«~/</w:t>
      </w:r>
      <w:r w:rsidRPr="00A85372">
        <w:rPr>
          <w:rFonts w:ascii="Narkisim" w:hAnsi="Narkisim" w:cs="Narkisim"/>
          <w:vanish/>
        </w:rPr>
        <w:t>H2</w:t>
      </w:r>
      <w:r w:rsidRPr="00A85372">
        <w:rPr>
          <w:rFonts w:ascii="Narkisim" w:hAnsi="Narkisim" w:cs="Narkisim"/>
          <w:vanish/>
          <w:rtl/>
        </w:rPr>
        <w:t>~»</w:t>
      </w:r>
      <w:r w:rsidRPr="00A85372">
        <w:rPr>
          <w:rFonts w:ascii="Narkisim" w:hAnsi="Narkisim" w:cs="Narkisim"/>
          <w:rtl/>
        </w:rPr>
        <w:t xml:space="preserve">. </w:t>
      </w:r>
    </w:p>
  </w:footnote>
  <w:footnote w:id="8">
    <w:p w14:paraId="54FC24CD" w14:textId="274ACD94" w:rsidR="004758D6" w:rsidRPr="00A85372" w:rsidRDefault="004758D6" w:rsidP="0015657A">
      <w:pPr>
        <w:pStyle w:val="-0"/>
        <w:spacing w:after="0" w:line="240" w:lineRule="auto"/>
        <w:ind w:left="118" w:firstLine="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זאת בניגוד לדברים שכתבו: הרב צבי שפיץ, שו"ת מנחת צבי, א, סי' א; הרב יהודה מנחם </w:t>
      </w:r>
      <w:proofErr w:type="spellStart"/>
      <w:r w:rsidRPr="00A85372">
        <w:rPr>
          <w:rFonts w:ascii="Narkisim" w:hAnsi="Narkisim" w:cs="Narkisim"/>
          <w:rtl/>
        </w:rPr>
        <w:t>ויטמן</w:t>
      </w:r>
      <w:proofErr w:type="spellEnd"/>
      <w:r w:rsidRPr="00A85372">
        <w:rPr>
          <w:rFonts w:ascii="Narkisim" w:hAnsi="Narkisim" w:cs="Narkisim"/>
          <w:rtl/>
        </w:rPr>
        <w:t xml:space="preserve">, נזר התורה </w:t>
      </w:r>
      <w:proofErr w:type="spellStart"/>
      <w:r w:rsidRPr="00A85372">
        <w:rPr>
          <w:rFonts w:ascii="Narkisim" w:hAnsi="Narkisim" w:cs="Narkisim"/>
          <w:rtl/>
        </w:rPr>
        <w:t>יג</w:t>
      </w:r>
      <w:proofErr w:type="spellEnd"/>
      <w:r w:rsidRPr="00A85372">
        <w:rPr>
          <w:rFonts w:ascii="Narkisim" w:hAnsi="Narkisim" w:cs="Narkisim"/>
          <w:rtl/>
        </w:rPr>
        <w:t xml:space="preserve">, (תשס"ו), עמ' </w:t>
      </w:r>
      <w:proofErr w:type="spellStart"/>
      <w:r w:rsidRPr="00A85372">
        <w:rPr>
          <w:rFonts w:ascii="Narkisim" w:hAnsi="Narkisim" w:cs="Narkisim"/>
          <w:rtl/>
        </w:rPr>
        <w:t>קעא-קעט</w:t>
      </w:r>
      <w:proofErr w:type="spellEnd"/>
      <w:r w:rsidRPr="00A85372">
        <w:rPr>
          <w:rFonts w:ascii="Narkisim" w:hAnsi="Narkisim" w:cs="Narkisim"/>
          <w:rtl/>
        </w:rPr>
        <w:t xml:space="preserve">. </w:t>
      </w:r>
    </w:p>
  </w:footnote>
  <w:footnote w:id="9">
    <w:p w14:paraId="681CA45D" w14:textId="7BBD669B"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בפסקי דין ירושלים (דיני ממונות ובירורי יהדות, ד, עמ' קיד-</w:t>
      </w:r>
      <w:proofErr w:type="spellStart"/>
      <w:r w:rsidRPr="00A85372">
        <w:rPr>
          <w:rFonts w:ascii="Narkisim" w:hAnsi="Narkisim" w:cs="Narkisim"/>
          <w:rtl/>
        </w:rPr>
        <w:t>קיז</w:t>
      </w:r>
      <w:proofErr w:type="spellEnd"/>
      <w:r w:rsidRPr="00A85372">
        <w:rPr>
          <w:rFonts w:ascii="Narkisim" w:hAnsi="Narkisim" w:cs="Narkisim"/>
          <w:rtl/>
        </w:rPr>
        <w:t xml:space="preserve">) דנו הרב אברהם דב לוין, הרב שמואל </w:t>
      </w:r>
      <w:proofErr w:type="spellStart"/>
      <w:r w:rsidRPr="00A85372">
        <w:rPr>
          <w:rFonts w:ascii="Narkisim" w:hAnsi="Narkisim" w:cs="Narkisim"/>
          <w:rtl/>
        </w:rPr>
        <w:t>ביבס</w:t>
      </w:r>
      <w:proofErr w:type="spellEnd"/>
      <w:r w:rsidRPr="00A85372">
        <w:rPr>
          <w:rFonts w:ascii="Narkisim" w:hAnsi="Narkisim" w:cs="Narkisim"/>
          <w:rtl/>
        </w:rPr>
        <w:t xml:space="preserve"> והרב ברוך שרגא במקרה שלאדם היו כמה מחסנים במפלס תחתון של בניין עם חצר שסמוכה להם, והוא הכשיר אותם לשמש גן ילדות, שהשכיר אותו לצורך פרנסתו. השכנים התובעים התנגדו בטענה שהדבר יגרום לרעש. הנתבע השיב שקיים מנהג נפוץ לפתוח פעוטונים וגני ילדים בבנייני מגורים, במיוחד בשכונות החרדיות שהילדים רבים כ"י, והציג אישור מהעירייה לפתיחת הגן במקום. על בסיס ההנחה שגם לימוד תורה לבנות כלול בתקנת </w:t>
      </w:r>
      <w:proofErr w:type="spellStart"/>
      <w:r w:rsidRPr="00A85372">
        <w:rPr>
          <w:rFonts w:ascii="Narkisim" w:hAnsi="Narkisim" w:cs="Narkisim"/>
          <w:rtl/>
        </w:rPr>
        <w:t>יב"ג</w:t>
      </w:r>
      <w:proofErr w:type="spellEnd"/>
      <w:r w:rsidRPr="00A85372">
        <w:rPr>
          <w:rFonts w:ascii="Narkisim" w:hAnsi="Narkisim" w:cs="Narkisim"/>
          <w:rtl/>
        </w:rPr>
        <w:t xml:space="preserve">, פסק בית הדין שמותר לפתוח את הגן בתנאי שהנתבע יכשיר כניסה מיוחדת מהרחוב לגן, ויתקין בתוך הגן מזגן כדי שהחלונות יהיו סגורים וכך יימנע רעש, וכן תימנע פעילות בחצר בחלק הסמוך לאגף הבניין שבו מתגוררים התובעים. </w:t>
      </w:r>
    </w:p>
  </w:footnote>
  <w:footnote w:id="10">
    <w:p w14:paraId="2DDA6019" w14:textId="2C162FDC" w:rsidR="004758D6" w:rsidRPr="00A85372" w:rsidRDefault="004758D6" w:rsidP="0015657A">
      <w:pPr>
        <w:pStyle w:val="-0"/>
        <w:spacing w:after="0" w:line="240" w:lineRule="auto"/>
        <w:ind w:left="118" w:firstLine="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הרב אברהם יצחק כלאב (שורת הדין, י, עמ' </w:t>
      </w:r>
      <w:proofErr w:type="spellStart"/>
      <w:r w:rsidRPr="00A85372">
        <w:rPr>
          <w:rFonts w:ascii="Narkisim" w:hAnsi="Narkisim" w:cs="Narkisim"/>
          <w:rtl/>
        </w:rPr>
        <w:t>שסא</w:t>
      </w:r>
      <w:proofErr w:type="spellEnd"/>
      <w:r w:rsidRPr="00A85372">
        <w:rPr>
          <w:rFonts w:ascii="Narkisim" w:hAnsi="Narkisim" w:cs="Narkisim"/>
          <w:rtl/>
        </w:rPr>
        <w:t xml:space="preserve">) כתב שאין היתר לפתוח בבניין משותף מסגרת לימודית תורנית לבנות "אף על פי שהמלמד בנות תורה ויראת שמים עושה מצוה... עוד יש להוסיף, כיום שיש תקנות מטעם העיריה שלא לעשות עסק או מקום ציבורי </w:t>
      </w:r>
      <w:proofErr w:type="spellStart"/>
      <w:r w:rsidRPr="00A85372">
        <w:rPr>
          <w:rFonts w:ascii="Narkisim" w:hAnsi="Narkisim" w:cs="Narkisim"/>
          <w:rtl/>
        </w:rPr>
        <w:t>באיזור</w:t>
      </w:r>
      <w:proofErr w:type="spellEnd"/>
      <w:r w:rsidRPr="00A85372">
        <w:rPr>
          <w:rFonts w:ascii="Narkisim" w:hAnsi="Narkisim" w:cs="Narkisim"/>
          <w:rtl/>
        </w:rPr>
        <w:t xml:space="preserve"> מגורים, גם אם נאמר שאין תקנה זו מחייבת כאשר אחד השכנים רוצה לעשות תלמוד תורה, מפני שתקנות העיריה סותרות את תקנת יהושע בן גמלא, שכדי להרבות תורה תיקן שזה דין איסור ולא דין ממוני. אולם שאר דברי מצוה שאין השכנים יכולים לעכב, מפני שהם עצמם גם חייבים, אולם מסתבר שהציבור יכול להתנות על כך, שלא יעשו דבר מצוה בביתו כאשר הדבר מפריע לשכנים, כי אין תקנה קדמונית המתירה לעשות כך. וכיון שתקנות העיריה </w:t>
      </w:r>
      <w:proofErr w:type="spellStart"/>
      <w:r w:rsidRPr="00A85372">
        <w:rPr>
          <w:rFonts w:ascii="Narkisim" w:hAnsi="Narkisim" w:cs="Narkisim"/>
          <w:rtl/>
        </w:rPr>
        <w:t>בעניני</w:t>
      </w:r>
      <w:proofErr w:type="spellEnd"/>
      <w:r w:rsidRPr="00A85372">
        <w:rPr>
          <w:rFonts w:ascii="Narkisim" w:hAnsi="Narkisim" w:cs="Narkisim"/>
          <w:rtl/>
        </w:rPr>
        <w:t xml:space="preserve"> מגורים מקובלות, וכל קונה דירה קונה </w:t>
      </w:r>
      <w:proofErr w:type="spellStart"/>
      <w:r w:rsidRPr="00A85372">
        <w:rPr>
          <w:rFonts w:ascii="Narkisim" w:hAnsi="Narkisim" w:cs="Narkisim"/>
          <w:rtl/>
        </w:rPr>
        <w:t>אדעתא</w:t>
      </w:r>
      <w:proofErr w:type="spellEnd"/>
      <w:r w:rsidRPr="00A85372">
        <w:rPr>
          <w:rFonts w:ascii="Narkisim" w:hAnsi="Narkisim" w:cs="Narkisim"/>
          <w:rtl/>
        </w:rPr>
        <w:t xml:space="preserve"> </w:t>
      </w:r>
      <w:proofErr w:type="spellStart"/>
      <w:r w:rsidRPr="00A85372">
        <w:rPr>
          <w:rFonts w:ascii="Narkisim" w:hAnsi="Narkisim" w:cs="Narkisim"/>
          <w:rtl/>
        </w:rPr>
        <w:t>דאותן</w:t>
      </w:r>
      <w:proofErr w:type="spellEnd"/>
      <w:r w:rsidRPr="00A85372">
        <w:rPr>
          <w:rFonts w:ascii="Narkisim" w:hAnsi="Narkisim" w:cs="Narkisim"/>
          <w:rtl/>
        </w:rPr>
        <w:t xml:space="preserve"> תקנות, נחשב הדבר לכל שכן, כאילו התחייב לא לעשות בביתו דברים המפריעים לשכנים. ויש ללמד הבנות במקום המיועד ללימודי הבנות, ולא בביתו". נראה להעיר שאין נכון לראות את תקנות העיריה כסותרות את תקנת יהושע בן גמלא. אדרבה, בכל עיר מנווטים את פתיחת מסגרות הלימוד בהתאם לצרכים ולנדרש. מובן שייתכן שיהיו מחלוקות ומאבקים פוליטיים וציבוריים על פתיחת בתי ספר במקומות מסוימים ולאוכלוסיות מסוימות, אך בסך הכול כאמור מערכת החינוך הציבורית במדינת ישראל מיישמת באופן רחב ביותר את תקנת </w:t>
      </w:r>
      <w:proofErr w:type="spellStart"/>
      <w:r w:rsidRPr="00A85372">
        <w:rPr>
          <w:rFonts w:ascii="Narkisim" w:hAnsi="Narkisim" w:cs="Narkisim"/>
          <w:rtl/>
        </w:rPr>
        <w:t>יב"ג</w:t>
      </w:r>
      <w:proofErr w:type="spellEnd"/>
      <w:r w:rsidRPr="00A85372">
        <w:rPr>
          <w:rFonts w:ascii="Narkisim" w:hAnsi="Narkisim" w:cs="Narkisim"/>
          <w:rtl/>
        </w:rPr>
        <w:t xml:space="preserve">. </w:t>
      </w:r>
    </w:p>
  </w:footnote>
  <w:footnote w:id="11">
    <w:p w14:paraId="2DA57088" w14:textId="6A36E5F5"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בפסקי דין ירושלים (דיני ממונות ובירורי יוחסין, ז, עמ' </w:t>
      </w:r>
      <w:proofErr w:type="spellStart"/>
      <w:r w:rsidRPr="00A85372">
        <w:rPr>
          <w:rFonts w:ascii="Narkisim" w:hAnsi="Narkisim" w:cs="Narkisim"/>
          <w:rtl/>
        </w:rPr>
        <w:t>רל-רלא</w:t>
      </w:r>
      <w:proofErr w:type="spellEnd"/>
      <w:r w:rsidRPr="00A85372">
        <w:rPr>
          <w:rFonts w:ascii="Narkisim" w:hAnsi="Narkisim" w:cs="Narkisim"/>
          <w:rtl/>
        </w:rPr>
        <w:t xml:space="preserve">) כתבו שכל הדיון בעקבות תקנת </w:t>
      </w:r>
      <w:proofErr w:type="spellStart"/>
      <w:r w:rsidRPr="00A85372">
        <w:rPr>
          <w:rFonts w:ascii="Narkisim" w:hAnsi="Narkisim" w:cs="Narkisim"/>
          <w:rtl/>
        </w:rPr>
        <w:t>יב"ג</w:t>
      </w:r>
      <w:proofErr w:type="spellEnd"/>
      <w:r w:rsidRPr="00A85372">
        <w:rPr>
          <w:rFonts w:ascii="Narkisim" w:hAnsi="Narkisim" w:cs="Narkisim"/>
          <w:rtl/>
        </w:rPr>
        <w:t xml:space="preserve"> היא באותה חצר, אך לא אם מדובר במבנה אחר. אכן בתי ספר וגנים גם הם ממוקמים בתוך שכונות במבנים נפרדים, ואחזקתם אינה קשורה למבנים הסמוכים. הן אמת שיש רעש בהפסקות, ואם לומדים עד מאוחר אז גם בשעות הצהריים, וכן יש מגרשים שבאים לשחק שם גם בימי חופש וכד', אך כל זה אינו קשור לאמור במשנה שאין למחות בגלל "קול התינוקות".</w:t>
      </w:r>
    </w:p>
  </w:footnote>
  <w:footnote w:id="12">
    <w:p w14:paraId="3EDAD5E4" w14:textId="5720DC71"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הרב שמואל </w:t>
      </w:r>
      <w:proofErr w:type="spellStart"/>
      <w:r w:rsidRPr="00A85372">
        <w:rPr>
          <w:rFonts w:ascii="Narkisim" w:hAnsi="Narkisim" w:cs="Narkisim"/>
          <w:rtl/>
        </w:rPr>
        <w:t>וואזנר</w:t>
      </w:r>
      <w:proofErr w:type="spellEnd"/>
      <w:r w:rsidRPr="00A85372">
        <w:rPr>
          <w:rFonts w:ascii="Narkisim" w:hAnsi="Narkisim" w:cs="Narkisim"/>
          <w:rtl/>
        </w:rPr>
        <w:t xml:space="preserve"> (שו"ת שבט הלוי, ז, </w:t>
      </w:r>
      <w:proofErr w:type="spellStart"/>
      <w:r w:rsidRPr="00A85372">
        <w:rPr>
          <w:rFonts w:ascii="Narkisim" w:hAnsi="Narkisim" w:cs="Narkisim"/>
          <w:rtl/>
        </w:rPr>
        <w:t>רכד</w:t>
      </w:r>
      <w:proofErr w:type="spellEnd"/>
      <w:r w:rsidRPr="00A85372">
        <w:rPr>
          <w:rFonts w:ascii="Narkisim" w:hAnsi="Narkisim" w:cs="Narkisim"/>
          <w:rtl/>
        </w:rPr>
        <w:t xml:space="preserve">) דן אם מותר לאדם ללמוד בקול רם בביתו כשזה מפריע לשכנים. הוא ציין לסוגייתנו שהשכנים אינם יכולים למחות במי שמלמד תינוקות של בית רבן, ושיש ללמד תורה גם במקצת בתחילת הלילה (עפ"י הרמב"ם הל' תלמוד תורה ב, ב; </w:t>
      </w:r>
      <w:proofErr w:type="spellStart"/>
      <w:r w:rsidRPr="00A85372">
        <w:rPr>
          <w:rFonts w:ascii="Narkisim" w:hAnsi="Narkisim" w:cs="Narkisim"/>
          <w:rtl/>
        </w:rPr>
        <w:t>שו"ע</w:t>
      </w:r>
      <w:proofErr w:type="spellEnd"/>
      <w:r w:rsidRPr="00A85372">
        <w:rPr>
          <w:rFonts w:ascii="Narkisim" w:hAnsi="Narkisim" w:cs="Narkisim"/>
          <w:rtl/>
        </w:rPr>
        <w:t xml:space="preserve"> יו"ד סי' רמה, יא), "</w:t>
      </w:r>
      <w:proofErr w:type="spellStart"/>
      <w:r w:rsidRPr="00A85372">
        <w:rPr>
          <w:rFonts w:ascii="Narkisim" w:hAnsi="Narkisim" w:cs="Narkisim"/>
          <w:rtl/>
        </w:rPr>
        <w:t>ולענין</w:t>
      </w:r>
      <w:proofErr w:type="spellEnd"/>
      <w:r w:rsidRPr="00A85372">
        <w:rPr>
          <w:rFonts w:ascii="Narkisim" w:hAnsi="Narkisim" w:cs="Narkisim"/>
          <w:rtl/>
        </w:rPr>
        <w:t xml:space="preserve"> ת"ח סתם שלומד בבית המדרש </w:t>
      </w:r>
      <w:proofErr w:type="spellStart"/>
      <w:r w:rsidRPr="00A85372">
        <w:rPr>
          <w:rFonts w:ascii="Narkisim" w:hAnsi="Narkisim" w:cs="Narkisim"/>
          <w:rtl/>
        </w:rPr>
        <w:t>בודאי</w:t>
      </w:r>
      <w:proofErr w:type="spellEnd"/>
      <w:r w:rsidRPr="00A85372">
        <w:rPr>
          <w:rFonts w:ascii="Narkisim" w:hAnsi="Narkisim" w:cs="Narkisim"/>
          <w:rtl/>
        </w:rPr>
        <w:t xml:space="preserve"> לא הותר לו להגביה קולו כל כך עד שיפריע השינה כל הלילה מהשכנים, כי אפשר ללמוד בקול גם בלי הפרעה. מה שאין כן עסק תשב"ר שלא הולך כמעט בלי הגבהת קול המלמד והמולת התלמידים, וכל זה בתנאי שלא יבא מזה ביטול תורה או ביטול תפלה. ואם יש חולים בסביבה, הלא מבואר בחושן משפט </w:t>
      </w:r>
      <w:proofErr w:type="spellStart"/>
      <w:r w:rsidRPr="00A85372">
        <w:rPr>
          <w:rFonts w:ascii="Narkisim" w:hAnsi="Narkisim" w:cs="Narkisim"/>
          <w:rtl/>
        </w:rPr>
        <w:t>דצריך</w:t>
      </w:r>
      <w:proofErr w:type="spellEnd"/>
      <w:r w:rsidRPr="00A85372">
        <w:rPr>
          <w:rFonts w:ascii="Narkisim" w:hAnsi="Narkisim" w:cs="Narkisim"/>
          <w:rtl/>
        </w:rPr>
        <w:t xml:space="preserve"> לחשוש להם, </w:t>
      </w:r>
      <w:proofErr w:type="spellStart"/>
      <w:r w:rsidRPr="00A85372">
        <w:rPr>
          <w:rFonts w:ascii="Narkisim" w:hAnsi="Narkisim" w:cs="Narkisim"/>
          <w:rtl/>
        </w:rPr>
        <w:t>וכהיום</w:t>
      </w:r>
      <w:proofErr w:type="spellEnd"/>
      <w:r w:rsidRPr="00A85372">
        <w:rPr>
          <w:rFonts w:ascii="Narkisim" w:hAnsi="Narkisim" w:cs="Narkisim"/>
          <w:rtl/>
        </w:rPr>
        <w:t xml:space="preserve"> יש הרבה כזה </w:t>
      </w:r>
      <w:proofErr w:type="spellStart"/>
      <w:r w:rsidRPr="00A85372">
        <w:rPr>
          <w:rFonts w:ascii="Narkisim" w:hAnsi="Narkisim" w:cs="Narkisim"/>
          <w:rtl/>
        </w:rPr>
        <w:t>שגזילת</w:t>
      </w:r>
      <w:proofErr w:type="spellEnd"/>
      <w:r w:rsidRPr="00A85372">
        <w:rPr>
          <w:rFonts w:ascii="Narkisim" w:hAnsi="Narkisim" w:cs="Narkisim"/>
          <w:rtl/>
        </w:rPr>
        <w:t xml:space="preserve"> מנוחתם היא </w:t>
      </w:r>
      <w:proofErr w:type="spellStart"/>
      <w:r w:rsidRPr="00A85372">
        <w:rPr>
          <w:rFonts w:ascii="Narkisim" w:hAnsi="Narkisim" w:cs="Narkisim"/>
          <w:rtl/>
        </w:rPr>
        <w:t>גזילת</w:t>
      </w:r>
      <w:proofErr w:type="spellEnd"/>
      <w:r w:rsidRPr="00A85372">
        <w:rPr>
          <w:rFonts w:ascii="Narkisim" w:hAnsi="Narkisim" w:cs="Narkisim"/>
          <w:rtl/>
        </w:rPr>
        <w:t xml:space="preserve"> בריאותם. ואם הוא בבית אחד ממש עיין בלבוש </w:t>
      </w:r>
      <w:proofErr w:type="spellStart"/>
      <w:r w:rsidRPr="00A85372">
        <w:rPr>
          <w:rFonts w:ascii="Narkisim" w:hAnsi="Narkisim" w:cs="Narkisim"/>
          <w:rtl/>
        </w:rPr>
        <w:t>חו"מ</w:t>
      </w:r>
      <w:proofErr w:type="spellEnd"/>
      <w:r w:rsidRPr="00A85372">
        <w:rPr>
          <w:rFonts w:ascii="Narkisim" w:hAnsi="Narkisim" w:cs="Narkisim"/>
          <w:rtl/>
        </w:rPr>
        <w:t xml:space="preserve"> סי' קנ"ו... ועל דעת זה לא נכנס בבית משותף עמו אלא אם התנה בפירוש. ובפרט זה עדיין צ"ע". </w:t>
      </w:r>
    </w:p>
    <w:p w14:paraId="6C4C666A" w14:textId="77777777" w:rsidR="004758D6" w:rsidRPr="00A85372" w:rsidRDefault="004758D6" w:rsidP="0015657A">
      <w:pPr>
        <w:pStyle w:val="-0"/>
        <w:spacing w:after="0" w:line="240" w:lineRule="auto"/>
        <w:ind w:left="118" w:firstLine="0"/>
        <w:rPr>
          <w:rFonts w:ascii="Narkisim" w:hAnsi="Narkisim" w:cs="Narkisim"/>
          <w:spacing w:val="-4"/>
          <w:rtl/>
        </w:rPr>
      </w:pPr>
      <w:r w:rsidRPr="00A85372">
        <w:rPr>
          <w:rFonts w:ascii="Narkisim" w:hAnsi="Narkisim" w:cs="Narkisim"/>
          <w:spacing w:val="-4"/>
          <w:rtl/>
        </w:rPr>
        <w:t xml:space="preserve">נראה להשיב, שכיום לא מקובל ללמד תלמידים בלילה ואף לא במקצת הלילה, גם לא בתלמודי תורה. תקנת </w:t>
      </w:r>
      <w:proofErr w:type="spellStart"/>
      <w:r w:rsidRPr="00A85372">
        <w:rPr>
          <w:rFonts w:ascii="Narkisim" w:hAnsi="Narkisim" w:cs="Narkisim"/>
          <w:spacing w:val="-4"/>
          <w:rtl/>
        </w:rPr>
        <w:t>יב"ג</w:t>
      </w:r>
      <w:proofErr w:type="spellEnd"/>
      <w:r w:rsidRPr="00A85372">
        <w:rPr>
          <w:rFonts w:ascii="Narkisim" w:hAnsi="Narkisim" w:cs="Narkisim"/>
          <w:spacing w:val="-4"/>
          <w:rtl/>
        </w:rPr>
        <w:t xml:space="preserve"> לא נועדה לתלמיד חכם מבוגר, מה גם שכאמור הוא יכול ללמוד בשקט או לסגור החלונות. </w:t>
      </w:r>
    </w:p>
    <w:p w14:paraId="4A01E180" w14:textId="77777777"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tl/>
        </w:rPr>
        <w:t xml:space="preserve">תמוהה יותר תגובתו של הרב מנשה קליין (שו"ת משנה הלכות, יד, ר) לדברי הרב </w:t>
      </w:r>
      <w:proofErr w:type="spellStart"/>
      <w:r w:rsidRPr="00A85372">
        <w:rPr>
          <w:rFonts w:ascii="Narkisim" w:hAnsi="Narkisim" w:cs="Narkisim"/>
          <w:rtl/>
        </w:rPr>
        <w:t>וואזנר</w:t>
      </w:r>
      <w:proofErr w:type="spellEnd"/>
      <w:r w:rsidRPr="00A85372">
        <w:rPr>
          <w:rFonts w:ascii="Narkisim" w:hAnsi="Narkisim" w:cs="Narkisim"/>
          <w:rtl/>
        </w:rPr>
        <w:t xml:space="preserve"> שכתב: "</w:t>
      </w:r>
      <w:proofErr w:type="spellStart"/>
      <w:r w:rsidRPr="00A85372">
        <w:rPr>
          <w:rFonts w:ascii="Narkisim" w:hAnsi="Narkisim" w:cs="Narkisim"/>
          <w:rtl/>
        </w:rPr>
        <w:t>לפענ"ד</w:t>
      </w:r>
      <w:proofErr w:type="spellEnd"/>
      <w:r w:rsidRPr="00A85372">
        <w:rPr>
          <w:rFonts w:ascii="Narkisim" w:hAnsi="Narkisim" w:cs="Narkisim"/>
          <w:rtl/>
        </w:rPr>
        <w:t xml:space="preserve"> </w:t>
      </w:r>
      <w:proofErr w:type="spellStart"/>
      <w:r w:rsidRPr="00A85372">
        <w:rPr>
          <w:rFonts w:ascii="Narkisim" w:hAnsi="Narkisim" w:cs="Narkisim"/>
          <w:rtl/>
        </w:rPr>
        <w:t>בהרמנותא</w:t>
      </w:r>
      <w:proofErr w:type="spellEnd"/>
      <w:r w:rsidRPr="00A85372">
        <w:rPr>
          <w:rFonts w:ascii="Narkisim" w:hAnsi="Narkisim" w:cs="Narkisim"/>
          <w:rtl/>
        </w:rPr>
        <w:t xml:space="preserve"> </w:t>
      </w:r>
      <w:proofErr w:type="spellStart"/>
      <w:r w:rsidRPr="00A85372">
        <w:rPr>
          <w:rFonts w:ascii="Narkisim" w:hAnsi="Narkisim" w:cs="Narkisim"/>
          <w:rtl/>
        </w:rPr>
        <w:t>דמר</w:t>
      </w:r>
      <w:proofErr w:type="spellEnd"/>
      <w:r w:rsidRPr="00A85372">
        <w:rPr>
          <w:rFonts w:ascii="Narkisim" w:hAnsi="Narkisim" w:cs="Narkisim"/>
          <w:rtl/>
        </w:rPr>
        <w:t xml:space="preserve"> כ"ג שליט"א לא </w:t>
      </w:r>
      <w:proofErr w:type="spellStart"/>
      <w:r w:rsidRPr="00A85372">
        <w:rPr>
          <w:rFonts w:ascii="Narkisim" w:hAnsi="Narkisim" w:cs="Narkisim"/>
          <w:rtl/>
        </w:rPr>
        <w:t>מיבעיא</w:t>
      </w:r>
      <w:proofErr w:type="spellEnd"/>
      <w:r w:rsidRPr="00A85372">
        <w:rPr>
          <w:rFonts w:ascii="Narkisim" w:hAnsi="Narkisim" w:cs="Narkisim"/>
          <w:rtl/>
        </w:rPr>
        <w:t xml:space="preserve"> תלמיד חכם, או אפילו הרבה תלמידי חכמים הלומדים בבית המדרש דרך לימודם אפילו בקול שמעורר השכנים אין בזה איסור כל שהוא דרך לימוד ואפילו רועש כקול הר סיני [כל שלא </w:t>
      </w:r>
      <w:proofErr w:type="spellStart"/>
      <w:r w:rsidRPr="00A85372">
        <w:rPr>
          <w:rFonts w:ascii="Narkisim" w:hAnsi="Narkisim" w:cs="Narkisim"/>
          <w:rtl/>
        </w:rPr>
        <w:t>מתכוין</w:t>
      </w:r>
      <w:proofErr w:type="spellEnd"/>
      <w:r w:rsidRPr="00A85372">
        <w:rPr>
          <w:rFonts w:ascii="Narkisim" w:hAnsi="Narkisim" w:cs="Narkisim"/>
          <w:rtl/>
        </w:rPr>
        <w:t xml:space="preserve"> ח"ו להפריע ובלומד תורה עסקינן] אלא אדרבה אפילו יחיד או רבים בביתו הלומד בקול בלילה </w:t>
      </w:r>
      <w:proofErr w:type="spellStart"/>
      <w:r w:rsidRPr="00A85372">
        <w:rPr>
          <w:rFonts w:ascii="Narkisim" w:hAnsi="Narkisim" w:cs="Narkisim"/>
          <w:rtl/>
        </w:rPr>
        <w:t>ליכא</w:t>
      </w:r>
      <w:proofErr w:type="spellEnd"/>
      <w:r w:rsidRPr="00A85372">
        <w:rPr>
          <w:rFonts w:ascii="Narkisim" w:hAnsi="Narkisim" w:cs="Narkisim"/>
          <w:rtl/>
        </w:rPr>
        <w:t xml:space="preserve"> בזה איסור ח"ו אלא מצוה וחיוב... ובמס' ב"ב (כ' ע"ב) תנן חנות שבחצר וכו' אבל עושה כלים... עכ"פ </w:t>
      </w:r>
      <w:proofErr w:type="spellStart"/>
      <w:r w:rsidRPr="00A85372">
        <w:rPr>
          <w:rFonts w:ascii="Narkisim" w:hAnsi="Narkisim" w:cs="Narkisim"/>
          <w:rtl/>
        </w:rPr>
        <w:t>נלפענ"ד</w:t>
      </w:r>
      <w:proofErr w:type="spellEnd"/>
      <w:r w:rsidRPr="00A85372">
        <w:rPr>
          <w:rFonts w:ascii="Narkisim" w:hAnsi="Narkisim" w:cs="Narkisim"/>
          <w:rtl/>
        </w:rPr>
        <w:t xml:space="preserve"> </w:t>
      </w:r>
      <w:proofErr w:type="spellStart"/>
      <w:r w:rsidRPr="00A85372">
        <w:rPr>
          <w:rFonts w:ascii="Narkisim" w:hAnsi="Narkisim" w:cs="Narkisim"/>
          <w:rtl/>
        </w:rPr>
        <w:t>דת"ח</w:t>
      </w:r>
      <w:proofErr w:type="spellEnd"/>
      <w:r w:rsidRPr="00A85372">
        <w:rPr>
          <w:rFonts w:ascii="Narkisim" w:hAnsi="Narkisim" w:cs="Narkisim"/>
          <w:rtl/>
        </w:rPr>
        <w:t xml:space="preserve"> הלומד בקול לא שנא בבית המדרש וללא שנא בביתו אף על פי שמעורר השכנים, מותר ומצוה </w:t>
      </w:r>
      <w:proofErr w:type="spellStart"/>
      <w:r w:rsidRPr="00A85372">
        <w:rPr>
          <w:rFonts w:ascii="Narkisim" w:hAnsi="Narkisim" w:cs="Narkisim"/>
          <w:rtl/>
        </w:rPr>
        <w:t>קעביד</w:t>
      </w:r>
      <w:proofErr w:type="spellEnd"/>
      <w:r w:rsidRPr="00A85372">
        <w:rPr>
          <w:rFonts w:ascii="Narkisim" w:hAnsi="Narkisim" w:cs="Narkisim"/>
          <w:rtl/>
        </w:rPr>
        <w:t xml:space="preserve"> ואם ישמעו אחרים ויעמדו וילמדו גם הם, </w:t>
      </w:r>
      <w:proofErr w:type="spellStart"/>
      <w:r w:rsidRPr="00A85372">
        <w:rPr>
          <w:rFonts w:ascii="Narkisim" w:hAnsi="Narkisim" w:cs="Narkisim"/>
          <w:rtl/>
        </w:rPr>
        <w:t>תבא</w:t>
      </w:r>
      <w:proofErr w:type="spellEnd"/>
      <w:r w:rsidRPr="00A85372">
        <w:rPr>
          <w:rFonts w:ascii="Narkisim" w:hAnsi="Narkisim" w:cs="Narkisim"/>
          <w:rtl/>
        </w:rPr>
        <w:t xml:space="preserve"> עליו ועליהם ברכה". </w:t>
      </w:r>
    </w:p>
    <w:p w14:paraId="4534C20B" w14:textId="77777777"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tl/>
        </w:rPr>
        <w:t xml:space="preserve">במחילה רבה, לא נראה שזו הייתה כוונת </w:t>
      </w:r>
      <w:proofErr w:type="spellStart"/>
      <w:r w:rsidRPr="00A85372">
        <w:rPr>
          <w:rFonts w:ascii="Narkisim" w:hAnsi="Narkisim" w:cs="Narkisim"/>
          <w:rtl/>
        </w:rPr>
        <w:t>יב"ג</w:t>
      </w:r>
      <w:proofErr w:type="spellEnd"/>
      <w:r w:rsidRPr="00A85372">
        <w:rPr>
          <w:rFonts w:ascii="Narkisim" w:hAnsi="Narkisim" w:cs="Narkisim"/>
          <w:rtl/>
        </w:rPr>
        <w:t xml:space="preserve">. התקנה הייתה להקל על ילדים קטנים ולאפשר להם מסגרת לימודית קרובה שהיא בדרך כלל במשך היום ועל כך אין השכנים יכולים למחות. לא נכון להחיל את התקנה של </w:t>
      </w:r>
      <w:proofErr w:type="spellStart"/>
      <w:r w:rsidRPr="00A85372">
        <w:rPr>
          <w:rFonts w:ascii="Narkisim" w:hAnsi="Narkisim" w:cs="Narkisim"/>
          <w:rtl/>
        </w:rPr>
        <w:t>יב"ג</w:t>
      </w:r>
      <w:proofErr w:type="spellEnd"/>
      <w:r w:rsidRPr="00A85372">
        <w:rPr>
          <w:rFonts w:ascii="Narkisim" w:hAnsi="Narkisim" w:cs="Narkisim"/>
          <w:rtl/>
        </w:rPr>
        <w:t xml:space="preserve"> לטובת אדם בוגר שיוכל ללמוד תורה בקול רם גם בשעות הלילה המאוחרות ולהפריע לשכנים לישון. אמנם נאמר בגמרא (בבא </w:t>
      </w:r>
      <w:proofErr w:type="spellStart"/>
      <w:r w:rsidRPr="00A85372">
        <w:rPr>
          <w:rFonts w:ascii="Narkisim" w:hAnsi="Narkisim" w:cs="Narkisim"/>
          <w:rtl/>
        </w:rPr>
        <w:t>בתרא</w:t>
      </w:r>
      <w:proofErr w:type="spellEnd"/>
      <w:r w:rsidRPr="00A85372">
        <w:rPr>
          <w:rFonts w:ascii="Narkisim" w:hAnsi="Narkisim" w:cs="Narkisim"/>
          <w:rtl/>
        </w:rPr>
        <w:t xml:space="preserve"> י ע"א): "מאי '</w:t>
      </w:r>
      <w:proofErr w:type="spellStart"/>
      <w:r w:rsidRPr="00A85372">
        <w:rPr>
          <w:rFonts w:ascii="Narkisim" w:hAnsi="Narkisim" w:cs="Narkisim"/>
          <w:rtl/>
        </w:rPr>
        <w:t>אשבעה</w:t>
      </w:r>
      <w:proofErr w:type="spellEnd"/>
      <w:r w:rsidRPr="00A85372">
        <w:rPr>
          <w:rFonts w:ascii="Narkisim" w:hAnsi="Narkisim" w:cs="Narkisim"/>
          <w:rtl/>
        </w:rPr>
        <w:t xml:space="preserve"> בהקיץ תמונתך' (תהלים </w:t>
      </w:r>
      <w:proofErr w:type="spellStart"/>
      <w:r w:rsidRPr="00A85372">
        <w:rPr>
          <w:rFonts w:ascii="Narkisim" w:hAnsi="Narkisim" w:cs="Narkisim"/>
          <w:rtl/>
        </w:rPr>
        <w:t>יז</w:t>
      </w:r>
      <w:proofErr w:type="spellEnd"/>
      <w:r w:rsidRPr="00A85372">
        <w:rPr>
          <w:rFonts w:ascii="Narkisim" w:hAnsi="Narkisim" w:cs="Narkisim"/>
          <w:rtl/>
        </w:rPr>
        <w:t xml:space="preserve">, טו)? אמר רב נחמן בר יצחק: אלו תלמידי חכמים </w:t>
      </w:r>
      <w:proofErr w:type="spellStart"/>
      <w:r w:rsidRPr="00A85372">
        <w:rPr>
          <w:rFonts w:ascii="Narkisim" w:hAnsi="Narkisim" w:cs="Narkisim"/>
          <w:rtl/>
        </w:rPr>
        <w:t>שמנדדין</w:t>
      </w:r>
      <w:proofErr w:type="spellEnd"/>
      <w:r w:rsidRPr="00A85372">
        <w:rPr>
          <w:rFonts w:ascii="Narkisim" w:hAnsi="Narkisim" w:cs="Narkisim"/>
          <w:rtl/>
        </w:rPr>
        <w:t xml:space="preserve"> שינה מעיניהם בעולם הזה, והקב"ה משביען מזיו השכינה לעולם הבא". יש מעלה גדולה מאוד למי שעוסק בתורה בלילה (חגיגה </w:t>
      </w:r>
      <w:proofErr w:type="spellStart"/>
      <w:r w:rsidRPr="00A85372">
        <w:rPr>
          <w:rFonts w:ascii="Narkisim" w:hAnsi="Narkisim" w:cs="Narkisim"/>
          <w:rtl/>
        </w:rPr>
        <w:t>יב</w:t>
      </w:r>
      <w:proofErr w:type="spellEnd"/>
      <w:r w:rsidRPr="00A85372">
        <w:rPr>
          <w:rFonts w:ascii="Narkisim" w:hAnsi="Narkisim" w:cs="Narkisim"/>
          <w:rtl/>
        </w:rPr>
        <w:t xml:space="preserve"> ע"ב; מנחות קי ע"א; תמיד לב ע"ב), אך לא באופן שיפריע לאחרים. השכנים צריכים לתפקד למחרת ולא להיות עייפים – ילדים קטנים, אברכים ולומדים אחרים, כאלו שהולכים לעבודה, ובוודאי קשישים שמחסור בשעות שינה פוגע בבריאותם. השכנים לא "יעמדו וילמדו גם הם", הם רק יכעסו והדבר יעורר ריב ומדון. אין חובה ללמוד תורה בקול רם, ויש חובה לא לגזול שינה מאחרים, ולקיים מצוות "ואהבת לרעך כמוך" (ויקרא </w:t>
      </w:r>
      <w:proofErr w:type="spellStart"/>
      <w:r w:rsidRPr="00A85372">
        <w:rPr>
          <w:rFonts w:ascii="Narkisim" w:hAnsi="Narkisim" w:cs="Narkisim"/>
          <w:rtl/>
        </w:rPr>
        <w:t>יט</w:t>
      </w:r>
      <w:proofErr w:type="spellEnd"/>
      <w:r w:rsidRPr="00A85372">
        <w:rPr>
          <w:rFonts w:ascii="Narkisim" w:hAnsi="Narkisim" w:cs="Narkisim"/>
          <w:rtl/>
        </w:rPr>
        <w:t xml:space="preserve">, </w:t>
      </w:r>
      <w:proofErr w:type="spellStart"/>
      <w:r w:rsidRPr="00A85372">
        <w:rPr>
          <w:rFonts w:ascii="Narkisim" w:hAnsi="Narkisim" w:cs="Narkisim"/>
          <w:rtl/>
        </w:rPr>
        <w:t>יח</w:t>
      </w:r>
      <w:proofErr w:type="spellEnd"/>
      <w:r w:rsidRPr="00A85372">
        <w:rPr>
          <w:rFonts w:ascii="Narkisim" w:hAnsi="Narkisim" w:cs="Narkisim"/>
          <w:rtl/>
        </w:rPr>
        <w:t>).</w:t>
      </w:r>
    </w:p>
    <w:p w14:paraId="1404F1F8" w14:textId="77777777"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tl/>
        </w:rPr>
        <w:t xml:space="preserve">אמנם עיקר דברינו אמורים על מי שגר בבית משותף. אך אם אדם לומד בבית מדרש שהוא רשות עצמאית אך הוא סמוך לבניין מגורים, יש להתייחס לדברים אחרת, ולעניין זה בוודאי לא קשורה כלל תקנת </w:t>
      </w:r>
      <w:proofErr w:type="spellStart"/>
      <w:r w:rsidRPr="00A85372">
        <w:rPr>
          <w:rFonts w:ascii="Narkisim" w:hAnsi="Narkisim" w:cs="Narkisim"/>
          <w:rtl/>
        </w:rPr>
        <w:t>יב"ג</w:t>
      </w:r>
      <w:proofErr w:type="spellEnd"/>
      <w:r w:rsidRPr="00A85372">
        <w:rPr>
          <w:rFonts w:ascii="Narkisim" w:hAnsi="Narkisim" w:cs="Narkisim"/>
          <w:rtl/>
        </w:rPr>
        <w:t xml:space="preserve"> וכפי שכתבו הדיינים הרב אברהם דוב לוין, הרב יהושע ווייס והרב שמואל חיים דומב (פסקי דין ירושלים, דיני ממונות ובירורי יוחסין ז עמ' </w:t>
      </w:r>
      <w:proofErr w:type="spellStart"/>
      <w:r w:rsidRPr="00A85372">
        <w:rPr>
          <w:rFonts w:ascii="Narkisim" w:hAnsi="Narkisim" w:cs="Narkisim"/>
          <w:rtl/>
        </w:rPr>
        <w:t>רל-רלא</w:t>
      </w:r>
      <w:proofErr w:type="spellEnd"/>
      <w:r w:rsidRPr="00A85372">
        <w:rPr>
          <w:rFonts w:ascii="Narkisim" w:hAnsi="Narkisim" w:cs="Narkisim"/>
          <w:rtl/>
        </w:rPr>
        <w:t xml:space="preserve">). אמנם גם על לומדי בית המדרש מוטלת החובה להתחשב בשכנים הסמוכים "ואהבת לרעך כמוך". </w:t>
      </w:r>
    </w:p>
  </w:footnote>
  <w:footnote w:id="13">
    <w:p w14:paraId="1CC385FF" w14:textId="22B5BF3B"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כך הובא גם בשיטה מקובצת כ ע"ב בשם </w:t>
      </w:r>
      <w:proofErr w:type="spellStart"/>
      <w:r w:rsidRPr="00A85372">
        <w:rPr>
          <w:rFonts w:ascii="Narkisim" w:hAnsi="Narkisim" w:cs="Narkisim"/>
          <w:rtl/>
        </w:rPr>
        <w:t>הר"י</w:t>
      </w:r>
      <w:proofErr w:type="spellEnd"/>
      <w:r w:rsidRPr="00A85372">
        <w:rPr>
          <w:rFonts w:ascii="Narkisim" w:hAnsi="Narkisim" w:cs="Narkisim"/>
          <w:rtl/>
        </w:rPr>
        <w:t xml:space="preserve"> </w:t>
      </w:r>
      <w:proofErr w:type="spellStart"/>
      <w:r w:rsidRPr="00A85372">
        <w:rPr>
          <w:rFonts w:ascii="Narkisim" w:hAnsi="Narkisim" w:cs="Narkisim"/>
          <w:rtl/>
        </w:rPr>
        <w:t>מגאש</w:t>
      </w:r>
      <w:proofErr w:type="spellEnd"/>
      <w:r w:rsidRPr="00A85372">
        <w:rPr>
          <w:rFonts w:ascii="Narkisim" w:hAnsi="Narkisim" w:cs="Narkisim"/>
          <w:rtl/>
        </w:rPr>
        <w:t xml:space="preserve">. </w:t>
      </w:r>
    </w:p>
  </w:footnote>
  <w:footnote w:id="14">
    <w:p w14:paraId="13F84561" w14:textId="31760EA7"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החתם סופר (בבא </w:t>
      </w:r>
      <w:proofErr w:type="spellStart"/>
      <w:r w:rsidRPr="00A85372">
        <w:rPr>
          <w:rFonts w:ascii="Narkisim" w:hAnsi="Narkisim" w:cs="Narkisim"/>
          <w:rtl/>
        </w:rPr>
        <w:t>בתרא</w:t>
      </w:r>
      <w:proofErr w:type="spellEnd"/>
      <w:r w:rsidRPr="00A85372">
        <w:rPr>
          <w:rFonts w:ascii="Narkisim" w:hAnsi="Narkisim" w:cs="Narkisim"/>
          <w:rtl/>
        </w:rPr>
        <w:t xml:space="preserve"> </w:t>
      </w:r>
      <w:proofErr w:type="spellStart"/>
      <w:r w:rsidRPr="00A85372">
        <w:rPr>
          <w:rFonts w:ascii="Narkisim" w:hAnsi="Narkisim" w:cs="Narkisim"/>
          <w:rtl/>
        </w:rPr>
        <w:t>כא</w:t>
      </w:r>
      <w:proofErr w:type="spellEnd"/>
      <w:r w:rsidRPr="00A85372">
        <w:rPr>
          <w:rFonts w:ascii="Narkisim" w:hAnsi="Narkisim" w:cs="Narkisim"/>
          <w:rtl/>
        </w:rPr>
        <w:t xml:space="preserve"> ע"א) חידש שעוד לפני תקנת </w:t>
      </w:r>
      <w:proofErr w:type="spellStart"/>
      <w:r w:rsidRPr="00A85372">
        <w:rPr>
          <w:rFonts w:ascii="Narkisim" w:hAnsi="Narkisim" w:cs="Narkisim"/>
          <w:rtl/>
        </w:rPr>
        <w:t>יב"ג</w:t>
      </w:r>
      <w:proofErr w:type="spellEnd"/>
      <w:r w:rsidRPr="00A85372">
        <w:rPr>
          <w:rFonts w:ascii="Narkisim" w:hAnsi="Narkisim" w:cs="Narkisim"/>
          <w:rtl/>
        </w:rPr>
        <w:t xml:space="preserve"> היה כן ומעיקר הדין על כל אדם לסייע למצוות המוטלות על הציבור, "כגון מוהל </w:t>
      </w:r>
      <w:proofErr w:type="spellStart"/>
      <w:r w:rsidRPr="00A85372">
        <w:rPr>
          <w:rFonts w:ascii="Narkisim" w:hAnsi="Narkisim" w:cs="Narkisim"/>
          <w:rtl/>
        </w:rPr>
        <w:t>דמילת</w:t>
      </w:r>
      <w:proofErr w:type="spellEnd"/>
      <w:r w:rsidRPr="00A85372">
        <w:rPr>
          <w:rFonts w:ascii="Narkisim" w:hAnsi="Narkisim" w:cs="Narkisim"/>
          <w:rtl/>
        </w:rPr>
        <w:t xml:space="preserve"> הבנים מוטל על כל ישראל למי שאין לו אב הוא הדין כשיש לו אב, עכ"פ מוטל על כל ישראל להניח לדור המוהל בשכונתם, או רופא נפשות וכן תפלה בציבור. אך תשב"ר מאז לא היה מוטל אלא על האב לא סבלו השכנים </w:t>
      </w:r>
      <w:proofErr w:type="spellStart"/>
      <w:r w:rsidRPr="00A85372">
        <w:rPr>
          <w:rFonts w:ascii="Narkisim" w:hAnsi="Narkisim" w:cs="Narkisim"/>
          <w:rtl/>
        </w:rPr>
        <w:t>הזיקא</w:t>
      </w:r>
      <w:proofErr w:type="spellEnd"/>
      <w:r w:rsidRPr="00A85372">
        <w:rPr>
          <w:rFonts w:ascii="Narkisim" w:hAnsi="Narkisim" w:cs="Narkisim"/>
          <w:rtl/>
        </w:rPr>
        <w:t xml:space="preserve"> דדהו וחזית יהושע בן גמלא להטיל גם זה על הציבור. </w:t>
      </w:r>
      <w:proofErr w:type="spellStart"/>
      <w:r w:rsidRPr="00A85372">
        <w:rPr>
          <w:rFonts w:ascii="Narkisim" w:hAnsi="Narkisim" w:cs="Narkisim"/>
          <w:rtl/>
        </w:rPr>
        <w:t>וסבירא</w:t>
      </w:r>
      <w:proofErr w:type="spellEnd"/>
      <w:r w:rsidRPr="00A85372">
        <w:rPr>
          <w:rFonts w:ascii="Narkisim" w:hAnsi="Narkisim" w:cs="Narkisim"/>
          <w:rtl/>
        </w:rPr>
        <w:t xml:space="preserve"> ליה </w:t>
      </w:r>
      <w:proofErr w:type="spellStart"/>
      <w:r w:rsidRPr="00A85372">
        <w:rPr>
          <w:rFonts w:ascii="Narkisim" w:hAnsi="Narkisim" w:cs="Narkisim"/>
          <w:rtl/>
        </w:rPr>
        <w:t>לרבא</w:t>
      </w:r>
      <w:proofErr w:type="spellEnd"/>
      <w:r w:rsidRPr="00A85372">
        <w:rPr>
          <w:rFonts w:ascii="Narkisim" w:hAnsi="Narkisim" w:cs="Narkisim"/>
          <w:rtl/>
        </w:rPr>
        <w:t xml:space="preserve"> הוא הדין על היחידים שלא יכלו לומר לך לבית הכנסת שבעיר וכהנ"ל". הן אמת שצריך שיהיה בכל מקום מוהל, ובית כנסת וצורכי ציבור נוספים כאמור בגמרא (סנהדרין </w:t>
      </w:r>
      <w:proofErr w:type="spellStart"/>
      <w:r w:rsidRPr="00A85372">
        <w:rPr>
          <w:rFonts w:ascii="Narkisim" w:hAnsi="Narkisim" w:cs="Narkisim"/>
          <w:rtl/>
        </w:rPr>
        <w:t>יז</w:t>
      </w:r>
      <w:proofErr w:type="spellEnd"/>
      <w:r w:rsidRPr="00A85372">
        <w:rPr>
          <w:rFonts w:ascii="Narkisim" w:hAnsi="Narkisim" w:cs="Narkisim"/>
          <w:rtl/>
        </w:rPr>
        <w:t xml:space="preserve"> ע"ב): "תניא: כל עיר שאין בה עשרה דברים הללו אין תלמיד חכם רשאי לדור בתוכה: בית דין מכין </w:t>
      </w:r>
      <w:proofErr w:type="spellStart"/>
      <w:r w:rsidRPr="00A85372">
        <w:rPr>
          <w:rFonts w:ascii="Narkisim" w:hAnsi="Narkisim" w:cs="Narkisim"/>
          <w:rtl/>
        </w:rPr>
        <w:t>ועונשין</w:t>
      </w:r>
      <w:proofErr w:type="spellEnd"/>
      <w:r w:rsidRPr="00A85372">
        <w:rPr>
          <w:rFonts w:ascii="Narkisim" w:hAnsi="Narkisim" w:cs="Narkisim"/>
          <w:rtl/>
        </w:rPr>
        <w:t xml:space="preserve">, וקופה של צדקה נגבית בשנים ומתחלקת בשלשה, ובית הכנסת, ובית המרחץ, ובית </w:t>
      </w:r>
      <w:proofErr w:type="spellStart"/>
      <w:r w:rsidRPr="00A85372">
        <w:rPr>
          <w:rFonts w:ascii="Narkisim" w:hAnsi="Narkisim" w:cs="Narkisim"/>
          <w:rtl/>
        </w:rPr>
        <w:t>הכסא</w:t>
      </w:r>
      <w:proofErr w:type="spellEnd"/>
      <w:r w:rsidRPr="00A85372">
        <w:rPr>
          <w:rFonts w:ascii="Narkisim" w:hAnsi="Narkisim" w:cs="Narkisim"/>
          <w:rtl/>
        </w:rPr>
        <w:t xml:space="preserve">, רופא, ואומן, ולבלר, (וטבח), ומלמד תינוקות". אך לא נאמר שהם צריכים להיות בחצר משותפת או בבית משותף ושאין השכנים יכולים למחות. בפסקי דין ירושלים (דיני ממונות ובירורי יוחסין י עמ' </w:t>
      </w:r>
      <w:proofErr w:type="spellStart"/>
      <w:r w:rsidRPr="00A85372">
        <w:rPr>
          <w:rFonts w:ascii="Narkisim" w:hAnsi="Narkisim" w:cs="Narkisim"/>
          <w:rtl/>
        </w:rPr>
        <w:t>קצז-קצח</w:t>
      </w:r>
      <w:proofErr w:type="spellEnd"/>
      <w:r w:rsidRPr="00A85372">
        <w:rPr>
          <w:rFonts w:ascii="Narkisim" w:hAnsi="Narkisim" w:cs="Narkisim"/>
          <w:rtl/>
        </w:rPr>
        <w:t xml:space="preserve">) דנו הדיינים (שמות הדיינים אינם מופיעים שם) במקרה שבו הניחו גנרטור במגרש ציבורי בצדי רשות הרבים סמוך לבתי מגורים. בעל הגנרטור טען שהגנרטור מוקם במרחק עשרות מטרים מבתי השכנים, ויש בו צורך לציבור המונה 280 משפחות הנמנעות משימוש בחשמל מחברת חשמל כפי שהורה החזון איש. כבר היה קיים שם גנרטור במבנה ארעי, ועכשיו מקימים באותו מקום מבנה קבע לגנרטור ומגדילים את הארובה שלו כדי שהעשן העולה ממנו לא יזיק לשכנים. התובע טען שלמרות המרחק ולמרות הארובה הגבוהה נפלטים מהגנרטור מעת לעת עשן ופיח המזיקים לשכנים. הדיינים הסתמכו על תקנת </w:t>
      </w:r>
      <w:proofErr w:type="spellStart"/>
      <w:r w:rsidRPr="00A85372">
        <w:rPr>
          <w:rFonts w:ascii="Narkisim" w:hAnsi="Narkisim" w:cs="Narkisim"/>
          <w:rtl/>
        </w:rPr>
        <w:t>יב"ג</w:t>
      </w:r>
      <w:proofErr w:type="spellEnd"/>
      <w:r w:rsidRPr="00A85372">
        <w:rPr>
          <w:rFonts w:ascii="Narkisim" w:hAnsi="Narkisim" w:cs="Narkisim"/>
          <w:rtl/>
        </w:rPr>
        <w:t xml:space="preserve"> ועל פירוש </w:t>
      </w:r>
      <w:proofErr w:type="spellStart"/>
      <w:r w:rsidRPr="00A85372">
        <w:rPr>
          <w:rFonts w:ascii="Narkisim" w:hAnsi="Narkisim" w:cs="Narkisim"/>
          <w:rtl/>
        </w:rPr>
        <w:t>החת"ס</w:t>
      </w:r>
      <w:proofErr w:type="spellEnd"/>
      <w:r w:rsidRPr="00A85372">
        <w:rPr>
          <w:rFonts w:ascii="Narkisim" w:hAnsi="Narkisim" w:cs="Narkisim"/>
          <w:rtl/>
        </w:rPr>
        <w:t xml:space="preserve"> שכך הוא מעיקר ההלכה, שכל מצווה המוטלת על הציבור מחויבים לסייע זה את זה ולא לבוא בטענה של נזקי שכנים, כגון רופא נפשות או תפילה בציבור. "ונראה שהוא הדין </w:t>
      </w:r>
      <w:proofErr w:type="spellStart"/>
      <w:r w:rsidRPr="00A85372">
        <w:rPr>
          <w:rFonts w:ascii="Narkisim" w:hAnsi="Narkisim" w:cs="Narkisim"/>
          <w:rtl/>
        </w:rPr>
        <w:t>לענין</w:t>
      </w:r>
      <w:proofErr w:type="spellEnd"/>
      <w:r w:rsidRPr="00A85372">
        <w:rPr>
          <w:rFonts w:ascii="Narkisim" w:hAnsi="Narkisim" w:cs="Narkisim"/>
          <w:rtl/>
        </w:rPr>
        <w:t xml:space="preserve"> גנרטור לשומרי שבת שהוא צורך הציבור, אי אפשר לעכבו משום טענת נזקי שכנים, והמונע </w:t>
      </w:r>
      <w:proofErr w:type="spellStart"/>
      <w:r w:rsidRPr="00A85372">
        <w:rPr>
          <w:rFonts w:ascii="Narkisim" w:hAnsi="Narkisim" w:cs="Narkisim"/>
          <w:rtl/>
        </w:rPr>
        <w:t>מלקיימו</w:t>
      </w:r>
      <w:proofErr w:type="spellEnd"/>
      <w:r w:rsidRPr="00A85372">
        <w:rPr>
          <w:rFonts w:ascii="Narkisim" w:hAnsi="Narkisim" w:cs="Narkisim"/>
          <w:rtl/>
        </w:rPr>
        <w:t xml:space="preserve"> חייב נידוי". לא נראה שתקנת </w:t>
      </w:r>
      <w:proofErr w:type="spellStart"/>
      <w:r w:rsidRPr="00A85372">
        <w:rPr>
          <w:rFonts w:ascii="Narkisim" w:hAnsi="Narkisim" w:cs="Narkisim"/>
          <w:rtl/>
        </w:rPr>
        <w:t>יב"ג</w:t>
      </w:r>
      <w:proofErr w:type="spellEnd"/>
      <w:r w:rsidRPr="00A85372">
        <w:rPr>
          <w:rFonts w:ascii="Narkisim" w:hAnsi="Narkisim" w:cs="Narkisim"/>
          <w:rtl/>
        </w:rPr>
        <w:t xml:space="preserve"> רלוונטית למקרה זה. הגנרטור לא נמצא בחצר משותפת או בבית משותף, ויש לדון בסוגיות מהמשך הפרק בגמרא הקשורות לנזקי ריח ועשן. לגוף העניין, האומנם מדובר כאן על "צורך הציבור"? מדובר על 280 משפחות המחמירות על עצמן בדבר שרוב ציבור שומרי השבת אינו מחמיר בו. קשה לקבל את ההגדרה שמדובר כאן על "צורכי ציבור" במחיר נזקי עשן וריח לכלל הציבור. </w:t>
      </w:r>
    </w:p>
  </w:footnote>
  <w:footnote w:id="15">
    <w:p w14:paraId="368A677E" w14:textId="191CFCCE" w:rsidR="004758D6" w:rsidRPr="00A85372" w:rsidRDefault="004758D6" w:rsidP="0015657A">
      <w:pPr>
        <w:pStyle w:val="-0"/>
        <w:spacing w:after="0" w:line="240" w:lineRule="auto"/>
        <w:ind w:left="118" w:firstLine="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כך הסביר הרב נתן </w:t>
      </w:r>
      <w:proofErr w:type="spellStart"/>
      <w:r w:rsidRPr="00A85372">
        <w:rPr>
          <w:rFonts w:ascii="Narkisim" w:hAnsi="Narkisim" w:cs="Narkisim"/>
          <w:rtl/>
        </w:rPr>
        <w:t>גשטטנר</w:t>
      </w:r>
      <w:proofErr w:type="spellEnd"/>
      <w:r w:rsidRPr="00A85372">
        <w:rPr>
          <w:rFonts w:ascii="Narkisim" w:hAnsi="Narkisim" w:cs="Narkisim"/>
          <w:rtl/>
        </w:rPr>
        <w:t xml:space="preserve">, שו"ת להורות נתן חלק ג סימן ק </w:t>
      </w:r>
      <w:proofErr w:type="spellStart"/>
      <w:r w:rsidRPr="00A85372">
        <w:rPr>
          <w:rFonts w:ascii="Narkisim" w:hAnsi="Narkisim" w:cs="Narkisim"/>
          <w:rtl/>
        </w:rPr>
        <w:t>ס"ק</w:t>
      </w:r>
      <w:proofErr w:type="spellEnd"/>
      <w:r w:rsidRPr="00A85372">
        <w:rPr>
          <w:rFonts w:ascii="Narkisim" w:hAnsi="Narkisim" w:cs="Narkisim"/>
          <w:rtl/>
        </w:rPr>
        <w:t xml:space="preserve"> ד. </w:t>
      </w:r>
    </w:p>
  </w:footnote>
  <w:footnote w:id="16">
    <w:p w14:paraId="76B10AA9" w14:textId="4E83ED2C" w:rsidR="004758D6" w:rsidRPr="00A85372" w:rsidRDefault="004758D6" w:rsidP="0015657A">
      <w:pPr>
        <w:pStyle w:val="-0"/>
        <w:spacing w:after="0" w:line="240" w:lineRule="auto"/>
        <w:ind w:left="118" w:firstLine="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הרב משה </w:t>
      </w:r>
      <w:proofErr w:type="spellStart"/>
      <w:r w:rsidRPr="00A85372">
        <w:rPr>
          <w:rFonts w:ascii="Narkisim" w:hAnsi="Narkisim" w:cs="Narkisim"/>
          <w:rtl/>
        </w:rPr>
        <w:t>שטרנבוך</w:t>
      </w:r>
      <w:proofErr w:type="spellEnd"/>
      <w:r w:rsidRPr="00A85372">
        <w:rPr>
          <w:rFonts w:ascii="Narkisim" w:hAnsi="Narkisim" w:cs="Narkisim"/>
          <w:rtl/>
        </w:rPr>
        <w:t xml:space="preserve"> (שו"ת תשובות והנהגות ב, סי' תשי) דן במקרה שרב רצה לפתוח בית מדרש בתוך דירתו בבניין מגורים (שתהיה לו פרנסה מזה) והשכנים התנגדו בטענה "שיש בסביבה מספר בתי כנסיות, וכוונתו למשוך אליו מתפללים שיוכל להתפרנס כאן, ולא בא לפתוח למטרת הקמת שיעורי תורה נוספים או למטרת תפילה בכוונה יותר. אלא כיון שתושבי הסביבה עשירים רוצה לתפוס כאן מקום, וכי האי </w:t>
      </w:r>
      <w:proofErr w:type="spellStart"/>
      <w:r w:rsidRPr="00A85372">
        <w:rPr>
          <w:rFonts w:ascii="Narkisim" w:hAnsi="Narkisim" w:cs="Narkisim"/>
          <w:rtl/>
        </w:rPr>
        <w:t>גוונא</w:t>
      </w:r>
      <w:proofErr w:type="spellEnd"/>
      <w:r w:rsidRPr="00A85372">
        <w:rPr>
          <w:rFonts w:ascii="Narkisim" w:hAnsi="Narkisim" w:cs="Narkisim"/>
          <w:rtl/>
        </w:rPr>
        <w:t xml:space="preserve"> מאן </w:t>
      </w:r>
      <w:proofErr w:type="spellStart"/>
      <w:r w:rsidRPr="00A85372">
        <w:rPr>
          <w:rFonts w:ascii="Narkisim" w:hAnsi="Narkisim" w:cs="Narkisim"/>
          <w:rtl/>
        </w:rPr>
        <w:t>יימר</w:t>
      </w:r>
      <w:proofErr w:type="spellEnd"/>
      <w:r w:rsidRPr="00A85372">
        <w:rPr>
          <w:rFonts w:ascii="Narkisim" w:hAnsi="Narkisim" w:cs="Narkisim"/>
          <w:rtl/>
        </w:rPr>
        <w:t xml:space="preserve"> לן שהתירו". הרב </w:t>
      </w:r>
      <w:proofErr w:type="spellStart"/>
      <w:r w:rsidRPr="00A85372">
        <w:rPr>
          <w:rFonts w:ascii="Narkisim" w:hAnsi="Narkisim" w:cs="Narkisim"/>
          <w:rtl/>
        </w:rPr>
        <w:t>שטרנבוך</w:t>
      </w:r>
      <w:proofErr w:type="spellEnd"/>
      <w:r w:rsidRPr="00A85372">
        <w:rPr>
          <w:rFonts w:ascii="Narkisim" w:hAnsi="Narkisim" w:cs="Narkisim"/>
          <w:rtl/>
        </w:rPr>
        <w:t xml:space="preserve"> לא הכריע בשאלה.</w:t>
      </w:r>
      <w:r w:rsidRPr="00A85372">
        <w:rPr>
          <w:rFonts w:ascii="Narkisim" w:hAnsi="Narkisim" w:cs="Narkisim"/>
        </w:rPr>
        <w:t xml:space="preserve"> </w:t>
      </w:r>
      <w:r w:rsidRPr="00A85372">
        <w:rPr>
          <w:rFonts w:ascii="Narkisim" w:hAnsi="Narkisim" w:cs="Narkisim"/>
          <w:rtl/>
        </w:rPr>
        <w:t xml:space="preserve">לדברינו ברור שאין כל הצדקה להתיר פתיחת בית כנסת בתוך בניין מגורים על בסיס הרחבת תקנת </w:t>
      </w:r>
      <w:proofErr w:type="spellStart"/>
      <w:r w:rsidRPr="00A85372">
        <w:rPr>
          <w:rFonts w:ascii="Narkisim" w:hAnsi="Narkisim" w:cs="Narkisim"/>
          <w:rtl/>
        </w:rPr>
        <w:t>יב"ג</w:t>
      </w:r>
      <w:proofErr w:type="spellEnd"/>
      <w:r w:rsidRPr="00A85372">
        <w:rPr>
          <w:rFonts w:ascii="Narkisim" w:hAnsi="Narkisim" w:cs="Narkisim"/>
          <w:rtl/>
        </w:rPr>
        <w:t xml:space="preserve">. </w:t>
      </w:r>
    </w:p>
  </w:footnote>
  <w:footnote w:id="17">
    <w:p w14:paraId="00F2F6F3" w14:textId="362E87D4" w:rsidR="004758D6" w:rsidRPr="00A85372" w:rsidRDefault="004758D6" w:rsidP="0015657A">
      <w:pPr>
        <w:pStyle w:val="-0"/>
        <w:spacing w:after="0" w:line="240" w:lineRule="auto"/>
        <w:ind w:left="118" w:firstLine="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הרב אליעזר </w:t>
      </w:r>
      <w:proofErr w:type="spellStart"/>
      <w:r w:rsidRPr="00A85372">
        <w:rPr>
          <w:rFonts w:ascii="Narkisim" w:hAnsi="Narkisim" w:cs="Narkisim"/>
          <w:rtl/>
        </w:rPr>
        <w:t>וולדינברג</w:t>
      </w:r>
      <w:proofErr w:type="spellEnd"/>
      <w:r w:rsidRPr="00A85372">
        <w:rPr>
          <w:rFonts w:ascii="Narkisim" w:hAnsi="Narkisim" w:cs="Narkisim"/>
          <w:rtl/>
        </w:rPr>
        <w:t xml:space="preserve"> (שו"ת ציץ אליעזר, י סימן כה פרק ל) כתב: "ריפוי חולים גם כן מצוה גדולה היא... מכל הנ"ל נראה </w:t>
      </w:r>
      <w:proofErr w:type="spellStart"/>
      <w:r w:rsidRPr="00A85372">
        <w:rPr>
          <w:rFonts w:ascii="Narkisim" w:hAnsi="Narkisim" w:cs="Narkisim"/>
          <w:rtl/>
        </w:rPr>
        <w:t>לענין</w:t>
      </w:r>
      <w:proofErr w:type="spellEnd"/>
      <w:r w:rsidRPr="00A85372">
        <w:rPr>
          <w:rFonts w:ascii="Narkisim" w:hAnsi="Narkisim" w:cs="Narkisim"/>
          <w:rtl/>
        </w:rPr>
        <w:t xml:space="preserve"> </w:t>
      </w:r>
      <w:proofErr w:type="spellStart"/>
      <w:r w:rsidRPr="00A85372">
        <w:rPr>
          <w:rFonts w:ascii="Narkisim" w:hAnsi="Narkisim" w:cs="Narkisim"/>
          <w:rtl/>
        </w:rPr>
        <w:t>נידוננו</w:t>
      </w:r>
      <w:proofErr w:type="spellEnd"/>
      <w:r w:rsidRPr="00A85372">
        <w:rPr>
          <w:rFonts w:ascii="Narkisim" w:hAnsi="Narkisim" w:cs="Narkisim"/>
          <w:rtl/>
        </w:rPr>
        <w:t xml:space="preserve"> שהשכנים אינם יכולים לעכב בידי הרופא מפתיחת המרפאה (הקליניקה) לריפוי חולים אשר למעשה יהיו כולם, ועכ"פ </w:t>
      </w:r>
      <w:proofErr w:type="spellStart"/>
      <w:r w:rsidRPr="00A85372">
        <w:rPr>
          <w:rFonts w:ascii="Narkisim" w:hAnsi="Narkisim" w:cs="Narkisim"/>
          <w:rtl/>
        </w:rPr>
        <w:t>רובא</w:t>
      </w:r>
      <w:proofErr w:type="spellEnd"/>
      <w:r w:rsidRPr="00A85372">
        <w:rPr>
          <w:rFonts w:ascii="Narkisim" w:hAnsi="Narkisim" w:cs="Narkisim"/>
          <w:rtl/>
        </w:rPr>
        <w:t xml:space="preserve"> </w:t>
      </w:r>
      <w:proofErr w:type="spellStart"/>
      <w:r w:rsidRPr="00A85372">
        <w:rPr>
          <w:rFonts w:ascii="Narkisim" w:hAnsi="Narkisim" w:cs="Narkisim"/>
          <w:rtl/>
        </w:rPr>
        <w:t>דרובא</w:t>
      </w:r>
      <w:proofErr w:type="spellEnd"/>
      <w:r w:rsidRPr="00A85372">
        <w:rPr>
          <w:rFonts w:ascii="Narkisim" w:hAnsi="Narkisim" w:cs="Narkisim"/>
          <w:rtl/>
        </w:rPr>
        <w:t xml:space="preserve">, יהודים". הרב אברהם יצחק כלאב (שורת הדין, י, עמ' </w:t>
      </w:r>
      <w:proofErr w:type="spellStart"/>
      <w:r w:rsidRPr="00A85372">
        <w:rPr>
          <w:rFonts w:ascii="Narkisim" w:hAnsi="Narkisim" w:cs="Narkisim"/>
          <w:rtl/>
        </w:rPr>
        <w:t>שסג</w:t>
      </w:r>
      <w:proofErr w:type="spellEnd"/>
      <w:r w:rsidRPr="00A85372">
        <w:rPr>
          <w:rFonts w:ascii="Narkisim" w:hAnsi="Narkisim" w:cs="Narkisim"/>
          <w:rtl/>
        </w:rPr>
        <w:t xml:space="preserve">) דן בדברי הציץ אליעזר הללו וכתב שמאחר שכיום נהוג לפתוח מרפאות בבית רופאים "יכולים השכנים </w:t>
      </w:r>
      <w:proofErr w:type="spellStart"/>
      <w:r w:rsidRPr="00A85372">
        <w:rPr>
          <w:rFonts w:ascii="Narkisim" w:hAnsi="Narkisim" w:cs="Narkisim"/>
          <w:rtl/>
        </w:rPr>
        <w:t>למונעו</w:t>
      </w:r>
      <w:proofErr w:type="spellEnd"/>
      <w:r w:rsidRPr="00A85372">
        <w:rPr>
          <w:rFonts w:ascii="Narkisim" w:hAnsi="Narkisim" w:cs="Narkisim"/>
          <w:rtl/>
        </w:rPr>
        <w:t xml:space="preserve"> מלפתוח מרפאה בביתם המשותף".</w:t>
      </w:r>
    </w:p>
  </w:footnote>
  <w:footnote w:id="18">
    <w:p w14:paraId="03F87E01" w14:textId="321D9780" w:rsidR="004758D6" w:rsidRPr="00A85372" w:rsidRDefault="004758D6" w:rsidP="0015657A">
      <w:pPr>
        <w:pStyle w:val="-0"/>
        <w:spacing w:after="0" w:line="240" w:lineRule="auto"/>
        <w:ind w:left="118" w:firstLine="0"/>
        <w:rPr>
          <w:rFonts w:ascii="Narkisim" w:hAnsi="Narkisim" w:cs="Narkisim"/>
          <w:b/>
          <w:color w:val="000000"/>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 xml:space="preserve">מקורות נוספים בסוגיה זו: הרב אפרים </w:t>
      </w:r>
      <w:proofErr w:type="spellStart"/>
      <w:r w:rsidRPr="00A85372">
        <w:rPr>
          <w:rFonts w:ascii="Narkisim" w:hAnsi="Narkisim" w:cs="Narkisim"/>
          <w:rtl/>
        </w:rPr>
        <w:t>קורנגוט</w:t>
      </w:r>
      <w:proofErr w:type="spellEnd"/>
      <w:r w:rsidRPr="00A85372">
        <w:rPr>
          <w:rFonts w:ascii="Narkisim" w:hAnsi="Narkisim" w:cs="Narkisim"/>
          <w:rtl/>
        </w:rPr>
        <w:t xml:space="preserve">, הלכות הבית המשותף – בנית תלמוד תורה בבית משותף; הרב צבי שפיץ, שו"ת מנחת צבי, א סי' א; הרב פנחס </w:t>
      </w:r>
      <w:proofErr w:type="spellStart"/>
      <w:r w:rsidRPr="00A85372">
        <w:rPr>
          <w:rFonts w:ascii="Narkisim" w:hAnsi="Narkisim" w:cs="Narkisim"/>
          <w:rtl/>
        </w:rPr>
        <w:t>זביחי</w:t>
      </w:r>
      <w:proofErr w:type="spellEnd"/>
      <w:r w:rsidRPr="00A85372">
        <w:rPr>
          <w:rFonts w:ascii="Narkisim" w:hAnsi="Narkisim" w:cs="Narkisim"/>
          <w:rtl/>
        </w:rPr>
        <w:t xml:space="preserve">, שו"ת עטרת פז חלק א כרך ב יורה דעה סימן ט; הרב נח </w:t>
      </w:r>
      <w:proofErr w:type="spellStart"/>
      <w:r w:rsidRPr="00A85372">
        <w:rPr>
          <w:rFonts w:ascii="Narkisim" w:hAnsi="Narkisim" w:cs="Narkisim"/>
          <w:rtl/>
        </w:rPr>
        <w:t>טרבילו</w:t>
      </w:r>
      <w:proofErr w:type="spellEnd"/>
      <w:r w:rsidRPr="00A85372">
        <w:rPr>
          <w:rFonts w:ascii="Narkisim" w:hAnsi="Narkisim" w:cs="Narkisim"/>
          <w:rtl/>
        </w:rPr>
        <w:t xml:space="preserve">, אבן המשפט, תשנ"ב, עמ' </w:t>
      </w:r>
      <w:proofErr w:type="spellStart"/>
      <w:r w:rsidRPr="00A85372">
        <w:rPr>
          <w:rFonts w:ascii="Narkisim" w:hAnsi="Narkisim" w:cs="Narkisim"/>
          <w:rtl/>
        </w:rPr>
        <w:t>תד-תח</w:t>
      </w:r>
      <w:proofErr w:type="spellEnd"/>
      <w:r w:rsidRPr="00A85372">
        <w:rPr>
          <w:rFonts w:ascii="Narkisim" w:hAnsi="Narkisim" w:cs="Narkisim"/>
          <w:rtl/>
        </w:rPr>
        <w:t xml:space="preserve">; הרב מנצור בן שמעון, זכור לאברהם, תשנ"ג, עמ' </w:t>
      </w:r>
      <w:proofErr w:type="spellStart"/>
      <w:r w:rsidRPr="00A85372">
        <w:rPr>
          <w:rFonts w:ascii="Narkisim" w:hAnsi="Narkisim" w:cs="Narkisim"/>
          <w:rtl/>
        </w:rPr>
        <w:t>שג</w:t>
      </w:r>
      <w:proofErr w:type="spellEnd"/>
      <w:r w:rsidRPr="00A85372">
        <w:rPr>
          <w:rFonts w:ascii="Narkisim" w:hAnsi="Narkisim" w:cs="Narkisim"/>
          <w:rtl/>
        </w:rPr>
        <w:t xml:space="preserve">-שכב; הרב יהודה רבין, תפארת בנים (ירושלים, ב, תשנ"ו), </w:t>
      </w:r>
      <w:proofErr w:type="spellStart"/>
      <w:r w:rsidRPr="00A85372">
        <w:rPr>
          <w:rFonts w:ascii="Narkisim" w:hAnsi="Narkisim" w:cs="Narkisim"/>
          <w:rtl/>
        </w:rPr>
        <w:t>עמ'נז</w:t>
      </w:r>
      <w:proofErr w:type="spellEnd"/>
      <w:r w:rsidRPr="00A85372">
        <w:rPr>
          <w:rFonts w:ascii="Narkisim" w:hAnsi="Narkisim" w:cs="Narkisim"/>
          <w:rtl/>
        </w:rPr>
        <w:t xml:space="preserve">-ס; הרב נפתלי </w:t>
      </w:r>
      <w:proofErr w:type="spellStart"/>
      <w:r w:rsidRPr="00A85372">
        <w:rPr>
          <w:rFonts w:ascii="Narkisim" w:hAnsi="Narkisim" w:cs="Narkisim"/>
          <w:rtl/>
        </w:rPr>
        <w:t>נוסבוים</w:t>
      </w:r>
      <w:proofErr w:type="spellEnd"/>
      <w:r w:rsidRPr="00A85372">
        <w:rPr>
          <w:rFonts w:ascii="Narkisim" w:hAnsi="Narkisim" w:cs="Narkisim"/>
          <w:rtl/>
        </w:rPr>
        <w:t xml:space="preserve">, משפט צדק, חלק ב סי' </w:t>
      </w:r>
      <w:proofErr w:type="spellStart"/>
      <w:r w:rsidRPr="00A85372">
        <w:rPr>
          <w:rFonts w:ascii="Narkisim" w:hAnsi="Narkisim" w:cs="Narkisim"/>
          <w:rtl/>
        </w:rPr>
        <w:t>כא</w:t>
      </w:r>
      <w:proofErr w:type="spellEnd"/>
      <w:r w:rsidRPr="00A85372">
        <w:rPr>
          <w:rFonts w:ascii="Narkisim" w:hAnsi="Narkisim" w:cs="Narkisim"/>
          <w:rtl/>
        </w:rPr>
        <w:t xml:space="preserve">; </w:t>
      </w:r>
      <w:r w:rsidRPr="00A85372">
        <w:rPr>
          <w:rFonts w:ascii="Narkisim" w:hAnsi="Narkisim" w:cs="Narkisim"/>
          <w:b/>
          <w:color w:val="000000"/>
          <w:rtl/>
        </w:rPr>
        <w:t xml:space="preserve">הרב חיים שלמה שאנן, עיונים במשפט סי' </w:t>
      </w:r>
      <w:proofErr w:type="spellStart"/>
      <w:r w:rsidRPr="00A85372">
        <w:rPr>
          <w:rFonts w:ascii="Narkisim" w:hAnsi="Narkisim" w:cs="Narkisim"/>
          <w:b/>
          <w:color w:val="000000"/>
          <w:rtl/>
        </w:rPr>
        <w:t>כו</w:t>
      </w:r>
      <w:proofErr w:type="spellEnd"/>
      <w:r w:rsidRPr="00A85372">
        <w:rPr>
          <w:rFonts w:ascii="Narkisim" w:hAnsi="Narkisim" w:cs="Narkisim"/>
          <w:b/>
          <w:color w:val="000000"/>
          <w:rtl/>
        </w:rPr>
        <w:t>;</w:t>
      </w:r>
      <w:r w:rsidRPr="00A85372">
        <w:rPr>
          <w:rFonts w:ascii="Narkisim" w:hAnsi="Narkisim" w:cs="Narkisim"/>
          <w:rtl/>
        </w:rPr>
        <w:t xml:space="preserve"> </w:t>
      </w:r>
      <w:r w:rsidRPr="00A85372">
        <w:rPr>
          <w:rFonts w:ascii="Narkisim" w:hAnsi="Narkisim" w:cs="Narkisim"/>
          <w:b/>
          <w:color w:val="000000"/>
          <w:rtl/>
        </w:rPr>
        <w:t xml:space="preserve">הרב מרדכי אליהו, שו"ת מאמר מרדכי כרך ג חושן משפט סימן ו (הרכב בית דין: הרב שאול ישראלי, הרב יוסף </w:t>
      </w:r>
      <w:proofErr w:type="spellStart"/>
      <w:r w:rsidRPr="00A85372">
        <w:rPr>
          <w:rFonts w:ascii="Narkisim" w:hAnsi="Narkisim" w:cs="Narkisim"/>
          <w:b/>
          <w:color w:val="000000"/>
          <w:rtl/>
        </w:rPr>
        <w:t>קאפח</w:t>
      </w:r>
      <w:proofErr w:type="spellEnd"/>
      <w:r w:rsidRPr="00A85372">
        <w:rPr>
          <w:rFonts w:ascii="Narkisim" w:hAnsi="Narkisim" w:cs="Narkisim"/>
          <w:b/>
          <w:color w:val="000000"/>
          <w:rtl/>
        </w:rPr>
        <w:t xml:space="preserve"> והרב מרדכי אליהו), ועוד.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2107510"/>
      <w:docPartObj>
        <w:docPartGallery w:val="Page Numbers (Top of Page)"/>
        <w:docPartUnique/>
      </w:docPartObj>
    </w:sdtPr>
    <w:sdtContent>
      <w:p w14:paraId="516B5F56" w14:textId="586C9CDC" w:rsidR="004758D6" w:rsidRDefault="004758D6">
        <w:pPr>
          <w:pStyle w:val="a3"/>
          <w:jc w:val="right"/>
        </w:pPr>
        <w:r>
          <w:fldChar w:fldCharType="begin"/>
        </w:r>
        <w:r>
          <w:instrText>PAGE   \* MERGEFORMAT</w:instrText>
        </w:r>
        <w:r>
          <w:fldChar w:fldCharType="separate"/>
        </w:r>
        <w:r>
          <w:rPr>
            <w:rtl/>
            <w:lang w:val="he-IL"/>
          </w:rPr>
          <w:t>2</w:t>
        </w:r>
        <w:r>
          <w:fldChar w:fldCharType="end"/>
        </w:r>
      </w:p>
    </w:sdtContent>
  </w:sdt>
  <w:p w14:paraId="6F06A8E7" w14:textId="34238328" w:rsidR="004758D6" w:rsidRPr="004758D6" w:rsidRDefault="004758D6" w:rsidP="00232C85">
    <w:pPr>
      <w:pStyle w:val="a3"/>
      <w:jc w:val="right"/>
      <w:rPr>
        <w:rFonts w:ascii="MF FrankRuhl" w:hAnsi="MF FrankRuhl" w:cs="MF FrankRuh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22143890"/>
      <w:docPartObj>
        <w:docPartGallery w:val="Page Numbers (Top of Page)"/>
        <w:docPartUnique/>
      </w:docPartObj>
    </w:sdtPr>
    <w:sdtContent>
      <w:p w14:paraId="54F85EF8" w14:textId="1E8BEF21" w:rsidR="004758D6" w:rsidRDefault="004758D6">
        <w:pPr>
          <w:pStyle w:val="a3"/>
          <w:jc w:val="right"/>
        </w:pPr>
        <w:r>
          <w:fldChar w:fldCharType="begin"/>
        </w:r>
        <w:r>
          <w:instrText>PAGE   \* MERGEFORMAT</w:instrText>
        </w:r>
        <w:r>
          <w:fldChar w:fldCharType="separate"/>
        </w:r>
        <w:r>
          <w:rPr>
            <w:rtl/>
            <w:lang w:val="he-IL"/>
          </w:rPr>
          <w:t>2</w:t>
        </w:r>
        <w:r>
          <w:fldChar w:fldCharType="end"/>
        </w:r>
      </w:p>
    </w:sdtContent>
  </w:sdt>
  <w:p w14:paraId="430A6CDB" w14:textId="77777777" w:rsidR="004758D6" w:rsidRDefault="004758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85"/>
    <w:rsid w:val="0015657A"/>
    <w:rsid w:val="002105BE"/>
    <w:rsid w:val="00283F52"/>
    <w:rsid w:val="004758D6"/>
    <w:rsid w:val="006239FC"/>
    <w:rsid w:val="00746D85"/>
    <w:rsid w:val="008A22A5"/>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CDA0"/>
  <w15:chartTrackingRefBased/>
  <w15:docId w15:val="{C53D81C5-73DE-44D7-981E-E5EBF337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8D6"/>
  </w:style>
  <w:style w:type="paragraph" w:styleId="1">
    <w:name w:val="heading 1"/>
    <w:basedOn w:val="a"/>
    <w:next w:val="a"/>
    <w:link w:val="10"/>
    <w:qFormat/>
    <w:rsid w:val="004758D6"/>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4758D6"/>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4758D6"/>
    <w:rPr>
      <w:rFonts w:asciiTheme="majorHAnsi" w:eastAsiaTheme="majorEastAsia" w:hAnsiTheme="majorHAnsi" w:cs="Narkisim"/>
      <w:bCs/>
      <w:sz w:val="32"/>
      <w:szCs w:val="48"/>
    </w:rPr>
  </w:style>
  <w:style w:type="character" w:customStyle="1" w:styleId="20">
    <w:name w:val="כותרת 2 תו"/>
    <w:basedOn w:val="a0"/>
    <w:link w:val="2"/>
    <w:rsid w:val="004758D6"/>
    <w:rPr>
      <w:rFonts w:asciiTheme="majorHAnsi" w:eastAsiaTheme="majorEastAsia" w:hAnsiTheme="majorHAnsi" w:cs="MF FrankRuhl"/>
      <w:bCs/>
      <w:sz w:val="26"/>
      <w:szCs w:val="28"/>
    </w:rPr>
  </w:style>
  <w:style w:type="paragraph" w:styleId="a3">
    <w:name w:val="header"/>
    <w:basedOn w:val="a"/>
    <w:link w:val="a4"/>
    <w:uiPriority w:val="99"/>
    <w:unhideWhenUsed/>
    <w:rsid w:val="004758D6"/>
    <w:pPr>
      <w:tabs>
        <w:tab w:val="center" w:pos="4513"/>
        <w:tab w:val="right" w:pos="9026"/>
      </w:tabs>
      <w:spacing w:after="0" w:line="240" w:lineRule="auto"/>
    </w:pPr>
  </w:style>
  <w:style w:type="character" w:customStyle="1" w:styleId="a4">
    <w:name w:val="כותרת עליונה תו"/>
    <w:basedOn w:val="a0"/>
    <w:link w:val="a3"/>
    <w:uiPriority w:val="99"/>
    <w:rsid w:val="004758D6"/>
  </w:style>
  <w:style w:type="character" w:styleId="a5">
    <w:name w:val="footnote reference"/>
    <w:basedOn w:val="a0"/>
    <w:semiHidden/>
    <w:unhideWhenUsed/>
    <w:rsid w:val="004758D6"/>
    <w:rPr>
      <w:vertAlign w:val="superscript"/>
    </w:rPr>
  </w:style>
  <w:style w:type="paragraph" w:customStyle="1" w:styleId="-">
    <w:name w:val="זולדן - גוף"/>
    <w:basedOn w:val="a"/>
    <w:qFormat/>
    <w:rsid w:val="004758D6"/>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4758D6"/>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4758D6"/>
    <w:pPr>
      <w:spacing w:before="160" w:after="160"/>
      <w:ind w:left="454" w:right="454" w:firstLine="0"/>
      <w:contextualSpacing/>
    </w:pPr>
    <w:rPr>
      <w:szCs w:val="23"/>
    </w:rPr>
  </w:style>
  <w:style w:type="paragraph" w:customStyle="1" w:styleId="-2">
    <w:name w:val="זולדן - שיעור"/>
    <w:basedOn w:val="a"/>
    <w:qFormat/>
    <w:rsid w:val="004758D6"/>
    <w:pPr>
      <w:spacing w:before="480" w:after="240" w:line="440" w:lineRule="exact"/>
      <w:jc w:val="center"/>
    </w:pPr>
    <w:rPr>
      <w:rFonts w:ascii="Narkisim" w:hAnsi="Narkisim" w:cs="Narkisim"/>
      <w:b/>
      <w:bCs/>
      <w:color w:val="BFBFBF" w:themeColor="background1" w:themeShade="BF"/>
      <w:sz w:val="44"/>
      <w:szCs w:val="44"/>
    </w:rPr>
  </w:style>
  <w:style w:type="paragraph" w:customStyle="1" w:styleId="-3">
    <w:name w:val="זולדן - מקור"/>
    <w:basedOn w:val="a"/>
    <w:qFormat/>
    <w:rsid w:val="004758D6"/>
    <w:pPr>
      <w:spacing w:before="120" w:after="240" w:line="280" w:lineRule="exact"/>
      <w:jc w:val="center"/>
    </w:pPr>
    <w:rPr>
      <w:rFonts w:ascii="Narkisim" w:hAnsi="Narkisim" w:cs="Narkisim"/>
      <w:b/>
      <w:bCs/>
      <w:color w:val="BFBFBF" w:themeColor="background1" w:themeShade="BF"/>
      <w:sz w:val="28"/>
      <w:szCs w:val="28"/>
    </w:rPr>
  </w:style>
  <w:style w:type="paragraph" w:customStyle="1" w:styleId="-4">
    <w:name w:val="זולדן - ראשי פרקים"/>
    <w:basedOn w:val="a"/>
    <w:qFormat/>
    <w:rsid w:val="004758D6"/>
    <w:pPr>
      <w:spacing w:after="0" w:line="240" w:lineRule="exact"/>
      <w:jc w:val="both"/>
    </w:pPr>
    <w:rPr>
      <w:rFonts w:ascii="Narkisim" w:hAnsi="Narkisim" w:cs="MF FrankRuhl"/>
      <w:szCs w:val="21"/>
    </w:rPr>
  </w:style>
  <w:style w:type="paragraph" w:customStyle="1" w:styleId="-5">
    <w:name w:val="זולדן - גוף ראשונה"/>
    <w:basedOn w:val="-"/>
    <w:qFormat/>
    <w:rsid w:val="004758D6"/>
    <w:pPr>
      <w:ind w:firstLine="0"/>
    </w:pPr>
  </w:style>
  <w:style w:type="paragraph" w:styleId="a6">
    <w:name w:val="footer"/>
    <w:basedOn w:val="a"/>
    <w:link w:val="a7"/>
    <w:uiPriority w:val="99"/>
    <w:unhideWhenUsed/>
    <w:rsid w:val="004758D6"/>
    <w:pPr>
      <w:tabs>
        <w:tab w:val="center" w:pos="4513"/>
        <w:tab w:val="right" w:pos="9026"/>
      </w:tabs>
      <w:spacing w:after="0" w:line="240" w:lineRule="auto"/>
    </w:pPr>
  </w:style>
  <w:style w:type="character" w:customStyle="1" w:styleId="a7">
    <w:name w:val="כותרת תחתונה תו"/>
    <w:basedOn w:val="a0"/>
    <w:link w:val="a6"/>
    <w:uiPriority w:val="99"/>
    <w:rsid w:val="004758D6"/>
  </w:style>
  <w:style w:type="paragraph" w:styleId="a8">
    <w:name w:val="footnote text"/>
    <w:basedOn w:val="a"/>
    <w:link w:val="a9"/>
    <w:unhideWhenUsed/>
    <w:rsid w:val="0015657A"/>
    <w:pPr>
      <w:spacing w:after="0" w:line="240" w:lineRule="auto"/>
    </w:pPr>
    <w:rPr>
      <w:sz w:val="20"/>
      <w:szCs w:val="20"/>
    </w:rPr>
  </w:style>
  <w:style w:type="character" w:customStyle="1" w:styleId="a9">
    <w:name w:val="טקסט הערת שוליים תו"/>
    <w:basedOn w:val="a0"/>
    <w:link w:val="a8"/>
    <w:rsid w:val="001565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4124</Words>
  <Characters>20622</Characters>
  <Application>Microsoft Office Word</Application>
  <DocSecurity>0</DocSecurity>
  <Lines>171</Lines>
  <Paragraphs>49</Paragraphs>
  <ScaleCrop>false</ScaleCrop>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2021-08-12T06:58:00Z</dcterms:created>
  <dcterms:modified xsi:type="dcterms:W3CDTF">2022-08-07T21:30:00Z</dcterms:modified>
</cp:coreProperties>
</file>