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C0C0C" w14:textId="37E6EB0E" w:rsidR="0000612E" w:rsidRPr="00E943C2" w:rsidRDefault="0000612E" w:rsidP="0000612E">
      <w:pPr>
        <w:pStyle w:val="a6"/>
        <w:spacing w:line="360" w:lineRule="auto"/>
        <w:jc w:val="right"/>
        <w:rPr>
          <w:rFonts w:ascii="Narkisim" w:hAnsi="Narkisim" w:cs="Narkisim"/>
          <w:b/>
          <w:bCs/>
          <w:color w:val="0070C0"/>
          <w:sz w:val="28"/>
          <w:szCs w:val="28"/>
          <w:rtl/>
        </w:rPr>
      </w:pPr>
      <w:r w:rsidRPr="00E943C2">
        <w:rPr>
          <w:rFonts w:ascii="Narkisim" w:hAnsi="Narkisim" w:cs="Narkisim"/>
          <w:b/>
          <w:bCs/>
          <w:color w:val="0070C0"/>
          <w:sz w:val="28"/>
          <w:szCs w:val="28"/>
          <w:rtl/>
        </w:rPr>
        <w:t xml:space="preserve">הרב יהודה זולדן, באר יהודה – בבא </w:t>
      </w:r>
      <w:proofErr w:type="spellStart"/>
      <w:r w:rsidRPr="00E943C2">
        <w:rPr>
          <w:rFonts w:ascii="Narkisim" w:hAnsi="Narkisim" w:cs="Narkisim"/>
          <w:b/>
          <w:bCs/>
          <w:color w:val="0070C0"/>
          <w:sz w:val="28"/>
          <w:szCs w:val="28"/>
          <w:rtl/>
        </w:rPr>
        <w:t>בתרא</w:t>
      </w:r>
      <w:proofErr w:type="spellEnd"/>
      <w:r w:rsidRPr="00E943C2">
        <w:rPr>
          <w:rFonts w:ascii="Narkisim" w:hAnsi="Narkisim" w:cs="Narkisim"/>
          <w:b/>
          <w:bCs/>
          <w:color w:val="0070C0"/>
          <w:sz w:val="28"/>
          <w:szCs w:val="28"/>
          <w:rtl/>
        </w:rPr>
        <w:t>, עמ</w:t>
      </w:r>
      <w:r>
        <w:rPr>
          <w:rFonts w:ascii="Narkisim" w:hAnsi="Narkisim" w:cs="Narkisim" w:hint="cs"/>
          <w:b/>
          <w:bCs/>
          <w:color w:val="0070C0"/>
          <w:sz w:val="28"/>
          <w:szCs w:val="28"/>
          <w:rtl/>
        </w:rPr>
        <w:t xml:space="preserve">' </w:t>
      </w:r>
      <w:r>
        <w:rPr>
          <w:rFonts w:ascii="Narkisim" w:hAnsi="Narkisim" w:cs="Narkisim" w:hint="cs"/>
          <w:b/>
          <w:bCs/>
          <w:color w:val="0070C0"/>
          <w:sz w:val="28"/>
          <w:szCs w:val="28"/>
          <w:rtl/>
        </w:rPr>
        <w:t>373-357</w:t>
      </w:r>
    </w:p>
    <w:p w14:paraId="53EB2C2B" w14:textId="77777777" w:rsidR="0000612E" w:rsidRPr="0000612E" w:rsidRDefault="0000612E" w:rsidP="0000612E">
      <w:pPr>
        <w:tabs>
          <w:tab w:val="left" w:pos="1440"/>
        </w:tabs>
        <w:spacing w:after="0" w:line="360" w:lineRule="auto"/>
        <w:ind w:left="720"/>
        <w:jc w:val="center"/>
        <w:rPr>
          <w:rFonts w:ascii="Narkisim" w:hAnsi="Narkisim" w:cs="Narkisim"/>
          <w:b/>
          <w:bCs/>
          <w:sz w:val="40"/>
          <w:szCs w:val="40"/>
          <w:rtl/>
        </w:rPr>
      </w:pPr>
      <w:r w:rsidRPr="0000612E">
        <w:rPr>
          <w:rFonts w:ascii="Narkisim" w:hAnsi="Narkisim" w:cs="Narkisim"/>
          <w:b/>
          <w:bCs/>
          <w:sz w:val="40"/>
          <w:szCs w:val="40"/>
          <w:rtl/>
        </w:rPr>
        <w:t>כד</w:t>
      </w:r>
    </w:p>
    <w:p w14:paraId="02204D2F" w14:textId="2C3DC21E" w:rsidR="0000612E" w:rsidRPr="0000612E" w:rsidRDefault="0000612E" w:rsidP="0000612E">
      <w:pPr>
        <w:pStyle w:val="1"/>
        <w:spacing w:before="0" w:line="360" w:lineRule="auto"/>
        <w:jc w:val="center"/>
        <w:rPr>
          <w:rFonts w:ascii="Narkisim" w:hAnsi="Narkisim" w:cs="Narkisim"/>
          <w:b/>
          <w:bCs/>
          <w:color w:val="auto"/>
          <w:sz w:val="40"/>
          <w:szCs w:val="40"/>
          <w:rtl/>
        </w:rPr>
      </w:pPr>
      <w:r w:rsidRPr="0000612E">
        <w:rPr>
          <w:rFonts w:ascii="Narkisim" w:hAnsi="Narkisim" w:cs="Narkisim"/>
          <w:b/>
          <w:bCs/>
          <w:color w:val="auto"/>
          <w:sz w:val="40"/>
          <w:szCs w:val="40"/>
          <w:rtl/>
        </w:rPr>
        <w:t xml:space="preserve">"ומי שהיה רבו כועס עליו, </w:t>
      </w:r>
      <w:proofErr w:type="spellStart"/>
      <w:r w:rsidRPr="0000612E">
        <w:rPr>
          <w:rFonts w:ascii="Narkisim" w:hAnsi="Narkisim" w:cs="Narkisim"/>
          <w:b/>
          <w:bCs/>
          <w:color w:val="auto"/>
          <w:sz w:val="40"/>
          <w:szCs w:val="40"/>
          <w:rtl/>
        </w:rPr>
        <w:t>מבעיט</w:t>
      </w:r>
      <w:proofErr w:type="spellEnd"/>
      <w:r w:rsidRPr="0000612E">
        <w:rPr>
          <w:rFonts w:ascii="Narkisim" w:hAnsi="Narkisim" w:cs="Narkisim"/>
          <w:b/>
          <w:bCs/>
          <w:color w:val="auto"/>
          <w:sz w:val="40"/>
          <w:szCs w:val="40"/>
          <w:rtl/>
        </w:rPr>
        <w:t xml:space="preserve"> בו ויצא" –</w:t>
      </w:r>
    </w:p>
    <w:p w14:paraId="000A607E" w14:textId="5B9BC6A3" w:rsidR="0000612E" w:rsidRPr="0000612E" w:rsidRDefault="0000612E" w:rsidP="0000612E">
      <w:pPr>
        <w:pStyle w:val="1"/>
        <w:spacing w:before="0" w:line="360" w:lineRule="auto"/>
        <w:jc w:val="center"/>
        <w:rPr>
          <w:rFonts w:ascii="Narkisim" w:hAnsi="Narkisim" w:cs="Narkisim"/>
          <w:b/>
          <w:bCs/>
          <w:color w:val="auto"/>
          <w:sz w:val="40"/>
          <w:szCs w:val="40"/>
          <w:rtl/>
        </w:rPr>
      </w:pPr>
      <w:r w:rsidRPr="0000612E">
        <w:rPr>
          <w:rFonts w:ascii="Narkisim" w:hAnsi="Narkisim" w:cs="Narkisim"/>
          <w:b/>
          <w:bCs/>
          <w:color w:val="auto"/>
          <w:sz w:val="40"/>
          <w:szCs w:val="40"/>
          <w:rtl/>
        </w:rPr>
        <w:t>הוצאת תלמיד ממסגרת תורנית</w:t>
      </w:r>
    </w:p>
    <w:p w14:paraId="29246059" w14:textId="77777777" w:rsidR="0000612E" w:rsidRPr="0000612E" w:rsidRDefault="0000612E" w:rsidP="0000612E">
      <w:pPr>
        <w:spacing w:after="0" w:line="360" w:lineRule="auto"/>
        <w:jc w:val="center"/>
        <w:rPr>
          <w:rFonts w:ascii="Narkisim" w:hAnsi="Narkisim" w:cs="Narkisim"/>
          <w:b/>
          <w:bCs/>
          <w:sz w:val="28"/>
          <w:szCs w:val="28"/>
          <w:rtl/>
        </w:rPr>
      </w:pPr>
      <w:r w:rsidRPr="0000612E">
        <w:rPr>
          <w:rFonts w:ascii="Narkisim" w:hAnsi="Narkisim" w:cs="Narkisim"/>
          <w:b/>
          <w:bCs/>
          <w:sz w:val="28"/>
          <w:szCs w:val="28"/>
          <w:rtl/>
        </w:rPr>
        <w:t xml:space="preserve">           (בבא </w:t>
      </w:r>
      <w:proofErr w:type="spellStart"/>
      <w:r w:rsidRPr="0000612E">
        <w:rPr>
          <w:rFonts w:ascii="Narkisim" w:hAnsi="Narkisim" w:cs="Narkisim"/>
          <w:b/>
          <w:bCs/>
          <w:sz w:val="28"/>
          <w:szCs w:val="28"/>
          <w:rtl/>
        </w:rPr>
        <w:t>בתרא</w:t>
      </w:r>
      <w:proofErr w:type="spellEnd"/>
      <w:r w:rsidRPr="0000612E">
        <w:rPr>
          <w:rFonts w:ascii="Narkisim" w:hAnsi="Narkisim" w:cs="Narkisim"/>
          <w:b/>
          <w:bCs/>
          <w:sz w:val="28"/>
          <w:szCs w:val="28"/>
          <w:rtl/>
        </w:rPr>
        <w:t xml:space="preserve"> </w:t>
      </w:r>
      <w:proofErr w:type="spellStart"/>
      <w:r w:rsidRPr="0000612E">
        <w:rPr>
          <w:rFonts w:ascii="Narkisim" w:hAnsi="Narkisim" w:cs="Narkisim"/>
          <w:b/>
          <w:bCs/>
          <w:sz w:val="28"/>
          <w:szCs w:val="28"/>
          <w:rtl/>
        </w:rPr>
        <w:t>כא</w:t>
      </w:r>
      <w:proofErr w:type="spellEnd"/>
      <w:r w:rsidRPr="0000612E">
        <w:rPr>
          <w:rFonts w:ascii="Narkisim" w:hAnsi="Narkisim" w:cs="Narkisim"/>
          <w:b/>
          <w:bCs/>
          <w:sz w:val="28"/>
          <w:szCs w:val="28"/>
          <w:rtl/>
        </w:rPr>
        <w:t xml:space="preserve"> ע"א)</w:t>
      </w:r>
    </w:p>
    <w:p w14:paraId="7390EE01" w14:textId="77777777" w:rsidR="0000612E" w:rsidRPr="0000612E" w:rsidRDefault="0000612E" w:rsidP="0000612E">
      <w:pPr>
        <w:tabs>
          <w:tab w:val="left" w:pos="6120"/>
        </w:tabs>
        <w:spacing w:after="0" w:line="240" w:lineRule="auto"/>
        <w:rPr>
          <w:rFonts w:ascii="Narkisim" w:hAnsi="Narkisim" w:cs="Narkisim"/>
          <w:sz w:val="24"/>
          <w:szCs w:val="24"/>
          <w:rtl/>
        </w:rPr>
      </w:pPr>
    </w:p>
    <w:p w14:paraId="1A078245" w14:textId="77777777" w:rsidR="0000612E" w:rsidRPr="0000612E" w:rsidRDefault="0000612E" w:rsidP="0000612E">
      <w:pPr>
        <w:tabs>
          <w:tab w:val="left" w:pos="6120"/>
        </w:tabs>
        <w:spacing w:after="0" w:line="240" w:lineRule="auto"/>
        <w:rPr>
          <w:rFonts w:ascii="Narkisim" w:hAnsi="Narkisim" w:cs="Narkisim"/>
          <w:rtl/>
        </w:rPr>
      </w:pPr>
      <w:r w:rsidRPr="0000612E">
        <w:rPr>
          <w:rFonts w:ascii="Narkisim" w:hAnsi="Narkisim" w:cs="Narkisim"/>
          <w:rtl/>
        </w:rPr>
        <w:t>מבוא</w:t>
      </w:r>
    </w:p>
    <w:p w14:paraId="2D1D45BE" w14:textId="77777777" w:rsidR="0000612E" w:rsidRPr="0000612E" w:rsidRDefault="0000612E" w:rsidP="0000612E">
      <w:pPr>
        <w:tabs>
          <w:tab w:val="left" w:pos="1200"/>
        </w:tabs>
        <w:spacing w:after="0" w:line="240" w:lineRule="auto"/>
        <w:ind w:left="360" w:hanging="360"/>
        <w:jc w:val="both"/>
        <w:rPr>
          <w:rFonts w:ascii="Narkisim" w:hAnsi="Narkisim" w:cs="Narkisim"/>
          <w:rtl/>
        </w:rPr>
      </w:pPr>
      <w:r w:rsidRPr="0000612E">
        <w:rPr>
          <w:rFonts w:ascii="Narkisim" w:hAnsi="Narkisim" w:cs="Narkisim"/>
          <w:rtl/>
        </w:rPr>
        <w:t>א. תקנה לפתיחת מוסדות חינוך ציבוריים</w:t>
      </w:r>
    </w:p>
    <w:p w14:paraId="57095819" w14:textId="77777777" w:rsidR="0000612E" w:rsidRPr="0000612E" w:rsidRDefault="0000612E" w:rsidP="0000612E">
      <w:pPr>
        <w:tabs>
          <w:tab w:val="left" w:pos="1200"/>
        </w:tabs>
        <w:spacing w:after="0" w:line="240" w:lineRule="auto"/>
        <w:ind w:left="360" w:hanging="360"/>
        <w:jc w:val="both"/>
        <w:rPr>
          <w:rFonts w:ascii="Narkisim" w:hAnsi="Narkisim" w:cs="Narkisim"/>
          <w:rtl/>
        </w:rPr>
      </w:pPr>
      <w:r w:rsidRPr="0000612E">
        <w:rPr>
          <w:rFonts w:ascii="Narkisim" w:hAnsi="Narkisim" w:cs="Narkisim"/>
          <w:rtl/>
        </w:rPr>
        <w:t>ב. קריטריונים להוצאת תלמיד</w:t>
      </w:r>
    </w:p>
    <w:p w14:paraId="1C859B43" w14:textId="77777777" w:rsidR="0000612E" w:rsidRPr="0000612E" w:rsidRDefault="0000612E" w:rsidP="0000612E">
      <w:pPr>
        <w:tabs>
          <w:tab w:val="left" w:pos="1440"/>
        </w:tabs>
        <w:spacing w:after="0" w:line="240" w:lineRule="auto"/>
        <w:ind w:left="600" w:hanging="360"/>
        <w:jc w:val="both"/>
        <w:rPr>
          <w:rFonts w:ascii="Narkisim" w:hAnsi="Narkisim" w:cs="Narkisim"/>
          <w:rtl/>
        </w:rPr>
      </w:pPr>
      <w:r w:rsidRPr="0000612E">
        <w:rPr>
          <w:rFonts w:ascii="Narkisim" w:hAnsi="Narkisim" w:cs="Narkisim"/>
          <w:rtl/>
        </w:rPr>
        <w:t>1. בשל הישגים לימודיים נמוכים</w:t>
      </w:r>
    </w:p>
    <w:p w14:paraId="4CA22D8F" w14:textId="77777777" w:rsidR="0000612E" w:rsidRPr="0000612E" w:rsidRDefault="0000612E" w:rsidP="0000612E">
      <w:pPr>
        <w:tabs>
          <w:tab w:val="left" w:pos="1440"/>
        </w:tabs>
        <w:spacing w:after="0" w:line="240" w:lineRule="auto"/>
        <w:ind w:left="600" w:hanging="360"/>
        <w:jc w:val="both"/>
        <w:rPr>
          <w:rFonts w:ascii="Narkisim" w:hAnsi="Narkisim" w:cs="Narkisim"/>
          <w:rtl/>
        </w:rPr>
      </w:pPr>
      <w:r w:rsidRPr="0000612E">
        <w:rPr>
          <w:rFonts w:ascii="Narkisim" w:hAnsi="Narkisim" w:cs="Narkisim"/>
          <w:rtl/>
        </w:rPr>
        <w:t>2. בשל בעיות חינוכיות</w:t>
      </w:r>
    </w:p>
    <w:p w14:paraId="04BAA716" w14:textId="77777777" w:rsidR="0000612E" w:rsidRPr="0000612E" w:rsidRDefault="0000612E" w:rsidP="0000612E">
      <w:pPr>
        <w:tabs>
          <w:tab w:val="left" w:pos="1680"/>
        </w:tabs>
        <w:spacing w:after="0" w:line="240" w:lineRule="auto"/>
        <w:rPr>
          <w:rFonts w:ascii="Narkisim" w:hAnsi="Narkisim" w:cs="Narkisim"/>
          <w:rtl/>
        </w:rPr>
      </w:pPr>
      <w:r w:rsidRPr="0000612E">
        <w:rPr>
          <w:rFonts w:ascii="Narkisim" w:hAnsi="Narkisim" w:cs="Narkisim"/>
          <w:rtl/>
        </w:rPr>
        <w:t xml:space="preserve">ג. הוצאת תלמיד ממוסד חינוכי כלל ארצי המיועד לתלמידים בוגרים </w:t>
      </w:r>
    </w:p>
    <w:p w14:paraId="07A8AC32" w14:textId="77777777" w:rsidR="0000612E" w:rsidRPr="0000612E" w:rsidRDefault="0000612E" w:rsidP="0000612E">
      <w:pPr>
        <w:tabs>
          <w:tab w:val="left" w:pos="1200"/>
        </w:tabs>
        <w:spacing w:after="0" w:line="240" w:lineRule="auto"/>
        <w:jc w:val="both"/>
        <w:rPr>
          <w:rFonts w:ascii="Narkisim" w:hAnsi="Narkisim" w:cs="Narkisim"/>
          <w:rtl/>
        </w:rPr>
      </w:pPr>
      <w:r w:rsidRPr="0000612E">
        <w:rPr>
          <w:rFonts w:ascii="Narkisim" w:hAnsi="Narkisim" w:cs="Narkisim"/>
          <w:rtl/>
        </w:rPr>
        <w:t>סיכום</w:t>
      </w:r>
    </w:p>
    <w:p w14:paraId="6CE2AC4A" w14:textId="77777777" w:rsidR="0000612E" w:rsidRPr="0000612E" w:rsidRDefault="0000612E" w:rsidP="0000612E">
      <w:pPr>
        <w:tabs>
          <w:tab w:val="left" w:pos="1200"/>
        </w:tabs>
        <w:spacing w:after="0" w:line="360" w:lineRule="auto"/>
        <w:ind w:left="-720"/>
        <w:rPr>
          <w:rFonts w:ascii="Narkisim" w:hAnsi="Narkisim" w:cs="Narkisim"/>
          <w:rtl/>
        </w:rPr>
      </w:pPr>
    </w:p>
    <w:p w14:paraId="4EF88094" w14:textId="77777777" w:rsidR="0000612E" w:rsidRPr="0000612E" w:rsidRDefault="0000612E" w:rsidP="0000612E">
      <w:pPr>
        <w:tabs>
          <w:tab w:val="left" w:pos="1200"/>
        </w:tabs>
        <w:spacing w:after="0" w:line="360" w:lineRule="auto"/>
        <w:ind w:left="-720"/>
        <w:rPr>
          <w:rFonts w:ascii="Narkisim" w:hAnsi="Narkisim" w:cs="Narkisim"/>
          <w:rtl/>
        </w:rPr>
      </w:pPr>
    </w:p>
    <w:p w14:paraId="2E69849C" w14:textId="77777777" w:rsidR="0000612E" w:rsidRPr="0000612E" w:rsidRDefault="0000612E" w:rsidP="0000612E">
      <w:pPr>
        <w:pStyle w:val="2"/>
        <w:spacing w:before="0" w:line="360" w:lineRule="auto"/>
        <w:rPr>
          <w:rFonts w:ascii="Narkisim" w:hAnsi="Narkisim" w:cs="Narkisim"/>
          <w:color w:val="auto"/>
          <w:rtl/>
        </w:rPr>
      </w:pPr>
      <w:r w:rsidRPr="0000612E">
        <w:rPr>
          <w:rFonts w:ascii="Narkisim" w:hAnsi="Narkisim" w:cs="Narkisim"/>
          <w:color w:val="auto"/>
          <w:rtl/>
        </w:rPr>
        <w:t xml:space="preserve">א. </w:t>
      </w:r>
      <w:r w:rsidRPr="0000612E">
        <w:rPr>
          <w:rFonts w:ascii="Narkisim" w:hAnsi="Narkisim" w:cs="Narkisim"/>
          <w:b/>
          <w:bCs/>
          <w:color w:val="auto"/>
          <w:sz w:val="24"/>
          <w:szCs w:val="24"/>
          <w:rtl/>
        </w:rPr>
        <w:t>תקנה לפתיחת מוסדות חינוך ציבוריים</w:t>
      </w:r>
    </w:p>
    <w:p w14:paraId="21111C28" w14:textId="77777777" w:rsidR="0000612E" w:rsidRPr="0000612E" w:rsidRDefault="0000612E" w:rsidP="0000612E">
      <w:pPr>
        <w:tabs>
          <w:tab w:val="left" w:pos="1440"/>
        </w:tabs>
        <w:spacing w:after="0" w:line="360" w:lineRule="auto"/>
        <w:jc w:val="both"/>
        <w:rPr>
          <w:rFonts w:ascii="Narkisim" w:hAnsi="Narkisim" w:cs="Narkisim"/>
          <w:szCs w:val="24"/>
          <w:rtl/>
        </w:rPr>
      </w:pPr>
      <w:r w:rsidRPr="0000612E">
        <w:rPr>
          <w:rFonts w:ascii="Narkisim" w:hAnsi="Narkisim" w:cs="Narkisim"/>
          <w:szCs w:val="24"/>
          <w:rtl/>
        </w:rPr>
        <w:t>בגמרא (</w:t>
      </w:r>
      <w:proofErr w:type="spellStart"/>
      <w:r w:rsidRPr="0000612E">
        <w:rPr>
          <w:rFonts w:ascii="Narkisim" w:hAnsi="Narkisim" w:cs="Narkisim"/>
          <w:szCs w:val="24"/>
          <w:rtl/>
        </w:rPr>
        <w:t>כא</w:t>
      </w:r>
      <w:proofErr w:type="spellEnd"/>
      <w:r w:rsidRPr="0000612E">
        <w:rPr>
          <w:rFonts w:ascii="Narkisim" w:hAnsi="Narkisim" w:cs="Narkisim"/>
          <w:szCs w:val="24"/>
          <w:rtl/>
        </w:rPr>
        <w:t xml:space="preserve"> ע"א) מובאת ברייתא המסבירה את </w:t>
      </w:r>
      <w:proofErr w:type="spellStart"/>
      <w:r w:rsidRPr="0000612E">
        <w:rPr>
          <w:rFonts w:ascii="Narkisim" w:hAnsi="Narkisim" w:cs="Narkisim"/>
          <w:szCs w:val="24"/>
          <w:rtl/>
        </w:rPr>
        <w:t>השתלשות</w:t>
      </w:r>
      <w:proofErr w:type="spellEnd"/>
      <w:r w:rsidRPr="0000612E">
        <w:rPr>
          <w:rFonts w:ascii="Narkisim" w:hAnsi="Narkisim" w:cs="Narkisim"/>
          <w:szCs w:val="24"/>
          <w:rtl/>
        </w:rPr>
        <w:t xml:space="preserve"> התקנה לפתיחת מוסדות חינוך ציבוריים:</w:t>
      </w:r>
    </w:p>
    <w:p w14:paraId="2871E8F3" w14:textId="77777777" w:rsidR="0000612E" w:rsidRPr="0000612E" w:rsidRDefault="0000612E" w:rsidP="0000612E">
      <w:pPr>
        <w:tabs>
          <w:tab w:val="left" w:pos="1440"/>
        </w:tabs>
        <w:spacing w:after="0" w:line="360" w:lineRule="auto"/>
        <w:ind w:left="720"/>
        <w:jc w:val="both"/>
        <w:rPr>
          <w:rFonts w:ascii="Narkisim" w:hAnsi="Narkisim" w:cs="Narkisim"/>
          <w:szCs w:val="24"/>
          <w:rtl/>
        </w:rPr>
      </w:pPr>
      <w:r w:rsidRPr="0000612E">
        <w:rPr>
          <w:rFonts w:ascii="Narkisim" w:hAnsi="Narkisim" w:cs="Narkisim"/>
          <w:szCs w:val="24"/>
          <w:rtl/>
        </w:rPr>
        <w:t>אמר רבי יהודה אמר רב: ברם זכור אותו האיש, ויהושע בן גמלא שמו, שאלמלא הוא נשתכח תורה מישראל.</w:t>
      </w:r>
      <w:r w:rsidRPr="0000612E">
        <w:rPr>
          <w:rStyle w:val="a8"/>
          <w:rFonts w:ascii="Narkisim" w:hAnsi="Narkisim" w:cs="Narkisim"/>
          <w:szCs w:val="24"/>
          <w:rtl/>
        </w:rPr>
        <w:footnoteReference w:id="1"/>
      </w:r>
      <w:r w:rsidRPr="0000612E">
        <w:rPr>
          <w:rFonts w:ascii="Narkisim" w:hAnsi="Narkisim" w:cs="Narkisim"/>
          <w:szCs w:val="24"/>
          <w:rtl/>
        </w:rPr>
        <w:t xml:space="preserve"> </w:t>
      </w:r>
    </w:p>
    <w:p w14:paraId="35027185" w14:textId="77777777" w:rsidR="0000612E" w:rsidRPr="0000612E" w:rsidRDefault="0000612E" w:rsidP="0000612E">
      <w:pPr>
        <w:tabs>
          <w:tab w:val="left" w:pos="1440"/>
        </w:tabs>
        <w:spacing w:after="0" w:line="360" w:lineRule="auto"/>
        <w:ind w:left="720"/>
        <w:jc w:val="both"/>
        <w:rPr>
          <w:rFonts w:ascii="Narkisim" w:hAnsi="Narkisim" w:cs="Narkisim"/>
          <w:szCs w:val="24"/>
          <w:rtl/>
        </w:rPr>
      </w:pPr>
      <w:r w:rsidRPr="0000612E">
        <w:rPr>
          <w:rFonts w:ascii="Narkisim" w:hAnsi="Narkisim" w:cs="Narkisim"/>
          <w:szCs w:val="24"/>
          <w:rtl/>
        </w:rPr>
        <w:t xml:space="preserve">שבתחילה, מי שיש לו אב, מלמדו תורה: מי שאין לו אב, לא היה למד. מאי דרשו ביה? "ולמדתם אותם" (דברים יא, </w:t>
      </w:r>
      <w:proofErr w:type="spellStart"/>
      <w:r w:rsidRPr="0000612E">
        <w:rPr>
          <w:rFonts w:ascii="Narkisim" w:hAnsi="Narkisim" w:cs="Narkisim"/>
          <w:szCs w:val="24"/>
          <w:rtl/>
        </w:rPr>
        <w:t>יט</w:t>
      </w:r>
      <w:proofErr w:type="spellEnd"/>
      <w:r w:rsidRPr="0000612E">
        <w:rPr>
          <w:rFonts w:ascii="Narkisim" w:hAnsi="Narkisim" w:cs="Narkisim"/>
          <w:szCs w:val="24"/>
          <w:rtl/>
        </w:rPr>
        <w:t>) – ולמדתם אתם.</w:t>
      </w:r>
      <w:r w:rsidRPr="0000612E">
        <w:rPr>
          <w:rStyle w:val="a8"/>
          <w:rFonts w:ascii="Narkisim" w:hAnsi="Narkisim" w:cs="Narkisim"/>
          <w:szCs w:val="24"/>
          <w:rtl/>
        </w:rPr>
        <w:footnoteReference w:id="2"/>
      </w:r>
      <w:r w:rsidRPr="0000612E">
        <w:rPr>
          <w:rFonts w:ascii="Narkisim" w:hAnsi="Narkisim" w:cs="Narkisim"/>
          <w:szCs w:val="24"/>
          <w:rtl/>
        </w:rPr>
        <w:t xml:space="preserve"> </w:t>
      </w:r>
    </w:p>
    <w:p w14:paraId="39C9BA7B" w14:textId="77777777" w:rsidR="0000612E" w:rsidRPr="0000612E" w:rsidRDefault="0000612E" w:rsidP="0000612E">
      <w:pPr>
        <w:tabs>
          <w:tab w:val="left" w:pos="1440"/>
        </w:tabs>
        <w:spacing w:after="0" w:line="360" w:lineRule="auto"/>
        <w:ind w:left="720"/>
        <w:jc w:val="both"/>
        <w:rPr>
          <w:rFonts w:ascii="Narkisim" w:hAnsi="Narkisim" w:cs="Narkisim"/>
          <w:szCs w:val="24"/>
          <w:rtl/>
        </w:rPr>
      </w:pPr>
      <w:r w:rsidRPr="0000612E">
        <w:rPr>
          <w:rFonts w:ascii="Narkisim" w:hAnsi="Narkisim" w:cs="Narkisim"/>
          <w:szCs w:val="24"/>
          <w:rtl/>
        </w:rPr>
        <w:t xml:space="preserve">התקינו שיהיו </w:t>
      </w:r>
      <w:proofErr w:type="spellStart"/>
      <w:r w:rsidRPr="0000612E">
        <w:rPr>
          <w:rFonts w:ascii="Narkisim" w:hAnsi="Narkisim" w:cs="Narkisim"/>
          <w:szCs w:val="24"/>
          <w:rtl/>
        </w:rPr>
        <w:t>מושיבין</w:t>
      </w:r>
      <w:proofErr w:type="spellEnd"/>
      <w:r w:rsidRPr="0000612E">
        <w:rPr>
          <w:rFonts w:ascii="Narkisim" w:hAnsi="Narkisim" w:cs="Narkisim"/>
          <w:szCs w:val="24"/>
          <w:rtl/>
        </w:rPr>
        <w:t xml:space="preserve"> מלמדי תינוקות בירושלים. מאי דרוש? "כי מציון תצא תורה, ודבר ה' מירושלים" (ישעיהו ב, ג). ועדין, מי שיש לו אב, היה מעלו ומלמדו; מי שאין לו, לא היה עולה ולמד. </w:t>
      </w:r>
    </w:p>
    <w:p w14:paraId="0B03DF3F" w14:textId="77777777" w:rsidR="0000612E" w:rsidRPr="0000612E" w:rsidRDefault="0000612E" w:rsidP="0000612E">
      <w:pPr>
        <w:tabs>
          <w:tab w:val="left" w:pos="1440"/>
        </w:tabs>
        <w:spacing w:after="0" w:line="360" w:lineRule="auto"/>
        <w:ind w:left="720"/>
        <w:jc w:val="both"/>
        <w:rPr>
          <w:rFonts w:ascii="Narkisim" w:hAnsi="Narkisim" w:cs="Narkisim"/>
          <w:szCs w:val="24"/>
          <w:rtl/>
        </w:rPr>
      </w:pPr>
      <w:r w:rsidRPr="0000612E">
        <w:rPr>
          <w:rFonts w:ascii="Narkisim" w:hAnsi="Narkisim" w:cs="Narkisim"/>
          <w:szCs w:val="24"/>
          <w:rtl/>
        </w:rPr>
        <w:t xml:space="preserve">התקינו שיהיו </w:t>
      </w:r>
      <w:proofErr w:type="spellStart"/>
      <w:r w:rsidRPr="0000612E">
        <w:rPr>
          <w:rFonts w:ascii="Narkisim" w:hAnsi="Narkisim" w:cs="Narkisim"/>
          <w:szCs w:val="24"/>
          <w:rtl/>
        </w:rPr>
        <w:t>מושיבין</w:t>
      </w:r>
      <w:proofErr w:type="spellEnd"/>
      <w:r w:rsidRPr="0000612E">
        <w:rPr>
          <w:rFonts w:ascii="Narkisim" w:hAnsi="Narkisim" w:cs="Narkisim"/>
          <w:szCs w:val="24"/>
          <w:rtl/>
        </w:rPr>
        <w:t xml:space="preserve"> בכל פלך ופלך, </w:t>
      </w:r>
      <w:proofErr w:type="spellStart"/>
      <w:r w:rsidRPr="0000612E">
        <w:rPr>
          <w:rFonts w:ascii="Narkisim" w:hAnsi="Narkisim" w:cs="Narkisim"/>
          <w:szCs w:val="24"/>
          <w:rtl/>
        </w:rPr>
        <w:t>ומכניסין</w:t>
      </w:r>
      <w:proofErr w:type="spellEnd"/>
      <w:r w:rsidRPr="0000612E">
        <w:rPr>
          <w:rFonts w:ascii="Narkisim" w:hAnsi="Narkisim" w:cs="Narkisim"/>
          <w:szCs w:val="24"/>
          <w:rtl/>
        </w:rPr>
        <w:t xml:space="preserve"> אותו כבן ט"ז כבן י"ז; ומי שהיה רבו כועס עליו, </w:t>
      </w:r>
      <w:proofErr w:type="spellStart"/>
      <w:r w:rsidRPr="0000612E">
        <w:rPr>
          <w:rFonts w:ascii="Narkisim" w:hAnsi="Narkisim" w:cs="Narkisim"/>
          <w:szCs w:val="24"/>
          <w:rtl/>
        </w:rPr>
        <w:t>מבעיט</w:t>
      </w:r>
      <w:proofErr w:type="spellEnd"/>
      <w:r w:rsidRPr="0000612E">
        <w:rPr>
          <w:rFonts w:ascii="Narkisim" w:hAnsi="Narkisim" w:cs="Narkisim"/>
          <w:szCs w:val="24"/>
          <w:rtl/>
        </w:rPr>
        <w:t xml:space="preserve"> בו ויצא. </w:t>
      </w:r>
    </w:p>
    <w:p w14:paraId="2E983035" w14:textId="77777777" w:rsidR="0000612E" w:rsidRPr="0000612E" w:rsidRDefault="0000612E" w:rsidP="0000612E">
      <w:pPr>
        <w:tabs>
          <w:tab w:val="left" w:pos="1440"/>
        </w:tabs>
        <w:spacing w:after="0" w:line="360" w:lineRule="auto"/>
        <w:ind w:left="720"/>
        <w:jc w:val="both"/>
        <w:rPr>
          <w:rFonts w:ascii="Narkisim" w:hAnsi="Narkisim" w:cs="Narkisim"/>
          <w:szCs w:val="24"/>
          <w:rtl/>
        </w:rPr>
      </w:pPr>
      <w:r w:rsidRPr="0000612E">
        <w:rPr>
          <w:rFonts w:ascii="Narkisim" w:hAnsi="Narkisim" w:cs="Narkisim"/>
          <w:szCs w:val="24"/>
          <w:rtl/>
        </w:rPr>
        <w:t>עד שבא יהושע בן גמלא</w:t>
      </w:r>
      <w:r w:rsidRPr="0000612E">
        <w:rPr>
          <w:rStyle w:val="a8"/>
          <w:rFonts w:ascii="Narkisim" w:hAnsi="Narkisim" w:cs="Narkisim"/>
          <w:szCs w:val="24"/>
          <w:rtl/>
        </w:rPr>
        <w:footnoteReference w:id="3"/>
      </w:r>
      <w:r w:rsidRPr="0000612E">
        <w:rPr>
          <w:rFonts w:ascii="Narkisim" w:hAnsi="Narkisim" w:cs="Narkisim"/>
          <w:szCs w:val="24"/>
          <w:rtl/>
        </w:rPr>
        <w:t xml:space="preserve"> ותיקן שיהיו </w:t>
      </w:r>
      <w:proofErr w:type="spellStart"/>
      <w:r w:rsidRPr="0000612E">
        <w:rPr>
          <w:rFonts w:ascii="Narkisim" w:hAnsi="Narkisim" w:cs="Narkisim"/>
          <w:szCs w:val="24"/>
          <w:rtl/>
        </w:rPr>
        <w:t>מושיבין</w:t>
      </w:r>
      <w:proofErr w:type="spellEnd"/>
      <w:r w:rsidRPr="0000612E">
        <w:rPr>
          <w:rFonts w:ascii="Narkisim" w:hAnsi="Narkisim" w:cs="Narkisim"/>
          <w:szCs w:val="24"/>
          <w:rtl/>
        </w:rPr>
        <w:t xml:space="preserve"> מלמדי תינוקות בכל מדינה ובכל עיר ועיר, </w:t>
      </w:r>
      <w:proofErr w:type="spellStart"/>
      <w:r w:rsidRPr="0000612E">
        <w:rPr>
          <w:rFonts w:ascii="Narkisim" w:hAnsi="Narkisim" w:cs="Narkisim"/>
          <w:szCs w:val="24"/>
          <w:rtl/>
        </w:rPr>
        <w:t>ומכניסין</w:t>
      </w:r>
      <w:proofErr w:type="spellEnd"/>
      <w:r w:rsidRPr="0000612E">
        <w:rPr>
          <w:rFonts w:ascii="Narkisim" w:hAnsi="Narkisim" w:cs="Narkisim"/>
          <w:szCs w:val="24"/>
          <w:rtl/>
        </w:rPr>
        <w:t xml:space="preserve"> אתו כבן שש כבן שבע.</w:t>
      </w:r>
      <w:r w:rsidRPr="0000612E">
        <w:rPr>
          <w:rStyle w:val="a8"/>
          <w:rFonts w:ascii="Narkisim" w:hAnsi="Narkisim" w:cs="Narkisim"/>
          <w:szCs w:val="24"/>
          <w:rtl/>
        </w:rPr>
        <w:footnoteReference w:id="4"/>
      </w:r>
    </w:p>
    <w:p w14:paraId="1F7E1D33" w14:textId="77777777" w:rsidR="0000612E" w:rsidRPr="0000612E" w:rsidRDefault="0000612E" w:rsidP="0000612E">
      <w:pPr>
        <w:tabs>
          <w:tab w:val="left" w:pos="840"/>
        </w:tabs>
        <w:spacing w:after="0" w:line="360" w:lineRule="auto"/>
        <w:jc w:val="both"/>
        <w:rPr>
          <w:rFonts w:ascii="Narkisim" w:hAnsi="Narkisim" w:cs="Narkisim"/>
          <w:szCs w:val="24"/>
          <w:rtl/>
        </w:rPr>
      </w:pPr>
      <w:r w:rsidRPr="0000612E">
        <w:rPr>
          <w:rFonts w:ascii="Narkisim" w:hAnsi="Narkisim" w:cs="Narkisim"/>
          <w:szCs w:val="24"/>
          <w:rtl/>
        </w:rPr>
        <w:lastRenderedPageBreak/>
        <w:t>ר' יהושע בן גמלא לא בא להפקיע את האב מחיובו לדאוג לחינוך בנו. הדרשה המוזכרת "ולמדתם אותם" – ולמדתם אתם, נותרה במקומה.</w:t>
      </w:r>
      <w:r w:rsidRPr="0000612E">
        <w:rPr>
          <w:rStyle w:val="a8"/>
          <w:rFonts w:ascii="Narkisim" w:hAnsi="Narkisim" w:cs="Narkisim"/>
          <w:szCs w:val="24"/>
          <w:rtl/>
        </w:rPr>
        <w:footnoteReference w:id="5"/>
      </w:r>
      <w:r w:rsidRPr="0000612E">
        <w:rPr>
          <w:rFonts w:ascii="Narkisim" w:hAnsi="Narkisim" w:cs="Narkisim"/>
          <w:szCs w:val="24"/>
          <w:rtl/>
        </w:rPr>
        <w:t xml:space="preserve"> חידושו של ר' יהושע בן גמלא הוא שיש חובה ציבורית לדאוג לכך שיהיו מוסדות חינוך בכל מדינה ומדינה ובכל עיר ועיר. מטרת מוסדות אלו היא ללמד תורה גם את מי שאין לו אב, וגם את מי שאביו אינו יודע או אינו יכול (מחוסר זמן, למשל) ללמדו. כשהלימודים נעשים במשותף, הרי שהדבר יעיל הרבה יותר. כך כתב הרמב"ם (הל' תלמוד תורה ב, א, ע"פ שבת קיט ע"ב וסנהדרין </w:t>
      </w:r>
      <w:proofErr w:type="spellStart"/>
      <w:r w:rsidRPr="0000612E">
        <w:rPr>
          <w:rFonts w:ascii="Narkisim" w:hAnsi="Narkisim" w:cs="Narkisim"/>
          <w:szCs w:val="24"/>
          <w:rtl/>
        </w:rPr>
        <w:t>יז</w:t>
      </w:r>
      <w:proofErr w:type="spellEnd"/>
      <w:r w:rsidRPr="0000612E">
        <w:rPr>
          <w:rFonts w:ascii="Narkisim" w:hAnsi="Narkisim" w:cs="Narkisim"/>
          <w:szCs w:val="24"/>
          <w:rtl/>
        </w:rPr>
        <w:t xml:space="preserve"> ע"ב):</w:t>
      </w:r>
    </w:p>
    <w:p w14:paraId="4432ECFE" w14:textId="77777777" w:rsidR="0000612E" w:rsidRPr="0000612E" w:rsidRDefault="0000612E" w:rsidP="0000612E">
      <w:pPr>
        <w:tabs>
          <w:tab w:val="left" w:pos="1440"/>
        </w:tabs>
        <w:spacing w:after="0" w:line="360" w:lineRule="auto"/>
        <w:ind w:left="720"/>
        <w:jc w:val="both"/>
        <w:rPr>
          <w:rFonts w:ascii="Narkisim" w:hAnsi="Narkisim" w:cs="Narkisim"/>
          <w:sz w:val="24"/>
          <w:szCs w:val="24"/>
          <w:rtl/>
        </w:rPr>
      </w:pPr>
      <w:proofErr w:type="spellStart"/>
      <w:r w:rsidRPr="0000612E">
        <w:rPr>
          <w:rFonts w:ascii="Narkisim" w:hAnsi="Narkisim" w:cs="Narkisim"/>
          <w:szCs w:val="24"/>
          <w:rtl/>
        </w:rPr>
        <w:t>מושיבין</w:t>
      </w:r>
      <w:proofErr w:type="spellEnd"/>
      <w:r w:rsidRPr="0000612E">
        <w:rPr>
          <w:rFonts w:ascii="Narkisim" w:hAnsi="Narkisim" w:cs="Narkisim"/>
          <w:szCs w:val="24"/>
          <w:rtl/>
        </w:rPr>
        <w:t xml:space="preserve"> מלמדי תינוקות בכל מדינה ומדינה ובכל פלך ופלך ובכל עיר ועיר. </w:t>
      </w:r>
      <w:r w:rsidRPr="0000612E">
        <w:rPr>
          <w:rFonts w:ascii="Narkisim" w:hAnsi="Narkisim" w:cs="Narkisim"/>
          <w:sz w:val="24"/>
          <w:szCs w:val="24"/>
          <w:rtl/>
        </w:rPr>
        <w:t xml:space="preserve">וכל עיר שאין בה תינוקות של בית רבן, </w:t>
      </w:r>
      <w:proofErr w:type="spellStart"/>
      <w:r w:rsidRPr="0000612E">
        <w:rPr>
          <w:rFonts w:ascii="Narkisim" w:hAnsi="Narkisim" w:cs="Narkisim"/>
          <w:sz w:val="24"/>
          <w:szCs w:val="24"/>
          <w:rtl/>
        </w:rPr>
        <w:t>מחרימין</w:t>
      </w:r>
      <w:proofErr w:type="spellEnd"/>
      <w:r w:rsidRPr="0000612E">
        <w:rPr>
          <w:rFonts w:ascii="Narkisim" w:hAnsi="Narkisim" w:cs="Narkisim"/>
          <w:sz w:val="24"/>
          <w:szCs w:val="24"/>
          <w:rtl/>
        </w:rPr>
        <w:t xml:space="preserve"> את אנשי העיר עד </w:t>
      </w:r>
      <w:proofErr w:type="spellStart"/>
      <w:r w:rsidRPr="0000612E">
        <w:rPr>
          <w:rFonts w:ascii="Narkisim" w:hAnsi="Narkisim" w:cs="Narkisim"/>
          <w:sz w:val="24"/>
          <w:szCs w:val="24"/>
          <w:rtl/>
        </w:rPr>
        <w:t>שמושיבין</w:t>
      </w:r>
      <w:proofErr w:type="spellEnd"/>
      <w:r w:rsidRPr="0000612E">
        <w:rPr>
          <w:rFonts w:ascii="Narkisim" w:hAnsi="Narkisim" w:cs="Narkisim"/>
          <w:sz w:val="24"/>
          <w:szCs w:val="24"/>
          <w:rtl/>
        </w:rPr>
        <w:t xml:space="preserve"> מלמדי תינוקות. ואם לא הושיבו, </w:t>
      </w:r>
      <w:proofErr w:type="spellStart"/>
      <w:r w:rsidRPr="0000612E">
        <w:rPr>
          <w:rFonts w:ascii="Narkisim" w:hAnsi="Narkisim" w:cs="Narkisim"/>
          <w:sz w:val="24"/>
          <w:szCs w:val="24"/>
          <w:rtl/>
        </w:rPr>
        <w:t>מחרימין</w:t>
      </w:r>
      <w:proofErr w:type="spellEnd"/>
      <w:r w:rsidRPr="0000612E">
        <w:rPr>
          <w:rFonts w:ascii="Narkisim" w:hAnsi="Narkisim" w:cs="Narkisim"/>
          <w:sz w:val="24"/>
          <w:szCs w:val="24"/>
          <w:rtl/>
        </w:rPr>
        <w:t xml:space="preserve"> את העיר. שאין העולם מתקיים אלא בהבל פיהם של תינוקות של בית רבן.</w:t>
      </w:r>
    </w:p>
    <w:p w14:paraId="70BAA057" w14:textId="77777777" w:rsidR="0000612E" w:rsidRPr="005C73CD" w:rsidRDefault="0000612E" w:rsidP="0000612E">
      <w:pPr>
        <w:tabs>
          <w:tab w:val="left" w:pos="1440"/>
        </w:tabs>
        <w:spacing w:after="0" w:line="360" w:lineRule="auto"/>
        <w:rPr>
          <w:rFonts w:ascii="Narkisim" w:hAnsi="Narkisim" w:cs="Narkisim"/>
          <w:b/>
          <w:bCs/>
          <w:sz w:val="20"/>
          <w:rtl/>
        </w:rPr>
      </w:pPr>
    </w:p>
    <w:p w14:paraId="42A6222A" w14:textId="77777777" w:rsidR="0000612E" w:rsidRPr="005C73CD" w:rsidRDefault="0000612E" w:rsidP="0000612E">
      <w:pPr>
        <w:pStyle w:val="2"/>
        <w:spacing w:before="0" w:line="360" w:lineRule="auto"/>
        <w:rPr>
          <w:rFonts w:ascii="Narkisim" w:hAnsi="Narkisim" w:cs="Narkisim"/>
          <w:b/>
          <w:bCs/>
          <w:color w:val="auto"/>
          <w:position w:val="6"/>
          <w:sz w:val="24"/>
          <w:szCs w:val="24"/>
          <w:rtl/>
        </w:rPr>
      </w:pPr>
      <w:r w:rsidRPr="005C73CD">
        <w:rPr>
          <w:rFonts w:ascii="Narkisim" w:hAnsi="Narkisim" w:cs="Narkisim"/>
          <w:b/>
          <w:bCs/>
          <w:color w:val="auto"/>
          <w:sz w:val="24"/>
          <w:szCs w:val="24"/>
          <w:rtl/>
        </w:rPr>
        <w:t>ב. קריטריונים להוצאת תלמיד</w:t>
      </w:r>
    </w:p>
    <w:p w14:paraId="7A798922" w14:textId="77777777" w:rsidR="0000612E" w:rsidRPr="0000612E" w:rsidRDefault="0000612E" w:rsidP="0000612E">
      <w:pPr>
        <w:tabs>
          <w:tab w:val="left" w:pos="1440"/>
        </w:tabs>
        <w:spacing w:after="0" w:line="360" w:lineRule="auto"/>
        <w:rPr>
          <w:rFonts w:ascii="Narkisim" w:hAnsi="Narkisim" w:cs="Narkisim"/>
          <w:position w:val="6"/>
          <w:szCs w:val="24"/>
          <w:rtl/>
        </w:rPr>
      </w:pPr>
      <w:r w:rsidRPr="0000612E">
        <w:rPr>
          <w:rFonts w:ascii="Narkisim" w:hAnsi="Narkisim" w:cs="Narkisim"/>
          <w:position w:val="6"/>
          <w:szCs w:val="24"/>
          <w:rtl/>
        </w:rPr>
        <w:t>מהם הקריטריונים שלפיהם יהיה מותר להוציא תלמיד ממוסד חינוכי, או שלא לקבלו אליו כלל?</w:t>
      </w:r>
      <w:r w:rsidRPr="0000612E">
        <w:rPr>
          <w:rStyle w:val="a8"/>
          <w:rFonts w:ascii="Narkisim" w:hAnsi="Narkisim" w:cs="Narkisim"/>
          <w:position w:val="6"/>
          <w:szCs w:val="24"/>
          <w:rtl/>
        </w:rPr>
        <w:footnoteReference w:id="6"/>
      </w:r>
      <w:r w:rsidRPr="0000612E">
        <w:rPr>
          <w:rFonts w:ascii="Narkisim" w:hAnsi="Narkisim" w:cs="Narkisim"/>
          <w:position w:val="6"/>
          <w:szCs w:val="24"/>
          <w:rtl/>
        </w:rPr>
        <w:t xml:space="preserve"> </w:t>
      </w:r>
    </w:p>
    <w:p w14:paraId="238EE26D" w14:textId="77777777" w:rsidR="0000612E" w:rsidRPr="0000612E" w:rsidRDefault="0000612E" w:rsidP="0000612E">
      <w:pPr>
        <w:pStyle w:val="3"/>
        <w:spacing w:before="0" w:line="360" w:lineRule="auto"/>
        <w:rPr>
          <w:rFonts w:ascii="Narkisim" w:hAnsi="Narkisim" w:cs="Narkisim"/>
          <w:color w:val="auto"/>
          <w:rtl/>
        </w:rPr>
      </w:pPr>
      <w:r w:rsidRPr="005C73CD">
        <w:rPr>
          <w:rFonts w:ascii="Narkisim" w:hAnsi="Narkisim" w:cs="Narkisim"/>
          <w:b/>
          <w:bCs/>
          <w:color w:val="auto"/>
          <w:rtl/>
        </w:rPr>
        <w:t>1. בשל הישגים לימודיים נמוכים</w:t>
      </w:r>
    </w:p>
    <w:p w14:paraId="3B9139DA" w14:textId="77777777" w:rsidR="0000612E" w:rsidRPr="0000612E" w:rsidRDefault="0000612E" w:rsidP="0000612E">
      <w:pPr>
        <w:tabs>
          <w:tab w:val="left" w:pos="840"/>
        </w:tabs>
        <w:spacing w:after="0" w:line="360" w:lineRule="auto"/>
        <w:jc w:val="both"/>
        <w:rPr>
          <w:rFonts w:ascii="Narkisim" w:hAnsi="Narkisim" w:cs="Narkisim"/>
          <w:szCs w:val="24"/>
          <w:rtl/>
        </w:rPr>
      </w:pPr>
      <w:r w:rsidRPr="0000612E">
        <w:rPr>
          <w:rFonts w:ascii="Narkisim" w:hAnsi="Narkisim" w:cs="Narkisim"/>
          <w:szCs w:val="24"/>
          <w:rtl/>
        </w:rPr>
        <w:t>לאחר תקנתו של ר' יהושע בן גמלא, האם ובאילו תנאים יש להוציא תלמיד שהישגיו הלימודיים נמוכים? בגמרא (</w:t>
      </w:r>
      <w:proofErr w:type="spellStart"/>
      <w:r w:rsidRPr="0000612E">
        <w:rPr>
          <w:rFonts w:ascii="Narkisim" w:hAnsi="Narkisim" w:cs="Narkisim"/>
          <w:szCs w:val="24"/>
          <w:rtl/>
        </w:rPr>
        <w:t>כא</w:t>
      </w:r>
      <w:proofErr w:type="spellEnd"/>
      <w:r w:rsidRPr="0000612E">
        <w:rPr>
          <w:rFonts w:ascii="Narkisim" w:hAnsi="Narkisim" w:cs="Narkisim"/>
          <w:szCs w:val="24"/>
          <w:rtl/>
        </w:rPr>
        <w:t xml:space="preserve"> ע"א) נאמרה הלכה מפי רב לרב שמואל בר </w:t>
      </w:r>
      <w:proofErr w:type="spellStart"/>
      <w:r w:rsidRPr="0000612E">
        <w:rPr>
          <w:rFonts w:ascii="Narkisim" w:hAnsi="Narkisim" w:cs="Narkisim"/>
          <w:szCs w:val="24"/>
          <w:rtl/>
        </w:rPr>
        <w:t>שילת</w:t>
      </w:r>
      <w:proofErr w:type="spellEnd"/>
      <w:r w:rsidRPr="0000612E">
        <w:rPr>
          <w:rFonts w:ascii="Narkisim" w:hAnsi="Narkisim" w:cs="Narkisim"/>
          <w:szCs w:val="24"/>
          <w:rtl/>
        </w:rPr>
        <w:t xml:space="preserve"> בעקבות תקנת ר' יהושע בן גמלא:</w:t>
      </w:r>
    </w:p>
    <w:p w14:paraId="4D653A42" w14:textId="77777777" w:rsidR="0000612E" w:rsidRPr="0000612E" w:rsidRDefault="0000612E" w:rsidP="0000612E">
      <w:pPr>
        <w:autoSpaceDE w:val="0"/>
        <w:autoSpaceDN w:val="0"/>
        <w:adjustRightInd w:val="0"/>
        <w:spacing w:after="0" w:line="360" w:lineRule="auto"/>
        <w:ind w:left="720"/>
        <w:jc w:val="both"/>
        <w:rPr>
          <w:rFonts w:ascii="Narkisim" w:hAnsi="Narkisim" w:cs="Narkisim"/>
          <w:sz w:val="24"/>
          <w:szCs w:val="24"/>
          <w:rtl/>
        </w:rPr>
      </w:pPr>
      <w:r w:rsidRPr="0000612E">
        <w:rPr>
          <w:rFonts w:ascii="Narkisim" w:hAnsi="Narkisim" w:cs="Narkisim"/>
          <w:sz w:val="24"/>
          <w:szCs w:val="24"/>
          <w:rtl/>
        </w:rPr>
        <w:t xml:space="preserve">ואמר ליה רב לרב שמואל בר </w:t>
      </w:r>
      <w:proofErr w:type="spellStart"/>
      <w:r w:rsidRPr="0000612E">
        <w:rPr>
          <w:rFonts w:ascii="Narkisim" w:hAnsi="Narkisim" w:cs="Narkisim"/>
          <w:sz w:val="24"/>
          <w:szCs w:val="24"/>
          <w:rtl/>
        </w:rPr>
        <w:t>שילת</w:t>
      </w:r>
      <w:proofErr w:type="spellEnd"/>
      <w:r w:rsidRPr="0000612E">
        <w:rPr>
          <w:rFonts w:ascii="Narkisim" w:hAnsi="Narkisim" w:cs="Narkisim"/>
          <w:sz w:val="24"/>
          <w:szCs w:val="24"/>
          <w:rtl/>
        </w:rPr>
        <w:t xml:space="preserve">: כי מחית לינוקא, לא </w:t>
      </w:r>
      <w:proofErr w:type="spellStart"/>
      <w:r w:rsidRPr="0000612E">
        <w:rPr>
          <w:rFonts w:ascii="Narkisim" w:hAnsi="Narkisim" w:cs="Narkisim"/>
          <w:sz w:val="24"/>
          <w:szCs w:val="24"/>
          <w:rtl/>
        </w:rPr>
        <w:t>תימחי</w:t>
      </w:r>
      <w:proofErr w:type="spellEnd"/>
      <w:r w:rsidRPr="0000612E">
        <w:rPr>
          <w:rFonts w:ascii="Narkisim" w:hAnsi="Narkisim" w:cs="Narkisim"/>
          <w:sz w:val="24"/>
          <w:szCs w:val="24"/>
          <w:rtl/>
        </w:rPr>
        <w:t xml:space="preserve"> אלא </w:t>
      </w:r>
      <w:proofErr w:type="spellStart"/>
      <w:r w:rsidRPr="0000612E">
        <w:rPr>
          <w:rFonts w:ascii="Narkisim" w:hAnsi="Narkisim" w:cs="Narkisim"/>
          <w:sz w:val="24"/>
          <w:szCs w:val="24"/>
          <w:rtl/>
        </w:rPr>
        <w:t>בערקתא</w:t>
      </w:r>
      <w:proofErr w:type="spellEnd"/>
      <w:r w:rsidRPr="0000612E">
        <w:rPr>
          <w:rFonts w:ascii="Narkisim" w:hAnsi="Narkisim" w:cs="Narkisim"/>
          <w:sz w:val="24"/>
          <w:szCs w:val="24"/>
          <w:rtl/>
        </w:rPr>
        <w:t xml:space="preserve"> </w:t>
      </w:r>
      <w:proofErr w:type="spellStart"/>
      <w:r w:rsidRPr="0000612E">
        <w:rPr>
          <w:rFonts w:ascii="Narkisim" w:hAnsi="Narkisim" w:cs="Narkisim"/>
          <w:sz w:val="24"/>
          <w:szCs w:val="24"/>
          <w:rtl/>
        </w:rPr>
        <w:t>דמסנא</w:t>
      </w:r>
      <w:proofErr w:type="spellEnd"/>
      <w:r w:rsidRPr="0000612E">
        <w:rPr>
          <w:rFonts w:ascii="Narkisim" w:hAnsi="Narkisim" w:cs="Narkisim"/>
          <w:sz w:val="24"/>
          <w:szCs w:val="24"/>
          <w:rtl/>
        </w:rPr>
        <w:t>.</w:t>
      </w:r>
      <w:r w:rsidRPr="0000612E">
        <w:rPr>
          <w:rStyle w:val="a8"/>
          <w:rFonts w:ascii="Narkisim" w:hAnsi="Narkisim" w:cs="Narkisim"/>
          <w:sz w:val="24"/>
          <w:szCs w:val="24"/>
          <w:rtl/>
        </w:rPr>
        <w:footnoteReference w:id="7"/>
      </w:r>
      <w:r w:rsidRPr="0000612E">
        <w:rPr>
          <w:rFonts w:ascii="Narkisim" w:hAnsi="Narkisim" w:cs="Narkisim"/>
          <w:sz w:val="24"/>
          <w:szCs w:val="24"/>
          <w:rtl/>
        </w:rPr>
        <w:t xml:space="preserve"> </w:t>
      </w:r>
      <w:proofErr w:type="spellStart"/>
      <w:r w:rsidRPr="0000612E">
        <w:rPr>
          <w:rFonts w:ascii="Narkisim" w:hAnsi="Narkisim" w:cs="Narkisim"/>
          <w:sz w:val="24"/>
          <w:szCs w:val="24"/>
          <w:rtl/>
        </w:rPr>
        <w:t>דקארי</w:t>
      </w:r>
      <w:proofErr w:type="spellEnd"/>
      <w:r w:rsidRPr="0000612E">
        <w:rPr>
          <w:rFonts w:ascii="Narkisim" w:hAnsi="Narkisim" w:cs="Narkisim"/>
          <w:sz w:val="24"/>
          <w:szCs w:val="24"/>
          <w:rtl/>
        </w:rPr>
        <w:t xml:space="preserve"> קארי. דלא קארי, </w:t>
      </w:r>
      <w:proofErr w:type="spellStart"/>
      <w:r w:rsidRPr="0000612E">
        <w:rPr>
          <w:rFonts w:ascii="Narkisim" w:hAnsi="Narkisim" w:cs="Narkisim"/>
          <w:sz w:val="24"/>
          <w:szCs w:val="24"/>
          <w:rtl/>
        </w:rPr>
        <w:t>ליהוי</w:t>
      </w:r>
      <w:proofErr w:type="spellEnd"/>
      <w:r w:rsidRPr="0000612E">
        <w:rPr>
          <w:rFonts w:ascii="Narkisim" w:hAnsi="Narkisim" w:cs="Narkisim"/>
          <w:sz w:val="24"/>
          <w:szCs w:val="24"/>
          <w:rtl/>
        </w:rPr>
        <w:t xml:space="preserve"> צוותא לחבריה. </w:t>
      </w:r>
    </w:p>
    <w:p w14:paraId="3F78DC8E" w14:textId="77777777" w:rsidR="0000612E" w:rsidRPr="0000612E" w:rsidRDefault="0000612E" w:rsidP="0000612E">
      <w:pPr>
        <w:tabs>
          <w:tab w:val="left" w:pos="1080"/>
        </w:tabs>
        <w:spacing w:after="0" w:line="360" w:lineRule="auto"/>
        <w:rPr>
          <w:rFonts w:ascii="Narkisim" w:hAnsi="Narkisim" w:cs="Narkisim"/>
          <w:sz w:val="24"/>
          <w:szCs w:val="24"/>
          <w:rtl/>
        </w:rPr>
      </w:pPr>
      <w:r w:rsidRPr="0000612E">
        <w:rPr>
          <w:rFonts w:ascii="Narkisim" w:hAnsi="Narkisim" w:cs="Narkisim"/>
          <w:sz w:val="24"/>
          <w:szCs w:val="24"/>
          <w:rtl/>
        </w:rPr>
        <w:t xml:space="preserve">רש"י הסביר: </w:t>
      </w:r>
    </w:p>
    <w:p w14:paraId="1AB2009D" w14:textId="77777777" w:rsidR="0000612E" w:rsidRPr="0000612E" w:rsidRDefault="0000612E" w:rsidP="0000612E">
      <w:pPr>
        <w:autoSpaceDE w:val="0"/>
        <w:autoSpaceDN w:val="0"/>
        <w:adjustRightInd w:val="0"/>
        <w:spacing w:after="0" w:line="360" w:lineRule="auto"/>
        <w:ind w:left="480"/>
        <w:jc w:val="both"/>
        <w:rPr>
          <w:rFonts w:ascii="Narkisim" w:hAnsi="Narkisim" w:cs="Narkisim"/>
          <w:sz w:val="24"/>
          <w:szCs w:val="24"/>
          <w:rtl/>
        </w:rPr>
      </w:pPr>
      <w:proofErr w:type="spellStart"/>
      <w:r w:rsidRPr="0000612E">
        <w:rPr>
          <w:rFonts w:ascii="Narkisim" w:hAnsi="Narkisim" w:cs="Narkisim"/>
          <w:sz w:val="24"/>
          <w:szCs w:val="24"/>
          <w:rtl/>
        </w:rPr>
        <w:t>ליהוי</w:t>
      </w:r>
      <w:proofErr w:type="spellEnd"/>
      <w:r w:rsidRPr="0000612E">
        <w:rPr>
          <w:rFonts w:ascii="Narkisim" w:hAnsi="Narkisim" w:cs="Narkisim"/>
          <w:sz w:val="24"/>
          <w:szCs w:val="24"/>
          <w:rtl/>
        </w:rPr>
        <w:t xml:space="preserve"> צוותא לחבריה – אינך זקוק לייסרו יותר </w:t>
      </w:r>
      <w:proofErr w:type="spellStart"/>
      <w:r w:rsidRPr="0000612E">
        <w:rPr>
          <w:rFonts w:ascii="Narkisim" w:hAnsi="Narkisim" w:cs="Narkisim"/>
          <w:sz w:val="24"/>
          <w:szCs w:val="24"/>
          <w:rtl/>
        </w:rPr>
        <w:t>מדאי</w:t>
      </w:r>
      <w:proofErr w:type="spellEnd"/>
      <w:r w:rsidRPr="0000612E">
        <w:rPr>
          <w:rFonts w:ascii="Narkisim" w:hAnsi="Narkisim" w:cs="Narkisim"/>
          <w:sz w:val="24"/>
          <w:szCs w:val="24"/>
          <w:rtl/>
        </w:rPr>
        <w:t>, ולא לסלקו מלפניך. אלא ישב עם האחרים בצוותא וסופו לתת לב.</w:t>
      </w:r>
    </w:p>
    <w:p w14:paraId="39CE5663" w14:textId="77777777" w:rsidR="0000612E" w:rsidRPr="0000612E" w:rsidRDefault="0000612E" w:rsidP="0000612E">
      <w:pPr>
        <w:tabs>
          <w:tab w:val="left" w:pos="840"/>
        </w:tabs>
        <w:spacing w:after="0" w:line="360" w:lineRule="auto"/>
        <w:jc w:val="both"/>
        <w:rPr>
          <w:rFonts w:ascii="Narkisim" w:hAnsi="Narkisim" w:cs="Narkisim"/>
          <w:szCs w:val="24"/>
          <w:rtl/>
        </w:rPr>
      </w:pPr>
      <w:r w:rsidRPr="0000612E">
        <w:rPr>
          <w:rFonts w:ascii="Narkisim" w:hAnsi="Narkisim" w:cs="Narkisim"/>
          <w:szCs w:val="24"/>
          <w:rtl/>
        </w:rPr>
        <w:t xml:space="preserve">הוראתו של רב נוגעת לתלמיד שמתקשה בלימודים והישגיו נמוכים. אין צורך לייסרו יותר מדי, ללחוץ עליו או להכותו, וגם לא לסלקו, אלא להושיבו עם חברים וסופו שילמד משהו. מדברי ר' יוסף </w:t>
      </w:r>
      <w:proofErr w:type="spellStart"/>
      <w:r w:rsidRPr="0000612E">
        <w:rPr>
          <w:rFonts w:ascii="Narkisim" w:hAnsi="Narkisim" w:cs="Narkisim"/>
          <w:szCs w:val="24"/>
          <w:rtl/>
        </w:rPr>
        <w:t>חביבא</w:t>
      </w:r>
      <w:proofErr w:type="spellEnd"/>
      <w:r w:rsidRPr="0000612E">
        <w:rPr>
          <w:rFonts w:ascii="Narkisim" w:hAnsi="Narkisim" w:cs="Narkisim"/>
          <w:szCs w:val="24"/>
          <w:rtl/>
        </w:rPr>
        <w:t xml:space="preserve"> (נימוקי יוסף י ע"ב מדפי </w:t>
      </w:r>
      <w:proofErr w:type="spellStart"/>
      <w:r w:rsidRPr="0000612E">
        <w:rPr>
          <w:rFonts w:ascii="Narkisim" w:hAnsi="Narkisim" w:cs="Narkisim"/>
          <w:szCs w:val="24"/>
          <w:rtl/>
        </w:rPr>
        <w:t>הרי"ף</w:t>
      </w:r>
      <w:proofErr w:type="spellEnd"/>
      <w:r w:rsidRPr="0000612E">
        <w:rPr>
          <w:rFonts w:ascii="Narkisim" w:hAnsi="Narkisim" w:cs="Narkisim"/>
          <w:szCs w:val="24"/>
          <w:rtl/>
        </w:rPr>
        <w:t>) ניתן להבין אחרת:</w:t>
      </w:r>
    </w:p>
    <w:p w14:paraId="3BD4D527" w14:textId="77777777" w:rsidR="0000612E" w:rsidRPr="0000612E" w:rsidRDefault="0000612E" w:rsidP="0000612E">
      <w:pPr>
        <w:tabs>
          <w:tab w:val="left" w:pos="1440"/>
        </w:tabs>
        <w:spacing w:after="0" w:line="360" w:lineRule="auto"/>
        <w:ind w:left="720"/>
        <w:jc w:val="both"/>
        <w:rPr>
          <w:rFonts w:ascii="Narkisim" w:hAnsi="Narkisim" w:cs="Narkisim"/>
          <w:szCs w:val="24"/>
          <w:rtl/>
        </w:rPr>
      </w:pPr>
      <w:proofErr w:type="spellStart"/>
      <w:r w:rsidRPr="0000612E">
        <w:rPr>
          <w:rFonts w:ascii="Narkisim" w:hAnsi="Narkisim" w:cs="Narkisim"/>
          <w:szCs w:val="24"/>
          <w:rtl/>
        </w:rPr>
        <w:t>ודלא</w:t>
      </w:r>
      <w:proofErr w:type="spellEnd"/>
      <w:r w:rsidRPr="0000612E">
        <w:rPr>
          <w:rFonts w:ascii="Narkisim" w:hAnsi="Narkisim" w:cs="Narkisim"/>
          <w:szCs w:val="24"/>
          <w:rtl/>
        </w:rPr>
        <w:t xml:space="preserve"> קרי, אין לך רשות לסלקו מלפני הספר, אלא ישב בחבורה עם חבריו, וסוף אפשר </w:t>
      </w:r>
      <w:proofErr w:type="spellStart"/>
      <w:r w:rsidRPr="0000612E">
        <w:rPr>
          <w:rFonts w:ascii="Narkisim" w:hAnsi="Narkisim" w:cs="Narkisim"/>
          <w:szCs w:val="24"/>
          <w:rtl/>
        </w:rPr>
        <w:t>שיתן</w:t>
      </w:r>
      <w:proofErr w:type="spellEnd"/>
      <w:r w:rsidRPr="0000612E">
        <w:rPr>
          <w:rFonts w:ascii="Narkisim" w:hAnsi="Narkisim" w:cs="Narkisim"/>
          <w:szCs w:val="24"/>
          <w:rtl/>
        </w:rPr>
        <w:t xml:space="preserve"> ליבו.</w:t>
      </w:r>
    </w:p>
    <w:p w14:paraId="6F02140E" w14:textId="77777777" w:rsidR="0000612E" w:rsidRPr="0000612E" w:rsidRDefault="0000612E" w:rsidP="0000612E">
      <w:pPr>
        <w:tabs>
          <w:tab w:val="left" w:pos="840"/>
        </w:tabs>
        <w:spacing w:after="0" w:line="360" w:lineRule="auto"/>
        <w:jc w:val="both"/>
        <w:rPr>
          <w:rFonts w:ascii="Narkisim" w:hAnsi="Narkisim" w:cs="Narkisim"/>
          <w:szCs w:val="24"/>
          <w:rtl/>
        </w:rPr>
      </w:pPr>
      <w:r w:rsidRPr="0000612E">
        <w:rPr>
          <w:rFonts w:ascii="Narkisim" w:hAnsi="Narkisim" w:cs="Narkisim"/>
          <w:szCs w:val="24"/>
          <w:rtl/>
        </w:rPr>
        <w:t>הרב יצחק אריאלי (</w:t>
      </w:r>
      <w:proofErr w:type="spellStart"/>
      <w:r w:rsidRPr="0000612E">
        <w:rPr>
          <w:rFonts w:ascii="Narkisim" w:hAnsi="Narkisim" w:cs="Narkisim"/>
          <w:szCs w:val="24"/>
          <w:rtl/>
        </w:rPr>
        <w:t>עינים</w:t>
      </w:r>
      <w:proofErr w:type="spellEnd"/>
      <w:r w:rsidRPr="0000612E">
        <w:rPr>
          <w:rFonts w:ascii="Narkisim" w:hAnsi="Narkisim" w:cs="Narkisim"/>
          <w:szCs w:val="24"/>
          <w:rtl/>
        </w:rPr>
        <w:t xml:space="preserve"> למשפט, שם) הסביר </w:t>
      </w:r>
      <w:proofErr w:type="spellStart"/>
      <w:r w:rsidRPr="0000612E">
        <w:rPr>
          <w:rFonts w:ascii="Narkisim" w:hAnsi="Narkisim" w:cs="Narkisim"/>
          <w:szCs w:val="24"/>
          <w:rtl/>
        </w:rPr>
        <w:t>שמרש"י</w:t>
      </w:r>
      <w:proofErr w:type="spellEnd"/>
      <w:r w:rsidRPr="0000612E">
        <w:rPr>
          <w:rFonts w:ascii="Narkisim" w:hAnsi="Narkisim" w:cs="Narkisim"/>
          <w:szCs w:val="24"/>
          <w:rtl/>
        </w:rPr>
        <w:t xml:space="preserve"> משמע שדברי רב הם בבחינת עצה מה לעשות בתלמיד שמתקשה בלימודים, ואילו מדברי </w:t>
      </w:r>
      <w:proofErr w:type="spellStart"/>
      <w:r w:rsidRPr="0000612E">
        <w:rPr>
          <w:rFonts w:ascii="Narkisim" w:hAnsi="Narkisim" w:cs="Narkisim"/>
          <w:szCs w:val="24"/>
          <w:rtl/>
        </w:rPr>
        <w:t>הנמוקי</w:t>
      </w:r>
      <w:proofErr w:type="spellEnd"/>
      <w:r w:rsidRPr="0000612E">
        <w:rPr>
          <w:rFonts w:ascii="Narkisim" w:hAnsi="Narkisim" w:cs="Narkisim"/>
          <w:szCs w:val="24"/>
          <w:rtl/>
        </w:rPr>
        <w:t xml:space="preserve"> יוסף משמע שזו הוראה שאין להוציא תלמיד שמתקשה בלימודים. הפתרון הוא שהתלמיד המתקשה ישב עם חבריו, מתוך תקווה שלבסוף יבין או יקלוט לפחות משהו. כך נפסק להלכה (שולחן ערוך יו"ד סי' רמה, ט):</w:t>
      </w:r>
    </w:p>
    <w:p w14:paraId="3DC84397" w14:textId="77777777" w:rsidR="0000612E" w:rsidRPr="0000612E" w:rsidRDefault="0000612E" w:rsidP="0000612E">
      <w:pPr>
        <w:tabs>
          <w:tab w:val="left" w:pos="840"/>
        </w:tabs>
        <w:spacing w:after="0" w:line="360" w:lineRule="auto"/>
        <w:ind w:left="480"/>
        <w:rPr>
          <w:rFonts w:ascii="Narkisim" w:hAnsi="Narkisim" w:cs="Narkisim"/>
          <w:szCs w:val="24"/>
          <w:rtl/>
        </w:rPr>
      </w:pPr>
      <w:r w:rsidRPr="0000612E">
        <w:rPr>
          <w:rFonts w:ascii="Narkisim" w:hAnsi="Narkisim" w:cs="Narkisim"/>
          <w:szCs w:val="24"/>
          <w:rtl/>
        </w:rPr>
        <w:t>אפילו תינוק שלא מבין, לא יסלקוהו משם, אלא ישב עם האחרים, אולי יבין.</w:t>
      </w:r>
    </w:p>
    <w:p w14:paraId="46D5BDEA" w14:textId="77777777" w:rsidR="0000612E" w:rsidRPr="0000612E" w:rsidRDefault="0000612E" w:rsidP="0000612E">
      <w:pPr>
        <w:tabs>
          <w:tab w:val="left" w:pos="840"/>
        </w:tabs>
        <w:spacing w:after="0" w:line="360" w:lineRule="auto"/>
        <w:jc w:val="both"/>
        <w:rPr>
          <w:rFonts w:ascii="Narkisim" w:hAnsi="Narkisim" w:cs="Narkisim"/>
          <w:position w:val="6"/>
          <w:szCs w:val="24"/>
          <w:rtl/>
        </w:rPr>
      </w:pPr>
      <w:r w:rsidRPr="0000612E">
        <w:rPr>
          <w:rFonts w:ascii="Narkisim" w:hAnsi="Narkisim" w:cs="Narkisim"/>
          <w:szCs w:val="24"/>
          <w:rtl/>
        </w:rPr>
        <w:t xml:space="preserve">סגנון דבריו של השולחן ערוך נוטה לדברי </w:t>
      </w:r>
      <w:proofErr w:type="spellStart"/>
      <w:r w:rsidRPr="0000612E">
        <w:rPr>
          <w:rFonts w:ascii="Narkisim" w:hAnsi="Narkisim" w:cs="Narkisim"/>
          <w:szCs w:val="24"/>
          <w:rtl/>
        </w:rPr>
        <w:t>הנמוקי</w:t>
      </w:r>
      <w:proofErr w:type="spellEnd"/>
      <w:r w:rsidRPr="0000612E">
        <w:rPr>
          <w:rFonts w:ascii="Narkisim" w:hAnsi="Narkisim" w:cs="Narkisim"/>
          <w:szCs w:val="24"/>
          <w:rtl/>
        </w:rPr>
        <w:t xml:space="preserve"> יוסף אשר הבין את דברי רב כהוראה, שאין להוציא תלמיד בשל הישגים לימודיים נמוכים. הרמב"ם לא הזכיר בהלכה את דבריו של רב, אם כי הלחם משנה (הל' תלמוד תורה ב, ב) ציין את דברי רב בגמרא שם כמקור להלכה. כך כתב הלחם משנה: "ומי שלא ישמע ולא יקרא, יהיה </w:t>
      </w:r>
      <w:proofErr w:type="spellStart"/>
      <w:r w:rsidRPr="0000612E">
        <w:rPr>
          <w:rFonts w:ascii="Narkisim" w:hAnsi="Narkisim" w:cs="Narkisim"/>
          <w:szCs w:val="24"/>
          <w:rtl/>
        </w:rPr>
        <w:t>צותא</w:t>
      </w:r>
      <w:proofErr w:type="spellEnd"/>
      <w:r w:rsidRPr="0000612E">
        <w:rPr>
          <w:rFonts w:ascii="Narkisim" w:hAnsi="Narkisim" w:cs="Narkisim"/>
          <w:szCs w:val="24"/>
          <w:rtl/>
        </w:rPr>
        <w:t xml:space="preserve"> לחבריה, כלומר לפחות יהיה שם בחברתם ויבין מעט ממה שאחרים אומרים".</w:t>
      </w:r>
    </w:p>
    <w:p w14:paraId="10E38D7B" w14:textId="77777777" w:rsidR="0000612E" w:rsidRPr="0000612E" w:rsidRDefault="0000612E" w:rsidP="0000612E">
      <w:pPr>
        <w:tabs>
          <w:tab w:val="left" w:pos="840"/>
        </w:tabs>
        <w:spacing w:after="0" w:line="360" w:lineRule="auto"/>
        <w:jc w:val="both"/>
        <w:rPr>
          <w:rFonts w:ascii="Narkisim" w:hAnsi="Narkisim" w:cs="Narkisim"/>
          <w:szCs w:val="24"/>
          <w:rtl/>
        </w:rPr>
      </w:pPr>
      <w:r w:rsidRPr="0000612E">
        <w:rPr>
          <w:rFonts w:ascii="Narkisim" w:hAnsi="Narkisim" w:cs="Narkisim"/>
          <w:szCs w:val="24"/>
          <w:rtl/>
        </w:rPr>
        <w:lastRenderedPageBreak/>
        <w:t xml:space="preserve">ייתכן אולי לומר שהרמב"ם הבין את דברי רב לרב שמואל בר </w:t>
      </w:r>
      <w:proofErr w:type="spellStart"/>
      <w:r w:rsidRPr="0000612E">
        <w:rPr>
          <w:rFonts w:ascii="Narkisim" w:hAnsi="Narkisim" w:cs="Narkisim"/>
          <w:szCs w:val="24"/>
          <w:rtl/>
        </w:rPr>
        <w:t>שילת</w:t>
      </w:r>
      <w:proofErr w:type="spellEnd"/>
      <w:r w:rsidRPr="0000612E">
        <w:rPr>
          <w:rFonts w:ascii="Narkisim" w:hAnsi="Narkisim" w:cs="Narkisim"/>
          <w:szCs w:val="24"/>
          <w:rtl/>
        </w:rPr>
        <w:t xml:space="preserve"> כפי שרש"י הבינם, שזו עצה והמלצה חינוכית אך לא הלכה מחייבת, וכיון שכך הרמב"ם לא ראה צורך להזכיר בעניין זה דבר. נוסף על כך יש אולי לפרש שעיקר דברי רב לרב שמואל בר </w:t>
      </w:r>
      <w:proofErr w:type="spellStart"/>
      <w:r w:rsidRPr="0000612E">
        <w:rPr>
          <w:rFonts w:ascii="Narkisim" w:hAnsi="Narkisim" w:cs="Narkisim"/>
          <w:szCs w:val="24"/>
          <w:rtl/>
        </w:rPr>
        <w:t>שילת</w:t>
      </w:r>
      <w:proofErr w:type="spellEnd"/>
      <w:r w:rsidRPr="0000612E">
        <w:rPr>
          <w:rFonts w:ascii="Narkisim" w:hAnsi="Narkisim" w:cs="Narkisim"/>
          <w:szCs w:val="24"/>
          <w:rtl/>
        </w:rPr>
        <w:t xml:space="preserve"> הם שאין להוציא כלל תלמיד שמתקשה בלימודיו ממסגרת של בית ספר, אלא יושיבוהו עם חבריו, עם אלה שהם באותה רמת לימוד כמו שלו בבית הספר או בכיתה אחרת או אף בכיתות מיוחדות, טיפוליות וכדו'. המטרה היא לאפשר לו בסיכומו של דבר להשתלב ברמה כזאת או אחרת במסגרת לימודית כלשהי.</w:t>
      </w:r>
    </w:p>
    <w:p w14:paraId="04B76880" w14:textId="77777777" w:rsidR="0000612E" w:rsidRPr="0000612E" w:rsidRDefault="0000612E" w:rsidP="0000612E">
      <w:pPr>
        <w:tabs>
          <w:tab w:val="left" w:pos="1200"/>
        </w:tabs>
        <w:spacing w:after="0" w:line="360" w:lineRule="auto"/>
        <w:jc w:val="both"/>
        <w:rPr>
          <w:rFonts w:ascii="Narkisim" w:hAnsi="Narkisim" w:cs="Narkisim"/>
          <w:szCs w:val="24"/>
          <w:rtl/>
        </w:rPr>
      </w:pPr>
      <w:r w:rsidRPr="0000612E">
        <w:rPr>
          <w:rFonts w:ascii="Narkisim" w:hAnsi="Narkisim" w:cs="Narkisim"/>
          <w:szCs w:val="24"/>
          <w:rtl/>
        </w:rPr>
        <w:t xml:space="preserve">כך יובנו דברי </w:t>
      </w:r>
      <w:proofErr w:type="spellStart"/>
      <w:r w:rsidRPr="0000612E">
        <w:rPr>
          <w:rFonts w:ascii="Narkisim" w:hAnsi="Narkisim" w:cs="Narkisim"/>
          <w:szCs w:val="24"/>
          <w:rtl/>
        </w:rPr>
        <w:t>הנמוקי</w:t>
      </w:r>
      <w:proofErr w:type="spellEnd"/>
      <w:r w:rsidRPr="0000612E">
        <w:rPr>
          <w:rFonts w:ascii="Narkisim" w:hAnsi="Narkisim" w:cs="Narkisim"/>
          <w:szCs w:val="24"/>
          <w:rtl/>
        </w:rPr>
        <w:t xml:space="preserve"> יוסף האוסר להוציא תלמיד "מלפני הספר" – היינו ממסגרת של בית ספר כלל, "אלא ישב בחבורה עם חבריו" – היינו עם כאלה שהוא ברמתם, עם יכולת לטפל בהם כראוי וכנדרש, ואז יש סיכוי שהוא ילמד ויתקדם. אין </w:t>
      </w:r>
      <w:proofErr w:type="spellStart"/>
      <w:r w:rsidRPr="0000612E">
        <w:rPr>
          <w:rFonts w:ascii="Narkisim" w:hAnsi="Narkisim" w:cs="Narkisim"/>
          <w:szCs w:val="24"/>
          <w:rtl/>
        </w:rPr>
        <w:t>הנמוקי</w:t>
      </w:r>
      <w:proofErr w:type="spellEnd"/>
      <w:r w:rsidRPr="0000612E">
        <w:rPr>
          <w:rFonts w:ascii="Narkisim" w:hAnsi="Narkisim" w:cs="Narkisim"/>
          <w:szCs w:val="24"/>
          <w:rtl/>
        </w:rPr>
        <w:t xml:space="preserve"> יוסף אוסר להוציא תלמיד שמתקשה בלימודים מבית ספר לבית ספר אחר מתאים יותר או מכיתה לכיתה מתאימה יותר, אלא אוסר להוציא ממסגרת לימודית בכלל. רש"י שראה בדברי רב רק עצה, הדגיש שאין הכרח "לסלקו מלפניך" ולא "מלפני הספר" כלשון </w:t>
      </w:r>
      <w:proofErr w:type="spellStart"/>
      <w:r w:rsidRPr="0000612E">
        <w:rPr>
          <w:rFonts w:ascii="Narkisim" w:hAnsi="Narkisim" w:cs="Narkisim"/>
          <w:szCs w:val="24"/>
          <w:rtl/>
        </w:rPr>
        <w:t>הנמוקי</w:t>
      </w:r>
      <w:proofErr w:type="spellEnd"/>
      <w:r w:rsidRPr="0000612E">
        <w:rPr>
          <w:rFonts w:ascii="Narkisim" w:hAnsi="Narkisim" w:cs="Narkisim"/>
          <w:szCs w:val="24"/>
          <w:rtl/>
        </w:rPr>
        <w:t xml:space="preserve"> יוסף, דהיינו מאותה כיתה שהוא לומד בה, "אלא ישב עם האחרים" ולא "עם חבריו" כלשון </w:t>
      </w:r>
      <w:proofErr w:type="spellStart"/>
      <w:r w:rsidRPr="0000612E">
        <w:rPr>
          <w:rFonts w:ascii="Narkisim" w:hAnsi="Narkisim" w:cs="Narkisim"/>
          <w:szCs w:val="24"/>
          <w:rtl/>
        </w:rPr>
        <w:t>הנמוקי</w:t>
      </w:r>
      <w:proofErr w:type="spellEnd"/>
      <w:r w:rsidRPr="0000612E">
        <w:rPr>
          <w:rFonts w:ascii="Narkisim" w:hAnsi="Narkisim" w:cs="Narkisim"/>
          <w:szCs w:val="24"/>
          <w:rtl/>
        </w:rPr>
        <w:t xml:space="preserve"> יוסף, דהיינו עם כאלה שאולי הם ברמה לימודית גבוהה משלו, אך יש סיכוי שהוא יקלוט משהו. זה רק בגדר עצה, אבל אם ישנן דרכים חלופיות שבהן יוכל התלמיד המתקשה להשתלב טוב יותר במסגרת לימודית – כמו בית ספר אחר, כיתות מקבילות, כיתות מיוחדות טיפוליות וכד' – אזי יש לעשות כן. יש להוסיף </w:t>
      </w:r>
      <w:proofErr w:type="spellStart"/>
      <w:r w:rsidRPr="0000612E">
        <w:rPr>
          <w:rFonts w:ascii="Narkisim" w:hAnsi="Narkisim" w:cs="Narkisim"/>
          <w:szCs w:val="24"/>
          <w:rtl/>
        </w:rPr>
        <w:t>שדקדקוק</w:t>
      </w:r>
      <w:proofErr w:type="spellEnd"/>
      <w:r w:rsidRPr="0000612E">
        <w:rPr>
          <w:rFonts w:ascii="Narkisim" w:hAnsi="Narkisim" w:cs="Narkisim"/>
          <w:szCs w:val="24"/>
          <w:rtl/>
        </w:rPr>
        <w:t xml:space="preserve"> זה בדברי רש"י איננו תואם את אשר כתוב בהוצאת תלמיד הרמב"ן לב"ב (ר' יצחק </w:t>
      </w:r>
      <w:proofErr w:type="spellStart"/>
      <w:r w:rsidRPr="0000612E">
        <w:rPr>
          <w:rFonts w:ascii="Narkisim" w:hAnsi="Narkisim" w:cs="Narkisim"/>
          <w:szCs w:val="24"/>
          <w:rtl/>
        </w:rPr>
        <w:t>קרקושא</w:t>
      </w:r>
      <w:proofErr w:type="spellEnd"/>
      <w:r w:rsidRPr="0000612E">
        <w:rPr>
          <w:rFonts w:ascii="Narkisim" w:hAnsi="Narkisim" w:cs="Narkisim"/>
          <w:szCs w:val="24"/>
          <w:rtl/>
        </w:rPr>
        <w:t xml:space="preserve">) אשר נקט כדברי רש"י, אך בנקודה זו כתב </w:t>
      </w:r>
      <w:proofErr w:type="spellStart"/>
      <w:r w:rsidRPr="0000612E">
        <w:rPr>
          <w:rFonts w:ascii="Narkisim" w:hAnsi="Narkisim" w:cs="Narkisim"/>
          <w:szCs w:val="24"/>
          <w:rtl/>
        </w:rPr>
        <w:t>כנמוקי</w:t>
      </w:r>
      <w:proofErr w:type="spellEnd"/>
      <w:r w:rsidRPr="0000612E">
        <w:rPr>
          <w:rFonts w:ascii="Narkisim" w:hAnsi="Narkisim" w:cs="Narkisim"/>
          <w:szCs w:val="24"/>
          <w:rtl/>
        </w:rPr>
        <w:t xml:space="preserve"> יוסף. וכך כתב:</w:t>
      </w:r>
    </w:p>
    <w:p w14:paraId="0B30AE8D" w14:textId="77777777" w:rsidR="0000612E" w:rsidRPr="0000612E" w:rsidRDefault="0000612E" w:rsidP="0000612E">
      <w:pPr>
        <w:tabs>
          <w:tab w:val="left" w:pos="1440"/>
        </w:tabs>
        <w:spacing w:after="0" w:line="360" w:lineRule="auto"/>
        <w:ind w:left="720"/>
        <w:jc w:val="both"/>
        <w:rPr>
          <w:rFonts w:ascii="Narkisim" w:hAnsi="Narkisim" w:cs="Narkisim"/>
          <w:szCs w:val="24"/>
          <w:rtl/>
        </w:rPr>
      </w:pPr>
      <w:r w:rsidRPr="0000612E">
        <w:rPr>
          <w:rFonts w:ascii="Narkisim" w:hAnsi="Narkisim" w:cs="Narkisim"/>
          <w:szCs w:val="24"/>
          <w:rtl/>
        </w:rPr>
        <w:t xml:space="preserve">אינך זקוק לא </w:t>
      </w:r>
      <w:proofErr w:type="spellStart"/>
      <w:r w:rsidRPr="0000612E">
        <w:rPr>
          <w:rFonts w:ascii="Narkisim" w:hAnsi="Narkisim" w:cs="Narkisim"/>
          <w:szCs w:val="24"/>
          <w:rtl/>
        </w:rPr>
        <w:t>ליסרו</w:t>
      </w:r>
      <w:proofErr w:type="spellEnd"/>
      <w:r w:rsidRPr="0000612E">
        <w:rPr>
          <w:rFonts w:ascii="Narkisim" w:hAnsi="Narkisim" w:cs="Narkisim"/>
          <w:szCs w:val="24"/>
          <w:rtl/>
        </w:rPr>
        <w:t xml:space="preserve"> יותר </w:t>
      </w:r>
      <w:proofErr w:type="spellStart"/>
      <w:r w:rsidRPr="0000612E">
        <w:rPr>
          <w:rFonts w:ascii="Narkisim" w:hAnsi="Narkisim" w:cs="Narkisim"/>
          <w:szCs w:val="24"/>
          <w:rtl/>
        </w:rPr>
        <w:t>מדאי</w:t>
      </w:r>
      <w:proofErr w:type="spellEnd"/>
      <w:r w:rsidRPr="0000612E">
        <w:rPr>
          <w:rFonts w:ascii="Narkisim" w:hAnsi="Narkisim" w:cs="Narkisim"/>
          <w:szCs w:val="24"/>
          <w:rtl/>
        </w:rPr>
        <w:t xml:space="preserve"> ולא לסלקו מלפני הספר, אלא ישב עם האחרים בצוות, וסופו לתת ליבו.</w:t>
      </w:r>
    </w:p>
    <w:p w14:paraId="65A5059A" w14:textId="77777777" w:rsidR="0000612E" w:rsidRPr="0000612E" w:rsidRDefault="0000612E" w:rsidP="0000612E">
      <w:pPr>
        <w:tabs>
          <w:tab w:val="left" w:pos="840"/>
        </w:tabs>
        <w:spacing w:after="0" w:line="360" w:lineRule="auto"/>
        <w:jc w:val="both"/>
        <w:rPr>
          <w:rFonts w:ascii="Narkisim" w:hAnsi="Narkisim" w:cs="Narkisim"/>
          <w:szCs w:val="24"/>
          <w:rtl/>
        </w:rPr>
      </w:pPr>
      <w:r w:rsidRPr="0000612E">
        <w:rPr>
          <w:rFonts w:ascii="Narkisim" w:hAnsi="Narkisim" w:cs="Narkisim"/>
          <w:szCs w:val="24"/>
          <w:rtl/>
        </w:rPr>
        <w:t xml:space="preserve">לפי הסבר זה, מחלוקת רש"י </w:t>
      </w:r>
      <w:proofErr w:type="spellStart"/>
      <w:r w:rsidRPr="0000612E">
        <w:rPr>
          <w:rFonts w:ascii="Narkisim" w:hAnsi="Narkisim" w:cs="Narkisim"/>
          <w:szCs w:val="24"/>
          <w:rtl/>
        </w:rPr>
        <w:t>והנמוקי</w:t>
      </w:r>
      <w:proofErr w:type="spellEnd"/>
      <w:r w:rsidRPr="0000612E">
        <w:rPr>
          <w:rFonts w:ascii="Narkisim" w:hAnsi="Narkisim" w:cs="Narkisim"/>
          <w:szCs w:val="24"/>
          <w:rtl/>
        </w:rPr>
        <w:t xml:space="preserve"> יוסף איננה קיצונית כל כך, והעיקרון הנלמד מדבריהם הוא שלתלמיד המתקשה בלימודים יש למצוא מקום לימודים מתאים שבו יוכל להשתלב בצורה הטובה ביותר מבחינתו.</w:t>
      </w:r>
    </w:p>
    <w:p w14:paraId="06D4CF7F" w14:textId="77777777" w:rsidR="0000612E" w:rsidRPr="0000612E" w:rsidRDefault="0000612E" w:rsidP="0000612E">
      <w:pPr>
        <w:tabs>
          <w:tab w:val="left" w:pos="840"/>
        </w:tabs>
        <w:spacing w:after="0" w:line="360" w:lineRule="auto"/>
        <w:jc w:val="both"/>
        <w:rPr>
          <w:rFonts w:ascii="Narkisim" w:hAnsi="Narkisim" w:cs="Narkisim"/>
          <w:szCs w:val="24"/>
          <w:rtl/>
        </w:rPr>
      </w:pPr>
      <w:r w:rsidRPr="0000612E">
        <w:rPr>
          <w:rFonts w:ascii="Narkisim" w:hAnsi="Narkisim" w:cs="Narkisim"/>
          <w:szCs w:val="24"/>
          <w:rtl/>
        </w:rPr>
        <w:t xml:space="preserve">בין אם נפרש את דברי רב כעצה והמלצה בין אם הם הלכה, נראה שכל זה בתנאי שאכן יש סיכוי כלשהו שהמשך ישיבתו של התלמיד המתקשה בחברתם של התלמידים האחרים יועיל לו, והוא יוכל להבין את הנלמד ברמה כזאת או אחרת וישתלב במסגרת. אך אם הישארותו של התלמיד החלש תגרום נזק לימודי לתלמידים הטובים – באווירה, במוטיבציה </w:t>
      </w:r>
      <w:proofErr w:type="spellStart"/>
      <w:r w:rsidRPr="0000612E">
        <w:rPr>
          <w:rFonts w:ascii="Narkisim" w:hAnsi="Narkisim" w:cs="Narkisim"/>
          <w:szCs w:val="24"/>
          <w:rtl/>
        </w:rPr>
        <w:t>וכו</w:t>
      </w:r>
      <w:proofErr w:type="spellEnd"/>
      <w:r w:rsidRPr="0000612E">
        <w:rPr>
          <w:rFonts w:ascii="Narkisim" w:hAnsi="Narkisim" w:cs="Narkisim"/>
          <w:szCs w:val="24"/>
          <w:rtl/>
        </w:rPr>
        <w:t xml:space="preserve">', יוכלו להוציא ולסלקו, ולזאת יודה גם </w:t>
      </w:r>
      <w:proofErr w:type="spellStart"/>
      <w:r w:rsidRPr="0000612E">
        <w:rPr>
          <w:rFonts w:ascii="Narkisim" w:hAnsi="Narkisim" w:cs="Narkisim"/>
          <w:szCs w:val="24"/>
          <w:rtl/>
        </w:rPr>
        <w:t>הנמוקי</w:t>
      </w:r>
      <w:proofErr w:type="spellEnd"/>
      <w:r w:rsidRPr="0000612E">
        <w:rPr>
          <w:rFonts w:ascii="Narkisim" w:hAnsi="Narkisim" w:cs="Narkisim"/>
          <w:szCs w:val="24"/>
          <w:rtl/>
        </w:rPr>
        <w:t xml:space="preserve"> יוסף. מה הטעם להשאירו, אם הנזק הכללי רב על התועלת הפרטית שתצמח לאותו תלמיד?</w:t>
      </w:r>
    </w:p>
    <w:p w14:paraId="2D28F9DA" w14:textId="77777777" w:rsidR="0000612E" w:rsidRPr="0000612E" w:rsidRDefault="0000612E" w:rsidP="0000612E">
      <w:pPr>
        <w:tabs>
          <w:tab w:val="left" w:pos="840"/>
        </w:tabs>
        <w:spacing w:after="0" w:line="360" w:lineRule="auto"/>
        <w:jc w:val="both"/>
        <w:rPr>
          <w:rFonts w:ascii="Narkisim" w:hAnsi="Narkisim" w:cs="Narkisim"/>
          <w:szCs w:val="24"/>
          <w:rtl/>
        </w:rPr>
      </w:pPr>
      <w:r w:rsidRPr="0000612E">
        <w:rPr>
          <w:rFonts w:ascii="Narkisim" w:hAnsi="Narkisim" w:cs="Narkisim"/>
          <w:szCs w:val="24"/>
          <w:rtl/>
        </w:rPr>
        <w:t xml:space="preserve">דברים ברוח זו נמצאים אצל מספר פוסקים אחרונים. הרב יוסף </w:t>
      </w:r>
      <w:proofErr w:type="spellStart"/>
      <w:r w:rsidRPr="0000612E">
        <w:rPr>
          <w:rFonts w:ascii="Narkisim" w:hAnsi="Narkisim" w:cs="Narkisim"/>
          <w:szCs w:val="24"/>
          <w:rtl/>
        </w:rPr>
        <w:t>רזין</w:t>
      </w:r>
      <w:proofErr w:type="spellEnd"/>
      <w:r w:rsidRPr="0000612E">
        <w:rPr>
          <w:rFonts w:ascii="Narkisim" w:hAnsi="Narkisim" w:cs="Narkisim"/>
          <w:szCs w:val="24"/>
          <w:rtl/>
        </w:rPr>
        <w:t xml:space="preserve"> (שו"ת צפנת פענח, חלק ב סי' </w:t>
      </w:r>
      <w:proofErr w:type="spellStart"/>
      <w:r w:rsidRPr="0000612E">
        <w:rPr>
          <w:rFonts w:ascii="Narkisim" w:hAnsi="Narkisim" w:cs="Narkisim"/>
          <w:szCs w:val="24"/>
          <w:rtl/>
        </w:rPr>
        <w:t>יז</w:t>
      </w:r>
      <w:proofErr w:type="spellEnd"/>
      <w:r w:rsidRPr="0000612E">
        <w:rPr>
          <w:rFonts w:ascii="Narkisim" w:hAnsi="Narkisim" w:cs="Narkisim"/>
          <w:szCs w:val="24"/>
          <w:rtl/>
        </w:rPr>
        <w:t xml:space="preserve">) נשאל אם מותר להוציא מישיבה תלמידים שאינם בעלי כישרון ואינם שוקדים על התורה כל כך, ולהכניס במקומם תלמידים אחרים טובים מהם? ותשובתו היא: "אי אפשר לסלקם, אם מחזיקים בתורת ה' יתברך". כך פסק גם הרב משה </w:t>
      </w:r>
      <w:proofErr w:type="spellStart"/>
      <w:r w:rsidRPr="0000612E">
        <w:rPr>
          <w:rFonts w:ascii="Narkisim" w:hAnsi="Narkisim" w:cs="Narkisim"/>
          <w:szCs w:val="24"/>
          <w:rtl/>
        </w:rPr>
        <w:t>פיינשטיין</w:t>
      </w:r>
      <w:proofErr w:type="spellEnd"/>
      <w:r w:rsidRPr="0000612E">
        <w:rPr>
          <w:rFonts w:ascii="Narkisim" w:hAnsi="Narkisim" w:cs="Narkisim"/>
          <w:szCs w:val="24"/>
          <w:rtl/>
        </w:rPr>
        <w:t xml:space="preserve"> (שו"ת איגרות משה יו"ד ג, סי' </w:t>
      </w:r>
      <w:proofErr w:type="spellStart"/>
      <w:r w:rsidRPr="0000612E">
        <w:rPr>
          <w:rFonts w:ascii="Narkisim" w:hAnsi="Narkisim" w:cs="Narkisim"/>
          <w:szCs w:val="24"/>
          <w:rtl/>
        </w:rPr>
        <w:t>עא</w:t>
      </w:r>
      <w:proofErr w:type="spellEnd"/>
      <w:r w:rsidRPr="0000612E">
        <w:rPr>
          <w:rFonts w:ascii="Narkisim" w:hAnsi="Narkisim" w:cs="Narkisim"/>
          <w:szCs w:val="24"/>
          <w:rtl/>
        </w:rPr>
        <w:t>):</w:t>
      </w:r>
    </w:p>
    <w:p w14:paraId="1805FB50" w14:textId="77777777" w:rsidR="0000612E" w:rsidRPr="0000612E" w:rsidRDefault="0000612E" w:rsidP="0000612E">
      <w:pPr>
        <w:tabs>
          <w:tab w:val="left" w:pos="1440"/>
        </w:tabs>
        <w:spacing w:after="0" w:line="360" w:lineRule="auto"/>
        <w:ind w:left="720"/>
        <w:jc w:val="both"/>
        <w:rPr>
          <w:rFonts w:ascii="Narkisim" w:hAnsi="Narkisim" w:cs="Narkisim"/>
          <w:szCs w:val="24"/>
          <w:rtl/>
        </w:rPr>
      </w:pPr>
      <w:r w:rsidRPr="0000612E">
        <w:rPr>
          <w:rFonts w:ascii="Narkisim" w:hAnsi="Narkisim" w:cs="Narkisim"/>
          <w:szCs w:val="24"/>
          <w:rtl/>
        </w:rPr>
        <w:t xml:space="preserve">עוד עיקר יש לידע שבל יתייאשו </w:t>
      </w:r>
      <w:proofErr w:type="spellStart"/>
      <w:r w:rsidRPr="0000612E">
        <w:rPr>
          <w:rFonts w:ascii="Narkisim" w:hAnsi="Narkisim" w:cs="Narkisim"/>
          <w:szCs w:val="24"/>
          <w:rtl/>
        </w:rPr>
        <w:t>כשרואין</w:t>
      </w:r>
      <w:proofErr w:type="spellEnd"/>
      <w:r w:rsidRPr="0000612E">
        <w:rPr>
          <w:rFonts w:ascii="Narkisim" w:hAnsi="Narkisim" w:cs="Narkisim"/>
          <w:szCs w:val="24"/>
          <w:rtl/>
        </w:rPr>
        <w:t xml:space="preserve"> שאיזה תלמיד אינו לומד כראוי ואף כשאינו מתנהג כראוי, כי אם אינו מקלקל את האחרים צריכים להחזיקו ולהתגלגל עמו </w:t>
      </w:r>
      <w:proofErr w:type="spellStart"/>
      <w:r w:rsidRPr="0000612E">
        <w:rPr>
          <w:rFonts w:ascii="Narkisim" w:hAnsi="Narkisim" w:cs="Narkisim"/>
          <w:szCs w:val="24"/>
          <w:rtl/>
        </w:rPr>
        <w:t>דאולי</w:t>
      </w:r>
      <w:proofErr w:type="spellEnd"/>
      <w:r w:rsidRPr="0000612E">
        <w:rPr>
          <w:rFonts w:ascii="Narkisim" w:hAnsi="Narkisim" w:cs="Narkisim"/>
          <w:szCs w:val="24"/>
          <w:rtl/>
        </w:rPr>
        <w:t xml:space="preserve"> יתחיל לשמוע ולהיטיב דרכו, ובכל אופן השהיה איזה שנים בישיבה בקרב מורים יראי ה' ובקרב חברים המקשיבים </w:t>
      </w:r>
      <w:proofErr w:type="spellStart"/>
      <w:r w:rsidRPr="0000612E">
        <w:rPr>
          <w:rFonts w:ascii="Narkisim" w:hAnsi="Narkisim" w:cs="Narkisim"/>
          <w:szCs w:val="24"/>
          <w:rtl/>
        </w:rPr>
        <w:t>להמורים</w:t>
      </w:r>
      <w:proofErr w:type="spellEnd"/>
      <w:r w:rsidRPr="0000612E">
        <w:rPr>
          <w:rFonts w:ascii="Narkisim" w:hAnsi="Narkisim" w:cs="Narkisim"/>
          <w:szCs w:val="24"/>
          <w:rtl/>
        </w:rPr>
        <w:t xml:space="preserve">, ודאי ישפיע גם עליו לכל הפחות במקצת גם על כל ימי חייו... וידוע עובדה דר' </w:t>
      </w:r>
      <w:proofErr w:type="spellStart"/>
      <w:r w:rsidRPr="0000612E">
        <w:rPr>
          <w:rFonts w:ascii="Narkisim" w:hAnsi="Narkisim" w:cs="Narkisim"/>
          <w:szCs w:val="24"/>
          <w:rtl/>
        </w:rPr>
        <w:t>פרידא</w:t>
      </w:r>
      <w:proofErr w:type="spellEnd"/>
      <w:r w:rsidRPr="0000612E">
        <w:rPr>
          <w:rFonts w:ascii="Narkisim" w:hAnsi="Narkisim" w:cs="Narkisim"/>
          <w:szCs w:val="24"/>
          <w:rtl/>
        </w:rPr>
        <w:t xml:space="preserve"> (</w:t>
      </w:r>
      <w:proofErr w:type="spellStart"/>
      <w:r w:rsidRPr="0000612E">
        <w:rPr>
          <w:rFonts w:ascii="Narkisim" w:hAnsi="Narkisim" w:cs="Narkisim"/>
          <w:szCs w:val="24"/>
          <w:rtl/>
        </w:rPr>
        <w:t>ערובין</w:t>
      </w:r>
      <w:proofErr w:type="spellEnd"/>
      <w:r w:rsidRPr="0000612E">
        <w:rPr>
          <w:rFonts w:ascii="Narkisim" w:hAnsi="Narkisim" w:cs="Narkisim"/>
          <w:szCs w:val="24"/>
          <w:rtl/>
        </w:rPr>
        <w:t xml:space="preserve"> נד ע"ב) שעמל להסביר ארבע מאות זמני לתלמיד אחד ולא חס על זמנו ועל טרחתו וקבל שכר היותר גדול שהוא גם על שלא נתייאש, וזה תלוי הרבה </w:t>
      </w:r>
      <w:proofErr w:type="spellStart"/>
      <w:r w:rsidRPr="0000612E">
        <w:rPr>
          <w:rFonts w:ascii="Narkisim" w:hAnsi="Narkisim" w:cs="Narkisim"/>
          <w:szCs w:val="24"/>
          <w:rtl/>
        </w:rPr>
        <w:t>במדת</w:t>
      </w:r>
      <w:proofErr w:type="spellEnd"/>
      <w:r w:rsidRPr="0000612E">
        <w:rPr>
          <w:rFonts w:ascii="Narkisim" w:hAnsi="Narkisim" w:cs="Narkisim"/>
          <w:szCs w:val="24"/>
          <w:rtl/>
        </w:rPr>
        <w:t xml:space="preserve"> הסבלנות שכל מורה צריך להשתדל על עצמו במידה זו ביותר. אבל אם התלמיד מקלקל את אחרים ודאי צריך לסלקו אבל צריך לדון זה בכובד ראש ובעיון רב, כי הוא דיני נפשות.</w:t>
      </w:r>
    </w:p>
    <w:p w14:paraId="3886DABE" w14:textId="77777777" w:rsidR="0000612E" w:rsidRPr="0000612E" w:rsidRDefault="0000612E" w:rsidP="0000612E">
      <w:pPr>
        <w:tabs>
          <w:tab w:val="left" w:pos="1440"/>
        </w:tabs>
        <w:spacing w:after="0" w:line="360" w:lineRule="auto"/>
        <w:rPr>
          <w:rFonts w:ascii="Narkisim" w:hAnsi="Narkisim" w:cs="Narkisim"/>
          <w:szCs w:val="24"/>
          <w:rtl/>
        </w:rPr>
      </w:pPr>
      <w:r w:rsidRPr="0000612E">
        <w:rPr>
          <w:rFonts w:ascii="Narkisim" w:hAnsi="Narkisim" w:cs="Narkisim"/>
          <w:szCs w:val="24"/>
          <w:rtl/>
        </w:rPr>
        <w:t xml:space="preserve">כך כתב גם הרב יוסף </w:t>
      </w:r>
      <w:proofErr w:type="spellStart"/>
      <w:r w:rsidRPr="0000612E">
        <w:rPr>
          <w:rFonts w:ascii="Narkisim" w:hAnsi="Narkisim" w:cs="Narkisim"/>
          <w:szCs w:val="24"/>
          <w:rtl/>
        </w:rPr>
        <w:t>קאפח</w:t>
      </w:r>
      <w:proofErr w:type="spellEnd"/>
      <w:r w:rsidRPr="0000612E">
        <w:rPr>
          <w:rFonts w:ascii="Narkisim" w:hAnsi="Narkisim" w:cs="Narkisim"/>
          <w:szCs w:val="24"/>
          <w:rtl/>
        </w:rPr>
        <w:t xml:space="preserve"> (רמב"ם הל' תלמוד תורה ב, ב):</w:t>
      </w:r>
    </w:p>
    <w:p w14:paraId="28828B15" w14:textId="77777777" w:rsidR="0000612E" w:rsidRPr="0000612E" w:rsidRDefault="0000612E" w:rsidP="005C73CD">
      <w:pPr>
        <w:tabs>
          <w:tab w:val="left" w:pos="1440"/>
        </w:tabs>
        <w:spacing w:after="0" w:line="360" w:lineRule="auto"/>
        <w:ind w:left="720"/>
        <w:jc w:val="both"/>
        <w:rPr>
          <w:rFonts w:ascii="Narkisim" w:hAnsi="Narkisim" w:cs="Narkisim"/>
          <w:szCs w:val="24"/>
          <w:rtl/>
        </w:rPr>
      </w:pPr>
      <w:r w:rsidRPr="0000612E">
        <w:rPr>
          <w:rFonts w:ascii="Narkisim" w:hAnsi="Narkisim" w:cs="Narkisim"/>
          <w:szCs w:val="24"/>
          <w:rtl/>
        </w:rPr>
        <w:lastRenderedPageBreak/>
        <w:t>אדרבא הנער המרדן לא רק שאינו צוותא לחבריה, אלא אדרבה ממריד את חברו ומקלקל את כל החבורה, וטוב לסלקו אם אי אפשר להכניעו.</w:t>
      </w:r>
    </w:p>
    <w:p w14:paraId="331E7939" w14:textId="77777777" w:rsidR="0000612E" w:rsidRPr="0000612E" w:rsidRDefault="0000612E" w:rsidP="0000612E">
      <w:pPr>
        <w:autoSpaceDE w:val="0"/>
        <w:autoSpaceDN w:val="0"/>
        <w:adjustRightInd w:val="0"/>
        <w:spacing w:after="0" w:line="360" w:lineRule="auto"/>
        <w:jc w:val="both"/>
        <w:rPr>
          <w:rFonts w:ascii="Narkisim" w:hAnsi="Narkisim" w:cs="Narkisim"/>
          <w:sz w:val="24"/>
          <w:szCs w:val="24"/>
          <w:rtl/>
        </w:rPr>
      </w:pPr>
      <w:r w:rsidRPr="0000612E">
        <w:rPr>
          <w:rFonts w:ascii="Narkisim" w:hAnsi="Narkisim" w:cs="Narkisim"/>
          <w:szCs w:val="24"/>
          <w:rtl/>
        </w:rPr>
        <w:t>על חובת ההשקעה בתלמיד שמתקשה בלימודים, עמד גם הרב יצחק ויס</w:t>
      </w:r>
      <w:r w:rsidRPr="0000612E">
        <w:rPr>
          <w:rFonts w:ascii="Narkisim" w:hAnsi="Narkisim" w:cs="Narkisim"/>
          <w:sz w:val="24"/>
          <w:szCs w:val="24"/>
          <w:rtl/>
        </w:rPr>
        <w:t xml:space="preserve"> (שו"ת מנחת יצחק, חלק ט סי' </w:t>
      </w:r>
      <w:proofErr w:type="spellStart"/>
      <w:r w:rsidRPr="0000612E">
        <w:rPr>
          <w:rFonts w:ascii="Narkisim" w:hAnsi="Narkisim" w:cs="Narkisim"/>
          <w:sz w:val="24"/>
          <w:szCs w:val="24"/>
          <w:rtl/>
        </w:rPr>
        <w:t>קא</w:t>
      </w:r>
      <w:proofErr w:type="spellEnd"/>
      <w:r w:rsidRPr="0000612E">
        <w:rPr>
          <w:rFonts w:ascii="Narkisim" w:hAnsi="Narkisim" w:cs="Narkisim"/>
          <w:sz w:val="24"/>
          <w:szCs w:val="24"/>
          <w:rtl/>
        </w:rPr>
        <w:t>), אשר נשאל: "</w:t>
      </w:r>
      <w:proofErr w:type="spellStart"/>
      <w:r w:rsidRPr="0000612E">
        <w:rPr>
          <w:rFonts w:ascii="Narkisim" w:hAnsi="Narkisim" w:cs="Narkisim"/>
          <w:sz w:val="24"/>
          <w:szCs w:val="24"/>
          <w:rtl/>
        </w:rPr>
        <w:t>בענין</w:t>
      </w:r>
      <w:proofErr w:type="spellEnd"/>
      <w:r w:rsidRPr="0000612E">
        <w:rPr>
          <w:rFonts w:ascii="Narkisim" w:hAnsi="Narkisim" w:cs="Narkisim"/>
          <w:sz w:val="24"/>
          <w:szCs w:val="24"/>
          <w:rtl/>
        </w:rPr>
        <w:t xml:space="preserve"> הלומד לרבים ויש ביניהם עמי הארץ, אם לחוש שלא יבינו עומק ההלכה ויבואו להתיר לעצמן שלא כהלכה". והשיב שמסקנת הגמרא (חולין </w:t>
      </w:r>
      <w:proofErr w:type="spellStart"/>
      <w:r w:rsidRPr="0000612E">
        <w:rPr>
          <w:rFonts w:ascii="Narkisim" w:hAnsi="Narkisim" w:cs="Narkisim"/>
          <w:sz w:val="24"/>
          <w:szCs w:val="24"/>
          <w:rtl/>
        </w:rPr>
        <w:t>קלג</w:t>
      </w:r>
      <w:proofErr w:type="spellEnd"/>
      <w:r w:rsidRPr="0000612E">
        <w:rPr>
          <w:rFonts w:ascii="Narkisim" w:hAnsi="Narkisim" w:cs="Narkisim"/>
          <w:sz w:val="24"/>
          <w:szCs w:val="24"/>
          <w:rtl/>
        </w:rPr>
        <w:t xml:space="preserve"> ע"ב) היא שאין ללמד תורה "</w:t>
      </w:r>
      <w:proofErr w:type="spellStart"/>
      <w:r w:rsidRPr="0000612E">
        <w:rPr>
          <w:rFonts w:ascii="Narkisim" w:hAnsi="Narkisim" w:cs="Narkisim"/>
          <w:sz w:val="24"/>
          <w:szCs w:val="24"/>
          <w:rtl/>
        </w:rPr>
        <w:t>דוקא</w:t>
      </w:r>
      <w:proofErr w:type="spellEnd"/>
      <w:r w:rsidRPr="0000612E">
        <w:rPr>
          <w:rFonts w:ascii="Narkisim" w:hAnsi="Narkisim" w:cs="Narkisim"/>
          <w:sz w:val="24"/>
          <w:szCs w:val="24"/>
          <w:rtl/>
        </w:rPr>
        <w:t xml:space="preserve"> לתלמיד שאינו הגון, ולא למעט הבנה... </w:t>
      </w:r>
      <w:proofErr w:type="spellStart"/>
      <w:r w:rsidRPr="0000612E">
        <w:rPr>
          <w:rFonts w:ascii="Narkisim" w:hAnsi="Narkisim" w:cs="Narkisim"/>
          <w:sz w:val="24"/>
          <w:szCs w:val="24"/>
          <w:rtl/>
        </w:rPr>
        <w:t>דעל</w:t>
      </w:r>
      <w:proofErr w:type="spellEnd"/>
      <w:r w:rsidRPr="0000612E">
        <w:rPr>
          <w:rFonts w:ascii="Narkisim" w:hAnsi="Narkisim" w:cs="Narkisim"/>
          <w:sz w:val="24"/>
          <w:szCs w:val="24"/>
          <w:rtl/>
        </w:rPr>
        <w:t xml:space="preserve"> כל פנים, בסתם בני אדם אף שהמה מעוטי הבנה יש עוד מצוה </w:t>
      </w:r>
      <w:proofErr w:type="spellStart"/>
      <w:r w:rsidRPr="0000612E">
        <w:rPr>
          <w:rFonts w:ascii="Narkisim" w:hAnsi="Narkisim" w:cs="Narkisim"/>
          <w:sz w:val="24"/>
          <w:szCs w:val="24"/>
          <w:rtl/>
        </w:rPr>
        <w:t>בלמודם</w:t>
      </w:r>
      <w:proofErr w:type="spellEnd"/>
      <w:r w:rsidRPr="0000612E">
        <w:rPr>
          <w:rFonts w:ascii="Narkisim" w:hAnsi="Narkisim" w:cs="Narkisim"/>
          <w:sz w:val="24"/>
          <w:szCs w:val="24"/>
          <w:rtl/>
        </w:rPr>
        <w:t xml:space="preserve">, אבל </w:t>
      </w:r>
      <w:proofErr w:type="spellStart"/>
      <w:r w:rsidRPr="0000612E">
        <w:rPr>
          <w:rFonts w:ascii="Narkisim" w:hAnsi="Narkisim" w:cs="Narkisim"/>
          <w:sz w:val="24"/>
          <w:szCs w:val="24"/>
          <w:rtl/>
        </w:rPr>
        <w:t>בודאי</w:t>
      </w:r>
      <w:proofErr w:type="spellEnd"/>
      <w:r w:rsidRPr="0000612E">
        <w:rPr>
          <w:rFonts w:ascii="Narkisim" w:hAnsi="Narkisim" w:cs="Narkisim"/>
          <w:sz w:val="24"/>
          <w:szCs w:val="24"/>
          <w:rtl/>
        </w:rPr>
        <w:t xml:space="preserve"> יש </w:t>
      </w:r>
      <w:proofErr w:type="spellStart"/>
      <w:r w:rsidRPr="0000612E">
        <w:rPr>
          <w:rFonts w:ascii="Narkisim" w:hAnsi="Narkisim" w:cs="Narkisim"/>
          <w:sz w:val="24"/>
          <w:szCs w:val="24"/>
          <w:rtl/>
        </w:rPr>
        <w:t>להזהר</w:t>
      </w:r>
      <w:proofErr w:type="spellEnd"/>
      <w:r w:rsidRPr="0000612E">
        <w:rPr>
          <w:rFonts w:ascii="Narkisim" w:hAnsi="Narkisim" w:cs="Narkisim"/>
          <w:sz w:val="24"/>
          <w:szCs w:val="24"/>
          <w:rtl/>
        </w:rPr>
        <w:t xml:space="preserve"> להסביר אותם שלא יבואו לידי טעות, וכמאמר המשנה הזהרו בדבריכם עפ"י פירוש הפשוט... והעיקר בזה </w:t>
      </w:r>
      <w:proofErr w:type="spellStart"/>
      <w:r w:rsidRPr="0000612E">
        <w:rPr>
          <w:rFonts w:ascii="Narkisim" w:hAnsi="Narkisim" w:cs="Narkisim"/>
          <w:sz w:val="24"/>
          <w:szCs w:val="24"/>
          <w:rtl/>
        </w:rPr>
        <w:t>דענינים</w:t>
      </w:r>
      <w:proofErr w:type="spellEnd"/>
      <w:r w:rsidRPr="0000612E">
        <w:rPr>
          <w:rFonts w:ascii="Narkisim" w:hAnsi="Narkisim" w:cs="Narkisim"/>
          <w:sz w:val="24"/>
          <w:szCs w:val="24"/>
          <w:rtl/>
        </w:rPr>
        <w:t xml:space="preserve"> כאלו </w:t>
      </w:r>
      <w:proofErr w:type="spellStart"/>
      <w:r w:rsidRPr="0000612E">
        <w:rPr>
          <w:rFonts w:ascii="Narkisim" w:hAnsi="Narkisim" w:cs="Narkisim"/>
          <w:sz w:val="24"/>
          <w:szCs w:val="24"/>
          <w:rtl/>
        </w:rPr>
        <w:t>תלוים</w:t>
      </w:r>
      <w:proofErr w:type="spellEnd"/>
      <w:r w:rsidRPr="0000612E">
        <w:rPr>
          <w:rFonts w:ascii="Narkisim" w:hAnsi="Narkisim" w:cs="Narkisim"/>
          <w:sz w:val="24"/>
          <w:szCs w:val="24"/>
          <w:rtl/>
        </w:rPr>
        <w:t xml:space="preserve"> בדעת המלמד לאנוש בינה, לרחק או לקרב, </w:t>
      </w:r>
      <w:proofErr w:type="spellStart"/>
      <w:r w:rsidRPr="0000612E">
        <w:rPr>
          <w:rFonts w:ascii="Narkisim" w:hAnsi="Narkisim" w:cs="Narkisim"/>
          <w:sz w:val="24"/>
          <w:szCs w:val="24"/>
          <w:rtl/>
        </w:rPr>
        <w:t>וכונתו</w:t>
      </w:r>
      <w:proofErr w:type="spellEnd"/>
      <w:r w:rsidRPr="0000612E">
        <w:rPr>
          <w:rFonts w:ascii="Narkisim" w:hAnsi="Narkisim" w:cs="Narkisim"/>
          <w:sz w:val="24"/>
          <w:szCs w:val="24"/>
          <w:rtl/>
        </w:rPr>
        <w:t xml:space="preserve"> תהיה רצוי לשם שמים". </w:t>
      </w:r>
    </w:p>
    <w:p w14:paraId="331D5C52" w14:textId="3EFFAD0A" w:rsidR="0000612E" w:rsidRDefault="0000612E" w:rsidP="0000612E">
      <w:pPr>
        <w:tabs>
          <w:tab w:val="left" w:pos="1440"/>
        </w:tabs>
        <w:spacing w:after="0" w:line="360" w:lineRule="auto"/>
        <w:jc w:val="both"/>
        <w:rPr>
          <w:rFonts w:ascii="Narkisim" w:hAnsi="Narkisim" w:cs="Narkisim"/>
          <w:szCs w:val="24"/>
          <w:rtl/>
        </w:rPr>
      </w:pPr>
      <w:r w:rsidRPr="0000612E">
        <w:rPr>
          <w:rFonts w:ascii="Narkisim" w:hAnsi="Narkisim" w:cs="Narkisim"/>
          <w:szCs w:val="24"/>
          <w:rtl/>
        </w:rPr>
        <w:t xml:space="preserve">בשל קשיים לימודיים אין להוציא תלמיד ממסגרת, ויש לעשות כל שניתן על מנת לסייע לו להשתלב היטב בלימודים או לעזור לו למצוא במקום אחר את מסגרת הלימודים הטובה ביותר בשבילו, בהתאם ליכולתו </w:t>
      </w:r>
      <w:proofErr w:type="spellStart"/>
      <w:r w:rsidRPr="0000612E">
        <w:rPr>
          <w:rFonts w:ascii="Narkisim" w:hAnsi="Narkisim" w:cs="Narkisim"/>
          <w:szCs w:val="24"/>
          <w:rtl/>
        </w:rPr>
        <w:t>וכשרונותיו</w:t>
      </w:r>
      <w:proofErr w:type="spellEnd"/>
      <w:r w:rsidRPr="0000612E">
        <w:rPr>
          <w:rFonts w:ascii="Narkisim" w:hAnsi="Narkisim" w:cs="Narkisim"/>
          <w:szCs w:val="24"/>
          <w:rtl/>
        </w:rPr>
        <w:t xml:space="preserve">. על המחנכים והמורים לשקול את התנהלותם כלפי אותו תלמיד שמתקשה בכובד ראש ולשם שמים. </w:t>
      </w:r>
    </w:p>
    <w:p w14:paraId="719E341E" w14:textId="77777777" w:rsidR="005C73CD" w:rsidRPr="0000612E" w:rsidRDefault="005C73CD" w:rsidP="0000612E">
      <w:pPr>
        <w:tabs>
          <w:tab w:val="left" w:pos="1440"/>
        </w:tabs>
        <w:spacing w:after="0" w:line="360" w:lineRule="auto"/>
        <w:jc w:val="both"/>
        <w:rPr>
          <w:rFonts w:ascii="Narkisim" w:hAnsi="Narkisim" w:cs="Narkisim"/>
          <w:szCs w:val="24"/>
          <w:rtl/>
        </w:rPr>
      </w:pPr>
    </w:p>
    <w:p w14:paraId="086B7CC0" w14:textId="77777777" w:rsidR="0000612E" w:rsidRPr="005C73CD" w:rsidRDefault="0000612E" w:rsidP="0000612E">
      <w:pPr>
        <w:pStyle w:val="3"/>
        <w:spacing w:before="0" w:line="360" w:lineRule="auto"/>
        <w:rPr>
          <w:rFonts w:ascii="Narkisim" w:hAnsi="Narkisim" w:cs="Narkisim"/>
          <w:b/>
          <w:bCs/>
          <w:color w:val="auto"/>
          <w:rtl/>
        </w:rPr>
      </w:pPr>
      <w:r w:rsidRPr="005C73CD">
        <w:rPr>
          <w:rFonts w:ascii="Narkisim" w:hAnsi="Narkisim" w:cs="Narkisim"/>
          <w:b/>
          <w:bCs/>
          <w:color w:val="auto"/>
          <w:rtl/>
        </w:rPr>
        <w:t>ב. בשל בעיות חינוכיות</w:t>
      </w:r>
    </w:p>
    <w:p w14:paraId="1E9D85C1" w14:textId="77777777" w:rsidR="0000612E" w:rsidRPr="0000612E" w:rsidRDefault="0000612E" w:rsidP="0000612E">
      <w:pPr>
        <w:tabs>
          <w:tab w:val="left" w:pos="840"/>
        </w:tabs>
        <w:spacing w:after="0" w:line="360" w:lineRule="auto"/>
        <w:jc w:val="both"/>
        <w:rPr>
          <w:rFonts w:ascii="Narkisim" w:hAnsi="Narkisim" w:cs="Narkisim"/>
          <w:szCs w:val="24"/>
          <w:rtl/>
        </w:rPr>
      </w:pPr>
      <w:r w:rsidRPr="0000612E">
        <w:rPr>
          <w:rFonts w:ascii="Narkisim" w:hAnsi="Narkisim" w:cs="Narkisim"/>
          <w:szCs w:val="24"/>
          <w:rtl/>
        </w:rPr>
        <w:t xml:space="preserve">באילו תנאים יש להוציא תלמיד שהישגיו הלימודיים טובים, אך התנהגותו הדתית והחברתית היא שלילית ומזיקה? בגמרא (חולין </w:t>
      </w:r>
      <w:proofErr w:type="spellStart"/>
      <w:r w:rsidRPr="0000612E">
        <w:rPr>
          <w:rFonts w:ascii="Narkisim" w:hAnsi="Narkisim" w:cs="Narkisim"/>
          <w:szCs w:val="24"/>
          <w:rtl/>
        </w:rPr>
        <w:t>קלג</w:t>
      </w:r>
      <w:proofErr w:type="spellEnd"/>
      <w:r w:rsidRPr="0000612E">
        <w:rPr>
          <w:rFonts w:ascii="Narkisim" w:hAnsi="Narkisim" w:cs="Narkisim"/>
          <w:szCs w:val="24"/>
          <w:rtl/>
        </w:rPr>
        <w:t xml:space="preserve"> ע"א) נאמר:</w:t>
      </w:r>
    </w:p>
    <w:p w14:paraId="1C20F2D7" w14:textId="77777777" w:rsidR="0000612E" w:rsidRPr="0000612E" w:rsidRDefault="0000612E" w:rsidP="0000612E">
      <w:pPr>
        <w:tabs>
          <w:tab w:val="left" w:pos="1440"/>
        </w:tabs>
        <w:spacing w:after="0" w:line="360" w:lineRule="auto"/>
        <w:ind w:left="1080"/>
        <w:jc w:val="both"/>
        <w:rPr>
          <w:rFonts w:ascii="Narkisim" w:hAnsi="Narkisim" w:cs="Narkisim"/>
          <w:szCs w:val="24"/>
          <w:rtl/>
        </w:rPr>
      </w:pPr>
      <w:r w:rsidRPr="0000612E">
        <w:rPr>
          <w:rFonts w:ascii="Narkisim" w:hAnsi="Narkisim" w:cs="Narkisim"/>
          <w:szCs w:val="24"/>
          <w:rtl/>
        </w:rPr>
        <w:t xml:space="preserve">אמר רב יהודה אמר רב: כל השונה לתלמיד שאינו הגון, נופל </w:t>
      </w:r>
      <w:proofErr w:type="spellStart"/>
      <w:r w:rsidRPr="0000612E">
        <w:rPr>
          <w:rFonts w:ascii="Narkisim" w:hAnsi="Narkisim" w:cs="Narkisim"/>
          <w:szCs w:val="24"/>
          <w:rtl/>
        </w:rPr>
        <w:t>בגיהנום</w:t>
      </w:r>
      <w:proofErr w:type="spellEnd"/>
      <w:r w:rsidRPr="0000612E">
        <w:rPr>
          <w:rFonts w:ascii="Narkisim" w:hAnsi="Narkisim" w:cs="Narkisim"/>
          <w:szCs w:val="24"/>
          <w:rtl/>
        </w:rPr>
        <w:t xml:space="preserve">, שנאמר: "כל חושך טמון </w:t>
      </w:r>
      <w:proofErr w:type="spellStart"/>
      <w:r w:rsidRPr="0000612E">
        <w:rPr>
          <w:rFonts w:ascii="Narkisim" w:hAnsi="Narkisim" w:cs="Narkisim"/>
          <w:szCs w:val="24"/>
          <w:rtl/>
        </w:rPr>
        <w:t>לצפוניו</w:t>
      </w:r>
      <w:proofErr w:type="spellEnd"/>
      <w:r w:rsidRPr="0000612E">
        <w:rPr>
          <w:rFonts w:ascii="Narkisim" w:hAnsi="Narkisim" w:cs="Narkisim"/>
          <w:szCs w:val="24"/>
          <w:rtl/>
        </w:rPr>
        <w:t xml:space="preserve">, תאכלהו אש לא נופח ידע שריד </w:t>
      </w:r>
      <w:proofErr w:type="spellStart"/>
      <w:r w:rsidRPr="0000612E">
        <w:rPr>
          <w:rFonts w:ascii="Narkisim" w:hAnsi="Narkisim" w:cs="Narkisim"/>
          <w:szCs w:val="24"/>
          <w:rtl/>
        </w:rPr>
        <w:t>באהלו</w:t>
      </w:r>
      <w:proofErr w:type="spellEnd"/>
      <w:r w:rsidRPr="0000612E">
        <w:rPr>
          <w:rFonts w:ascii="Narkisim" w:hAnsi="Narkisim" w:cs="Narkisim"/>
          <w:szCs w:val="24"/>
          <w:rtl/>
        </w:rPr>
        <w:t xml:space="preserve">" (איוב כ, </w:t>
      </w:r>
      <w:proofErr w:type="spellStart"/>
      <w:r w:rsidRPr="0000612E">
        <w:rPr>
          <w:rFonts w:ascii="Narkisim" w:hAnsi="Narkisim" w:cs="Narkisim"/>
          <w:szCs w:val="24"/>
          <w:rtl/>
        </w:rPr>
        <w:t>כו</w:t>
      </w:r>
      <w:proofErr w:type="spellEnd"/>
      <w:r w:rsidRPr="0000612E">
        <w:rPr>
          <w:rFonts w:ascii="Narkisim" w:hAnsi="Narkisim" w:cs="Narkisim"/>
          <w:szCs w:val="24"/>
          <w:rtl/>
        </w:rPr>
        <w:t xml:space="preserve">), ואין שריד אלא תלמיד חכם, שנאמר: "ובשרידים אשר ה' קורא" (יואל ג, ה). אמר ר' </w:t>
      </w:r>
      <w:proofErr w:type="spellStart"/>
      <w:r w:rsidRPr="0000612E">
        <w:rPr>
          <w:rFonts w:ascii="Narkisim" w:hAnsi="Narkisim" w:cs="Narkisim"/>
          <w:szCs w:val="24"/>
          <w:rtl/>
        </w:rPr>
        <w:t>זירא</w:t>
      </w:r>
      <w:proofErr w:type="spellEnd"/>
      <w:r w:rsidRPr="0000612E">
        <w:rPr>
          <w:rFonts w:ascii="Narkisim" w:hAnsi="Narkisim" w:cs="Narkisim"/>
          <w:szCs w:val="24"/>
          <w:rtl/>
        </w:rPr>
        <w:t xml:space="preserve"> אמר רב: כל השונה לתלמיד שאינו הגון כזורק אבן למרקוליס שנאמר: "כצרור אבן במקומה כן נותן לכסיל כבוד" (משלי </w:t>
      </w:r>
      <w:proofErr w:type="spellStart"/>
      <w:r w:rsidRPr="0000612E">
        <w:rPr>
          <w:rFonts w:ascii="Narkisim" w:hAnsi="Narkisim" w:cs="Narkisim"/>
          <w:szCs w:val="24"/>
          <w:rtl/>
        </w:rPr>
        <w:t>כח</w:t>
      </w:r>
      <w:proofErr w:type="spellEnd"/>
      <w:r w:rsidRPr="0000612E">
        <w:rPr>
          <w:rFonts w:ascii="Narkisim" w:hAnsi="Narkisim" w:cs="Narkisim"/>
          <w:szCs w:val="24"/>
          <w:rtl/>
        </w:rPr>
        <w:t xml:space="preserve">, ו), וכתוב: "לא נאוה לכסיל תענוג" (משלי </w:t>
      </w:r>
      <w:proofErr w:type="spellStart"/>
      <w:r w:rsidRPr="0000612E">
        <w:rPr>
          <w:rFonts w:ascii="Narkisim" w:hAnsi="Narkisim" w:cs="Narkisim"/>
          <w:szCs w:val="24"/>
          <w:rtl/>
        </w:rPr>
        <w:t>יט</w:t>
      </w:r>
      <w:proofErr w:type="spellEnd"/>
      <w:r w:rsidRPr="0000612E">
        <w:rPr>
          <w:rFonts w:ascii="Narkisim" w:hAnsi="Narkisim" w:cs="Narkisim"/>
          <w:szCs w:val="24"/>
          <w:rtl/>
        </w:rPr>
        <w:t>, י).</w:t>
      </w:r>
      <w:r w:rsidRPr="0000612E">
        <w:rPr>
          <w:rStyle w:val="a8"/>
          <w:rFonts w:ascii="Narkisim" w:hAnsi="Narkisim" w:cs="Narkisim"/>
          <w:szCs w:val="24"/>
          <w:rtl/>
        </w:rPr>
        <w:footnoteReference w:id="8"/>
      </w:r>
      <w:r w:rsidRPr="0000612E">
        <w:rPr>
          <w:rFonts w:ascii="Narkisim" w:hAnsi="Narkisim" w:cs="Narkisim"/>
          <w:szCs w:val="24"/>
          <w:rtl/>
        </w:rPr>
        <w:t xml:space="preserve"> "מעדה בגד ביום קרה חמץ על נתר ושר בשירים על לב רע" (משלי כה, כ) – בשונה לתלמיד שאינו הגון.</w:t>
      </w:r>
    </w:p>
    <w:p w14:paraId="3710DEA6" w14:textId="77777777" w:rsidR="0000612E" w:rsidRPr="0000612E" w:rsidRDefault="0000612E" w:rsidP="0000612E">
      <w:pPr>
        <w:tabs>
          <w:tab w:val="left" w:pos="1800"/>
        </w:tabs>
        <w:spacing w:after="0" w:line="360" w:lineRule="auto"/>
        <w:rPr>
          <w:rFonts w:ascii="Narkisim" w:hAnsi="Narkisim" w:cs="Narkisim"/>
          <w:szCs w:val="24"/>
          <w:rtl/>
        </w:rPr>
      </w:pPr>
      <w:r w:rsidRPr="0000612E">
        <w:rPr>
          <w:rFonts w:ascii="Narkisim" w:hAnsi="Narkisim" w:cs="Narkisim"/>
          <w:szCs w:val="24"/>
          <w:rtl/>
        </w:rPr>
        <w:t>בגמרא (מכות י ע"א) נאמר:</w:t>
      </w:r>
    </w:p>
    <w:p w14:paraId="1D3A5728" w14:textId="77777777" w:rsidR="0000612E" w:rsidRPr="0000612E" w:rsidRDefault="0000612E" w:rsidP="0000612E">
      <w:pPr>
        <w:tabs>
          <w:tab w:val="left" w:pos="1440"/>
        </w:tabs>
        <w:spacing w:after="0" w:line="360" w:lineRule="auto"/>
        <w:ind w:left="1080"/>
        <w:jc w:val="both"/>
        <w:rPr>
          <w:rFonts w:ascii="Narkisim" w:hAnsi="Narkisim" w:cs="Narkisim"/>
          <w:szCs w:val="24"/>
          <w:rtl/>
        </w:rPr>
      </w:pPr>
      <w:r w:rsidRPr="0000612E">
        <w:rPr>
          <w:rFonts w:ascii="Narkisim" w:hAnsi="Narkisim" w:cs="Narkisim"/>
          <w:szCs w:val="24"/>
          <w:rtl/>
        </w:rPr>
        <w:t xml:space="preserve">התלמיד שגלה, </w:t>
      </w:r>
      <w:proofErr w:type="spellStart"/>
      <w:r w:rsidRPr="0000612E">
        <w:rPr>
          <w:rFonts w:ascii="Narkisim" w:hAnsi="Narkisim" w:cs="Narkisim"/>
          <w:szCs w:val="24"/>
          <w:rtl/>
        </w:rPr>
        <w:t>מגלין</w:t>
      </w:r>
      <w:proofErr w:type="spellEnd"/>
      <w:r w:rsidRPr="0000612E">
        <w:rPr>
          <w:rFonts w:ascii="Narkisim" w:hAnsi="Narkisim" w:cs="Narkisim"/>
          <w:szCs w:val="24"/>
          <w:rtl/>
        </w:rPr>
        <w:t xml:space="preserve"> רבו עימו. אמר ר' </w:t>
      </w:r>
      <w:proofErr w:type="spellStart"/>
      <w:r w:rsidRPr="0000612E">
        <w:rPr>
          <w:rFonts w:ascii="Narkisim" w:hAnsi="Narkisim" w:cs="Narkisim"/>
          <w:szCs w:val="24"/>
          <w:rtl/>
        </w:rPr>
        <w:t>זעירא</w:t>
      </w:r>
      <w:proofErr w:type="spellEnd"/>
      <w:r w:rsidRPr="0000612E">
        <w:rPr>
          <w:rFonts w:ascii="Narkisim" w:hAnsi="Narkisim" w:cs="Narkisim"/>
          <w:szCs w:val="24"/>
          <w:rtl/>
        </w:rPr>
        <w:t>: מכאן שלא ישנה אדם לתלמיד שאינו הגון.</w:t>
      </w:r>
    </w:p>
    <w:p w14:paraId="622E4CA1" w14:textId="77777777" w:rsidR="0000612E" w:rsidRPr="0000612E" w:rsidRDefault="0000612E" w:rsidP="0000612E">
      <w:pPr>
        <w:tabs>
          <w:tab w:val="left" w:pos="1080"/>
        </w:tabs>
        <w:spacing w:after="0" w:line="360" w:lineRule="auto"/>
        <w:jc w:val="both"/>
        <w:rPr>
          <w:rFonts w:ascii="Narkisim" w:hAnsi="Narkisim" w:cs="Narkisim"/>
          <w:szCs w:val="24"/>
          <w:rtl/>
        </w:rPr>
      </w:pPr>
      <w:r w:rsidRPr="0000612E">
        <w:rPr>
          <w:rFonts w:ascii="Narkisim" w:hAnsi="Narkisim" w:cs="Narkisim"/>
          <w:szCs w:val="24"/>
          <w:rtl/>
        </w:rPr>
        <w:t xml:space="preserve">מהי הגדרתו של תלמיד שאינו הגון? רש"י (חולין שם ד"ה ירע) כתב: תלמיד רע. מדברי </w:t>
      </w:r>
      <w:proofErr w:type="spellStart"/>
      <w:r w:rsidRPr="0000612E">
        <w:rPr>
          <w:rFonts w:ascii="Narkisim" w:hAnsi="Narkisim" w:cs="Narkisim"/>
          <w:szCs w:val="24"/>
          <w:rtl/>
        </w:rPr>
        <w:t>המהרש"א</w:t>
      </w:r>
      <w:proofErr w:type="spellEnd"/>
      <w:r w:rsidRPr="0000612E">
        <w:rPr>
          <w:rFonts w:ascii="Narkisim" w:hAnsi="Narkisim" w:cs="Narkisim"/>
          <w:szCs w:val="24"/>
          <w:rtl/>
        </w:rPr>
        <w:t xml:space="preserve"> (שם, </w:t>
      </w:r>
      <w:proofErr w:type="spellStart"/>
      <w:r w:rsidRPr="0000612E">
        <w:rPr>
          <w:rFonts w:ascii="Narkisim" w:hAnsi="Narkisim" w:cs="Narkisim"/>
          <w:szCs w:val="24"/>
          <w:rtl/>
        </w:rPr>
        <w:t>חדושי</w:t>
      </w:r>
      <w:proofErr w:type="spellEnd"/>
      <w:r w:rsidRPr="0000612E">
        <w:rPr>
          <w:rFonts w:ascii="Narkisim" w:hAnsi="Narkisim" w:cs="Narkisim"/>
          <w:szCs w:val="24"/>
          <w:rtl/>
        </w:rPr>
        <w:t xml:space="preserve"> אגדות ד"ה כאילו) משמע שתלמיד רע הוא תלמיד שיש לו כוונות רעות בלומדו תורה.</w:t>
      </w:r>
      <w:r w:rsidRPr="0000612E">
        <w:rPr>
          <w:rStyle w:val="a8"/>
          <w:rFonts w:ascii="Narkisim" w:hAnsi="Narkisim" w:cs="Narkisim"/>
          <w:szCs w:val="24"/>
          <w:rtl/>
        </w:rPr>
        <w:footnoteReference w:id="9"/>
      </w:r>
      <w:r w:rsidRPr="0000612E">
        <w:rPr>
          <w:rFonts w:ascii="Narkisim" w:hAnsi="Narkisim" w:cs="Narkisim"/>
          <w:szCs w:val="24"/>
          <w:rtl/>
        </w:rPr>
        <w:t xml:space="preserve"> הרמב"ם (הל' תלמוד תורה ד, א) כתב:</w:t>
      </w:r>
    </w:p>
    <w:p w14:paraId="253EB80C" w14:textId="77777777" w:rsidR="0000612E" w:rsidRPr="0000612E" w:rsidRDefault="0000612E" w:rsidP="0000612E">
      <w:pPr>
        <w:tabs>
          <w:tab w:val="left" w:pos="1440"/>
        </w:tabs>
        <w:spacing w:after="0" w:line="360" w:lineRule="auto"/>
        <w:ind w:left="1080"/>
        <w:jc w:val="both"/>
        <w:rPr>
          <w:rFonts w:ascii="Narkisim" w:hAnsi="Narkisim" w:cs="Narkisim"/>
          <w:szCs w:val="24"/>
          <w:rtl/>
        </w:rPr>
      </w:pPr>
      <w:r w:rsidRPr="0000612E">
        <w:rPr>
          <w:rFonts w:ascii="Narkisim" w:hAnsi="Narkisim" w:cs="Narkisim"/>
          <w:szCs w:val="24"/>
          <w:rtl/>
        </w:rPr>
        <w:t xml:space="preserve">אין מלמדים תורה אלא לתלמיד הגון נאה במעשיו או לתם, אבל אם היה הולך בדרך לא טובה, </w:t>
      </w:r>
      <w:proofErr w:type="spellStart"/>
      <w:r w:rsidRPr="0000612E">
        <w:rPr>
          <w:rFonts w:ascii="Narkisim" w:hAnsi="Narkisim" w:cs="Narkisim"/>
          <w:szCs w:val="24"/>
          <w:rtl/>
        </w:rPr>
        <w:t>מחזירין</w:t>
      </w:r>
      <w:proofErr w:type="spellEnd"/>
      <w:r w:rsidRPr="0000612E">
        <w:rPr>
          <w:rFonts w:ascii="Narkisim" w:hAnsi="Narkisim" w:cs="Narkisim"/>
          <w:szCs w:val="24"/>
          <w:rtl/>
        </w:rPr>
        <w:t xml:space="preserve"> אותו למוטב </w:t>
      </w:r>
      <w:proofErr w:type="spellStart"/>
      <w:r w:rsidRPr="0000612E">
        <w:rPr>
          <w:rFonts w:ascii="Narkisim" w:hAnsi="Narkisim" w:cs="Narkisim"/>
          <w:szCs w:val="24"/>
          <w:rtl/>
        </w:rPr>
        <w:t>ומנהיגין</w:t>
      </w:r>
      <w:proofErr w:type="spellEnd"/>
      <w:r w:rsidRPr="0000612E">
        <w:rPr>
          <w:rFonts w:ascii="Narkisim" w:hAnsi="Narkisim" w:cs="Narkisim"/>
          <w:szCs w:val="24"/>
          <w:rtl/>
        </w:rPr>
        <w:t xml:space="preserve"> אותו בדרך ישרה </w:t>
      </w:r>
      <w:proofErr w:type="spellStart"/>
      <w:r w:rsidRPr="0000612E">
        <w:rPr>
          <w:rFonts w:ascii="Narkisim" w:hAnsi="Narkisim" w:cs="Narkisim"/>
          <w:szCs w:val="24"/>
          <w:rtl/>
        </w:rPr>
        <w:t>ובודקין</w:t>
      </w:r>
      <w:proofErr w:type="spellEnd"/>
      <w:r w:rsidRPr="0000612E">
        <w:rPr>
          <w:rFonts w:ascii="Narkisim" w:hAnsi="Narkisim" w:cs="Narkisim"/>
          <w:szCs w:val="24"/>
          <w:rtl/>
        </w:rPr>
        <w:t xml:space="preserve"> אותו ואחר כך </w:t>
      </w:r>
      <w:proofErr w:type="spellStart"/>
      <w:r w:rsidRPr="0000612E">
        <w:rPr>
          <w:rFonts w:ascii="Narkisim" w:hAnsi="Narkisim" w:cs="Narkisim"/>
          <w:szCs w:val="24"/>
          <w:rtl/>
        </w:rPr>
        <w:t>מכניסין</w:t>
      </w:r>
      <w:proofErr w:type="spellEnd"/>
      <w:r w:rsidRPr="0000612E">
        <w:rPr>
          <w:rFonts w:ascii="Narkisim" w:hAnsi="Narkisim" w:cs="Narkisim"/>
          <w:szCs w:val="24"/>
          <w:rtl/>
        </w:rPr>
        <w:t xml:space="preserve"> אותו לבית המדרש. אמרו חכמים כל השונה לתלמיד שאינו הגון כאילו זרק אבן למרקוליס שנאמר: "כצרור אבן במרגמה כן ניתן לכסיל כבוד" (משלי </w:t>
      </w:r>
      <w:proofErr w:type="spellStart"/>
      <w:r w:rsidRPr="0000612E">
        <w:rPr>
          <w:rFonts w:ascii="Narkisim" w:hAnsi="Narkisim" w:cs="Narkisim"/>
          <w:szCs w:val="24"/>
          <w:rtl/>
        </w:rPr>
        <w:t>כו</w:t>
      </w:r>
      <w:proofErr w:type="spellEnd"/>
      <w:r w:rsidRPr="0000612E">
        <w:rPr>
          <w:rFonts w:ascii="Narkisim" w:hAnsi="Narkisim" w:cs="Narkisim"/>
          <w:szCs w:val="24"/>
          <w:rtl/>
        </w:rPr>
        <w:t>, ח) ואין כבוד אלא תורה שנאמר "כבוד חכמים ינחלו" (משלי ג, לה).</w:t>
      </w:r>
    </w:p>
    <w:p w14:paraId="72276BFD" w14:textId="77777777" w:rsidR="0000612E" w:rsidRPr="0000612E" w:rsidRDefault="0000612E" w:rsidP="0000612E">
      <w:pPr>
        <w:tabs>
          <w:tab w:val="left" w:pos="840"/>
        </w:tabs>
        <w:spacing w:after="0" w:line="360" w:lineRule="auto"/>
        <w:jc w:val="both"/>
        <w:rPr>
          <w:rFonts w:ascii="Narkisim" w:hAnsi="Narkisim" w:cs="Narkisim"/>
          <w:szCs w:val="24"/>
          <w:rtl/>
        </w:rPr>
      </w:pPr>
      <w:r w:rsidRPr="0000612E">
        <w:rPr>
          <w:rFonts w:ascii="Narkisim" w:hAnsi="Narkisim" w:cs="Narkisim"/>
          <w:szCs w:val="24"/>
          <w:rtl/>
        </w:rPr>
        <w:lastRenderedPageBreak/>
        <w:t xml:space="preserve">כך גם נפסק להלכה (טור ושולחן ערוך יו"ד סי' רמו, ז) אם כי </w:t>
      </w:r>
      <w:proofErr w:type="spellStart"/>
      <w:r w:rsidRPr="0000612E">
        <w:rPr>
          <w:rFonts w:ascii="Narkisim" w:hAnsi="Narkisim" w:cs="Narkisim"/>
          <w:szCs w:val="24"/>
          <w:rtl/>
        </w:rPr>
        <w:t>בשו"ע</w:t>
      </w:r>
      <w:proofErr w:type="spellEnd"/>
      <w:r w:rsidRPr="0000612E">
        <w:rPr>
          <w:rFonts w:ascii="Narkisim" w:hAnsi="Narkisim" w:cs="Narkisim"/>
          <w:szCs w:val="24"/>
          <w:rtl/>
        </w:rPr>
        <w:t xml:space="preserve"> לא פירט הגון – במעשיו או תם. מכאן שאין ללמד תלמיד שאיננו מתנהג כראוי. תלמיד שאין ידוע לנו אם התנהגותו טובה או לא, אותו יש ללמד.</w:t>
      </w:r>
      <w:r w:rsidRPr="0000612E">
        <w:rPr>
          <w:rStyle w:val="a8"/>
          <w:rFonts w:ascii="Narkisim" w:hAnsi="Narkisim" w:cs="Narkisim"/>
          <w:szCs w:val="24"/>
          <w:rtl/>
        </w:rPr>
        <w:footnoteReference w:id="10"/>
      </w:r>
      <w:r w:rsidRPr="0000612E">
        <w:rPr>
          <w:rFonts w:ascii="Narkisim" w:hAnsi="Narkisim" w:cs="Narkisim"/>
          <w:szCs w:val="24"/>
          <w:rtl/>
        </w:rPr>
        <w:t xml:space="preserve"> מסוגיית הגמרא שהובאה לעיל משמע שאין לרב ללמד תלמיד שכזה, אך לא כתוב כיצד יש לנהוג בו. הרמב"ם (שם) ובעקבותיו הטור (שם) לא כתבו שיש להוציאו לגמרי ממסגרת בית הספר אלא מתווים דרך חינוכית כיצד יש לנהוג: טיפול חינוכי מחוץ למסגרת הלימודים המקובלת, ורק לאחר שהתברר שהתלמיד אכן מתנהג כראוי, יש להחזירו למקומו.</w:t>
      </w:r>
      <w:r w:rsidRPr="0000612E">
        <w:rPr>
          <w:rStyle w:val="a8"/>
          <w:rFonts w:ascii="Narkisim" w:hAnsi="Narkisim" w:cs="Narkisim"/>
          <w:szCs w:val="24"/>
          <w:rtl/>
        </w:rPr>
        <w:footnoteReference w:id="11"/>
      </w:r>
    </w:p>
    <w:p w14:paraId="6D66BB9F" w14:textId="77777777" w:rsidR="0000612E" w:rsidRPr="0000612E" w:rsidRDefault="0000612E" w:rsidP="0000612E">
      <w:pPr>
        <w:tabs>
          <w:tab w:val="left" w:pos="1080"/>
        </w:tabs>
        <w:spacing w:after="0" w:line="360" w:lineRule="auto"/>
        <w:rPr>
          <w:rFonts w:ascii="Narkisim" w:hAnsi="Narkisim" w:cs="Narkisim"/>
          <w:szCs w:val="24"/>
          <w:rtl/>
        </w:rPr>
      </w:pPr>
      <w:r w:rsidRPr="0000612E">
        <w:rPr>
          <w:rFonts w:ascii="Narkisim" w:hAnsi="Narkisim" w:cs="Narkisim"/>
          <w:szCs w:val="24"/>
          <w:rtl/>
        </w:rPr>
        <w:t>המאירי (אבות א, ב) כתב:</w:t>
      </w:r>
    </w:p>
    <w:p w14:paraId="1938C690" w14:textId="77777777" w:rsidR="0000612E" w:rsidRPr="0000612E" w:rsidRDefault="0000612E" w:rsidP="0000612E">
      <w:pPr>
        <w:tabs>
          <w:tab w:val="left" w:pos="1440"/>
        </w:tabs>
        <w:spacing w:after="0" w:line="360" w:lineRule="auto"/>
        <w:ind w:left="720"/>
        <w:jc w:val="both"/>
        <w:rPr>
          <w:rFonts w:ascii="Narkisim" w:hAnsi="Narkisim" w:cs="Narkisim"/>
          <w:szCs w:val="24"/>
          <w:rtl/>
        </w:rPr>
      </w:pPr>
      <w:r w:rsidRPr="0000612E">
        <w:rPr>
          <w:rFonts w:ascii="Narkisim" w:hAnsi="Narkisim" w:cs="Narkisim"/>
          <w:szCs w:val="24"/>
          <w:rtl/>
        </w:rPr>
        <w:t xml:space="preserve">'והעמידו תלמידים הרבה', ולא ידקדקו יותר מדי שלא להושיב בפניהם אלא בעלי </w:t>
      </w:r>
      <w:proofErr w:type="spellStart"/>
      <w:r w:rsidRPr="0000612E">
        <w:rPr>
          <w:rFonts w:ascii="Narkisim" w:hAnsi="Narkisim" w:cs="Narkisim"/>
          <w:szCs w:val="24"/>
          <w:rtl/>
        </w:rPr>
        <w:t>תריסין</w:t>
      </w:r>
      <w:proofErr w:type="spellEnd"/>
      <w:r w:rsidRPr="0000612E">
        <w:rPr>
          <w:rFonts w:ascii="Narkisim" w:hAnsi="Narkisim" w:cs="Narkisim"/>
          <w:szCs w:val="24"/>
          <w:rtl/>
        </w:rPr>
        <w:t xml:space="preserve">. אלא יסבירו פנים לכל הבא לפניהם, שהעצים הקטנים </w:t>
      </w:r>
      <w:proofErr w:type="spellStart"/>
      <w:r w:rsidRPr="0000612E">
        <w:rPr>
          <w:rFonts w:ascii="Narkisim" w:hAnsi="Narkisim" w:cs="Narkisim"/>
          <w:szCs w:val="24"/>
          <w:rtl/>
        </w:rPr>
        <w:t>מדליקין</w:t>
      </w:r>
      <w:proofErr w:type="spellEnd"/>
      <w:r w:rsidRPr="0000612E">
        <w:rPr>
          <w:rFonts w:ascii="Narkisim" w:hAnsi="Narkisim" w:cs="Narkisim"/>
          <w:szCs w:val="24"/>
          <w:rtl/>
        </w:rPr>
        <w:t xml:space="preserve"> הגדולים. ולא אמרו שלא ישנה אדם לתלמיד שאינו הגון אלא במי שמידותיו מגונות, שזה </w:t>
      </w:r>
      <w:proofErr w:type="spellStart"/>
      <w:r w:rsidRPr="0000612E">
        <w:rPr>
          <w:rFonts w:ascii="Narkisim" w:hAnsi="Narkisim" w:cs="Narkisim"/>
          <w:szCs w:val="24"/>
          <w:rtl/>
        </w:rPr>
        <w:t>בודאי</w:t>
      </w:r>
      <w:proofErr w:type="spellEnd"/>
      <w:r w:rsidRPr="0000612E">
        <w:rPr>
          <w:rFonts w:ascii="Narkisim" w:hAnsi="Narkisim" w:cs="Narkisim"/>
          <w:szCs w:val="24"/>
          <w:rtl/>
        </w:rPr>
        <w:t xml:space="preserve"> ראוי להרחיקו הרחקה יתירה.</w:t>
      </w:r>
      <w:r w:rsidRPr="0000612E">
        <w:rPr>
          <w:rStyle w:val="a8"/>
          <w:rFonts w:ascii="Narkisim" w:hAnsi="Narkisim" w:cs="Narkisim"/>
          <w:szCs w:val="24"/>
          <w:rtl/>
        </w:rPr>
        <w:footnoteReference w:id="12"/>
      </w:r>
    </w:p>
    <w:p w14:paraId="32264945" w14:textId="77777777" w:rsidR="0000612E" w:rsidRPr="0000612E" w:rsidRDefault="0000612E" w:rsidP="0000612E">
      <w:pPr>
        <w:tabs>
          <w:tab w:val="left" w:pos="840"/>
        </w:tabs>
        <w:spacing w:after="0" w:line="360" w:lineRule="auto"/>
        <w:jc w:val="both"/>
        <w:rPr>
          <w:rFonts w:ascii="Narkisim" w:hAnsi="Narkisim" w:cs="Narkisim"/>
          <w:szCs w:val="24"/>
          <w:rtl/>
        </w:rPr>
      </w:pPr>
      <w:r w:rsidRPr="0000612E">
        <w:rPr>
          <w:rFonts w:ascii="Narkisim" w:hAnsi="Narkisim" w:cs="Narkisim"/>
          <w:szCs w:val="24"/>
          <w:rtl/>
        </w:rPr>
        <w:t xml:space="preserve">מחד גיסא כותב המאירי שיש ללמד את הכול, גם תלמידים שמתקשים, מאידך גיסא את מי שמידותיו גרועות יש להרחיק. גם ר' יהודה החסיד (ספר חסידים [מרגליות] סי' </w:t>
      </w:r>
      <w:proofErr w:type="spellStart"/>
      <w:r w:rsidRPr="0000612E">
        <w:rPr>
          <w:rFonts w:ascii="Narkisim" w:hAnsi="Narkisim" w:cs="Narkisim"/>
          <w:szCs w:val="24"/>
          <w:rtl/>
        </w:rPr>
        <w:t>קפט</w:t>
      </w:r>
      <w:proofErr w:type="spellEnd"/>
      <w:r w:rsidRPr="0000612E">
        <w:rPr>
          <w:rFonts w:ascii="Narkisim" w:hAnsi="Narkisim" w:cs="Narkisim"/>
          <w:szCs w:val="24"/>
          <w:rtl/>
        </w:rPr>
        <w:t xml:space="preserve">) כתב: </w:t>
      </w:r>
    </w:p>
    <w:p w14:paraId="01D5B66F" w14:textId="77777777" w:rsidR="0000612E" w:rsidRPr="0000612E" w:rsidRDefault="0000612E" w:rsidP="0000612E">
      <w:pPr>
        <w:autoSpaceDE w:val="0"/>
        <w:autoSpaceDN w:val="0"/>
        <w:adjustRightInd w:val="0"/>
        <w:spacing w:after="0" w:line="360" w:lineRule="auto"/>
        <w:ind w:left="720"/>
        <w:jc w:val="both"/>
        <w:rPr>
          <w:rFonts w:ascii="Narkisim" w:hAnsi="Narkisim" w:cs="Narkisim"/>
          <w:sz w:val="24"/>
          <w:szCs w:val="24"/>
          <w:rtl/>
        </w:rPr>
      </w:pPr>
      <w:r w:rsidRPr="0000612E">
        <w:rPr>
          <w:rFonts w:ascii="Narkisim" w:hAnsi="Narkisim" w:cs="Narkisim"/>
          <w:sz w:val="24"/>
          <w:szCs w:val="24"/>
          <w:rtl/>
        </w:rPr>
        <w:t xml:space="preserve">אם לחכם תלמידים, ואחד עוסק לקנטר את הרב ואת התלמידים חבריו, מוטב לגרש את האחד לתקנת האחרים הטובים, שנאמר: "גרש לץ ויצא מדון" (משלי </w:t>
      </w:r>
      <w:proofErr w:type="spellStart"/>
      <w:r w:rsidRPr="0000612E">
        <w:rPr>
          <w:rFonts w:ascii="Narkisim" w:hAnsi="Narkisim" w:cs="Narkisim"/>
          <w:sz w:val="24"/>
          <w:szCs w:val="24"/>
          <w:rtl/>
        </w:rPr>
        <w:t>כב</w:t>
      </w:r>
      <w:proofErr w:type="spellEnd"/>
      <w:r w:rsidRPr="0000612E">
        <w:rPr>
          <w:rFonts w:ascii="Narkisim" w:hAnsi="Narkisim" w:cs="Narkisim"/>
          <w:sz w:val="24"/>
          <w:szCs w:val="24"/>
          <w:rtl/>
        </w:rPr>
        <w:t xml:space="preserve">, י). </w:t>
      </w:r>
    </w:p>
    <w:p w14:paraId="7EC4760B" w14:textId="77777777" w:rsidR="0000612E" w:rsidRPr="0000612E" w:rsidRDefault="0000612E" w:rsidP="0000612E">
      <w:pPr>
        <w:tabs>
          <w:tab w:val="left" w:pos="840"/>
        </w:tabs>
        <w:spacing w:after="0" w:line="360" w:lineRule="auto"/>
        <w:jc w:val="both"/>
        <w:rPr>
          <w:rFonts w:ascii="Narkisim" w:hAnsi="Narkisim" w:cs="Narkisim"/>
          <w:szCs w:val="24"/>
          <w:rtl/>
        </w:rPr>
      </w:pPr>
      <w:r w:rsidRPr="0000612E">
        <w:rPr>
          <w:rFonts w:ascii="Narkisim" w:hAnsi="Narkisim" w:cs="Narkisim"/>
          <w:szCs w:val="24"/>
          <w:rtl/>
        </w:rPr>
        <w:t>ר' יהודה החסיד והמאירי לא התוו דרך חינוכית כיצד לטפל בתלמיד שאינו הגון. הם קבעו שיש להרחיקו. אך אין הכרח לומר שיש מחלוקת ביניהם לבין הרמב"ם. הרמב"ם אף הוא התנה את חזרתו של התלמיד ללימודים מסודרים בבית המדרש רק לאחר שהתברר שחל שיפור ושינוי משמעותי בהתנהגותו ובמעשיו. אך אם יתברר שמוצו כל הדרכים והאמצעים החינוכיים ולמרות זאת לא חל כל שיפור בהתנהגותו, יודה גם הרמב"ם שאין להכניסו לבית המדרש ועליו להישאר בחוץ. הרמב"ם ציין בדבריו את תחילתו של התהליך שיכול להסתיים בחזרתו של התלמיד לבית המדרש, והמאירי ור' יהודה החסיד ציינו את האפשרות שיש להרחיקו אם הוא נשאר בגדר של אינו הגון. מכאן שאין הכרח להוציא באופן מידי מבית הספר תלמיד שלא נהג בצורה חיובית אלא יש לאפשר ולסייע לו לשוב לדרך חיובית, ואם אין הדבר מועיל אזי יש רשות להוציאו.</w:t>
      </w:r>
    </w:p>
    <w:p w14:paraId="51F18D44" w14:textId="77777777" w:rsidR="0000612E" w:rsidRPr="0000612E" w:rsidRDefault="0000612E" w:rsidP="0000612E">
      <w:pPr>
        <w:tabs>
          <w:tab w:val="left" w:pos="840"/>
        </w:tabs>
        <w:spacing w:after="0" w:line="360" w:lineRule="auto"/>
        <w:ind w:hanging="52"/>
        <w:jc w:val="both"/>
        <w:rPr>
          <w:rFonts w:ascii="Narkisim" w:hAnsi="Narkisim" w:cs="Narkisim"/>
          <w:sz w:val="24"/>
          <w:szCs w:val="24"/>
          <w:rtl/>
        </w:rPr>
      </w:pPr>
      <w:r w:rsidRPr="0000612E">
        <w:rPr>
          <w:rFonts w:ascii="Narkisim" w:hAnsi="Narkisim" w:cs="Narkisim"/>
          <w:sz w:val="24"/>
          <w:szCs w:val="24"/>
          <w:rtl/>
        </w:rPr>
        <w:t xml:space="preserve">דברים ברוח זו מצאנו גם בתקנות קהילות בדורות שונים (הרב שמחה אסף, "מקורות לתולדות החינוך"). בתקנות </w:t>
      </w:r>
      <w:proofErr w:type="spellStart"/>
      <w:r w:rsidRPr="0000612E">
        <w:rPr>
          <w:rFonts w:ascii="Narkisim" w:hAnsi="Narkisim" w:cs="Narkisim"/>
          <w:sz w:val="24"/>
          <w:szCs w:val="24"/>
          <w:rtl/>
        </w:rPr>
        <w:t>וינציאה</w:t>
      </w:r>
      <w:proofErr w:type="spellEnd"/>
      <w:r w:rsidRPr="0000612E">
        <w:rPr>
          <w:rFonts w:ascii="Narkisim" w:hAnsi="Narkisim" w:cs="Narkisim"/>
          <w:sz w:val="24"/>
          <w:szCs w:val="24"/>
          <w:rtl/>
        </w:rPr>
        <w:t xml:space="preserve"> כתוב:</w:t>
      </w:r>
    </w:p>
    <w:p w14:paraId="3AC551A1" w14:textId="77777777" w:rsidR="0000612E" w:rsidRPr="0000612E" w:rsidRDefault="0000612E" w:rsidP="0000612E">
      <w:pPr>
        <w:tabs>
          <w:tab w:val="left" w:pos="1440"/>
        </w:tabs>
        <w:spacing w:after="0" w:line="360" w:lineRule="auto"/>
        <w:ind w:left="720"/>
        <w:jc w:val="both"/>
        <w:rPr>
          <w:rFonts w:ascii="Narkisim" w:hAnsi="Narkisim" w:cs="Narkisim"/>
          <w:szCs w:val="24"/>
          <w:rtl/>
        </w:rPr>
      </w:pPr>
      <w:r w:rsidRPr="0000612E">
        <w:rPr>
          <w:rFonts w:ascii="Narkisim" w:hAnsi="Narkisim" w:cs="Narkisim"/>
          <w:szCs w:val="24"/>
          <w:rtl/>
        </w:rPr>
        <w:t xml:space="preserve">למטרה זו נשתדל לבער את הקוצים מן הכרם, כלומר להרחיק את התלמידים הרעים והבלתי הגונים היכולים להרעיל את התמימים והמנהגים הטובים של אחרים, בזה שנתקן אותם קודם ע"י אזהרות ואח"כ ענשים כפי שימצאו לנחוץ מממוני החברה הקדושה, ובאם אלה לא יפעלו יודיעו המלמדים לממונים שיוציאום וירחיקום מן התלמוד תורה </w:t>
      </w:r>
      <w:r w:rsidRPr="0000612E">
        <w:rPr>
          <w:rFonts w:ascii="Narkisim" w:hAnsi="Narkisim" w:cs="Narkisim"/>
          <w:sz w:val="24"/>
          <w:szCs w:val="24"/>
          <w:rtl/>
        </w:rPr>
        <w:t>(שם עמ' קד).</w:t>
      </w:r>
    </w:p>
    <w:p w14:paraId="3ED964DB" w14:textId="77777777" w:rsidR="0000612E" w:rsidRPr="0000612E" w:rsidRDefault="0000612E" w:rsidP="0000612E">
      <w:pPr>
        <w:tabs>
          <w:tab w:val="left" w:pos="1080"/>
        </w:tabs>
        <w:spacing w:after="0" w:line="360" w:lineRule="auto"/>
        <w:rPr>
          <w:rFonts w:ascii="Narkisim" w:hAnsi="Narkisim" w:cs="Narkisim"/>
          <w:szCs w:val="24"/>
          <w:rtl/>
        </w:rPr>
      </w:pPr>
      <w:r w:rsidRPr="0000612E">
        <w:rPr>
          <w:rFonts w:ascii="Narkisim" w:hAnsi="Narkisim" w:cs="Narkisim"/>
          <w:szCs w:val="24"/>
          <w:rtl/>
        </w:rPr>
        <w:t xml:space="preserve">כך גם בתקנות </w:t>
      </w:r>
      <w:proofErr w:type="spellStart"/>
      <w:r w:rsidRPr="0000612E">
        <w:rPr>
          <w:rFonts w:ascii="Narkisim" w:hAnsi="Narkisim" w:cs="Narkisim"/>
          <w:szCs w:val="24"/>
          <w:rtl/>
        </w:rPr>
        <w:t>מודינא</w:t>
      </w:r>
      <w:proofErr w:type="spellEnd"/>
      <w:r w:rsidRPr="0000612E">
        <w:rPr>
          <w:rFonts w:ascii="Narkisim" w:hAnsi="Narkisim" w:cs="Narkisim"/>
          <w:szCs w:val="24"/>
          <w:rtl/>
        </w:rPr>
        <w:t>:</w:t>
      </w:r>
    </w:p>
    <w:p w14:paraId="34FEF775" w14:textId="77777777" w:rsidR="0000612E" w:rsidRPr="0000612E" w:rsidRDefault="0000612E" w:rsidP="0000612E">
      <w:pPr>
        <w:tabs>
          <w:tab w:val="left" w:pos="840"/>
        </w:tabs>
        <w:spacing w:after="0" w:line="360" w:lineRule="auto"/>
        <w:ind w:left="772" w:hanging="52"/>
        <w:jc w:val="both"/>
        <w:rPr>
          <w:rFonts w:ascii="Narkisim" w:hAnsi="Narkisim" w:cs="Narkisim"/>
          <w:sz w:val="24"/>
          <w:szCs w:val="24"/>
          <w:rtl/>
        </w:rPr>
      </w:pPr>
      <w:r w:rsidRPr="0000612E">
        <w:rPr>
          <w:rFonts w:ascii="Narkisim" w:hAnsi="Narkisim" w:cs="Narkisim"/>
          <w:szCs w:val="24"/>
          <w:rtl/>
        </w:rPr>
        <w:lastRenderedPageBreak/>
        <w:t>אם ימצא בבית מדרשנו תלמיד אשר ינהג בדרך לא טוב, ומקדיח תבשילו ברבים ח"ו, חובה על מעלת הממונים הנדיבים להוכיחו פעמים שלוש עד אשר ישוב מדרכו הרעה ויחזור למוטב, ואם יתמיד לילך בקרי ולתת כתף סוררת, אז יודיעו הדבר למעלת ממונים משרתים, ואז יוכלו יחד לגרשו מבית תלמוד תורה למען לא יניע את לב חבריו מדברי תורה, והנשארים ישמעו ויראו</w:t>
      </w:r>
      <w:r w:rsidRPr="0000612E">
        <w:rPr>
          <w:rFonts w:ascii="Narkisim" w:hAnsi="Narkisim" w:cs="Narkisim"/>
          <w:sz w:val="24"/>
          <w:szCs w:val="24"/>
          <w:rtl/>
        </w:rPr>
        <w:t xml:space="preserve"> (שם, כרך ב עמ' </w:t>
      </w:r>
      <w:proofErr w:type="spellStart"/>
      <w:r w:rsidRPr="0000612E">
        <w:rPr>
          <w:rFonts w:ascii="Narkisim" w:hAnsi="Narkisim" w:cs="Narkisim"/>
          <w:sz w:val="24"/>
          <w:szCs w:val="24"/>
          <w:rtl/>
        </w:rPr>
        <w:t>קעז</w:t>
      </w:r>
      <w:proofErr w:type="spellEnd"/>
      <w:r w:rsidRPr="0000612E">
        <w:rPr>
          <w:rFonts w:ascii="Narkisim" w:hAnsi="Narkisim" w:cs="Narkisim"/>
          <w:sz w:val="24"/>
          <w:szCs w:val="24"/>
          <w:rtl/>
        </w:rPr>
        <w:t>).</w:t>
      </w:r>
    </w:p>
    <w:p w14:paraId="34680B70" w14:textId="77777777" w:rsidR="0000612E" w:rsidRPr="0000612E" w:rsidRDefault="0000612E" w:rsidP="0000612E">
      <w:pPr>
        <w:tabs>
          <w:tab w:val="left" w:pos="1440"/>
        </w:tabs>
        <w:spacing w:after="0" w:line="360" w:lineRule="auto"/>
        <w:rPr>
          <w:rFonts w:ascii="Narkisim" w:hAnsi="Narkisim" w:cs="Narkisim"/>
          <w:szCs w:val="24"/>
          <w:rtl/>
        </w:rPr>
      </w:pPr>
      <w:r w:rsidRPr="0000612E">
        <w:rPr>
          <w:rFonts w:ascii="Narkisim" w:hAnsi="Narkisim" w:cs="Narkisim"/>
          <w:position w:val="6"/>
          <w:szCs w:val="24"/>
          <w:rtl/>
        </w:rPr>
        <w:t xml:space="preserve"> </w:t>
      </w:r>
      <w:r w:rsidRPr="0000612E">
        <w:rPr>
          <w:rFonts w:ascii="Narkisim" w:hAnsi="Narkisim" w:cs="Narkisim"/>
          <w:szCs w:val="24"/>
          <w:rtl/>
        </w:rPr>
        <w:t>ובתקנות אנקונה:</w:t>
      </w:r>
    </w:p>
    <w:p w14:paraId="168B898D" w14:textId="77777777" w:rsidR="0000612E" w:rsidRPr="0000612E" w:rsidRDefault="0000612E" w:rsidP="0000612E">
      <w:pPr>
        <w:tabs>
          <w:tab w:val="left" w:pos="840"/>
        </w:tabs>
        <w:spacing w:after="0" w:line="360" w:lineRule="auto"/>
        <w:ind w:left="720" w:firstLine="90"/>
        <w:jc w:val="both"/>
        <w:rPr>
          <w:rFonts w:ascii="Narkisim" w:hAnsi="Narkisim" w:cs="Narkisim"/>
          <w:sz w:val="24"/>
          <w:szCs w:val="24"/>
          <w:rtl/>
        </w:rPr>
      </w:pPr>
      <w:r w:rsidRPr="0000612E">
        <w:rPr>
          <w:rFonts w:ascii="Narkisim" w:hAnsi="Narkisim" w:cs="Narkisim"/>
          <w:sz w:val="24"/>
          <w:szCs w:val="24"/>
          <w:rtl/>
        </w:rPr>
        <w:t xml:space="preserve">יש ברשות הפרנסים מתוך הסכם עם ה"ה הששה (הועד) להוציא מתלמוד תורה אותו תלמיד אשר יראה להם כבלתי מתאים (שם עמ' </w:t>
      </w:r>
      <w:proofErr w:type="spellStart"/>
      <w:r w:rsidRPr="0000612E">
        <w:rPr>
          <w:rFonts w:ascii="Narkisim" w:hAnsi="Narkisim" w:cs="Narkisim"/>
          <w:sz w:val="24"/>
          <w:szCs w:val="24"/>
          <w:rtl/>
        </w:rPr>
        <w:t>קסח</w:t>
      </w:r>
      <w:proofErr w:type="spellEnd"/>
      <w:r w:rsidRPr="0000612E">
        <w:rPr>
          <w:rFonts w:ascii="Narkisim" w:hAnsi="Narkisim" w:cs="Narkisim"/>
          <w:sz w:val="24"/>
          <w:szCs w:val="24"/>
          <w:rtl/>
        </w:rPr>
        <w:t>).</w:t>
      </w:r>
    </w:p>
    <w:p w14:paraId="0228B31A" w14:textId="77777777" w:rsidR="0000612E" w:rsidRPr="0000612E" w:rsidRDefault="0000612E" w:rsidP="0000612E">
      <w:pPr>
        <w:tabs>
          <w:tab w:val="left" w:pos="1080"/>
        </w:tabs>
        <w:spacing w:after="0" w:line="360" w:lineRule="auto"/>
        <w:rPr>
          <w:rFonts w:ascii="Narkisim" w:hAnsi="Narkisim" w:cs="Narkisim"/>
          <w:sz w:val="24"/>
          <w:szCs w:val="24"/>
          <w:rtl/>
        </w:rPr>
      </w:pPr>
      <w:r w:rsidRPr="0000612E">
        <w:rPr>
          <w:rFonts w:ascii="Narkisim" w:hAnsi="Narkisim" w:cs="Narkisim"/>
          <w:sz w:val="24"/>
          <w:szCs w:val="24"/>
          <w:rtl/>
        </w:rPr>
        <w:t xml:space="preserve">ובתקנות </w:t>
      </w:r>
      <w:proofErr w:type="spellStart"/>
      <w:r w:rsidRPr="0000612E">
        <w:rPr>
          <w:rFonts w:ascii="Narkisim" w:hAnsi="Narkisim" w:cs="Narkisim"/>
          <w:sz w:val="24"/>
          <w:szCs w:val="24"/>
          <w:rtl/>
        </w:rPr>
        <w:t>גירונא</w:t>
      </w:r>
      <w:proofErr w:type="spellEnd"/>
      <w:r w:rsidRPr="0000612E">
        <w:rPr>
          <w:rFonts w:ascii="Narkisim" w:hAnsi="Narkisim" w:cs="Narkisim"/>
          <w:sz w:val="24"/>
          <w:szCs w:val="24"/>
          <w:rtl/>
        </w:rPr>
        <w:t>:</w:t>
      </w:r>
    </w:p>
    <w:p w14:paraId="6E6BADDB" w14:textId="77777777" w:rsidR="0000612E" w:rsidRPr="0000612E" w:rsidRDefault="0000612E" w:rsidP="0000612E">
      <w:pPr>
        <w:tabs>
          <w:tab w:val="left" w:pos="1440"/>
        </w:tabs>
        <w:spacing w:after="0" w:line="360" w:lineRule="auto"/>
        <w:ind w:left="720"/>
        <w:jc w:val="both"/>
        <w:rPr>
          <w:rFonts w:ascii="Narkisim" w:hAnsi="Narkisim" w:cs="Narkisim"/>
          <w:sz w:val="24"/>
          <w:szCs w:val="24"/>
          <w:rtl/>
        </w:rPr>
      </w:pPr>
      <w:r w:rsidRPr="0000612E">
        <w:rPr>
          <w:rFonts w:ascii="Narkisim" w:hAnsi="Narkisim" w:cs="Narkisim"/>
          <w:sz w:val="24"/>
          <w:szCs w:val="24"/>
          <w:rtl/>
        </w:rPr>
        <w:t xml:space="preserve">אם ימצא בתוך ההסגר תלמיד שאינו הגון ובעל עבירות ועושה מעשים רעים אשר יעשו, </w:t>
      </w:r>
      <w:proofErr w:type="spellStart"/>
      <w:r w:rsidRPr="0000612E">
        <w:rPr>
          <w:rFonts w:ascii="Narkisim" w:hAnsi="Narkisim" w:cs="Narkisim"/>
          <w:sz w:val="24"/>
          <w:szCs w:val="24"/>
          <w:rtl/>
        </w:rPr>
        <w:t>יחוייבו</w:t>
      </w:r>
      <w:proofErr w:type="spellEnd"/>
      <w:r w:rsidRPr="0000612E">
        <w:rPr>
          <w:rFonts w:ascii="Narkisim" w:hAnsi="Narkisim" w:cs="Narkisim"/>
          <w:sz w:val="24"/>
          <w:szCs w:val="24"/>
          <w:rtl/>
        </w:rPr>
        <w:t xml:space="preserve"> מעלת הממונים לגרשו מן ההסגר בלי אחור ובלי עיכוב, ויזכרו כי תלמיד בעל עבירות די הוא ח"ו לאבד תלמידים הרבה, וכבר אמר שלמה: וחוטא אחד יאבד טובה הרבה, וכל התלמידים ישמעו ויראו (שם עמ' </w:t>
      </w:r>
      <w:proofErr w:type="spellStart"/>
      <w:r w:rsidRPr="0000612E">
        <w:rPr>
          <w:rFonts w:ascii="Narkisim" w:hAnsi="Narkisim" w:cs="Narkisim"/>
          <w:sz w:val="24"/>
          <w:szCs w:val="24"/>
          <w:rtl/>
        </w:rPr>
        <w:t>קס</w:t>
      </w:r>
      <w:proofErr w:type="spellEnd"/>
      <w:r w:rsidRPr="0000612E">
        <w:rPr>
          <w:rFonts w:ascii="Narkisim" w:hAnsi="Narkisim" w:cs="Narkisim"/>
          <w:sz w:val="24"/>
          <w:szCs w:val="24"/>
          <w:rtl/>
        </w:rPr>
        <w:t>).</w:t>
      </w:r>
    </w:p>
    <w:p w14:paraId="33F99A5B" w14:textId="77777777" w:rsidR="0000612E" w:rsidRPr="0000612E" w:rsidRDefault="0000612E" w:rsidP="0000612E">
      <w:pPr>
        <w:tabs>
          <w:tab w:val="left" w:pos="1440"/>
        </w:tabs>
        <w:spacing w:after="0" w:line="360" w:lineRule="auto"/>
        <w:jc w:val="both"/>
        <w:rPr>
          <w:rFonts w:ascii="Narkisim" w:hAnsi="Narkisim" w:cs="Narkisim"/>
          <w:szCs w:val="24"/>
          <w:rtl/>
        </w:rPr>
      </w:pPr>
      <w:r w:rsidRPr="0000612E">
        <w:rPr>
          <w:rFonts w:ascii="Narkisim" w:hAnsi="Narkisim" w:cs="Narkisim"/>
          <w:sz w:val="24"/>
          <w:szCs w:val="24"/>
          <w:rtl/>
        </w:rPr>
        <w:t>כ</w:t>
      </w:r>
      <w:r w:rsidRPr="0000612E">
        <w:rPr>
          <w:rFonts w:ascii="Narkisim" w:hAnsi="Narkisim" w:cs="Narkisim"/>
          <w:szCs w:val="24"/>
          <w:rtl/>
        </w:rPr>
        <w:t xml:space="preserve">ך גם בתקנת </w:t>
      </w:r>
      <w:proofErr w:type="spellStart"/>
      <w:r w:rsidRPr="0000612E">
        <w:rPr>
          <w:rFonts w:ascii="Narkisim" w:hAnsi="Narkisim" w:cs="Narkisim"/>
          <w:szCs w:val="24"/>
          <w:rtl/>
        </w:rPr>
        <w:t>פדובה</w:t>
      </w:r>
      <w:proofErr w:type="spellEnd"/>
      <w:r w:rsidRPr="0000612E">
        <w:rPr>
          <w:rFonts w:ascii="Narkisim" w:hAnsi="Narkisim" w:cs="Narkisim"/>
          <w:szCs w:val="24"/>
          <w:rtl/>
        </w:rPr>
        <w:t>:</w:t>
      </w:r>
    </w:p>
    <w:p w14:paraId="09A35FEA" w14:textId="77777777" w:rsidR="0000612E" w:rsidRPr="0000612E" w:rsidRDefault="0000612E" w:rsidP="0000612E">
      <w:pPr>
        <w:tabs>
          <w:tab w:val="left" w:pos="1560"/>
        </w:tabs>
        <w:spacing w:after="0" w:line="360" w:lineRule="auto"/>
        <w:ind w:left="720"/>
        <w:jc w:val="both"/>
        <w:rPr>
          <w:rFonts w:ascii="Narkisim" w:hAnsi="Narkisim" w:cs="Narkisim"/>
          <w:szCs w:val="24"/>
          <w:rtl/>
        </w:rPr>
      </w:pPr>
      <w:r w:rsidRPr="0000612E">
        <w:rPr>
          <w:rFonts w:ascii="Narkisim" w:hAnsi="Narkisim" w:cs="Narkisim"/>
          <w:szCs w:val="24"/>
          <w:rtl/>
        </w:rPr>
        <w:t xml:space="preserve">הוחלט פה אחד: על מעלת המלמדים לשרש את המנהגים הרעים של תלמידיהם, ללמדם הכנעה, ולהשריש בהם את ההכרה כי אחרי יראת שמים יבוא מורא רבם, כדברי התנא: ומורא רבך כמורא שמים. ואם ימצא עז פנים אשר לא יאבה </w:t>
      </w:r>
      <w:proofErr w:type="spellStart"/>
      <w:r w:rsidRPr="0000612E">
        <w:rPr>
          <w:rFonts w:ascii="Narkisim" w:hAnsi="Narkisim" w:cs="Narkisim"/>
          <w:szCs w:val="24"/>
          <w:rtl/>
        </w:rPr>
        <w:t>להכנע</w:t>
      </w:r>
      <w:proofErr w:type="spellEnd"/>
      <w:r w:rsidRPr="0000612E">
        <w:rPr>
          <w:rFonts w:ascii="Narkisim" w:hAnsi="Narkisim" w:cs="Narkisim"/>
          <w:szCs w:val="24"/>
          <w:rtl/>
        </w:rPr>
        <w:t xml:space="preserve"> יוכיחו מלמדו ואף ישתמש בשוט לעת הצורך. ואם אחרי כל אלה לא </w:t>
      </w:r>
      <w:proofErr w:type="spellStart"/>
      <w:r w:rsidRPr="0000612E">
        <w:rPr>
          <w:rFonts w:ascii="Narkisim" w:hAnsi="Narkisim" w:cs="Narkisim"/>
          <w:szCs w:val="24"/>
          <w:rtl/>
        </w:rPr>
        <w:t>יקח</w:t>
      </w:r>
      <w:proofErr w:type="spellEnd"/>
      <w:r w:rsidRPr="0000612E">
        <w:rPr>
          <w:rFonts w:ascii="Narkisim" w:hAnsi="Narkisim" w:cs="Narkisim"/>
          <w:szCs w:val="24"/>
          <w:rtl/>
        </w:rPr>
        <w:t xml:space="preserve"> מוסר יודיע המלמד למעלת הממונים, אשר להם היכולת לגרש את התלמיד מההסגר ולהרחיקו מתלמוד התורה</w:t>
      </w:r>
      <w:r w:rsidRPr="0000612E">
        <w:rPr>
          <w:rFonts w:ascii="Narkisim" w:hAnsi="Narkisim" w:cs="Narkisim"/>
          <w:sz w:val="24"/>
          <w:szCs w:val="24"/>
          <w:rtl/>
        </w:rPr>
        <w:t xml:space="preserve"> (שם עמ' </w:t>
      </w:r>
      <w:proofErr w:type="spellStart"/>
      <w:r w:rsidRPr="0000612E">
        <w:rPr>
          <w:rFonts w:ascii="Narkisim" w:hAnsi="Narkisim" w:cs="Narkisim"/>
          <w:sz w:val="24"/>
          <w:szCs w:val="24"/>
          <w:rtl/>
        </w:rPr>
        <w:t>קס</w:t>
      </w:r>
      <w:proofErr w:type="spellEnd"/>
      <w:r w:rsidRPr="0000612E">
        <w:rPr>
          <w:rFonts w:ascii="Narkisim" w:hAnsi="Narkisim" w:cs="Narkisim"/>
          <w:sz w:val="24"/>
          <w:szCs w:val="24"/>
          <w:rtl/>
        </w:rPr>
        <w:t>)</w:t>
      </w:r>
      <w:r w:rsidRPr="0000612E">
        <w:rPr>
          <w:rFonts w:ascii="Narkisim" w:hAnsi="Narkisim" w:cs="Narkisim"/>
          <w:szCs w:val="24"/>
          <w:rtl/>
        </w:rPr>
        <w:t>.</w:t>
      </w:r>
    </w:p>
    <w:p w14:paraId="5BA35917" w14:textId="77777777" w:rsidR="0000612E" w:rsidRPr="0000612E" w:rsidRDefault="0000612E" w:rsidP="0000612E">
      <w:pPr>
        <w:tabs>
          <w:tab w:val="left" w:pos="960"/>
        </w:tabs>
        <w:spacing w:after="0" w:line="360" w:lineRule="auto"/>
        <w:jc w:val="both"/>
        <w:rPr>
          <w:rFonts w:ascii="Narkisim" w:hAnsi="Narkisim" w:cs="Narkisim"/>
          <w:szCs w:val="24"/>
          <w:rtl/>
        </w:rPr>
      </w:pPr>
      <w:r w:rsidRPr="0000612E">
        <w:rPr>
          <w:rFonts w:ascii="Narkisim" w:hAnsi="Narkisim" w:cs="Narkisim"/>
          <w:szCs w:val="24"/>
          <w:rtl/>
        </w:rPr>
        <w:t>המכנה המשותף לכל תקנות הקהילות הללו הוא שיש להוציא תלמיד שאיננו מתנהג כראוי מבחינה חינוכית-דתית, לאחר שמוצו כל הדינים והאזהרות להשיבו למוטב. הסיבה האמיתית שבגללה יש להוציא תלמיד כזה היא החשש שיקלקל תלמידים אחרים בהיותו גורם דומיננטי שלילי ומשפיע לרעה בכיתה ובחברה.</w:t>
      </w:r>
    </w:p>
    <w:p w14:paraId="249DB354" w14:textId="77777777" w:rsidR="0000612E" w:rsidRPr="0000612E" w:rsidRDefault="0000612E" w:rsidP="0000612E">
      <w:pPr>
        <w:tabs>
          <w:tab w:val="left" w:pos="960"/>
        </w:tabs>
        <w:spacing w:after="0" w:line="360" w:lineRule="auto"/>
        <w:jc w:val="both"/>
        <w:rPr>
          <w:rFonts w:ascii="Narkisim" w:hAnsi="Narkisim" w:cs="Narkisim"/>
          <w:szCs w:val="24"/>
          <w:rtl/>
        </w:rPr>
      </w:pPr>
      <w:proofErr w:type="spellStart"/>
      <w:r w:rsidRPr="0000612E">
        <w:rPr>
          <w:rFonts w:ascii="Narkisim" w:hAnsi="Narkisim" w:cs="Narkisim"/>
          <w:szCs w:val="24"/>
          <w:rtl/>
        </w:rPr>
        <w:t>החיד"א</w:t>
      </w:r>
      <w:proofErr w:type="spellEnd"/>
      <w:r w:rsidRPr="0000612E">
        <w:rPr>
          <w:rFonts w:ascii="Narkisim" w:hAnsi="Narkisim" w:cs="Narkisim"/>
          <w:szCs w:val="24"/>
          <w:rtl/>
        </w:rPr>
        <w:t xml:space="preserve"> (פתח </w:t>
      </w:r>
      <w:proofErr w:type="spellStart"/>
      <w:r w:rsidRPr="0000612E">
        <w:rPr>
          <w:rFonts w:ascii="Narkisim" w:hAnsi="Narkisim" w:cs="Narkisim"/>
          <w:szCs w:val="24"/>
          <w:rtl/>
        </w:rPr>
        <w:t>עינים</w:t>
      </w:r>
      <w:proofErr w:type="spellEnd"/>
      <w:r w:rsidRPr="0000612E">
        <w:rPr>
          <w:rFonts w:ascii="Narkisim" w:hAnsi="Narkisim" w:cs="Narkisim"/>
          <w:szCs w:val="24"/>
          <w:rtl/>
        </w:rPr>
        <w:t>, אבות א, ב) כתב שאם יש חשש שתלמיד יחמיץ אחרים, יש להוציאו מבית המדרש. כך יש להבין גם מתשובת הצפנת פענח שהובאה לעיל. הוא נשאל אם מותר להוציא מישיבה תלמידים שאינם בעלי כישרון ואינם שוקדים על התורה כל כך, ולהכניס במקומם תלמידים אחרים טובים מהם, ותשובתו היא: "אי אפשר לסלקם אם מחזיקים בתורת ה' יתברך". מכאן שאם הייתה בעיה ברמתם הרוחנית והדתית, והם אינם מחזיקים בתורת ה', אפשר לסלקם.</w:t>
      </w:r>
    </w:p>
    <w:p w14:paraId="50F56D8A" w14:textId="77777777" w:rsidR="0000612E" w:rsidRPr="0000612E" w:rsidRDefault="0000612E" w:rsidP="0000612E">
      <w:pPr>
        <w:tabs>
          <w:tab w:val="left" w:pos="1200"/>
        </w:tabs>
        <w:spacing w:after="0" w:line="360" w:lineRule="auto"/>
        <w:rPr>
          <w:rFonts w:ascii="Narkisim" w:hAnsi="Narkisim" w:cs="Narkisim"/>
          <w:szCs w:val="24"/>
          <w:rtl/>
        </w:rPr>
      </w:pPr>
      <w:r w:rsidRPr="0000612E">
        <w:rPr>
          <w:rFonts w:ascii="Narkisim" w:hAnsi="Narkisim" w:cs="Narkisim"/>
          <w:szCs w:val="24"/>
          <w:rtl/>
        </w:rPr>
        <w:t xml:space="preserve">כך כתב הרב משה </w:t>
      </w:r>
      <w:proofErr w:type="spellStart"/>
      <w:r w:rsidRPr="0000612E">
        <w:rPr>
          <w:rFonts w:ascii="Narkisim" w:hAnsi="Narkisim" w:cs="Narkisim"/>
          <w:szCs w:val="24"/>
          <w:rtl/>
        </w:rPr>
        <w:t>פיינשטין</w:t>
      </w:r>
      <w:proofErr w:type="spellEnd"/>
      <w:r w:rsidRPr="0000612E">
        <w:rPr>
          <w:rFonts w:ascii="Narkisim" w:hAnsi="Narkisim" w:cs="Narkisim"/>
          <w:szCs w:val="24"/>
          <w:rtl/>
        </w:rPr>
        <w:t xml:space="preserve"> (שו"ת איגרות משה יו"ד סי' עז סעיף ג):</w:t>
      </w:r>
    </w:p>
    <w:p w14:paraId="727820AB" w14:textId="77777777" w:rsidR="0000612E" w:rsidRPr="0000612E" w:rsidRDefault="0000612E" w:rsidP="0000612E">
      <w:pPr>
        <w:tabs>
          <w:tab w:val="left" w:pos="1560"/>
        </w:tabs>
        <w:spacing w:after="0" w:line="360" w:lineRule="auto"/>
        <w:ind w:left="720"/>
        <w:jc w:val="both"/>
        <w:rPr>
          <w:rFonts w:ascii="Narkisim" w:hAnsi="Narkisim" w:cs="Narkisim"/>
          <w:position w:val="6"/>
          <w:szCs w:val="24"/>
          <w:rtl/>
        </w:rPr>
      </w:pPr>
      <w:r w:rsidRPr="0000612E">
        <w:rPr>
          <w:rFonts w:ascii="Narkisim" w:hAnsi="Narkisim" w:cs="Narkisim"/>
          <w:szCs w:val="24"/>
          <w:rtl/>
        </w:rPr>
        <w:t xml:space="preserve">ובדבר ילדים </w:t>
      </w:r>
      <w:proofErr w:type="spellStart"/>
      <w:r w:rsidRPr="0000612E">
        <w:rPr>
          <w:rFonts w:ascii="Narkisim" w:hAnsi="Narkisim" w:cs="Narkisim"/>
          <w:szCs w:val="24"/>
          <w:rtl/>
        </w:rPr>
        <w:t>שאמם</w:t>
      </w:r>
      <w:proofErr w:type="spellEnd"/>
      <w:r w:rsidRPr="0000612E">
        <w:rPr>
          <w:rFonts w:ascii="Narkisim" w:hAnsi="Narkisim" w:cs="Narkisim"/>
          <w:szCs w:val="24"/>
          <w:rtl/>
        </w:rPr>
        <w:t xml:space="preserve"> </w:t>
      </w:r>
      <w:proofErr w:type="spellStart"/>
      <w:r w:rsidRPr="0000612E">
        <w:rPr>
          <w:rFonts w:ascii="Narkisim" w:hAnsi="Narkisim" w:cs="Narkisim"/>
          <w:szCs w:val="24"/>
          <w:rtl/>
        </w:rPr>
        <w:t>נתגרשה</w:t>
      </w:r>
      <w:proofErr w:type="spellEnd"/>
      <w:r w:rsidRPr="0000612E">
        <w:rPr>
          <w:rFonts w:ascii="Narkisim" w:hAnsi="Narkisim" w:cs="Narkisim"/>
          <w:szCs w:val="24"/>
          <w:rtl/>
        </w:rPr>
        <w:t xml:space="preserve"> מבעלה והלכה לגור עם גוי, שמישהו הכניסם לביתו ושלחם לישיבה, הנה הצדק עם מי שהכניסם... אבל כל זה אם אין מזה קלקול לילדים אחרים, דאם יש קלקול חס ושלום לאחרים, אין להניחם ללמוד </w:t>
      </w:r>
      <w:proofErr w:type="spellStart"/>
      <w:r w:rsidRPr="0000612E">
        <w:rPr>
          <w:rFonts w:ascii="Narkisim" w:hAnsi="Narkisim" w:cs="Narkisim"/>
          <w:szCs w:val="24"/>
          <w:rtl/>
        </w:rPr>
        <w:t>בהישיבה</w:t>
      </w:r>
      <w:proofErr w:type="spellEnd"/>
      <w:r w:rsidRPr="0000612E">
        <w:rPr>
          <w:rFonts w:ascii="Narkisim" w:hAnsi="Narkisim" w:cs="Narkisim"/>
          <w:szCs w:val="24"/>
          <w:rtl/>
        </w:rPr>
        <w:t>.</w:t>
      </w:r>
      <w:r w:rsidRPr="0000612E">
        <w:rPr>
          <w:rStyle w:val="a8"/>
          <w:rFonts w:ascii="Narkisim" w:hAnsi="Narkisim" w:cs="Narkisim"/>
          <w:position w:val="6"/>
          <w:szCs w:val="24"/>
          <w:rtl/>
        </w:rPr>
        <w:footnoteReference w:id="13"/>
      </w:r>
    </w:p>
    <w:p w14:paraId="058A42A6" w14:textId="77777777" w:rsidR="0000612E" w:rsidRPr="0000612E" w:rsidRDefault="0000612E" w:rsidP="0000612E">
      <w:pPr>
        <w:tabs>
          <w:tab w:val="left" w:pos="1320"/>
        </w:tabs>
        <w:spacing w:after="0" w:line="360" w:lineRule="auto"/>
        <w:rPr>
          <w:rFonts w:ascii="Narkisim" w:hAnsi="Narkisim" w:cs="Narkisim"/>
          <w:position w:val="6"/>
          <w:szCs w:val="24"/>
          <w:rtl/>
        </w:rPr>
      </w:pPr>
      <w:r w:rsidRPr="0000612E">
        <w:rPr>
          <w:rFonts w:ascii="Narkisim" w:hAnsi="Narkisim" w:cs="Narkisim"/>
          <w:szCs w:val="24"/>
          <w:rtl/>
        </w:rPr>
        <w:lastRenderedPageBreak/>
        <w:t xml:space="preserve">הרב חיים דוד הלוי (שו"ת עשה לך רב, חלק א סי' </w:t>
      </w:r>
      <w:proofErr w:type="spellStart"/>
      <w:r w:rsidRPr="0000612E">
        <w:rPr>
          <w:rFonts w:ascii="Narkisim" w:hAnsi="Narkisim" w:cs="Narkisim"/>
          <w:szCs w:val="24"/>
          <w:rtl/>
        </w:rPr>
        <w:t>עו</w:t>
      </w:r>
      <w:proofErr w:type="spellEnd"/>
      <w:r w:rsidRPr="0000612E">
        <w:rPr>
          <w:rFonts w:ascii="Narkisim" w:hAnsi="Narkisim" w:cs="Narkisim"/>
          <w:szCs w:val="24"/>
          <w:rtl/>
        </w:rPr>
        <w:t xml:space="preserve">), פסק: </w:t>
      </w:r>
    </w:p>
    <w:p w14:paraId="242B9DF8" w14:textId="77777777" w:rsidR="0000612E" w:rsidRPr="0000612E" w:rsidRDefault="0000612E" w:rsidP="0000612E">
      <w:pPr>
        <w:tabs>
          <w:tab w:val="left" w:pos="1560"/>
        </w:tabs>
        <w:spacing w:after="0" w:line="360" w:lineRule="auto"/>
        <w:ind w:left="720"/>
        <w:jc w:val="both"/>
        <w:rPr>
          <w:rFonts w:ascii="Narkisim" w:hAnsi="Narkisim" w:cs="Narkisim"/>
          <w:szCs w:val="24"/>
          <w:rtl/>
        </w:rPr>
      </w:pPr>
      <w:r w:rsidRPr="0000612E">
        <w:rPr>
          <w:rFonts w:ascii="Narkisim" w:hAnsi="Narkisim" w:cs="Narkisim"/>
          <w:szCs w:val="24"/>
          <w:rtl/>
        </w:rPr>
        <w:t xml:space="preserve">תלמיד שמתעצל בלימודו לזה מותר להכותו קצת ולהזהירו, אבל תלמיד שמפריע בתעלוליו למורה ולכיתה, נראה לי שאין כל מקור בהלכה להתיר למורה להכותו. ולכן אין לו אלא לסלקו מהכיתה וחובת חינוכו </w:t>
      </w:r>
      <w:proofErr w:type="spellStart"/>
      <w:r w:rsidRPr="0000612E">
        <w:rPr>
          <w:rFonts w:ascii="Narkisim" w:hAnsi="Narkisim" w:cs="Narkisim"/>
          <w:szCs w:val="24"/>
          <w:rtl/>
        </w:rPr>
        <w:t>בענין</w:t>
      </w:r>
      <w:proofErr w:type="spellEnd"/>
      <w:r w:rsidRPr="0000612E">
        <w:rPr>
          <w:rFonts w:ascii="Narkisim" w:hAnsi="Narkisim" w:cs="Narkisim"/>
          <w:szCs w:val="24"/>
          <w:rtl/>
        </w:rPr>
        <w:t xml:space="preserve"> זה מוטל על הוריו, שלהם הזכות להכותו עד גיל מבוגר.</w:t>
      </w:r>
      <w:r w:rsidRPr="0000612E">
        <w:rPr>
          <w:rStyle w:val="a8"/>
          <w:rFonts w:ascii="Narkisim" w:hAnsi="Narkisim" w:cs="Narkisim"/>
          <w:szCs w:val="24"/>
          <w:rtl/>
        </w:rPr>
        <w:footnoteReference w:id="14"/>
      </w:r>
    </w:p>
    <w:p w14:paraId="3857E765" w14:textId="77777777" w:rsidR="0000612E" w:rsidRPr="0000612E" w:rsidRDefault="0000612E" w:rsidP="0000612E">
      <w:pPr>
        <w:tabs>
          <w:tab w:val="left" w:pos="960"/>
        </w:tabs>
        <w:spacing w:after="0" w:line="360" w:lineRule="auto"/>
        <w:jc w:val="both"/>
        <w:rPr>
          <w:rFonts w:ascii="Narkisim" w:hAnsi="Narkisim" w:cs="Narkisim"/>
          <w:szCs w:val="24"/>
          <w:rtl/>
        </w:rPr>
      </w:pPr>
      <w:r w:rsidRPr="0000612E">
        <w:rPr>
          <w:rFonts w:ascii="Narkisim" w:hAnsi="Narkisim" w:cs="Narkisim"/>
          <w:szCs w:val="24"/>
          <w:rtl/>
        </w:rPr>
        <w:t>תשובתו עוסקת בהוצאת תלמיד משיעור מסוים שהוא מפריע בו, ואין הוא עוסק בתשובה זו בהוצאתו מהמסגרת בכלל.</w:t>
      </w:r>
      <w:r w:rsidRPr="0000612E">
        <w:rPr>
          <w:rStyle w:val="a8"/>
          <w:rFonts w:ascii="Narkisim" w:hAnsi="Narkisim" w:cs="Narkisim"/>
          <w:szCs w:val="24"/>
          <w:rtl/>
        </w:rPr>
        <w:footnoteReference w:id="15"/>
      </w:r>
      <w:r w:rsidRPr="0000612E">
        <w:rPr>
          <w:rFonts w:ascii="Narkisim" w:hAnsi="Narkisim" w:cs="Narkisim"/>
          <w:szCs w:val="24"/>
          <w:rtl/>
        </w:rPr>
        <w:t xml:space="preserve"> אך ייתכן שיש ללמוד מכך גם למצב שבו הוא מקלקל ומזיק לאחרים באופן קבוע, וכל הניסיונות להחזירו למוטב לא צלחו, אז יהיה ניתן להוציאו מהמסגרת בכלל.</w:t>
      </w:r>
    </w:p>
    <w:p w14:paraId="1F54DF4A" w14:textId="77777777" w:rsidR="0000612E" w:rsidRPr="0000612E" w:rsidRDefault="0000612E" w:rsidP="0000612E">
      <w:pPr>
        <w:tabs>
          <w:tab w:val="left" w:pos="1320"/>
        </w:tabs>
        <w:spacing w:after="0" w:line="360" w:lineRule="auto"/>
        <w:jc w:val="both"/>
        <w:rPr>
          <w:rFonts w:ascii="Narkisim" w:hAnsi="Narkisim" w:cs="Narkisim"/>
          <w:szCs w:val="24"/>
          <w:rtl/>
        </w:rPr>
      </w:pPr>
      <w:r w:rsidRPr="0000612E">
        <w:rPr>
          <w:rFonts w:ascii="Narkisim" w:hAnsi="Narkisim" w:cs="Narkisim"/>
          <w:sz w:val="24"/>
          <w:szCs w:val="24"/>
          <w:rtl/>
        </w:rPr>
        <w:t>הרב דוד ורנר</w:t>
      </w:r>
      <w:r w:rsidRPr="0000612E">
        <w:rPr>
          <w:rStyle w:val="a8"/>
          <w:rFonts w:ascii="Narkisim" w:hAnsi="Narkisim" w:cs="Narkisim"/>
          <w:sz w:val="24"/>
          <w:szCs w:val="24"/>
          <w:rtl/>
        </w:rPr>
        <w:footnoteReference w:id="16"/>
      </w:r>
      <w:r w:rsidRPr="0000612E">
        <w:rPr>
          <w:rFonts w:ascii="Narkisim" w:hAnsi="Narkisim" w:cs="Narkisim"/>
          <w:sz w:val="24"/>
          <w:szCs w:val="24"/>
          <w:rtl/>
        </w:rPr>
        <w:t xml:space="preserve"> סיכם</w:t>
      </w:r>
      <w:r w:rsidRPr="0000612E">
        <w:rPr>
          <w:rFonts w:ascii="Narkisim" w:hAnsi="Narkisim" w:cs="Narkisim"/>
          <w:szCs w:val="24"/>
          <w:rtl/>
        </w:rPr>
        <w:t>:</w:t>
      </w:r>
    </w:p>
    <w:p w14:paraId="1606EC4F" w14:textId="77777777" w:rsidR="0000612E" w:rsidRPr="0000612E" w:rsidRDefault="0000612E" w:rsidP="0000612E">
      <w:pPr>
        <w:tabs>
          <w:tab w:val="left" w:pos="1560"/>
        </w:tabs>
        <w:spacing w:after="0" w:line="360" w:lineRule="auto"/>
        <w:ind w:left="720"/>
        <w:jc w:val="both"/>
        <w:rPr>
          <w:rFonts w:ascii="Narkisim" w:hAnsi="Narkisim" w:cs="Narkisim"/>
          <w:szCs w:val="24"/>
          <w:rtl/>
        </w:rPr>
      </w:pPr>
      <w:r w:rsidRPr="0000612E">
        <w:rPr>
          <w:rFonts w:ascii="Narkisim" w:hAnsi="Narkisim" w:cs="Narkisim"/>
          <w:szCs w:val="24"/>
          <w:rtl/>
        </w:rPr>
        <w:t xml:space="preserve">במיוחד בישיבות התיכוניות שבהם מתחנכים תלמידים רכים בשנים, שעדיין לא </w:t>
      </w:r>
      <w:proofErr w:type="spellStart"/>
      <w:r w:rsidRPr="0000612E">
        <w:rPr>
          <w:rFonts w:ascii="Narkisim" w:hAnsi="Narkisim" w:cs="Narkisim"/>
          <w:szCs w:val="24"/>
          <w:rtl/>
        </w:rPr>
        <w:t>הוקבע</w:t>
      </w:r>
      <w:proofErr w:type="spellEnd"/>
      <w:r w:rsidRPr="0000612E">
        <w:rPr>
          <w:rFonts w:ascii="Narkisim" w:hAnsi="Narkisim" w:cs="Narkisim"/>
          <w:szCs w:val="24"/>
          <w:rtl/>
        </w:rPr>
        <w:t xml:space="preserve"> </w:t>
      </w:r>
      <w:proofErr w:type="spellStart"/>
      <w:r w:rsidRPr="0000612E">
        <w:rPr>
          <w:rFonts w:ascii="Narkisim" w:hAnsi="Narkisim" w:cs="Narkisim"/>
          <w:szCs w:val="24"/>
          <w:rtl/>
        </w:rPr>
        <w:t>בלבם</w:t>
      </w:r>
      <w:proofErr w:type="spellEnd"/>
      <w:r w:rsidRPr="0000612E">
        <w:rPr>
          <w:rFonts w:ascii="Narkisim" w:hAnsi="Narkisim" w:cs="Narkisim"/>
          <w:szCs w:val="24"/>
          <w:rtl/>
        </w:rPr>
        <w:t xml:space="preserve"> אהבת ה' ויראתו, ותפקיד הישיבה הוא לא רק ללמדם תורה, אלא לחנכם לתורה ומצוות ולחזק בהם הכרתם הטהורה ואמונתם התמימה, אין ספק שאותם יחידים בהתנהגותם ובדרכם הלא טובה עלולים להחמיץ את התמימים והישרים ולכן על הרב לסלקם מבית המדרש. כי עיני הרב צריכות להיות מופנות בעיקר כלפי כלל התלמידים הטובים וההגונים אשר רצונם ללמוד תורה נובע ממקור נפשם הטהור, עליהם יש לשמור ואותם יש לחזק, ולהוסיף להם תורה ויראת ה' טהורה.</w:t>
      </w:r>
      <w:r w:rsidRPr="0000612E">
        <w:rPr>
          <w:rStyle w:val="a8"/>
          <w:rFonts w:ascii="Narkisim" w:hAnsi="Narkisim" w:cs="Narkisim"/>
          <w:szCs w:val="24"/>
          <w:rtl/>
        </w:rPr>
        <w:footnoteReference w:id="17"/>
      </w:r>
    </w:p>
    <w:p w14:paraId="22A43EAF" w14:textId="77777777" w:rsidR="0000612E" w:rsidRPr="0000612E" w:rsidRDefault="0000612E" w:rsidP="0000612E">
      <w:pPr>
        <w:tabs>
          <w:tab w:val="left" w:pos="1200"/>
        </w:tabs>
        <w:spacing w:after="0" w:line="360" w:lineRule="auto"/>
        <w:jc w:val="both"/>
        <w:rPr>
          <w:rFonts w:ascii="Narkisim" w:hAnsi="Narkisim" w:cs="Narkisim"/>
          <w:szCs w:val="24"/>
          <w:rtl/>
        </w:rPr>
      </w:pPr>
      <w:r w:rsidRPr="0000612E">
        <w:rPr>
          <w:rFonts w:ascii="Narkisim" w:hAnsi="Narkisim" w:cs="Narkisim"/>
          <w:szCs w:val="24"/>
          <w:rtl/>
        </w:rPr>
        <w:t xml:space="preserve">הרב יצחק </w:t>
      </w:r>
      <w:proofErr w:type="spellStart"/>
      <w:r w:rsidRPr="0000612E">
        <w:rPr>
          <w:rFonts w:ascii="Narkisim" w:hAnsi="Narkisim" w:cs="Narkisim"/>
          <w:szCs w:val="24"/>
          <w:rtl/>
        </w:rPr>
        <w:t>הוטנר</w:t>
      </w:r>
      <w:proofErr w:type="spellEnd"/>
      <w:r w:rsidRPr="0000612E">
        <w:rPr>
          <w:rFonts w:ascii="Narkisim" w:hAnsi="Narkisim" w:cs="Narkisim"/>
          <w:szCs w:val="24"/>
          <w:rtl/>
        </w:rPr>
        <w:t xml:space="preserve"> השיב תשובה חריפה מאוד בעניין לרב אברהם יצחק נריה (הרב משה צבי נריה, אפיק בנגב, עמ' 241):</w:t>
      </w:r>
    </w:p>
    <w:p w14:paraId="12058AF5" w14:textId="77777777" w:rsidR="0000612E" w:rsidRPr="0000612E" w:rsidRDefault="0000612E" w:rsidP="0000612E">
      <w:pPr>
        <w:tabs>
          <w:tab w:val="left" w:pos="1560"/>
        </w:tabs>
        <w:spacing w:after="0" w:line="360" w:lineRule="auto"/>
        <w:ind w:left="720"/>
        <w:jc w:val="both"/>
        <w:rPr>
          <w:rFonts w:ascii="Narkisim" w:hAnsi="Narkisim" w:cs="Narkisim"/>
          <w:szCs w:val="24"/>
          <w:rtl/>
        </w:rPr>
      </w:pPr>
      <w:r w:rsidRPr="0000612E">
        <w:rPr>
          <w:rFonts w:ascii="Narkisim" w:hAnsi="Narkisim" w:cs="Narkisim"/>
          <w:szCs w:val="24"/>
          <w:rtl/>
        </w:rPr>
        <w:t xml:space="preserve">האם יש לסלק ממוסד ילד המקלקל אחרים, כשיודעים אנו שברחוב יתקלקל יותר מאשר בשהותו כאן? תשובה: (בתקיפות) ודאי. אף אם אדע שמחר ילך להתנצר </w:t>
      </w:r>
      <w:proofErr w:type="spellStart"/>
      <w:r w:rsidRPr="0000612E">
        <w:rPr>
          <w:rFonts w:ascii="Narkisim" w:hAnsi="Narkisim" w:cs="Narkisim"/>
          <w:szCs w:val="24"/>
          <w:rtl/>
        </w:rPr>
        <w:t>אסלקנו</w:t>
      </w:r>
      <w:proofErr w:type="spellEnd"/>
      <w:r w:rsidRPr="0000612E">
        <w:rPr>
          <w:rFonts w:ascii="Narkisim" w:hAnsi="Narkisim" w:cs="Narkisim"/>
          <w:szCs w:val="24"/>
          <w:rtl/>
        </w:rPr>
        <w:t xml:space="preserve">. אין לנו זכות להשתמש בנשמות של שאר הבחורים, כדי להרים את נפש הבחור הזה. "אין אנו בעלי בתים על נשמות השאר". אם איננו מקלקל אחרים אז אף שיהיה הגרוע ביותר לא </w:t>
      </w:r>
      <w:proofErr w:type="spellStart"/>
      <w:r w:rsidRPr="0000612E">
        <w:rPr>
          <w:rFonts w:ascii="Narkisim" w:hAnsi="Narkisim" w:cs="Narkisim"/>
          <w:szCs w:val="24"/>
          <w:rtl/>
        </w:rPr>
        <w:t>אסלקנו</w:t>
      </w:r>
      <w:proofErr w:type="spellEnd"/>
      <w:r w:rsidRPr="0000612E">
        <w:rPr>
          <w:rFonts w:ascii="Narkisim" w:hAnsi="Narkisim" w:cs="Narkisim"/>
          <w:szCs w:val="24"/>
          <w:rtl/>
        </w:rPr>
        <w:t>. אני אטפל בו אדבר אשוחח ארד עמו לכל "הטומאה והגהינום שלו", אך רק אני. אבל אם הדבר פוגע באחרים, כאן אסור להשאירו.</w:t>
      </w:r>
    </w:p>
    <w:p w14:paraId="79B08223" w14:textId="77777777" w:rsidR="0000612E" w:rsidRPr="0000612E" w:rsidRDefault="0000612E" w:rsidP="005C73CD">
      <w:pPr>
        <w:tabs>
          <w:tab w:val="left" w:pos="960"/>
        </w:tabs>
        <w:spacing w:after="0" w:line="360" w:lineRule="auto"/>
        <w:jc w:val="both"/>
        <w:rPr>
          <w:rFonts w:ascii="Narkisim" w:hAnsi="Narkisim" w:cs="Narkisim"/>
          <w:rtl/>
        </w:rPr>
      </w:pPr>
      <w:r w:rsidRPr="0000612E">
        <w:rPr>
          <w:rFonts w:ascii="Narkisim" w:hAnsi="Narkisim" w:cs="Narkisim"/>
          <w:szCs w:val="24"/>
          <w:rtl/>
        </w:rPr>
        <w:t xml:space="preserve">מכאן שחומרת מעשיו של תלמיד שאינו הגון אשר מחייבת את הוצאתו ממסגרת בית הספר, גדולה מחומרתו של תלמיד שמתקשה בלימודים. אין ללמד תלמיד שאינו הגון מחשש שהוא ישפיע לרעה על תלמידים טובים </w:t>
      </w:r>
      <w:r w:rsidRPr="0000612E">
        <w:rPr>
          <w:rFonts w:ascii="Narkisim" w:hAnsi="Narkisim" w:cs="Narkisim"/>
          <w:szCs w:val="24"/>
          <w:rtl/>
        </w:rPr>
        <w:lastRenderedPageBreak/>
        <w:t>אחרים.</w:t>
      </w:r>
      <w:r w:rsidRPr="0000612E">
        <w:rPr>
          <w:rStyle w:val="a8"/>
          <w:rFonts w:ascii="Narkisim" w:hAnsi="Narkisim" w:cs="Narkisim"/>
          <w:szCs w:val="24"/>
          <w:rtl/>
        </w:rPr>
        <w:footnoteReference w:id="18"/>
      </w:r>
      <w:r w:rsidRPr="0000612E">
        <w:rPr>
          <w:rFonts w:ascii="Narkisim" w:hAnsi="Narkisim" w:cs="Narkisim"/>
          <w:szCs w:val="24"/>
          <w:rtl/>
        </w:rPr>
        <w:t xml:space="preserve"> בתלמיד שאינו הגון יש חומרה נוספת והיא שיש איסור לרב ללמד תלמיד שכזה. תלמיד שמעשיו שליליים יכול לעשות אף מעשים חמורים ביותר עד כדי רצח בשגגה ויתחייב גלות, ואז רבו יצטרך לגלות עמו. על כך אמר ר' </w:t>
      </w:r>
      <w:proofErr w:type="spellStart"/>
      <w:r w:rsidRPr="0000612E">
        <w:rPr>
          <w:rFonts w:ascii="Narkisim" w:hAnsi="Narkisim" w:cs="Narkisim"/>
          <w:szCs w:val="24"/>
          <w:rtl/>
        </w:rPr>
        <w:t>זירא</w:t>
      </w:r>
      <w:proofErr w:type="spellEnd"/>
      <w:r w:rsidRPr="0000612E">
        <w:rPr>
          <w:rFonts w:ascii="Narkisim" w:hAnsi="Narkisim" w:cs="Narkisim"/>
          <w:szCs w:val="24"/>
          <w:rtl/>
        </w:rPr>
        <w:t xml:space="preserve"> בגמרא (מכות י ע"א): "מכאן שלא ישנה אדם לתלמיד שאינו הגון".</w:t>
      </w:r>
      <w:r w:rsidRPr="0000612E">
        <w:rPr>
          <w:rStyle w:val="a8"/>
          <w:rFonts w:ascii="Narkisim" w:hAnsi="Narkisim" w:cs="Narkisim"/>
          <w:szCs w:val="24"/>
          <w:rtl/>
        </w:rPr>
        <w:footnoteReference w:id="19"/>
      </w:r>
      <w:r w:rsidRPr="0000612E">
        <w:rPr>
          <w:rFonts w:ascii="Narkisim" w:hAnsi="Narkisim" w:cs="Narkisim"/>
          <w:rtl/>
        </w:rPr>
        <w:t xml:space="preserve"> </w:t>
      </w:r>
    </w:p>
    <w:p w14:paraId="037D6E35" w14:textId="77777777" w:rsidR="0000612E" w:rsidRPr="0000612E" w:rsidRDefault="0000612E" w:rsidP="005C73CD">
      <w:pPr>
        <w:pStyle w:val="2"/>
        <w:spacing w:before="0" w:line="360" w:lineRule="auto"/>
        <w:rPr>
          <w:rFonts w:ascii="Narkisim" w:hAnsi="Narkisim" w:cs="Narkisim"/>
          <w:color w:val="auto"/>
          <w:rtl/>
        </w:rPr>
      </w:pPr>
      <w:r w:rsidRPr="0000612E">
        <w:rPr>
          <w:rFonts w:ascii="Narkisim" w:hAnsi="Narkisim" w:cs="Narkisim"/>
          <w:color w:val="auto"/>
          <w:rtl/>
        </w:rPr>
        <w:t xml:space="preserve">ג. הוצאת תלמיד ממוסד חינוכי כלל ארצי המיועד לתלמידים בוגרים </w:t>
      </w:r>
    </w:p>
    <w:p w14:paraId="7DF99388" w14:textId="77777777" w:rsidR="0000612E" w:rsidRPr="0000612E" w:rsidRDefault="0000612E" w:rsidP="005C73CD">
      <w:pPr>
        <w:tabs>
          <w:tab w:val="left" w:pos="1200"/>
        </w:tabs>
        <w:spacing w:after="0" w:line="360" w:lineRule="auto"/>
        <w:jc w:val="both"/>
        <w:rPr>
          <w:rFonts w:ascii="Narkisim" w:hAnsi="Narkisim" w:cs="Narkisim"/>
          <w:szCs w:val="24"/>
          <w:rtl/>
        </w:rPr>
      </w:pPr>
      <w:r w:rsidRPr="0000612E">
        <w:rPr>
          <w:rFonts w:ascii="Narkisim" w:hAnsi="Narkisim" w:cs="Narkisim"/>
          <w:szCs w:val="24"/>
          <w:rtl/>
        </w:rPr>
        <w:t>בגמרא (</w:t>
      </w:r>
      <w:proofErr w:type="spellStart"/>
      <w:r w:rsidRPr="0000612E">
        <w:rPr>
          <w:rFonts w:ascii="Narkisim" w:hAnsi="Narkisim" w:cs="Narkisim"/>
          <w:szCs w:val="24"/>
          <w:rtl/>
        </w:rPr>
        <w:t>כא</w:t>
      </w:r>
      <w:proofErr w:type="spellEnd"/>
      <w:r w:rsidRPr="0000612E">
        <w:rPr>
          <w:rFonts w:ascii="Narkisim" w:hAnsi="Narkisim" w:cs="Narkisim"/>
          <w:szCs w:val="24"/>
          <w:rtl/>
        </w:rPr>
        <w:t xml:space="preserve"> ע"א) מתוארים שני שלבים בתקנת בתי הספר:</w:t>
      </w:r>
    </w:p>
    <w:p w14:paraId="6A9DD605" w14:textId="77777777" w:rsidR="0000612E" w:rsidRPr="0000612E" w:rsidRDefault="0000612E" w:rsidP="005C73CD">
      <w:pPr>
        <w:autoSpaceDE w:val="0"/>
        <w:autoSpaceDN w:val="0"/>
        <w:adjustRightInd w:val="0"/>
        <w:spacing w:after="0" w:line="360" w:lineRule="auto"/>
        <w:ind w:left="720"/>
        <w:rPr>
          <w:rFonts w:ascii="Narkisim" w:hAnsi="Narkisim" w:cs="Narkisim"/>
          <w:sz w:val="24"/>
          <w:szCs w:val="24"/>
          <w:rtl/>
        </w:rPr>
      </w:pPr>
      <w:r w:rsidRPr="0000612E">
        <w:rPr>
          <w:rFonts w:ascii="Narkisim" w:hAnsi="Narkisim" w:cs="Narkisim"/>
          <w:szCs w:val="24"/>
          <w:rtl/>
        </w:rPr>
        <w:t xml:space="preserve">[א] התקינו שיהיו </w:t>
      </w:r>
      <w:proofErr w:type="spellStart"/>
      <w:r w:rsidRPr="0000612E">
        <w:rPr>
          <w:rFonts w:ascii="Narkisim" w:hAnsi="Narkisim" w:cs="Narkisim"/>
          <w:szCs w:val="24"/>
          <w:rtl/>
        </w:rPr>
        <w:t>מושיבין</w:t>
      </w:r>
      <w:proofErr w:type="spellEnd"/>
      <w:r w:rsidRPr="0000612E">
        <w:rPr>
          <w:rFonts w:ascii="Narkisim" w:hAnsi="Narkisim" w:cs="Narkisim"/>
          <w:szCs w:val="24"/>
          <w:rtl/>
        </w:rPr>
        <w:t xml:space="preserve"> בכל פלך ופלך, </w:t>
      </w:r>
      <w:proofErr w:type="spellStart"/>
      <w:r w:rsidRPr="0000612E">
        <w:rPr>
          <w:rFonts w:ascii="Narkisim" w:hAnsi="Narkisim" w:cs="Narkisim"/>
          <w:szCs w:val="24"/>
          <w:rtl/>
        </w:rPr>
        <w:t>ומכניסין</w:t>
      </w:r>
      <w:proofErr w:type="spellEnd"/>
      <w:r w:rsidRPr="0000612E">
        <w:rPr>
          <w:rFonts w:ascii="Narkisim" w:hAnsi="Narkisim" w:cs="Narkisim"/>
          <w:szCs w:val="24"/>
          <w:rtl/>
        </w:rPr>
        <w:t xml:space="preserve"> אותן כבן ט"ז כבן י"ז. ומי שרבו כועס עליו </w:t>
      </w:r>
      <w:proofErr w:type="spellStart"/>
      <w:r w:rsidRPr="0000612E">
        <w:rPr>
          <w:rFonts w:ascii="Narkisim" w:hAnsi="Narkisim" w:cs="Narkisim"/>
          <w:szCs w:val="24"/>
          <w:rtl/>
        </w:rPr>
        <w:t>מבעט</w:t>
      </w:r>
      <w:proofErr w:type="spellEnd"/>
      <w:r w:rsidRPr="0000612E">
        <w:rPr>
          <w:rFonts w:ascii="Narkisim" w:hAnsi="Narkisim" w:cs="Narkisim"/>
          <w:szCs w:val="24"/>
          <w:rtl/>
        </w:rPr>
        <w:t xml:space="preserve"> בו</w:t>
      </w:r>
      <w:r w:rsidRPr="0000612E">
        <w:rPr>
          <w:rFonts w:ascii="Narkisim" w:hAnsi="Narkisim" w:cs="Narkisim"/>
          <w:position w:val="6"/>
          <w:szCs w:val="24"/>
          <w:rtl/>
        </w:rPr>
        <w:t xml:space="preserve"> </w:t>
      </w:r>
      <w:r w:rsidRPr="0000612E">
        <w:rPr>
          <w:rFonts w:ascii="Narkisim" w:hAnsi="Narkisim" w:cs="Narkisim"/>
          <w:szCs w:val="24"/>
          <w:rtl/>
        </w:rPr>
        <w:t>ויוצא.</w:t>
      </w:r>
      <w:r w:rsidRPr="0000612E">
        <w:rPr>
          <w:rStyle w:val="a8"/>
          <w:rFonts w:ascii="Narkisim" w:hAnsi="Narkisim" w:cs="Narkisim"/>
          <w:position w:val="6"/>
          <w:szCs w:val="24"/>
          <w:rtl/>
        </w:rPr>
        <w:footnoteReference w:id="20"/>
      </w:r>
      <w:r w:rsidRPr="0000612E">
        <w:rPr>
          <w:rFonts w:ascii="Narkisim" w:hAnsi="Narkisim" w:cs="Narkisim"/>
          <w:sz w:val="24"/>
          <w:szCs w:val="24"/>
          <w:rtl/>
        </w:rPr>
        <w:t xml:space="preserve"> </w:t>
      </w:r>
    </w:p>
    <w:p w14:paraId="44286358" w14:textId="77777777" w:rsidR="0000612E" w:rsidRPr="0000612E" w:rsidRDefault="0000612E" w:rsidP="005C73CD">
      <w:pPr>
        <w:autoSpaceDE w:val="0"/>
        <w:autoSpaceDN w:val="0"/>
        <w:adjustRightInd w:val="0"/>
        <w:spacing w:after="0" w:line="360" w:lineRule="auto"/>
        <w:ind w:left="720"/>
        <w:jc w:val="both"/>
        <w:rPr>
          <w:rFonts w:ascii="Narkisim" w:hAnsi="Narkisim" w:cs="Narkisim"/>
          <w:sz w:val="24"/>
          <w:szCs w:val="24"/>
          <w:rtl/>
        </w:rPr>
      </w:pPr>
      <w:r w:rsidRPr="0000612E">
        <w:rPr>
          <w:rFonts w:ascii="Narkisim" w:hAnsi="Narkisim" w:cs="Narkisim"/>
          <w:sz w:val="24"/>
          <w:szCs w:val="24"/>
          <w:rtl/>
        </w:rPr>
        <w:t xml:space="preserve">[ב] עד שבא יהושע בן גמלא ותיקן, </w:t>
      </w:r>
      <w:proofErr w:type="spellStart"/>
      <w:r w:rsidRPr="0000612E">
        <w:rPr>
          <w:rFonts w:ascii="Narkisim" w:hAnsi="Narkisim" w:cs="Narkisim"/>
          <w:sz w:val="24"/>
          <w:szCs w:val="24"/>
          <w:rtl/>
        </w:rPr>
        <w:t>שיהו</w:t>
      </w:r>
      <w:proofErr w:type="spellEnd"/>
      <w:r w:rsidRPr="0000612E">
        <w:rPr>
          <w:rFonts w:ascii="Narkisim" w:hAnsi="Narkisim" w:cs="Narkisim"/>
          <w:sz w:val="24"/>
          <w:szCs w:val="24"/>
          <w:rtl/>
        </w:rPr>
        <w:t xml:space="preserve"> </w:t>
      </w:r>
      <w:proofErr w:type="spellStart"/>
      <w:r w:rsidRPr="0000612E">
        <w:rPr>
          <w:rFonts w:ascii="Narkisim" w:hAnsi="Narkisim" w:cs="Narkisim"/>
          <w:sz w:val="24"/>
          <w:szCs w:val="24"/>
          <w:rtl/>
        </w:rPr>
        <w:t>מושיבין</w:t>
      </w:r>
      <w:proofErr w:type="spellEnd"/>
      <w:r w:rsidRPr="0000612E">
        <w:rPr>
          <w:rFonts w:ascii="Narkisim" w:hAnsi="Narkisim" w:cs="Narkisim"/>
          <w:sz w:val="24"/>
          <w:szCs w:val="24"/>
          <w:rtl/>
        </w:rPr>
        <w:t xml:space="preserve"> מלמדי תינוקות בכל מדינה ומדינה ובכל עיר ועיר, </w:t>
      </w:r>
      <w:proofErr w:type="spellStart"/>
      <w:r w:rsidRPr="0000612E">
        <w:rPr>
          <w:rFonts w:ascii="Narkisim" w:hAnsi="Narkisim" w:cs="Narkisim"/>
          <w:sz w:val="24"/>
          <w:szCs w:val="24"/>
          <w:rtl/>
        </w:rPr>
        <w:t>ומכניסין</w:t>
      </w:r>
      <w:proofErr w:type="spellEnd"/>
      <w:r w:rsidRPr="0000612E">
        <w:rPr>
          <w:rFonts w:ascii="Narkisim" w:hAnsi="Narkisim" w:cs="Narkisim"/>
          <w:sz w:val="24"/>
          <w:szCs w:val="24"/>
          <w:rtl/>
        </w:rPr>
        <w:t xml:space="preserve"> אותן כבן שש כבן שבע. </w:t>
      </w:r>
    </w:p>
    <w:p w14:paraId="5C780587" w14:textId="77777777" w:rsidR="0000612E" w:rsidRPr="0000612E" w:rsidRDefault="0000612E" w:rsidP="005C73CD">
      <w:pPr>
        <w:tabs>
          <w:tab w:val="left" w:pos="840"/>
        </w:tabs>
        <w:spacing w:after="0" w:line="360" w:lineRule="auto"/>
        <w:jc w:val="both"/>
        <w:rPr>
          <w:rFonts w:ascii="Narkisim" w:hAnsi="Narkisim" w:cs="Narkisim"/>
          <w:szCs w:val="24"/>
          <w:rtl/>
        </w:rPr>
      </w:pPr>
      <w:r w:rsidRPr="0000612E">
        <w:rPr>
          <w:rFonts w:ascii="Narkisim" w:hAnsi="Narkisim" w:cs="Narkisim"/>
          <w:szCs w:val="24"/>
          <w:rtl/>
        </w:rPr>
        <w:t xml:space="preserve">מה היה מעמדם של בתי הספר הללו בפלכים, והאם ר' יהושע בן גמלא ביטל בתקנתו את התקנה הקודמת או הוסיף עליה? במה הועילה תקנת ר' יהושע בן גמלא יותר מתקנת בתי הספר בפלכים? </w:t>
      </w:r>
    </w:p>
    <w:p w14:paraId="0378EEBA" w14:textId="77777777" w:rsidR="0000612E" w:rsidRPr="0000612E" w:rsidRDefault="0000612E" w:rsidP="005C73CD">
      <w:pPr>
        <w:tabs>
          <w:tab w:val="left" w:pos="840"/>
        </w:tabs>
        <w:spacing w:after="0" w:line="360" w:lineRule="auto"/>
        <w:jc w:val="both"/>
        <w:rPr>
          <w:rFonts w:ascii="Narkisim" w:hAnsi="Narkisim" w:cs="Narkisim"/>
          <w:szCs w:val="24"/>
          <w:rtl/>
        </w:rPr>
      </w:pPr>
      <w:r w:rsidRPr="0000612E">
        <w:rPr>
          <w:rFonts w:ascii="Narkisim" w:hAnsi="Narkisim" w:cs="Narkisim"/>
          <w:szCs w:val="24"/>
          <w:rtl/>
        </w:rPr>
        <w:t xml:space="preserve">שתי פרשנויות לייעודה של תקנת ר' יהושע בן גמלא: תוספת מורים ומלמדים, ופתרון בעיית משמעת שהתעוררה עקב כך שמסגרת הלימודים התחילה בגיל מבוגר יחסית. </w:t>
      </w:r>
    </w:p>
    <w:p w14:paraId="516B1183" w14:textId="77777777" w:rsidR="0000612E" w:rsidRPr="0000612E" w:rsidRDefault="0000612E" w:rsidP="0000612E">
      <w:pPr>
        <w:tabs>
          <w:tab w:val="left" w:pos="840"/>
        </w:tabs>
        <w:spacing w:after="0" w:line="360" w:lineRule="auto"/>
        <w:jc w:val="both"/>
        <w:rPr>
          <w:rFonts w:ascii="Narkisim" w:hAnsi="Narkisim" w:cs="Narkisim"/>
          <w:szCs w:val="24"/>
          <w:rtl/>
        </w:rPr>
      </w:pPr>
      <w:r w:rsidRPr="0000612E">
        <w:rPr>
          <w:rFonts w:ascii="Narkisim" w:hAnsi="Narkisim" w:cs="Narkisim"/>
          <w:szCs w:val="24"/>
          <w:rtl/>
        </w:rPr>
        <w:t xml:space="preserve">סוגיית הגמרא </w:t>
      </w:r>
      <w:proofErr w:type="spellStart"/>
      <w:r w:rsidRPr="0000612E">
        <w:rPr>
          <w:rFonts w:ascii="Narkisim" w:hAnsi="Narkisim" w:cs="Narkisim"/>
          <w:szCs w:val="24"/>
          <w:rtl/>
        </w:rPr>
        <w:t>בבבא</w:t>
      </w:r>
      <w:proofErr w:type="spellEnd"/>
      <w:r w:rsidRPr="0000612E">
        <w:rPr>
          <w:rFonts w:ascii="Narkisim" w:hAnsi="Narkisim" w:cs="Narkisim"/>
          <w:szCs w:val="24"/>
          <w:rtl/>
        </w:rPr>
        <w:t xml:space="preserve"> </w:t>
      </w:r>
      <w:proofErr w:type="spellStart"/>
      <w:r w:rsidRPr="0000612E">
        <w:rPr>
          <w:rFonts w:ascii="Narkisim" w:hAnsi="Narkisim" w:cs="Narkisim"/>
          <w:szCs w:val="24"/>
          <w:rtl/>
        </w:rPr>
        <w:t>בתרא</w:t>
      </w:r>
      <w:proofErr w:type="spellEnd"/>
      <w:r w:rsidRPr="0000612E">
        <w:rPr>
          <w:rFonts w:ascii="Narkisim" w:hAnsi="Narkisim" w:cs="Narkisim"/>
          <w:szCs w:val="24"/>
          <w:rtl/>
        </w:rPr>
        <w:t xml:space="preserve"> </w:t>
      </w:r>
      <w:proofErr w:type="spellStart"/>
      <w:r w:rsidRPr="0000612E">
        <w:rPr>
          <w:rFonts w:ascii="Narkisim" w:hAnsi="Narkisim" w:cs="Narkisim"/>
          <w:szCs w:val="24"/>
          <w:rtl/>
        </w:rPr>
        <w:t>כא</w:t>
      </w:r>
      <w:proofErr w:type="spellEnd"/>
      <w:r w:rsidRPr="0000612E">
        <w:rPr>
          <w:rFonts w:ascii="Narkisim" w:hAnsi="Narkisim" w:cs="Narkisim"/>
          <w:szCs w:val="24"/>
          <w:rtl/>
        </w:rPr>
        <w:t xml:space="preserve"> ע"א הובאה גם </w:t>
      </w:r>
      <w:proofErr w:type="spellStart"/>
      <w:r w:rsidRPr="0000612E">
        <w:rPr>
          <w:rFonts w:ascii="Narkisim" w:hAnsi="Narkisim" w:cs="Narkisim"/>
          <w:szCs w:val="24"/>
          <w:rtl/>
        </w:rPr>
        <w:t>בשאלתות</w:t>
      </w:r>
      <w:proofErr w:type="spellEnd"/>
      <w:r w:rsidRPr="0000612E">
        <w:rPr>
          <w:rFonts w:ascii="Narkisim" w:hAnsi="Narkisim" w:cs="Narkisim"/>
          <w:szCs w:val="24"/>
          <w:rtl/>
        </w:rPr>
        <w:t xml:space="preserve"> רב </w:t>
      </w:r>
      <w:proofErr w:type="spellStart"/>
      <w:r w:rsidRPr="0000612E">
        <w:rPr>
          <w:rFonts w:ascii="Narkisim" w:hAnsi="Narkisim" w:cs="Narkisim"/>
          <w:szCs w:val="24"/>
          <w:rtl/>
        </w:rPr>
        <w:t>אחאי</w:t>
      </w:r>
      <w:proofErr w:type="spellEnd"/>
      <w:r w:rsidRPr="0000612E">
        <w:rPr>
          <w:rFonts w:ascii="Narkisim" w:hAnsi="Narkisim" w:cs="Narkisim"/>
          <w:szCs w:val="24"/>
          <w:rtl/>
        </w:rPr>
        <w:t xml:space="preserve"> גאון (</w:t>
      </w:r>
      <w:proofErr w:type="spellStart"/>
      <w:r w:rsidRPr="0000612E">
        <w:rPr>
          <w:rFonts w:ascii="Narkisim" w:hAnsi="Narkisim" w:cs="Narkisim"/>
          <w:szCs w:val="24"/>
          <w:rtl/>
        </w:rPr>
        <w:t>שאילתא</w:t>
      </w:r>
      <w:proofErr w:type="spellEnd"/>
      <w:r w:rsidRPr="0000612E">
        <w:rPr>
          <w:rFonts w:ascii="Narkisim" w:hAnsi="Narkisim" w:cs="Narkisim"/>
          <w:szCs w:val="24"/>
          <w:rtl/>
        </w:rPr>
        <w:t xml:space="preserve"> </w:t>
      </w:r>
      <w:proofErr w:type="spellStart"/>
      <w:r w:rsidRPr="0000612E">
        <w:rPr>
          <w:rFonts w:ascii="Narkisim" w:hAnsi="Narkisim" w:cs="Narkisim"/>
          <w:szCs w:val="24"/>
          <w:rtl/>
        </w:rPr>
        <w:t>קמב</w:t>
      </w:r>
      <w:proofErr w:type="spellEnd"/>
      <w:r w:rsidRPr="0000612E">
        <w:rPr>
          <w:rFonts w:ascii="Narkisim" w:hAnsi="Narkisim" w:cs="Narkisim"/>
          <w:szCs w:val="24"/>
          <w:rtl/>
        </w:rPr>
        <w:t xml:space="preserve">). שם מובא השלב הראשון בתקנת בתי הספר: "התקינו שיהיו מלמדי תינוקות </w:t>
      </w:r>
      <w:proofErr w:type="spellStart"/>
      <w:r w:rsidRPr="0000612E">
        <w:rPr>
          <w:rFonts w:ascii="Narkisim" w:hAnsi="Narkisim" w:cs="Narkisim"/>
          <w:szCs w:val="24"/>
          <w:rtl/>
        </w:rPr>
        <w:t>יושבין</w:t>
      </w:r>
      <w:proofErr w:type="spellEnd"/>
      <w:r w:rsidRPr="0000612E">
        <w:rPr>
          <w:rFonts w:ascii="Narkisim" w:hAnsi="Narkisim" w:cs="Narkisim"/>
          <w:szCs w:val="24"/>
          <w:rtl/>
        </w:rPr>
        <w:t xml:space="preserve"> בכל פלך ופלך". לא נזכר שבתי הספר בפלכים נועדו לנערים בני ט"ז-י"ז, וכן לא כתוב שמי שרבו כועס עליו היה מוּצא. לא זו אף זו, בשאילתות נאמר, בשונה מהגמרא, שהיו מושיבים בפלכים מלמדי תינוקות. בשלב השני, כשתיקן יהושע בן גמלא בתי ספר בכל מקום, לא נאמר בשאילתות דבר באשר לגיל שלו מיועדים בתי הספר הללו.</w:t>
      </w:r>
    </w:p>
    <w:p w14:paraId="138BB46C" w14:textId="77777777" w:rsidR="0000612E" w:rsidRPr="0000612E" w:rsidRDefault="0000612E" w:rsidP="0000612E">
      <w:pPr>
        <w:tabs>
          <w:tab w:val="left" w:pos="4080"/>
        </w:tabs>
        <w:spacing w:after="0" w:line="360" w:lineRule="auto"/>
        <w:jc w:val="both"/>
        <w:rPr>
          <w:rFonts w:ascii="Narkisim" w:hAnsi="Narkisim" w:cs="Narkisim"/>
          <w:position w:val="6"/>
          <w:szCs w:val="24"/>
          <w:rtl/>
        </w:rPr>
      </w:pPr>
      <w:proofErr w:type="spellStart"/>
      <w:r w:rsidRPr="0000612E">
        <w:rPr>
          <w:rFonts w:ascii="Narkisim" w:hAnsi="Narkisim" w:cs="Narkisim"/>
          <w:szCs w:val="24"/>
          <w:rtl/>
        </w:rPr>
        <w:t>הנצי"ב</w:t>
      </w:r>
      <w:proofErr w:type="spellEnd"/>
      <w:r w:rsidRPr="0000612E">
        <w:rPr>
          <w:rFonts w:ascii="Narkisim" w:hAnsi="Narkisim" w:cs="Narkisim"/>
          <w:szCs w:val="24"/>
          <w:rtl/>
        </w:rPr>
        <w:t xml:space="preserve"> (העמק שאלה שם אות ג) פירש שההבדל בהצגת תקנת הפלכים ותקנת ר' יהושע בן גמלא בין </w:t>
      </w:r>
      <w:proofErr w:type="spellStart"/>
      <w:r w:rsidRPr="0000612E">
        <w:rPr>
          <w:rFonts w:ascii="Narkisim" w:hAnsi="Narkisim" w:cs="Narkisim"/>
          <w:szCs w:val="24"/>
          <w:rtl/>
        </w:rPr>
        <w:t>השאלתות</w:t>
      </w:r>
      <w:proofErr w:type="spellEnd"/>
      <w:r w:rsidRPr="0000612E">
        <w:rPr>
          <w:rFonts w:ascii="Narkisim" w:hAnsi="Narkisim" w:cs="Narkisim"/>
          <w:szCs w:val="24"/>
          <w:rtl/>
        </w:rPr>
        <w:t xml:space="preserve"> לבבלי הוא משמעותי, אם כי כוונתם אחת היא. לדבריו, </w:t>
      </w:r>
      <w:proofErr w:type="spellStart"/>
      <w:r w:rsidRPr="0000612E">
        <w:rPr>
          <w:rFonts w:ascii="Narkisim" w:hAnsi="Narkisim" w:cs="Narkisim"/>
          <w:szCs w:val="24"/>
          <w:rtl/>
        </w:rPr>
        <w:t>בשאלתות</w:t>
      </w:r>
      <w:proofErr w:type="spellEnd"/>
      <w:r w:rsidRPr="0000612E">
        <w:rPr>
          <w:rFonts w:ascii="Narkisim" w:hAnsi="Narkisim" w:cs="Narkisim"/>
          <w:szCs w:val="24"/>
          <w:rtl/>
        </w:rPr>
        <w:t xml:space="preserve"> מודגש יותר מאשר בבבלי עיקר התקנה שהוא ריבוי מלמדי תינוקות. השלב הראשוני, עוד לפני תקנת הפלכים, היה שכל מי שיכול היה מעלה את בנו לירושלים ומלמדו שם. אחר כך תיקנו את תקנת הפלכים, ואחר כך תיקן ר' יהושע בן גמלא שיהיו מושיבים מלמדי תינוקות בכל עיר ועיר. מכאן שעיקר תקנת ר' יהושע בן גמלא לפי </w:t>
      </w:r>
      <w:proofErr w:type="spellStart"/>
      <w:r w:rsidRPr="0000612E">
        <w:rPr>
          <w:rFonts w:ascii="Narkisim" w:hAnsi="Narkisim" w:cs="Narkisim"/>
          <w:szCs w:val="24"/>
          <w:rtl/>
        </w:rPr>
        <w:t>השאלתות</w:t>
      </w:r>
      <w:proofErr w:type="spellEnd"/>
      <w:r w:rsidRPr="0000612E">
        <w:rPr>
          <w:rFonts w:ascii="Narkisim" w:hAnsi="Narkisim" w:cs="Narkisim"/>
          <w:szCs w:val="24"/>
          <w:rtl/>
        </w:rPr>
        <w:t xml:space="preserve"> היא: "ריבוי המלמדים, וממילא למדנו שכל מה שיתרבו המלמדים יתר טוב". לדבריו, אין </w:t>
      </w:r>
      <w:proofErr w:type="spellStart"/>
      <w:r w:rsidRPr="0000612E">
        <w:rPr>
          <w:rFonts w:ascii="Narkisim" w:hAnsi="Narkisim" w:cs="Narkisim"/>
          <w:szCs w:val="24"/>
          <w:rtl/>
        </w:rPr>
        <w:t>השאלתות</w:t>
      </w:r>
      <w:proofErr w:type="spellEnd"/>
      <w:r w:rsidRPr="0000612E">
        <w:rPr>
          <w:rFonts w:ascii="Narkisim" w:hAnsi="Narkisim" w:cs="Narkisim"/>
          <w:szCs w:val="24"/>
          <w:rtl/>
        </w:rPr>
        <w:t xml:space="preserve"> עוסק בגילאי התלמידים אלא בעצם התקנה של ריבוי המורים המלמדים. גם לפי נוסח הגמרא עיקר התקנה היה להרבות מורים מלמדים, אלא שרב יהודה בשם רב ציין בגמרא גם את גיל התלמידים והבעיות שהיו עקב כך. עד תקנת ר' יהושע בן גמלא היו שהתחילו את לימודם רק בגיל מבוגר ט"ז-י"ז. דבר זה גרם לבעיות משמעת, </w:t>
      </w:r>
      <w:r w:rsidRPr="0000612E">
        <w:rPr>
          <w:rFonts w:ascii="Narkisim" w:hAnsi="Narkisim" w:cs="Narkisim"/>
          <w:szCs w:val="24"/>
          <w:rtl/>
        </w:rPr>
        <w:lastRenderedPageBreak/>
        <w:t xml:space="preserve">כיון שלא היו רגילים למסגרת של בתי ספר אלא ללימוד עם האבות, ולא הייתה אימת רבם עליהם. דברי הגמרא "ומי שהיו רבו כועס עליו </w:t>
      </w:r>
      <w:proofErr w:type="spellStart"/>
      <w:r w:rsidRPr="0000612E">
        <w:rPr>
          <w:rFonts w:ascii="Narkisim" w:hAnsi="Narkisim" w:cs="Narkisim"/>
          <w:szCs w:val="24"/>
          <w:rtl/>
        </w:rPr>
        <w:t>מבעט</w:t>
      </w:r>
      <w:proofErr w:type="spellEnd"/>
      <w:r w:rsidRPr="0000612E">
        <w:rPr>
          <w:rFonts w:ascii="Narkisim" w:hAnsi="Narkisim" w:cs="Narkisim"/>
          <w:szCs w:val="24"/>
          <w:rtl/>
        </w:rPr>
        <w:t xml:space="preserve"> בו ויוצא" הם תיאור לבעיית המשמעת שהמורים היו נתקלים בשל אי רגילותם של התלמידים למסגרת. ותקנת ר' יהושע בן גמלא נועדה לפתור את הבעיה.</w:t>
      </w:r>
      <w:r w:rsidRPr="0000612E">
        <w:rPr>
          <w:rStyle w:val="a8"/>
          <w:rFonts w:ascii="Narkisim" w:hAnsi="Narkisim" w:cs="Narkisim"/>
          <w:szCs w:val="24"/>
          <w:rtl/>
        </w:rPr>
        <w:footnoteReference w:id="21"/>
      </w:r>
    </w:p>
    <w:p w14:paraId="719540F0" w14:textId="77777777" w:rsidR="0000612E" w:rsidRPr="0000612E" w:rsidRDefault="0000612E" w:rsidP="0000612E">
      <w:pPr>
        <w:tabs>
          <w:tab w:val="left" w:pos="4080"/>
        </w:tabs>
        <w:spacing w:after="0" w:line="360" w:lineRule="auto"/>
        <w:rPr>
          <w:rFonts w:ascii="Narkisim" w:hAnsi="Narkisim" w:cs="Narkisim"/>
          <w:szCs w:val="24"/>
          <w:rtl/>
        </w:rPr>
      </w:pPr>
      <w:r w:rsidRPr="0000612E">
        <w:rPr>
          <w:rFonts w:ascii="Narkisim" w:hAnsi="Narkisim" w:cs="Narkisim"/>
          <w:szCs w:val="24"/>
          <w:rtl/>
        </w:rPr>
        <w:t xml:space="preserve">דברים דומים כותב הרב משה </w:t>
      </w:r>
      <w:proofErr w:type="spellStart"/>
      <w:r w:rsidRPr="0000612E">
        <w:rPr>
          <w:rFonts w:ascii="Narkisim" w:hAnsi="Narkisim" w:cs="Narkisim"/>
          <w:szCs w:val="24"/>
          <w:rtl/>
        </w:rPr>
        <w:t>פיינשטיין</w:t>
      </w:r>
      <w:proofErr w:type="spellEnd"/>
      <w:r w:rsidRPr="0000612E">
        <w:rPr>
          <w:rFonts w:ascii="Narkisim" w:hAnsi="Narkisim" w:cs="Narkisim"/>
          <w:szCs w:val="24"/>
          <w:rtl/>
        </w:rPr>
        <w:t xml:space="preserve"> (דברות משה, בבא </w:t>
      </w:r>
      <w:proofErr w:type="spellStart"/>
      <w:r w:rsidRPr="0000612E">
        <w:rPr>
          <w:rFonts w:ascii="Narkisim" w:hAnsi="Narkisim" w:cs="Narkisim"/>
          <w:szCs w:val="24"/>
          <w:rtl/>
        </w:rPr>
        <w:t>בתרא</w:t>
      </w:r>
      <w:proofErr w:type="spellEnd"/>
      <w:r w:rsidRPr="0000612E">
        <w:rPr>
          <w:rFonts w:ascii="Narkisim" w:hAnsi="Narkisim" w:cs="Narkisim"/>
          <w:szCs w:val="24"/>
          <w:rtl/>
        </w:rPr>
        <w:t xml:space="preserve">, הערה </w:t>
      </w:r>
      <w:proofErr w:type="spellStart"/>
      <w:r w:rsidRPr="0000612E">
        <w:rPr>
          <w:rFonts w:ascii="Narkisim" w:hAnsi="Narkisim" w:cs="Narkisim"/>
          <w:szCs w:val="24"/>
          <w:rtl/>
        </w:rPr>
        <w:t>כב</w:t>
      </w:r>
      <w:proofErr w:type="spellEnd"/>
      <w:r w:rsidRPr="0000612E">
        <w:rPr>
          <w:rFonts w:ascii="Narkisim" w:hAnsi="Narkisim" w:cs="Narkisim"/>
          <w:szCs w:val="24"/>
          <w:rtl/>
        </w:rPr>
        <w:t xml:space="preserve">, עמ' </w:t>
      </w:r>
      <w:proofErr w:type="spellStart"/>
      <w:r w:rsidRPr="0000612E">
        <w:rPr>
          <w:rFonts w:ascii="Narkisim" w:hAnsi="Narkisim" w:cs="Narkisim"/>
          <w:szCs w:val="24"/>
          <w:rtl/>
        </w:rPr>
        <w:t>רנ</w:t>
      </w:r>
      <w:proofErr w:type="spellEnd"/>
      <w:r w:rsidRPr="0000612E">
        <w:rPr>
          <w:rFonts w:ascii="Narkisim" w:hAnsi="Narkisim" w:cs="Narkisim"/>
          <w:szCs w:val="24"/>
          <w:rtl/>
        </w:rPr>
        <w:t>):</w:t>
      </w:r>
    </w:p>
    <w:p w14:paraId="05E92FC0" w14:textId="77777777" w:rsidR="0000612E" w:rsidRPr="0000612E" w:rsidRDefault="0000612E" w:rsidP="0000612E">
      <w:pPr>
        <w:tabs>
          <w:tab w:val="left" w:pos="4680"/>
        </w:tabs>
        <w:spacing w:after="0" w:line="360" w:lineRule="auto"/>
        <w:ind w:left="720"/>
        <w:jc w:val="both"/>
        <w:rPr>
          <w:rFonts w:ascii="Narkisim" w:hAnsi="Narkisim" w:cs="Narkisim"/>
          <w:szCs w:val="24"/>
          <w:rtl/>
        </w:rPr>
      </w:pPr>
      <w:r w:rsidRPr="0000612E">
        <w:rPr>
          <w:rFonts w:ascii="Narkisim" w:hAnsi="Narkisim" w:cs="Narkisim"/>
          <w:szCs w:val="24"/>
          <w:rtl/>
        </w:rPr>
        <w:t xml:space="preserve">כשבאו כשהיו בני ט"ז וי"ז ללמד </w:t>
      </w:r>
      <w:proofErr w:type="spellStart"/>
      <w:r w:rsidRPr="0000612E">
        <w:rPr>
          <w:rFonts w:ascii="Narkisim" w:hAnsi="Narkisim" w:cs="Narkisim"/>
          <w:szCs w:val="24"/>
          <w:rtl/>
        </w:rPr>
        <w:t>בהפלך</w:t>
      </w:r>
      <w:proofErr w:type="spellEnd"/>
      <w:r w:rsidRPr="0000612E">
        <w:rPr>
          <w:rFonts w:ascii="Narkisim" w:hAnsi="Narkisim" w:cs="Narkisim"/>
          <w:szCs w:val="24"/>
          <w:rtl/>
        </w:rPr>
        <w:t xml:space="preserve"> אצל המלמדים, לא קיבלו מרותם, ואם היה רבו כועס עליו, היה </w:t>
      </w:r>
      <w:proofErr w:type="spellStart"/>
      <w:r w:rsidRPr="0000612E">
        <w:rPr>
          <w:rFonts w:ascii="Narkisim" w:hAnsi="Narkisim" w:cs="Narkisim"/>
          <w:szCs w:val="24"/>
          <w:rtl/>
        </w:rPr>
        <w:t>מבעט</w:t>
      </w:r>
      <w:proofErr w:type="spellEnd"/>
      <w:r w:rsidRPr="0000612E">
        <w:rPr>
          <w:rFonts w:ascii="Narkisim" w:hAnsi="Narkisim" w:cs="Narkisim"/>
          <w:szCs w:val="24"/>
          <w:rtl/>
        </w:rPr>
        <w:t xml:space="preserve"> בו ויוצא. שהיה נמצא שאף אלו הרוצים ללמד היטב ולידע דברי התורה בעומקם לאמיתתם, לא היו לומדים היטב מחמת שלא נכנעו למרות הרב, ורק יחידים היו </w:t>
      </w:r>
      <w:proofErr w:type="spellStart"/>
      <w:r w:rsidRPr="0000612E">
        <w:rPr>
          <w:rFonts w:ascii="Narkisim" w:hAnsi="Narkisim" w:cs="Narkisim"/>
          <w:szCs w:val="24"/>
          <w:rtl/>
        </w:rPr>
        <w:t>מתגלין</w:t>
      </w:r>
      <w:proofErr w:type="spellEnd"/>
      <w:r w:rsidRPr="0000612E">
        <w:rPr>
          <w:rFonts w:ascii="Narkisim" w:hAnsi="Narkisim" w:cs="Narkisim"/>
          <w:szCs w:val="24"/>
          <w:rtl/>
        </w:rPr>
        <w:t xml:space="preserve"> בתורה לידע כל התורה כולה בעומקה ולאמיתתה, החשיב ר' יהושע בן גמלא הושבת מלמדים מצרכי העיר, משום שאף </w:t>
      </w:r>
      <w:proofErr w:type="spellStart"/>
      <w:r w:rsidRPr="0000612E">
        <w:rPr>
          <w:rFonts w:ascii="Narkisim" w:hAnsi="Narkisim" w:cs="Narkisim"/>
          <w:szCs w:val="24"/>
          <w:rtl/>
        </w:rPr>
        <w:t>להרוב</w:t>
      </w:r>
      <w:proofErr w:type="spellEnd"/>
      <w:r w:rsidRPr="0000612E">
        <w:rPr>
          <w:rFonts w:ascii="Narkisim" w:hAnsi="Narkisim" w:cs="Narkisim"/>
          <w:szCs w:val="24"/>
          <w:rtl/>
        </w:rPr>
        <w:t xml:space="preserve"> שיוכלו ללמד מאבותיהן, טוב יותר שילמדו אצל מלמדים קבועים מבן שש ובן שבע כדי שיורגלו להיות תחת עול ומרות הרב, שלכן כשיגדלו ויצטרכו ללמוד אצל מלמד גדול בתורה, יהיו נכנעים לקבל העול והמרות מצד שהורגלו לזה.</w:t>
      </w:r>
    </w:p>
    <w:p w14:paraId="5DD99644" w14:textId="77777777" w:rsidR="0000612E" w:rsidRPr="0000612E" w:rsidRDefault="0000612E" w:rsidP="0000612E">
      <w:pPr>
        <w:tabs>
          <w:tab w:val="left" w:pos="4080"/>
        </w:tabs>
        <w:spacing w:after="0" w:line="360" w:lineRule="auto"/>
        <w:jc w:val="both"/>
        <w:rPr>
          <w:rFonts w:ascii="Narkisim" w:hAnsi="Narkisim" w:cs="Narkisim"/>
          <w:szCs w:val="24"/>
          <w:rtl/>
        </w:rPr>
      </w:pPr>
      <w:r w:rsidRPr="0000612E">
        <w:rPr>
          <w:rFonts w:ascii="Narkisim" w:hAnsi="Narkisim" w:cs="Narkisim"/>
          <w:szCs w:val="24"/>
          <w:rtl/>
        </w:rPr>
        <w:t>אפשרות אחרת היא שתקנת ר' יהושע בן גמלא נועדה לפתור בעיית משמעת שהתעוררה בשל העובדה שאין לנערים הבוגרים הללו הרגלי למידה. כך פירש היד רמה (</w:t>
      </w:r>
      <w:proofErr w:type="spellStart"/>
      <w:r w:rsidRPr="0000612E">
        <w:rPr>
          <w:rFonts w:ascii="Narkisim" w:hAnsi="Narkisim" w:cs="Narkisim"/>
          <w:szCs w:val="24"/>
          <w:rtl/>
        </w:rPr>
        <w:t>כא</w:t>
      </w:r>
      <w:proofErr w:type="spellEnd"/>
      <w:r w:rsidRPr="0000612E">
        <w:rPr>
          <w:rFonts w:ascii="Narkisim" w:hAnsi="Narkisim" w:cs="Narkisim"/>
          <w:szCs w:val="24"/>
          <w:rtl/>
        </w:rPr>
        <w:t xml:space="preserve"> ע"א אות </w:t>
      </w:r>
      <w:proofErr w:type="spellStart"/>
      <w:r w:rsidRPr="0000612E">
        <w:rPr>
          <w:rFonts w:ascii="Narkisim" w:hAnsi="Narkisim" w:cs="Narkisim"/>
          <w:szCs w:val="24"/>
          <w:rtl/>
        </w:rPr>
        <w:t>נג</w:t>
      </w:r>
      <w:proofErr w:type="spellEnd"/>
      <w:r w:rsidRPr="0000612E">
        <w:rPr>
          <w:rFonts w:ascii="Narkisim" w:hAnsi="Narkisim" w:cs="Narkisim"/>
          <w:szCs w:val="24"/>
          <w:rtl/>
        </w:rPr>
        <w:t>):</w:t>
      </w:r>
    </w:p>
    <w:p w14:paraId="7F668D69" w14:textId="77777777" w:rsidR="0000612E" w:rsidRPr="0000612E" w:rsidRDefault="0000612E" w:rsidP="0000612E">
      <w:pPr>
        <w:tabs>
          <w:tab w:val="left" w:pos="4680"/>
        </w:tabs>
        <w:spacing w:after="0" w:line="360" w:lineRule="auto"/>
        <w:ind w:left="720"/>
        <w:jc w:val="both"/>
        <w:rPr>
          <w:rFonts w:ascii="Narkisim" w:hAnsi="Narkisim" w:cs="Narkisim"/>
          <w:szCs w:val="24"/>
          <w:rtl/>
        </w:rPr>
      </w:pPr>
      <w:r w:rsidRPr="0000612E">
        <w:rPr>
          <w:rFonts w:ascii="Narkisim" w:hAnsi="Narkisim" w:cs="Narkisim"/>
          <w:szCs w:val="24"/>
          <w:rtl/>
        </w:rPr>
        <w:t xml:space="preserve">התקינו </w:t>
      </w:r>
      <w:proofErr w:type="spellStart"/>
      <w:r w:rsidRPr="0000612E">
        <w:rPr>
          <w:rFonts w:ascii="Narkisim" w:hAnsi="Narkisim" w:cs="Narkisim"/>
          <w:szCs w:val="24"/>
          <w:rtl/>
        </w:rPr>
        <w:t>שיהו</w:t>
      </w:r>
      <w:proofErr w:type="spellEnd"/>
      <w:r w:rsidRPr="0000612E">
        <w:rPr>
          <w:rFonts w:ascii="Narkisim" w:hAnsi="Narkisim" w:cs="Narkisim"/>
          <w:szCs w:val="24"/>
          <w:rtl/>
        </w:rPr>
        <w:t xml:space="preserve"> </w:t>
      </w:r>
      <w:proofErr w:type="spellStart"/>
      <w:r w:rsidRPr="0000612E">
        <w:rPr>
          <w:rFonts w:ascii="Narkisim" w:hAnsi="Narkisim" w:cs="Narkisim"/>
          <w:szCs w:val="24"/>
          <w:rtl/>
        </w:rPr>
        <w:t>מושיבין</w:t>
      </w:r>
      <w:proofErr w:type="spellEnd"/>
      <w:r w:rsidRPr="0000612E">
        <w:rPr>
          <w:rFonts w:ascii="Narkisim" w:hAnsi="Narkisim" w:cs="Narkisim"/>
          <w:szCs w:val="24"/>
          <w:rtl/>
        </w:rPr>
        <w:t xml:space="preserve"> בכל פלך ופלך </w:t>
      </w:r>
      <w:proofErr w:type="spellStart"/>
      <w:r w:rsidRPr="0000612E">
        <w:rPr>
          <w:rFonts w:ascii="Narkisim" w:hAnsi="Narkisim" w:cs="Narkisim"/>
          <w:szCs w:val="24"/>
          <w:rtl/>
        </w:rPr>
        <w:t>ומכניסין</w:t>
      </w:r>
      <w:proofErr w:type="spellEnd"/>
      <w:r w:rsidRPr="0000612E">
        <w:rPr>
          <w:rFonts w:ascii="Narkisim" w:hAnsi="Narkisim" w:cs="Narkisim"/>
          <w:szCs w:val="24"/>
          <w:rtl/>
        </w:rPr>
        <w:t xml:space="preserve"> אותו כבן שש עשרה וכבן שבע עשרה ומי שהיה רבו כועס עליו, היה </w:t>
      </w:r>
      <w:proofErr w:type="spellStart"/>
      <w:r w:rsidRPr="0000612E">
        <w:rPr>
          <w:rFonts w:ascii="Narkisim" w:hAnsi="Narkisim" w:cs="Narkisim"/>
          <w:szCs w:val="24"/>
          <w:rtl/>
        </w:rPr>
        <w:t>מבעט</w:t>
      </w:r>
      <w:proofErr w:type="spellEnd"/>
      <w:r w:rsidRPr="0000612E">
        <w:rPr>
          <w:rFonts w:ascii="Narkisim" w:hAnsi="Narkisim" w:cs="Narkisim"/>
          <w:szCs w:val="24"/>
          <w:rtl/>
        </w:rPr>
        <w:t xml:space="preserve"> ברבו, ויוצא.</w:t>
      </w:r>
    </w:p>
    <w:p w14:paraId="1C4BE5C4" w14:textId="77777777" w:rsidR="0000612E" w:rsidRPr="0000612E" w:rsidRDefault="0000612E" w:rsidP="0000612E">
      <w:pPr>
        <w:tabs>
          <w:tab w:val="left" w:pos="4080"/>
        </w:tabs>
        <w:spacing w:after="0" w:line="360" w:lineRule="auto"/>
        <w:jc w:val="both"/>
        <w:rPr>
          <w:rFonts w:ascii="Narkisim" w:hAnsi="Narkisim" w:cs="Narkisim"/>
          <w:szCs w:val="24"/>
          <w:rtl/>
        </w:rPr>
      </w:pPr>
      <w:r w:rsidRPr="0000612E">
        <w:rPr>
          <w:rFonts w:ascii="Narkisim" w:hAnsi="Narkisim" w:cs="Narkisim"/>
          <w:szCs w:val="24"/>
          <w:rtl/>
        </w:rPr>
        <w:t xml:space="preserve">לפי דבריו, הגיל המאוחר שבו התחילו ללמוד היה גורם לכך שתלמידים שהיו כועסים עליהם, היו עוזבים את המסגרת. דהיינו לפיו "היה </w:t>
      </w:r>
      <w:proofErr w:type="spellStart"/>
      <w:r w:rsidRPr="0000612E">
        <w:rPr>
          <w:rFonts w:ascii="Narkisim" w:hAnsi="Narkisim" w:cs="Narkisim"/>
          <w:szCs w:val="24"/>
          <w:rtl/>
        </w:rPr>
        <w:t>מבעט</w:t>
      </w:r>
      <w:proofErr w:type="spellEnd"/>
      <w:r w:rsidRPr="0000612E">
        <w:rPr>
          <w:rFonts w:ascii="Narkisim" w:hAnsi="Narkisim" w:cs="Narkisim"/>
          <w:szCs w:val="24"/>
          <w:rtl/>
        </w:rPr>
        <w:t xml:space="preserve"> ויוצא" אין הכוונה שהרב היה מוציא את התלמיד, אלא שהתלמיד היה עוזב את הרב: "</w:t>
      </w:r>
      <w:proofErr w:type="spellStart"/>
      <w:r w:rsidRPr="0000612E">
        <w:rPr>
          <w:rFonts w:ascii="Narkisim" w:hAnsi="Narkisim" w:cs="Narkisim"/>
          <w:szCs w:val="24"/>
          <w:rtl/>
        </w:rPr>
        <w:t>מבעט</w:t>
      </w:r>
      <w:proofErr w:type="spellEnd"/>
      <w:r w:rsidRPr="0000612E">
        <w:rPr>
          <w:rFonts w:ascii="Narkisim" w:hAnsi="Narkisim" w:cs="Narkisim"/>
          <w:szCs w:val="24"/>
          <w:rtl/>
        </w:rPr>
        <w:t xml:space="preserve"> ברבו". כך מפרש גם </w:t>
      </w:r>
      <w:proofErr w:type="spellStart"/>
      <w:r w:rsidRPr="0000612E">
        <w:rPr>
          <w:rFonts w:ascii="Narkisim" w:hAnsi="Narkisim" w:cs="Narkisim"/>
          <w:szCs w:val="24"/>
          <w:rtl/>
        </w:rPr>
        <w:t>המהר"ם</w:t>
      </w:r>
      <w:proofErr w:type="spellEnd"/>
      <w:r w:rsidRPr="0000612E">
        <w:rPr>
          <w:rFonts w:ascii="Narkisim" w:hAnsi="Narkisim" w:cs="Narkisim"/>
          <w:szCs w:val="24"/>
          <w:rtl/>
        </w:rPr>
        <w:t xml:space="preserve"> (בבא </w:t>
      </w:r>
      <w:proofErr w:type="spellStart"/>
      <w:r w:rsidRPr="0000612E">
        <w:rPr>
          <w:rFonts w:ascii="Narkisim" w:hAnsi="Narkisim" w:cs="Narkisim"/>
          <w:szCs w:val="24"/>
          <w:rtl/>
        </w:rPr>
        <w:t>בתרא</w:t>
      </w:r>
      <w:proofErr w:type="spellEnd"/>
      <w:r w:rsidRPr="0000612E">
        <w:rPr>
          <w:rFonts w:ascii="Narkisim" w:hAnsi="Narkisim" w:cs="Narkisim"/>
          <w:szCs w:val="24"/>
          <w:rtl/>
        </w:rPr>
        <w:t xml:space="preserve"> שם): "הואיל והיה גדול לא היה ציית לרבו, ומיד שהיה רבו כועס עליו, היה </w:t>
      </w:r>
      <w:proofErr w:type="spellStart"/>
      <w:r w:rsidRPr="0000612E">
        <w:rPr>
          <w:rFonts w:ascii="Narkisim" w:hAnsi="Narkisim" w:cs="Narkisim"/>
          <w:szCs w:val="24"/>
          <w:rtl/>
        </w:rPr>
        <w:t>מבעט</w:t>
      </w:r>
      <w:proofErr w:type="spellEnd"/>
      <w:r w:rsidRPr="0000612E">
        <w:rPr>
          <w:rFonts w:ascii="Narkisim" w:hAnsi="Narkisim" w:cs="Narkisim"/>
          <w:szCs w:val="24"/>
          <w:rtl/>
        </w:rPr>
        <w:t xml:space="preserve"> ברבו ויוצא". גם זו בעיה שהתעוררה עקב העובדה שהחלו ללמוד בגיל מאוחר וכיון שכך תיקן ר' יהושע בן גמלא את תקנתו.</w:t>
      </w:r>
      <w:r w:rsidRPr="0000612E">
        <w:rPr>
          <w:rStyle w:val="a8"/>
          <w:rFonts w:ascii="Narkisim" w:hAnsi="Narkisim" w:cs="Narkisim"/>
          <w:position w:val="6"/>
          <w:szCs w:val="24"/>
          <w:rtl/>
        </w:rPr>
        <w:t xml:space="preserve"> </w:t>
      </w:r>
    </w:p>
    <w:p w14:paraId="26BA43FB" w14:textId="77777777" w:rsidR="0000612E" w:rsidRPr="0000612E" w:rsidRDefault="0000612E" w:rsidP="0000612E">
      <w:pPr>
        <w:tabs>
          <w:tab w:val="left" w:pos="4080"/>
        </w:tabs>
        <w:spacing w:after="0" w:line="360" w:lineRule="auto"/>
        <w:jc w:val="both"/>
        <w:rPr>
          <w:rFonts w:ascii="Narkisim" w:hAnsi="Narkisim" w:cs="Narkisim"/>
          <w:szCs w:val="24"/>
          <w:rtl/>
        </w:rPr>
      </w:pPr>
      <w:r w:rsidRPr="0000612E">
        <w:rPr>
          <w:rFonts w:ascii="Narkisim" w:hAnsi="Narkisim" w:cs="Narkisim"/>
          <w:szCs w:val="24"/>
          <w:rtl/>
        </w:rPr>
        <w:t xml:space="preserve">מתיאור ההשתלשלות של תקנת הפלכים ובעקבותיה תקנת ר' יהושע בן גמלא, עולה שר' יהושע בן גמלא לא ביטל את תקנת הפלכים אלא תקנתו סייעה לה. וכך כתב </w:t>
      </w:r>
      <w:proofErr w:type="spellStart"/>
      <w:r w:rsidRPr="0000612E">
        <w:rPr>
          <w:rFonts w:ascii="Narkisim" w:hAnsi="Narkisim" w:cs="Narkisim"/>
          <w:szCs w:val="24"/>
          <w:rtl/>
        </w:rPr>
        <w:t>הנצי"ב</w:t>
      </w:r>
      <w:proofErr w:type="spellEnd"/>
      <w:r w:rsidRPr="0000612E">
        <w:rPr>
          <w:rFonts w:ascii="Narkisim" w:hAnsi="Narkisim" w:cs="Narkisim"/>
          <w:szCs w:val="24"/>
          <w:rtl/>
        </w:rPr>
        <w:t xml:space="preserve"> (</w:t>
      </w:r>
      <w:proofErr w:type="spellStart"/>
      <w:r w:rsidRPr="0000612E">
        <w:rPr>
          <w:rFonts w:ascii="Narkisim" w:hAnsi="Narkisim" w:cs="Narkisim"/>
          <w:szCs w:val="24"/>
          <w:rtl/>
        </w:rPr>
        <w:t>שאלתות</w:t>
      </w:r>
      <w:proofErr w:type="spellEnd"/>
      <w:r w:rsidRPr="0000612E">
        <w:rPr>
          <w:rFonts w:ascii="Narkisim" w:hAnsi="Narkisim" w:cs="Narkisim"/>
          <w:szCs w:val="24"/>
          <w:rtl/>
        </w:rPr>
        <w:t xml:space="preserve"> שם):</w:t>
      </w:r>
    </w:p>
    <w:p w14:paraId="52CEBB5D" w14:textId="77777777" w:rsidR="0000612E" w:rsidRPr="0000612E" w:rsidRDefault="0000612E" w:rsidP="0000612E">
      <w:pPr>
        <w:tabs>
          <w:tab w:val="left" w:pos="4680"/>
        </w:tabs>
        <w:spacing w:after="0" w:line="360" w:lineRule="auto"/>
        <w:ind w:left="720"/>
        <w:jc w:val="both"/>
        <w:rPr>
          <w:rFonts w:ascii="Narkisim" w:hAnsi="Narkisim" w:cs="Narkisim"/>
          <w:szCs w:val="24"/>
          <w:rtl/>
        </w:rPr>
      </w:pPr>
      <w:r w:rsidRPr="0000612E">
        <w:rPr>
          <w:rFonts w:ascii="Narkisim" w:hAnsi="Narkisim" w:cs="Narkisim"/>
          <w:szCs w:val="24"/>
          <w:rtl/>
        </w:rPr>
        <w:t>בגמרא הביא רב תקנה שהיה לפני ר' יהושע בן גמלא לפני בני ט"ז וי"ז הינו ישיבות גדולות לתלמוד, וכשהתקין ר' יהושע בן גמלא מלמדי תינוקות בכל עיר, מכל מקום לא ביטל הישיבות הגדולות שהיו עד כה בכל פלך ופלך, דודאי אי אפשר לתקן בכל עיר ועיר מלמדים לתלמוד שיצאו לתכלית הראוי כמו שאפשר בכל פלך ופלך.</w:t>
      </w:r>
    </w:p>
    <w:p w14:paraId="5FF6CE0D" w14:textId="77777777" w:rsidR="0000612E" w:rsidRPr="0000612E" w:rsidRDefault="0000612E" w:rsidP="0000612E">
      <w:pPr>
        <w:tabs>
          <w:tab w:val="left" w:pos="4200"/>
        </w:tabs>
        <w:spacing w:after="0" w:line="360" w:lineRule="auto"/>
        <w:rPr>
          <w:rFonts w:ascii="Narkisim" w:hAnsi="Narkisim" w:cs="Narkisim"/>
          <w:szCs w:val="24"/>
          <w:rtl/>
        </w:rPr>
      </w:pPr>
      <w:r w:rsidRPr="0000612E">
        <w:rPr>
          <w:rFonts w:ascii="Narkisim" w:hAnsi="Narkisim" w:cs="Narkisim"/>
          <w:szCs w:val="24"/>
          <w:rtl/>
        </w:rPr>
        <w:t xml:space="preserve">באופן זה ביאר </w:t>
      </w:r>
      <w:proofErr w:type="spellStart"/>
      <w:r w:rsidRPr="0000612E">
        <w:rPr>
          <w:rFonts w:ascii="Narkisim" w:hAnsi="Narkisim" w:cs="Narkisim"/>
          <w:szCs w:val="24"/>
          <w:rtl/>
        </w:rPr>
        <w:t>הנצי"ב</w:t>
      </w:r>
      <w:proofErr w:type="spellEnd"/>
      <w:r w:rsidRPr="0000612E">
        <w:rPr>
          <w:rFonts w:ascii="Narkisim" w:hAnsi="Narkisim" w:cs="Narkisim"/>
          <w:szCs w:val="24"/>
          <w:rtl/>
        </w:rPr>
        <w:t xml:space="preserve"> גם את דברי הרמב"ם (הל' תלמוד תורה ב, א):</w:t>
      </w:r>
    </w:p>
    <w:p w14:paraId="1A4BBED0" w14:textId="77777777" w:rsidR="0000612E" w:rsidRPr="0000612E" w:rsidRDefault="0000612E" w:rsidP="0000612E">
      <w:pPr>
        <w:tabs>
          <w:tab w:val="left" w:pos="4680"/>
        </w:tabs>
        <w:spacing w:after="0" w:line="360" w:lineRule="auto"/>
        <w:ind w:left="720"/>
        <w:jc w:val="both"/>
        <w:rPr>
          <w:rFonts w:ascii="Narkisim" w:hAnsi="Narkisim" w:cs="Narkisim"/>
          <w:position w:val="6"/>
          <w:szCs w:val="24"/>
          <w:rtl/>
        </w:rPr>
      </w:pPr>
      <w:proofErr w:type="spellStart"/>
      <w:r w:rsidRPr="0000612E">
        <w:rPr>
          <w:rFonts w:ascii="Narkisim" w:hAnsi="Narkisim" w:cs="Narkisim"/>
          <w:szCs w:val="24"/>
          <w:rtl/>
        </w:rPr>
        <w:t>מושיבין</w:t>
      </w:r>
      <w:proofErr w:type="spellEnd"/>
      <w:r w:rsidRPr="0000612E">
        <w:rPr>
          <w:rFonts w:ascii="Narkisim" w:hAnsi="Narkisim" w:cs="Narkisim"/>
          <w:szCs w:val="24"/>
          <w:rtl/>
        </w:rPr>
        <w:t xml:space="preserve"> מלמדי תינוקות בכל מדינה ומדינה ובכל פלך ופלך (ובכל עיר ועיר).</w:t>
      </w:r>
      <w:r w:rsidRPr="0000612E">
        <w:rPr>
          <w:rStyle w:val="a8"/>
          <w:rFonts w:ascii="Narkisim" w:hAnsi="Narkisim" w:cs="Narkisim"/>
          <w:position w:val="6"/>
          <w:szCs w:val="24"/>
          <w:rtl/>
        </w:rPr>
        <w:footnoteReference w:id="22"/>
      </w:r>
    </w:p>
    <w:p w14:paraId="66E3EF3A" w14:textId="77777777" w:rsidR="0000612E" w:rsidRPr="0000612E" w:rsidRDefault="0000612E" w:rsidP="0000612E">
      <w:pPr>
        <w:tabs>
          <w:tab w:val="left" w:pos="5040"/>
        </w:tabs>
        <w:spacing w:after="0" w:line="360" w:lineRule="auto"/>
        <w:rPr>
          <w:rFonts w:ascii="Narkisim" w:hAnsi="Narkisim" w:cs="Narkisim"/>
          <w:szCs w:val="24"/>
          <w:rtl/>
        </w:rPr>
      </w:pPr>
      <w:r w:rsidRPr="0000612E">
        <w:rPr>
          <w:rFonts w:ascii="Narkisim" w:hAnsi="Narkisim" w:cs="Narkisim"/>
          <w:szCs w:val="24"/>
          <w:rtl/>
        </w:rPr>
        <w:t xml:space="preserve">על דברי הרמב"ם העיר </w:t>
      </w:r>
      <w:proofErr w:type="spellStart"/>
      <w:r w:rsidRPr="0000612E">
        <w:rPr>
          <w:rFonts w:ascii="Narkisim" w:hAnsi="Narkisim" w:cs="Narkisim"/>
          <w:szCs w:val="24"/>
          <w:rtl/>
        </w:rPr>
        <w:t>הנצי"ב</w:t>
      </w:r>
      <w:proofErr w:type="spellEnd"/>
      <w:r w:rsidRPr="0000612E">
        <w:rPr>
          <w:rFonts w:ascii="Narkisim" w:hAnsi="Narkisim" w:cs="Narkisim"/>
          <w:szCs w:val="24"/>
          <w:rtl/>
        </w:rPr>
        <w:t>:</w:t>
      </w:r>
    </w:p>
    <w:p w14:paraId="515D70B7" w14:textId="77777777" w:rsidR="0000612E" w:rsidRPr="0000612E" w:rsidRDefault="0000612E" w:rsidP="0000612E">
      <w:pPr>
        <w:tabs>
          <w:tab w:val="left" w:pos="4680"/>
        </w:tabs>
        <w:spacing w:after="0" w:line="360" w:lineRule="auto"/>
        <w:ind w:left="720"/>
        <w:jc w:val="both"/>
        <w:rPr>
          <w:rFonts w:ascii="Narkisim" w:hAnsi="Narkisim" w:cs="Narkisim"/>
          <w:szCs w:val="24"/>
          <w:rtl/>
        </w:rPr>
      </w:pPr>
      <w:r w:rsidRPr="0000612E">
        <w:rPr>
          <w:rFonts w:ascii="Narkisim" w:hAnsi="Narkisim" w:cs="Narkisim"/>
          <w:szCs w:val="24"/>
          <w:rtl/>
        </w:rPr>
        <w:t xml:space="preserve">ולכאורה הוא שפת יתר, בכל עיר ועיר ממילא כל מדינה ופלך בכלל? אלא שכל מקום </w:t>
      </w:r>
      <w:proofErr w:type="spellStart"/>
      <w:r w:rsidRPr="0000612E">
        <w:rPr>
          <w:rFonts w:ascii="Narkisim" w:hAnsi="Narkisim" w:cs="Narkisim"/>
          <w:szCs w:val="24"/>
          <w:rtl/>
        </w:rPr>
        <w:t>לכערכה</w:t>
      </w:r>
      <w:proofErr w:type="spellEnd"/>
      <w:r w:rsidRPr="0000612E">
        <w:rPr>
          <w:rFonts w:ascii="Narkisim" w:hAnsi="Narkisim" w:cs="Narkisim"/>
          <w:szCs w:val="24"/>
          <w:rtl/>
        </w:rPr>
        <w:t xml:space="preserve"> ביכולת להגדיל תורה לשמה.</w:t>
      </w:r>
    </w:p>
    <w:p w14:paraId="08BA04DC" w14:textId="77777777" w:rsidR="0000612E" w:rsidRPr="0000612E" w:rsidRDefault="0000612E" w:rsidP="00C440A7">
      <w:pPr>
        <w:tabs>
          <w:tab w:val="left" w:pos="4080"/>
        </w:tabs>
        <w:spacing w:after="0" w:line="360" w:lineRule="auto"/>
        <w:ind w:left="720"/>
        <w:rPr>
          <w:rFonts w:ascii="Narkisim" w:hAnsi="Narkisim" w:cs="Narkisim"/>
          <w:szCs w:val="24"/>
          <w:rtl/>
        </w:rPr>
      </w:pPr>
      <w:r w:rsidRPr="0000612E">
        <w:rPr>
          <w:rFonts w:ascii="Narkisim" w:hAnsi="Narkisim" w:cs="Narkisim"/>
          <w:szCs w:val="24"/>
          <w:rtl/>
        </w:rPr>
        <w:t>הפלך – כישיבות גדולות לתלמידים בני ט"ז וי"ז, והמדינות (או הערים) – לתלמידים בגיל צעיר.</w:t>
      </w:r>
      <w:r w:rsidRPr="0000612E">
        <w:rPr>
          <w:rStyle w:val="a8"/>
          <w:rFonts w:ascii="Narkisim" w:hAnsi="Narkisim" w:cs="Narkisim"/>
          <w:szCs w:val="24"/>
          <w:rtl/>
        </w:rPr>
        <w:footnoteReference w:id="23"/>
      </w:r>
      <w:r w:rsidRPr="0000612E">
        <w:rPr>
          <w:rFonts w:ascii="Narkisim" w:hAnsi="Narkisim" w:cs="Narkisim"/>
          <w:szCs w:val="24"/>
          <w:rtl/>
        </w:rPr>
        <w:t xml:space="preserve"> </w:t>
      </w:r>
    </w:p>
    <w:p w14:paraId="6359205F" w14:textId="77777777" w:rsidR="0000612E" w:rsidRPr="0000612E" w:rsidRDefault="0000612E" w:rsidP="0000612E">
      <w:pPr>
        <w:tabs>
          <w:tab w:val="left" w:pos="4080"/>
        </w:tabs>
        <w:spacing w:after="0" w:line="360" w:lineRule="auto"/>
        <w:jc w:val="both"/>
        <w:rPr>
          <w:rFonts w:ascii="Narkisim" w:hAnsi="Narkisim" w:cs="Narkisim"/>
          <w:szCs w:val="24"/>
          <w:rtl/>
        </w:rPr>
      </w:pPr>
      <w:r w:rsidRPr="0000612E">
        <w:rPr>
          <w:rFonts w:ascii="Narkisim" w:hAnsi="Narkisim" w:cs="Narkisim"/>
          <w:szCs w:val="24"/>
          <w:rtl/>
        </w:rPr>
        <w:lastRenderedPageBreak/>
        <w:t xml:space="preserve">מכאן שהמחויבות של בתי ספר של פלכים ללמד תורה לתלמידים פחותה מהמחויבות של בתי ספר שקמו בעקבות תקנת ר' יהושע בן גמלא. בתי ספר של פלכים הם מוסדות חינוך שמטרתם לגדל תלמידים ברמה ובאיכות גבוהה יותר. עד תקנת ר' יהושע בן גמלא היו מגיעים לבתי הספר הללו תלמידים שלמדו אצל הוריהם, ולאחר תקנת ר' יהושע בן גמלא הגיעו לבתי ספר אלו תלמידים שכבר למדו בבתי ספר מסודרים מגיל צעיר, כבני שש ושבע. תקנת ר' יהושע בן גמלא אמורה </w:t>
      </w:r>
      <w:proofErr w:type="spellStart"/>
      <w:r w:rsidRPr="0000612E">
        <w:rPr>
          <w:rFonts w:ascii="Narkisim" w:hAnsi="Narkisim" w:cs="Narkisim"/>
          <w:szCs w:val="24"/>
          <w:rtl/>
        </w:rPr>
        <w:t>לסיע</w:t>
      </w:r>
      <w:proofErr w:type="spellEnd"/>
      <w:r w:rsidRPr="0000612E">
        <w:rPr>
          <w:rFonts w:ascii="Narkisim" w:hAnsi="Narkisim" w:cs="Narkisim"/>
          <w:szCs w:val="24"/>
          <w:rtl/>
        </w:rPr>
        <w:t xml:space="preserve"> לבתי הספר של הפלכים שלא יהיו בהם בעיות משמעת בשל העובדה שהתלמידים כבר רגילים למסגרת של בית ספר. אך אם בסופו של דבר, גם תלמיד שכבר למד ורגיל למסגרת מגיל צעיר איננו משתלב בבית הספר של פלכים, נראה שרבו יוכל להוציאו.</w:t>
      </w:r>
    </w:p>
    <w:p w14:paraId="6D3BBC0B" w14:textId="77777777" w:rsidR="0000612E" w:rsidRPr="0000612E" w:rsidRDefault="0000612E" w:rsidP="0000612E">
      <w:pPr>
        <w:tabs>
          <w:tab w:val="left" w:pos="4080"/>
        </w:tabs>
        <w:spacing w:after="0" w:line="360" w:lineRule="auto"/>
        <w:jc w:val="both"/>
        <w:rPr>
          <w:rFonts w:ascii="Narkisim" w:hAnsi="Narkisim" w:cs="Narkisim"/>
          <w:position w:val="6"/>
          <w:szCs w:val="24"/>
          <w:rtl/>
        </w:rPr>
      </w:pPr>
      <w:r w:rsidRPr="0000612E">
        <w:rPr>
          <w:rFonts w:ascii="Narkisim" w:hAnsi="Narkisim" w:cs="Narkisim"/>
          <w:szCs w:val="24"/>
          <w:rtl/>
        </w:rPr>
        <w:t xml:space="preserve">לא מצינו בגמרא ערעור על עצם הדבר שהוציאו תלמידים מבתי הספר של הפלכים כמו </w:t>
      </w:r>
      <w:proofErr w:type="spellStart"/>
      <w:r w:rsidRPr="0000612E">
        <w:rPr>
          <w:rFonts w:ascii="Narkisim" w:hAnsi="Narkisim" w:cs="Narkisim"/>
          <w:szCs w:val="24"/>
          <w:rtl/>
        </w:rPr>
        <w:t>שמצינו</w:t>
      </w:r>
      <w:proofErr w:type="spellEnd"/>
      <w:r w:rsidRPr="0000612E">
        <w:rPr>
          <w:rFonts w:ascii="Narkisim" w:hAnsi="Narkisim" w:cs="Narkisim"/>
          <w:szCs w:val="24"/>
          <w:rtl/>
        </w:rPr>
        <w:t xml:space="preserve"> בדברי רב לרב שמואל בר </w:t>
      </w:r>
      <w:proofErr w:type="spellStart"/>
      <w:r w:rsidRPr="0000612E">
        <w:rPr>
          <w:rFonts w:ascii="Narkisim" w:hAnsi="Narkisim" w:cs="Narkisim"/>
          <w:szCs w:val="24"/>
          <w:rtl/>
        </w:rPr>
        <w:t>שילת</w:t>
      </w:r>
      <w:proofErr w:type="spellEnd"/>
      <w:r w:rsidRPr="0000612E">
        <w:rPr>
          <w:rFonts w:ascii="Narkisim" w:hAnsi="Narkisim" w:cs="Narkisim"/>
          <w:szCs w:val="24"/>
          <w:rtl/>
        </w:rPr>
        <w:t xml:space="preserve"> (לעיל פרק ב'), אלא ניסיון לפתור או לצמצם את הבעיה כדי שהמעוניינים להמשיך וללמוד לאחר סיומם את בתי הספר שנתקנו על ידי ר' יהושע בן גמלא, יוכלו לעשות זאת לאחר הכשרה והכנה מתאימות. ריבוי המלמדים בערים על ידי ר' יהושע בן גמלא מאפשר הקניית ערכים, חינוך ולימוד בסיסי לכל תלמיד. תקנת הפלכים אינה מחייבת את כולם, והיא אמורה לשמש פתרון לתלמידים המעוניינים בלימוד נוסף, ברמה גבוהה ובאיכות טובה. דברי הגמרא "ומי שהיה רבו כועס עליו </w:t>
      </w:r>
      <w:proofErr w:type="spellStart"/>
      <w:r w:rsidRPr="0000612E">
        <w:rPr>
          <w:rFonts w:ascii="Narkisim" w:hAnsi="Narkisim" w:cs="Narkisim"/>
          <w:szCs w:val="24"/>
          <w:rtl/>
        </w:rPr>
        <w:t>מבעט</w:t>
      </w:r>
      <w:proofErr w:type="spellEnd"/>
      <w:r w:rsidRPr="0000612E">
        <w:rPr>
          <w:rFonts w:ascii="Narkisim" w:hAnsi="Narkisim" w:cs="Narkisim"/>
          <w:szCs w:val="24"/>
          <w:rtl/>
        </w:rPr>
        <w:t xml:space="preserve"> בו ויוצא" יכולים להתפרש לפי זה גם כתיאור עובדה בשל העובדה שלא הורגלו למסגרת, וגם כהוראה הלכתית האומרת שישנה פחות מחויבות מצד בתי הספר הללו להחזיק תלמיד שמפריע ומזיק. אם הוא מכעיס את רבו, ניתן להוציאו.</w:t>
      </w:r>
      <w:r w:rsidRPr="0000612E">
        <w:rPr>
          <w:rStyle w:val="a8"/>
          <w:rFonts w:ascii="Narkisim" w:hAnsi="Narkisim" w:cs="Narkisim"/>
          <w:position w:val="6"/>
          <w:szCs w:val="24"/>
          <w:rtl/>
        </w:rPr>
        <w:footnoteReference w:id="24"/>
      </w:r>
    </w:p>
    <w:p w14:paraId="27A9E28A" w14:textId="77777777" w:rsidR="0000612E" w:rsidRPr="0000612E" w:rsidRDefault="0000612E" w:rsidP="0000612E">
      <w:pPr>
        <w:tabs>
          <w:tab w:val="left" w:pos="4080"/>
        </w:tabs>
        <w:spacing w:after="0" w:line="360" w:lineRule="auto"/>
        <w:jc w:val="both"/>
        <w:rPr>
          <w:rFonts w:ascii="Narkisim" w:hAnsi="Narkisim" w:cs="Narkisim"/>
          <w:szCs w:val="24"/>
          <w:rtl/>
        </w:rPr>
      </w:pPr>
      <w:r w:rsidRPr="0000612E">
        <w:rPr>
          <w:rFonts w:ascii="Narkisim" w:hAnsi="Narkisim" w:cs="Narkisim"/>
          <w:szCs w:val="24"/>
          <w:rtl/>
        </w:rPr>
        <w:t xml:space="preserve">נוסף על כך הרב שניאור זלמן </w:t>
      </w:r>
      <w:proofErr w:type="spellStart"/>
      <w:r w:rsidRPr="0000612E">
        <w:rPr>
          <w:rFonts w:ascii="Narkisim" w:hAnsi="Narkisim" w:cs="Narkisim"/>
          <w:szCs w:val="24"/>
          <w:rtl/>
        </w:rPr>
        <w:t>מלאדי</w:t>
      </w:r>
      <w:proofErr w:type="spellEnd"/>
      <w:r w:rsidRPr="0000612E">
        <w:rPr>
          <w:rFonts w:ascii="Narkisim" w:hAnsi="Narkisim" w:cs="Narkisim"/>
          <w:szCs w:val="24"/>
          <w:rtl/>
        </w:rPr>
        <w:t xml:space="preserve"> (שולחן ערוך הרב, יורה דעה סימן רמה, ג) כתב שתקנת ר' יהושע בן גמלא היא עד גיל שלוש עשרה. בטעם הדבר נראה לומר שהחל מגיל שלוש עשרה חובת תלמוד תורה כבר מוטלת על הנער עצמו וממילא לא שייך בגיל זה להשתמש בתקנת ר' יהושע בן גמלא שנועדה </w:t>
      </w:r>
      <w:proofErr w:type="spellStart"/>
      <w:r w:rsidRPr="0000612E">
        <w:rPr>
          <w:rFonts w:ascii="Narkisim" w:hAnsi="Narkisim" w:cs="Narkisim"/>
          <w:szCs w:val="24"/>
          <w:rtl/>
        </w:rPr>
        <w:t>לסיע</w:t>
      </w:r>
      <w:proofErr w:type="spellEnd"/>
      <w:r w:rsidRPr="0000612E">
        <w:rPr>
          <w:rFonts w:ascii="Narkisim" w:hAnsi="Narkisim" w:cs="Narkisim"/>
          <w:szCs w:val="24"/>
          <w:rtl/>
        </w:rPr>
        <w:t xml:space="preserve"> לאב במצוות תלמוד תורה לבנים. כך ניתן ללמוד מדברי הרמב"ם (הל' תלמוד תורה א, א) באשר לחובת האב ללמד את בנו תורה מבחינת הגיל והזמן:</w:t>
      </w:r>
    </w:p>
    <w:p w14:paraId="3B649B61" w14:textId="77777777" w:rsidR="0000612E" w:rsidRPr="0000612E" w:rsidRDefault="0000612E" w:rsidP="0000612E">
      <w:pPr>
        <w:tabs>
          <w:tab w:val="left" w:pos="4680"/>
        </w:tabs>
        <w:spacing w:after="0" w:line="360" w:lineRule="auto"/>
        <w:ind w:left="720"/>
        <w:jc w:val="both"/>
        <w:rPr>
          <w:rFonts w:ascii="Narkisim" w:hAnsi="Narkisim" w:cs="Narkisim"/>
          <w:szCs w:val="24"/>
          <w:rtl/>
        </w:rPr>
      </w:pPr>
      <w:r w:rsidRPr="0000612E">
        <w:rPr>
          <w:rFonts w:ascii="Narkisim" w:hAnsi="Narkisim" w:cs="Narkisim"/>
          <w:szCs w:val="24"/>
          <w:rtl/>
        </w:rPr>
        <w:t>נשים, עבדים וקטנים פטורים מתלמוד תורה,</w:t>
      </w:r>
      <w:r w:rsidRPr="0000612E">
        <w:rPr>
          <w:rStyle w:val="a8"/>
          <w:rFonts w:ascii="Narkisim" w:hAnsi="Narkisim" w:cs="Narkisim"/>
          <w:szCs w:val="24"/>
          <w:rtl/>
        </w:rPr>
        <w:footnoteReference w:id="25"/>
      </w:r>
      <w:r w:rsidRPr="0000612E">
        <w:rPr>
          <w:rFonts w:ascii="Narkisim" w:hAnsi="Narkisim" w:cs="Narkisim"/>
          <w:szCs w:val="24"/>
          <w:rtl/>
        </w:rPr>
        <w:t xml:space="preserve"> אבל קטן אביו </w:t>
      </w:r>
      <w:proofErr w:type="spellStart"/>
      <w:r w:rsidRPr="0000612E">
        <w:rPr>
          <w:rFonts w:ascii="Narkisim" w:hAnsi="Narkisim" w:cs="Narkisim"/>
          <w:szCs w:val="24"/>
          <w:rtl/>
        </w:rPr>
        <w:t>חיב</w:t>
      </w:r>
      <w:proofErr w:type="spellEnd"/>
      <w:r w:rsidRPr="0000612E">
        <w:rPr>
          <w:rFonts w:ascii="Narkisim" w:hAnsi="Narkisim" w:cs="Narkisim"/>
          <w:szCs w:val="24"/>
          <w:rtl/>
        </w:rPr>
        <w:t xml:space="preserve"> ללמדו תורה שנאמר ולמדתם אתם את בניכם לדבר בם.</w:t>
      </w:r>
    </w:p>
    <w:p w14:paraId="1DA9AA83" w14:textId="77777777" w:rsidR="0000612E" w:rsidRPr="0000612E" w:rsidRDefault="0000612E" w:rsidP="0000612E">
      <w:pPr>
        <w:tabs>
          <w:tab w:val="left" w:pos="4920"/>
        </w:tabs>
        <w:spacing w:after="0" w:line="360" w:lineRule="auto"/>
        <w:jc w:val="both"/>
        <w:rPr>
          <w:rFonts w:ascii="Narkisim" w:hAnsi="Narkisim" w:cs="Narkisim"/>
          <w:szCs w:val="24"/>
          <w:rtl/>
        </w:rPr>
      </w:pPr>
      <w:r w:rsidRPr="0000612E">
        <w:rPr>
          <w:rFonts w:ascii="Narkisim" w:hAnsi="Narkisim" w:cs="Narkisim"/>
          <w:szCs w:val="24"/>
          <w:rtl/>
        </w:rPr>
        <w:t>ושם (הל' ו) כתב:</w:t>
      </w:r>
    </w:p>
    <w:p w14:paraId="10FF2801" w14:textId="77777777" w:rsidR="0000612E" w:rsidRPr="0000612E" w:rsidRDefault="0000612E" w:rsidP="0000612E">
      <w:pPr>
        <w:tabs>
          <w:tab w:val="left" w:pos="4680"/>
        </w:tabs>
        <w:spacing w:after="0" w:line="360" w:lineRule="auto"/>
        <w:ind w:left="720"/>
        <w:jc w:val="both"/>
        <w:rPr>
          <w:rFonts w:ascii="Narkisim" w:hAnsi="Narkisim" w:cs="Narkisim"/>
          <w:szCs w:val="24"/>
          <w:rtl/>
        </w:rPr>
      </w:pPr>
      <w:r w:rsidRPr="0000612E">
        <w:rPr>
          <w:rFonts w:ascii="Narkisim" w:hAnsi="Narkisim" w:cs="Narkisim"/>
          <w:szCs w:val="24"/>
          <w:rtl/>
        </w:rPr>
        <w:t xml:space="preserve">מאימתי אביו </w:t>
      </w:r>
      <w:proofErr w:type="spellStart"/>
      <w:r w:rsidRPr="0000612E">
        <w:rPr>
          <w:rFonts w:ascii="Narkisim" w:hAnsi="Narkisim" w:cs="Narkisim"/>
          <w:szCs w:val="24"/>
          <w:rtl/>
        </w:rPr>
        <w:t>חיב</w:t>
      </w:r>
      <w:proofErr w:type="spellEnd"/>
      <w:r w:rsidRPr="0000612E">
        <w:rPr>
          <w:rFonts w:ascii="Narkisim" w:hAnsi="Narkisim" w:cs="Narkisim"/>
          <w:szCs w:val="24"/>
          <w:rtl/>
        </w:rPr>
        <w:t xml:space="preserve"> ללמדו תורה? </w:t>
      </w:r>
      <w:proofErr w:type="spellStart"/>
      <w:r w:rsidRPr="0000612E">
        <w:rPr>
          <w:rFonts w:ascii="Narkisim" w:hAnsi="Narkisim" w:cs="Narkisim"/>
          <w:szCs w:val="24"/>
          <w:rtl/>
        </w:rPr>
        <w:t>משיתחיל</w:t>
      </w:r>
      <w:proofErr w:type="spellEnd"/>
      <w:r w:rsidRPr="0000612E">
        <w:rPr>
          <w:rFonts w:ascii="Narkisim" w:hAnsi="Narkisim" w:cs="Narkisim"/>
          <w:szCs w:val="24"/>
          <w:rtl/>
        </w:rPr>
        <w:t xml:space="preserve"> לדבר מלמדו, תורה </w:t>
      </w:r>
      <w:proofErr w:type="spellStart"/>
      <w:r w:rsidRPr="0000612E">
        <w:rPr>
          <w:rFonts w:ascii="Narkisim" w:hAnsi="Narkisim" w:cs="Narkisim"/>
          <w:szCs w:val="24"/>
          <w:rtl/>
        </w:rPr>
        <w:t>צוה</w:t>
      </w:r>
      <w:proofErr w:type="spellEnd"/>
      <w:r w:rsidRPr="0000612E">
        <w:rPr>
          <w:rFonts w:ascii="Narkisim" w:hAnsi="Narkisim" w:cs="Narkisim"/>
          <w:szCs w:val="24"/>
          <w:rtl/>
        </w:rPr>
        <w:t xml:space="preserve"> לנו משה ושמע ישראל ואח"כ מלמדו מעט מעט פסוקים עד שיהיה בן שש או בן שבע הכל לפי בוריו. ומוליכו אצל מלמד התינוקות.</w:t>
      </w:r>
    </w:p>
    <w:p w14:paraId="27AE5B9F" w14:textId="77777777" w:rsidR="0000612E" w:rsidRPr="0000612E" w:rsidRDefault="0000612E" w:rsidP="0000612E">
      <w:pPr>
        <w:tabs>
          <w:tab w:val="left" w:pos="4680"/>
        </w:tabs>
        <w:spacing w:after="0" w:line="360" w:lineRule="auto"/>
        <w:rPr>
          <w:rFonts w:ascii="Narkisim" w:hAnsi="Narkisim" w:cs="Narkisim"/>
          <w:szCs w:val="24"/>
          <w:rtl/>
        </w:rPr>
      </w:pPr>
      <w:r w:rsidRPr="0000612E">
        <w:rPr>
          <w:rFonts w:ascii="Narkisim" w:hAnsi="Narkisim" w:cs="Narkisim"/>
          <w:szCs w:val="24"/>
          <w:rtl/>
        </w:rPr>
        <w:t>מאיזה שלב חלה חובת תלמוד תורה על הבן עצמו? הרמב"ם שם (הל' ח) כתב:</w:t>
      </w:r>
    </w:p>
    <w:p w14:paraId="66FDB182" w14:textId="77777777" w:rsidR="0000612E" w:rsidRPr="0000612E" w:rsidRDefault="0000612E" w:rsidP="0000612E">
      <w:pPr>
        <w:tabs>
          <w:tab w:val="left" w:pos="4560"/>
        </w:tabs>
        <w:spacing w:after="0" w:line="360" w:lineRule="auto"/>
        <w:ind w:left="720"/>
        <w:jc w:val="both"/>
        <w:rPr>
          <w:rFonts w:ascii="Narkisim" w:hAnsi="Narkisim" w:cs="Narkisim"/>
          <w:szCs w:val="24"/>
          <w:rtl/>
        </w:rPr>
      </w:pPr>
      <w:r w:rsidRPr="0000612E">
        <w:rPr>
          <w:rFonts w:ascii="Narkisim" w:hAnsi="Narkisim" w:cs="Narkisim"/>
          <w:szCs w:val="24"/>
          <w:rtl/>
        </w:rPr>
        <w:t xml:space="preserve">כל איש מישראל </w:t>
      </w:r>
      <w:proofErr w:type="spellStart"/>
      <w:r w:rsidRPr="0000612E">
        <w:rPr>
          <w:rFonts w:ascii="Narkisim" w:hAnsi="Narkisim" w:cs="Narkisim"/>
          <w:szCs w:val="24"/>
          <w:rtl/>
        </w:rPr>
        <w:t>חיב</w:t>
      </w:r>
      <w:proofErr w:type="spellEnd"/>
      <w:r w:rsidRPr="0000612E">
        <w:rPr>
          <w:rFonts w:ascii="Narkisim" w:hAnsi="Narkisim" w:cs="Narkisim"/>
          <w:szCs w:val="24"/>
          <w:rtl/>
        </w:rPr>
        <w:t xml:space="preserve"> בתלמוד תורה בין עני בין עשיר בין עשיר בין בעל </w:t>
      </w:r>
      <w:proofErr w:type="spellStart"/>
      <w:r w:rsidRPr="0000612E">
        <w:rPr>
          <w:rFonts w:ascii="Narkisim" w:hAnsi="Narkisim" w:cs="Narkisim"/>
          <w:szCs w:val="24"/>
          <w:rtl/>
        </w:rPr>
        <w:t>יסורין</w:t>
      </w:r>
      <w:proofErr w:type="spellEnd"/>
      <w:r w:rsidRPr="0000612E">
        <w:rPr>
          <w:rFonts w:ascii="Narkisim" w:hAnsi="Narkisim" w:cs="Narkisim"/>
          <w:szCs w:val="24"/>
          <w:rtl/>
        </w:rPr>
        <w:t xml:space="preserve"> בין בחור בין שהיה זקן גדול שתשש כוחו.</w:t>
      </w:r>
    </w:p>
    <w:p w14:paraId="2D8FC4C2" w14:textId="77777777" w:rsidR="0000612E" w:rsidRPr="0000612E" w:rsidRDefault="0000612E" w:rsidP="0000612E">
      <w:pPr>
        <w:tabs>
          <w:tab w:val="left" w:pos="4080"/>
        </w:tabs>
        <w:spacing w:after="0" w:line="360" w:lineRule="auto"/>
        <w:jc w:val="both"/>
        <w:rPr>
          <w:rFonts w:ascii="Narkisim" w:hAnsi="Narkisim" w:cs="Narkisim"/>
          <w:szCs w:val="24"/>
          <w:rtl/>
        </w:rPr>
      </w:pPr>
      <w:r w:rsidRPr="0000612E">
        <w:rPr>
          <w:rFonts w:ascii="Narkisim" w:hAnsi="Narkisim" w:cs="Narkisim"/>
          <w:szCs w:val="24"/>
          <w:rtl/>
        </w:rPr>
        <w:t>מדבריו עולה שחובת תלמוד תורה על האדם משנהיה איש וזה גיל שלוש עשרה, וכדברי הרמב"ם (הל' אישות ב, י): "מבן י"ג שנה ומעלה נקרא גדול ונקרא איש".</w:t>
      </w:r>
    </w:p>
    <w:p w14:paraId="7F7C1BF7" w14:textId="77777777" w:rsidR="0000612E" w:rsidRPr="0000612E" w:rsidRDefault="0000612E" w:rsidP="0000612E">
      <w:pPr>
        <w:tabs>
          <w:tab w:val="left" w:pos="4080"/>
        </w:tabs>
        <w:spacing w:after="0" w:line="360" w:lineRule="auto"/>
        <w:jc w:val="both"/>
        <w:rPr>
          <w:rFonts w:ascii="Narkisim" w:hAnsi="Narkisim" w:cs="Narkisim"/>
          <w:szCs w:val="24"/>
          <w:rtl/>
        </w:rPr>
      </w:pPr>
      <w:r w:rsidRPr="0000612E">
        <w:rPr>
          <w:rFonts w:ascii="Narkisim" w:hAnsi="Narkisim" w:cs="Narkisim"/>
          <w:szCs w:val="24"/>
          <w:rtl/>
        </w:rPr>
        <w:t>את דברי הגמרא (</w:t>
      </w:r>
      <w:proofErr w:type="spellStart"/>
      <w:r w:rsidRPr="0000612E">
        <w:rPr>
          <w:rFonts w:ascii="Narkisim" w:hAnsi="Narkisim" w:cs="Narkisim"/>
          <w:szCs w:val="24"/>
          <w:rtl/>
        </w:rPr>
        <w:t>כא</w:t>
      </w:r>
      <w:proofErr w:type="spellEnd"/>
      <w:r w:rsidRPr="0000612E">
        <w:rPr>
          <w:rFonts w:ascii="Narkisim" w:hAnsi="Narkisim" w:cs="Narkisim"/>
          <w:szCs w:val="24"/>
          <w:rtl/>
        </w:rPr>
        <w:t xml:space="preserve"> ע"א): "</w:t>
      </w:r>
      <w:proofErr w:type="spellStart"/>
      <w:r w:rsidRPr="0000612E">
        <w:rPr>
          <w:rFonts w:ascii="Narkisim" w:hAnsi="Narkisim" w:cs="Narkisim"/>
          <w:szCs w:val="24"/>
          <w:rtl/>
        </w:rPr>
        <w:t>ומכניסין</w:t>
      </w:r>
      <w:proofErr w:type="spellEnd"/>
      <w:r w:rsidRPr="0000612E">
        <w:rPr>
          <w:rFonts w:ascii="Narkisim" w:hAnsi="Narkisim" w:cs="Narkisim"/>
          <w:szCs w:val="24"/>
          <w:rtl/>
        </w:rPr>
        <w:t xml:space="preserve"> אותן כבן ט"ז כבן י"ז", נפרש גם כאן כתיאור עובדה שהייתה מקובלת בעבר לפי תנאי המעבר ממקום למקום. אך העיקרון שבתי הספר בפלכים מטרתם לשרת אוכלוסיית תלמידים </w:t>
      </w:r>
      <w:r w:rsidRPr="0000612E">
        <w:rPr>
          <w:rFonts w:ascii="Narkisim" w:hAnsi="Narkisim" w:cs="Narkisim"/>
          <w:szCs w:val="24"/>
          <w:rtl/>
        </w:rPr>
        <w:lastRenderedPageBreak/>
        <w:t>בוגרת שמעוניינים בלימוד ברמה גבוהה ובהיקף רחב, נראה שנותר בעינו, אף אם נוריד את גיל התלמידים הבאים ללמוד שם מתחת לגיל שש עשרה שבע עשרה. תלמיד שהוצא ממסגרת בית ספר כשהוא גדול מגיל שלוש עשרה, חובת תלמוד תורה חלה עליו ולא על אביו. זאת בניגוד למקרים שעסקנו בהם לעיל, שבהם הוצא תלמיד מבית ספר בגיל צעיר ואז חובת החינוך חוזרת להיות מוטלת על הוריו.</w:t>
      </w:r>
    </w:p>
    <w:p w14:paraId="5749DC99" w14:textId="77777777" w:rsidR="0000612E" w:rsidRPr="0000612E" w:rsidRDefault="0000612E" w:rsidP="0000612E">
      <w:pPr>
        <w:tabs>
          <w:tab w:val="left" w:pos="4080"/>
        </w:tabs>
        <w:spacing w:after="0" w:line="360" w:lineRule="auto"/>
        <w:jc w:val="both"/>
        <w:rPr>
          <w:rFonts w:ascii="Narkisim" w:hAnsi="Narkisim" w:cs="Narkisim"/>
          <w:szCs w:val="24"/>
          <w:rtl/>
        </w:rPr>
      </w:pPr>
    </w:p>
    <w:p w14:paraId="47A0BBD0" w14:textId="77777777" w:rsidR="0000612E" w:rsidRPr="00C440A7" w:rsidRDefault="0000612E" w:rsidP="0000612E">
      <w:pPr>
        <w:pStyle w:val="2"/>
        <w:spacing w:before="0" w:line="360" w:lineRule="auto"/>
        <w:rPr>
          <w:rFonts w:ascii="Narkisim" w:hAnsi="Narkisim" w:cs="Narkisim"/>
          <w:b/>
          <w:bCs/>
          <w:color w:val="auto"/>
          <w:sz w:val="24"/>
          <w:szCs w:val="24"/>
          <w:rtl/>
        </w:rPr>
      </w:pPr>
      <w:r w:rsidRPr="00C440A7">
        <w:rPr>
          <w:rFonts w:ascii="Narkisim" w:hAnsi="Narkisim" w:cs="Narkisim"/>
          <w:b/>
          <w:bCs/>
          <w:color w:val="auto"/>
          <w:sz w:val="24"/>
          <w:szCs w:val="24"/>
          <w:rtl/>
        </w:rPr>
        <w:t>סיכום</w:t>
      </w:r>
    </w:p>
    <w:p w14:paraId="7C51F96B" w14:textId="77777777" w:rsidR="0000612E" w:rsidRPr="0000612E" w:rsidRDefault="0000612E" w:rsidP="0000612E">
      <w:pPr>
        <w:tabs>
          <w:tab w:val="left" w:pos="840"/>
        </w:tabs>
        <w:spacing w:after="0" w:line="360" w:lineRule="auto"/>
        <w:ind w:left="374" w:hanging="360"/>
        <w:jc w:val="both"/>
        <w:rPr>
          <w:rFonts w:ascii="Narkisim" w:hAnsi="Narkisim" w:cs="Narkisim"/>
          <w:szCs w:val="24"/>
          <w:rtl/>
        </w:rPr>
      </w:pPr>
      <w:r w:rsidRPr="0000612E">
        <w:rPr>
          <w:rFonts w:ascii="Narkisim" w:hAnsi="Narkisim" w:cs="Narkisim"/>
          <w:szCs w:val="24"/>
          <w:rtl/>
        </w:rPr>
        <w:t>א.</w:t>
      </w:r>
      <w:r w:rsidRPr="0000612E">
        <w:rPr>
          <w:rFonts w:ascii="Narkisim" w:hAnsi="Narkisim" w:cs="Narkisim"/>
          <w:szCs w:val="24"/>
          <w:rtl/>
        </w:rPr>
        <w:tab/>
        <w:t>על רשויות הציבור מוטלת חובה להקים מסגרות חינוכיות מתאימות לבני גיל שונים, במקומות מגוריהם ומחוץ להם.</w:t>
      </w:r>
    </w:p>
    <w:p w14:paraId="6FDA7C6C" w14:textId="77777777" w:rsidR="0000612E" w:rsidRPr="0000612E" w:rsidRDefault="0000612E" w:rsidP="0000612E">
      <w:pPr>
        <w:tabs>
          <w:tab w:val="left" w:pos="840"/>
        </w:tabs>
        <w:spacing w:after="0" w:line="360" w:lineRule="auto"/>
        <w:ind w:left="374" w:hanging="360"/>
        <w:jc w:val="both"/>
        <w:rPr>
          <w:rFonts w:ascii="Narkisim" w:hAnsi="Narkisim" w:cs="Narkisim"/>
          <w:szCs w:val="24"/>
          <w:rtl/>
        </w:rPr>
      </w:pPr>
      <w:r w:rsidRPr="0000612E">
        <w:rPr>
          <w:rFonts w:ascii="Narkisim" w:hAnsi="Narkisim" w:cs="Narkisim"/>
          <w:szCs w:val="24"/>
          <w:rtl/>
        </w:rPr>
        <w:t>ב.</w:t>
      </w:r>
      <w:r w:rsidRPr="0000612E">
        <w:rPr>
          <w:rFonts w:ascii="Narkisim" w:hAnsi="Narkisim" w:cs="Narkisim"/>
          <w:szCs w:val="24"/>
          <w:rtl/>
        </w:rPr>
        <w:tab/>
        <w:t>תלמיד המתקשה בלימודים וכן תלמיד בעייתי מבחינה התנהגותית – דתית וחברתית, יש לעשות כל שניתן על מנת שלא ייפלט מהמסגרת.</w:t>
      </w:r>
    </w:p>
    <w:p w14:paraId="4E38DD16" w14:textId="1444C821" w:rsidR="00283F52" w:rsidRPr="0000612E" w:rsidRDefault="0000612E" w:rsidP="0000612E">
      <w:pPr>
        <w:tabs>
          <w:tab w:val="left" w:pos="840"/>
        </w:tabs>
        <w:spacing w:after="0" w:line="360" w:lineRule="auto"/>
        <w:ind w:left="374" w:hanging="360"/>
        <w:jc w:val="both"/>
        <w:rPr>
          <w:rFonts w:ascii="Narkisim" w:hAnsi="Narkisim" w:cs="Narkisim"/>
        </w:rPr>
      </w:pPr>
      <w:r w:rsidRPr="0000612E">
        <w:rPr>
          <w:rFonts w:ascii="Narkisim" w:hAnsi="Narkisim" w:cs="Narkisim"/>
          <w:szCs w:val="24"/>
          <w:rtl/>
        </w:rPr>
        <w:t>ג.</w:t>
      </w:r>
      <w:r w:rsidRPr="0000612E">
        <w:rPr>
          <w:rFonts w:ascii="Narkisim" w:hAnsi="Narkisim" w:cs="Narkisim"/>
          <w:szCs w:val="24"/>
          <w:rtl/>
        </w:rPr>
        <w:tab/>
        <w:t xml:space="preserve">אם הישארותם במסגרות המקובלות פוגעת בתלמידים אחרים ומזיקה להם, אזי יש להוציאם. כשאין ברירה אלא לנקוט צעד שכזה, יש לעשות זאת לאחר שיקול דעת מעמיק. במקרה כזה, הדאגה לחינוכו בגיל צעיר חוזרת להיות מוטלת על אביו, ובגיל מבוגר – על עצמו. במקביל יש לעשות כל מה שניתן לסייע ולעזור לתלמיד ולהוריו למצוא את המסגרת שתתאים לו. </w:t>
      </w:r>
    </w:p>
    <w:sectPr w:rsidR="00283F52" w:rsidRPr="0000612E" w:rsidSect="002105BE">
      <w:headerReference w:type="even" r:id="rId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5AF23" w14:textId="77777777" w:rsidR="00CF192C" w:rsidRDefault="00CF192C" w:rsidP="0000612E">
      <w:pPr>
        <w:spacing w:after="0" w:line="240" w:lineRule="auto"/>
      </w:pPr>
      <w:r>
        <w:separator/>
      </w:r>
    </w:p>
  </w:endnote>
  <w:endnote w:type="continuationSeparator" w:id="0">
    <w:p w14:paraId="652149CA" w14:textId="77777777" w:rsidR="00CF192C" w:rsidRDefault="00CF192C" w:rsidP="00006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khbar Simplified MT">
    <w:panose1 w:val="00000000000000000000"/>
    <w:charset w:val="02"/>
    <w:family w:val="auto"/>
    <w:notTrueType/>
    <w:pitch w:val="variable"/>
    <w:sig w:usb0="00001801" w:usb1="00000000" w:usb2="00000000" w:usb3="00000000" w:csb0="00000020" w:csb1="00000000"/>
  </w:font>
  <w:font w:name="QMiriam">
    <w:panose1 w:val="00000000000000000000"/>
    <w:charset w:val="02"/>
    <w:family w:val="auto"/>
    <w:notTrueType/>
    <w:pitch w:val="variable"/>
    <w:sig w:usb0="00001801" w:usb1="0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29D0A" w14:textId="77777777" w:rsidR="00CF192C" w:rsidRDefault="00CF192C" w:rsidP="0000612E">
      <w:pPr>
        <w:spacing w:after="0" w:line="240" w:lineRule="auto"/>
      </w:pPr>
      <w:r>
        <w:separator/>
      </w:r>
    </w:p>
  </w:footnote>
  <w:footnote w:type="continuationSeparator" w:id="0">
    <w:p w14:paraId="5D72F85D" w14:textId="77777777" w:rsidR="00CF192C" w:rsidRDefault="00CF192C" w:rsidP="0000612E">
      <w:pPr>
        <w:spacing w:after="0" w:line="240" w:lineRule="auto"/>
      </w:pPr>
      <w:r>
        <w:continuationSeparator/>
      </w:r>
    </w:p>
  </w:footnote>
  <w:footnote w:id="1">
    <w:p w14:paraId="2B53EF46" w14:textId="77777777" w:rsidR="0000612E" w:rsidRPr="00D53FA1" w:rsidRDefault="0000612E" w:rsidP="005C73CD">
      <w:pPr>
        <w:spacing w:after="0" w:line="240" w:lineRule="auto"/>
        <w:jc w:val="both"/>
        <w:rPr>
          <w:rFonts w:ascii="Narkisim" w:hAnsi="Narkisim" w:cs="Narkisim"/>
        </w:rPr>
      </w:pPr>
      <w:r w:rsidRPr="00D53FA1">
        <w:rPr>
          <w:rStyle w:val="a8"/>
          <w:rFonts w:ascii="Narkisim" w:hAnsi="Narkisim" w:cs="Narkisim"/>
        </w:rPr>
        <w:footnoteRef/>
      </w:r>
      <w:r w:rsidRPr="00D53FA1">
        <w:rPr>
          <w:rFonts w:ascii="Narkisim" w:hAnsi="Narkisim" w:cs="Narkisim"/>
          <w:rtl/>
        </w:rPr>
        <w:t xml:space="preserve"> </w:t>
      </w:r>
      <w:proofErr w:type="spellStart"/>
      <w:r w:rsidRPr="00D53FA1">
        <w:rPr>
          <w:rFonts w:ascii="Narkisim" w:hAnsi="Narkisim" w:cs="Narkisim"/>
          <w:rtl/>
        </w:rPr>
        <w:t>המהרש"א</w:t>
      </w:r>
      <w:proofErr w:type="spellEnd"/>
      <w:r w:rsidRPr="00D53FA1">
        <w:rPr>
          <w:rFonts w:ascii="Narkisim" w:hAnsi="Narkisim" w:cs="Narkisim"/>
          <w:rtl/>
        </w:rPr>
        <w:t xml:space="preserve"> (חידושי אגדות כאן) התייחס לביטוי "שאלמלא הוא נשתכחה תורה מישראל". הוא ציין לדברי הגמ</w:t>
      </w:r>
      <w:r>
        <w:rPr>
          <w:rFonts w:ascii="Narkisim" w:hAnsi="Narkisim" w:cs="Narkisim" w:hint="cs"/>
          <w:rtl/>
        </w:rPr>
        <w:t>רא</w:t>
      </w:r>
      <w:r w:rsidRPr="00D53FA1">
        <w:rPr>
          <w:rFonts w:ascii="Narkisim" w:hAnsi="Narkisim" w:cs="Narkisim"/>
          <w:rtl/>
        </w:rPr>
        <w:t xml:space="preserve"> (שבת קלח ע"ב): "תניא, רבי שמעון בן יוחי אומר: חס ושלום שתשתכח תורה מישראל, שנאמר 'כי לא תשכח מפי זרעו' (דברים לא, </w:t>
      </w:r>
      <w:proofErr w:type="spellStart"/>
      <w:r w:rsidRPr="00D53FA1">
        <w:rPr>
          <w:rFonts w:ascii="Narkisim" w:hAnsi="Narkisim" w:cs="Narkisim"/>
          <w:rtl/>
        </w:rPr>
        <w:t>כא</w:t>
      </w:r>
      <w:proofErr w:type="spellEnd"/>
      <w:r w:rsidRPr="00D53FA1">
        <w:rPr>
          <w:rFonts w:ascii="Narkisim" w:hAnsi="Narkisim" w:cs="Narkisim"/>
          <w:rtl/>
        </w:rPr>
        <w:t xml:space="preserve">)", וכתב על כך: "צריך לומר הכא שתשתכח תורה ממי שאין לו אב </w:t>
      </w:r>
      <w:proofErr w:type="spellStart"/>
      <w:r w:rsidRPr="00D53FA1">
        <w:rPr>
          <w:rFonts w:ascii="Narkisim" w:hAnsi="Narkisim" w:cs="Narkisim"/>
          <w:rtl/>
        </w:rPr>
        <w:t>קאמר</w:t>
      </w:r>
      <w:proofErr w:type="spellEnd"/>
      <w:r w:rsidRPr="00D53FA1">
        <w:rPr>
          <w:rFonts w:ascii="Narkisim" w:hAnsi="Narkisim" w:cs="Narkisim"/>
          <w:rtl/>
        </w:rPr>
        <w:t xml:space="preserve">". </w:t>
      </w:r>
    </w:p>
  </w:footnote>
  <w:footnote w:id="2">
    <w:p w14:paraId="4E0F192F" w14:textId="77777777" w:rsidR="0000612E" w:rsidRPr="00D53FA1" w:rsidRDefault="0000612E" w:rsidP="005C73CD">
      <w:pPr>
        <w:pStyle w:val="a6"/>
        <w:jc w:val="both"/>
        <w:rPr>
          <w:rFonts w:ascii="Narkisim" w:hAnsi="Narkisim" w:cs="Narkisim"/>
          <w:sz w:val="22"/>
          <w:szCs w:val="22"/>
          <w:rtl/>
        </w:rPr>
      </w:pPr>
      <w:r w:rsidRPr="00D53FA1">
        <w:rPr>
          <w:rStyle w:val="a8"/>
          <w:rFonts w:ascii="Narkisim" w:hAnsi="Narkisim" w:cs="Narkisim"/>
          <w:sz w:val="22"/>
          <w:szCs w:val="22"/>
        </w:rPr>
        <w:footnoteRef/>
      </w:r>
      <w:r w:rsidRPr="00D53FA1">
        <w:rPr>
          <w:rFonts w:ascii="Narkisim" w:hAnsi="Narkisim" w:cs="Narkisim"/>
          <w:sz w:val="22"/>
          <w:szCs w:val="22"/>
          <w:rtl/>
        </w:rPr>
        <w:t xml:space="preserve"> </w:t>
      </w:r>
      <w:r w:rsidRPr="00D53FA1">
        <w:rPr>
          <w:rFonts w:ascii="Narkisim" w:hAnsi="Narkisim" w:cs="Narkisim"/>
          <w:sz w:val="22"/>
          <w:szCs w:val="22"/>
          <w:rtl/>
        </w:rPr>
        <w:t xml:space="preserve">מו"ר הרב אברהם אלקנה כהנא שפירא, אב בתורה אב בחכמה, עמ' לג-לד, הסביר שתקנת בתי ספר לא נמנית </w:t>
      </w:r>
      <w:r>
        <w:rPr>
          <w:rFonts w:ascii="Narkisim" w:hAnsi="Narkisim" w:cs="Narkisim" w:hint="cs"/>
          <w:sz w:val="22"/>
          <w:szCs w:val="22"/>
          <w:rtl/>
        </w:rPr>
        <w:t>עם</w:t>
      </w:r>
      <w:r w:rsidRPr="00D53FA1">
        <w:rPr>
          <w:rFonts w:ascii="Narkisim" w:hAnsi="Narkisim" w:cs="Narkisim"/>
          <w:sz w:val="22"/>
          <w:szCs w:val="22"/>
          <w:rtl/>
        </w:rPr>
        <w:t xml:space="preserve"> תקנות אנשי כנסת הגדולה. היא תוקנה רק לאחר שמת שמעון הצדיק שהיה משיירי כנסת הגדולה</w:t>
      </w:r>
      <w:r>
        <w:rPr>
          <w:rFonts w:ascii="Narkisim" w:hAnsi="Narkisim" w:cs="Narkisim" w:hint="cs"/>
          <w:sz w:val="22"/>
          <w:szCs w:val="22"/>
          <w:rtl/>
        </w:rPr>
        <w:t>,</w:t>
      </w:r>
      <w:r w:rsidRPr="00D53FA1">
        <w:rPr>
          <w:rFonts w:ascii="Narkisim" w:hAnsi="Narkisim" w:cs="Narkisim"/>
          <w:sz w:val="22"/>
          <w:szCs w:val="22"/>
          <w:rtl/>
        </w:rPr>
        <w:t xml:space="preserve"> בסוף ימי הבית השני ע</w:t>
      </w:r>
      <w:r>
        <w:rPr>
          <w:rFonts w:ascii="Narkisim" w:hAnsi="Narkisim" w:cs="Narkisim" w:hint="cs"/>
          <w:sz w:val="22"/>
          <w:szCs w:val="22"/>
          <w:rtl/>
        </w:rPr>
        <w:t>ל יד</w:t>
      </w:r>
      <w:r w:rsidRPr="00D53FA1">
        <w:rPr>
          <w:rFonts w:ascii="Narkisim" w:hAnsi="Narkisim" w:cs="Narkisim"/>
          <w:sz w:val="22"/>
          <w:szCs w:val="22"/>
          <w:rtl/>
        </w:rPr>
        <w:t>י ר' יהושע בן גמלא. וזאת מפני שקודם לכן עוד זכו לגילוי שכינה במקדש כדברי התוספות (סוטה לח ע"א ד"ה הרי) שעל ידי זכות של צדיקי הדור יש ריבוי השראת שכינה במקדש, וברור שע</w:t>
      </w:r>
      <w:r>
        <w:rPr>
          <w:rFonts w:ascii="Narkisim" w:hAnsi="Narkisim" w:cs="Narkisim" w:hint="cs"/>
          <w:sz w:val="22"/>
          <w:szCs w:val="22"/>
          <w:rtl/>
        </w:rPr>
        <w:t>ל יד</w:t>
      </w:r>
      <w:r w:rsidRPr="00D53FA1">
        <w:rPr>
          <w:rFonts w:ascii="Narkisim" w:hAnsi="Narkisim" w:cs="Narkisim"/>
          <w:sz w:val="22"/>
          <w:szCs w:val="22"/>
          <w:rtl/>
        </w:rPr>
        <w:t>י</w:t>
      </w:r>
      <w:r>
        <w:rPr>
          <w:rFonts w:ascii="Narkisim" w:hAnsi="Narkisim" w:cs="Narkisim" w:hint="cs"/>
          <w:sz w:val="22"/>
          <w:szCs w:val="22"/>
          <w:rtl/>
        </w:rPr>
        <w:t xml:space="preserve"> זה</w:t>
      </w:r>
      <w:r w:rsidRPr="00D53FA1">
        <w:rPr>
          <w:rFonts w:ascii="Narkisim" w:hAnsi="Narkisim" w:cs="Narkisim"/>
          <w:sz w:val="22"/>
          <w:szCs w:val="22"/>
          <w:rtl/>
        </w:rPr>
        <w:t xml:space="preserve"> התעלו כל מקומות ישראל</w:t>
      </w:r>
      <w:r>
        <w:rPr>
          <w:rFonts w:ascii="Narkisim" w:hAnsi="Narkisim" w:cs="Narkisim" w:hint="cs"/>
          <w:sz w:val="22"/>
          <w:szCs w:val="22"/>
          <w:rtl/>
        </w:rPr>
        <w:t>.</w:t>
      </w:r>
      <w:r w:rsidRPr="00D53FA1">
        <w:rPr>
          <w:rFonts w:ascii="Narkisim" w:hAnsi="Narkisim" w:cs="Narkisim"/>
          <w:sz w:val="22"/>
          <w:szCs w:val="22"/>
          <w:rtl/>
        </w:rPr>
        <w:t xml:space="preserve"> לכן גם מי שלא היה לו אב, מכל מקום משום רוח הקדושה ששרתה בכל ישראל</w:t>
      </w:r>
      <w:r>
        <w:rPr>
          <w:rFonts w:ascii="Narkisim" w:hAnsi="Narkisim" w:cs="Narkisim" w:hint="cs"/>
          <w:sz w:val="22"/>
          <w:szCs w:val="22"/>
          <w:rtl/>
        </w:rPr>
        <w:t>,</w:t>
      </w:r>
      <w:r w:rsidRPr="00D53FA1">
        <w:rPr>
          <w:rFonts w:ascii="Narkisim" w:hAnsi="Narkisim" w:cs="Narkisim"/>
          <w:sz w:val="22"/>
          <w:szCs w:val="22"/>
          <w:rtl/>
        </w:rPr>
        <w:t xml:space="preserve"> גם הוא היה מוכן ללמוד אצל מלמדי תינוקות שהיו בכל ישראל, וכפי שהיה בירושלים כאמור </w:t>
      </w:r>
      <w:proofErr w:type="spellStart"/>
      <w:r w:rsidRPr="00D53FA1">
        <w:rPr>
          <w:rFonts w:ascii="Narkisim" w:hAnsi="Narkisim" w:cs="Narkisim"/>
          <w:sz w:val="22"/>
          <w:szCs w:val="22"/>
          <w:rtl/>
        </w:rPr>
        <w:t>בתוס</w:t>
      </w:r>
      <w:proofErr w:type="spellEnd"/>
      <w:r w:rsidRPr="00D53FA1">
        <w:rPr>
          <w:rFonts w:ascii="Narkisim" w:hAnsi="Narkisim" w:cs="Narkisim"/>
          <w:sz w:val="22"/>
          <w:szCs w:val="22"/>
          <w:rtl/>
        </w:rPr>
        <w:t>' (</w:t>
      </w:r>
      <w:proofErr w:type="spellStart"/>
      <w:r w:rsidRPr="00D53FA1">
        <w:rPr>
          <w:rFonts w:ascii="Narkisim" w:hAnsi="Narkisim" w:cs="Narkisim"/>
          <w:sz w:val="22"/>
          <w:szCs w:val="22"/>
          <w:rtl/>
        </w:rPr>
        <w:t>כא</w:t>
      </w:r>
      <w:proofErr w:type="spellEnd"/>
      <w:r w:rsidRPr="00D53FA1">
        <w:rPr>
          <w:rFonts w:ascii="Narkisim" w:hAnsi="Narkisim" w:cs="Narkisim"/>
          <w:sz w:val="22"/>
          <w:szCs w:val="22"/>
          <w:rtl/>
        </w:rPr>
        <w:t xml:space="preserve"> ע"א ד"ה כי מציון) וכעין זה היה בכל ישראל. ולכן עד שמת שמעון הצדיק לא הי</w:t>
      </w:r>
      <w:r>
        <w:rPr>
          <w:rFonts w:ascii="Narkisim" w:hAnsi="Narkisim" w:cs="Narkisim" w:hint="cs"/>
          <w:sz w:val="22"/>
          <w:szCs w:val="22"/>
          <w:rtl/>
        </w:rPr>
        <w:t>ה</w:t>
      </w:r>
      <w:r w:rsidRPr="00D53FA1">
        <w:rPr>
          <w:rFonts w:ascii="Narkisim" w:hAnsi="Narkisim" w:cs="Narkisim"/>
          <w:sz w:val="22"/>
          <w:szCs w:val="22"/>
          <w:rtl/>
        </w:rPr>
        <w:t xml:space="preserve"> צורך לתקן להביא תינוקות לירושלים. </w:t>
      </w:r>
    </w:p>
  </w:footnote>
  <w:footnote w:id="3">
    <w:p w14:paraId="3446083A" w14:textId="342320C7" w:rsidR="0000612E" w:rsidRPr="00D53FA1" w:rsidRDefault="0000612E" w:rsidP="005C73CD">
      <w:pPr>
        <w:pStyle w:val="QtxDos"/>
        <w:tabs>
          <w:tab w:val="left" w:pos="451"/>
        </w:tabs>
        <w:bidi/>
        <w:jc w:val="both"/>
        <w:rPr>
          <w:rFonts w:ascii="Narkisim" w:hAnsi="Narkisim" w:cs="Narkisim"/>
          <w:sz w:val="22"/>
          <w:szCs w:val="22"/>
          <w:rtl/>
        </w:rPr>
      </w:pPr>
      <w:r w:rsidRPr="00D53FA1">
        <w:rPr>
          <w:rStyle w:val="a8"/>
          <w:rFonts w:ascii="Narkisim" w:hAnsi="Narkisim" w:cs="Narkisim"/>
          <w:sz w:val="22"/>
          <w:szCs w:val="22"/>
        </w:rPr>
        <w:footnoteRef/>
      </w:r>
      <w:r w:rsidRPr="00D53FA1">
        <w:rPr>
          <w:rFonts w:ascii="Narkisim" w:hAnsi="Narkisim" w:cs="Narkisim"/>
          <w:sz w:val="22"/>
          <w:szCs w:val="22"/>
          <w:rtl/>
        </w:rPr>
        <w:t xml:space="preserve"> </w:t>
      </w:r>
      <w:r w:rsidRPr="00D53FA1">
        <w:rPr>
          <w:rFonts w:ascii="Narkisim" w:hAnsi="Narkisim" w:cs="Narkisim"/>
          <w:sz w:val="22"/>
          <w:szCs w:val="22"/>
          <w:rtl/>
        </w:rPr>
        <w:t>המאירי הוסיף: "בעצת חכמי דורו". מי</w:t>
      </w:r>
      <w:r>
        <w:rPr>
          <w:rFonts w:ascii="Narkisim" w:hAnsi="Narkisim" w:cs="Narkisim" w:hint="cs"/>
          <w:sz w:val="22"/>
          <w:szCs w:val="22"/>
          <w:rtl/>
        </w:rPr>
        <w:t xml:space="preserve"> </w:t>
      </w:r>
      <w:r w:rsidRPr="00D53FA1">
        <w:rPr>
          <w:rFonts w:ascii="Narkisim" w:hAnsi="Narkisim" w:cs="Narkisim"/>
          <w:sz w:val="22"/>
          <w:szCs w:val="22"/>
          <w:rtl/>
        </w:rPr>
        <w:t>הו</w:t>
      </w:r>
      <w:r>
        <w:rPr>
          <w:rFonts w:ascii="Narkisim" w:hAnsi="Narkisim" w:cs="Narkisim" w:hint="cs"/>
          <w:sz w:val="22"/>
          <w:szCs w:val="22"/>
          <w:rtl/>
        </w:rPr>
        <w:t>א</w:t>
      </w:r>
      <w:r w:rsidRPr="00D53FA1">
        <w:rPr>
          <w:rFonts w:ascii="Narkisim" w:hAnsi="Narkisim" w:cs="Narkisim"/>
          <w:sz w:val="22"/>
          <w:szCs w:val="22"/>
          <w:rtl/>
        </w:rPr>
        <w:t xml:space="preserve"> יהושע בן גמלא, ראה בשיעור</w:t>
      </w:r>
      <w:r>
        <w:rPr>
          <w:rFonts w:ascii="Narkisim" w:hAnsi="Narkisim" w:cs="Narkisim" w:hint="cs"/>
          <w:sz w:val="22"/>
          <w:szCs w:val="22"/>
          <w:rtl/>
        </w:rPr>
        <w:t xml:space="preserve"> </w:t>
      </w:r>
      <w:proofErr w:type="spellStart"/>
      <w:r>
        <w:rPr>
          <w:rFonts w:ascii="Narkisim" w:hAnsi="Narkisim" w:cs="Narkisim" w:hint="cs"/>
          <w:sz w:val="22"/>
          <w:szCs w:val="22"/>
          <w:rtl/>
        </w:rPr>
        <w:t>כג</w:t>
      </w:r>
      <w:proofErr w:type="spellEnd"/>
      <w:r w:rsidRPr="00D53FA1">
        <w:rPr>
          <w:rFonts w:ascii="Narkisim" w:hAnsi="Narkisim" w:cs="Narkisim"/>
          <w:sz w:val="22"/>
          <w:szCs w:val="22"/>
          <w:rtl/>
        </w:rPr>
        <w:t>: "פתיחת מסגרות ללימוד תורה ולקיום מצוות אחרות בבית משותף".</w:t>
      </w:r>
    </w:p>
  </w:footnote>
  <w:footnote w:id="4">
    <w:p w14:paraId="7DB65EFA" w14:textId="2F00711A" w:rsidR="0000612E" w:rsidRPr="00D53FA1" w:rsidRDefault="0000612E" w:rsidP="005C73CD">
      <w:pPr>
        <w:tabs>
          <w:tab w:val="left" w:pos="840"/>
        </w:tabs>
        <w:spacing w:after="0" w:line="240" w:lineRule="auto"/>
        <w:ind w:hanging="52"/>
        <w:jc w:val="both"/>
        <w:rPr>
          <w:rFonts w:ascii="Narkisim" w:hAnsi="Narkisim" w:cs="Narkisim"/>
        </w:rPr>
      </w:pPr>
      <w:r w:rsidRPr="00D53FA1">
        <w:rPr>
          <w:rStyle w:val="a8"/>
          <w:rFonts w:ascii="Narkisim" w:hAnsi="Narkisim" w:cs="Narkisim"/>
        </w:rPr>
        <w:footnoteRef/>
      </w:r>
      <w:r w:rsidRPr="00D53FA1">
        <w:rPr>
          <w:rFonts w:ascii="Narkisim" w:hAnsi="Narkisim" w:cs="Narkisim"/>
          <w:rtl/>
        </w:rPr>
        <w:t xml:space="preserve"> </w:t>
      </w:r>
      <w:r w:rsidRPr="00D53FA1">
        <w:rPr>
          <w:rFonts w:ascii="Narkisim" w:hAnsi="Narkisim" w:cs="Narkisim"/>
          <w:rtl/>
        </w:rPr>
        <w:t xml:space="preserve">בירושלמי כתובות ח, יא מיוחסת התקנה "שיהיו התינוקות </w:t>
      </w:r>
      <w:proofErr w:type="spellStart"/>
      <w:r w:rsidRPr="00D53FA1">
        <w:rPr>
          <w:rFonts w:ascii="Narkisim" w:hAnsi="Narkisim" w:cs="Narkisim"/>
          <w:rtl/>
        </w:rPr>
        <w:t>הולכין</w:t>
      </w:r>
      <w:proofErr w:type="spellEnd"/>
      <w:r w:rsidRPr="00D53FA1">
        <w:rPr>
          <w:rFonts w:ascii="Narkisim" w:hAnsi="Narkisim" w:cs="Narkisim"/>
          <w:rtl/>
        </w:rPr>
        <w:t xml:space="preserve"> לבית הספר" לשמעון בן שטח. קרבן העדה פירש שתקנתו ה</w:t>
      </w:r>
      <w:r>
        <w:rPr>
          <w:rFonts w:ascii="Narkisim" w:hAnsi="Narkisim" w:cs="Narkisim" w:hint="cs"/>
          <w:rtl/>
        </w:rPr>
        <w:t>י</w:t>
      </w:r>
      <w:r w:rsidRPr="00D53FA1">
        <w:rPr>
          <w:rFonts w:ascii="Narkisim" w:hAnsi="Narkisim" w:cs="Narkisim"/>
          <w:rtl/>
        </w:rPr>
        <w:t>יתה כשל ר' יהושע בן גמלא, וי</w:t>
      </w:r>
      <w:r>
        <w:rPr>
          <w:rFonts w:ascii="Narkisim" w:hAnsi="Narkisim" w:cs="Narkisim" w:hint="cs"/>
          <w:rtl/>
        </w:rPr>
        <w:t>י</w:t>
      </w:r>
      <w:r w:rsidRPr="00D53FA1">
        <w:rPr>
          <w:rFonts w:ascii="Narkisim" w:hAnsi="Narkisim" w:cs="Narkisim"/>
          <w:rtl/>
        </w:rPr>
        <w:t xml:space="preserve">תכן ששניהם תיקנוה יחד, כפי שפירש שם בשירי </w:t>
      </w:r>
      <w:proofErr w:type="spellStart"/>
      <w:r w:rsidRPr="00D53FA1">
        <w:rPr>
          <w:rFonts w:ascii="Narkisim" w:hAnsi="Narkisim" w:cs="Narkisim"/>
          <w:rtl/>
        </w:rPr>
        <w:t>הקרבן</w:t>
      </w:r>
      <w:proofErr w:type="spellEnd"/>
      <w:r w:rsidRPr="00D53FA1">
        <w:rPr>
          <w:rFonts w:ascii="Narkisim" w:hAnsi="Narkisim" w:cs="Narkisim"/>
          <w:rtl/>
        </w:rPr>
        <w:t xml:space="preserve">. </w:t>
      </w:r>
      <w:r w:rsidR="005C73CD">
        <w:rPr>
          <w:rFonts w:ascii="Narkisim" w:hAnsi="Narkisim" w:cs="Narkisim" w:hint="cs"/>
          <w:rtl/>
        </w:rPr>
        <w:t xml:space="preserve">ייתכן שתקנה זו תוקנה לאחר שינאי הרג את כל חכמי ישראל "והיה העולם </w:t>
      </w:r>
      <w:proofErr w:type="spellStart"/>
      <w:r w:rsidR="005C73CD">
        <w:rPr>
          <w:rFonts w:ascii="Narkisim" w:hAnsi="Narkisim" w:cs="Narkisim" w:hint="cs"/>
          <w:rtl/>
        </w:rPr>
        <w:t>משתןמם</w:t>
      </w:r>
      <w:proofErr w:type="spellEnd"/>
      <w:r w:rsidR="005C73CD">
        <w:rPr>
          <w:rFonts w:ascii="Narkisim" w:hAnsi="Narkisim" w:cs="Narkisim" w:hint="cs"/>
          <w:rtl/>
        </w:rPr>
        <w:t xml:space="preserve">, עד שבא שמעון בן שטח והחזיר את התורה ליושנה" (קידושין </w:t>
      </w:r>
      <w:proofErr w:type="spellStart"/>
      <w:r w:rsidR="005C73CD">
        <w:rPr>
          <w:rFonts w:ascii="Narkisim" w:hAnsi="Narkisim" w:cs="Narkisim" w:hint="cs"/>
          <w:rtl/>
        </w:rPr>
        <w:t>סו</w:t>
      </w:r>
      <w:proofErr w:type="spellEnd"/>
      <w:r w:rsidR="005C73CD">
        <w:rPr>
          <w:rFonts w:ascii="Narkisim" w:hAnsi="Narkisim" w:cs="Narkisim" w:hint="cs"/>
          <w:rtl/>
        </w:rPr>
        <w:t xml:space="preserve"> ע"א). </w:t>
      </w:r>
      <w:r w:rsidRPr="00D53FA1">
        <w:rPr>
          <w:rFonts w:ascii="Narkisim" w:hAnsi="Narkisim" w:cs="Narkisim"/>
          <w:rtl/>
        </w:rPr>
        <w:t>ראה עוד: עבודת המלך, רמב"ם הל' ת</w:t>
      </w:r>
      <w:r>
        <w:rPr>
          <w:rFonts w:ascii="Narkisim" w:hAnsi="Narkisim" w:cs="Narkisim" w:hint="cs"/>
          <w:rtl/>
        </w:rPr>
        <w:t>למוד תורה</w:t>
      </w:r>
      <w:r w:rsidRPr="00D53FA1">
        <w:rPr>
          <w:rFonts w:ascii="Narkisim" w:hAnsi="Narkisim" w:cs="Narkisim"/>
          <w:rtl/>
        </w:rPr>
        <w:t xml:space="preserve"> ב, ז ד"ה ובאמת; הרב יהודה גרשוני, שיטה מקובצת לפסחים חלק ב עמ' </w:t>
      </w:r>
      <w:proofErr w:type="spellStart"/>
      <w:r w:rsidRPr="00D53FA1">
        <w:rPr>
          <w:rFonts w:ascii="Narkisim" w:hAnsi="Narkisim" w:cs="Narkisim"/>
          <w:rtl/>
        </w:rPr>
        <w:t>תמ-תמא</w:t>
      </w:r>
      <w:proofErr w:type="spellEnd"/>
      <w:r w:rsidRPr="00D53FA1">
        <w:rPr>
          <w:rFonts w:ascii="Narkisim" w:hAnsi="Narkisim" w:cs="Narkisim"/>
          <w:rtl/>
        </w:rPr>
        <w:t xml:space="preserve">. </w:t>
      </w:r>
    </w:p>
  </w:footnote>
  <w:footnote w:id="5">
    <w:p w14:paraId="586688B7" w14:textId="77777777" w:rsidR="0000612E" w:rsidRPr="00D53FA1" w:rsidRDefault="0000612E" w:rsidP="005C73CD">
      <w:pPr>
        <w:pStyle w:val="a6"/>
        <w:jc w:val="both"/>
        <w:rPr>
          <w:rFonts w:ascii="Narkisim" w:hAnsi="Narkisim" w:cs="Narkisim"/>
          <w:sz w:val="22"/>
          <w:szCs w:val="22"/>
        </w:rPr>
      </w:pPr>
      <w:r w:rsidRPr="00D53FA1">
        <w:rPr>
          <w:rStyle w:val="a8"/>
          <w:rFonts w:ascii="Narkisim" w:hAnsi="Narkisim" w:cs="Narkisim"/>
          <w:sz w:val="22"/>
          <w:szCs w:val="22"/>
        </w:rPr>
        <w:footnoteRef/>
      </w:r>
      <w:r w:rsidRPr="00D53FA1">
        <w:rPr>
          <w:rFonts w:ascii="Narkisim" w:hAnsi="Narkisim" w:cs="Narkisim"/>
          <w:sz w:val="22"/>
          <w:szCs w:val="22"/>
          <w:rtl/>
        </w:rPr>
        <w:t xml:space="preserve"> </w:t>
      </w:r>
      <w:r w:rsidRPr="00D53FA1">
        <w:rPr>
          <w:rFonts w:ascii="Narkisim" w:hAnsi="Narkisim" w:cs="Narkisim"/>
          <w:sz w:val="22"/>
          <w:szCs w:val="22"/>
          <w:rtl/>
        </w:rPr>
        <w:t>כך דרשה הגמ</w:t>
      </w:r>
      <w:r>
        <w:rPr>
          <w:rFonts w:ascii="Narkisim" w:hAnsi="Narkisim" w:cs="Narkisim" w:hint="cs"/>
          <w:sz w:val="22"/>
          <w:szCs w:val="22"/>
          <w:rtl/>
        </w:rPr>
        <w:t>רא</w:t>
      </w:r>
      <w:r w:rsidRPr="00D53FA1">
        <w:rPr>
          <w:rFonts w:ascii="Narkisim" w:hAnsi="Narkisim" w:cs="Narkisim"/>
          <w:sz w:val="22"/>
          <w:szCs w:val="22"/>
          <w:rtl/>
        </w:rPr>
        <w:t xml:space="preserve"> בק</w:t>
      </w:r>
      <w:r>
        <w:rPr>
          <w:rFonts w:ascii="Narkisim" w:hAnsi="Narkisim" w:cs="Narkisim" w:hint="cs"/>
          <w:sz w:val="22"/>
          <w:szCs w:val="22"/>
          <w:rtl/>
        </w:rPr>
        <w:t>י</w:t>
      </w:r>
      <w:r w:rsidRPr="00D53FA1">
        <w:rPr>
          <w:rFonts w:ascii="Narkisim" w:hAnsi="Narkisim" w:cs="Narkisim"/>
          <w:sz w:val="22"/>
          <w:szCs w:val="22"/>
          <w:rtl/>
        </w:rPr>
        <w:t xml:space="preserve">דושין </w:t>
      </w:r>
      <w:proofErr w:type="spellStart"/>
      <w:r w:rsidRPr="00D53FA1">
        <w:rPr>
          <w:rFonts w:ascii="Narkisim" w:hAnsi="Narkisim" w:cs="Narkisim"/>
          <w:sz w:val="22"/>
          <w:szCs w:val="22"/>
          <w:rtl/>
        </w:rPr>
        <w:t>כט</w:t>
      </w:r>
      <w:proofErr w:type="spellEnd"/>
      <w:r w:rsidRPr="00D53FA1">
        <w:rPr>
          <w:rFonts w:ascii="Narkisim" w:hAnsi="Narkisim" w:cs="Narkisim"/>
          <w:sz w:val="22"/>
          <w:szCs w:val="22"/>
          <w:rtl/>
        </w:rPr>
        <w:t xml:space="preserve"> ע"ב: "מלמד שהאב מחויב ללמד את בנו תורה". וכן פסק הרמב"ם הל' תלמוד תורה א, א, והטור </w:t>
      </w:r>
      <w:proofErr w:type="spellStart"/>
      <w:r w:rsidRPr="00D53FA1">
        <w:rPr>
          <w:rFonts w:ascii="Narkisim" w:hAnsi="Narkisim" w:cs="Narkisim"/>
          <w:sz w:val="22"/>
          <w:szCs w:val="22"/>
          <w:rtl/>
        </w:rPr>
        <w:t>והשו"ע</w:t>
      </w:r>
      <w:proofErr w:type="spellEnd"/>
      <w:r w:rsidRPr="00D53FA1">
        <w:rPr>
          <w:rFonts w:ascii="Narkisim" w:hAnsi="Narkisim" w:cs="Narkisim"/>
          <w:sz w:val="22"/>
          <w:szCs w:val="22"/>
          <w:rtl/>
        </w:rPr>
        <w:t xml:space="preserve"> יו"ד סי' רמה, א.</w:t>
      </w:r>
    </w:p>
  </w:footnote>
  <w:footnote w:id="6">
    <w:p w14:paraId="7097C3E5" w14:textId="77777777" w:rsidR="0000612E" w:rsidRPr="00D53FA1" w:rsidRDefault="0000612E" w:rsidP="005C73CD">
      <w:pPr>
        <w:tabs>
          <w:tab w:val="left" w:pos="840"/>
        </w:tabs>
        <w:spacing w:after="0" w:line="240" w:lineRule="auto"/>
        <w:ind w:hanging="52"/>
        <w:jc w:val="both"/>
        <w:rPr>
          <w:rFonts w:ascii="Narkisim" w:hAnsi="Narkisim" w:cs="Narkisim"/>
          <w:rtl/>
        </w:rPr>
      </w:pPr>
      <w:r w:rsidRPr="00D53FA1">
        <w:rPr>
          <w:rStyle w:val="a8"/>
          <w:rFonts w:ascii="Narkisim" w:hAnsi="Narkisim" w:cs="Narkisim"/>
        </w:rPr>
        <w:footnoteRef/>
      </w:r>
      <w:r w:rsidRPr="00D53FA1">
        <w:rPr>
          <w:rFonts w:ascii="Narkisim" w:hAnsi="Narkisim" w:cs="Narkisim"/>
          <w:rtl/>
        </w:rPr>
        <w:t xml:space="preserve"> </w:t>
      </w:r>
      <w:r w:rsidRPr="00D53FA1">
        <w:rPr>
          <w:rFonts w:ascii="Narkisim" w:hAnsi="Narkisim" w:cs="Narkisim"/>
          <w:rtl/>
        </w:rPr>
        <w:t>לא נבחין במאמר זה בין בנים לבנות על אף שיש הבדל בין חובת האב ללמד תורה את בנו לעומת בתו, ויש שדנו אם תקנת ר' יהושע בן גמלא הי</w:t>
      </w:r>
      <w:r>
        <w:rPr>
          <w:rFonts w:ascii="Narkisim" w:hAnsi="Narkisim" w:cs="Narkisim" w:hint="cs"/>
          <w:rtl/>
        </w:rPr>
        <w:t>י</w:t>
      </w:r>
      <w:r w:rsidRPr="00D53FA1">
        <w:rPr>
          <w:rFonts w:ascii="Narkisim" w:hAnsi="Narkisim" w:cs="Narkisim"/>
          <w:rtl/>
        </w:rPr>
        <w:t>תה גם לבנות. בשאלה אם יכול שכן למחות בפתיחת בית ספר לבנות, ע</w:t>
      </w:r>
      <w:r>
        <w:rPr>
          <w:rFonts w:ascii="Narkisim" w:hAnsi="Narkisim" w:cs="Narkisim" w:hint="cs"/>
          <w:rtl/>
        </w:rPr>
        <w:t xml:space="preserve">ל </w:t>
      </w:r>
      <w:r w:rsidRPr="00D53FA1">
        <w:rPr>
          <w:rFonts w:ascii="Narkisim" w:hAnsi="Narkisim" w:cs="Narkisim"/>
          <w:rtl/>
        </w:rPr>
        <w:t>פ</w:t>
      </w:r>
      <w:r>
        <w:rPr>
          <w:rFonts w:ascii="Narkisim" w:hAnsi="Narkisim" w:cs="Narkisim" w:hint="cs"/>
          <w:rtl/>
        </w:rPr>
        <w:t>י</w:t>
      </w:r>
      <w:r w:rsidRPr="00D53FA1">
        <w:rPr>
          <w:rFonts w:ascii="Narkisim" w:hAnsi="Narkisim" w:cs="Narkisim"/>
          <w:rtl/>
        </w:rPr>
        <w:t xml:space="preserve"> עקרונות </w:t>
      </w:r>
      <w:proofErr w:type="spellStart"/>
      <w:r w:rsidRPr="00D53FA1">
        <w:rPr>
          <w:rFonts w:ascii="Narkisim" w:hAnsi="Narkisim" w:cs="Narkisim"/>
          <w:rtl/>
        </w:rPr>
        <w:t>הסוגיה</w:t>
      </w:r>
      <w:proofErr w:type="spellEnd"/>
      <w:r w:rsidRPr="00D53FA1">
        <w:rPr>
          <w:rFonts w:ascii="Narkisim" w:hAnsi="Narkisim" w:cs="Narkisim"/>
          <w:rtl/>
        </w:rPr>
        <w:t xml:space="preserve"> בב"ב </w:t>
      </w:r>
      <w:proofErr w:type="spellStart"/>
      <w:r w:rsidRPr="00D53FA1">
        <w:rPr>
          <w:rFonts w:ascii="Narkisim" w:hAnsi="Narkisim" w:cs="Narkisim"/>
          <w:rtl/>
        </w:rPr>
        <w:t>כא</w:t>
      </w:r>
      <w:proofErr w:type="spellEnd"/>
      <w:r w:rsidRPr="00D53FA1">
        <w:rPr>
          <w:rFonts w:ascii="Narkisim" w:hAnsi="Narkisim" w:cs="Narkisim"/>
          <w:rtl/>
        </w:rPr>
        <w:t xml:space="preserve"> ע"א, ראה בדברי הרב י"ח </w:t>
      </w:r>
      <w:proofErr w:type="spellStart"/>
      <w:r w:rsidRPr="00D53FA1">
        <w:rPr>
          <w:rFonts w:ascii="Narkisim" w:hAnsi="Narkisim" w:cs="Narkisim"/>
          <w:rtl/>
        </w:rPr>
        <w:t>זוננפלד</w:t>
      </w:r>
      <w:proofErr w:type="spellEnd"/>
      <w:r w:rsidRPr="00D53FA1">
        <w:rPr>
          <w:rFonts w:ascii="Narkisim" w:hAnsi="Narkisim" w:cs="Narkisim"/>
          <w:rtl/>
        </w:rPr>
        <w:t xml:space="preserve">, שו"ת שלמת חיים סי' </w:t>
      </w:r>
      <w:proofErr w:type="spellStart"/>
      <w:r w:rsidRPr="00D53FA1">
        <w:rPr>
          <w:rFonts w:ascii="Narkisim" w:hAnsi="Narkisim" w:cs="Narkisim"/>
          <w:rtl/>
        </w:rPr>
        <w:t>עה</w:t>
      </w:r>
      <w:proofErr w:type="spellEnd"/>
      <w:r w:rsidRPr="00D53FA1">
        <w:rPr>
          <w:rFonts w:ascii="Narkisim" w:hAnsi="Narkisim" w:cs="Narkisim"/>
          <w:rtl/>
        </w:rPr>
        <w:t xml:space="preserve">, </w:t>
      </w:r>
      <w:proofErr w:type="spellStart"/>
      <w:r w:rsidRPr="00D53FA1">
        <w:rPr>
          <w:rFonts w:ascii="Narkisim" w:hAnsi="Narkisim" w:cs="Narkisim"/>
          <w:rtl/>
        </w:rPr>
        <w:t>ובשו"ת</w:t>
      </w:r>
      <w:proofErr w:type="spellEnd"/>
      <w:r w:rsidRPr="00D53FA1">
        <w:rPr>
          <w:rFonts w:ascii="Narkisim" w:hAnsi="Narkisim" w:cs="Narkisim"/>
          <w:rtl/>
        </w:rPr>
        <w:t xml:space="preserve"> נצח ישראל סי' </w:t>
      </w:r>
      <w:proofErr w:type="spellStart"/>
      <w:r w:rsidRPr="00D53FA1">
        <w:rPr>
          <w:rFonts w:ascii="Narkisim" w:hAnsi="Narkisim" w:cs="Narkisim"/>
          <w:rtl/>
        </w:rPr>
        <w:t>יח</w:t>
      </w:r>
      <w:proofErr w:type="spellEnd"/>
      <w:r w:rsidRPr="00D53FA1">
        <w:rPr>
          <w:rFonts w:ascii="Narkisim" w:hAnsi="Narkisim" w:cs="Narkisim"/>
          <w:rtl/>
        </w:rPr>
        <w:t xml:space="preserve"> </w:t>
      </w:r>
      <w:proofErr w:type="spellStart"/>
      <w:r w:rsidRPr="00D53FA1">
        <w:rPr>
          <w:rFonts w:ascii="Narkisim" w:hAnsi="Narkisim" w:cs="Narkisim"/>
          <w:rtl/>
        </w:rPr>
        <w:t>ס"ק</w:t>
      </w:r>
      <w:proofErr w:type="spellEnd"/>
      <w:r w:rsidRPr="00D53FA1">
        <w:rPr>
          <w:rFonts w:ascii="Narkisim" w:hAnsi="Narkisim" w:cs="Narkisim"/>
          <w:rtl/>
        </w:rPr>
        <w:t xml:space="preserve"> </w:t>
      </w:r>
      <w:proofErr w:type="spellStart"/>
      <w:r w:rsidRPr="00D53FA1">
        <w:rPr>
          <w:rFonts w:ascii="Narkisim" w:hAnsi="Narkisim" w:cs="Narkisim"/>
          <w:rtl/>
        </w:rPr>
        <w:t>טז</w:t>
      </w:r>
      <w:proofErr w:type="spellEnd"/>
      <w:r>
        <w:rPr>
          <w:rFonts w:ascii="Narkisim" w:hAnsi="Narkisim" w:cs="Narkisim" w:hint="cs"/>
          <w:rtl/>
        </w:rPr>
        <w:t>,</w:t>
      </w:r>
      <w:r w:rsidRPr="00D53FA1">
        <w:rPr>
          <w:rFonts w:ascii="Narkisim" w:hAnsi="Narkisim" w:cs="Narkisim"/>
          <w:rtl/>
        </w:rPr>
        <w:t xml:space="preserve"> שיכול למחות בפתיחת מוסד לבנות מטעם </w:t>
      </w:r>
      <w:r>
        <w:rPr>
          <w:rFonts w:ascii="Narkisim" w:hAnsi="Narkisim" w:cs="Narkisim" w:hint="cs"/>
          <w:rtl/>
        </w:rPr>
        <w:t>"</w:t>
      </w:r>
      <w:r w:rsidRPr="00D53FA1">
        <w:rPr>
          <w:rFonts w:ascii="Narkisim" w:hAnsi="Narkisim" w:cs="Narkisim"/>
          <w:rtl/>
        </w:rPr>
        <w:t>קול באשה</w:t>
      </w:r>
      <w:r>
        <w:rPr>
          <w:rFonts w:ascii="Narkisim" w:hAnsi="Narkisim" w:cs="Narkisim" w:hint="cs"/>
          <w:rtl/>
        </w:rPr>
        <w:t>"</w:t>
      </w:r>
      <w:r w:rsidRPr="00D53FA1">
        <w:rPr>
          <w:rFonts w:ascii="Narkisim" w:hAnsi="Narkisim" w:cs="Narkisim"/>
          <w:rtl/>
        </w:rPr>
        <w:t xml:space="preserve"> ועל זה לא תיקן ר' יהושע בן גמלא תקנתו.</w:t>
      </w:r>
    </w:p>
  </w:footnote>
  <w:footnote w:id="7">
    <w:p w14:paraId="09432C38" w14:textId="77777777" w:rsidR="0000612E" w:rsidRPr="00D53FA1" w:rsidRDefault="0000612E" w:rsidP="005C73CD">
      <w:pPr>
        <w:tabs>
          <w:tab w:val="left" w:pos="840"/>
          <w:tab w:val="left" w:pos="1680"/>
        </w:tabs>
        <w:spacing w:after="0" w:line="240" w:lineRule="auto"/>
        <w:ind w:hanging="52"/>
        <w:jc w:val="both"/>
        <w:rPr>
          <w:rFonts w:ascii="Narkisim" w:hAnsi="Narkisim" w:cs="Narkisim"/>
          <w:rtl/>
        </w:rPr>
      </w:pPr>
      <w:r w:rsidRPr="00D53FA1">
        <w:rPr>
          <w:rStyle w:val="a8"/>
          <w:rFonts w:ascii="Narkisim" w:hAnsi="Narkisim" w:cs="Narkisim"/>
        </w:rPr>
        <w:footnoteRef/>
      </w:r>
      <w:r w:rsidRPr="00D53FA1">
        <w:rPr>
          <w:rFonts w:ascii="Narkisim" w:hAnsi="Narkisim" w:cs="Narkisim"/>
          <w:rtl/>
        </w:rPr>
        <w:t xml:space="preserve"> </w:t>
      </w:r>
      <w:r w:rsidRPr="00D53FA1">
        <w:rPr>
          <w:rFonts w:ascii="Narkisim" w:hAnsi="Narkisim" w:cs="Narkisim"/>
          <w:rtl/>
        </w:rPr>
        <w:t>בענ</w:t>
      </w:r>
      <w:r>
        <w:rPr>
          <w:rFonts w:ascii="Narkisim" w:hAnsi="Narkisim" w:cs="Narkisim" w:hint="cs"/>
          <w:rtl/>
        </w:rPr>
        <w:t>י</w:t>
      </w:r>
      <w:r w:rsidRPr="00D53FA1">
        <w:rPr>
          <w:rFonts w:ascii="Narkisim" w:hAnsi="Narkisim" w:cs="Narkisim"/>
          <w:rtl/>
        </w:rPr>
        <w:t>ין הכאת תלמידים על מנת לדרבנם ללמוד עסקו מחברים רבים</w:t>
      </w:r>
      <w:r>
        <w:rPr>
          <w:rFonts w:ascii="Narkisim" w:hAnsi="Narkisim" w:cs="Narkisim" w:hint="cs"/>
          <w:rtl/>
        </w:rPr>
        <w:t>, ולא נעסוק בזה</w:t>
      </w:r>
      <w:r w:rsidRPr="00D53FA1">
        <w:rPr>
          <w:rFonts w:ascii="Narkisim" w:hAnsi="Narkisim" w:cs="Narkisim"/>
          <w:rtl/>
        </w:rPr>
        <w:t xml:space="preserve">. </w:t>
      </w:r>
    </w:p>
  </w:footnote>
  <w:footnote w:id="8">
    <w:p w14:paraId="710415EA" w14:textId="15B1EC38" w:rsidR="0000612E" w:rsidRPr="00D53FA1" w:rsidRDefault="005C73CD" w:rsidP="005C73CD">
      <w:pPr>
        <w:tabs>
          <w:tab w:val="left" w:pos="840"/>
        </w:tabs>
        <w:spacing w:after="0" w:line="240" w:lineRule="auto"/>
        <w:ind w:hanging="52"/>
        <w:jc w:val="both"/>
        <w:rPr>
          <w:rFonts w:ascii="Narkisim" w:hAnsi="Narkisim" w:cs="Narkisim"/>
          <w:rtl/>
        </w:rPr>
      </w:pPr>
      <w:r>
        <w:rPr>
          <w:rFonts w:ascii="Narkisim" w:hAnsi="Narkisim" w:cs="Narkisim" w:hint="cs"/>
          <w:rtl/>
        </w:rPr>
        <w:t xml:space="preserve"> </w:t>
      </w:r>
      <w:r w:rsidR="0000612E" w:rsidRPr="00D53FA1">
        <w:rPr>
          <w:rStyle w:val="a8"/>
          <w:rFonts w:ascii="Narkisim" w:hAnsi="Narkisim" w:cs="Narkisim"/>
        </w:rPr>
        <w:footnoteRef/>
      </w:r>
      <w:r w:rsidR="0000612E" w:rsidRPr="00D53FA1">
        <w:rPr>
          <w:rFonts w:ascii="Narkisim" w:hAnsi="Narkisim" w:cs="Narkisim"/>
          <w:rtl/>
        </w:rPr>
        <w:t xml:space="preserve"> </w:t>
      </w:r>
      <w:r w:rsidR="0000612E" w:rsidRPr="00D53FA1">
        <w:rPr>
          <w:rFonts w:ascii="Narkisim" w:hAnsi="Narkisim" w:cs="Narkisim"/>
          <w:rtl/>
        </w:rPr>
        <w:t xml:space="preserve">בביאור ההשוואה לזורק אבן למרקוליס ולנופל </w:t>
      </w:r>
      <w:proofErr w:type="spellStart"/>
      <w:r w:rsidR="0000612E" w:rsidRPr="00D53FA1">
        <w:rPr>
          <w:rFonts w:ascii="Narkisim" w:hAnsi="Narkisim" w:cs="Narkisim"/>
          <w:rtl/>
        </w:rPr>
        <w:t>בגיהנום</w:t>
      </w:r>
      <w:proofErr w:type="spellEnd"/>
      <w:r w:rsidR="0000612E" w:rsidRPr="00D53FA1">
        <w:rPr>
          <w:rFonts w:ascii="Narkisim" w:hAnsi="Narkisim" w:cs="Narkisim"/>
          <w:rtl/>
        </w:rPr>
        <w:t xml:space="preserve">, ראה: </w:t>
      </w:r>
      <w:proofErr w:type="spellStart"/>
      <w:r w:rsidR="0000612E" w:rsidRPr="00D53FA1">
        <w:rPr>
          <w:rFonts w:ascii="Narkisim" w:hAnsi="Narkisim" w:cs="Narkisim"/>
          <w:rtl/>
        </w:rPr>
        <w:t>מהרש"א</w:t>
      </w:r>
      <w:proofErr w:type="spellEnd"/>
      <w:r w:rsidR="0000612E" w:rsidRPr="00D53FA1">
        <w:rPr>
          <w:rFonts w:ascii="Narkisim" w:hAnsi="Narkisim" w:cs="Narkisim"/>
          <w:rtl/>
        </w:rPr>
        <w:t xml:space="preserve"> חולין שם; מהר"ל נתיב התורה, פרק ח. </w:t>
      </w:r>
    </w:p>
  </w:footnote>
  <w:footnote w:id="9">
    <w:p w14:paraId="44C9AD57" w14:textId="77777777" w:rsidR="0000612E" w:rsidRPr="00D53FA1" w:rsidRDefault="0000612E" w:rsidP="005C73CD">
      <w:pPr>
        <w:spacing w:after="0" w:line="240" w:lineRule="auto"/>
        <w:jc w:val="both"/>
        <w:rPr>
          <w:rFonts w:ascii="Narkisim" w:hAnsi="Narkisim" w:cs="Narkisim"/>
          <w:rtl/>
        </w:rPr>
      </w:pPr>
      <w:r w:rsidRPr="00D53FA1">
        <w:rPr>
          <w:rStyle w:val="a8"/>
          <w:rFonts w:ascii="Narkisim" w:hAnsi="Narkisim" w:cs="Narkisim"/>
        </w:rPr>
        <w:footnoteRef/>
      </w:r>
      <w:r w:rsidRPr="00D53FA1">
        <w:rPr>
          <w:rFonts w:ascii="Narkisim" w:hAnsi="Narkisim" w:cs="Narkisim"/>
          <w:rtl/>
        </w:rPr>
        <w:t xml:space="preserve"> </w:t>
      </w:r>
      <w:r w:rsidRPr="00D53FA1">
        <w:rPr>
          <w:rFonts w:ascii="Narkisim" w:hAnsi="Narkisim" w:cs="Narkisim"/>
          <w:rtl/>
        </w:rPr>
        <w:t xml:space="preserve">ראה גם: שו"ת חתם סופר ח"ו סי' </w:t>
      </w:r>
      <w:proofErr w:type="spellStart"/>
      <w:r w:rsidRPr="00D53FA1">
        <w:rPr>
          <w:rFonts w:ascii="Narkisim" w:hAnsi="Narkisim" w:cs="Narkisim"/>
          <w:rtl/>
        </w:rPr>
        <w:t>סו</w:t>
      </w:r>
      <w:proofErr w:type="spellEnd"/>
      <w:r w:rsidRPr="00D53FA1">
        <w:rPr>
          <w:rFonts w:ascii="Narkisim" w:hAnsi="Narkisim" w:cs="Narkisim"/>
          <w:rtl/>
        </w:rPr>
        <w:t xml:space="preserve">; ערוך השולחן יו"ד סי' רמו, </w:t>
      </w:r>
      <w:proofErr w:type="spellStart"/>
      <w:r w:rsidRPr="00D53FA1">
        <w:rPr>
          <w:rFonts w:ascii="Narkisim" w:hAnsi="Narkisim" w:cs="Narkisim"/>
          <w:rtl/>
        </w:rPr>
        <w:t>כא</w:t>
      </w:r>
      <w:proofErr w:type="spellEnd"/>
      <w:r w:rsidRPr="00D53FA1">
        <w:rPr>
          <w:rFonts w:ascii="Narkisim" w:hAnsi="Narkisim" w:cs="Narkisim"/>
          <w:rtl/>
        </w:rPr>
        <w:t>.</w:t>
      </w:r>
    </w:p>
  </w:footnote>
  <w:footnote w:id="10">
    <w:p w14:paraId="080BBBD9" w14:textId="77777777" w:rsidR="0000612E" w:rsidRPr="00D53FA1" w:rsidRDefault="0000612E" w:rsidP="005C73CD">
      <w:pPr>
        <w:tabs>
          <w:tab w:val="left" w:pos="840"/>
        </w:tabs>
        <w:spacing w:after="0" w:line="240" w:lineRule="auto"/>
        <w:ind w:hanging="52"/>
        <w:jc w:val="both"/>
        <w:rPr>
          <w:rFonts w:ascii="Narkisim" w:hAnsi="Narkisim" w:cs="Narkisim"/>
        </w:rPr>
      </w:pPr>
      <w:r w:rsidRPr="00D53FA1">
        <w:rPr>
          <w:rStyle w:val="a8"/>
          <w:rFonts w:ascii="Narkisim" w:hAnsi="Narkisim" w:cs="Narkisim"/>
        </w:rPr>
        <w:footnoteRef/>
      </w:r>
      <w:r w:rsidRPr="00D53FA1">
        <w:rPr>
          <w:rFonts w:ascii="Narkisim" w:hAnsi="Narkisim" w:cs="Narkisim"/>
          <w:rtl/>
        </w:rPr>
        <w:t xml:space="preserve"> </w:t>
      </w:r>
      <w:r w:rsidRPr="00D53FA1">
        <w:rPr>
          <w:rFonts w:ascii="Narkisim" w:hAnsi="Narkisim" w:cs="Narkisim"/>
          <w:rtl/>
        </w:rPr>
        <w:t xml:space="preserve">כך פירש את המושג "תם" הכסף משנה שם, והלחם משנה שם הוסיף וביאר את מקור ההלכה מהגמרא בברכות </w:t>
      </w:r>
      <w:proofErr w:type="spellStart"/>
      <w:r w:rsidRPr="00D53FA1">
        <w:rPr>
          <w:rFonts w:ascii="Narkisim" w:hAnsi="Narkisim" w:cs="Narkisim"/>
          <w:rtl/>
        </w:rPr>
        <w:t>כח</w:t>
      </w:r>
      <w:proofErr w:type="spellEnd"/>
      <w:r w:rsidRPr="00D53FA1">
        <w:rPr>
          <w:rFonts w:ascii="Narkisim" w:hAnsi="Narkisim" w:cs="Narkisim"/>
          <w:rtl/>
        </w:rPr>
        <w:t xml:space="preserve"> ע"א. כך גם בפרישה יו"ד סימן רמו </w:t>
      </w:r>
      <w:proofErr w:type="spellStart"/>
      <w:r w:rsidRPr="00D53FA1">
        <w:rPr>
          <w:rFonts w:ascii="Narkisim" w:hAnsi="Narkisim" w:cs="Narkisim"/>
          <w:rtl/>
        </w:rPr>
        <w:t>ס"ק</w:t>
      </w:r>
      <w:proofErr w:type="spellEnd"/>
      <w:r w:rsidRPr="00D53FA1">
        <w:rPr>
          <w:rFonts w:ascii="Narkisim" w:hAnsi="Narkisim" w:cs="Narkisim"/>
          <w:rtl/>
        </w:rPr>
        <w:t xml:space="preserve"> </w:t>
      </w:r>
      <w:proofErr w:type="spellStart"/>
      <w:r w:rsidRPr="00D53FA1">
        <w:rPr>
          <w:rFonts w:ascii="Narkisim" w:hAnsi="Narkisim" w:cs="Narkisim"/>
          <w:rtl/>
        </w:rPr>
        <w:t>יז</w:t>
      </w:r>
      <w:proofErr w:type="spellEnd"/>
      <w:r w:rsidRPr="00D53FA1">
        <w:rPr>
          <w:rFonts w:ascii="Narkisim" w:hAnsi="Narkisim" w:cs="Narkisim"/>
          <w:rtl/>
        </w:rPr>
        <w:t xml:space="preserve">. בבירור רחב יותר בהגדרת המונח "תם" בהקשר זה, ראה: הרב דוד ורנר, "קבלתו והרחקתו של תלמיד מבית המדרש", ניב </w:t>
      </w:r>
      <w:proofErr w:type="spellStart"/>
      <w:r w:rsidRPr="00D53FA1">
        <w:rPr>
          <w:rFonts w:ascii="Narkisim" w:hAnsi="Narkisim" w:cs="Narkisim"/>
          <w:rtl/>
        </w:rPr>
        <w:t>המדרשיה</w:t>
      </w:r>
      <w:proofErr w:type="spellEnd"/>
      <w:r w:rsidRPr="00D53FA1">
        <w:rPr>
          <w:rFonts w:ascii="Narkisim" w:hAnsi="Narkisim" w:cs="Narkisim"/>
          <w:rtl/>
        </w:rPr>
        <w:t xml:space="preserve"> ט (תש"ל), עמ' פח-</w:t>
      </w:r>
      <w:proofErr w:type="spellStart"/>
      <w:r w:rsidRPr="00D53FA1">
        <w:rPr>
          <w:rFonts w:ascii="Narkisim" w:hAnsi="Narkisim" w:cs="Narkisim"/>
          <w:rtl/>
        </w:rPr>
        <w:t>צז</w:t>
      </w:r>
      <w:proofErr w:type="spellEnd"/>
      <w:r w:rsidRPr="00D53FA1">
        <w:rPr>
          <w:rFonts w:ascii="Narkisim" w:hAnsi="Narkisim" w:cs="Narkisim"/>
          <w:rtl/>
        </w:rPr>
        <w:t xml:space="preserve">. </w:t>
      </w:r>
    </w:p>
  </w:footnote>
  <w:footnote w:id="11">
    <w:p w14:paraId="4532341F" w14:textId="77777777" w:rsidR="0000612E" w:rsidRPr="00D53FA1" w:rsidRDefault="0000612E" w:rsidP="005C73CD">
      <w:pPr>
        <w:autoSpaceDE w:val="0"/>
        <w:autoSpaceDN w:val="0"/>
        <w:adjustRightInd w:val="0"/>
        <w:spacing w:after="0" w:line="240" w:lineRule="auto"/>
        <w:jc w:val="both"/>
        <w:rPr>
          <w:rFonts w:ascii="Narkisim" w:hAnsi="Narkisim" w:cs="Narkisim"/>
          <w:rtl/>
        </w:rPr>
      </w:pPr>
      <w:r w:rsidRPr="00D53FA1">
        <w:rPr>
          <w:rStyle w:val="a8"/>
          <w:rFonts w:ascii="Narkisim" w:hAnsi="Narkisim" w:cs="Narkisim"/>
        </w:rPr>
        <w:footnoteRef/>
      </w:r>
      <w:r w:rsidRPr="00D53FA1">
        <w:rPr>
          <w:rFonts w:ascii="Narkisim" w:hAnsi="Narkisim" w:cs="Narkisim"/>
          <w:rtl/>
        </w:rPr>
        <w:t xml:space="preserve"> </w:t>
      </w:r>
      <w:r w:rsidRPr="00D53FA1">
        <w:rPr>
          <w:rFonts w:ascii="Narkisim" w:hAnsi="Narkisim" w:cs="Narkisim"/>
          <w:rtl/>
        </w:rPr>
        <w:t>בלקט יושר חלק ב, יו"ד, עמ' לט ענין ב, ס</w:t>
      </w:r>
      <w:r>
        <w:rPr>
          <w:rFonts w:ascii="Narkisim" w:hAnsi="Narkisim" w:cs="Narkisim" w:hint="cs"/>
          <w:rtl/>
        </w:rPr>
        <w:t>י</w:t>
      </w:r>
      <w:r w:rsidRPr="00D53FA1">
        <w:rPr>
          <w:rFonts w:ascii="Narkisim" w:hAnsi="Narkisim" w:cs="Narkisim"/>
          <w:rtl/>
        </w:rPr>
        <w:t xml:space="preserve">פר הרב יוסף בן משה ששאל את הרב ישראל </w:t>
      </w:r>
      <w:proofErr w:type="spellStart"/>
      <w:r w:rsidRPr="00D53FA1">
        <w:rPr>
          <w:rFonts w:ascii="Narkisim" w:hAnsi="Narkisim" w:cs="Narkisim"/>
          <w:rtl/>
        </w:rPr>
        <w:t>איסרלין</w:t>
      </w:r>
      <w:proofErr w:type="spellEnd"/>
      <w:r w:rsidRPr="00D53FA1">
        <w:rPr>
          <w:rFonts w:ascii="Narkisim" w:hAnsi="Narkisim" w:cs="Narkisim"/>
          <w:rtl/>
        </w:rPr>
        <w:t>: "ושאלתי לו, קטן שהולך בדרך לא טובה כגון משכב זכר ועובר על לאו לא תגנוב, אם מותר ללמדו תורה? ואמר הן". לכאורה תשובה זו סותרת את האמור בגמ</w:t>
      </w:r>
      <w:r>
        <w:rPr>
          <w:rFonts w:ascii="Narkisim" w:hAnsi="Narkisim" w:cs="Narkisim" w:hint="cs"/>
          <w:rtl/>
        </w:rPr>
        <w:t>רא</w:t>
      </w:r>
      <w:r w:rsidRPr="00D53FA1">
        <w:rPr>
          <w:rFonts w:ascii="Narkisim" w:hAnsi="Narkisim" w:cs="Narkisim"/>
          <w:rtl/>
        </w:rPr>
        <w:t xml:space="preserve"> וברמב"ם. מהדיר ספר לקט יושר משיב: שי</w:t>
      </w:r>
      <w:r>
        <w:rPr>
          <w:rFonts w:ascii="Narkisim" w:hAnsi="Narkisim" w:cs="Narkisim" w:hint="cs"/>
          <w:rtl/>
        </w:rPr>
        <w:t>י</w:t>
      </w:r>
      <w:r w:rsidRPr="00D53FA1">
        <w:rPr>
          <w:rFonts w:ascii="Narkisim" w:hAnsi="Narkisim" w:cs="Narkisim"/>
          <w:rtl/>
        </w:rPr>
        <w:t xml:space="preserve">תכן שמדובר בילד קטן, וכן על פי בית הלל באבות דר' נתן ב, ט: "לכל אדם ישנה, שהרבה פושעים היו בהם בישראל </w:t>
      </w:r>
      <w:proofErr w:type="spellStart"/>
      <w:r w:rsidRPr="00D53FA1">
        <w:rPr>
          <w:rFonts w:ascii="Narkisim" w:hAnsi="Narkisim" w:cs="Narkisim"/>
          <w:rtl/>
        </w:rPr>
        <w:t>ונתקרבו</w:t>
      </w:r>
      <w:proofErr w:type="spellEnd"/>
      <w:r w:rsidRPr="00D53FA1">
        <w:rPr>
          <w:rFonts w:ascii="Narkisim" w:hAnsi="Narkisim" w:cs="Narkisim"/>
          <w:rtl/>
        </w:rPr>
        <w:t xml:space="preserve"> לת"ת ויצאו מהם צדיקים חסידים וכשרים". ניתן להסביר ששם מדובר על לימוד אישי ולא במסגרת כיתה. </w:t>
      </w:r>
      <w:r>
        <w:rPr>
          <w:rFonts w:ascii="Narkisim" w:hAnsi="Narkisim" w:cs="Narkisim" w:hint="cs"/>
          <w:rtl/>
        </w:rPr>
        <w:t>את</w:t>
      </w:r>
      <w:r w:rsidRPr="00D53FA1">
        <w:rPr>
          <w:rFonts w:ascii="Narkisim" w:hAnsi="Narkisim" w:cs="Narkisim"/>
          <w:rtl/>
        </w:rPr>
        <w:t xml:space="preserve"> אותו תלמיד שמוציאים מבית המדרש יש ללמד תורה. אף הוא חייב במצווה זו והמאור שבתורה יחזירו למוטב. </w:t>
      </w:r>
    </w:p>
  </w:footnote>
  <w:footnote w:id="12">
    <w:p w14:paraId="32065D42" w14:textId="77777777" w:rsidR="0000612E" w:rsidRPr="00D53FA1" w:rsidRDefault="0000612E" w:rsidP="005C73CD">
      <w:pPr>
        <w:tabs>
          <w:tab w:val="left" w:pos="1440"/>
        </w:tabs>
        <w:spacing w:after="0" w:line="240" w:lineRule="auto"/>
        <w:jc w:val="both"/>
        <w:rPr>
          <w:rFonts w:ascii="Narkisim" w:hAnsi="Narkisim" w:cs="Narkisim"/>
        </w:rPr>
      </w:pPr>
      <w:r w:rsidRPr="00D53FA1">
        <w:rPr>
          <w:rStyle w:val="a8"/>
          <w:rFonts w:ascii="Narkisim" w:hAnsi="Narkisim" w:cs="Narkisim"/>
        </w:rPr>
        <w:footnoteRef/>
      </w:r>
      <w:r w:rsidRPr="00D53FA1">
        <w:rPr>
          <w:rFonts w:ascii="Narkisim" w:hAnsi="Narkisim" w:cs="Narkisim"/>
          <w:rtl/>
        </w:rPr>
        <w:t xml:space="preserve"> </w:t>
      </w:r>
      <w:r w:rsidRPr="00D53FA1">
        <w:rPr>
          <w:rFonts w:ascii="Narkisim" w:hAnsi="Narkisim" w:cs="Narkisim"/>
          <w:rtl/>
        </w:rPr>
        <w:t xml:space="preserve">דברים דומים כתבו גם הרב שמואל די </w:t>
      </w:r>
      <w:proofErr w:type="spellStart"/>
      <w:r w:rsidRPr="00D53FA1">
        <w:rPr>
          <w:rFonts w:ascii="Narkisim" w:hAnsi="Narkisim" w:cs="Narkisim"/>
          <w:rtl/>
        </w:rPr>
        <w:t>אוזידא</w:t>
      </w:r>
      <w:proofErr w:type="spellEnd"/>
      <w:r w:rsidRPr="00D53FA1">
        <w:rPr>
          <w:rFonts w:ascii="Narkisim" w:hAnsi="Narkisim" w:cs="Narkisim"/>
          <w:rtl/>
        </w:rPr>
        <w:t xml:space="preserve"> במדרש שמואל, </w:t>
      </w:r>
      <w:proofErr w:type="spellStart"/>
      <w:r w:rsidRPr="00D53FA1">
        <w:rPr>
          <w:rFonts w:ascii="Narkisim" w:hAnsi="Narkisim" w:cs="Narkisim"/>
          <w:rtl/>
        </w:rPr>
        <w:t>הרע"ב</w:t>
      </w:r>
      <w:proofErr w:type="spellEnd"/>
      <w:r w:rsidRPr="00D53FA1">
        <w:rPr>
          <w:rFonts w:ascii="Narkisim" w:hAnsi="Narkisim" w:cs="Narkisim"/>
          <w:rtl/>
        </w:rPr>
        <w:t xml:space="preserve"> </w:t>
      </w:r>
      <w:proofErr w:type="spellStart"/>
      <w:r w:rsidRPr="00D53FA1">
        <w:rPr>
          <w:rFonts w:ascii="Narkisim" w:hAnsi="Narkisim" w:cs="Narkisim"/>
          <w:rtl/>
        </w:rPr>
        <w:t>והתשב"ץ</w:t>
      </w:r>
      <w:proofErr w:type="spellEnd"/>
      <w:r w:rsidRPr="00D53FA1">
        <w:rPr>
          <w:rFonts w:ascii="Narkisim" w:hAnsi="Narkisim" w:cs="Narkisim"/>
          <w:rtl/>
        </w:rPr>
        <w:t xml:space="preserve"> לאבות א, א.</w:t>
      </w:r>
    </w:p>
  </w:footnote>
  <w:footnote w:id="13">
    <w:p w14:paraId="39347835" w14:textId="77777777" w:rsidR="0000612E" w:rsidRPr="00D53FA1" w:rsidRDefault="0000612E" w:rsidP="005C73CD">
      <w:pPr>
        <w:autoSpaceDE w:val="0"/>
        <w:autoSpaceDN w:val="0"/>
        <w:adjustRightInd w:val="0"/>
        <w:spacing w:after="0" w:line="240" w:lineRule="auto"/>
        <w:jc w:val="both"/>
        <w:rPr>
          <w:rFonts w:ascii="Narkisim" w:hAnsi="Narkisim" w:cs="Narkisim"/>
          <w:rtl/>
        </w:rPr>
      </w:pPr>
      <w:r w:rsidRPr="00D53FA1">
        <w:rPr>
          <w:rStyle w:val="a8"/>
          <w:rFonts w:ascii="Narkisim" w:hAnsi="Narkisim" w:cs="Narkisim"/>
        </w:rPr>
        <w:footnoteRef/>
      </w:r>
      <w:r w:rsidRPr="00D53FA1">
        <w:rPr>
          <w:rFonts w:ascii="Narkisim" w:hAnsi="Narkisim" w:cs="Narkisim"/>
          <w:rtl/>
        </w:rPr>
        <w:t xml:space="preserve"> </w:t>
      </w:r>
      <w:r>
        <w:rPr>
          <w:rFonts w:ascii="Narkisim" w:hAnsi="Narkisim" w:cs="Narkisim" w:hint="cs"/>
          <w:rtl/>
        </w:rPr>
        <w:t>ל</w:t>
      </w:r>
      <w:r w:rsidRPr="00D53FA1">
        <w:rPr>
          <w:rFonts w:ascii="Narkisim" w:hAnsi="Narkisim" w:cs="Narkisim"/>
          <w:rtl/>
        </w:rPr>
        <w:t xml:space="preserve">פסק דומה ראה: שו"ת </w:t>
      </w:r>
      <w:r w:rsidRPr="00D53FA1">
        <w:rPr>
          <w:rFonts w:ascii="Narkisim" w:hAnsi="Narkisim" w:cs="Narkisim"/>
          <w:color w:val="000000"/>
          <w:rtl/>
        </w:rPr>
        <w:t>א</w:t>
      </w:r>
      <w:r>
        <w:rPr>
          <w:rFonts w:ascii="Narkisim" w:hAnsi="Narkisim" w:cs="Narkisim" w:hint="cs"/>
          <w:color w:val="000000"/>
          <w:rtl/>
        </w:rPr>
        <w:t>י</w:t>
      </w:r>
      <w:r w:rsidRPr="00D53FA1">
        <w:rPr>
          <w:rFonts w:ascii="Narkisim" w:hAnsi="Narkisim" w:cs="Narkisim"/>
          <w:color w:val="000000"/>
          <w:rtl/>
        </w:rPr>
        <w:t xml:space="preserve">גרות משה </w:t>
      </w:r>
      <w:proofErr w:type="spellStart"/>
      <w:r w:rsidRPr="00D53FA1">
        <w:rPr>
          <w:rFonts w:ascii="Narkisim" w:hAnsi="Narkisim" w:cs="Narkisim"/>
          <w:color w:val="000000"/>
          <w:rtl/>
        </w:rPr>
        <w:t>או"ח</w:t>
      </w:r>
      <w:proofErr w:type="spellEnd"/>
      <w:r w:rsidRPr="00D53FA1">
        <w:rPr>
          <w:rFonts w:ascii="Narkisim" w:hAnsi="Narkisim" w:cs="Narkisim"/>
          <w:color w:val="000000"/>
          <w:rtl/>
        </w:rPr>
        <w:t xml:space="preserve"> ב סימן </w:t>
      </w:r>
      <w:proofErr w:type="spellStart"/>
      <w:r w:rsidRPr="00D53FA1">
        <w:rPr>
          <w:rFonts w:ascii="Narkisim" w:hAnsi="Narkisim" w:cs="Narkisim"/>
          <w:color w:val="000000"/>
          <w:rtl/>
        </w:rPr>
        <w:t>עג</w:t>
      </w:r>
      <w:proofErr w:type="spellEnd"/>
      <w:r w:rsidRPr="00D53FA1">
        <w:rPr>
          <w:rFonts w:ascii="Narkisim" w:hAnsi="Narkisim" w:cs="Narkisim"/>
          <w:color w:val="000000"/>
          <w:rtl/>
        </w:rPr>
        <w:t xml:space="preserve">. </w:t>
      </w:r>
      <w:r w:rsidRPr="00D53FA1">
        <w:rPr>
          <w:rFonts w:ascii="Narkisim" w:hAnsi="Narkisim" w:cs="Narkisim"/>
          <w:rtl/>
        </w:rPr>
        <w:t xml:space="preserve">מדבריו של הרב </w:t>
      </w:r>
      <w:proofErr w:type="spellStart"/>
      <w:r w:rsidRPr="00D53FA1">
        <w:rPr>
          <w:rFonts w:ascii="Narkisim" w:hAnsi="Narkisim" w:cs="Narkisim"/>
          <w:rtl/>
        </w:rPr>
        <w:t>פיינשטיין</w:t>
      </w:r>
      <w:proofErr w:type="spellEnd"/>
      <w:r w:rsidRPr="00D53FA1">
        <w:rPr>
          <w:rFonts w:ascii="Narkisim" w:hAnsi="Narkisim" w:cs="Narkisim"/>
          <w:rtl/>
        </w:rPr>
        <w:t xml:space="preserve"> עולה שסיבת הקלקול אצל אותו תלמיד היא חינוכו בבית, שאינו תואם את המסר החינוכי שהוא מקבל בישיבה או בבית </w:t>
      </w:r>
      <w:r>
        <w:rPr>
          <w:rFonts w:ascii="Narkisim" w:hAnsi="Narkisim" w:cs="Narkisim" w:hint="cs"/>
          <w:rtl/>
        </w:rPr>
        <w:t>ה</w:t>
      </w:r>
      <w:r w:rsidRPr="00D53FA1">
        <w:rPr>
          <w:rFonts w:ascii="Narkisim" w:hAnsi="Narkisim" w:cs="Narkisim"/>
          <w:rtl/>
        </w:rPr>
        <w:t xml:space="preserve">, והדבר עלול להשפיע על האחרים. נראה שדבריו עולים בקנה אחד עם דברי רב </w:t>
      </w:r>
      <w:proofErr w:type="spellStart"/>
      <w:r w:rsidRPr="00D53FA1">
        <w:rPr>
          <w:rFonts w:ascii="Narkisim" w:hAnsi="Narkisim" w:cs="Narkisim"/>
          <w:rtl/>
        </w:rPr>
        <w:t>פלטוי</w:t>
      </w:r>
      <w:proofErr w:type="spellEnd"/>
      <w:r w:rsidRPr="00D53FA1">
        <w:rPr>
          <w:rFonts w:ascii="Narkisim" w:hAnsi="Narkisim" w:cs="Narkisim"/>
          <w:rtl/>
        </w:rPr>
        <w:t xml:space="preserve"> גאון המובא באוצר הגאונים למועד קטן טו ע"א אות ל, אשר הורה שלא למול את בנו של מי שהוחרם, וכן להוציא את בנו מבית הספר. כדבריו פסק </w:t>
      </w:r>
      <w:proofErr w:type="spellStart"/>
      <w:r w:rsidRPr="00D53FA1">
        <w:rPr>
          <w:rFonts w:ascii="Narkisim" w:hAnsi="Narkisim" w:cs="Narkisim"/>
          <w:rtl/>
        </w:rPr>
        <w:t>הנימוקי</w:t>
      </w:r>
      <w:proofErr w:type="spellEnd"/>
      <w:r w:rsidRPr="00D53FA1">
        <w:rPr>
          <w:rFonts w:ascii="Narkisim" w:hAnsi="Narkisim" w:cs="Narkisim"/>
          <w:rtl/>
        </w:rPr>
        <w:t xml:space="preserve"> יוסף </w:t>
      </w:r>
      <w:proofErr w:type="spellStart"/>
      <w:r w:rsidRPr="00D53FA1">
        <w:rPr>
          <w:rFonts w:ascii="Narkisim" w:hAnsi="Narkisim" w:cs="Narkisim"/>
          <w:rtl/>
        </w:rPr>
        <w:t>בבבא</w:t>
      </w:r>
      <w:proofErr w:type="spellEnd"/>
      <w:r w:rsidRPr="00D53FA1">
        <w:rPr>
          <w:rFonts w:ascii="Narkisim" w:hAnsi="Narkisim" w:cs="Narkisim"/>
          <w:rtl/>
        </w:rPr>
        <w:t xml:space="preserve"> קמא (לט ע"ב מדפי </w:t>
      </w:r>
      <w:proofErr w:type="spellStart"/>
      <w:r w:rsidRPr="00D53FA1">
        <w:rPr>
          <w:rFonts w:ascii="Narkisim" w:hAnsi="Narkisim" w:cs="Narkisim"/>
          <w:rtl/>
        </w:rPr>
        <w:t>הרי"ף</w:t>
      </w:r>
      <w:proofErr w:type="spellEnd"/>
      <w:r w:rsidRPr="00D53FA1">
        <w:rPr>
          <w:rFonts w:ascii="Narkisim" w:hAnsi="Narkisim" w:cs="Narkisim"/>
          <w:rtl/>
        </w:rPr>
        <w:t xml:space="preserve">), וכך פסק גם </w:t>
      </w:r>
      <w:proofErr w:type="spellStart"/>
      <w:r w:rsidRPr="00D53FA1">
        <w:rPr>
          <w:rFonts w:ascii="Narkisim" w:hAnsi="Narkisim" w:cs="Narkisim"/>
          <w:rtl/>
        </w:rPr>
        <w:t>הרמ"א</w:t>
      </w:r>
      <w:proofErr w:type="spellEnd"/>
      <w:r w:rsidRPr="00D53FA1">
        <w:rPr>
          <w:rFonts w:ascii="Narkisim" w:hAnsi="Narkisim" w:cs="Narkisim"/>
          <w:rtl/>
        </w:rPr>
        <w:t xml:space="preserve"> בשולחן ערוך יורה דעה סי' שלד, ו. גם שם יש מקום לראות את העני</w:t>
      </w:r>
      <w:r>
        <w:rPr>
          <w:rFonts w:ascii="Narkisim" w:hAnsi="Narkisim" w:cs="Narkisim" w:hint="cs"/>
          <w:rtl/>
        </w:rPr>
        <w:t>י</w:t>
      </w:r>
      <w:r w:rsidRPr="00D53FA1">
        <w:rPr>
          <w:rFonts w:ascii="Narkisim" w:hAnsi="Narkisim" w:cs="Narkisim"/>
          <w:rtl/>
        </w:rPr>
        <w:t xml:space="preserve">ן כניגוד למסר החינוכי שהילד מקבל בבית הספר או בישיבה, וכגורם השפעה שלילי על ילדים אחרים. אמנם הרב שלמה לוריא, ים של שלמה בבא קמא פרק י סי' </w:t>
      </w:r>
      <w:proofErr w:type="spellStart"/>
      <w:r w:rsidRPr="00D53FA1">
        <w:rPr>
          <w:rFonts w:ascii="Narkisim" w:hAnsi="Narkisim" w:cs="Narkisim"/>
          <w:rtl/>
        </w:rPr>
        <w:t>יג</w:t>
      </w:r>
      <w:proofErr w:type="spellEnd"/>
      <w:r>
        <w:rPr>
          <w:rFonts w:ascii="Narkisim" w:hAnsi="Narkisim" w:cs="Narkisim" w:hint="cs"/>
          <w:rtl/>
        </w:rPr>
        <w:t>,</w:t>
      </w:r>
      <w:r w:rsidRPr="00D53FA1">
        <w:rPr>
          <w:rFonts w:ascii="Narkisim" w:hAnsi="Narkisim" w:cs="Narkisim"/>
          <w:rtl/>
        </w:rPr>
        <w:t xml:space="preserve"> חלק על תשובת ר</w:t>
      </w:r>
      <w:r>
        <w:rPr>
          <w:rFonts w:ascii="Narkisim" w:hAnsi="Narkisim" w:cs="Narkisim" w:hint="cs"/>
          <w:rtl/>
        </w:rPr>
        <w:t>ב</w:t>
      </w:r>
      <w:r w:rsidRPr="00D53FA1">
        <w:rPr>
          <w:rFonts w:ascii="Narkisim" w:hAnsi="Narkisim" w:cs="Narkisim"/>
          <w:rtl/>
        </w:rPr>
        <w:t xml:space="preserve"> </w:t>
      </w:r>
      <w:proofErr w:type="spellStart"/>
      <w:r w:rsidRPr="00D53FA1">
        <w:rPr>
          <w:rFonts w:ascii="Narkisim" w:hAnsi="Narkisim" w:cs="Narkisim"/>
          <w:rtl/>
        </w:rPr>
        <w:t>פלטוי</w:t>
      </w:r>
      <w:proofErr w:type="spellEnd"/>
      <w:r w:rsidRPr="00D53FA1">
        <w:rPr>
          <w:rFonts w:ascii="Narkisim" w:hAnsi="Narkisim" w:cs="Narkisim"/>
          <w:rtl/>
        </w:rPr>
        <w:t xml:space="preserve"> גאון, אם כי הוא הסכים שאפשר שלא למול את בנו של המוחרם. ההבדל הוא שבמצו</w:t>
      </w:r>
      <w:r>
        <w:rPr>
          <w:rFonts w:ascii="Narkisim" w:hAnsi="Narkisim" w:cs="Narkisim" w:hint="cs"/>
          <w:rtl/>
        </w:rPr>
        <w:t>ו</w:t>
      </w:r>
      <w:r w:rsidRPr="00D53FA1">
        <w:rPr>
          <w:rFonts w:ascii="Narkisim" w:hAnsi="Narkisim" w:cs="Narkisim"/>
          <w:rtl/>
        </w:rPr>
        <w:t>ת מילה עיקר המצ</w:t>
      </w:r>
      <w:r>
        <w:rPr>
          <w:rFonts w:ascii="Narkisim" w:hAnsi="Narkisim" w:cs="Narkisim" w:hint="cs"/>
          <w:rtl/>
        </w:rPr>
        <w:t>ו</w:t>
      </w:r>
      <w:r w:rsidRPr="00D53FA1">
        <w:rPr>
          <w:rFonts w:ascii="Narkisim" w:hAnsi="Narkisim" w:cs="Narkisim"/>
          <w:rtl/>
        </w:rPr>
        <w:t xml:space="preserve">וה מוטלת על האב והיא כבודו, "אבל בתלמוד תורה של תינוקות שאין לו </w:t>
      </w:r>
      <w:proofErr w:type="spellStart"/>
      <w:r w:rsidRPr="00D53FA1">
        <w:rPr>
          <w:rFonts w:ascii="Narkisim" w:hAnsi="Narkisim" w:cs="Narkisim"/>
          <w:rtl/>
        </w:rPr>
        <w:t>תשלומין</w:t>
      </w:r>
      <w:proofErr w:type="spellEnd"/>
      <w:r w:rsidRPr="00D53FA1">
        <w:rPr>
          <w:rFonts w:ascii="Narkisim" w:hAnsi="Narkisim" w:cs="Narkisim"/>
          <w:rtl/>
        </w:rPr>
        <w:t xml:space="preserve"> ועליו נאמר: 'אם תעזבני יום, </w:t>
      </w:r>
      <w:proofErr w:type="spellStart"/>
      <w:r w:rsidRPr="00D53FA1">
        <w:rPr>
          <w:rFonts w:ascii="Narkisim" w:hAnsi="Narkisim" w:cs="Narkisim"/>
          <w:rtl/>
        </w:rPr>
        <w:t>יומים</w:t>
      </w:r>
      <w:proofErr w:type="spellEnd"/>
      <w:r w:rsidRPr="00D53FA1">
        <w:rPr>
          <w:rFonts w:ascii="Narkisim" w:hAnsi="Narkisim" w:cs="Narkisim"/>
          <w:rtl/>
        </w:rPr>
        <w:t xml:space="preserve"> </w:t>
      </w:r>
      <w:proofErr w:type="spellStart"/>
      <w:r w:rsidRPr="00D53FA1">
        <w:rPr>
          <w:rFonts w:ascii="Narkisim" w:hAnsi="Narkisim" w:cs="Narkisim"/>
          <w:rtl/>
        </w:rPr>
        <w:t>אעזבך</w:t>
      </w:r>
      <w:proofErr w:type="spellEnd"/>
      <w:r w:rsidRPr="00D53FA1">
        <w:rPr>
          <w:rFonts w:ascii="Narkisim" w:hAnsi="Narkisim" w:cs="Narkisim"/>
          <w:rtl/>
        </w:rPr>
        <w:t xml:space="preserve">', פשיטא ופשיטא דלית טעמא </w:t>
      </w:r>
      <w:proofErr w:type="spellStart"/>
      <w:r w:rsidRPr="00D53FA1">
        <w:rPr>
          <w:rFonts w:ascii="Narkisim" w:hAnsi="Narkisim" w:cs="Narkisim"/>
          <w:rtl/>
        </w:rPr>
        <w:t>להאי</w:t>
      </w:r>
      <w:proofErr w:type="spellEnd"/>
      <w:r w:rsidRPr="00D53FA1">
        <w:rPr>
          <w:rFonts w:ascii="Narkisim" w:hAnsi="Narkisim" w:cs="Narkisim"/>
          <w:rtl/>
        </w:rPr>
        <w:t xml:space="preserve"> מילתא". </w:t>
      </w:r>
      <w:r>
        <w:rPr>
          <w:rFonts w:ascii="Narkisim" w:hAnsi="Narkisim" w:cs="Narkisim" w:hint="cs"/>
          <w:rtl/>
        </w:rPr>
        <w:t xml:space="preserve">הוא </w:t>
      </w:r>
      <w:r w:rsidRPr="00D53FA1">
        <w:rPr>
          <w:rFonts w:ascii="Narkisim" w:hAnsi="Narkisim" w:cs="Narkisim"/>
          <w:rtl/>
        </w:rPr>
        <w:t>מצ</w:t>
      </w:r>
      <w:r>
        <w:rPr>
          <w:rFonts w:ascii="Narkisim" w:hAnsi="Narkisim" w:cs="Narkisim" w:hint="cs"/>
          <w:rtl/>
        </w:rPr>
        <w:t>י</w:t>
      </w:r>
      <w:r w:rsidRPr="00D53FA1">
        <w:rPr>
          <w:rFonts w:ascii="Narkisim" w:hAnsi="Narkisim" w:cs="Narkisim"/>
          <w:rtl/>
        </w:rPr>
        <w:t xml:space="preserve">ין שפעם התבקש על ידי חכם אחד וזקן בדורו בעל הוראה להוציא את בני המוחרם מהישיבה, </w:t>
      </w:r>
      <w:r>
        <w:rPr>
          <w:rFonts w:ascii="Narkisim" w:hAnsi="Narkisim" w:cs="Narkisim" w:hint="cs"/>
          <w:rtl/>
        </w:rPr>
        <w:t>אך</w:t>
      </w:r>
      <w:r w:rsidRPr="00D53FA1">
        <w:rPr>
          <w:rFonts w:ascii="Narkisim" w:hAnsi="Narkisim" w:cs="Narkisim"/>
          <w:rtl/>
        </w:rPr>
        <w:t xml:space="preserve"> לא הסכים לעשות זאת. </w:t>
      </w:r>
      <w:proofErr w:type="spellStart"/>
      <w:r w:rsidRPr="00D53FA1">
        <w:rPr>
          <w:rFonts w:ascii="Narkisim" w:hAnsi="Narkisim" w:cs="Narkisim"/>
          <w:rtl/>
        </w:rPr>
        <w:t>הט"ז</w:t>
      </w:r>
      <w:proofErr w:type="spellEnd"/>
      <w:r w:rsidRPr="00D53FA1">
        <w:rPr>
          <w:rFonts w:ascii="Narkisim" w:hAnsi="Narkisim" w:cs="Narkisim"/>
          <w:rtl/>
        </w:rPr>
        <w:t xml:space="preserve"> </w:t>
      </w:r>
      <w:proofErr w:type="spellStart"/>
      <w:r w:rsidRPr="00D53FA1">
        <w:rPr>
          <w:rFonts w:ascii="Narkisim" w:hAnsi="Narkisim" w:cs="Narkisim"/>
          <w:rtl/>
        </w:rPr>
        <w:t>בשו"ע</w:t>
      </w:r>
      <w:proofErr w:type="spellEnd"/>
      <w:r w:rsidRPr="00D53FA1">
        <w:rPr>
          <w:rFonts w:ascii="Narkisim" w:hAnsi="Narkisim" w:cs="Narkisim"/>
          <w:rtl/>
        </w:rPr>
        <w:t xml:space="preserve"> שם </w:t>
      </w:r>
      <w:proofErr w:type="spellStart"/>
      <w:r w:rsidRPr="00D53FA1">
        <w:rPr>
          <w:rFonts w:ascii="Narkisim" w:hAnsi="Narkisim" w:cs="Narkisim"/>
          <w:rtl/>
        </w:rPr>
        <w:t>בס"ק</w:t>
      </w:r>
      <w:proofErr w:type="spellEnd"/>
      <w:r w:rsidRPr="00D53FA1">
        <w:rPr>
          <w:rFonts w:ascii="Narkisim" w:hAnsi="Narkisim" w:cs="Narkisim"/>
          <w:rtl/>
        </w:rPr>
        <w:t xml:space="preserve"> ג הקשה על </w:t>
      </w:r>
      <w:proofErr w:type="spellStart"/>
      <w:r w:rsidRPr="00D53FA1">
        <w:rPr>
          <w:rFonts w:ascii="Narkisim" w:hAnsi="Narkisim" w:cs="Narkisim"/>
          <w:rtl/>
        </w:rPr>
        <w:t>היש"ש</w:t>
      </w:r>
      <w:proofErr w:type="spellEnd"/>
      <w:r w:rsidRPr="00D53FA1">
        <w:rPr>
          <w:rFonts w:ascii="Narkisim" w:hAnsi="Narkisim" w:cs="Narkisim"/>
          <w:rtl/>
        </w:rPr>
        <w:t>, ו</w:t>
      </w:r>
      <w:r>
        <w:rPr>
          <w:rFonts w:ascii="Narkisim" w:hAnsi="Narkisim" w:cs="Narkisim" w:hint="cs"/>
          <w:rtl/>
        </w:rPr>
        <w:t>ה</w:t>
      </w:r>
      <w:r w:rsidRPr="00D53FA1">
        <w:rPr>
          <w:rFonts w:ascii="Narkisim" w:hAnsi="Narkisim" w:cs="Narkisim"/>
          <w:rtl/>
        </w:rPr>
        <w:t xml:space="preserve">בחין בין ילדים קטנים שאותם ניתן להוציא מבית הספר, לבין ילדים גדולים שאותם אי אפשר. בערוך השולחן שם </w:t>
      </w:r>
      <w:proofErr w:type="spellStart"/>
      <w:r w:rsidRPr="00D53FA1">
        <w:rPr>
          <w:rFonts w:ascii="Narkisim" w:hAnsi="Narkisim" w:cs="Narkisim"/>
          <w:rtl/>
        </w:rPr>
        <w:t>ס"ק</w:t>
      </w:r>
      <w:proofErr w:type="spellEnd"/>
      <w:r w:rsidRPr="00D53FA1">
        <w:rPr>
          <w:rFonts w:ascii="Narkisim" w:hAnsi="Narkisim" w:cs="Narkisim"/>
          <w:rtl/>
        </w:rPr>
        <w:t xml:space="preserve"> ו כותב שהאפשרות לסלק את בנו של המוחרם מבית הספר נתונה להחלטת בית הדין לפי התועלת והענ</w:t>
      </w:r>
      <w:r>
        <w:rPr>
          <w:rFonts w:ascii="Narkisim" w:hAnsi="Narkisim" w:cs="Narkisim" w:hint="cs"/>
          <w:rtl/>
        </w:rPr>
        <w:t>י</w:t>
      </w:r>
      <w:r w:rsidRPr="00D53FA1">
        <w:rPr>
          <w:rFonts w:ascii="Narkisim" w:hAnsi="Narkisim" w:cs="Narkisim"/>
          <w:rtl/>
        </w:rPr>
        <w:t xml:space="preserve">ין, וכך יישב את שאלות </w:t>
      </w:r>
      <w:proofErr w:type="spellStart"/>
      <w:r w:rsidRPr="00D53FA1">
        <w:rPr>
          <w:rFonts w:ascii="Narkisim" w:hAnsi="Narkisim" w:cs="Narkisim"/>
          <w:rtl/>
        </w:rPr>
        <w:t>הט"ז</w:t>
      </w:r>
      <w:proofErr w:type="spellEnd"/>
      <w:r w:rsidRPr="00D53FA1">
        <w:rPr>
          <w:rFonts w:ascii="Narkisim" w:hAnsi="Narkisim" w:cs="Narkisim"/>
          <w:rtl/>
        </w:rPr>
        <w:t xml:space="preserve"> על </w:t>
      </w:r>
      <w:proofErr w:type="spellStart"/>
      <w:r w:rsidRPr="00D53FA1">
        <w:rPr>
          <w:rFonts w:ascii="Narkisim" w:hAnsi="Narkisim" w:cs="Narkisim"/>
          <w:rtl/>
        </w:rPr>
        <w:t>היש"ש</w:t>
      </w:r>
      <w:proofErr w:type="spellEnd"/>
      <w:r w:rsidRPr="00D53FA1">
        <w:rPr>
          <w:rFonts w:ascii="Narkisim" w:hAnsi="Narkisim" w:cs="Narkisim"/>
          <w:rtl/>
        </w:rPr>
        <w:t xml:space="preserve">. ראה גם בדברי </w:t>
      </w:r>
      <w:proofErr w:type="spellStart"/>
      <w:r w:rsidRPr="00D53FA1">
        <w:rPr>
          <w:rFonts w:ascii="Narkisim" w:hAnsi="Narkisim" w:cs="Narkisim"/>
          <w:rtl/>
        </w:rPr>
        <w:t>הראי"ה</w:t>
      </w:r>
      <w:proofErr w:type="spellEnd"/>
      <w:r w:rsidRPr="00D53FA1">
        <w:rPr>
          <w:rFonts w:ascii="Narkisim" w:hAnsi="Narkisim" w:cs="Narkisim"/>
          <w:rtl/>
        </w:rPr>
        <w:t xml:space="preserve"> קוק, שו"ת דעת כהן סי' </w:t>
      </w:r>
      <w:proofErr w:type="spellStart"/>
      <w:r w:rsidRPr="00D53FA1">
        <w:rPr>
          <w:rFonts w:ascii="Narkisim" w:hAnsi="Narkisim" w:cs="Narkisim"/>
          <w:rtl/>
        </w:rPr>
        <w:t>קצג</w:t>
      </w:r>
      <w:proofErr w:type="spellEnd"/>
      <w:r w:rsidRPr="00D53FA1">
        <w:rPr>
          <w:rFonts w:ascii="Narkisim" w:hAnsi="Narkisim" w:cs="Narkisim"/>
          <w:rtl/>
        </w:rPr>
        <w:t xml:space="preserve"> עמ' </w:t>
      </w:r>
      <w:proofErr w:type="spellStart"/>
      <w:r w:rsidRPr="00D53FA1">
        <w:rPr>
          <w:rFonts w:ascii="Narkisim" w:hAnsi="Narkisim" w:cs="Narkisim"/>
          <w:rtl/>
        </w:rPr>
        <w:t>שעג</w:t>
      </w:r>
      <w:proofErr w:type="spellEnd"/>
      <w:r w:rsidRPr="00D53FA1">
        <w:rPr>
          <w:rFonts w:ascii="Narkisim" w:hAnsi="Narkisim" w:cs="Narkisim"/>
          <w:rtl/>
        </w:rPr>
        <w:t xml:space="preserve">. יחד עם זאת, </w:t>
      </w:r>
      <w:r>
        <w:rPr>
          <w:rFonts w:ascii="Narkisim" w:hAnsi="Narkisim" w:cs="Narkisim" w:hint="cs"/>
          <w:rtl/>
        </w:rPr>
        <w:t>י</w:t>
      </w:r>
      <w:r w:rsidRPr="00D53FA1">
        <w:rPr>
          <w:rFonts w:ascii="Narkisim" w:hAnsi="Narkisim" w:cs="Narkisim"/>
          <w:rtl/>
        </w:rPr>
        <w:t>יתכן שאין ללמוד דבר מסוגי</w:t>
      </w:r>
      <w:r>
        <w:rPr>
          <w:rFonts w:ascii="Narkisim" w:hAnsi="Narkisim" w:cs="Narkisim" w:hint="cs"/>
          <w:rtl/>
        </w:rPr>
        <w:t>י</w:t>
      </w:r>
      <w:r w:rsidRPr="00D53FA1">
        <w:rPr>
          <w:rFonts w:ascii="Narkisim" w:hAnsi="Narkisim" w:cs="Narkisim"/>
          <w:rtl/>
        </w:rPr>
        <w:t xml:space="preserve">ת המוחרם </w:t>
      </w:r>
      <w:proofErr w:type="spellStart"/>
      <w:r w:rsidRPr="00D53FA1">
        <w:rPr>
          <w:rFonts w:ascii="Narkisim" w:hAnsi="Narkisim" w:cs="Narkisim"/>
          <w:rtl/>
        </w:rPr>
        <w:t>לנידוננו</w:t>
      </w:r>
      <w:proofErr w:type="spellEnd"/>
      <w:r w:rsidRPr="00D53FA1">
        <w:rPr>
          <w:rFonts w:ascii="Narkisim" w:hAnsi="Narkisim" w:cs="Narkisim"/>
          <w:rtl/>
        </w:rPr>
        <w:t>, מאחר שיש לראות את הוצאת בן המוחרם מבית הספר כסנקציה בלבד כנגד אביו, ולא מחשש שהדבר יגרום להשפעה שלילית על תלמידים אחרים.</w:t>
      </w:r>
      <w:r w:rsidRPr="00D53FA1">
        <w:rPr>
          <w:rFonts w:ascii="Narkisim" w:hAnsi="Narkisim" w:cs="Narkisim"/>
          <w:color w:val="000000"/>
          <w:rtl/>
        </w:rPr>
        <w:t xml:space="preserve"> ראה לסיכום: פרופ' נחום </w:t>
      </w:r>
      <w:proofErr w:type="spellStart"/>
      <w:r w:rsidRPr="00D53FA1">
        <w:rPr>
          <w:rFonts w:ascii="Narkisim" w:hAnsi="Narkisim" w:cs="Narkisim"/>
          <w:color w:val="000000"/>
          <w:rtl/>
        </w:rPr>
        <w:t>רקובר</w:t>
      </w:r>
      <w:proofErr w:type="spellEnd"/>
      <w:r w:rsidRPr="00D53FA1">
        <w:rPr>
          <w:rFonts w:ascii="Narkisim" w:hAnsi="Narkisim" w:cs="Narkisim"/>
          <w:color w:val="000000"/>
          <w:rtl/>
        </w:rPr>
        <w:t xml:space="preserve">, "הוצאת ילד מבי"ס כסנקציה נגד האב", מים מדליו (תשנ"ח), עמ' 54-49. </w:t>
      </w:r>
    </w:p>
  </w:footnote>
  <w:footnote w:id="14">
    <w:p w14:paraId="2CF44AD1" w14:textId="77777777" w:rsidR="0000612E" w:rsidRPr="00D53FA1" w:rsidRDefault="0000612E" w:rsidP="005C73CD">
      <w:pPr>
        <w:pStyle w:val="21"/>
        <w:spacing w:after="0" w:line="240" w:lineRule="auto"/>
        <w:jc w:val="both"/>
        <w:rPr>
          <w:rFonts w:ascii="Narkisim" w:hAnsi="Narkisim" w:cs="Narkisim"/>
          <w:sz w:val="22"/>
          <w:szCs w:val="22"/>
          <w:rtl/>
        </w:rPr>
      </w:pPr>
      <w:r w:rsidRPr="00D53FA1">
        <w:rPr>
          <w:rStyle w:val="a8"/>
          <w:rFonts w:ascii="Narkisim" w:hAnsi="Narkisim" w:cs="Narkisim"/>
          <w:sz w:val="22"/>
          <w:szCs w:val="22"/>
        </w:rPr>
        <w:footnoteRef/>
      </w:r>
      <w:r w:rsidRPr="00D53FA1">
        <w:rPr>
          <w:rFonts w:ascii="Narkisim" w:hAnsi="Narkisim" w:cs="Narkisim"/>
          <w:sz w:val="22"/>
          <w:szCs w:val="22"/>
          <w:rtl/>
        </w:rPr>
        <w:t xml:space="preserve"> </w:t>
      </w:r>
      <w:r w:rsidRPr="00D53FA1">
        <w:rPr>
          <w:rFonts w:ascii="Narkisim" w:hAnsi="Narkisim" w:cs="Narkisim"/>
          <w:sz w:val="22"/>
          <w:szCs w:val="22"/>
          <w:rtl/>
        </w:rPr>
        <w:t xml:space="preserve">עיין גם בתשובתו בשו"ת עשה לך רב, ו סי' סו. ראה עוד: הרב משה שטרנבוך, שו"ת תשובות והנהגות, חלק ג סימן רפ; הרמ"מ מלובביץ', תשובות וביאורים לשו"ע, עמ' 323.  </w:t>
      </w:r>
    </w:p>
  </w:footnote>
  <w:footnote w:id="15">
    <w:p w14:paraId="32E70B4B" w14:textId="77777777" w:rsidR="0000612E" w:rsidRPr="00D77412" w:rsidRDefault="0000612E" w:rsidP="005C73CD">
      <w:pPr>
        <w:pStyle w:val="21"/>
        <w:spacing w:after="0" w:line="240" w:lineRule="auto"/>
        <w:jc w:val="both"/>
        <w:rPr>
          <w:rFonts w:ascii="Narkisim" w:hAnsi="Narkisim" w:cs="Narkisim"/>
          <w:sz w:val="22"/>
          <w:szCs w:val="22"/>
        </w:rPr>
      </w:pPr>
      <w:r w:rsidRPr="00D53FA1">
        <w:rPr>
          <w:rStyle w:val="a8"/>
          <w:rFonts w:ascii="Narkisim" w:hAnsi="Narkisim" w:cs="Narkisim"/>
          <w:b/>
          <w:bCs/>
          <w:sz w:val="22"/>
          <w:szCs w:val="22"/>
        </w:rPr>
        <w:footnoteRef/>
      </w:r>
      <w:r w:rsidRPr="00D53FA1">
        <w:rPr>
          <w:rtl/>
        </w:rPr>
        <w:t xml:space="preserve"> </w:t>
      </w:r>
      <w:r w:rsidRPr="00D77412">
        <w:rPr>
          <w:rFonts w:ascii="Narkisim" w:hAnsi="Narkisim" w:cs="Narkisim"/>
          <w:sz w:val="22"/>
          <w:szCs w:val="22"/>
          <w:rtl/>
        </w:rPr>
        <w:t>הרב משה פיינשטיין, שו"ת אגרות משה חלק יו"ד ד סימן ל</w:t>
      </w:r>
      <w:r w:rsidRPr="00D77412">
        <w:rPr>
          <w:rFonts w:ascii="Narkisim" w:hAnsi="Narkisim" w:cs="Narkisim" w:hint="cs"/>
          <w:sz w:val="22"/>
          <w:szCs w:val="22"/>
          <w:rtl/>
        </w:rPr>
        <w:t>,</w:t>
      </w:r>
      <w:r w:rsidRPr="00D77412">
        <w:rPr>
          <w:rFonts w:ascii="Narkisim" w:hAnsi="Narkisim" w:cs="Narkisim"/>
          <w:sz w:val="22"/>
          <w:szCs w:val="22"/>
          <w:rtl/>
        </w:rPr>
        <w:t xml:space="preserve"> נשאל גם כן מה ניתן לעשות עם תלמיד שמפריע לאחרים: "הנה ודאי אם במה שלא יוציאוהו יפריע לאחרים אז אין להחזיקו בכיתה ומוכרחים להוציאו. אבל לא שילך ויסתובב בחוץ, אלא או שילך הביתה, או שישב בחדר המנהל וכדומה". ראה גם: הרב י"ח זוננפלד, שו"ת שלמת חיים סי' שנ; הרב יששכר דב גולדשטיין, שו"ת אהל יששכר סי' עג, שכותב שניתן להוציא תלמיד שמידותיו רעות רק אם יש סיכוי שיתקבל למקום אחר, </w:t>
      </w:r>
      <w:r w:rsidRPr="00D77412">
        <w:rPr>
          <w:rFonts w:ascii="Narkisim" w:hAnsi="Narkisim" w:cs="Narkisim" w:hint="cs"/>
          <w:sz w:val="22"/>
          <w:szCs w:val="22"/>
          <w:rtl/>
        </w:rPr>
        <w:t>ו</w:t>
      </w:r>
      <w:r w:rsidRPr="00D77412">
        <w:rPr>
          <w:rFonts w:ascii="Narkisim" w:hAnsi="Narkisim" w:cs="Narkisim"/>
          <w:sz w:val="22"/>
          <w:szCs w:val="22"/>
          <w:rtl/>
        </w:rPr>
        <w:t>אם לא –</w:t>
      </w:r>
      <w:r w:rsidRPr="00D77412">
        <w:rPr>
          <w:rFonts w:ascii="Narkisim" w:hAnsi="Narkisim" w:cs="Narkisim" w:hint="cs"/>
          <w:sz w:val="22"/>
          <w:szCs w:val="22"/>
          <w:rtl/>
        </w:rPr>
        <w:t xml:space="preserve"> </w:t>
      </w:r>
      <w:r w:rsidRPr="00D77412">
        <w:rPr>
          <w:rFonts w:ascii="Narkisim" w:hAnsi="Narkisim" w:cs="Narkisim"/>
          <w:sz w:val="22"/>
          <w:szCs w:val="22"/>
          <w:rtl/>
        </w:rPr>
        <w:t>יש לשקול ולהתייעץ.</w:t>
      </w:r>
    </w:p>
  </w:footnote>
  <w:footnote w:id="16">
    <w:p w14:paraId="64A90E24" w14:textId="77777777" w:rsidR="0000612E" w:rsidRPr="0021393C" w:rsidRDefault="0000612E" w:rsidP="005C73CD">
      <w:pPr>
        <w:pStyle w:val="a6"/>
        <w:rPr>
          <w:sz w:val="18"/>
          <w:szCs w:val="18"/>
          <w:rtl/>
        </w:rPr>
      </w:pPr>
      <w:r w:rsidRPr="0021393C">
        <w:rPr>
          <w:rStyle w:val="a8"/>
        </w:rPr>
        <w:footnoteRef/>
      </w:r>
      <w:r w:rsidRPr="0021393C">
        <w:rPr>
          <w:sz w:val="18"/>
          <w:szCs w:val="18"/>
          <w:rtl/>
        </w:rPr>
        <w:t xml:space="preserve"> </w:t>
      </w:r>
      <w:r w:rsidRPr="0021393C">
        <w:rPr>
          <w:rFonts w:cs="Narkisim" w:hint="cs"/>
          <w:sz w:val="22"/>
          <w:szCs w:val="22"/>
          <w:rtl/>
        </w:rPr>
        <w:t>"</w:t>
      </w:r>
      <w:r w:rsidRPr="0021393C">
        <w:rPr>
          <w:rFonts w:cs="Narkisim"/>
          <w:sz w:val="22"/>
          <w:szCs w:val="22"/>
          <w:rtl/>
        </w:rPr>
        <w:t>קבלתו והרחקתו של תלמיד מבית המדרש</w:t>
      </w:r>
      <w:r w:rsidRPr="0021393C">
        <w:rPr>
          <w:rFonts w:cs="Narkisim" w:hint="cs"/>
          <w:sz w:val="22"/>
          <w:szCs w:val="22"/>
          <w:rtl/>
        </w:rPr>
        <w:t>"</w:t>
      </w:r>
      <w:r w:rsidRPr="0021393C">
        <w:rPr>
          <w:rFonts w:cs="Narkisim"/>
          <w:sz w:val="22"/>
          <w:szCs w:val="22"/>
          <w:rtl/>
        </w:rPr>
        <w:t xml:space="preserve">, ניב </w:t>
      </w:r>
      <w:proofErr w:type="spellStart"/>
      <w:r w:rsidRPr="0021393C">
        <w:rPr>
          <w:rFonts w:cs="Narkisim"/>
          <w:sz w:val="22"/>
          <w:szCs w:val="22"/>
          <w:rtl/>
        </w:rPr>
        <w:t>המדרשיה</w:t>
      </w:r>
      <w:proofErr w:type="spellEnd"/>
      <w:r w:rsidRPr="0021393C">
        <w:rPr>
          <w:rFonts w:cs="Narkisim" w:hint="cs"/>
          <w:sz w:val="22"/>
          <w:szCs w:val="22"/>
          <w:rtl/>
        </w:rPr>
        <w:t xml:space="preserve"> ט</w:t>
      </w:r>
      <w:r w:rsidRPr="0021393C">
        <w:rPr>
          <w:rFonts w:cs="Narkisim"/>
          <w:sz w:val="22"/>
          <w:szCs w:val="22"/>
          <w:rtl/>
        </w:rPr>
        <w:t xml:space="preserve"> </w:t>
      </w:r>
      <w:r>
        <w:rPr>
          <w:rFonts w:cs="Narkisim" w:hint="cs"/>
          <w:sz w:val="22"/>
          <w:szCs w:val="22"/>
          <w:rtl/>
        </w:rPr>
        <w:t>(</w:t>
      </w:r>
      <w:r w:rsidRPr="0021393C">
        <w:rPr>
          <w:rFonts w:cs="Narkisim"/>
          <w:sz w:val="22"/>
          <w:szCs w:val="22"/>
          <w:rtl/>
        </w:rPr>
        <w:t>תש</w:t>
      </w:r>
      <w:r w:rsidRPr="0021393C">
        <w:rPr>
          <w:rFonts w:cs="Narkisim" w:hint="cs"/>
          <w:sz w:val="22"/>
          <w:szCs w:val="22"/>
          <w:rtl/>
        </w:rPr>
        <w:t>כ</w:t>
      </w:r>
      <w:r w:rsidRPr="0021393C">
        <w:rPr>
          <w:rFonts w:cs="Narkisim"/>
          <w:sz w:val="22"/>
          <w:szCs w:val="22"/>
          <w:rtl/>
        </w:rPr>
        <w:t>"</w:t>
      </w:r>
      <w:r w:rsidRPr="0021393C">
        <w:rPr>
          <w:rFonts w:cs="Narkisim" w:hint="cs"/>
          <w:sz w:val="22"/>
          <w:szCs w:val="22"/>
          <w:rtl/>
        </w:rPr>
        <w:t>ט</w:t>
      </w:r>
      <w:r>
        <w:rPr>
          <w:rFonts w:cs="Narkisim" w:hint="cs"/>
          <w:sz w:val="22"/>
          <w:szCs w:val="22"/>
          <w:rtl/>
        </w:rPr>
        <w:t>)</w:t>
      </w:r>
      <w:r w:rsidRPr="0021393C">
        <w:rPr>
          <w:rFonts w:cs="Narkisim" w:hint="cs"/>
          <w:sz w:val="22"/>
          <w:szCs w:val="22"/>
          <w:rtl/>
        </w:rPr>
        <w:t>,</w:t>
      </w:r>
      <w:r w:rsidRPr="0021393C">
        <w:rPr>
          <w:rFonts w:cs="Narkisim"/>
          <w:sz w:val="22"/>
          <w:szCs w:val="22"/>
          <w:rtl/>
        </w:rPr>
        <w:t xml:space="preserve"> עמ' פח-</w:t>
      </w:r>
      <w:proofErr w:type="spellStart"/>
      <w:r w:rsidRPr="0021393C">
        <w:rPr>
          <w:rFonts w:cs="Narkisim"/>
          <w:sz w:val="22"/>
          <w:szCs w:val="22"/>
          <w:rtl/>
        </w:rPr>
        <w:t>צז</w:t>
      </w:r>
      <w:proofErr w:type="spellEnd"/>
      <w:r>
        <w:rPr>
          <w:rFonts w:cs="Narkisim" w:hint="cs"/>
          <w:sz w:val="22"/>
          <w:szCs w:val="22"/>
          <w:rtl/>
        </w:rPr>
        <w:t>.</w:t>
      </w:r>
    </w:p>
  </w:footnote>
  <w:footnote w:id="17">
    <w:p w14:paraId="4490695F" w14:textId="77777777" w:rsidR="0000612E" w:rsidRPr="00D53FA1" w:rsidRDefault="0000612E" w:rsidP="005C73CD">
      <w:pPr>
        <w:pStyle w:val="a6"/>
        <w:jc w:val="both"/>
        <w:rPr>
          <w:rFonts w:ascii="Narkisim" w:hAnsi="Narkisim" w:cs="Narkisim"/>
          <w:sz w:val="22"/>
          <w:szCs w:val="22"/>
        </w:rPr>
      </w:pPr>
      <w:r w:rsidRPr="00D53FA1">
        <w:rPr>
          <w:rStyle w:val="a8"/>
          <w:rFonts w:ascii="Narkisim" w:hAnsi="Narkisim" w:cs="Narkisim"/>
          <w:sz w:val="22"/>
          <w:szCs w:val="22"/>
        </w:rPr>
        <w:footnoteRef/>
      </w:r>
      <w:r w:rsidRPr="00D53FA1">
        <w:rPr>
          <w:rFonts w:ascii="Narkisim" w:hAnsi="Narkisim" w:cs="Narkisim"/>
          <w:sz w:val="22"/>
          <w:szCs w:val="22"/>
          <w:rtl/>
        </w:rPr>
        <w:t xml:space="preserve"> </w:t>
      </w:r>
      <w:r w:rsidRPr="00D53FA1">
        <w:rPr>
          <w:rFonts w:ascii="Narkisim" w:hAnsi="Narkisim" w:cs="Narkisim"/>
          <w:sz w:val="22"/>
          <w:szCs w:val="22"/>
          <w:rtl/>
        </w:rPr>
        <w:t xml:space="preserve">מאמר זה </w:t>
      </w:r>
      <w:r>
        <w:rPr>
          <w:rFonts w:ascii="Narkisim" w:hAnsi="Narkisim" w:cs="Narkisim" w:hint="cs"/>
          <w:sz w:val="22"/>
          <w:szCs w:val="22"/>
          <w:rtl/>
        </w:rPr>
        <w:t xml:space="preserve">של הרב ורנר </w:t>
      </w:r>
      <w:r w:rsidRPr="00D53FA1">
        <w:rPr>
          <w:rFonts w:ascii="Narkisim" w:hAnsi="Narkisim" w:cs="Narkisim"/>
          <w:sz w:val="22"/>
          <w:szCs w:val="22"/>
          <w:rtl/>
        </w:rPr>
        <w:t xml:space="preserve">נכתב בעקבות דיון שהתקיים בהנהלת </w:t>
      </w:r>
      <w:proofErr w:type="spellStart"/>
      <w:r w:rsidRPr="00D53FA1">
        <w:rPr>
          <w:rFonts w:ascii="Narkisim" w:hAnsi="Narkisim" w:cs="Narkisim"/>
          <w:sz w:val="22"/>
          <w:szCs w:val="22"/>
          <w:rtl/>
        </w:rPr>
        <w:t>מדרש</w:t>
      </w:r>
      <w:r>
        <w:rPr>
          <w:rFonts w:ascii="Narkisim" w:hAnsi="Narkisim" w:cs="Narkisim" w:hint="cs"/>
          <w:sz w:val="22"/>
          <w:szCs w:val="22"/>
          <w:rtl/>
        </w:rPr>
        <w:t>י</w:t>
      </w:r>
      <w:r w:rsidRPr="00D53FA1">
        <w:rPr>
          <w:rFonts w:ascii="Narkisim" w:hAnsi="Narkisim" w:cs="Narkisim"/>
          <w:sz w:val="22"/>
          <w:szCs w:val="22"/>
          <w:rtl/>
        </w:rPr>
        <w:t>ית</w:t>
      </w:r>
      <w:proofErr w:type="spellEnd"/>
      <w:r w:rsidRPr="00D53FA1">
        <w:rPr>
          <w:rFonts w:ascii="Narkisim" w:hAnsi="Narkisim" w:cs="Narkisim"/>
          <w:sz w:val="22"/>
          <w:szCs w:val="22"/>
          <w:rtl/>
        </w:rPr>
        <w:t xml:space="preserve"> נעם בפרדס חנה באשר למדיניות הרחקת תלמידים. מי שעמד בראש </w:t>
      </w:r>
      <w:proofErr w:type="spellStart"/>
      <w:r w:rsidRPr="00D53FA1">
        <w:rPr>
          <w:rFonts w:ascii="Narkisim" w:hAnsi="Narkisim" w:cs="Narkisim"/>
          <w:sz w:val="22"/>
          <w:szCs w:val="22"/>
          <w:rtl/>
        </w:rPr>
        <w:t>המדרש</w:t>
      </w:r>
      <w:r>
        <w:rPr>
          <w:rFonts w:ascii="Narkisim" w:hAnsi="Narkisim" w:cs="Narkisim" w:hint="cs"/>
          <w:sz w:val="22"/>
          <w:szCs w:val="22"/>
          <w:rtl/>
        </w:rPr>
        <w:t>י</w:t>
      </w:r>
      <w:r w:rsidRPr="00D53FA1">
        <w:rPr>
          <w:rFonts w:ascii="Narkisim" w:hAnsi="Narkisim" w:cs="Narkisim"/>
          <w:sz w:val="22"/>
          <w:szCs w:val="22"/>
          <w:rtl/>
        </w:rPr>
        <w:t>יה</w:t>
      </w:r>
      <w:proofErr w:type="spellEnd"/>
      <w:r w:rsidRPr="00D53FA1">
        <w:rPr>
          <w:rFonts w:ascii="Narkisim" w:hAnsi="Narkisim" w:cs="Narkisim"/>
          <w:sz w:val="22"/>
          <w:szCs w:val="22"/>
          <w:rtl/>
        </w:rPr>
        <w:t xml:space="preserve"> במשך שנים רבות, הרב יהושע </w:t>
      </w:r>
      <w:proofErr w:type="spellStart"/>
      <w:r w:rsidRPr="00D53FA1">
        <w:rPr>
          <w:rFonts w:ascii="Narkisim" w:hAnsi="Narkisim" w:cs="Narkisim"/>
          <w:sz w:val="22"/>
          <w:szCs w:val="22"/>
          <w:rtl/>
        </w:rPr>
        <w:t>יגל</w:t>
      </w:r>
      <w:proofErr w:type="spellEnd"/>
      <w:r w:rsidRPr="00D53FA1">
        <w:rPr>
          <w:rFonts w:ascii="Narkisim" w:hAnsi="Narkisim" w:cs="Narkisim"/>
          <w:sz w:val="22"/>
          <w:szCs w:val="22"/>
          <w:rtl/>
        </w:rPr>
        <w:t xml:space="preserve">, כתב בהקדמה לספרו נתיבות יהושע, חלק ב, שהחזון איש הורה לו שלא להוציא תלמידים </w:t>
      </w:r>
      <w:proofErr w:type="spellStart"/>
      <w:r w:rsidRPr="00D53FA1">
        <w:rPr>
          <w:rFonts w:ascii="Narkisim" w:hAnsi="Narkisim" w:cs="Narkisim"/>
          <w:sz w:val="22"/>
          <w:szCs w:val="22"/>
          <w:rtl/>
        </w:rPr>
        <w:t>מ</w:t>
      </w:r>
      <w:r>
        <w:rPr>
          <w:rFonts w:ascii="Narkisim" w:hAnsi="Narkisim" w:cs="Narkisim" w:hint="cs"/>
          <w:sz w:val="22"/>
          <w:szCs w:val="22"/>
          <w:rtl/>
        </w:rPr>
        <w:t>ה</w:t>
      </w:r>
      <w:r w:rsidRPr="00D53FA1">
        <w:rPr>
          <w:rFonts w:ascii="Narkisim" w:hAnsi="Narkisim" w:cs="Narkisim"/>
          <w:sz w:val="22"/>
          <w:szCs w:val="22"/>
          <w:rtl/>
        </w:rPr>
        <w:t>מדרש</w:t>
      </w:r>
      <w:r>
        <w:rPr>
          <w:rFonts w:ascii="Narkisim" w:hAnsi="Narkisim" w:cs="Narkisim" w:hint="cs"/>
          <w:sz w:val="22"/>
          <w:szCs w:val="22"/>
          <w:rtl/>
        </w:rPr>
        <w:t>י</w:t>
      </w:r>
      <w:r w:rsidRPr="00D53FA1">
        <w:rPr>
          <w:rFonts w:ascii="Narkisim" w:hAnsi="Narkisim" w:cs="Narkisim"/>
          <w:sz w:val="22"/>
          <w:szCs w:val="22"/>
          <w:rtl/>
        </w:rPr>
        <w:t>י</w:t>
      </w:r>
      <w:r>
        <w:rPr>
          <w:rFonts w:ascii="Narkisim" w:hAnsi="Narkisim" w:cs="Narkisim" w:hint="cs"/>
          <w:sz w:val="22"/>
          <w:szCs w:val="22"/>
          <w:rtl/>
        </w:rPr>
        <w:t>ה</w:t>
      </w:r>
      <w:proofErr w:type="spellEnd"/>
      <w:r w:rsidRPr="00D53FA1">
        <w:rPr>
          <w:rFonts w:ascii="Narkisim" w:hAnsi="Narkisim" w:cs="Narkisim"/>
          <w:sz w:val="22"/>
          <w:szCs w:val="22"/>
          <w:rtl/>
        </w:rPr>
        <w:t xml:space="preserve">, ויש לעשות את כל המאמצים על מנת להשאירם. כך הורה החזון איש, אגרות, חלק א אגרת פא: "אחשוב ליותר נכון להתגלגל ולסבול ולקרב בכל מה שאפשר". הרב </w:t>
      </w:r>
      <w:proofErr w:type="spellStart"/>
      <w:r w:rsidRPr="00D53FA1">
        <w:rPr>
          <w:rFonts w:ascii="Narkisim" w:hAnsi="Narkisim" w:cs="Narkisim"/>
          <w:sz w:val="22"/>
          <w:szCs w:val="22"/>
          <w:rtl/>
        </w:rPr>
        <w:t>יגל</w:t>
      </w:r>
      <w:proofErr w:type="spellEnd"/>
      <w:r w:rsidRPr="00D53FA1">
        <w:rPr>
          <w:rFonts w:ascii="Narkisim" w:hAnsi="Narkisim" w:cs="Narkisim"/>
          <w:sz w:val="22"/>
          <w:szCs w:val="22"/>
          <w:rtl/>
        </w:rPr>
        <w:t xml:space="preserve"> מרחיב בדברי הקדמתו שם את העיון בדברי הרמב"ם בהל' תלמוד תורה ד, א, ולפיו תלמיד שאינו הגון אך רוצה לחזור למוטב</w:t>
      </w:r>
      <w:r>
        <w:rPr>
          <w:rFonts w:ascii="Narkisim" w:hAnsi="Narkisim" w:cs="Narkisim" w:hint="cs"/>
          <w:sz w:val="22"/>
          <w:szCs w:val="22"/>
          <w:rtl/>
        </w:rPr>
        <w:t xml:space="preserve"> </w:t>
      </w:r>
      <w:r>
        <w:rPr>
          <w:rFonts w:ascii="Narkisim" w:hAnsi="Narkisim" w:cs="Narkisim"/>
          <w:sz w:val="22"/>
          <w:szCs w:val="22"/>
          <w:rtl/>
        </w:rPr>
        <w:t>–</w:t>
      </w:r>
      <w:r w:rsidRPr="00D53FA1">
        <w:rPr>
          <w:rFonts w:ascii="Narkisim" w:hAnsi="Narkisim" w:cs="Narkisim"/>
          <w:sz w:val="22"/>
          <w:szCs w:val="22"/>
          <w:rtl/>
        </w:rPr>
        <w:t xml:space="preserve"> אין להוציא</w:t>
      </w:r>
      <w:r>
        <w:rPr>
          <w:rFonts w:ascii="Narkisim" w:hAnsi="Narkisim" w:cs="Narkisim" w:hint="cs"/>
          <w:sz w:val="22"/>
          <w:szCs w:val="22"/>
          <w:rtl/>
        </w:rPr>
        <w:t>ו</w:t>
      </w:r>
      <w:r w:rsidRPr="00D53FA1">
        <w:rPr>
          <w:rFonts w:ascii="Narkisim" w:hAnsi="Narkisim" w:cs="Narkisim"/>
          <w:sz w:val="22"/>
          <w:szCs w:val="22"/>
          <w:rtl/>
        </w:rPr>
        <w:t>, אך מי שאיננו מוכן לקבל הדרכות ואינו משתף פעולה</w:t>
      </w:r>
      <w:r>
        <w:rPr>
          <w:rFonts w:ascii="Narkisim" w:hAnsi="Narkisim" w:cs="Narkisim" w:hint="cs"/>
          <w:sz w:val="22"/>
          <w:szCs w:val="22"/>
          <w:rtl/>
        </w:rPr>
        <w:t xml:space="preserve"> </w:t>
      </w:r>
      <w:r>
        <w:rPr>
          <w:rFonts w:ascii="Narkisim" w:hAnsi="Narkisim" w:cs="Narkisim"/>
          <w:sz w:val="22"/>
          <w:szCs w:val="22"/>
          <w:rtl/>
        </w:rPr>
        <w:t>–</w:t>
      </w:r>
      <w:r w:rsidRPr="00D53FA1">
        <w:rPr>
          <w:rFonts w:ascii="Narkisim" w:hAnsi="Narkisim" w:cs="Narkisim"/>
          <w:sz w:val="22"/>
          <w:szCs w:val="22"/>
          <w:rtl/>
        </w:rPr>
        <w:t xml:space="preserve"> אותו יש להוציא. ראה גם בדברי ר"מ באותה תקופה </w:t>
      </w:r>
      <w:proofErr w:type="spellStart"/>
      <w:r w:rsidRPr="00D53FA1">
        <w:rPr>
          <w:rFonts w:ascii="Narkisim" w:hAnsi="Narkisim" w:cs="Narkisim"/>
          <w:sz w:val="22"/>
          <w:szCs w:val="22"/>
          <w:rtl/>
        </w:rPr>
        <w:t>במדרש</w:t>
      </w:r>
      <w:r>
        <w:rPr>
          <w:rFonts w:ascii="Narkisim" w:hAnsi="Narkisim" w:cs="Narkisim" w:hint="cs"/>
          <w:sz w:val="22"/>
          <w:szCs w:val="22"/>
          <w:rtl/>
        </w:rPr>
        <w:t>י</w:t>
      </w:r>
      <w:r w:rsidRPr="00D53FA1">
        <w:rPr>
          <w:rFonts w:ascii="Narkisim" w:hAnsi="Narkisim" w:cs="Narkisim"/>
          <w:sz w:val="22"/>
          <w:szCs w:val="22"/>
          <w:rtl/>
        </w:rPr>
        <w:t>יה</w:t>
      </w:r>
      <w:proofErr w:type="spellEnd"/>
      <w:r w:rsidRPr="00D53FA1">
        <w:rPr>
          <w:rFonts w:ascii="Narkisim" w:hAnsi="Narkisim" w:cs="Narkisim"/>
          <w:sz w:val="22"/>
          <w:szCs w:val="22"/>
          <w:rtl/>
        </w:rPr>
        <w:t xml:space="preserve">: הרב חיים </w:t>
      </w:r>
      <w:proofErr w:type="spellStart"/>
      <w:r w:rsidRPr="00D53FA1">
        <w:rPr>
          <w:rFonts w:ascii="Narkisim" w:hAnsi="Narkisim" w:cs="Narkisim"/>
          <w:sz w:val="22"/>
          <w:szCs w:val="22"/>
          <w:rtl/>
        </w:rPr>
        <w:t>נפתלין</w:t>
      </w:r>
      <w:proofErr w:type="spellEnd"/>
      <w:r w:rsidRPr="00D53FA1">
        <w:rPr>
          <w:rFonts w:ascii="Narkisim" w:hAnsi="Narkisim" w:cs="Narkisim"/>
          <w:sz w:val="22"/>
          <w:szCs w:val="22"/>
          <w:rtl/>
        </w:rPr>
        <w:t xml:space="preserve">, "קירוב וריחוק", ניב </w:t>
      </w:r>
      <w:proofErr w:type="spellStart"/>
      <w:r w:rsidRPr="00D53FA1">
        <w:rPr>
          <w:rFonts w:ascii="Narkisim" w:hAnsi="Narkisim" w:cs="Narkisim"/>
          <w:sz w:val="22"/>
          <w:szCs w:val="22"/>
          <w:rtl/>
        </w:rPr>
        <w:t>המדרשיה</w:t>
      </w:r>
      <w:proofErr w:type="spellEnd"/>
      <w:r w:rsidRPr="00D53FA1">
        <w:rPr>
          <w:rFonts w:ascii="Narkisim" w:hAnsi="Narkisim" w:cs="Narkisim"/>
          <w:sz w:val="22"/>
          <w:szCs w:val="22"/>
          <w:rtl/>
        </w:rPr>
        <w:t xml:space="preserve"> י (תש"ל), עמ' קמט-קנז. אך ראה: הרב יעקב </w:t>
      </w:r>
      <w:proofErr w:type="spellStart"/>
      <w:r w:rsidRPr="00D53FA1">
        <w:rPr>
          <w:rFonts w:ascii="Narkisim" w:hAnsi="Narkisim" w:cs="Narkisim"/>
          <w:sz w:val="22"/>
          <w:szCs w:val="22"/>
          <w:rtl/>
        </w:rPr>
        <w:t>קאפל</w:t>
      </w:r>
      <w:proofErr w:type="spellEnd"/>
      <w:r w:rsidRPr="00D53FA1">
        <w:rPr>
          <w:rFonts w:ascii="Narkisim" w:hAnsi="Narkisim" w:cs="Narkisim"/>
          <w:sz w:val="22"/>
          <w:szCs w:val="22"/>
          <w:rtl/>
        </w:rPr>
        <w:t xml:space="preserve"> </w:t>
      </w:r>
      <w:proofErr w:type="spellStart"/>
      <w:r w:rsidRPr="00D53FA1">
        <w:rPr>
          <w:rFonts w:ascii="Narkisim" w:hAnsi="Narkisim" w:cs="Narkisim"/>
          <w:sz w:val="22"/>
          <w:szCs w:val="22"/>
          <w:rtl/>
        </w:rPr>
        <w:t>רייניץ</w:t>
      </w:r>
      <w:proofErr w:type="spellEnd"/>
      <w:r w:rsidRPr="00D53FA1">
        <w:rPr>
          <w:rFonts w:ascii="Narkisim" w:hAnsi="Narkisim" w:cs="Narkisim"/>
          <w:sz w:val="22"/>
          <w:szCs w:val="22"/>
          <w:rtl/>
        </w:rPr>
        <w:t xml:space="preserve">, "האם לגירוש תלמיד מבית הספר - חינוך יקרא?", שמעתין 42 (תשל"ה), עמ' 32-30. ראה עוד: הרב אברהם צוקרמן, שיח רב, בית אל תש"ע, עמ' 121-119, הכותב שכשהתלמיד המקולקל עלול </w:t>
      </w:r>
      <w:r>
        <w:rPr>
          <w:rFonts w:ascii="Narkisim" w:hAnsi="Narkisim" w:cs="Narkisim" w:hint="cs"/>
          <w:sz w:val="22"/>
          <w:szCs w:val="22"/>
          <w:rtl/>
        </w:rPr>
        <w:t>ל</w:t>
      </w:r>
      <w:r w:rsidRPr="00D53FA1">
        <w:rPr>
          <w:rFonts w:ascii="Narkisim" w:hAnsi="Narkisim" w:cs="Narkisim"/>
          <w:sz w:val="22"/>
          <w:szCs w:val="22"/>
          <w:rtl/>
        </w:rPr>
        <w:t xml:space="preserve">השפיע על בחורים אחרים ללכת בדרכיו, אין ברירה וצריך להוציאו כי יש לשמור על בחורים אחרים. </w:t>
      </w:r>
    </w:p>
  </w:footnote>
  <w:footnote w:id="18">
    <w:p w14:paraId="732749BC" w14:textId="77777777" w:rsidR="0000612E" w:rsidRPr="00D53FA1" w:rsidRDefault="0000612E" w:rsidP="005C73CD">
      <w:pPr>
        <w:spacing w:after="0" w:line="240" w:lineRule="auto"/>
        <w:jc w:val="both"/>
        <w:rPr>
          <w:rFonts w:ascii="Narkisim" w:hAnsi="Narkisim" w:cs="Narkisim"/>
          <w:rtl/>
        </w:rPr>
      </w:pPr>
      <w:r w:rsidRPr="00D53FA1">
        <w:rPr>
          <w:rStyle w:val="a8"/>
          <w:rFonts w:ascii="Narkisim" w:hAnsi="Narkisim" w:cs="Narkisim"/>
        </w:rPr>
        <w:footnoteRef/>
      </w:r>
      <w:r w:rsidRPr="00D53FA1">
        <w:rPr>
          <w:rFonts w:ascii="Narkisim" w:hAnsi="Narkisim" w:cs="Narkisim"/>
          <w:rtl/>
        </w:rPr>
        <w:t xml:space="preserve"> </w:t>
      </w:r>
      <w:r w:rsidRPr="00D53FA1">
        <w:rPr>
          <w:rFonts w:ascii="Narkisim" w:hAnsi="Narkisim" w:cs="Narkisim"/>
          <w:rtl/>
        </w:rPr>
        <w:t xml:space="preserve">הרב שלמה אבינר, רבנו - הרב צבי יהודה הכהן קוק, עמ' 116-115, מספר שהרב צבי יהודה לא הוציא תלמיד מהישיבה אלא אם כן היו לו חסרונות חמורים, ובעיקר אם הוא קלקל או השפיע על תלמידים אחרים לרעה. </w:t>
      </w:r>
    </w:p>
  </w:footnote>
  <w:footnote w:id="19">
    <w:p w14:paraId="4544A489" w14:textId="77777777" w:rsidR="0000612E" w:rsidRPr="00D53FA1" w:rsidRDefault="0000612E" w:rsidP="005C73CD">
      <w:pPr>
        <w:pStyle w:val="a6"/>
        <w:jc w:val="both"/>
        <w:rPr>
          <w:rFonts w:ascii="Narkisim" w:hAnsi="Narkisim" w:cs="Narkisim"/>
          <w:sz w:val="22"/>
          <w:szCs w:val="22"/>
          <w:rtl/>
        </w:rPr>
      </w:pPr>
      <w:r w:rsidRPr="00D53FA1">
        <w:rPr>
          <w:rStyle w:val="a8"/>
          <w:rFonts w:ascii="Narkisim" w:hAnsi="Narkisim" w:cs="Narkisim"/>
          <w:sz w:val="22"/>
          <w:szCs w:val="22"/>
        </w:rPr>
        <w:footnoteRef/>
      </w:r>
      <w:r w:rsidRPr="00D53FA1">
        <w:rPr>
          <w:rFonts w:ascii="Narkisim" w:hAnsi="Narkisim" w:cs="Narkisim"/>
          <w:sz w:val="22"/>
          <w:szCs w:val="22"/>
          <w:rtl/>
        </w:rPr>
        <w:t xml:space="preserve"> </w:t>
      </w:r>
      <w:r w:rsidRPr="00D53FA1">
        <w:rPr>
          <w:rFonts w:ascii="Narkisim" w:hAnsi="Narkisim" w:cs="Narkisim"/>
          <w:sz w:val="22"/>
          <w:szCs w:val="22"/>
          <w:rtl/>
        </w:rPr>
        <w:t>מחברים נוספים עסקו בסוג</w:t>
      </w:r>
      <w:r>
        <w:rPr>
          <w:rFonts w:ascii="Narkisim" w:hAnsi="Narkisim" w:cs="Narkisim" w:hint="cs"/>
          <w:sz w:val="22"/>
          <w:szCs w:val="22"/>
          <w:rtl/>
        </w:rPr>
        <w:t>י</w:t>
      </w:r>
      <w:r w:rsidRPr="00D53FA1">
        <w:rPr>
          <w:rFonts w:ascii="Narkisim" w:hAnsi="Narkisim" w:cs="Narkisim"/>
          <w:sz w:val="22"/>
          <w:szCs w:val="22"/>
          <w:rtl/>
        </w:rPr>
        <w:t xml:space="preserve">ית הוראה לתלמיד שאינו הגון. ראה: הרב ישראל מאיר לאו, "בדין חינוך והוראה לתלמיד שאינו הגון", שו"ת יחל ישראל, חלק א עמ' כה-לא; הרב אפרים </w:t>
      </w:r>
      <w:proofErr w:type="spellStart"/>
      <w:r w:rsidRPr="00D53FA1">
        <w:rPr>
          <w:rFonts w:ascii="Narkisim" w:hAnsi="Narkisim" w:cs="Narkisim"/>
          <w:sz w:val="22"/>
          <w:szCs w:val="22"/>
          <w:rtl/>
        </w:rPr>
        <w:t>טכורש</w:t>
      </w:r>
      <w:proofErr w:type="spellEnd"/>
      <w:r w:rsidRPr="00D53FA1">
        <w:rPr>
          <w:rFonts w:ascii="Narkisim" w:hAnsi="Narkisim" w:cs="Narkisim"/>
          <w:sz w:val="22"/>
          <w:szCs w:val="22"/>
          <w:rtl/>
        </w:rPr>
        <w:t>, כתר אפרים (</w:t>
      </w:r>
      <w:proofErr w:type="spellStart"/>
      <w:r w:rsidRPr="00D53FA1">
        <w:rPr>
          <w:rFonts w:ascii="Narkisim" w:hAnsi="Narkisim" w:cs="Narkisim"/>
          <w:sz w:val="22"/>
          <w:szCs w:val="22"/>
          <w:rtl/>
        </w:rPr>
        <w:t>טכורש</w:t>
      </w:r>
      <w:proofErr w:type="spellEnd"/>
      <w:r w:rsidRPr="00D53FA1">
        <w:rPr>
          <w:rFonts w:ascii="Narkisim" w:hAnsi="Narkisim" w:cs="Narkisim"/>
          <w:sz w:val="22"/>
          <w:szCs w:val="22"/>
          <w:rtl/>
        </w:rPr>
        <w:t xml:space="preserve">) סי' נא; הרב אליקים </w:t>
      </w:r>
      <w:proofErr w:type="spellStart"/>
      <w:r w:rsidRPr="00D53FA1">
        <w:rPr>
          <w:rFonts w:ascii="Narkisim" w:hAnsi="Narkisim" w:cs="Narkisim"/>
          <w:sz w:val="22"/>
          <w:szCs w:val="22"/>
          <w:rtl/>
        </w:rPr>
        <w:t>אלינסון</w:t>
      </w:r>
      <w:proofErr w:type="spellEnd"/>
      <w:r w:rsidRPr="00D53FA1">
        <w:rPr>
          <w:rFonts w:ascii="Narkisim" w:hAnsi="Narkisim" w:cs="Narkisim"/>
          <w:sz w:val="22"/>
          <w:szCs w:val="22"/>
          <w:rtl/>
        </w:rPr>
        <w:t xml:space="preserve">, "הוראת מקצועות הקודש לתלמידים שאינם שומרי מצות", שמעתין 18 (תשכ"ח), עמ' 34; </w:t>
      </w:r>
      <w:r w:rsidRPr="00D53FA1">
        <w:rPr>
          <w:rFonts w:ascii="Narkisim" w:hAnsi="Narkisim" w:cs="Narkisim"/>
          <w:color w:val="000000"/>
          <w:sz w:val="22"/>
          <w:szCs w:val="22"/>
          <w:rtl/>
        </w:rPr>
        <w:t xml:space="preserve">הרב צבי </w:t>
      </w:r>
      <w:proofErr w:type="spellStart"/>
      <w:r w:rsidRPr="00D53FA1">
        <w:rPr>
          <w:rFonts w:ascii="Narkisim" w:hAnsi="Narkisim" w:cs="Narkisim"/>
          <w:color w:val="000000"/>
          <w:sz w:val="22"/>
          <w:szCs w:val="22"/>
          <w:rtl/>
        </w:rPr>
        <w:t>סלושץ</w:t>
      </w:r>
      <w:proofErr w:type="spellEnd"/>
      <w:r w:rsidRPr="00D53FA1">
        <w:rPr>
          <w:rFonts w:ascii="Narkisim" w:hAnsi="Narkisim" w:cs="Narkisim"/>
          <w:color w:val="000000"/>
          <w:sz w:val="22"/>
          <w:szCs w:val="22"/>
          <w:rtl/>
        </w:rPr>
        <w:t>, "</w:t>
      </w:r>
      <w:r w:rsidRPr="00D53FA1">
        <w:rPr>
          <w:rFonts w:ascii="Narkisim" w:hAnsi="Narkisim" w:cs="Narkisim"/>
          <w:sz w:val="22"/>
          <w:szCs w:val="22"/>
          <w:rtl/>
        </w:rPr>
        <w:t>קבלת תלמיד שאינו הגון ללימוד בבית הספר", שמעתין 45 (תשל"ז), עמ' 47-</w:t>
      </w:r>
      <w:r w:rsidRPr="00D53FA1">
        <w:rPr>
          <w:rFonts w:ascii="Narkisim" w:hAnsi="Narkisim" w:cs="Narkisim"/>
          <w:color w:val="000000"/>
          <w:sz w:val="22"/>
          <w:szCs w:val="22"/>
          <w:rtl/>
        </w:rPr>
        <w:t xml:space="preserve">44; </w:t>
      </w:r>
      <w:r w:rsidRPr="00D53FA1">
        <w:rPr>
          <w:rFonts w:ascii="Narkisim" w:hAnsi="Narkisim" w:cs="Narkisim"/>
          <w:sz w:val="22"/>
          <w:szCs w:val="22"/>
          <w:rtl/>
        </w:rPr>
        <w:t xml:space="preserve">שמואל גליק, "חינוך לתלמיד שאינו הגון", שמעתין 84 (תשמ"ו), </w:t>
      </w:r>
      <w:r w:rsidRPr="00D53FA1">
        <w:rPr>
          <w:rFonts w:ascii="Narkisim" w:hAnsi="Narkisim" w:cs="Narkisim"/>
          <w:color w:val="000000"/>
          <w:sz w:val="22"/>
          <w:szCs w:val="22"/>
          <w:rtl/>
        </w:rPr>
        <w:t>עמ' 56-54.</w:t>
      </w:r>
      <w:r w:rsidRPr="00D53FA1">
        <w:rPr>
          <w:rFonts w:ascii="Narkisim" w:hAnsi="Narkisim" w:cs="Narkisim"/>
          <w:sz w:val="22"/>
          <w:szCs w:val="22"/>
          <w:rtl/>
        </w:rPr>
        <w:t xml:space="preserve"> הרב פרופ' נריה </w:t>
      </w:r>
      <w:proofErr w:type="spellStart"/>
      <w:r w:rsidRPr="00D53FA1">
        <w:rPr>
          <w:rFonts w:ascii="Narkisim" w:hAnsi="Narkisim" w:cs="Narkisim"/>
          <w:sz w:val="22"/>
          <w:szCs w:val="22"/>
          <w:rtl/>
        </w:rPr>
        <w:t>גוטל</w:t>
      </w:r>
      <w:proofErr w:type="spellEnd"/>
      <w:r w:rsidRPr="00D53FA1">
        <w:rPr>
          <w:rFonts w:ascii="Narkisim" w:hAnsi="Narkisim" w:cs="Narkisim"/>
          <w:sz w:val="22"/>
          <w:szCs w:val="22"/>
          <w:rtl/>
        </w:rPr>
        <w:t xml:space="preserve">, "הלכת 'הגינות תלמיד' באספקלריית הדורות ובמבחן הפסיקה", על דרך האבות </w:t>
      </w:r>
      <w:r>
        <w:rPr>
          <w:rFonts w:ascii="Narkisim" w:hAnsi="Narkisim" w:cs="Narkisim"/>
          <w:sz w:val="22"/>
          <w:szCs w:val="22"/>
          <w:rtl/>
        </w:rPr>
        <w:t>–</w:t>
      </w:r>
      <w:r w:rsidRPr="00D53FA1">
        <w:rPr>
          <w:rFonts w:ascii="Narkisim" w:hAnsi="Narkisim" w:cs="Narkisim"/>
          <w:sz w:val="22"/>
          <w:szCs w:val="22"/>
          <w:rtl/>
        </w:rPr>
        <w:t xml:space="preserve"> קובץ מאמרים בנושאי תורה וחינוך, אלון שבות: מכללת יעקב הרצוג, תשס"א, עמ' 74-49. </w:t>
      </w:r>
      <w:r w:rsidRPr="00D53FA1">
        <w:rPr>
          <w:rFonts w:ascii="Narkisim" w:hAnsi="Narkisim" w:cs="Narkisim"/>
          <w:color w:val="000000"/>
          <w:sz w:val="22"/>
          <w:szCs w:val="22"/>
          <w:rtl/>
        </w:rPr>
        <w:t xml:space="preserve">יש </w:t>
      </w:r>
      <w:r w:rsidRPr="00D53FA1">
        <w:rPr>
          <w:rFonts w:ascii="Narkisim" w:hAnsi="Narkisim" w:cs="Narkisim"/>
          <w:sz w:val="22"/>
          <w:szCs w:val="22"/>
          <w:rtl/>
        </w:rPr>
        <w:t>שעסקו בכך במסגרת השאלה אם מותר להורות וללמד במסגרות חילוניות</w:t>
      </w:r>
      <w:r>
        <w:rPr>
          <w:rFonts w:ascii="Narkisim" w:hAnsi="Narkisim" w:cs="Narkisim" w:hint="cs"/>
          <w:sz w:val="22"/>
          <w:szCs w:val="22"/>
          <w:rtl/>
        </w:rPr>
        <w:t xml:space="preserve"> או</w:t>
      </w:r>
      <w:r w:rsidRPr="00D53FA1">
        <w:rPr>
          <w:rFonts w:ascii="Narkisim" w:hAnsi="Narkisim" w:cs="Narkisim"/>
          <w:sz w:val="22"/>
          <w:szCs w:val="22"/>
          <w:rtl/>
        </w:rPr>
        <w:t xml:space="preserve"> רפורמיות</w:t>
      </w:r>
      <w:r w:rsidRPr="00D53FA1">
        <w:rPr>
          <w:rFonts w:ascii="Narkisim" w:hAnsi="Narkisim" w:cs="Narkisim"/>
          <w:color w:val="000000"/>
          <w:sz w:val="22"/>
          <w:szCs w:val="22"/>
          <w:rtl/>
        </w:rPr>
        <w:t xml:space="preserve">. ראה: </w:t>
      </w:r>
      <w:r w:rsidRPr="00D53FA1">
        <w:rPr>
          <w:rFonts w:ascii="Narkisim" w:hAnsi="Narkisim" w:cs="Narkisim"/>
          <w:sz w:val="22"/>
          <w:szCs w:val="22"/>
          <w:rtl/>
        </w:rPr>
        <w:t xml:space="preserve">הרב משולם </w:t>
      </w:r>
      <w:proofErr w:type="spellStart"/>
      <w:r w:rsidRPr="00D53FA1">
        <w:rPr>
          <w:rFonts w:ascii="Narkisim" w:hAnsi="Narkisim" w:cs="Narkisim"/>
          <w:sz w:val="22"/>
          <w:szCs w:val="22"/>
          <w:rtl/>
        </w:rPr>
        <w:t>ראטה</w:t>
      </w:r>
      <w:proofErr w:type="spellEnd"/>
      <w:r w:rsidRPr="00D53FA1">
        <w:rPr>
          <w:rFonts w:ascii="Narkisim" w:hAnsi="Narkisim" w:cs="Narkisim"/>
          <w:sz w:val="22"/>
          <w:szCs w:val="22"/>
          <w:rtl/>
        </w:rPr>
        <w:t xml:space="preserve">, "האם מותר ללמד </w:t>
      </w:r>
      <w:proofErr w:type="spellStart"/>
      <w:r w:rsidRPr="00D53FA1">
        <w:rPr>
          <w:rFonts w:ascii="Narkisim" w:hAnsi="Narkisim" w:cs="Narkisim"/>
          <w:sz w:val="22"/>
          <w:szCs w:val="22"/>
          <w:rtl/>
        </w:rPr>
        <w:t>בבימ"ד</w:t>
      </w:r>
      <w:proofErr w:type="spellEnd"/>
      <w:r w:rsidRPr="00D53FA1">
        <w:rPr>
          <w:rFonts w:ascii="Narkisim" w:hAnsi="Narkisim" w:cs="Narkisim"/>
          <w:sz w:val="22"/>
          <w:szCs w:val="22"/>
          <w:rtl/>
        </w:rPr>
        <w:t xml:space="preserve"> לרבנים רפורמים?", שו"ת קול מבשר </w:t>
      </w:r>
      <w:proofErr w:type="spellStart"/>
      <w:r w:rsidRPr="00D53FA1">
        <w:rPr>
          <w:rFonts w:ascii="Narkisim" w:hAnsi="Narkisim" w:cs="Narkisim"/>
          <w:sz w:val="22"/>
          <w:szCs w:val="22"/>
          <w:rtl/>
        </w:rPr>
        <w:t>ח"ב</w:t>
      </w:r>
      <w:proofErr w:type="spellEnd"/>
      <w:r w:rsidRPr="00D53FA1">
        <w:rPr>
          <w:rFonts w:ascii="Narkisim" w:hAnsi="Narkisim" w:cs="Narkisim"/>
          <w:sz w:val="22"/>
          <w:szCs w:val="22"/>
          <w:rtl/>
        </w:rPr>
        <w:t xml:space="preserve"> סי' </w:t>
      </w:r>
      <w:proofErr w:type="spellStart"/>
      <w:r w:rsidRPr="00D53FA1">
        <w:rPr>
          <w:rFonts w:ascii="Narkisim" w:hAnsi="Narkisim" w:cs="Narkisim"/>
          <w:sz w:val="22"/>
          <w:szCs w:val="22"/>
          <w:rtl/>
        </w:rPr>
        <w:t>יז</w:t>
      </w:r>
      <w:proofErr w:type="spellEnd"/>
      <w:r w:rsidRPr="00D53FA1">
        <w:rPr>
          <w:rFonts w:ascii="Narkisim" w:hAnsi="Narkisim" w:cs="Narkisim"/>
          <w:sz w:val="22"/>
          <w:szCs w:val="22"/>
          <w:rtl/>
        </w:rPr>
        <w:t xml:space="preserve">; הרב משה דב ולנר, "עריכת חידוני תנ"ך והשתתפות בהם", בצומת התורה והמדינה, חלק ב עמ' 194-191; חיים לשם, "האם מותר לדתיים להורות בבתי ספר ובאוניברסיטאות חילוניים?", מחקרים ועיונים, ת"א תשל"ו, עמ' 144-138; פרופ' אליאב </w:t>
      </w:r>
      <w:proofErr w:type="spellStart"/>
      <w:r w:rsidRPr="00D53FA1">
        <w:rPr>
          <w:rFonts w:ascii="Narkisim" w:hAnsi="Narkisim" w:cs="Narkisim"/>
          <w:sz w:val="22"/>
          <w:szCs w:val="22"/>
          <w:rtl/>
        </w:rPr>
        <w:t>שוחטמן</w:t>
      </w:r>
      <w:proofErr w:type="spellEnd"/>
      <w:r w:rsidRPr="00D53FA1">
        <w:rPr>
          <w:rFonts w:ascii="Narkisim" w:hAnsi="Narkisim" w:cs="Narkisim"/>
          <w:sz w:val="22"/>
          <w:szCs w:val="22"/>
          <w:rtl/>
        </w:rPr>
        <w:t>, "שיעורי תורה במוסד חילוני - תשוב</w:t>
      </w:r>
      <w:r>
        <w:rPr>
          <w:rFonts w:ascii="Narkisim" w:hAnsi="Narkisim" w:cs="Narkisim" w:hint="cs"/>
          <w:sz w:val="22"/>
          <w:szCs w:val="22"/>
          <w:rtl/>
        </w:rPr>
        <w:t>ת</w:t>
      </w:r>
      <w:r w:rsidRPr="00D53FA1">
        <w:rPr>
          <w:rFonts w:ascii="Narkisim" w:hAnsi="Narkisim" w:cs="Narkisim"/>
          <w:sz w:val="22"/>
          <w:szCs w:val="22"/>
          <w:rtl/>
        </w:rPr>
        <w:t xml:space="preserve"> </w:t>
      </w:r>
      <w:proofErr w:type="spellStart"/>
      <w:r w:rsidRPr="00D53FA1">
        <w:rPr>
          <w:rFonts w:ascii="Narkisim" w:hAnsi="Narkisim" w:cs="Narkisim"/>
          <w:sz w:val="22"/>
          <w:szCs w:val="22"/>
          <w:rtl/>
        </w:rPr>
        <w:t>הראי"ה</w:t>
      </w:r>
      <w:proofErr w:type="spellEnd"/>
      <w:r w:rsidRPr="00D53FA1">
        <w:rPr>
          <w:rFonts w:ascii="Narkisim" w:hAnsi="Narkisim" w:cs="Narkisim"/>
          <w:sz w:val="22"/>
          <w:szCs w:val="22"/>
          <w:rtl/>
        </w:rPr>
        <w:t xml:space="preserve"> קוק זצ"ל", </w:t>
      </w:r>
      <w:proofErr w:type="spellStart"/>
      <w:r w:rsidRPr="00D53FA1">
        <w:rPr>
          <w:rFonts w:ascii="Narkisim" w:hAnsi="Narkisim" w:cs="Narkisim"/>
          <w:sz w:val="22"/>
          <w:szCs w:val="22"/>
          <w:rtl/>
        </w:rPr>
        <w:t>תחומין</w:t>
      </w:r>
      <w:proofErr w:type="spellEnd"/>
      <w:r w:rsidRPr="00D53FA1">
        <w:rPr>
          <w:rFonts w:ascii="Narkisim" w:hAnsi="Narkisim" w:cs="Narkisim"/>
          <w:sz w:val="22"/>
          <w:szCs w:val="22"/>
          <w:rtl/>
        </w:rPr>
        <w:t xml:space="preserve"> י (</w:t>
      </w:r>
      <w:proofErr w:type="spellStart"/>
      <w:r w:rsidRPr="00D53FA1">
        <w:rPr>
          <w:rFonts w:ascii="Narkisim" w:hAnsi="Narkisim" w:cs="Narkisim"/>
          <w:sz w:val="22"/>
          <w:szCs w:val="22"/>
          <w:rtl/>
        </w:rPr>
        <w:t>תש"ן</w:t>
      </w:r>
      <w:proofErr w:type="spellEnd"/>
      <w:r w:rsidRPr="00D53FA1">
        <w:rPr>
          <w:rFonts w:ascii="Narkisim" w:hAnsi="Narkisim" w:cs="Narkisim"/>
          <w:sz w:val="22"/>
          <w:szCs w:val="22"/>
          <w:rtl/>
        </w:rPr>
        <w:t xml:space="preserve">), עמ' 257-245; הרב אברהם </w:t>
      </w:r>
      <w:proofErr w:type="spellStart"/>
      <w:r w:rsidRPr="00D53FA1">
        <w:rPr>
          <w:rFonts w:ascii="Narkisim" w:hAnsi="Narkisim" w:cs="Narkisim"/>
          <w:sz w:val="22"/>
          <w:szCs w:val="22"/>
          <w:rtl/>
        </w:rPr>
        <w:t>שרמן</w:t>
      </w:r>
      <w:proofErr w:type="spellEnd"/>
      <w:r w:rsidRPr="00D53FA1">
        <w:rPr>
          <w:rFonts w:ascii="Narkisim" w:hAnsi="Narkisim" w:cs="Narkisim"/>
          <w:sz w:val="22"/>
          <w:szCs w:val="22"/>
          <w:rtl/>
        </w:rPr>
        <w:t xml:space="preserve">, "הוראת תורה לאחים שאינם שומרי תורה ומצוות", </w:t>
      </w:r>
      <w:proofErr w:type="spellStart"/>
      <w:r w:rsidRPr="00D53FA1">
        <w:rPr>
          <w:rFonts w:ascii="Narkisim" w:hAnsi="Narkisim" w:cs="Narkisim"/>
          <w:sz w:val="22"/>
          <w:szCs w:val="22"/>
          <w:rtl/>
        </w:rPr>
        <w:t>תחומין</w:t>
      </w:r>
      <w:proofErr w:type="spellEnd"/>
      <w:r w:rsidRPr="00D53FA1">
        <w:rPr>
          <w:rFonts w:ascii="Narkisim" w:hAnsi="Narkisim" w:cs="Narkisim"/>
          <w:sz w:val="22"/>
          <w:szCs w:val="22"/>
          <w:rtl/>
        </w:rPr>
        <w:t xml:space="preserve"> </w:t>
      </w:r>
      <w:proofErr w:type="spellStart"/>
      <w:r w:rsidRPr="00D53FA1">
        <w:rPr>
          <w:rFonts w:ascii="Narkisim" w:hAnsi="Narkisim" w:cs="Narkisim"/>
          <w:sz w:val="22"/>
          <w:szCs w:val="22"/>
          <w:rtl/>
        </w:rPr>
        <w:t>יג</w:t>
      </w:r>
      <w:proofErr w:type="spellEnd"/>
      <w:r w:rsidRPr="00D53FA1">
        <w:rPr>
          <w:rFonts w:ascii="Narkisim" w:hAnsi="Narkisim" w:cs="Narkisim"/>
          <w:sz w:val="22"/>
          <w:szCs w:val="22"/>
          <w:rtl/>
        </w:rPr>
        <w:t xml:space="preserve"> (תשנ"ג), עמ' 280-274. </w:t>
      </w:r>
    </w:p>
  </w:footnote>
  <w:footnote w:id="20">
    <w:p w14:paraId="756903B1" w14:textId="77777777" w:rsidR="0000612E" w:rsidRPr="00D53FA1" w:rsidRDefault="0000612E" w:rsidP="005C73CD">
      <w:pPr>
        <w:tabs>
          <w:tab w:val="left" w:pos="840"/>
        </w:tabs>
        <w:spacing w:after="0" w:line="240" w:lineRule="auto"/>
        <w:ind w:hanging="52"/>
        <w:jc w:val="both"/>
        <w:rPr>
          <w:rFonts w:ascii="Narkisim" w:hAnsi="Narkisim" w:cs="Narkisim"/>
          <w:rtl/>
        </w:rPr>
      </w:pPr>
      <w:r w:rsidRPr="00D53FA1">
        <w:rPr>
          <w:rStyle w:val="a8"/>
          <w:rFonts w:ascii="Narkisim" w:hAnsi="Narkisim" w:cs="Narkisim"/>
        </w:rPr>
        <w:footnoteRef/>
      </w:r>
      <w:r w:rsidRPr="00D53FA1">
        <w:rPr>
          <w:rFonts w:ascii="Narkisim" w:hAnsi="Narkisim" w:cs="Narkisim"/>
          <w:rtl/>
        </w:rPr>
        <w:t xml:space="preserve"> </w:t>
      </w:r>
      <w:r w:rsidRPr="00D53FA1">
        <w:rPr>
          <w:rFonts w:ascii="Narkisim" w:hAnsi="Narkisim" w:cs="Narkisim"/>
          <w:rtl/>
        </w:rPr>
        <w:t>בנוסח שבעין יעקב כתוב: "בועט בו". וכך גם בנוסחאות אחרות המובאות בדקדוקי סופרים שם. אין הכ</w:t>
      </w:r>
      <w:r>
        <w:rPr>
          <w:rFonts w:ascii="Narkisim" w:hAnsi="Narkisim" w:cs="Narkisim" w:hint="cs"/>
          <w:rtl/>
        </w:rPr>
        <w:t>ו</w:t>
      </w:r>
      <w:r w:rsidRPr="00D53FA1">
        <w:rPr>
          <w:rFonts w:ascii="Narkisim" w:hAnsi="Narkisim" w:cs="Narkisim"/>
          <w:rtl/>
        </w:rPr>
        <w:t>ונה שהרב בעט ברגליו בתלמיד, אלא הכ</w:t>
      </w:r>
      <w:r>
        <w:rPr>
          <w:rFonts w:ascii="Narkisim" w:hAnsi="Narkisim" w:cs="Narkisim" w:hint="cs"/>
          <w:rtl/>
        </w:rPr>
        <w:t>ו</w:t>
      </w:r>
      <w:r w:rsidRPr="00D53FA1">
        <w:rPr>
          <w:rFonts w:ascii="Narkisim" w:hAnsi="Narkisim" w:cs="Narkisim"/>
          <w:rtl/>
        </w:rPr>
        <w:t>ונה שהוא הוציאו מחוץ למסגרת בבושת פנים.</w:t>
      </w:r>
    </w:p>
  </w:footnote>
  <w:footnote w:id="21">
    <w:p w14:paraId="58BF9B07" w14:textId="77777777" w:rsidR="0000612E" w:rsidRPr="00D53FA1" w:rsidRDefault="0000612E" w:rsidP="005C73CD">
      <w:pPr>
        <w:tabs>
          <w:tab w:val="left" w:pos="840"/>
        </w:tabs>
        <w:spacing w:after="0" w:line="240" w:lineRule="auto"/>
        <w:ind w:hanging="52"/>
        <w:jc w:val="both"/>
        <w:rPr>
          <w:rFonts w:ascii="Narkisim" w:hAnsi="Narkisim" w:cs="Narkisim"/>
        </w:rPr>
      </w:pPr>
      <w:r w:rsidRPr="00D53FA1">
        <w:rPr>
          <w:rStyle w:val="a8"/>
          <w:rFonts w:ascii="Narkisim" w:hAnsi="Narkisim" w:cs="Narkisim"/>
        </w:rPr>
        <w:footnoteRef/>
      </w:r>
      <w:r w:rsidRPr="00D53FA1">
        <w:rPr>
          <w:rFonts w:ascii="Narkisim" w:hAnsi="Narkisim" w:cs="Narkisim"/>
          <w:rtl/>
        </w:rPr>
        <w:t xml:space="preserve"> </w:t>
      </w:r>
      <w:r w:rsidRPr="00D53FA1">
        <w:rPr>
          <w:rFonts w:ascii="Narkisim" w:hAnsi="Narkisim" w:cs="Narkisim"/>
          <w:rtl/>
        </w:rPr>
        <w:t xml:space="preserve">על מהלכו של </w:t>
      </w:r>
      <w:proofErr w:type="spellStart"/>
      <w:r w:rsidRPr="00D53FA1">
        <w:rPr>
          <w:rFonts w:ascii="Narkisim" w:hAnsi="Narkisim" w:cs="Narkisim"/>
          <w:rtl/>
        </w:rPr>
        <w:t>הנצי"ב</w:t>
      </w:r>
      <w:proofErr w:type="spellEnd"/>
      <w:r w:rsidRPr="00D53FA1">
        <w:rPr>
          <w:rFonts w:ascii="Narkisim" w:hAnsi="Narkisim" w:cs="Narkisim"/>
          <w:rtl/>
        </w:rPr>
        <w:t xml:space="preserve"> בסוגיה, ראה: הרב יצחק וייס, שו"ת מנחת יצחק חלק י סי' פד.</w:t>
      </w:r>
    </w:p>
  </w:footnote>
  <w:footnote w:id="22">
    <w:p w14:paraId="49AB53F4" w14:textId="77777777" w:rsidR="0000612E" w:rsidRPr="00D53FA1" w:rsidRDefault="0000612E" w:rsidP="005C73CD">
      <w:pPr>
        <w:tabs>
          <w:tab w:val="left" w:pos="840"/>
        </w:tabs>
        <w:spacing w:after="0" w:line="240" w:lineRule="auto"/>
        <w:ind w:hanging="52"/>
        <w:jc w:val="both"/>
        <w:rPr>
          <w:rFonts w:ascii="Narkisim" w:hAnsi="Narkisim" w:cs="Narkisim"/>
          <w:rtl/>
        </w:rPr>
      </w:pPr>
      <w:r w:rsidRPr="00D53FA1">
        <w:rPr>
          <w:rStyle w:val="a8"/>
          <w:rFonts w:ascii="Narkisim" w:hAnsi="Narkisim" w:cs="Narkisim"/>
        </w:rPr>
        <w:footnoteRef/>
      </w:r>
      <w:r w:rsidRPr="00D53FA1">
        <w:rPr>
          <w:rFonts w:ascii="Narkisim" w:hAnsi="Narkisim" w:cs="Narkisim"/>
          <w:rtl/>
        </w:rPr>
        <w:t xml:space="preserve"> </w:t>
      </w:r>
      <w:proofErr w:type="spellStart"/>
      <w:r w:rsidRPr="00D53FA1">
        <w:rPr>
          <w:rFonts w:ascii="Narkisim" w:hAnsi="Narkisim" w:cs="Narkisim"/>
          <w:rtl/>
        </w:rPr>
        <w:t>הרי"ף</w:t>
      </w:r>
      <w:proofErr w:type="spellEnd"/>
      <w:r w:rsidRPr="00D53FA1">
        <w:rPr>
          <w:rFonts w:ascii="Narkisim" w:hAnsi="Narkisim" w:cs="Narkisim"/>
          <w:rtl/>
        </w:rPr>
        <w:t xml:space="preserve"> (י ע"ב מדפי </w:t>
      </w:r>
      <w:proofErr w:type="spellStart"/>
      <w:r w:rsidRPr="00D53FA1">
        <w:rPr>
          <w:rFonts w:ascii="Narkisim" w:hAnsi="Narkisim" w:cs="Narkisim"/>
          <w:rtl/>
        </w:rPr>
        <w:t>הרי"ף</w:t>
      </w:r>
      <w:proofErr w:type="spellEnd"/>
      <w:r w:rsidRPr="00D53FA1">
        <w:rPr>
          <w:rFonts w:ascii="Narkisim" w:hAnsi="Narkisim" w:cs="Narkisim"/>
          <w:rtl/>
        </w:rPr>
        <w:t>) לא גרס ו"בכל עיר ועיר"</w:t>
      </w:r>
      <w:r>
        <w:rPr>
          <w:rFonts w:ascii="Narkisim" w:hAnsi="Narkisim" w:cs="Narkisim" w:hint="cs"/>
          <w:rtl/>
        </w:rPr>
        <w:t>,</w:t>
      </w:r>
      <w:r w:rsidRPr="00D53FA1">
        <w:rPr>
          <w:rFonts w:ascii="Narkisim" w:hAnsi="Narkisim" w:cs="Narkisim"/>
          <w:rtl/>
        </w:rPr>
        <w:t xml:space="preserve"> וכן היא הנוסחה בכל כתבי היד של הרמב"ם שהושמטו המילים "עיר ועיר". "מדינה" ברמב"ם הכו</w:t>
      </w:r>
      <w:r>
        <w:rPr>
          <w:rFonts w:ascii="Narkisim" w:hAnsi="Narkisim" w:cs="Narkisim" w:hint="cs"/>
          <w:rtl/>
        </w:rPr>
        <w:t>ו</w:t>
      </w:r>
      <w:r w:rsidRPr="00D53FA1">
        <w:rPr>
          <w:rFonts w:ascii="Narkisim" w:hAnsi="Narkisim" w:cs="Narkisim"/>
          <w:rtl/>
        </w:rPr>
        <w:t>נה לעיר</w:t>
      </w:r>
      <w:r>
        <w:rPr>
          <w:rFonts w:ascii="Narkisim" w:hAnsi="Narkisim" w:cs="Narkisim" w:hint="cs"/>
          <w:rtl/>
        </w:rPr>
        <w:t>,</w:t>
      </w:r>
      <w:r w:rsidRPr="00D53FA1">
        <w:rPr>
          <w:rFonts w:ascii="Narkisim" w:hAnsi="Narkisim" w:cs="Narkisim"/>
          <w:rtl/>
        </w:rPr>
        <w:t xml:space="preserve"> וכפי שכתב הרמב"ם בהל' מגילה א, ד; "ומדינה זו הנקראת כרך... ומדינה זו הנקראת עיר". וכן </w:t>
      </w:r>
      <w:proofErr w:type="spellStart"/>
      <w:r w:rsidRPr="00D53FA1">
        <w:rPr>
          <w:rFonts w:ascii="Narkisim" w:hAnsi="Narkisim" w:cs="Narkisim"/>
          <w:rtl/>
        </w:rPr>
        <w:t>בפהמ"ש</w:t>
      </w:r>
      <w:proofErr w:type="spellEnd"/>
      <w:r w:rsidRPr="00D53FA1">
        <w:rPr>
          <w:rFonts w:ascii="Narkisim" w:hAnsi="Narkisim" w:cs="Narkisim"/>
          <w:rtl/>
        </w:rPr>
        <w:t xml:space="preserve"> לשקלים א, ג, </w:t>
      </w:r>
      <w:proofErr w:type="spellStart"/>
      <w:r w:rsidRPr="00D53FA1">
        <w:rPr>
          <w:rFonts w:ascii="Narkisim" w:hAnsi="Narkisim" w:cs="Narkisim"/>
          <w:rtl/>
        </w:rPr>
        <w:t>ובפהמ"ש</w:t>
      </w:r>
      <w:proofErr w:type="spellEnd"/>
      <w:r w:rsidRPr="00D53FA1">
        <w:rPr>
          <w:rFonts w:ascii="Narkisim" w:hAnsi="Narkisim" w:cs="Narkisim"/>
          <w:rtl/>
        </w:rPr>
        <w:t xml:space="preserve"> לסוכה ג, </w:t>
      </w:r>
      <w:proofErr w:type="spellStart"/>
      <w:r w:rsidRPr="00D53FA1">
        <w:rPr>
          <w:rFonts w:ascii="Narkisim" w:hAnsi="Narkisim" w:cs="Narkisim"/>
          <w:rtl/>
        </w:rPr>
        <w:t>יב</w:t>
      </w:r>
      <w:proofErr w:type="spellEnd"/>
      <w:r w:rsidRPr="00D53FA1">
        <w:rPr>
          <w:rFonts w:ascii="Narkisim" w:hAnsi="Narkisim" w:cs="Narkisim"/>
          <w:rtl/>
        </w:rPr>
        <w:t>. עי</w:t>
      </w:r>
      <w:r>
        <w:rPr>
          <w:rFonts w:ascii="Narkisim" w:hAnsi="Narkisim" w:cs="Narkisim" w:hint="cs"/>
          <w:rtl/>
        </w:rPr>
        <w:t>י</w:t>
      </w:r>
      <w:r w:rsidRPr="00D53FA1">
        <w:rPr>
          <w:rFonts w:ascii="Narkisim" w:hAnsi="Narkisim" w:cs="Narkisim"/>
          <w:rtl/>
        </w:rPr>
        <w:t xml:space="preserve">ן ברמב"ם מהדורת הרב יוסף </w:t>
      </w:r>
      <w:proofErr w:type="spellStart"/>
      <w:r w:rsidRPr="00D53FA1">
        <w:rPr>
          <w:rFonts w:ascii="Narkisim" w:hAnsi="Narkisim" w:cs="Narkisim"/>
          <w:rtl/>
        </w:rPr>
        <w:t>קאפח</w:t>
      </w:r>
      <w:proofErr w:type="spellEnd"/>
      <w:r w:rsidRPr="00D53FA1">
        <w:rPr>
          <w:rFonts w:ascii="Narkisim" w:hAnsi="Narkisim" w:cs="Narkisim"/>
          <w:rtl/>
        </w:rPr>
        <w:t xml:space="preserve"> אות א. </w:t>
      </w:r>
    </w:p>
  </w:footnote>
  <w:footnote w:id="23">
    <w:p w14:paraId="4CC08D82" w14:textId="77777777" w:rsidR="0000612E" w:rsidRPr="00D53FA1" w:rsidRDefault="0000612E" w:rsidP="005C73CD">
      <w:pPr>
        <w:tabs>
          <w:tab w:val="left" w:pos="840"/>
        </w:tabs>
        <w:spacing w:after="0" w:line="240" w:lineRule="auto"/>
        <w:ind w:hanging="52"/>
        <w:jc w:val="both"/>
        <w:rPr>
          <w:rFonts w:ascii="Narkisim" w:hAnsi="Narkisim" w:cs="Narkisim"/>
          <w:rtl/>
        </w:rPr>
      </w:pPr>
      <w:r w:rsidRPr="00D53FA1">
        <w:rPr>
          <w:rStyle w:val="a8"/>
          <w:rFonts w:ascii="Narkisim" w:hAnsi="Narkisim" w:cs="Narkisim"/>
        </w:rPr>
        <w:footnoteRef/>
      </w:r>
      <w:r w:rsidRPr="00D53FA1">
        <w:rPr>
          <w:rFonts w:ascii="Narkisim" w:hAnsi="Narkisim" w:cs="Narkisim"/>
          <w:rtl/>
        </w:rPr>
        <w:t xml:space="preserve"> </w:t>
      </w:r>
      <w:r w:rsidRPr="00D53FA1">
        <w:rPr>
          <w:rFonts w:ascii="Narkisim" w:hAnsi="Narkisim" w:cs="Narkisim"/>
          <w:rtl/>
        </w:rPr>
        <w:t xml:space="preserve">גם מדברי הרב משה </w:t>
      </w:r>
      <w:proofErr w:type="spellStart"/>
      <w:r w:rsidRPr="00D53FA1">
        <w:rPr>
          <w:rFonts w:ascii="Narkisim" w:hAnsi="Narkisim" w:cs="Narkisim"/>
          <w:rtl/>
        </w:rPr>
        <w:t>פיינשטין</w:t>
      </w:r>
      <w:proofErr w:type="spellEnd"/>
      <w:r w:rsidRPr="00D53FA1">
        <w:rPr>
          <w:rFonts w:ascii="Narkisim" w:hAnsi="Narkisim" w:cs="Narkisim"/>
          <w:rtl/>
        </w:rPr>
        <w:t xml:space="preserve"> שצוטטו לעיל עולה שתקנת ר' יהושע בן גמלא לא באה לבטל את תקנת הפלכים אלא לס</w:t>
      </w:r>
      <w:r>
        <w:rPr>
          <w:rFonts w:ascii="Narkisim" w:hAnsi="Narkisim" w:cs="Narkisim" w:hint="cs"/>
          <w:rtl/>
        </w:rPr>
        <w:t>י</w:t>
      </w:r>
      <w:r w:rsidRPr="00D53FA1">
        <w:rPr>
          <w:rFonts w:ascii="Narkisim" w:hAnsi="Narkisim" w:cs="Narkisim"/>
          <w:rtl/>
        </w:rPr>
        <w:t xml:space="preserve">יע לה. כך גם כותב מו"ר הרב אברהם אלקנה שפירא, מנחת אברהם חלק א סימן ה, עמ' </w:t>
      </w:r>
      <w:proofErr w:type="spellStart"/>
      <w:r w:rsidRPr="00D53FA1">
        <w:rPr>
          <w:rFonts w:ascii="Narkisim" w:hAnsi="Narkisim" w:cs="Narkisim"/>
          <w:rtl/>
        </w:rPr>
        <w:t>כו</w:t>
      </w:r>
      <w:proofErr w:type="spellEnd"/>
      <w:r w:rsidRPr="00D53FA1">
        <w:rPr>
          <w:rFonts w:ascii="Narkisim" w:hAnsi="Narkisim" w:cs="Narkisim"/>
          <w:rtl/>
        </w:rPr>
        <w:t>, שתקנת ר' יהושע בן גמלא ובעקבותי</w:t>
      </w:r>
      <w:r>
        <w:rPr>
          <w:rFonts w:ascii="Narkisim" w:hAnsi="Narkisim" w:cs="Narkisim" w:hint="cs"/>
          <w:rtl/>
        </w:rPr>
        <w:t>ה</w:t>
      </w:r>
      <w:r w:rsidRPr="00D53FA1">
        <w:rPr>
          <w:rFonts w:ascii="Narkisim" w:hAnsi="Narkisim" w:cs="Narkisim"/>
          <w:rtl/>
        </w:rPr>
        <w:t xml:space="preserve"> דברי רב שאין מעבירים תינוק ממקום למקום </w:t>
      </w:r>
      <w:r>
        <w:rPr>
          <w:rFonts w:ascii="Narkisim" w:hAnsi="Narkisim" w:cs="Narkisim" w:hint="cs"/>
          <w:rtl/>
        </w:rPr>
        <w:t>הם</w:t>
      </w:r>
      <w:r w:rsidRPr="00D53FA1">
        <w:rPr>
          <w:rFonts w:ascii="Narkisim" w:hAnsi="Narkisim" w:cs="Narkisim"/>
          <w:rtl/>
        </w:rPr>
        <w:t xml:space="preserve"> רק באשר לתלמידים צעירים, אבל תלמידים גדולים מעבירים אותם אף לעיר אחרת אם יש מלמד טוב יותר, וגם לפיו תקנת ר' יהושע בן גמלא </w:t>
      </w:r>
      <w:r>
        <w:rPr>
          <w:rFonts w:ascii="Narkisim" w:hAnsi="Narkisim" w:cs="Narkisim" w:hint="cs"/>
          <w:rtl/>
        </w:rPr>
        <w:t>אינה</w:t>
      </w:r>
      <w:r w:rsidRPr="00D53FA1">
        <w:rPr>
          <w:rFonts w:ascii="Narkisim" w:hAnsi="Narkisim" w:cs="Narkisim"/>
          <w:rtl/>
        </w:rPr>
        <w:t xml:space="preserve"> מבטלת תקנת פלכים. ראה גם: הרב ד"ר אלתר </w:t>
      </w:r>
      <w:proofErr w:type="spellStart"/>
      <w:r w:rsidRPr="00D53FA1">
        <w:rPr>
          <w:rFonts w:ascii="Narkisim" w:hAnsi="Narkisim" w:cs="Narkisim"/>
          <w:rtl/>
        </w:rPr>
        <w:t>הילביץ</w:t>
      </w:r>
      <w:proofErr w:type="spellEnd"/>
      <w:r w:rsidRPr="00D53FA1">
        <w:rPr>
          <w:rFonts w:ascii="Narkisim" w:hAnsi="Narkisim" w:cs="Narkisim"/>
          <w:rtl/>
        </w:rPr>
        <w:t xml:space="preserve">, חקרי זמנים, חלק ד עמ' </w:t>
      </w:r>
      <w:proofErr w:type="spellStart"/>
      <w:r w:rsidRPr="00D53FA1">
        <w:rPr>
          <w:rFonts w:ascii="Narkisim" w:hAnsi="Narkisim" w:cs="Narkisim"/>
          <w:rtl/>
        </w:rPr>
        <w:t>רלב</w:t>
      </w:r>
      <w:proofErr w:type="spellEnd"/>
      <w:r w:rsidRPr="00D53FA1">
        <w:rPr>
          <w:rFonts w:ascii="Narkisim" w:hAnsi="Narkisim" w:cs="Narkisim"/>
          <w:rtl/>
        </w:rPr>
        <w:t>-רנה.</w:t>
      </w:r>
    </w:p>
  </w:footnote>
  <w:footnote w:id="24">
    <w:p w14:paraId="12019436" w14:textId="77777777" w:rsidR="0000612E" w:rsidRPr="00D53FA1" w:rsidRDefault="0000612E" w:rsidP="005C73CD">
      <w:pPr>
        <w:tabs>
          <w:tab w:val="left" w:pos="840"/>
        </w:tabs>
        <w:spacing w:after="0" w:line="240" w:lineRule="auto"/>
        <w:ind w:hanging="52"/>
        <w:jc w:val="both"/>
        <w:rPr>
          <w:rFonts w:ascii="Narkisim" w:hAnsi="Narkisim" w:cs="Narkisim"/>
          <w:rtl/>
        </w:rPr>
      </w:pPr>
      <w:r w:rsidRPr="00D53FA1">
        <w:rPr>
          <w:rStyle w:val="a8"/>
          <w:rFonts w:ascii="Narkisim" w:hAnsi="Narkisim" w:cs="Narkisim"/>
        </w:rPr>
        <w:footnoteRef/>
      </w:r>
      <w:r w:rsidRPr="00D53FA1">
        <w:rPr>
          <w:rFonts w:ascii="Narkisim" w:hAnsi="Narkisim" w:cs="Narkisim"/>
          <w:rtl/>
        </w:rPr>
        <w:t xml:space="preserve"> </w:t>
      </w:r>
      <w:proofErr w:type="spellStart"/>
      <w:r w:rsidRPr="00D53FA1">
        <w:rPr>
          <w:rFonts w:ascii="Narkisim" w:hAnsi="Narkisim" w:cs="Narkisim"/>
          <w:rtl/>
        </w:rPr>
        <w:t>בשו"ת</w:t>
      </w:r>
      <w:proofErr w:type="spellEnd"/>
      <w:r w:rsidRPr="00D53FA1">
        <w:rPr>
          <w:rFonts w:ascii="Narkisim" w:hAnsi="Narkisim" w:cs="Narkisim"/>
          <w:rtl/>
        </w:rPr>
        <w:t xml:space="preserve"> </w:t>
      </w:r>
      <w:proofErr w:type="spellStart"/>
      <w:r w:rsidRPr="00D53FA1">
        <w:rPr>
          <w:rFonts w:ascii="Narkisim" w:hAnsi="Narkisim" w:cs="Narkisim"/>
          <w:rtl/>
        </w:rPr>
        <w:t>מהריט"ץ</w:t>
      </w:r>
      <w:proofErr w:type="spellEnd"/>
      <w:r w:rsidRPr="00D53FA1">
        <w:rPr>
          <w:rFonts w:ascii="Narkisim" w:hAnsi="Narkisim" w:cs="Narkisim"/>
          <w:rtl/>
        </w:rPr>
        <w:t xml:space="preserve"> החדשות סי' לה כתב שדברי הגמ</w:t>
      </w:r>
      <w:r>
        <w:rPr>
          <w:rFonts w:ascii="Narkisim" w:hAnsi="Narkisim" w:cs="Narkisim" w:hint="cs"/>
          <w:rtl/>
        </w:rPr>
        <w:t>רא</w:t>
      </w:r>
      <w:r w:rsidRPr="00D53FA1">
        <w:rPr>
          <w:rFonts w:ascii="Narkisim" w:hAnsi="Narkisim" w:cs="Narkisim"/>
          <w:rtl/>
        </w:rPr>
        <w:t xml:space="preserve"> בשבת קיט ע"ב שכל עיר שאין בה מלמדי תינוקות </w:t>
      </w:r>
      <w:proofErr w:type="spellStart"/>
      <w:r w:rsidRPr="00D53FA1">
        <w:rPr>
          <w:rFonts w:ascii="Narkisim" w:hAnsi="Narkisim" w:cs="Narkisim"/>
          <w:rtl/>
        </w:rPr>
        <w:t>מחריבין</w:t>
      </w:r>
      <w:proofErr w:type="spellEnd"/>
      <w:r w:rsidRPr="00D53FA1">
        <w:rPr>
          <w:rFonts w:ascii="Narkisim" w:hAnsi="Narkisim" w:cs="Narkisim"/>
          <w:rtl/>
        </w:rPr>
        <w:t xml:space="preserve"> או </w:t>
      </w:r>
      <w:proofErr w:type="spellStart"/>
      <w:r w:rsidRPr="00D53FA1">
        <w:rPr>
          <w:rFonts w:ascii="Narkisim" w:hAnsi="Narkisim" w:cs="Narkisim"/>
          <w:rtl/>
        </w:rPr>
        <w:t>מחרימין</w:t>
      </w:r>
      <w:proofErr w:type="spellEnd"/>
      <w:r w:rsidRPr="00D53FA1">
        <w:rPr>
          <w:rFonts w:ascii="Narkisim" w:hAnsi="Narkisim" w:cs="Narkisim"/>
          <w:rtl/>
        </w:rPr>
        <w:t xml:space="preserve"> אותם</w:t>
      </w:r>
      <w:r>
        <w:rPr>
          <w:rFonts w:ascii="Narkisim" w:hAnsi="Narkisim" w:cs="Narkisim" w:hint="cs"/>
          <w:rtl/>
        </w:rPr>
        <w:t>,</w:t>
      </w:r>
      <w:r w:rsidRPr="00D53FA1">
        <w:rPr>
          <w:rFonts w:ascii="Narkisim" w:hAnsi="Narkisim" w:cs="Narkisim"/>
          <w:rtl/>
        </w:rPr>
        <w:t xml:space="preserve"> אמורים רק על מלמדי תינוקות קטנים</w:t>
      </w:r>
      <w:r>
        <w:rPr>
          <w:rFonts w:ascii="Narkisim" w:hAnsi="Narkisim" w:cs="Narkisim" w:hint="cs"/>
          <w:rtl/>
        </w:rPr>
        <w:t>,</w:t>
      </w:r>
      <w:r w:rsidRPr="00D53FA1">
        <w:rPr>
          <w:rFonts w:ascii="Narkisim" w:hAnsi="Narkisim" w:cs="Narkisim"/>
          <w:rtl/>
        </w:rPr>
        <w:t xml:space="preserve"> אבל "חלילה </w:t>
      </w:r>
      <w:proofErr w:type="spellStart"/>
      <w:r w:rsidRPr="00D53FA1">
        <w:rPr>
          <w:rFonts w:ascii="Narkisim" w:hAnsi="Narkisim" w:cs="Narkisim"/>
          <w:rtl/>
        </w:rPr>
        <w:t>חלילה</w:t>
      </w:r>
      <w:proofErr w:type="spellEnd"/>
      <w:r w:rsidRPr="00D53FA1">
        <w:rPr>
          <w:rFonts w:ascii="Narkisim" w:hAnsi="Narkisim" w:cs="Narkisim"/>
          <w:rtl/>
        </w:rPr>
        <w:t xml:space="preserve"> שאמרו על </w:t>
      </w:r>
      <w:proofErr w:type="spellStart"/>
      <w:r w:rsidRPr="00D53FA1">
        <w:rPr>
          <w:rFonts w:ascii="Narkisim" w:hAnsi="Narkisim" w:cs="Narkisim"/>
          <w:rtl/>
        </w:rPr>
        <w:t>מעינים</w:t>
      </w:r>
      <w:proofErr w:type="spellEnd"/>
      <w:r w:rsidRPr="00D53FA1">
        <w:rPr>
          <w:rFonts w:ascii="Narkisim" w:hAnsi="Narkisim" w:cs="Narkisim"/>
          <w:rtl/>
        </w:rPr>
        <w:t xml:space="preserve"> גדולים...</w:t>
      </w:r>
      <w:r>
        <w:rPr>
          <w:rFonts w:ascii="Narkisim" w:hAnsi="Narkisim" w:cs="Narkisim" w:hint="cs"/>
          <w:rtl/>
        </w:rPr>
        <w:t xml:space="preserve"> </w:t>
      </w:r>
      <w:r w:rsidRPr="00D53FA1">
        <w:rPr>
          <w:rFonts w:ascii="Narkisim" w:hAnsi="Narkisim" w:cs="Narkisim"/>
          <w:rtl/>
        </w:rPr>
        <w:t xml:space="preserve">שהתלמידים </w:t>
      </w:r>
      <w:proofErr w:type="spellStart"/>
      <w:r w:rsidRPr="00D53FA1">
        <w:rPr>
          <w:rFonts w:ascii="Narkisim" w:hAnsi="Narkisim" w:cs="Narkisim"/>
          <w:rtl/>
        </w:rPr>
        <w:t>המעינים</w:t>
      </w:r>
      <w:proofErr w:type="spellEnd"/>
      <w:r w:rsidRPr="00D53FA1">
        <w:rPr>
          <w:rFonts w:ascii="Narkisim" w:hAnsi="Narkisim" w:cs="Narkisim"/>
          <w:rtl/>
        </w:rPr>
        <w:t xml:space="preserve"> אינם נקראים תינוקות של בית רבן".</w:t>
      </w:r>
    </w:p>
  </w:footnote>
  <w:footnote w:id="25">
    <w:p w14:paraId="619FA93E" w14:textId="77777777" w:rsidR="0000612E" w:rsidRPr="00D53FA1" w:rsidRDefault="0000612E" w:rsidP="005C73CD">
      <w:pPr>
        <w:tabs>
          <w:tab w:val="left" w:pos="840"/>
        </w:tabs>
        <w:spacing w:after="0" w:line="240" w:lineRule="auto"/>
        <w:ind w:hanging="52"/>
        <w:jc w:val="both"/>
        <w:rPr>
          <w:rFonts w:ascii="Narkisim" w:hAnsi="Narkisim" w:cs="Narkisim"/>
        </w:rPr>
      </w:pPr>
      <w:r w:rsidRPr="00D53FA1">
        <w:rPr>
          <w:rStyle w:val="a8"/>
          <w:rFonts w:ascii="Narkisim" w:hAnsi="Narkisim" w:cs="Narkisim"/>
        </w:rPr>
        <w:footnoteRef/>
      </w:r>
      <w:r w:rsidRPr="00D53FA1">
        <w:rPr>
          <w:rFonts w:ascii="Narkisim" w:hAnsi="Narkisim" w:cs="Narkisim"/>
          <w:rtl/>
        </w:rPr>
        <w:t xml:space="preserve"> </w:t>
      </w:r>
      <w:r w:rsidRPr="00D53FA1">
        <w:rPr>
          <w:rFonts w:ascii="Narkisim" w:hAnsi="Narkisim" w:cs="Narkisim"/>
          <w:rtl/>
        </w:rPr>
        <w:t xml:space="preserve">ברמב"ם מהדורת הרב יוסף </w:t>
      </w:r>
      <w:proofErr w:type="spellStart"/>
      <w:r w:rsidRPr="00D53FA1">
        <w:rPr>
          <w:rFonts w:ascii="Narkisim" w:hAnsi="Narkisim" w:cs="Narkisim"/>
          <w:rtl/>
        </w:rPr>
        <w:t>קאפח</w:t>
      </w:r>
      <w:proofErr w:type="spellEnd"/>
      <w:r w:rsidRPr="00D53FA1">
        <w:rPr>
          <w:rFonts w:ascii="Narkisim" w:hAnsi="Narkisim" w:cs="Narkisim"/>
          <w:rtl/>
        </w:rPr>
        <w:t xml:space="preserve"> השמיט את המילים "וקטנים פטורים מתלמוד תורה"</w:t>
      </w:r>
      <w:r>
        <w:rPr>
          <w:rFonts w:ascii="Narkisim" w:hAnsi="Narkisim" w:cs="Narkisim" w:hint="cs"/>
          <w:rtl/>
        </w:rPr>
        <w:t>,</w:t>
      </w:r>
      <w:r w:rsidRPr="00D53FA1">
        <w:rPr>
          <w:rFonts w:ascii="Narkisim" w:hAnsi="Narkisim" w:cs="Narkisim"/>
          <w:rtl/>
        </w:rPr>
        <w:t xml:space="preserve"> ושם באות י כתב שמשפט זה איננו מופיע בכל כתבי היד, שהרי בסמוך נאמר "אבל קטן" וכו' </w:t>
      </w:r>
      <w:r>
        <w:rPr>
          <w:rFonts w:ascii="Narkisim" w:hAnsi="Narkisim" w:cs="Narkisim"/>
          <w:rtl/>
        </w:rPr>
        <w:t>–</w:t>
      </w:r>
      <w:r>
        <w:rPr>
          <w:rFonts w:ascii="Narkisim" w:hAnsi="Narkisim" w:cs="Narkisim" w:hint="cs"/>
          <w:rtl/>
        </w:rPr>
        <w:t xml:space="preserve"> </w:t>
      </w:r>
      <w:r w:rsidRPr="00D53FA1">
        <w:rPr>
          <w:rFonts w:ascii="Narkisim" w:hAnsi="Narkisim" w:cs="Narkisim"/>
          <w:rtl/>
        </w:rPr>
        <w:t>להוציא נשים ועבדים שאין חיוב לא עליהם ולא על אחרים להם. אך נראה לומר שזה גופא משמעות הגרסה שלפנינו שבאה להדגיש שקטן פטור מצד עצמו, אך אביו ח</w:t>
      </w:r>
      <w:r>
        <w:rPr>
          <w:rFonts w:ascii="Narkisim" w:hAnsi="Narkisim" w:cs="Narkisim" w:hint="cs"/>
          <w:rtl/>
        </w:rPr>
        <w:t>י</w:t>
      </w:r>
      <w:r w:rsidRPr="00D53FA1">
        <w:rPr>
          <w:rFonts w:ascii="Narkisim" w:hAnsi="Narkisim" w:cs="Narkisim"/>
          <w:rtl/>
        </w:rPr>
        <w:t>יב ללמדו</w:t>
      </w:r>
      <w:r>
        <w:rPr>
          <w:rFonts w:ascii="Narkisim" w:hAnsi="Narkisim" w:cs="Narkisim" w:hint="cs"/>
          <w:rtl/>
        </w:rPr>
        <w:t>,</w:t>
      </w:r>
      <w:r w:rsidRPr="00D53FA1">
        <w:rPr>
          <w:rFonts w:ascii="Narkisim" w:hAnsi="Narkisim" w:cs="Narkisim"/>
          <w:rtl/>
        </w:rPr>
        <w:t xml:space="preserve"> בניגוד לעבדים ו</w:t>
      </w:r>
      <w:r>
        <w:rPr>
          <w:rFonts w:ascii="Narkisim" w:hAnsi="Narkisim" w:cs="Narkisim" w:hint="cs"/>
          <w:rtl/>
        </w:rPr>
        <w:t>ל</w:t>
      </w:r>
      <w:r w:rsidRPr="00D53FA1">
        <w:rPr>
          <w:rFonts w:ascii="Narkisim" w:hAnsi="Narkisim" w:cs="Narkisim"/>
          <w:rtl/>
        </w:rPr>
        <w:t>נשים.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C9042" w14:textId="77777777" w:rsidR="0000612E" w:rsidRDefault="0000612E" w:rsidP="00C451C8">
    <w:pPr>
      <w:pStyle w:val="a9"/>
      <w:framePr w:wrap="around" w:vAnchor="text" w:hAnchor="text" w:y="1"/>
      <w:rPr>
        <w:rStyle w:val="af2"/>
      </w:rPr>
    </w:pPr>
    <w:r>
      <w:rPr>
        <w:rStyle w:val="af2"/>
        <w:rtl/>
      </w:rPr>
      <w:fldChar w:fldCharType="begin"/>
    </w:r>
    <w:r>
      <w:rPr>
        <w:rStyle w:val="af2"/>
      </w:rPr>
      <w:instrText xml:space="preserve">PAGE  </w:instrText>
    </w:r>
    <w:r>
      <w:rPr>
        <w:rStyle w:val="af2"/>
        <w:rtl/>
      </w:rPr>
      <w:fldChar w:fldCharType="end"/>
    </w:r>
  </w:p>
  <w:p w14:paraId="59A6FA8F" w14:textId="77777777" w:rsidR="0000612E" w:rsidRDefault="0000612E" w:rsidP="00C451C8">
    <w:pPr>
      <w:pStyle w:val="a9"/>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06512" w14:textId="77777777" w:rsidR="0000612E" w:rsidRDefault="0000612E" w:rsidP="00C451C8">
    <w:pPr>
      <w:pStyle w:val="a9"/>
      <w:framePr w:wrap="around" w:vAnchor="text" w:hAnchor="text" w:y="1"/>
      <w:rPr>
        <w:rStyle w:val="af2"/>
      </w:rPr>
    </w:pPr>
    <w:r>
      <w:rPr>
        <w:rStyle w:val="af2"/>
        <w:rtl/>
      </w:rPr>
      <w:fldChar w:fldCharType="begin"/>
    </w:r>
    <w:r>
      <w:rPr>
        <w:rStyle w:val="af2"/>
      </w:rPr>
      <w:instrText xml:space="preserve">PAGE  </w:instrText>
    </w:r>
    <w:r>
      <w:rPr>
        <w:rStyle w:val="af2"/>
        <w:rtl/>
      </w:rPr>
      <w:fldChar w:fldCharType="separate"/>
    </w:r>
    <w:r>
      <w:rPr>
        <w:rStyle w:val="af2"/>
        <w:rtl/>
      </w:rPr>
      <w:t>1</w:t>
    </w:r>
    <w:r>
      <w:rPr>
        <w:rStyle w:val="af2"/>
        <w:rtl/>
      </w:rPr>
      <w:t>3</w:t>
    </w:r>
    <w:r>
      <w:rPr>
        <w:rStyle w:val="af2"/>
        <w:rtl/>
      </w:rPr>
      <w:fldChar w:fldCharType="end"/>
    </w:r>
  </w:p>
  <w:p w14:paraId="78E24491" w14:textId="77777777" w:rsidR="0000612E" w:rsidRDefault="0000612E" w:rsidP="00C451C8">
    <w:pPr>
      <w:pStyle w:val="a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045C"/>
    <w:multiLevelType w:val="hybridMultilevel"/>
    <w:tmpl w:val="8F182CAE"/>
    <w:lvl w:ilvl="0" w:tplc="D6B6AF46">
      <w:start w:val="1"/>
      <w:numFmt w:val="hebrew1"/>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00B39"/>
    <w:multiLevelType w:val="hybridMultilevel"/>
    <w:tmpl w:val="B0264878"/>
    <w:lvl w:ilvl="0" w:tplc="1F6E3F2A">
      <w:start w:val="2"/>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45FBE"/>
    <w:multiLevelType w:val="hybridMultilevel"/>
    <w:tmpl w:val="804C881C"/>
    <w:lvl w:ilvl="0" w:tplc="21EEF5D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243039"/>
    <w:multiLevelType w:val="hybridMultilevel"/>
    <w:tmpl w:val="7610C22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3551CD"/>
    <w:multiLevelType w:val="hybridMultilevel"/>
    <w:tmpl w:val="A6DCB5E0"/>
    <w:lvl w:ilvl="0" w:tplc="80E2E46C">
      <w:start w:val="1"/>
      <w:numFmt w:val="hebrew1"/>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240057"/>
    <w:multiLevelType w:val="hybridMultilevel"/>
    <w:tmpl w:val="26BAFAEE"/>
    <w:lvl w:ilvl="0" w:tplc="FF645D4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9C4447"/>
    <w:multiLevelType w:val="hybridMultilevel"/>
    <w:tmpl w:val="D8945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537CA2"/>
    <w:multiLevelType w:val="hybridMultilevel"/>
    <w:tmpl w:val="200A8236"/>
    <w:lvl w:ilvl="0" w:tplc="75A83306">
      <w:start w:val="1"/>
      <w:numFmt w:val="decimal"/>
      <w:lvlText w:val="%1."/>
      <w:lvlJc w:val="left"/>
      <w:pPr>
        <w:tabs>
          <w:tab w:val="num" w:pos="630"/>
        </w:tabs>
        <w:ind w:left="630" w:right="630" w:hanging="360"/>
      </w:pPr>
      <w:rPr>
        <w:rFonts w:hint="cs"/>
      </w:rPr>
    </w:lvl>
    <w:lvl w:ilvl="1" w:tplc="B750270E">
      <w:start w:val="1"/>
      <w:numFmt w:val="hebrew1"/>
      <w:lvlText w:val="%2."/>
      <w:lvlJc w:val="left"/>
      <w:pPr>
        <w:tabs>
          <w:tab w:val="num" w:pos="1350"/>
        </w:tabs>
        <w:ind w:left="1350" w:right="1350" w:hanging="360"/>
      </w:pPr>
      <w:rPr>
        <w:rFonts w:hint="cs"/>
      </w:rPr>
    </w:lvl>
    <w:lvl w:ilvl="2" w:tplc="040D001B" w:tentative="1">
      <w:start w:val="1"/>
      <w:numFmt w:val="lowerRoman"/>
      <w:lvlText w:val="%3."/>
      <w:lvlJc w:val="right"/>
      <w:pPr>
        <w:tabs>
          <w:tab w:val="num" w:pos="2070"/>
        </w:tabs>
        <w:ind w:left="2070" w:right="2070" w:hanging="180"/>
      </w:pPr>
    </w:lvl>
    <w:lvl w:ilvl="3" w:tplc="040D000F" w:tentative="1">
      <w:start w:val="1"/>
      <w:numFmt w:val="decimal"/>
      <w:lvlText w:val="%4."/>
      <w:lvlJc w:val="left"/>
      <w:pPr>
        <w:tabs>
          <w:tab w:val="num" w:pos="2790"/>
        </w:tabs>
        <w:ind w:left="2790" w:right="2790" w:hanging="360"/>
      </w:pPr>
    </w:lvl>
    <w:lvl w:ilvl="4" w:tplc="040D0019" w:tentative="1">
      <w:start w:val="1"/>
      <w:numFmt w:val="lowerLetter"/>
      <w:lvlText w:val="%5."/>
      <w:lvlJc w:val="left"/>
      <w:pPr>
        <w:tabs>
          <w:tab w:val="num" w:pos="3510"/>
        </w:tabs>
        <w:ind w:left="3510" w:right="3510" w:hanging="360"/>
      </w:pPr>
    </w:lvl>
    <w:lvl w:ilvl="5" w:tplc="040D001B" w:tentative="1">
      <w:start w:val="1"/>
      <w:numFmt w:val="lowerRoman"/>
      <w:lvlText w:val="%6."/>
      <w:lvlJc w:val="right"/>
      <w:pPr>
        <w:tabs>
          <w:tab w:val="num" w:pos="4230"/>
        </w:tabs>
        <w:ind w:left="4230" w:right="4230" w:hanging="180"/>
      </w:pPr>
    </w:lvl>
    <w:lvl w:ilvl="6" w:tplc="040D000F" w:tentative="1">
      <w:start w:val="1"/>
      <w:numFmt w:val="decimal"/>
      <w:lvlText w:val="%7."/>
      <w:lvlJc w:val="left"/>
      <w:pPr>
        <w:tabs>
          <w:tab w:val="num" w:pos="4950"/>
        </w:tabs>
        <w:ind w:left="4950" w:right="4950" w:hanging="360"/>
      </w:pPr>
    </w:lvl>
    <w:lvl w:ilvl="7" w:tplc="040D0019" w:tentative="1">
      <w:start w:val="1"/>
      <w:numFmt w:val="lowerLetter"/>
      <w:lvlText w:val="%8."/>
      <w:lvlJc w:val="left"/>
      <w:pPr>
        <w:tabs>
          <w:tab w:val="num" w:pos="5670"/>
        </w:tabs>
        <w:ind w:left="5670" w:right="5670" w:hanging="360"/>
      </w:pPr>
    </w:lvl>
    <w:lvl w:ilvl="8" w:tplc="040D001B" w:tentative="1">
      <w:start w:val="1"/>
      <w:numFmt w:val="lowerRoman"/>
      <w:lvlText w:val="%9."/>
      <w:lvlJc w:val="right"/>
      <w:pPr>
        <w:tabs>
          <w:tab w:val="num" w:pos="6390"/>
        </w:tabs>
        <w:ind w:left="6390" w:right="6390" w:hanging="180"/>
      </w:pPr>
    </w:lvl>
  </w:abstractNum>
  <w:abstractNum w:abstractNumId="8" w15:restartNumberingAfterBreak="0">
    <w:nsid w:val="72E339E7"/>
    <w:multiLevelType w:val="multilevel"/>
    <w:tmpl w:val="0F74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7D31A4A"/>
    <w:multiLevelType w:val="hybridMultilevel"/>
    <w:tmpl w:val="1FA2F0B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84409DC"/>
    <w:multiLevelType w:val="hybridMultilevel"/>
    <w:tmpl w:val="8848A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0727A5"/>
    <w:multiLevelType w:val="hybridMultilevel"/>
    <w:tmpl w:val="4C025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8216098">
    <w:abstractNumId w:val="0"/>
  </w:num>
  <w:num w:numId="2" w16cid:durableId="624390592">
    <w:abstractNumId w:val="8"/>
  </w:num>
  <w:num w:numId="3" w16cid:durableId="808977821">
    <w:abstractNumId w:val="4"/>
  </w:num>
  <w:num w:numId="4" w16cid:durableId="114836676">
    <w:abstractNumId w:val="1"/>
  </w:num>
  <w:num w:numId="5" w16cid:durableId="1636832198">
    <w:abstractNumId w:val="11"/>
  </w:num>
  <w:num w:numId="6" w16cid:durableId="1264530003">
    <w:abstractNumId w:val="5"/>
  </w:num>
  <w:num w:numId="7" w16cid:durableId="1278752108">
    <w:abstractNumId w:val="10"/>
  </w:num>
  <w:num w:numId="8" w16cid:durableId="995300079">
    <w:abstractNumId w:val="9"/>
  </w:num>
  <w:num w:numId="9" w16cid:durableId="45574201">
    <w:abstractNumId w:val="3"/>
  </w:num>
  <w:num w:numId="10" w16cid:durableId="595141252">
    <w:abstractNumId w:val="6"/>
  </w:num>
  <w:num w:numId="11" w16cid:durableId="1714383657">
    <w:abstractNumId w:val="2"/>
  </w:num>
  <w:num w:numId="12" w16cid:durableId="12875862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FF7"/>
    <w:rsid w:val="0000612E"/>
    <w:rsid w:val="002105BE"/>
    <w:rsid w:val="00283F52"/>
    <w:rsid w:val="005C73CD"/>
    <w:rsid w:val="00851FF7"/>
    <w:rsid w:val="00C440A7"/>
    <w:rsid w:val="00CF192C"/>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36CA4"/>
  <w15:chartTrackingRefBased/>
  <w15:docId w15:val="{8FB5560D-E7A3-4254-9318-3ACCC251C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12E"/>
  </w:style>
  <w:style w:type="paragraph" w:styleId="1">
    <w:name w:val="heading 1"/>
    <w:basedOn w:val="a"/>
    <w:next w:val="a"/>
    <w:link w:val="10"/>
    <w:qFormat/>
    <w:rsid w:val="000061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0061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0061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next w:val="a"/>
    <w:link w:val="50"/>
    <w:qFormat/>
    <w:rsid w:val="0000612E"/>
    <w:pPr>
      <w:spacing w:before="240" w:after="60" w:line="240" w:lineRule="auto"/>
      <w:outlineLvl w:val="4"/>
    </w:pPr>
    <w:rPr>
      <w:rFonts w:ascii="Times New Roman" w:cs="Miriam"/>
      <w:b/>
      <w:bCs/>
      <w:i/>
      <w:iCs/>
      <w:noProof/>
      <w:sz w:val="26"/>
      <w:szCs w:val="26"/>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00612E"/>
    <w:rPr>
      <w:rFonts w:asciiTheme="majorHAnsi" w:eastAsiaTheme="majorEastAsia" w:hAnsiTheme="majorHAnsi" w:cstheme="majorBidi"/>
      <w:color w:val="2F5496" w:themeColor="accent1" w:themeShade="BF"/>
      <w:sz w:val="32"/>
      <w:szCs w:val="32"/>
    </w:rPr>
  </w:style>
  <w:style w:type="character" w:customStyle="1" w:styleId="20">
    <w:name w:val="כותרת 2 תו"/>
    <w:basedOn w:val="a0"/>
    <w:link w:val="2"/>
    <w:rsid w:val="0000612E"/>
    <w:rPr>
      <w:rFonts w:asciiTheme="majorHAnsi" w:eastAsiaTheme="majorEastAsia" w:hAnsiTheme="majorHAnsi" w:cstheme="majorBidi"/>
      <w:color w:val="2F5496" w:themeColor="accent1" w:themeShade="BF"/>
      <w:sz w:val="26"/>
      <w:szCs w:val="26"/>
    </w:rPr>
  </w:style>
  <w:style w:type="character" w:customStyle="1" w:styleId="30">
    <w:name w:val="כותרת 3 תו"/>
    <w:basedOn w:val="a0"/>
    <w:link w:val="3"/>
    <w:uiPriority w:val="9"/>
    <w:rsid w:val="0000612E"/>
    <w:rPr>
      <w:rFonts w:asciiTheme="majorHAnsi" w:eastAsiaTheme="majorEastAsia" w:hAnsiTheme="majorHAnsi" w:cstheme="majorBidi"/>
      <w:color w:val="1F3763" w:themeColor="accent1" w:themeShade="7F"/>
      <w:sz w:val="24"/>
      <w:szCs w:val="24"/>
    </w:rPr>
  </w:style>
  <w:style w:type="character" w:customStyle="1" w:styleId="50">
    <w:name w:val="כותרת 5 תו"/>
    <w:basedOn w:val="a0"/>
    <w:link w:val="5"/>
    <w:rsid w:val="0000612E"/>
    <w:rPr>
      <w:rFonts w:ascii="Times New Roman" w:cs="Miriam"/>
      <w:b/>
      <w:bCs/>
      <w:i/>
      <w:iCs/>
      <w:noProof/>
      <w:sz w:val="26"/>
      <w:szCs w:val="26"/>
      <w:lang w:eastAsia="he-IL"/>
    </w:rPr>
  </w:style>
  <w:style w:type="paragraph" w:styleId="a3">
    <w:name w:val="Balloon Text"/>
    <w:basedOn w:val="a"/>
    <w:link w:val="a4"/>
    <w:unhideWhenUsed/>
    <w:rsid w:val="0000612E"/>
    <w:pPr>
      <w:spacing w:after="0" w:line="240" w:lineRule="auto"/>
    </w:pPr>
    <w:rPr>
      <w:rFonts w:ascii="Tahoma" w:hAnsi="Tahoma" w:cs="Tahoma"/>
      <w:sz w:val="18"/>
      <w:szCs w:val="18"/>
    </w:rPr>
  </w:style>
  <w:style w:type="character" w:customStyle="1" w:styleId="a4">
    <w:name w:val="טקסט בלונים תו"/>
    <w:basedOn w:val="a0"/>
    <w:link w:val="a3"/>
    <w:rsid w:val="0000612E"/>
    <w:rPr>
      <w:rFonts w:ascii="Tahoma" w:hAnsi="Tahoma" w:cs="Tahoma"/>
      <w:sz w:val="18"/>
      <w:szCs w:val="18"/>
    </w:rPr>
  </w:style>
  <w:style w:type="paragraph" w:styleId="a5">
    <w:name w:val="List Paragraph"/>
    <w:basedOn w:val="a"/>
    <w:uiPriority w:val="34"/>
    <w:qFormat/>
    <w:rsid w:val="0000612E"/>
    <w:pPr>
      <w:ind w:left="720"/>
      <w:contextualSpacing/>
    </w:pPr>
  </w:style>
  <w:style w:type="character" w:styleId="Hyperlink">
    <w:name w:val="Hyperlink"/>
    <w:basedOn w:val="a0"/>
    <w:uiPriority w:val="99"/>
    <w:semiHidden/>
    <w:unhideWhenUsed/>
    <w:rsid w:val="0000612E"/>
    <w:rPr>
      <w:color w:val="0000FF"/>
      <w:u w:val="single"/>
    </w:rPr>
  </w:style>
  <w:style w:type="paragraph" w:styleId="a6">
    <w:name w:val="footnote text"/>
    <w:basedOn w:val="a"/>
    <w:link w:val="a7"/>
    <w:unhideWhenUsed/>
    <w:rsid w:val="0000612E"/>
    <w:pPr>
      <w:spacing w:after="0" w:line="240" w:lineRule="auto"/>
    </w:pPr>
    <w:rPr>
      <w:sz w:val="20"/>
      <w:szCs w:val="20"/>
    </w:rPr>
  </w:style>
  <w:style w:type="character" w:customStyle="1" w:styleId="a7">
    <w:name w:val="טקסט הערת שוליים תו"/>
    <w:basedOn w:val="a0"/>
    <w:link w:val="a6"/>
    <w:rsid w:val="0000612E"/>
    <w:rPr>
      <w:sz w:val="20"/>
      <w:szCs w:val="20"/>
    </w:rPr>
  </w:style>
  <w:style w:type="character" w:styleId="a8">
    <w:name w:val="footnote reference"/>
    <w:basedOn w:val="a0"/>
    <w:uiPriority w:val="99"/>
    <w:semiHidden/>
    <w:unhideWhenUsed/>
    <w:rsid w:val="0000612E"/>
    <w:rPr>
      <w:vertAlign w:val="superscript"/>
    </w:rPr>
  </w:style>
  <w:style w:type="paragraph" w:styleId="a9">
    <w:name w:val="header"/>
    <w:basedOn w:val="a"/>
    <w:link w:val="aa"/>
    <w:uiPriority w:val="99"/>
    <w:unhideWhenUsed/>
    <w:rsid w:val="0000612E"/>
    <w:pPr>
      <w:tabs>
        <w:tab w:val="center" w:pos="4513"/>
        <w:tab w:val="right" w:pos="9026"/>
      </w:tabs>
      <w:spacing w:after="0" w:line="240" w:lineRule="auto"/>
    </w:pPr>
  </w:style>
  <w:style w:type="character" w:customStyle="1" w:styleId="aa">
    <w:name w:val="כותרת עליונה תו"/>
    <w:basedOn w:val="a0"/>
    <w:link w:val="a9"/>
    <w:uiPriority w:val="99"/>
    <w:rsid w:val="0000612E"/>
  </w:style>
  <w:style w:type="paragraph" w:styleId="ab">
    <w:name w:val="footer"/>
    <w:basedOn w:val="a"/>
    <w:link w:val="ac"/>
    <w:uiPriority w:val="99"/>
    <w:unhideWhenUsed/>
    <w:rsid w:val="0000612E"/>
    <w:pPr>
      <w:tabs>
        <w:tab w:val="center" w:pos="4513"/>
        <w:tab w:val="right" w:pos="9026"/>
      </w:tabs>
      <w:spacing w:after="0" w:line="240" w:lineRule="auto"/>
    </w:pPr>
  </w:style>
  <w:style w:type="character" w:customStyle="1" w:styleId="ac">
    <w:name w:val="כותרת תחתונה תו"/>
    <w:basedOn w:val="a0"/>
    <w:link w:val="ab"/>
    <w:uiPriority w:val="99"/>
    <w:rsid w:val="0000612E"/>
  </w:style>
  <w:style w:type="paragraph" w:styleId="NormalWeb">
    <w:name w:val="Normal (Web)"/>
    <w:basedOn w:val="a"/>
    <w:uiPriority w:val="99"/>
    <w:semiHidden/>
    <w:unhideWhenUsed/>
    <w:rsid w:val="0000612E"/>
    <w:pPr>
      <w:bidi w:val="0"/>
      <w:spacing w:before="100" w:beforeAutospacing="1" w:after="100" w:afterAutospacing="1" w:line="240" w:lineRule="auto"/>
    </w:pPr>
    <w:rPr>
      <w:rFonts w:ascii="Times New Roman"/>
      <w:sz w:val="24"/>
      <w:szCs w:val="24"/>
    </w:rPr>
  </w:style>
  <w:style w:type="character" w:styleId="ad">
    <w:name w:val="annotation reference"/>
    <w:basedOn w:val="a0"/>
    <w:uiPriority w:val="99"/>
    <w:unhideWhenUsed/>
    <w:rsid w:val="0000612E"/>
    <w:rPr>
      <w:sz w:val="16"/>
      <w:szCs w:val="16"/>
    </w:rPr>
  </w:style>
  <w:style w:type="paragraph" w:styleId="ae">
    <w:name w:val="annotation text"/>
    <w:basedOn w:val="a"/>
    <w:link w:val="af"/>
    <w:uiPriority w:val="99"/>
    <w:unhideWhenUsed/>
    <w:rsid w:val="0000612E"/>
    <w:pPr>
      <w:spacing w:line="240" w:lineRule="auto"/>
    </w:pPr>
    <w:rPr>
      <w:sz w:val="20"/>
      <w:szCs w:val="20"/>
    </w:rPr>
  </w:style>
  <w:style w:type="character" w:customStyle="1" w:styleId="af">
    <w:name w:val="טקסט הערה תו"/>
    <w:basedOn w:val="a0"/>
    <w:link w:val="ae"/>
    <w:uiPriority w:val="99"/>
    <w:rsid w:val="0000612E"/>
    <w:rPr>
      <w:sz w:val="20"/>
      <w:szCs w:val="20"/>
    </w:rPr>
  </w:style>
  <w:style w:type="paragraph" w:styleId="af0">
    <w:name w:val="annotation subject"/>
    <w:basedOn w:val="ae"/>
    <w:next w:val="ae"/>
    <w:link w:val="af1"/>
    <w:unhideWhenUsed/>
    <w:rsid w:val="0000612E"/>
    <w:rPr>
      <w:b/>
      <w:bCs/>
    </w:rPr>
  </w:style>
  <w:style w:type="character" w:customStyle="1" w:styleId="af1">
    <w:name w:val="נושא הערה תו"/>
    <w:basedOn w:val="af"/>
    <w:link w:val="af0"/>
    <w:rsid w:val="0000612E"/>
    <w:rPr>
      <w:b/>
      <w:bCs/>
      <w:sz w:val="20"/>
      <w:szCs w:val="20"/>
    </w:rPr>
  </w:style>
  <w:style w:type="character" w:styleId="af2">
    <w:name w:val="page number"/>
    <w:basedOn w:val="a0"/>
    <w:rsid w:val="0000612E"/>
  </w:style>
  <w:style w:type="paragraph" w:customStyle="1" w:styleId="QtxDos">
    <w:name w:val="QtxDos"/>
    <w:rsid w:val="0000612E"/>
    <w:pPr>
      <w:widowControl w:val="0"/>
      <w:bidi w:val="0"/>
      <w:spacing w:after="0" w:line="240" w:lineRule="auto"/>
    </w:pPr>
    <w:rPr>
      <w:rFonts w:ascii="Arial" w:hAnsi="Akhbar Simplified MT" w:cs="QMiriam"/>
      <w:snapToGrid w:val="0"/>
      <w:sz w:val="20"/>
      <w:szCs w:val="20"/>
      <w:lang w:eastAsia="he-IL"/>
    </w:rPr>
  </w:style>
  <w:style w:type="paragraph" w:styleId="31">
    <w:name w:val="Body Text 3"/>
    <w:basedOn w:val="a"/>
    <w:link w:val="32"/>
    <w:rsid w:val="0000612E"/>
    <w:pPr>
      <w:spacing w:after="0" w:line="240" w:lineRule="auto"/>
      <w:jc w:val="both"/>
    </w:pPr>
    <w:rPr>
      <w:rFonts w:ascii="Times New Roman" w:cs="David"/>
      <w:noProof/>
      <w:sz w:val="20"/>
      <w:szCs w:val="24"/>
      <w:lang w:eastAsia="he-IL"/>
    </w:rPr>
  </w:style>
  <w:style w:type="character" w:customStyle="1" w:styleId="32">
    <w:name w:val="גוף טקסט 3 תו"/>
    <w:basedOn w:val="a0"/>
    <w:link w:val="31"/>
    <w:rsid w:val="0000612E"/>
    <w:rPr>
      <w:rFonts w:ascii="Times New Roman" w:cs="David"/>
      <w:noProof/>
      <w:sz w:val="20"/>
      <w:szCs w:val="24"/>
      <w:lang w:eastAsia="he-IL"/>
    </w:rPr>
  </w:style>
  <w:style w:type="paragraph" w:styleId="af3">
    <w:name w:val="Block Text"/>
    <w:basedOn w:val="a"/>
    <w:rsid w:val="0000612E"/>
    <w:pPr>
      <w:spacing w:before="120" w:after="0" w:line="360" w:lineRule="auto"/>
      <w:ind w:left="720"/>
      <w:jc w:val="both"/>
    </w:pPr>
    <w:rPr>
      <w:rFonts w:ascii="Times New Roman" w:cs="Narkisim"/>
      <w:sz w:val="20"/>
      <w:szCs w:val="24"/>
    </w:rPr>
  </w:style>
  <w:style w:type="paragraph" w:styleId="21">
    <w:name w:val="Body Text 2"/>
    <w:basedOn w:val="a"/>
    <w:link w:val="22"/>
    <w:rsid w:val="0000612E"/>
    <w:pPr>
      <w:spacing w:after="120" w:line="480" w:lineRule="auto"/>
    </w:pPr>
    <w:rPr>
      <w:rFonts w:ascii="Times New Roman" w:cs="Miriam"/>
      <w:noProof/>
      <w:sz w:val="20"/>
      <w:szCs w:val="20"/>
      <w:lang w:eastAsia="he-IL"/>
    </w:rPr>
  </w:style>
  <w:style w:type="character" w:customStyle="1" w:styleId="22">
    <w:name w:val="גוף טקסט 2 תו"/>
    <w:basedOn w:val="a0"/>
    <w:link w:val="21"/>
    <w:rsid w:val="0000612E"/>
    <w:rPr>
      <w:rFonts w:ascii="Times New Roman" w:cs="Miriam"/>
      <w:noProof/>
      <w:sz w:val="20"/>
      <w:szCs w:val="20"/>
      <w:lang w:eastAsia="he-IL"/>
    </w:rPr>
  </w:style>
  <w:style w:type="paragraph" w:customStyle="1" w:styleId="af4">
    <w:name w:val="מקור"/>
    <w:basedOn w:val="a"/>
    <w:link w:val="af5"/>
    <w:qFormat/>
    <w:rsid w:val="0000612E"/>
    <w:pPr>
      <w:spacing w:before="60" w:after="0" w:line="320" w:lineRule="exact"/>
      <w:jc w:val="both"/>
    </w:pPr>
    <w:rPr>
      <w:rFonts w:ascii="Times New Roman" w:cs="Narkisim"/>
      <w:noProof/>
      <w:sz w:val="18"/>
      <w:szCs w:val="18"/>
      <w:lang w:eastAsia="he-IL"/>
    </w:rPr>
  </w:style>
  <w:style w:type="paragraph" w:customStyle="1" w:styleId="af6">
    <w:name w:val="מקורות"/>
    <w:basedOn w:val="a"/>
    <w:link w:val="af7"/>
    <w:qFormat/>
    <w:rsid w:val="0000612E"/>
    <w:pPr>
      <w:spacing w:before="60" w:after="0" w:line="320" w:lineRule="exact"/>
      <w:ind w:left="397"/>
      <w:contextualSpacing/>
      <w:jc w:val="both"/>
    </w:pPr>
    <w:rPr>
      <w:rFonts w:ascii="Times New Roman" w:cs="Narkisim"/>
      <w:noProof/>
      <w:szCs w:val="21"/>
      <w:lang w:eastAsia="he-IL"/>
    </w:rPr>
  </w:style>
  <w:style w:type="character" w:customStyle="1" w:styleId="af5">
    <w:name w:val="מקור תו"/>
    <w:basedOn w:val="a0"/>
    <w:link w:val="af4"/>
    <w:rsid w:val="0000612E"/>
    <w:rPr>
      <w:rFonts w:ascii="Times New Roman" w:cs="Narkisim"/>
      <w:noProof/>
      <w:sz w:val="18"/>
      <w:szCs w:val="18"/>
      <w:lang w:eastAsia="he-IL"/>
    </w:rPr>
  </w:style>
  <w:style w:type="character" w:customStyle="1" w:styleId="af7">
    <w:name w:val="מקורות תו"/>
    <w:basedOn w:val="a0"/>
    <w:link w:val="af6"/>
    <w:rsid w:val="0000612E"/>
    <w:rPr>
      <w:rFonts w:ascii="Times New Roman" w:cs="Narkisim"/>
      <w:noProof/>
      <w:szCs w:val="21"/>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3792</Words>
  <Characters>18961</Characters>
  <Application>Microsoft Office Word</Application>
  <DocSecurity>0</DocSecurity>
  <Lines>158</Lines>
  <Paragraphs>45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3</cp:revision>
  <dcterms:created xsi:type="dcterms:W3CDTF">2022-08-07T21:32:00Z</dcterms:created>
  <dcterms:modified xsi:type="dcterms:W3CDTF">2022-08-07T21:40:00Z</dcterms:modified>
</cp:coreProperties>
</file>