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8DFC7" w14:textId="13A3CB8F" w:rsidR="001250C8" w:rsidRDefault="00B45A22" w:rsidP="006A29B5">
      <w:pPr>
        <w:rPr>
          <w:rtl/>
        </w:rPr>
      </w:pPr>
      <w:r w:rsidRPr="001250C8">
        <w:rPr>
          <w:rFonts w:hint="cs"/>
          <w:rtl/>
        </w:rPr>
        <w:t>בס"ד</w:t>
      </w:r>
      <w:r w:rsidR="001B2C41">
        <w:rPr>
          <w:rFonts w:hint="cs"/>
          <w:rtl/>
        </w:rPr>
        <w:t>, שבט תשפ"ד</w:t>
      </w:r>
    </w:p>
    <w:p w14:paraId="0DC4F76E" w14:textId="035AE6FA" w:rsidR="001B2C41" w:rsidRDefault="001B2C41" w:rsidP="001B2C41">
      <w:pPr>
        <w:pStyle w:val="a3"/>
        <w:rPr>
          <w:rtl/>
        </w:rPr>
      </w:pPr>
      <w:r>
        <w:rPr>
          <w:rFonts w:hint="cs"/>
          <w:rtl/>
        </w:rPr>
        <w:t xml:space="preserve">בבא קמא דף פ"ג, </w:t>
      </w:r>
      <w:r w:rsidR="00613EEB">
        <w:rPr>
          <w:rFonts w:hint="cs"/>
          <w:rtl/>
        </w:rPr>
        <w:t xml:space="preserve">איסור </w:t>
      </w:r>
      <w:r>
        <w:rPr>
          <w:rFonts w:hint="cs"/>
          <w:rtl/>
        </w:rPr>
        <w:t>גידול כלבים על פי ההלכה</w:t>
      </w:r>
    </w:p>
    <w:p w14:paraId="4DF53E17" w14:textId="009F46F8" w:rsidR="001B2C41" w:rsidRPr="001B2C41" w:rsidRDefault="001B2C41" w:rsidP="001B2C41">
      <w:pPr>
        <w:rPr>
          <w:b/>
          <w:bCs/>
          <w:u w:val="single"/>
          <w:rtl/>
        </w:rPr>
      </w:pPr>
      <w:r>
        <w:rPr>
          <w:rFonts w:hint="cs"/>
          <w:b/>
          <w:bCs/>
          <w:u w:val="single"/>
          <w:rtl/>
        </w:rPr>
        <w:t>א. האיסור</w:t>
      </w:r>
    </w:p>
    <w:p w14:paraId="5DDD8060" w14:textId="39918083" w:rsidR="006A29B5" w:rsidRDefault="001B2C41" w:rsidP="0013470A">
      <w:pPr>
        <w:pStyle w:val="a8"/>
        <w:numPr>
          <w:ilvl w:val="0"/>
          <w:numId w:val="1"/>
        </w:numPr>
        <w:ind w:left="360"/>
        <w:rPr>
          <w:rtl/>
        </w:rPr>
      </w:pPr>
      <w:r w:rsidRPr="0013470A">
        <w:rPr>
          <w:b/>
          <w:bCs/>
          <w:rtl/>
        </w:rPr>
        <w:t>בבא קמא</w:t>
      </w:r>
      <w:r w:rsidRPr="0013470A">
        <w:rPr>
          <w:rFonts w:hint="cs"/>
          <w:b/>
          <w:bCs/>
          <w:rtl/>
        </w:rPr>
        <w:t>,</w:t>
      </w:r>
      <w:r w:rsidRPr="0013470A">
        <w:rPr>
          <w:b/>
          <w:bCs/>
          <w:rtl/>
        </w:rPr>
        <w:t xml:space="preserve"> דף פ</w:t>
      </w:r>
      <w:r w:rsidRPr="0013470A">
        <w:rPr>
          <w:rFonts w:hint="cs"/>
          <w:b/>
          <w:bCs/>
          <w:rtl/>
        </w:rPr>
        <w:t>"</w:t>
      </w:r>
      <w:r w:rsidRPr="0013470A">
        <w:rPr>
          <w:b/>
          <w:bCs/>
          <w:rtl/>
        </w:rPr>
        <w:t>ג</w:t>
      </w:r>
      <w:r w:rsidRPr="0013470A">
        <w:rPr>
          <w:rFonts w:hint="cs"/>
          <w:b/>
          <w:bCs/>
          <w:rtl/>
        </w:rPr>
        <w:t>:</w:t>
      </w:r>
      <w:r>
        <w:rPr>
          <w:rFonts w:hint="cs"/>
          <w:rtl/>
        </w:rPr>
        <w:t xml:space="preserve"> "</w:t>
      </w:r>
      <w:r>
        <w:rPr>
          <w:rtl/>
        </w:rPr>
        <w:t xml:space="preserve">לא יגדל אדם את הכלב - אא"כ קשור </w:t>
      </w:r>
      <w:proofErr w:type="spellStart"/>
      <w:r>
        <w:rPr>
          <w:rtl/>
        </w:rPr>
        <w:t>בשלשלאות</w:t>
      </w:r>
      <w:proofErr w:type="spellEnd"/>
      <w:r>
        <w:rPr>
          <w:rtl/>
        </w:rPr>
        <w:t xml:space="preserve"> </w:t>
      </w:r>
      <w:proofErr w:type="spellStart"/>
      <w:r>
        <w:rPr>
          <w:rtl/>
        </w:rPr>
        <w:t>כו</w:t>
      </w:r>
      <w:proofErr w:type="spellEnd"/>
      <w:r>
        <w:rPr>
          <w:rtl/>
        </w:rPr>
        <w:t>'. תנו רבנן: לא יגדל אדם את הכלב - אלא אם כן קשור בשלשלת</w:t>
      </w:r>
      <w:r>
        <w:rPr>
          <w:rFonts w:hint="cs"/>
          <w:rtl/>
        </w:rPr>
        <w:t xml:space="preserve"> ... </w:t>
      </w:r>
      <w:r>
        <w:rPr>
          <w:rtl/>
        </w:rPr>
        <w:t xml:space="preserve">תניא, רבי אליעזר הגדול אומר: המגדל כלבים כמגדל חזירים. למאי נפקא מינה? </w:t>
      </w:r>
      <w:proofErr w:type="spellStart"/>
      <w:r>
        <w:rPr>
          <w:rtl/>
        </w:rPr>
        <w:t>למיקם</w:t>
      </w:r>
      <w:proofErr w:type="spellEnd"/>
      <w:r>
        <w:rPr>
          <w:rtl/>
        </w:rPr>
        <w:t xml:space="preserve"> עליה בארור</w:t>
      </w:r>
      <w:r>
        <w:rPr>
          <w:rFonts w:hint="cs"/>
          <w:rtl/>
        </w:rPr>
        <w:t>"</w:t>
      </w:r>
      <w:r>
        <w:rPr>
          <w:rtl/>
        </w:rPr>
        <w:t>.</w:t>
      </w:r>
    </w:p>
    <w:p w14:paraId="1DFBFD74" w14:textId="1095F311" w:rsidR="00243555" w:rsidRDefault="00243555" w:rsidP="0013470A">
      <w:pPr>
        <w:pStyle w:val="a8"/>
        <w:numPr>
          <w:ilvl w:val="0"/>
          <w:numId w:val="1"/>
        </w:numPr>
        <w:ind w:left="360"/>
        <w:rPr>
          <w:rtl/>
        </w:rPr>
      </w:pPr>
      <w:r w:rsidRPr="0013470A">
        <w:rPr>
          <w:b/>
          <w:bCs/>
          <w:rtl/>
        </w:rPr>
        <w:t>רש"י</w:t>
      </w:r>
      <w:r w:rsidRPr="0013470A">
        <w:rPr>
          <w:rFonts w:hint="cs"/>
          <w:b/>
          <w:bCs/>
          <w:rtl/>
        </w:rPr>
        <w:t xml:space="preserve"> שם:</w:t>
      </w:r>
      <w:r>
        <w:rPr>
          <w:rFonts w:hint="cs"/>
          <w:rtl/>
        </w:rPr>
        <w:t xml:space="preserve"> "</w:t>
      </w:r>
      <w:r>
        <w:rPr>
          <w:rtl/>
        </w:rPr>
        <w:t xml:space="preserve">את הכלב - מפני שנושך ומנבח ומפלת </w:t>
      </w:r>
      <w:proofErr w:type="spellStart"/>
      <w:r>
        <w:rPr>
          <w:rtl/>
        </w:rPr>
        <w:t>אשה</w:t>
      </w:r>
      <w:proofErr w:type="spellEnd"/>
      <w:r>
        <w:rPr>
          <w:rtl/>
        </w:rPr>
        <w:t xml:space="preserve"> מיראתו</w:t>
      </w:r>
      <w:r>
        <w:rPr>
          <w:rFonts w:hint="cs"/>
          <w:rtl/>
        </w:rPr>
        <w:t>"</w:t>
      </w:r>
      <w:r>
        <w:rPr>
          <w:rtl/>
        </w:rPr>
        <w:t>.</w:t>
      </w:r>
    </w:p>
    <w:p w14:paraId="639A885F" w14:textId="40D97F5C" w:rsidR="00B51EB4" w:rsidRDefault="00B51EB4" w:rsidP="0013470A">
      <w:pPr>
        <w:pStyle w:val="a8"/>
        <w:numPr>
          <w:ilvl w:val="0"/>
          <w:numId w:val="1"/>
        </w:numPr>
        <w:ind w:left="360"/>
        <w:rPr>
          <w:rtl/>
        </w:rPr>
      </w:pPr>
      <w:r w:rsidRPr="0013470A">
        <w:rPr>
          <w:b/>
          <w:bCs/>
          <w:rtl/>
        </w:rPr>
        <w:t>ירושלמי בבא קמא</w:t>
      </w:r>
      <w:r w:rsidRPr="0013470A">
        <w:rPr>
          <w:rFonts w:hint="cs"/>
          <w:b/>
          <w:bCs/>
          <w:rtl/>
        </w:rPr>
        <w:t>, ז' ז':</w:t>
      </w:r>
      <w:r>
        <w:rPr>
          <w:rFonts w:hint="cs"/>
          <w:rtl/>
        </w:rPr>
        <w:t xml:space="preserve"> "</w:t>
      </w:r>
      <w:proofErr w:type="spellStart"/>
      <w:r>
        <w:rPr>
          <w:rtl/>
        </w:rPr>
        <w:t>א"ר</w:t>
      </w:r>
      <w:proofErr w:type="spellEnd"/>
      <w:r>
        <w:rPr>
          <w:rtl/>
        </w:rPr>
        <w:t xml:space="preserve"> יוסי בי ר' חנינה כל המגדל כלב רע בתוך שלו עליו הכתוב אומר [איוב ו יד] למס מרעהו חסד</w:t>
      </w:r>
      <w:r>
        <w:rPr>
          <w:rFonts w:hint="cs"/>
          <w:rtl/>
        </w:rPr>
        <w:t>".</w:t>
      </w:r>
    </w:p>
    <w:p w14:paraId="339F7179" w14:textId="54F56693" w:rsidR="001B2C41" w:rsidRDefault="001B2C41" w:rsidP="0013470A">
      <w:pPr>
        <w:pStyle w:val="a8"/>
        <w:numPr>
          <w:ilvl w:val="0"/>
          <w:numId w:val="1"/>
        </w:numPr>
        <w:ind w:left="360"/>
        <w:rPr>
          <w:rtl/>
        </w:rPr>
      </w:pPr>
      <w:r w:rsidRPr="0013470A">
        <w:rPr>
          <w:b/>
          <w:bCs/>
          <w:rtl/>
        </w:rPr>
        <w:t>רמב"ם נזקי ממון</w:t>
      </w:r>
      <w:r w:rsidRPr="0013470A">
        <w:rPr>
          <w:rFonts w:hint="cs"/>
          <w:b/>
          <w:bCs/>
          <w:rtl/>
        </w:rPr>
        <w:t>, ה' ט':</w:t>
      </w:r>
      <w:r>
        <w:rPr>
          <w:rFonts w:hint="cs"/>
          <w:rtl/>
        </w:rPr>
        <w:t xml:space="preserve"> "</w:t>
      </w:r>
      <w:r>
        <w:rPr>
          <w:rtl/>
        </w:rPr>
        <w:t>ואמרו חכמים ארור מגדל כלבים וחזירים מפני שהזיקן מרובה ומצוי</w:t>
      </w:r>
      <w:r>
        <w:rPr>
          <w:rFonts w:hint="cs"/>
          <w:rtl/>
        </w:rPr>
        <w:t>"</w:t>
      </w:r>
      <w:r>
        <w:rPr>
          <w:rtl/>
        </w:rPr>
        <w:t>.</w:t>
      </w:r>
    </w:p>
    <w:p w14:paraId="656D0472" w14:textId="681B0784" w:rsidR="001B2C41" w:rsidRDefault="001B2C41" w:rsidP="0013470A">
      <w:pPr>
        <w:pStyle w:val="a8"/>
        <w:numPr>
          <w:ilvl w:val="0"/>
          <w:numId w:val="1"/>
        </w:numPr>
        <w:ind w:left="360"/>
        <w:rPr>
          <w:rtl/>
        </w:rPr>
      </w:pPr>
      <w:r w:rsidRPr="0013470A">
        <w:rPr>
          <w:b/>
          <w:bCs/>
          <w:rtl/>
        </w:rPr>
        <w:t xml:space="preserve">שולחן ערוך </w:t>
      </w:r>
      <w:proofErr w:type="spellStart"/>
      <w:r w:rsidRPr="0013470A">
        <w:rPr>
          <w:rFonts w:hint="cs"/>
          <w:b/>
          <w:bCs/>
          <w:rtl/>
        </w:rPr>
        <w:t>ורמ"א</w:t>
      </w:r>
      <w:proofErr w:type="spellEnd"/>
      <w:r w:rsidRPr="0013470A">
        <w:rPr>
          <w:rFonts w:hint="cs"/>
          <w:b/>
          <w:bCs/>
          <w:rtl/>
        </w:rPr>
        <w:t xml:space="preserve"> </w:t>
      </w:r>
      <w:r w:rsidRPr="0013470A">
        <w:rPr>
          <w:b/>
          <w:bCs/>
          <w:rtl/>
        </w:rPr>
        <w:t>חושן משפט</w:t>
      </w:r>
      <w:r w:rsidRPr="0013470A">
        <w:rPr>
          <w:rFonts w:hint="cs"/>
          <w:b/>
          <w:bCs/>
          <w:rtl/>
        </w:rPr>
        <w:t>, ת"ט ג':</w:t>
      </w:r>
      <w:r>
        <w:rPr>
          <w:rFonts w:hint="cs"/>
          <w:rtl/>
        </w:rPr>
        <w:t xml:space="preserve"> "</w:t>
      </w:r>
      <w:r>
        <w:rPr>
          <w:rtl/>
        </w:rPr>
        <w:t xml:space="preserve">אסור לגדל כלב רע, אלא אם כן הוא אסור </w:t>
      </w:r>
      <w:proofErr w:type="spellStart"/>
      <w:r>
        <w:rPr>
          <w:rtl/>
        </w:rPr>
        <w:t>בשלשלאות</w:t>
      </w:r>
      <w:proofErr w:type="spellEnd"/>
      <w:r>
        <w:rPr>
          <w:rtl/>
        </w:rPr>
        <w:t xml:space="preserve"> של ברזל וקשור בהם</w:t>
      </w:r>
      <w:r>
        <w:rPr>
          <w:rFonts w:hint="cs"/>
          <w:rtl/>
        </w:rPr>
        <w:t xml:space="preserve"> ... </w:t>
      </w:r>
      <w:r>
        <w:rPr>
          <w:rtl/>
        </w:rPr>
        <w:t xml:space="preserve">הגה: וי"א </w:t>
      </w:r>
      <w:proofErr w:type="spellStart"/>
      <w:r>
        <w:rPr>
          <w:rtl/>
        </w:rPr>
        <w:t>דהשתא</w:t>
      </w:r>
      <w:proofErr w:type="spellEnd"/>
      <w:r>
        <w:rPr>
          <w:rtl/>
        </w:rPr>
        <w:t xml:space="preserve"> שאנו </w:t>
      </w:r>
      <w:proofErr w:type="spellStart"/>
      <w:r>
        <w:rPr>
          <w:rtl/>
        </w:rPr>
        <w:t>שרוין</w:t>
      </w:r>
      <w:proofErr w:type="spellEnd"/>
      <w:r>
        <w:rPr>
          <w:rtl/>
        </w:rPr>
        <w:t xml:space="preserve"> בין </w:t>
      </w:r>
      <w:proofErr w:type="spellStart"/>
      <w:r>
        <w:rPr>
          <w:rtl/>
        </w:rPr>
        <w:t>העכו"ם</w:t>
      </w:r>
      <w:proofErr w:type="spellEnd"/>
      <w:r>
        <w:rPr>
          <w:rtl/>
        </w:rPr>
        <w:t xml:space="preserve"> ואומות בכל ענין שרי, </w:t>
      </w:r>
      <w:proofErr w:type="spellStart"/>
      <w:r>
        <w:rPr>
          <w:rtl/>
        </w:rPr>
        <w:t>ופוק</w:t>
      </w:r>
      <w:proofErr w:type="spellEnd"/>
      <w:r>
        <w:rPr>
          <w:rtl/>
        </w:rPr>
        <w:t xml:space="preserve"> חזי מאי עמא דבר. מיהו נראה אם הוא כלב רע, שיש לחוש שיזיק בני אדם, </w:t>
      </w:r>
      <w:proofErr w:type="spellStart"/>
      <w:r>
        <w:rPr>
          <w:rtl/>
        </w:rPr>
        <w:t>דאסור</w:t>
      </w:r>
      <w:proofErr w:type="spellEnd"/>
      <w:r>
        <w:rPr>
          <w:rtl/>
        </w:rPr>
        <w:t xml:space="preserve"> לגדלו אלא אם כן קשור </w:t>
      </w:r>
      <w:proofErr w:type="spellStart"/>
      <w:r>
        <w:rPr>
          <w:rtl/>
        </w:rPr>
        <w:t>בשלשלאות</w:t>
      </w:r>
      <w:proofErr w:type="spellEnd"/>
      <w:r>
        <w:rPr>
          <w:rtl/>
        </w:rPr>
        <w:t xml:space="preserve"> של ברזל</w:t>
      </w:r>
      <w:r>
        <w:rPr>
          <w:rFonts w:hint="cs"/>
          <w:rtl/>
        </w:rPr>
        <w:t>"</w:t>
      </w:r>
      <w:r>
        <w:rPr>
          <w:rtl/>
        </w:rPr>
        <w:t>.</w:t>
      </w:r>
    </w:p>
    <w:p w14:paraId="6FFC3A80" w14:textId="3D4CCA9D" w:rsidR="001B2C41" w:rsidRDefault="001B2C41" w:rsidP="0013470A">
      <w:pPr>
        <w:pStyle w:val="a8"/>
        <w:numPr>
          <w:ilvl w:val="0"/>
          <w:numId w:val="1"/>
        </w:numPr>
        <w:ind w:left="360"/>
        <w:rPr>
          <w:rtl/>
        </w:rPr>
      </w:pPr>
      <w:proofErr w:type="spellStart"/>
      <w:r w:rsidRPr="0013470A">
        <w:rPr>
          <w:b/>
          <w:bCs/>
          <w:rtl/>
        </w:rPr>
        <w:t>סמ"ע</w:t>
      </w:r>
      <w:proofErr w:type="spellEnd"/>
      <w:r w:rsidRPr="0013470A">
        <w:rPr>
          <w:rFonts w:hint="cs"/>
          <w:b/>
          <w:bCs/>
          <w:rtl/>
        </w:rPr>
        <w:t xml:space="preserve"> שם, </w:t>
      </w:r>
      <w:proofErr w:type="spellStart"/>
      <w:r w:rsidRPr="0013470A">
        <w:rPr>
          <w:rFonts w:hint="cs"/>
          <w:b/>
          <w:bCs/>
          <w:rtl/>
        </w:rPr>
        <w:t>ס"ק</w:t>
      </w:r>
      <w:proofErr w:type="spellEnd"/>
      <w:r w:rsidRPr="0013470A">
        <w:rPr>
          <w:rFonts w:hint="cs"/>
          <w:b/>
          <w:bCs/>
          <w:rtl/>
        </w:rPr>
        <w:t xml:space="preserve"> ה':</w:t>
      </w:r>
      <w:r>
        <w:rPr>
          <w:rFonts w:hint="cs"/>
          <w:rtl/>
        </w:rPr>
        <w:t xml:space="preserve"> "</w:t>
      </w:r>
      <w:r>
        <w:rPr>
          <w:rtl/>
        </w:rPr>
        <w:t xml:space="preserve">דאז טעם </w:t>
      </w:r>
      <w:proofErr w:type="spellStart"/>
      <w:r>
        <w:rPr>
          <w:rtl/>
        </w:rPr>
        <w:t>שישוך</w:t>
      </w:r>
      <w:proofErr w:type="spellEnd"/>
      <w:r>
        <w:rPr>
          <w:rtl/>
        </w:rPr>
        <w:t xml:space="preserve"> וגם טעם שמנבח ומפילות הנשים מיראתו אין כאן, כיון </w:t>
      </w:r>
      <w:proofErr w:type="spellStart"/>
      <w:r>
        <w:rPr>
          <w:rtl/>
        </w:rPr>
        <w:t>דיודעין</w:t>
      </w:r>
      <w:proofErr w:type="spellEnd"/>
      <w:r>
        <w:rPr>
          <w:rtl/>
        </w:rPr>
        <w:t xml:space="preserve"> שהוא קשור לא </w:t>
      </w:r>
      <w:proofErr w:type="spellStart"/>
      <w:r>
        <w:rPr>
          <w:rtl/>
        </w:rPr>
        <w:t>מתיראין</w:t>
      </w:r>
      <w:proofErr w:type="spellEnd"/>
      <w:r>
        <w:rPr>
          <w:rtl/>
        </w:rPr>
        <w:t xml:space="preserve"> ממנו ואינן מפילות</w:t>
      </w:r>
      <w:r>
        <w:rPr>
          <w:rFonts w:hint="cs"/>
          <w:rtl/>
        </w:rPr>
        <w:t xml:space="preserve">". </w:t>
      </w:r>
    </w:p>
    <w:p w14:paraId="4605B34A" w14:textId="34D7C454" w:rsidR="005430D9" w:rsidRDefault="005430D9" w:rsidP="0013470A">
      <w:pPr>
        <w:pStyle w:val="a8"/>
        <w:numPr>
          <w:ilvl w:val="0"/>
          <w:numId w:val="1"/>
        </w:numPr>
        <w:ind w:left="360"/>
        <w:rPr>
          <w:rtl/>
        </w:rPr>
      </w:pPr>
      <w:r w:rsidRPr="0013470A">
        <w:rPr>
          <w:b/>
          <w:bCs/>
          <w:rtl/>
        </w:rPr>
        <w:t>בבא קמא</w:t>
      </w:r>
      <w:r w:rsidRPr="0013470A">
        <w:rPr>
          <w:rFonts w:hint="cs"/>
          <w:b/>
          <w:bCs/>
          <w:rtl/>
        </w:rPr>
        <w:t>,</w:t>
      </w:r>
      <w:r w:rsidRPr="0013470A">
        <w:rPr>
          <w:b/>
          <w:bCs/>
          <w:rtl/>
        </w:rPr>
        <w:t xml:space="preserve"> דף ט</w:t>
      </w:r>
      <w:r w:rsidRPr="0013470A">
        <w:rPr>
          <w:rFonts w:hint="cs"/>
          <w:b/>
          <w:bCs/>
          <w:rtl/>
        </w:rPr>
        <w:t>"</w:t>
      </w:r>
      <w:r w:rsidRPr="0013470A">
        <w:rPr>
          <w:b/>
          <w:bCs/>
          <w:rtl/>
        </w:rPr>
        <w:t>ו</w:t>
      </w:r>
      <w:r w:rsidRPr="0013470A">
        <w:rPr>
          <w:rFonts w:hint="cs"/>
          <w:b/>
          <w:bCs/>
          <w:rtl/>
        </w:rPr>
        <w:t>:</w:t>
      </w:r>
      <w:r>
        <w:rPr>
          <w:rFonts w:hint="cs"/>
          <w:rtl/>
        </w:rPr>
        <w:t xml:space="preserve"> "</w:t>
      </w:r>
      <w:proofErr w:type="spellStart"/>
      <w:r>
        <w:rPr>
          <w:rtl/>
        </w:rPr>
        <w:t>דתניא</w:t>
      </w:r>
      <w:proofErr w:type="spellEnd"/>
      <w:r>
        <w:rPr>
          <w:rtl/>
        </w:rPr>
        <w:t xml:space="preserve">, רבי נתן אומר: מניין שלא יגדל אדם כלב רע בתוך ביתו, ואל יעמיד סולם רעוע בתוך ביתו? ת"ל: </w:t>
      </w:r>
      <w:r w:rsidRPr="0013470A">
        <w:rPr>
          <w:u w:val="single"/>
          <w:rtl/>
        </w:rPr>
        <w:t>לא תשים דמים בביתך</w:t>
      </w:r>
      <w:r>
        <w:rPr>
          <w:rFonts w:hint="cs"/>
          <w:rtl/>
        </w:rPr>
        <w:t>"</w:t>
      </w:r>
      <w:r>
        <w:rPr>
          <w:rtl/>
        </w:rPr>
        <w:t>.</w:t>
      </w:r>
    </w:p>
    <w:p w14:paraId="488E49F8" w14:textId="20D16734" w:rsidR="0085709E" w:rsidRDefault="0085709E" w:rsidP="0013470A">
      <w:pPr>
        <w:pStyle w:val="a8"/>
        <w:numPr>
          <w:ilvl w:val="0"/>
          <w:numId w:val="1"/>
        </w:numPr>
        <w:ind w:left="360"/>
        <w:rPr>
          <w:rtl/>
        </w:rPr>
      </w:pPr>
      <w:r w:rsidRPr="0013470A">
        <w:rPr>
          <w:b/>
          <w:bCs/>
          <w:rtl/>
        </w:rPr>
        <w:t xml:space="preserve">הגהות </w:t>
      </w:r>
      <w:proofErr w:type="spellStart"/>
      <w:r w:rsidRPr="0013470A">
        <w:rPr>
          <w:b/>
          <w:bCs/>
          <w:rtl/>
        </w:rPr>
        <w:t>מיימוניות</w:t>
      </w:r>
      <w:proofErr w:type="spellEnd"/>
      <w:r w:rsidRPr="0013470A">
        <w:rPr>
          <w:b/>
          <w:bCs/>
          <w:rtl/>
        </w:rPr>
        <w:t xml:space="preserve"> רוצח ושמירת הנפש</w:t>
      </w:r>
      <w:r w:rsidRPr="0013470A">
        <w:rPr>
          <w:rFonts w:hint="cs"/>
          <w:b/>
          <w:bCs/>
          <w:rtl/>
        </w:rPr>
        <w:t>, פרק י"א אות ג':</w:t>
      </w:r>
      <w:r>
        <w:rPr>
          <w:rFonts w:hint="cs"/>
          <w:rtl/>
        </w:rPr>
        <w:t xml:space="preserve"> "רבי </w:t>
      </w:r>
      <w:r>
        <w:rPr>
          <w:rtl/>
        </w:rPr>
        <w:t>נתן אומר מניין שלא יעמיד אדם סולם רעוע בתוך ביתו ולא יגדל כלב רע בתוך ביתו ת"ל לא תשים דמים בביתך</w:t>
      </w:r>
      <w:r>
        <w:rPr>
          <w:rFonts w:hint="cs"/>
          <w:rtl/>
        </w:rPr>
        <w:t>.</w:t>
      </w:r>
      <w:r>
        <w:rPr>
          <w:rtl/>
        </w:rPr>
        <w:t xml:space="preserve"> </w:t>
      </w:r>
      <w:r w:rsidRPr="0013470A">
        <w:rPr>
          <w:u w:val="single"/>
          <w:rtl/>
        </w:rPr>
        <w:t>אבל כלב שאינו רע מותר לגדל</w:t>
      </w:r>
      <w:r>
        <w:rPr>
          <w:rtl/>
        </w:rPr>
        <w:t xml:space="preserve"> </w:t>
      </w:r>
      <w:proofErr w:type="spellStart"/>
      <w:r>
        <w:rPr>
          <w:rtl/>
        </w:rPr>
        <w:t>כדאמרינן</w:t>
      </w:r>
      <w:proofErr w:type="spellEnd"/>
      <w:r>
        <w:rPr>
          <w:rtl/>
        </w:rPr>
        <w:t xml:space="preserve"> בע"ז </w:t>
      </w:r>
      <w:proofErr w:type="spellStart"/>
      <w:r>
        <w:rPr>
          <w:rtl/>
        </w:rPr>
        <w:t>ארמלתא</w:t>
      </w:r>
      <w:proofErr w:type="spellEnd"/>
      <w:r>
        <w:rPr>
          <w:rtl/>
        </w:rPr>
        <w:t xml:space="preserve"> לא תרבי </w:t>
      </w:r>
      <w:proofErr w:type="spellStart"/>
      <w:r>
        <w:rPr>
          <w:rtl/>
        </w:rPr>
        <w:t>כלבא</w:t>
      </w:r>
      <w:proofErr w:type="spellEnd"/>
      <w:r>
        <w:rPr>
          <w:rtl/>
        </w:rPr>
        <w:t xml:space="preserve"> </w:t>
      </w:r>
      <w:proofErr w:type="spellStart"/>
      <w:r>
        <w:rPr>
          <w:rtl/>
        </w:rPr>
        <w:t>באושפיזא</w:t>
      </w:r>
      <w:proofErr w:type="spellEnd"/>
      <w:r>
        <w:rPr>
          <w:rtl/>
        </w:rPr>
        <w:t xml:space="preserve"> מפני החשד משמע הא אחר מותר</w:t>
      </w:r>
      <w:r>
        <w:rPr>
          <w:rFonts w:hint="cs"/>
          <w:rtl/>
        </w:rPr>
        <w:t xml:space="preserve">". </w:t>
      </w:r>
    </w:p>
    <w:p w14:paraId="5493AD7F" w14:textId="2BDA0A76" w:rsidR="00243555" w:rsidRDefault="00243555" w:rsidP="0013470A">
      <w:pPr>
        <w:pStyle w:val="a8"/>
        <w:numPr>
          <w:ilvl w:val="0"/>
          <w:numId w:val="1"/>
        </w:numPr>
        <w:ind w:left="360"/>
        <w:rPr>
          <w:rtl/>
        </w:rPr>
      </w:pPr>
      <w:r w:rsidRPr="0013470A">
        <w:rPr>
          <w:b/>
          <w:bCs/>
          <w:rtl/>
        </w:rPr>
        <w:t>ים של שלמה בבא קמא</w:t>
      </w:r>
      <w:r w:rsidRPr="0013470A">
        <w:rPr>
          <w:rFonts w:hint="cs"/>
          <w:b/>
          <w:bCs/>
          <w:rtl/>
        </w:rPr>
        <w:t>, ז' מ"ה:</w:t>
      </w:r>
      <w:r>
        <w:rPr>
          <w:rFonts w:hint="cs"/>
          <w:rtl/>
        </w:rPr>
        <w:t xml:space="preserve"> "</w:t>
      </w:r>
      <w:r>
        <w:rPr>
          <w:rtl/>
        </w:rPr>
        <w:t xml:space="preserve">ואף </w:t>
      </w:r>
      <w:proofErr w:type="spellStart"/>
      <w:r>
        <w:rPr>
          <w:rtl/>
        </w:rPr>
        <w:t>דמתניתין</w:t>
      </w:r>
      <w:proofErr w:type="spellEnd"/>
      <w:r>
        <w:rPr>
          <w:rtl/>
        </w:rPr>
        <w:t xml:space="preserve"> איירי </w:t>
      </w:r>
      <w:r w:rsidRPr="0013470A">
        <w:rPr>
          <w:u w:val="single"/>
          <w:rtl/>
        </w:rPr>
        <w:t>בכלב רע, היינו סתם כלב, שהוא מנבח על כל מי שאינו מכיר. ומחמת נביחתו הוא קרוי רע, אף שאינו נושך</w:t>
      </w:r>
      <w:r>
        <w:rPr>
          <w:rtl/>
        </w:rPr>
        <w:t xml:space="preserve">, כמו שאפרש. </w:t>
      </w:r>
      <w:r w:rsidRPr="0013470A">
        <w:rPr>
          <w:u w:val="single"/>
          <w:rtl/>
        </w:rPr>
        <w:t>לכן כל איש ירא שמים לא יגדל כלב</w:t>
      </w:r>
      <w:r>
        <w:rPr>
          <w:rtl/>
        </w:rPr>
        <w:t xml:space="preserve">, אלא כלבים כופרים </w:t>
      </w:r>
      <w:proofErr w:type="spellStart"/>
      <w:r>
        <w:rPr>
          <w:rtl/>
        </w:rPr>
        <w:t>וכה"ג</w:t>
      </w:r>
      <w:proofErr w:type="spellEnd"/>
      <w:r>
        <w:rPr>
          <w:rtl/>
        </w:rPr>
        <w:t xml:space="preserve">, שמשונים בצורתם, שהם </w:t>
      </w:r>
      <w:proofErr w:type="spellStart"/>
      <w:r>
        <w:rPr>
          <w:rtl/>
        </w:rPr>
        <w:t>עומדין</w:t>
      </w:r>
      <w:proofErr w:type="spellEnd"/>
      <w:r>
        <w:rPr>
          <w:rtl/>
        </w:rPr>
        <w:t xml:space="preserve"> לצוד עמהם</w:t>
      </w:r>
      <w:r w:rsidR="000649BA">
        <w:rPr>
          <w:rFonts w:hint="cs"/>
          <w:rtl/>
        </w:rPr>
        <w:t>,</w:t>
      </w:r>
      <w:r>
        <w:rPr>
          <w:rtl/>
        </w:rPr>
        <w:t xml:space="preserve"> או לנוי בבית. אבל סתם כלב לא, אף שאינו נושך</w:t>
      </w:r>
      <w:r w:rsidR="000649BA">
        <w:rPr>
          <w:rFonts w:hint="cs"/>
          <w:rtl/>
        </w:rPr>
        <w:t>,</w:t>
      </w:r>
      <w:r>
        <w:rPr>
          <w:rtl/>
        </w:rPr>
        <w:t xml:space="preserve"> מ"מ אסור, משום שהוא מנבח </w:t>
      </w:r>
      <w:proofErr w:type="spellStart"/>
      <w:r>
        <w:rPr>
          <w:rtl/>
        </w:rPr>
        <w:t>והאשה</w:t>
      </w:r>
      <w:proofErr w:type="spellEnd"/>
      <w:r>
        <w:rPr>
          <w:rtl/>
        </w:rPr>
        <w:t xml:space="preserve"> מפלת מיראתו</w:t>
      </w:r>
      <w:r>
        <w:rPr>
          <w:rFonts w:hint="cs"/>
          <w:rtl/>
        </w:rPr>
        <w:t xml:space="preserve"> ... </w:t>
      </w:r>
      <w:r w:rsidRPr="0013470A">
        <w:rPr>
          <w:u w:val="single"/>
          <w:rtl/>
        </w:rPr>
        <w:t xml:space="preserve">ואשרי מי שנזהר, </w:t>
      </w:r>
      <w:proofErr w:type="spellStart"/>
      <w:r w:rsidRPr="0013470A">
        <w:rPr>
          <w:u w:val="single"/>
          <w:rtl/>
        </w:rPr>
        <w:t>ותבא</w:t>
      </w:r>
      <w:proofErr w:type="spellEnd"/>
      <w:r w:rsidRPr="0013470A">
        <w:rPr>
          <w:u w:val="single"/>
          <w:rtl/>
        </w:rPr>
        <w:t xml:space="preserve"> עליו ברכה</w:t>
      </w:r>
      <w:r>
        <w:rPr>
          <w:rFonts w:hint="cs"/>
          <w:rtl/>
        </w:rPr>
        <w:t>"</w:t>
      </w:r>
      <w:r>
        <w:rPr>
          <w:rtl/>
        </w:rPr>
        <w:t>.</w:t>
      </w:r>
    </w:p>
    <w:p w14:paraId="089F0AFD" w14:textId="0C8750F5" w:rsidR="0085709E" w:rsidRDefault="0085709E" w:rsidP="0013470A">
      <w:pPr>
        <w:pStyle w:val="a8"/>
        <w:numPr>
          <w:ilvl w:val="0"/>
          <w:numId w:val="1"/>
        </w:numPr>
        <w:ind w:left="360"/>
        <w:rPr>
          <w:rtl/>
        </w:rPr>
      </w:pPr>
      <w:r w:rsidRPr="0013470A">
        <w:rPr>
          <w:b/>
          <w:bCs/>
          <w:rtl/>
        </w:rPr>
        <w:t xml:space="preserve">שו"ת שאילת </w:t>
      </w:r>
      <w:proofErr w:type="spellStart"/>
      <w:r w:rsidRPr="0013470A">
        <w:rPr>
          <w:b/>
          <w:bCs/>
          <w:rtl/>
        </w:rPr>
        <w:t>יעבץ</w:t>
      </w:r>
      <w:proofErr w:type="spellEnd"/>
      <w:r w:rsidRPr="0013470A">
        <w:rPr>
          <w:rFonts w:hint="cs"/>
          <w:b/>
          <w:bCs/>
          <w:rtl/>
        </w:rPr>
        <w:t>, א' י"ז:</w:t>
      </w:r>
      <w:r>
        <w:rPr>
          <w:rFonts w:hint="cs"/>
          <w:rtl/>
        </w:rPr>
        <w:t xml:space="preserve"> "</w:t>
      </w:r>
      <w:r>
        <w:rPr>
          <w:rtl/>
        </w:rPr>
        <w:t xml:space="preserve">שאלת מי שמגדל חתול או כלב בתוך ביתו. אם אסור הוא שיאכל קודם </w:t>
      </w:r>
      <w:proofErr w:type="spellStart"/>
      <w:r>
        <w:rPr>
          <w:rtl/>
        </w:rPr>
        <w:t>שיתן</w:t>
      </w:r>
      <w:proofErr w:type="spellEnd"/>
      <w:r>
        <w:rPr>
          <w:rtl/>
        </w:rPr>
        <w:t xml:space="preserve"> להם לאכול. </w:t>
      </w:r>
    </w:p>
    <w:p w14:paraId="44C490BD" w14:textId="77777777" w:rsidR="0085709E" w:rsidRDefault="0085709E" w:rsidP="00613EEB">
      <w:pPr>
        <w:pStyle w:val="a8"/>
        <w:ind w:left="360"/>
        <w:rPr>
          <w:rtl/>
        </w:rPr>
      </w:pPr>
      <w:r>
        <w:rPr>
          <w:rtl/>
        </w:rPr>
        <w:t xml:space="preserve">תשובה לא </w:t>
      </w:r>
      <w:proofErr w:type="spellStart"/>
      <w:r>
        <w:rPr>
          <w:rtl/>
        </w:rPr>
        <w:t>ידענא</w:t>
      </w:r>
      <w:proofErr w:type="spellEnd"/>
      <w:r>
        <w:rPr>
          <w:rtl/>
        </w:rPr>
        <w:t xml:space="preserve"> אי מספקא לך מי </w:t>
      </w:r>
      <w:proofErr w:type="spellStart"/>
      <w:r>
        <w:rPr>
          <w:rtl/>
        </w:rPr>
        <w:t>איתנהו</w:t>
      </w:r>
      <w:proofErr w:type="spellEnd"/>
      <w:r>
        <w:rPr>
          <w:rtl/>
        </w:rPr>
        <w:t xml:space="preserve"> בכלל בהמה. לפי שלא מצינו איסור זה אלא אצל הבהמה</w:t>
      </w:r>
      <w:r>
        <w:rPr>
          <w:rFonts w:hint="cs"/>
          <w:rtl/>
        </w:rPr>
        <w:t xml:space="preserve"> ... </w:t>
      </w:r>
      <w:r>
        <w:rPr>
          <w:rtl/>
        </w:rPr>
        <w:t xml:space="preserve">ואי </w:t>
      </w:r>
      <w:proofErr w:type="spellStart"/>
      <w:r>
        <w:rPr>
          <w:rtl/>
        </w:rPr>
        <w:t>מיבעיא</w:t>
      </w:r>
      <w:proofErr w:type="spellEnd"/>
      <w:r>
        <w:rPr>
          <w:rtl/>
        </w:rPr>
        <w:t xml:space="preserve"> לך בחתול משום ההיא </w:t>
      </w:r>
      <w:proofErr w:type="spellStart"/>
      <w:r>
        <w:rPr>
          <w:rtl/>
        </w:rPr>
        <w:t>דאיתא</w:t>
      </w:r>
      <w:proofErr w:type="spellEnd"/>
      <w:r>
        <w:rPr>
          <w:rtl/>
        </w:rPr>
        <w:t xml:space="preserve"> בסוף פרק מרובה </w:t>
      </w:r>
      <w:proofErr w:type="spellStart"/>
      <w:r>
        <w:rPr>
          <w:rtl/>
        </w:rPr>
        <w:t>דאסור</w:t>
      </w:r>
      <w:proofErr w:type="spellEnd"/>
      <w:r>
        <w:rPr>
          <w:rtl/>
        </w:rPr>
        <w:t xml:space="preserve"> לקיימו הא נמי לאו מילתא</w:t>
      </w:r>
      <w:r>
        <w:rPr>
          <w:rFonts w:hint="cs"/>
          <w:rtl/>
        </w:rPr>
        <w:t>,</w:t>
      </w:r>
      <w:r>
        <w:rPr>
          <w:rtl/>
        </w:rPr>
        <w:t xml:space="preserve"> </w:t>
      </w:r>
      <w:proofErr w:type="spellStart"/>
      <w:r>
        <w:rPr>
          <w:rtl/>
        </w:rPr>
        <w:t>דהא</w:t>
      </w:r>
      <w:proofErr w:type="spellEnd"/>
      <w:r>
        <w:rPr>
          <w:rtl/>
        </w:rPr>
        <w:t xml:space="preserve"> ודאי </w:t>
      </w:r>
      <w:proofErr w:type="spellStart"/>
      <w:r>
        <w:rPr>
          <w:rtl/>
        </w:rPr>
        <w:t>האידנא</w:t>
      </w:r>
      <w:proofErr w:type="spellEnd"/>
      <w:r>
        <w:rPr>
          <w:rtl/>
        </w:rPr>
        <w:t xml:space="preserve"> סתם </w:t>
      </w:r>
      <w:proofErr w:type="spellStart"/>
      <w:r>
        <w:rPr>
          <w:rtl/>
        </w:rPr>
        <w:t>חתולין</w:t>
      </w:r>
      <w:proofErr w:type="spellEnd"/>
      <w:r>
        <w:rPr>
          <w:rtl/>
        </w:rPr>
        <w:t xml:space="preserve"> דידן בני תרבות הן ואסור להורגן</w:t>
      </w:r>
      <w:r>
        <w:rPr>
          <w:rFonts w:hint="cs"/>
          <w:rtl/>
        </w:rPr>
        <w:t xml:space="preserve"> ... </w:t>
      </w:r>
      <w:r>
        <w:rPr>
          <w:rtl/>
        </w:rPr>
        <w:t xml:space="preserve">מ"מ כמדומה שאין כ"כ </w:t>
      </w:r>
      <w:proofErr w:type="spellStart"/>
      <w:r>
        <w:rPr>
          <w:rtl/>
        </w:rPr>
        <w:t>קפידא</w:t>
      </w:r>
      <w:proofErr w:type="spellEnd"/>
      <w:r>
        <w:rPr>
          <w:rtl/>
        </w:rPr>
        <w:t xml:space="preserve"> להקדים להם המזונות אם לא </w:t>
      </w:r>
      <w:proofErr w:type="spellStart"/>
      <w:r>
        <w:rPr>
          <w:rtl/>
        </w:rPr>
        <w:t>ממדת</w:t>
      </w:r>
      <w:proofErr w:type="spellEnd"/>
      <w:r>
        <w:rPr>
          <w:rtl/>
        </w:rPr>
        <w:t xml:space="preserve"> חסידות</w:t>
      </w:r>
      <w:r>
        <w:rPr>
          <w:rFonts w:hint="cs"/>
          <w:rtl/>
        </w:rPr>
        <w:t>,</w:t>
      </w:r>
      <w:r>
        <w:rPr>
          <w:rtl/>
        </w:rPr>
        <w:t xml:space="preserve"> אלא שיראה לי אעפ"כ אין בהן חיוב גמור כמו בבהמה גסה</w:t>
      </w:r>
      <w:r>
        <w:rPr>
          <w:rFonts w:hint="cs"/>
          <w:rtl/>
        </w:rPr>
        <w:t xml:space="preserve"> ... </w:t>
      </w:r>
    </w:p>
    <w:p w14:paraId="0CE7D377" w14:textId="72F7D073" w:rsidR="0085709E" w:rsidRDefault="0085709E" w:rsidP="006E5917">
      <w:pPr>
        <w:pStyle w:val="a8"/>
        <w:ind w:left="360"/>
        <w:rPr>
          <w:rtl/>
        </w:rPr>
      </w:pPr>
      <w:r>
        <w:rPr>
          <w:rtl/>
        </w:rPr>
        <w:t xml:space="preserve">(ושרי ליה מריה </w:t>
      </w:r>
      <w:proofErr w:type="spellStart"/>
      <w:r>
        <w:rPr>
          <w:rtl/>
        </w:rPr>
        <w:t>לפלניא</w:t>
      </w:r>
      <w:proofErr w:type="spellEnd"/>
      <w:r>
        <w:rPr>
          <w:rtl/>
        </w:rPr>
        <w:t xml:space="preserve"> שגידל מהן עדרים בתוך ביתו</w:t>
      </w:r>
      <w:r>
        <w:rPr>
          <w:rFonts w:hint="cs"/>
          <w:rtl/>
        </w:rPr>
        <w:t>,</w:t>
      </w:r>
      <w:r>
        <w:rPr>
          <w:rtl/>
        </w:rPr>
        <w:t xml:space="preserve"> </w:t>
      </w:r>
      <w:r w:rsidRPr="0013470A">
        <w:rPr>
          <w:u w:val="single"/>
          <w:rtl/>
        </w:rPr>
        <w:t xml:space="preserve">שאפילו אחד לא התירו במשנה אלא א"כ קשור בשלשלת </w:t>
      </w:r>
      <w:proofErr w:type="spellStart"/>
      <w:r w:rsidRPr="0013470A">
        <w:rPr>
          <w:u w:val="single"/>
          <w:rtl/>
        </w:rPr>
        <w:t>ואית</w:t>
      </w:r>
      <w:proofErr w:type="spellEnd"/>
      <w:r w:rsidRPr="0013470A">
        <w:rPr>
          <w:u w:val="single"/>
          <w:rtl/>
        </w:rPr>
        <w:t xml:space="preserve"> ביה </w:t>
      </w:r>
      <w:proofErr w:type="spellStart"/>
      <w:r w:rsidRPr="0013470A">
        <w:rPr>
          <w:u w:val="single"/>
          <w:rtl/>
        </w:rPr>
        <w:t>לטותא</w:t>
      </w:r>
      <w:proofErr w:type="spellEnd"/>
      <w:r w:rsidRPr="0013470A">
        <w:rPr>
          <w:u w:val="single"/>
          <w:rtl/>
        </w:rPr>
        <w:t xml:space="preserve"> דרבנן ר"ל, שהמגדל כלבים כמגדל חזירים </w:t>
      </w:r>
      <w:proofErr w:type="spellStart"/>
      <w:r w:rsidRPr="0013470A">
        <w:rPr>
          <w:u w:val="single"/>
          <w:rtl/>
        </w:rPr>
        <w:t>למיקם</w:t>
      </w:r>
      <w:proofErr w:type="spellEnd"/>
      <w:r w:rsidRPr="0013470A">
        <w:rPr>
          <w:u w:val="single"/>
          <w:rtl/>
        </w:rPr>
        <w:t xml:space="preserve"> עלה בארור</w:t>
      </w:r>
      <w:r>
        <w:rPr>
          <w:rtl/>
        </w:rPr>
        <w:t>. ולא חילקו הפוסקים בין כלב לכלב</w:t>
      </w:r>
      <w:r>
        <w:rPr>
          <w:rFonts w:hint="cs"/>
          <w:rtl/>
        </w:rPr>
        <w:t>,</w:t>
      </w:r>
      <w:r>
        <w:rPr>
          <w:rtl/>
        </w:rPr>
        <w:t xml:space="preserve"> דלא </w:t>
      </w:r>
      <w:proofErr w:type="spellStart"/>
      <w:r>
        <w:rPr>
          <w:rtl/>
        </w:rPr>
        <w:t>קיי"ל</w:t>
      </w:r>
      <w:proofErr w:type="spellEnd"/>
      <w:r>
        <w:rPr>
          <w:rtl/>
        </w:rPr>
        <w:t xml:space="preserve"> כמאן </w:t>
      </w:r>
      <w:proofErr w:type="spellStart"/>
      <w:r>
        <w:rPr>
          <w:rtl/>
        </w:rPr>
        <w:t>דשרי</w:t>
      </w:r>
      <w:proofErr w:type="spellEnd"/>
      <w:r>
        <w:rPr>
          <w:rtl/>
        </w:rPr>
        <w:t xml:space="preserve"> בכופרים</w:t>
      </w:r>
      <w:r>
        <w:rPr>
          <w:rFonts w:hint="cs"/>
          <w:rtl/>
        </w:rPr>
        <w:t>,</w:t>
      </w:r>
      <w:r>
        <w:rPr>
          <w:rtl/>
        </w:rPr>
        <w:t xml:space="preserve"> </w:t>
      </w:r>
      <w:proofErr w:type="spellStart"/>
      <w:r>
        <w:rPr>
          <w:rtl/>
        </w:rPr>
        <w:t>דיחידאה</w:t>
      </w:r>
      <w:proofErr w:type="spellEnd"/>
      <w:r>
        <w:rPr>
          <w:rtl/>
        </w:rPr>
        <w:t xml:space="preserve"> הוא. </w:t>
      </w:r>
      <w:proofErr w:type="spellStart"/>
      <w:r>
        <w:rPr>
          <w:rtl/>
        </w:rPr>
        <w:t>ושכיחא</w:t>
      </w:r>
      <w:proofErr w:type="spellEnd"/>
      <w:r>
        <w:rPr>
          <w:rtl/>
        </w:rPr>
        <w:t xml:space="preserve"> נמי </w:t>
      </w:r>
      <w:proofErr w:type="spellStart"/>
      <w:r>
        <w:rPr>
          <w:rtl/>
        </w:rPr>
        <w:t>סכנתא</w:t>
      </w:r>
      <w:proofErr w:type="spellEnd"/>
      <w:r>
        <w:rPr>
          <w:rtl/>
        </w:rPr>
        <w:t xml:space="preserve"> </w:t>
      </w:r>
      <w:proofErr w:type="spellStart"/>
      <w:r>
        <w:rPr>
          <w:rtl/>
        </w:rPr>
        <w:t>בכולהו</w:t>
      </w:r>
      <w:proofErr w:type="spellEnd"/>
      <w:r>
        <w:rPr>
          <w:rtl/>
        </w:rPr>
        <w:t xml:space="preserve"> כמו שאירע כמה פעמים ר"ל וכל </w:t>
      </w:r>
      <w:proofErr w:type="spellStart"/>
      <w:r>
        <w:rPr>
          <w:rtl/>
        </w:rPr>
        <w:t>סכנתא</w:t>
      </w:r>
      <w:proofErr w:type="spellEnd"/>
      <w:r>
        <w:rPr>
          <w:rtl/>
        </w:rPr>
        <w:t xml:space="preserve"> </w:t>
      </w:r>
      <w:proofErr w:type="spellStart"/>
      <w:r>
        <w:rPr>
          <w:rtl/>
        </w:rPr>
        <w:t>לחומרא</w:t>
      </w:r>
      <w:proofErr w:type="spellEnd"/>
      <w:r>
        <w:rPr>
          <w:rFonts w:hint="cs"/>
          <w:rtl/>
        </w:rPr>
        <w:t xml:space="preserve"> ...</w:t>
      </w:r>
      <w:r>
        <w:rPr>
          <w:rtl/>
        </w:rPr>
        <w:t xml:space="preserve"> ביחוד באותן כלבים חלקים וערומים שאין להן שערות וקונים אותן בדמים יקרים לשחק ולהשתעשע בהן ולגעגע עמהן</w:t>
      </w:r>
      <w:r>
        <w:rPr>
          <w:rFonts w:hint="cs"/>
          <w:rtl/>
        </w:rPr>
        <w:t>,</w:t>
      </w:r>
      <w:r>
        <w:rPr>
          <w:rtl/>
        </w:rPr>
        <w:t xml:space="preserve"> וגם משום מושב לצים אסור לשחוק עמהן. שהוא ממש מעשה ערלים בר מנן. ודי בזו הערה לאוזן שומעת)</w:t>
      </w:r>
      <w:r>
        <w:rPr>
          <w:rFonts w:hint="cs"/>
          <w:rtl/>
        </w:rPr>
        <w:t xml:space="preserve">". </w:t>
      </w:r>
    </w:p>
    <w:p w14:paraId="2804B86D" w14:textId="5DB83BB6" w:rsidR="00B51EB4" w:rsidRDefault="00B51EB4" w:rsidP="0013470A">
      <w:pPr>
        <w:pStyle w:val="a8"/>
        <w:numPr>
          <w:ilvl w:val="0"/>
          <w:numId w:val="1"/>
        </w:numPr>
        <w:ind w:left="360"/>
        <w:rPr>
          <w:rtl/>
        </w:rPr>
      </w:pPr>
      <w:r w:rsidRPr="0013470A">
        <w:rPr>
          <w:b/>
          <w:bCs/>
          <w:rtl/>
        </w:rPr>
        <w:t>פלא יועץ</w:t>
      </w:r>
      <w:r w:rsidRPr="0013470A">
        <w:rPr>
          <w:rFonts w:hint="cs"/>
          <w:b/>
          <w:bCs/>
          <w:rtl/>
        </w:rPr>
        <w:t>, ערך כלב:</w:t>
      </w:r>
      <w:r>
        <w:rPr>
          <w:rFonts w:hint="cs"/>
          <w:rtl/>
        </w:rPr>
        <w:t xml:space="preserve"> "</w:t>
      </w:r>
      <w:r>
        <w:rPr>
          <w:rtl/>
        </w:rPr>
        <w:t xml:space="preserve">ואמרו רז"ל המגדל כלבים כמגדל חזירים </w:t>
      </w:r>
      <w:proofErr w:type="spellStart"/>
      <w:r>
        <w:rPr>
          <w:rtl/>
        </w:rPr>
        <w:t>דקאי</w:t>
      </w:r>
      <w:proofErr w:type="spellEnd"/>
      <w:r>
        <w:rPr>
          <w:rtl/>
        </w:rPr>
        <w:t xml:space="preserve"> בארור ומנע חסד מביתו ורבים מעמי הארץ אין נזהרים ומגדלים כלבים וראוי להודיעם חומר שבו</w:t>
      </w:r>
      <w:r>
        <w:rPr>
          <w:rFonts w:hint="cs"/>
          <w:rtl/>
        </w:rPr>
        <w:t>".</w:t>
      </w:r>
    </w:p>
    <w:p w14:paraId="6B79EB18" w14:textId="77777777" w:rsidR="001B2C41" w:rsidRDefault="001B2C41" w:rsidP="0013470A">
      <w:pPr>
        <w:rPr>
          <w:rtl/>
        </w:rPr>
      </w:pPr>
    </w:p>
    <w:p w14:paraId="198687E5" w14:textId="77777777" w:rsidR="006E5917" w:rsidRDefault="006E5917">
      <w:pPr>
        <w:bidi w:val="0"/>
        <w:spacing w:after="160" w:line="259" w:lineRule="auto"/>
        <w:jc w:val="left"/>
        <w:rPr>
          <w:b/>
          <w:bCs/>
          <w:u w:val="single"/>
        </w:rPr>
      </w:pPr>
      <w:r>
        <w:rPr>
          <w:b/>
          <w:bCs/>
          <w:u w:val="single"/>
          <w:rtl/>
        </w:rPr>
        <w:br w:type="page"/>
      </w:r>
    </w:p>
    <w:p w14:paraId="7A91DD45" w14:textId="7CBA7E27" w:rsidR="001B2C41" w:rsidRPr="008A2147" w:rsidRDefault="001B2C41" w:rsidP="006E5917">
      <w:pPr>
        <w:rPr>
          <w:b/>
          <w:bCs/>
          <w:u w:val="single"/>
          <w:rtl/>
        </w:rPr>
      </w:pPr>
      <w:r w:rsidRPr="008A2147">
        <w:rPr>
          <w:rFonts w:hint="cs"/>
          <w:b/>
          <w:bCs/>
          <w:u w:val="single"/>
          <w:rtl/>
        </w:rPr>
        <w:lastRenderedPageBreak/>
        <w:t>ב. דרכי היתר</w:t>
      </w:r>
    </w:p>
    <w:p w14:paraId="66987B45" w14:textId="1B27CF9D" w:rsidR="001B2C41" w:rsidRPr="008A2147" w:rsidRDefault="001B2C41" w:rsidP="006E5917">
      <w:pPr>
        <w:rPr>
          <w:b/>
          <w:bCs/>
          <w:rtl/>
        </w:rPr>
      </w:pPr>
      <w:r w:rsidRPr="008A2147">
        <w:rPr>
          <w:rFonts w:hint="cs"/>
          <w:b/>
          <w:bCs/>
          <w:rtl/>
        </w:rPr>
        <w:t>ב</w:t>
      </w:r>
      <w:r w:rsidR="000649BA" w:rsidRPr="008A2147">
        <w:rPr>
          <w:rFonts w:hint="cs"/>
          <w:b/>
          <w:bCs/>
          <w:rtl/>
        </w:rPr>
        <w:t>1</w:t>
      </w:r>
      <w:r w:rsidRPr="008A2147">
        <w:rPr>
          <w:rFonts w:hint="cs"/>
          <w:b/>
          <w:bCs/>
          <w:rtl/>
        </w:rPr>
        <w:t>. עיר הסמוכה לספר</w:t>
      </w:r>
    </w:p>
    <w:p w14:paraId="5D5AF0B2" w14:textId="45D26C42" w:rsidR="001B2C41" w:rsidRPr="008A2147" w:rsidRDefault="001B2C41" w:rsidP="0013470A">
      <w:pPr>
        <w:pStyle w:val="a8"/>
        <w:numPr>
          <w:ilvl w:val="0"/>
          <w:numId w:val="1"/>
        </w:numPr>
        <w:ind w:left="360"/>
      </w:pPr>
      <w:r w:rsidRPr="008A2147">
        <w:rPr>
          <w:rFonts w:hint="cs"/>
          <w:b/>
          <w:bCs/>
          <w:rtl/>
        </w:rPr>
        <w:t xml:space="preserve">בבא קמא, שם (וכן הוא ברמב"ם </w:t>
      </w:r>
      <w:proofErr w:type="spellStart"/>
      <w:r w:rsidRPr="008A2147">
        <w:rPr>
          <w:rFonts w:hint="cs"/>
          <w:b/>
          <w:bCs/>
          <w:rtl/>
        </w:rPr>
        <w:t>ובשו"ע</w:t>
      </w:r>
      <w:proofErr w:type="spellEnd"/>
      <w:r w:rsidRPr="008A2147">
        <w:rPr>
          <w:rFonts w:hint="cs"/>
          <w:b/>
          <w:bCs/>
          <w:rtl/>
        </w:rPr>
        <w:t xml:space="preserve"> שם): </w:t>
      </w:r>
      <w:r w:rsidRPr="008A2147">
        <w:rPr>
          <w:rFonts w:hint="cs"/>
          <w:rtl/>
        </w:rPr>
        <w:t>"</w:t>
      </w:r>
      <w:r w:rsidRPr="008A2147">
        <w:rPr>
          <w:rtl/>
        </w:rPr>
        <w:t>אבל מגדל הוא בעיר הסמוכה לספר, וקושרו ביום ומתירו בלילה</w:t>
      </w:r>
      <w:r w:rsidRPr="008A2147">
        <w:rPr>
          <w:rFonts w:hint="cs"/>
          <w:rtl/>
        </w:rPr>
        <w:t>"</w:t>
      </w:r>
      <w:r w:rsidRPr="008A2147">
        <w:rPr>
          <w:rtl/>
        </w:rPr>
        <w:t>.</w:t>
      </w:r>
    </w:p>
    <w:p w14:paraId="348FF03A" w14:textId="1FECBECA" w:rsidR="008A2147" w:rsidRPr="008A2147" w:rsidRDefault="008A2147" w:rsidP="008A2147">
      <w:pPr>
        <w:pStyle w:val="a8"/>
        <w:numPr>
          <w:ilvl w:val="0"/>
          <w:numId w:val="1"/>
        </w:numPr>
        <w:ind w:left="360"/>
        <w:rPr>
          <w:rtl/>
        </w:rPr>
      </w:pPr>
      <w:r w:rsidRPr="008A2147">
        <w:rPr>
          <w:rFonts w:hint="cs"/>
          <w:b/>
          <w:bCs/>
          <w:rtl/>
        </w:rPr>
        <w:t>מאירי שם:</w:t>
      </w:r>
      <w:r w:rsidRPr="008A2147">
        <w:rPr>
          <w:rFonts w:hint="cs"/>
          <w:rtl/>
        </w:rPr>
        <w:t xml:space="preserve"> </w:t>
      </w:r>
      <w:r w:rsidR="00613EEB">
        <w:rPr>
          <w:rFonts w:hint="cs"/>
          <w:rtl/>
        </w:rPr>
        <w:t>"</w:t>
      </w:r>
      <w:r w:rsidRPr="008A2147">
        <w:rPr>
          <w:rtl/>
        </w:rPr>
        <w:t>אף על פי שבארנו במשנה שאסור לגדל כלבים מ"מ בעיר הסמוכה לספר רשאי הוא לגדל ביום קושר ובלילה מתיר</w:t>
      </w:r>
      <w:r w:rsidR="00613EEB">
        <w:rPr>
          <w:rFonts w:hint="cs"/>
          <w:rtl/>
        </w:rPr>
        <w:t>,</w:t>
      </w:r>
      <w:r w:rsidRPr="008A2147">
        <w:rPr>
          <w:rtl/>
        </w:rPr>
        <w:t xml:space="preserve"> </w:t>
      </w:r>
      <w:r w:rsidRPr="00613EEB">
        <w:rPr>
          <w:u w:val="single"/>
          <w:rtl/>
        </w:rPr>
        <w:t xml:space="preserve">ומ"מ יזהר </w:t>
      </w:r>
      <w:proofErr w:type="spellStart"/>
      <w:r w:rsidRPr="00613EEB">
        <w:rPr>
          <w:u w:val="single"/>
          <w:rtl/>
        </w:rPr>
        <w:t>בהיזקם</w:t>
      </w:r>
      <w:proofErr w:type="spellEnd"/>
      <w:r w:rsidRPr="00613EEB">
        <w:rPr>
          <w:u w:val="single"/>
          <w:rtl/>
        </w:rPr>
        <w:t xml:space="preserve"> כמה שיוכל וישם לנגד עיניו מאמר ולא תשים דמים בביתך</w:t>
      </w:r>
      <w:r w:rsidRPr="008A2147">
        <w:rPr>
          <w:rtl/>
        </w:rPr>
        <w:t xml:space="preserve"> </w:t>
      </w:r>
      <w:r w:rsidRPr="00613EEB">
        <w:rPr>
          <w:u w:val="single"/>
          <w:rtl/>
        </w:rPr>
        <w:t xml:space="preserve">ולא יהא לבו בטוח שלא יזיק שמאחר שנעשה נעשה ואין עוד </w:t>
      </w:r>
      <w:proofErr w:type="spellStart"/>
      <w:r w:rsidRPr="00613EEB">
        <w:rPr>
          <w:u w:val="single"/>
          <w:rtl/>
        </w:rPr>
        <w:t>תקון</w:t>
      </w:r>
      <w:proofErr w:type="spellEnd"/>
      <w:r w:rsidR="00613EEB" w:rsidRPr="00613EEB">
        <w:rPr>
          <w:rFonts w:hint="cs"/>
          <w:rtl/>
        </w:rPr>
        <w:t>".</w:t>
      </w:r>
    </w:p>
    <w:p w14:paraId="478FB2B8" w14:textId="04F093AB" w:rsidR="001B2C41" w:rsidRPr="008A2147" w:rsidRDefault="001B2C41" w:rsidP="0013470A">
      <w:pPr>
        <w:pStyle w:val="a8"/>
        <w:numPr>
          <w:ilvl w:val="0"/>
          <w:numId w:val="1"/>
        </w:numPr>
        <w:ind w:left="360"/>
        <w:rPr>
          <w:rtl/>
        </w:rPr>
      </w:pPr>
      <w:r w:rsidRPr="008A2147">
        <w:rPr>
          <w:b/>
          <w:bCs/>
          <w:rtl/>
        </w:rPr>
        <w:t>ים של שלמה בבא קמא</w:t>
      </w:r>
      <w:r w:rsidRPr="008A2147">
        <w:rPr>
          <w:rFonts w:hint="cs"/>
          <w:b/>
          <w:bCs/>
          <w:rtl/>
        </w:rPr>
        <w:t xml:space="preserve">, </w:t>
      </w:r>
      <w:r w:rsidR="00A00C0A" w:rsidRPr="008A2147">
        <w:rPr>
          <w:rFonts w:hint="cs"/>
          <w:b/>
          <w:bCs/>
          <w:rtl/>
        </w:rPr>
        <w:t>שם</w:t>
      </w:r>
      <w:r w:rsidRPr="008A2147">
        <w:rPr>
          <w:rFonts w:hint="cs"/>
          <w:b/>
          <w:bCs/>
          <w:rtl/>
        </w:rPr>
        <w:t>:</w:t>
      </w:r>
      <w:r w:rsidRPr="008A2147">
        <w:rPr>
          <w:rFonts w:hint="cs"/>
          <w:rtl/>
        </w:rPr>
        <w:t xml:space="preserve"> "</w:t>
      </w:r>
      <w:proofErr w:type="spellStart"/>
      <w:r w:rsidRPr="008A2147">
        <w:rPr>
          <w:rtl/>
        </w:rPr>
        <w:t>אלמא</w:t>
      </w:r>
      <w:proofErr w:type="spellEnd"/>
      <w:r w:rsidRPr="008A2147">
        <w:rPr>
          <w:rtl/>
        </w:rPr>
        <w:t xml:space="preserve"> שאפילו בעיר הסמוכה לספר צריכה שמירה </w:t>
      </w:r>
      <w:proofErr w:type="spellStart"/>
      <w:r w:rsidRPr="008A2147">
        <w:rPr>
          <w:rtl/>
        </w:rPr>
        <w:t>מעליא</w:t>
      </w:r>
      <w:proofErr w:type="spellEnd"/>
      <w:r w:rsidRPr="008A2147">
        <w:rPr>
          <w:rtl/>
        </w:rPr>
        <w:t xml:space="preserve">. ותני נמי (פ"ג ע"א), ר' אליעזר הגדול, אומר המגדל כלבים הוא בארור, כמו שמגדל חזירים. וא"כ פלא בעיני, על מה </w:t>
      </w:r>
      <w:proofErr w:type="spellStart"/>
      <w:r w:rsidRPr="008A2147">
        <w:rPr>
          <w:rtl/>
        </w:rPr>
        <w:t>נוהגין</w:t>
      </w:r>
      <w:proofErr w:type="spellEnd"/>
      <w:r w:rsidRPr="008A2147">
        <w:rPr>
          <w:rtl/>
        </w:rPr>
        <w:t xml:space="preserve"> עכשיו שמגדלים. ואפילו אם נאמר שעכשיו נחשבים כעיר הסמוכה לספר, לכל ישראל שדרים בין </w:t>
      </w:r>
      <w:proofErr w:type="spellStart"/>
      <w:r w:rsidRPr="008A2147">
        <w:rPr>
          <w:rtl/>
        </w:rPr>
        <w:t>הגוים</w:t>
      </w:r>
      <w:proofErr w:type="spellEnd"/>
      <w:r w:rsidRPr="008A2147">
        <w:rPr>
          <w:rFonts w:hint="cs"/>
          <w:rtl/>
        </w:rPr>
        <w:t>,</w:t>
      </w:r>
      <w:r w:rsidRPr="008A2147">
        <w:rPr>
          <w:rtl/>
        </w:rPr>
        <w:t xml:space="preserve"> סוף סוף צריך לקושרו ביום היטב כדפי'. </w:t>
      </w:r>
    </w:p>
    <w:p w14:paraId="54E3C789" w14:textId="731A9064" w:rsidR="001B2C41" w:rsidRPr="008A2147" w:rsidRDefault="001B2C41" w:rsidP="006E5917">
      <w:pPr>
        <w:pStyle w:val="a8"/>
        <w:ind w:left="360"/>
        <w:rPr>
          <w:rFonts w:hint="cs"/>
          <w:rtl/>
        </w:rPr>
      </w:pPr>
      <w:r w:rsidRPr="008A2147">
        <w:rPr>
          <w:rtl/>
        </w:rPr>
        <w:t xml:space="preserve">ובחידושי מרדכי (שלטי </w:t>
      </w:r>
      <w:proofErr w:type="spellStart"/>
      <w:r w:rsidRPr="008A2147">
        <w:rPr>
          <w:rtl/>
        </w:rPr>
        <w:t>הגבורים</w:t>
      </w:r>
      <w:proofErr w:type="spellEnd"/>
      <w:r w:rsidRPr="008A2147">
        <w:rPr>
          <w:rtl/>
        </w:rPr>
        <w:t xml:space="preserve"> אות א') מצאתי הטעם, על מה נהגו להקל </w:t>
      </w:r>
      <w:proofErr w:type="spellStart"/>
      <w:r w:rsidRPr="008A2147">
        <w:rPr>
          <w:rtl/>
        </w:rPr>
        <w:t>האידנא</w:t>
      </w:r>
      <w:proofErr w:type="spellEnd"/>
      <w:r w:rsidRPr="008A2147">
        <w:rPr>
          <w:rtl/>
        </w:rPr>
        <w:t xml:space="preserve"> בכלבים</w:t>
      </w:r>
      <w:r w:rsidRPr="008A2147">
        <w:rPr>
          <w:rFonts w:hint="cs"/>
          <w:rtl/>
        </w:rPr>
        <w:t>,</w:t>
      </w:r>
      <w:r w:rsidRPr="008A2147">
        <w:rPr>
          <w:rtl/>
        </w:rPr>
        <w:t xml:space="preserve"> מאחר שבעיר הסמוכה לספר, ביום שאינם יראים קושרו. ובלילה שצריכים שימור יתירנו. ואנו שדרים ביניהם, אפילו ביום מתירים, כעיר הסמוכה לספר, </w:t>
      </w:r>
      <w:proofErr w:type="spellStart"/>
      <w:r w:rsidRPr="008A2147">
        <w:rPr>
          <w:rtl/>
        </w:rPr>
        <w:t>דמתירים</w:t>
      </w:r>
      <w:proofErr w:type="spellEnd"/>
      <w:r w:rsidRPr="008A2147">
        <w:rPr>
          <w:rtl/>
        </w:rPr>
        <w:t xml:space="preserve"> בלילה ע"כ. ולא </w:t>
      </w:r>
      <w:proofErr w:type="spellStart"/>
      <w:r w:rsidRPr="008A2147">
        <w:rPr>
          <w:rtl/>
        </w:rPr>
        <w:t>נהירא</w:t>
      </w:r>
      <w:proofErr w:type="spellEnd"/>
      <w:r w:rsidRPr="008A2147">
        <w:rPr>
          <w:rtl/>
        </w:rPr>
        <w:t xml:space="preserve"> כלל, </w:t>
      </w:r>
      <w:proofErr w:type="spellStart"/>
      <w:r w:rsidRPr="008A2147">
        <w:rPr>
          <w:rtl/>
        </w:rPr>
        <w:t>חדא</w:t>
      </w:r>
      <w:proofErr w:type="spellEnd"/>
      <w:r w:rsidRPr="008A2147">
        <w:rPr>
          <w:rtl/>
        </w:rPr>
        <w:t xml:space="preserve">, </w:t>
      </w:r>
      <w:proofErr w:type="spellStart"/>
      <w:r w:rsidRPr="008A2147">
        <w:rPr>
          <w:rtl/>
        </w:rPr>
        <w:t>דעינינו</w:t>
      </w:r>
      <w:proofErr w:type="spellEnd"/>
      <w:r w:rsidRPr="008A2147">
        <w:rPr>
          <w:rtl/>
        </w:rPr>
        <w:t xml:space="preserve"> רואות דאין אנו </w:t>
      </w:r>
      <w:proofErr w:type="spellStart"/>
      <w:r w:rsidRPr="008A2147">
        <w:rPr>
          <w:rtl/>
        </w:rPr>
        <w:t>צריכין</w:t>
      </w:r>
      <w:proofErr w:type="spellEnd"/>
      <w:r w:rsidRPr="008A2147">
        <w:rPr>
          <w:rtl/>
        </w:rPr>
        <w:t xml:space="preserve"> שימור יותר ביום. אף על פי שאנו דרים ביניהם, לעניין שיצילו אותנו הכלבים, יותר מעיר הסמוכה לספר. וכי </w:t>
      </w:r>
      <w:proofErr w:type="spellStart"/>
      <w:r w:rsidRPr="008A2147">
        <w:rPr>
          <w:rtl/>
        </w:rPr>
        <w:t>היכא</w:t>
      </w:r>
      <w:proofErr w:type="spellEnd"/>
      <w:r w:rsidRPr="008A2147">
        <w:rPr>
          <w:rtl/>
        </w:rPr>
        <w:t xml:space="preserve"> </w:t>
      </w:r>
      <w:proofErr w:type="spellStart"/>
      <w:r w:rsidRPr="008A2147">
        <w:rPr>
          <w:rtl/>
        </w:rPr>
        <w:t>דקושרו</w:t>
      </w:r>
      <w:proofErr w:type="spellEnd"/>
      <w:r w:rsidRPr="008A2147">
        <w:rPr>
          <w:rtl/>
        </w:rPr>
        <w:t xml:space="preserve"> לשם ביום, </w:t>
      </w:r>
      <w:proofErr w:type="spellStart"/>
      <w:r w:rsidRPr="008A2147">
        <w:rPr>
          <w:rtl/>
        </w:rPr>
        <w:t>ה"נ</w:t>
      </w:r>
      <w:proofErr w:type="spellEnd"/>
      <w:r w:rsidRPr="008A2147">
        <w:rPr>
          <w:rtl/>
        </w:rPr>
        <w:t xml:space="preserve"> לדידן. </w:t>
      </w:r>
      <w:r w:rsidRPr="008A2147">
        <w:rPr>
          <w:u w:val="single"/>
          <w:rtl/>
        </w:rPr>
        <w:t xml:space="preserve">ועוד, נהי </w:t>
      </w:r>
      <w:proofErr w:type="spellStart"/>
      <w:r w:rsidRPr="008A2147">
        <w:rPr>
          <w:u w:val="single"/>
          <w:rtl/>
        </w:rPr>
        <w:t>דאיכא</w:t>
      </w:r>
      <w:proofErr w:type="spellEnd"/>
      <w:r w:rsidRPr="008A2147">
        <w:rPr>
          <w:u w:val="single"/>
          <w:rtl/>
        </w:rPr>
        <w:t xml:space="preserve"> </w:t>
      </w:r>
      <w:proofErr w:type="spellStart"/>
      <w:r w:rsidRPr="008A2147">
        <w:rPr>
          <w:u w:val="single"/>
          <w:rtl/>
        </w:rPr>
        <w:t>חששא</w:t>
      </w:r>
      <w:proofErr w:type="spellEnd"/>
      <w:r w:rsidRPr="008A2147">
        <w:rPr>
          <w:u w:val="single"/>
          <w:rtl/>
        </w:rPr>
        <w:t xml:space="preserve"> </w:t>
      </w:r>
      <w:proofErr w:type="spellStart"/>
      <w:r w:rsidRPr="008A2147">
        <w:rPr>
          <w:u w:val="single"/>
          <w:rtl/>
        </w:rPr>
        <w:t>טובא</w:t>
      </w:r>
      <w:proofErr w:type="spellEnd"/>
      <w:r w:rsidRPr="008A2147">
        <w:rPr>
          <w:u w:val="single"/>
          <w:rtl/>
        </w:rPr>
        <w:t xml:space="preserve"> </w:t>
      </w:r>
      <w:proofErr w:type="spellStart"/>
      <w:r w:rsidRPr="008A2147">
        <w:rPr>
          <w:u w:val="single"/>
          <w:rtl/>
        </w:rPr>
        <w:t>האידנא</w:t>
      </w:r>
      <w:proofErr w:type="spellEnd"/>
      <w:r w:rsidRPr="008A2147">
        <w:rPr>
          <w:u w:val="single"/>
          <w:rtl/>
        </w:rPr>
        <w:t xml:space="preserve">, וצריכה יותר שימור. מ"מ אינה נראה להתיר כלבים, </w:t>
      </w:r>
      <w:proofErr w:type="spellStart"/>
      <w:r w:rsidRPr="008A2147">
        <w:rPr>
          <w:u w:val="single"/>
          <w:rtl/>
        </w:rPr>
        <w:t>דאיכא</w:t>
      </w:r>
      <w:proofErr w:type="spellEnd"/>
      <w:r w:rsidRPr="008A2147">
        <w:rPr>
          <w:u w:val="single"/>
          <w:rtl/>
        </w:rPr>
        <w:t xml:space="preserve"> השמת דמים בביתך, וסכנות נפשות</w:t>
      </w:r>
      <w:r w:rsidR="007C02DF" w:rsidRPr="008A2147">
        <w:rPr>
          <w:rFonts w:hint="cs"/>
          <w:u w:val="single"/>
          <w:rtl/>
        </w:rPr>
        <w:t>,</w:t>
      </w:r>
      <w:r w:rsidRPr="008A2147">
        <w:rPr>
          <w:u w:val="single"/>
          <w:rtl/>
        </w:rPr>
        <w:t xml:space="preserve"> מחמת </w:t>
      </w:r>
      <w:proofErr w:type="spellStart"/>
      <w:r w:rsidRPr="008A2147">
        <w:rPr>
          <w:u w:val="single"/>
          <w:rtl/>
        </w:rPr>
        <w:t>חששא</w:t>
      </w:r>
      <w:proofErr w:type="spellEnd"/>
      <w:r w:rsidRPr="008A2147">
        <w:rPr>
          <w:u w:val="single"/>
          <w:rtl/>
        </w:rPr>
        <w:t xml:space="preserve"> </w:t>
      </w:r>
      <w:proofErr w:type="spellStart"/>
      <w:r w:rsidRPr="008A2147">
        <w:rPr>
          <w:u w:val="single"/>
          <w:rtl/>
        </w:rPr>
        <w:t>דשימור</w:t>
      </w:r>
      <w:proofErr w:type="spellEnd"/>
      <w:r w:rsidRPr="008A2147">
        <w:rPr>
          <w:u w:val="single"/>
          <w:rtl/>
        </w:rPr>
        <w:t xml:space="preserve"> ממון</w:t>
      </w:r>
      <w:r w:rsidRPr="008A2147">
        <w:rPr>
          <w:rtl/>
        </w:rPr>
        <w:t xml:space="preserve">. ולא אמרו חכמים אלא ומתירו בלילה, כלומר בזמן שאין אנשים מצויים, </w:t>
      </w:r>
      <w:proofErr w:type="spellStart"/>
      <w:r w:rsidRPr="008A2147">
        <w:rPr>
          <w:rtl/>
        </w:rPr>
        <w:t>וליכא</w:t>
      </w:r>
      <w:proofErr w:type="spellEnd"/>
      <w:r w:rsidRPr="008A2147">
        <w:rPr>
          <w:rtl/>
        </w:rPr>
        <w:t xml:space="preserve"> השמת דמים בביתך שכיח כלל. מה שאין כן ביום</w:t>
      </w:r>
      <w:r w:rsidR="005430D9" w:rsidRPr="008A2147">
        <w:rPr>
          <w:rFonts w:hint="cs"/>
          <w:rtl/>
        </w:rPr>
        <w:t>"</w:t>
      </w:r>
      <w:r w:rsidRPr="008A2147">
        <w:rPr>
          <w:rtl/>
        </w:rPr>
        <w:t>.</w:t>
      </w:r>
    </w:p>
    <w:p w14:paraId="3151C88E" w14:textId="61548317" w:rsidR="000649BA" w:rsidRPr="008A2147" w:rsidRDefault="000649BA" w:rsidP="0013470A">
      <w:pPr>
        <w:pStyle w:val="a8"/>
        <w:numPr>
          <w:ilvl w:val="0"/>
          <w:numId w:val="1"/>
        </w:numPr>
        <w:ind w:left="360"/>
        <w:rPr>
          <w:rtl/>
        </w:rPr>
      </w:pPr>
      <w:r w:rsidRPr="008A2147">
        <w:rPr>
          <w:rFonts w:hint="cs"/>
          <w:b/>
          <w:bCs/>
          <w:rtl/>
        </w:rPr>
        <w:t xml:space="preserve">שו"ת משנה הלכות, ה' רצ"ו: </w:t>
      </w:r>
      <w:r w:rsidRPr="00613EEB">
        <w:rPr>
          <w:rFonts w:hint="cs"/>
          <w:rtl/>
        </w:rPr>
        <w:t>"</w:t>
      </w:r>
      <w:r w:rsidRPr="008A2147">
        <w:rPr>
          <w:rtl/>
        </w:rPr>
        <w:t xml:space="preserve">אבל </w:t>
      </w:r>
      <w:proofErr w:type="spellStart"/>
      <w:r w:rsidRPr="008A2147">
        <w:rPr>
          <w:rtl/>
        </w:rPr>
        <w:t>היש"ש</w:t>
      </w:r>
      <w:proofErr w:type="spellEnd"/>
      <w:r w:rsidRPr="008A2147">
        <w:rPr>
          <w:rtl/>
        </w:rPr>
        <w:t xml:space="preserve"> </w:t>
      </w:r>
      <w:proofErr w:type="spellStart"/>
      <w:r w:rsidRPr="008A2147">
        <w:rPr>
          <w:rtl/>
        </w:rPr>
        <w:t>ס"ל</w:t>
      </w:r>
      <w:proofErr w:type="spellEnd"/>
      <w:r w:rsidRPr="008A2147">
        <w:rPr>
          <w:rtl/>
        </w:rPr>
        <w:t xml:space="preserve"> </w:t>
      </w:r>
      <w:proofErr w:type="spellStart"/>
      <w:r w:rsidRPr="008A2147">
        <w:rPr>
          <w:rtl/>
        </w:rPr>
        <w:t>דעיקר</w:t>
      </w:r>
      <w:proofErr w:type="spellEnd"/>
      <w:r w:rsidRPr="008A2147">
        <w:rPr>
          <w:rtl/>
        </w:rPr>
        <w:t xml:space="preserve"> טעמא </w:t>
      </w:r>
      <w:proofErr w:type="spellStart"/>
      <w:r w:rsidRPr="008A2147">
        <w:rPr>
          <w:rtl/>
        </w:rPr>
        <w:t>דלמה</w:t>
      </w:r>
      <w:proofErr w:type="spellEnd"/>
      <w:r w:rsidRPr="008A2147">
        <w:rPr>
          <w:rtl/>
        </w:rPr>
        <w:t xml:space="preserve"> התירו להתיר הכלב בלילה הוא משום </w:t>
      </w:r>
      <w:proofErr w:type="spellStart"/>
      <w:r w:rsidRPr="008A2147">
        <w:rPr>
          <w:rtl/>
        </w:rPr>
        <w:t>דבאים</w:t>
      </w:r>
      <w:proofErr w:type="spellEnd"/>
      <w:r w:rsidRPr="008A2147">
        <w:rPr>
          <w:rtl/>
        </w:rPr>
        <w:t xml:space="preserve"> על עסקי נפשות ועיקר ההיתר הוא משום </w:t>
      </w:r>
      <w:proofErr w:type="spellStart"/>
      <w:r w:rsidRPr="008A2147">
        <w:rPr>
          <w:rtl/>
        </w:rPr>
        <w:t>פק"נ</w:t>
      </w:r>
      <w:proofErr w:type="spellEnd"/>
      <w:r w:rsidRPr="008A2147">
        <w:rPr>
          <w:rtl/>
        </w:rPr>
        <w:t xml:space="preserve"> ולא התירו משום איבוד ממון להשים דמים בבית</w:t>
      </w:r>
      <w:r w:rsidRPr="008A2147">
        <w:rPr>
          <w:rFonts w:hint="cs"/>
          <w:rtl/>
        </w:rPr>
        <w:t>".</w:t>
      </w:r>
    </w:p>
    <w:p w14:paraId="6810976C" w14:textId="77777777" w:rsidR="006E5917" w:rsidRPr="008A2147" w:rsidRDefault="006E5917" w:rsidP="006E5917">
      <w:pPr>
        <w:rPr>
          <w:b/>
          <w:bCs/>
          <w:rtl/>
        </w:rPr>
      </w:pPr>
    </w:p>
    <w:p w14:paraId="0235E705" w14:textId="1215C418" w:rsidR="000649BA" w:rsidRPr="008A2147" w:rsidRDefault="000649BA" w:rsidP="006E5917">
      <w:pPr>
        <w:rPr>
          <w:b/>
          <w:bCs/>
          <w:rtl/>
        </w:rPr>
      </w:pPr>
      <w:r w:rsidRPr="008A2147">
        <w:rPr>
          <w:rFonts w:hint="cs"/>
          <w:b/>
          <w:bCs/>
          <w:rtl/>
        </w:rPr>
        <w:t>ב2. קשור בשלשלת</w:t>
      </w:r>
    </w:p>
    <w:p w14:paraId="2F32F70D" w14:textId="3C300907" w:rsidR="000649BA" w:rsidRPr="008A2147" w:rsidRDefault="000649BA" w:rsidP="0013470A">
      <w:pPr>
        <w:pStyle w:val="a8"/>
        <w:numPr>
          <w:ilvl w:val="0"/>
          <w:numId w:val="1"/>
        </w:numPr>
        <w:ind w:left="360"/>
        <w:rPr>
          <w:rtl/>
        </w:rPr>
      </w:pPr>
      <w:r w:rsidRPr="008A2147">
        <w:rPr>
          <w:b/>
          <w:bCs/>
          <w:rtl/>
        </w:rPr>
        <w:t>ילקוט שמעוני</w:t>
      </w:r>
      <w:r w:rsidRPr="008A2147">
        <w:rPr>
          <w:rFonts w:hint="cs"/>
          <w:b/>
          <w:bCs/>
          <w:rtl/>
        </w:rPr>
        <w:t xml:space="preserve">, </w:t>
      </w:r>
      <w:r w:rsidRPr="008A2147">
        <w:rPr>
          <w:b/>
          <w:bCs/>
          <w:rtl/>
        </w:rPr>
        <w:t>פרשת כי תצא תתקל</w:t>
      </w:r>
      <w:r w:rsidRPr="008A2147">
        <w:rPr>
          <w:rFonts w:hint="cs"/>
          <w:b/>
          <w:bCs/>
          <w:rtl/>
        </w:rPr>
        <w:t>"</w:t>
      </w:r>
      <w:r w:rsidRPr="008A2147">
        <w:rPr>
          <w:b/>
          <w:bCs/>
          <w:rtl/>
        </w:rPr>
        <w:t>ג</w:t>
      </w:r>
      <w:r w:rsidRPr="008A2147">
        <w:rPr>
          <w:rFonts w:hint="cs"/>
          <w:b/>
          <w:bCs/>
          <w:rtl/>
        </w:rPr>
        <w:t>:</w:t>
      </w:r>
      <w:r w:rsidRPr="008A2147">
        <w:rPr>
          <w:rFonts w:hint="cs"/>
          <w:rtl/>
        </w:rPr>
        <w:t xml:space="preserve"> "</w:t>
      </w:r>
      <w:r w:rsidRPr="008A2147">
        <w:rPr>
          <w:rtl/>
        </w:rPr>
        <w:t xml:space="preserve">כמה קשה לשון הרע, משל לנכה רגלים שהיה מרעיש את המדינה, אמרו אילו היה שלם על אחת כמה וכמה, כך הלשון מחותך ומונח בתוך הפה והוא מרעיש את העולם, למה הוא דומה לכלב שהוא קשור בשלשלת וחבוש ונתון לפנים משלשה בתים והוא מנבח וכל העם </w:t>
      </w:r>
      <w:proofErr w:type="spellStart"/>
      <w:r w:rsidRPr="008A2147">
        <w:rPr>
          <w:rtl/>
        </w:rPr>
        <w:t>מתיראים</w:t>
      </w:r>
      <w:proofErr w:type="spellEnd"/>
      <w:r w:rsidRPr="008A2147">
        <w:rPr>
          <w:rtl/>
        </w:rPr>
        <w:t xml:space="preserve"> ממנו אילו היה בחוץ מה היה עושה, כך לשון הרע נתון לפנים מן הפה ולפנים מן השפתים ומכה שאין לו סוף אילו היה בחוץ על אחת כמה וכמה</w:t>
      </w:r>
      <w:r w:rsidRPr="008A2147">
        <w:rPr>
          <w:rFonts w:hint="cs"/>
          <w:rtl/>
        </w:rPr>
        <w:t xml:space="preserve">". </w:t>
      </w:r>
    </w:p>
    <w:p w14:paraId="4AA4ADD7" w14:textId="70E51E31" w:rsidR="00C36F7F" w:rsidRPr="008A2147" w:rsidRDefault="00C36F7F" w:rsidP="0013470A">
      <w:pPr>
        <w:pStyle w:val="a8"/>
        <w:numPr>
          <w:ilvl w:val="0"/>
          <w:numId w:val="1"/>
        </w:numPr>
        <w:ind w:left="360"/>
        <w:rPr>
          <w:rtl/>
        </w:rPr>
      </w:pPr>
      <w:r w:rsidRPr="008A2147">
        <w:rPr>
          <w:b/>
          <w:bCs/>
          <w:rtl/>
        </w:rPr>
        <w:t>ילקוט יוסף</w:t>
      </w:r>
      <w:r w:rsidRPr="008A2147">
        <w:rPr>
          <w:rFonts w:hint="cs"/>
          <w:b/>
          <w:bCs/>
          <w:rtl/>
        </w:rPr>
        <w:t xml:space="preserve">, קס"ז הערה י"א (בעניין נידון </w:t>
      </w:r>
      <w:proofErr w:type="spellStart"/>
      <w:r w:rsidRPr="008A2147">
        <w:rPr>
          <w:rFonts w:hint="cs"/>
          <w:b/>
          <w:bCs/>
          <w:rtl/>
        </w:rPr>
        <w:t>היעב"ץ</w:t>
      </w:r>
      <w:proofErr w:type="spellEnd"/>
      <w:r w:rsidRPr="008A2147">
        <w:rPr>
          <w:rFonts w:hint="cs"/>
          <w:b/>
          <w:bCs/>
          <w:rtl/>
        </w:rPr>
        <w:t xml:space="preserve"> על האכלת כלב לפני הארוחה):</w:t>
      </w:r>
      <w:r w:rsidRPr="008A2147">
        <w:rPr>
          <w:rFonts w:hint="cs"/>
          <w:rtl/>
        </w:rPr>
        <w:t xml:space="preserve"> "</w:t>
      </w:r>
      <w:r w:rsidRPr="008A2147">
        <w:rPr>
          <w:rtl/>
        </w:rPr>
        <w:t xml:space="preserve">והנה נחלקו בראשונים אי מותר לגדל כלב בתוך ביתו על ידי שישמור הכלב ויקשרנו </w:t>
      </w:r>
      <w:proofErr w:type="spellStart"/>
      <w:r w:rsidRPr="008A2147">
        <w:rPr>
          <w:rtl/>
        </w:rPr>
        <w:t>בשלשלאות</w:t>
      </w:r>
      <w:proofErr w:type="spellEnd"/>
      <w:r w:rsidRPr="008A2147">
        <w:rPr>
          <w:rFonts w:hint="cs"/>
          <w:rtl/>
        </w:rPr>
        <w:t xml:space="preserve">. </w:t>
      </w:r>
      <w:r w:rsidRPr="008A2147">
        <w:rPr>
          <w:rtl/>
        </w:rPr>
        <w:t xml:space="preserve">כי מדברי רש"י משמע, </w:t>
      </w:r>
      <w:proofErr w:type="spellStart"/>
      <w:r w:rsidRPr="008A2147">
        <w:rPr>
          <w:rtl/>
        </w:rPr>
        <w:t>דבכלב</w:t>
      </w:r>
      <w:proofErr w:type="spellEnd"/>
      <w:r w:rsidRPr="008A2147">
        <w:rPr>
          <w:rtl/>
        </w:rPr>
        <w:t xml:space="preserve"> רע לא סגי בשמירת הכלב, אלא בהריגת הכלב נפטר מלא תעשה דלא תשים דמים בביתך. ומה </w:t>
      </w:r>
      <w:proofErr w:type="spellStart"/>
      <w:r w:rsidRPr="008A2147">
        <w:rPr>
          <w:rtl/>
        </w:rPr>
        <w:t>דמהני</w:t>
      </w:r>
      <w:proofErr w:type="spellEnd"/>
      <w:r w:rsidRPr="008A2147">
        <w:rPr>
          <w:rtl/>
        </w:rPr>
        <w:t xml:space="preserve"> שמירה אינו ככלב רע</w:t>
      </w:r>
      <w:r w:rsidRPr="008A2147">
        <w:rPr>
          <w:rFonts w:hint="cs"/>
          <w:rtl/>
        </w:rPr>
        <w:t xml:space="preserve"> ... </w:t>
      </w:r>
      <w:r w:rsidRPr="008A2147">
        <w:rPr>
          <w:rtl/>
        </w:rPr>
        <w:t xml:space="preserve">אלא שמדברי הרמב"ם מבואר, </w:t>
      </w:r>
      <w:proofErr w:type="spellStart"/>
      <w:r w:rsidRPr="008A2147">
        <w:rPr>
          <w:rtl/>
        </w:rPr>
        <w:t>דמהני</w:t>
      </w:r>
      <w:proofErr w:type="spellEnd"/>
      <w:r w:rsidRPr="008A2147">
        <w:rPr>
          <w:rtl/>
        </w:rPr>
        <w:t xml:space="preserve"> ביה שמירה </w:t>
      </w:r>
      <w:proofErr w:type="spellStart"/>
      <w:r w:rsidRPr="008A2147">
        <w:rPr>
          <w:rtl/>
        </w:rPr>
        <w:t>בשלשלאות</w:t>
      </w:r>
      <w:proofErr w:type="spellEnd"/>
      <w:r w:rsidRPr="008A2147">
        <w:rPr>
          <w:rFonts w:hint="cs"/>
          <w:rtl/>
        </w:rPr>
        <w:t>,</w:t>
      </w:r>
      <w:r w:rsidRPr="008A2147">
        <w:rPr>
          <w:rtl/>
        </w:rPr>
        <w:t xml:space="preserve"> וכן משמע מהמאירי שם שכתב: אין </w:t>
      </w:r>
      <w:proofErr w:type="spellStart"/>
      <w:r w:rsidRPr="008A2147">
        <w:rPr>
          <w:rtl/>
        </w:rPr>
        <w:t>מגדלין</w:t>
      </w:r>
      <w:proofErr w:type="spellEnd"/>
      <w:r w:rsidRPr="008A2147">
        <w:rPr>
          <w:rtl/>
        </w:rPr>
        <w:t xml:space="preserve"> כלב רע, מפני </w:t>
      </w:r>
      <w:proofErr w:type="spellStart"/>
      <w:r w:rsidRPr="008A2147">
        <w:rPr>
          <w:rtl/>
        </w:rPr>
        <w:t>שהיזיקו</w:t>
      </w:r>
      <w:proofErr w:type="spellEnd"/>
      <w:r w:rsidRPr="008A2147">
        <w:rPr>
          <w:rtl/>
        </w:rPr>
        <w:t xml:space="preserve"> מצוי, אלא אם כן היה שומרו וקושרו בשלשלת. וכן הוא בטור (חושן משפט סימן </w:t>
      </w:r>
      <w:proofErr w:type="spellStart"/>
      <w:r w:rsidRPr="008A2147">
        <w:rPr>
          <w:rtl/>
        </w:rPr>
        <w:t>תט</w:t>
      </w:r>
      <w:proofErr w:type="spellEnd"/>
      <w:r w:rsidRPr="008A2147">
        <w:rPr>
          <w:rtl/>
        </w:rPr>
        <w:t xml:space="preserve">), </w:t>
      </w:r>
      <w:proofErr w:type="spellStart"/>
      <w:r w:rsidRPr="008A2147">
        <w:rPr>
          <w:rtl/>
        </w:rPr>
        <w:t>דאסור</w:t>
      </w:r>
      <w:proofErr w:type="spellEnd"/>
      <w:r w:rsidRPr="008A2147">
        <w:rPr>
          <w:rtl/>
        </w:rPr>
        <w:t xml:space="preserve"> לגדל כלב רע, אלא אם כן הוא אסור </w:t>
      </w:r>
      <w:proofErr w:type="spellStart"/>
      <w:r w:rsidRPr="008A2147">
        <w:rPr>
          <w:rtl/>
        </w:rPr>
        <w:t>בשלשלאות</w:t>
      </w:r>
      <w:proofErr w:type="spellEnd"/>
      <w:r w:rsidRPr="008A2147">
        <w:rPr>
          <w:rtl/>
        </w:rPr>
        <w:t xml:space="preserve"> של ברזל וקשור בהן </w:t>
      </w:r>
      <w:proofErr w:type="spellStart"/>
      <w:r w:rsidRPr="008A2147">
        <w:rPr>
          <w:rtl/>
        </w:rPr>
        <w:t>וכו</w:t>
      </w:r>
      <w:proofErr w:type="spellEnd"/>
      <w:r w:rsidRPr="008A2147">
        <w:rPr>
          <w:rFonts w:hint="cs"/>
          <w:rtl/>
        </w:rPr>
        <w:t xml:space="preserve"> ... </w:t>
      </w:r>
      <w:r w:rsidRPr="008A2147">
        <w:rPr>
          <w:rtl/>
        </w:rPr>
        <w:t>וכן פסק מרן בשלחן ערוך</w:t>
      </w:r>
      <w:r w:rsidRPr="008A2147">
        <w:rPr>
          <w:rFonts w:hint="cs"/>
          <w:rtl/>
        </w:rPr>
        <w:t xml:space="preserve"> ... </w:t>
      </w:r>
      <w:proofErr w:type="spellStart"/>
      <w:r w:rsidRPr="008A2147">
        <w:rPr>
          <w:rtl/>
        </w:rPr>
        <w:t>תבנא</w:t>
      </w:r>
      <w:proofErr w:type="spellEnd"/>
      <w:r w:rsidRPr="008A2147">
        <w:rPr>
          <w:rtl/>
        </w:rPr>
        <w:t xml:space="preserve"> </w:t>
      </w:r>
      <w:proofErr w:type="spellStart"/>
      <w:r w:rsidRPr="008A2147">
        <w:rPr>
          <w:rtl/>
        </w:rPr>
        <w:t>לדינא</w:t>
      </w:r>
      <w:proofErr w:type="spellEnd"/>
      <w:r w:rsidRPr="008A2147">
        <w:rPr>
          <w:rtl/>
        </w:rPr>
        <w:t>, שאם הכלב מסייע בידי האדם, לשמירה או לדברים אחרים, ואינו מזיק לבריות אחר הקשירה, אין לאסור בזה, וכן ביישובי ספר שצריכים לכלב לשמירה מאויבים וכדומה. ויש עוד להאריך בזה, ואין כאן מקומו</w:t>
      </w:r>
      <w:r w:rsidRPr="008A2147">
        <w:rPr>
          <w:rFonts w:hint="cs"/>
          <w:rtl/>
        </w:rPr>
        <w:t>"</w:t>
      </w:r>
      <w:r w:rsidRPr="008A2147">
        <w:rPr>
          <w:rtl/>
        </w:rPr>
        <w:t xml:space="preserve">. </w:t>
      </w:r>
    </w:p>
    <w:p w14:paraId="0073C6A6" w14:textId="1B5FCCD1" w:rsidR="000649BA" w:rsidRPr="008A2147" w:rsidRDefault="000649BA" w:rsidP="0013470A">
      <w:pPr>
        <w:pStyle w:val="a8"/>
        <w:numPr>
          <w:ilvl w:val="0"/>
          <w:numId w:val="1"/>
        </w:numPr>
        <w:ind w:left="360"/>
        <w:rPr>
          <w:rtl/>
        </w:rPr>
      </w:pPr>
      <w:r w:rsidRPr="008A2147">
        <w:rPr>
          <w:b/>
          <w:bCs/>
          <w:rtl/>
        </w:rPr>
        <w:t>דף על הדף בבא קמא</w:t>
      </w:r>
      <w:r w:rsidRPr="008A2147">
        <w:rPr>
          <w:rFonts w:hint="cs"/>
          <w:b/>
          <w:bCs/>
          <w:rtl/>
        </w:rPr>
        <w:t>,</w:t>
      </w:r>
      <w:r w:rsidRPr="008A2147">
        <w:rPr>
          <w:b/>
          <w:bCs/>
          <w:rtl/>
        </w:rPr>
        <w:t xml:space="preserve"> דף ע</w:t>
      </w:r>
      <w:r w:rsidRPr="008A2147">
        <w:rPr>
          <w:rFonts w:hint="cs"/>
          <w:b/>
          <w:bCs/>
          <w:rtl/>
        </w:rPr>
        <w:t>"</w:t>
      </w:r>
      <w:r w:rsidRPr="008A2147">
        <w:rPr>
          <w:b/>
          <w:bCs/>
          <w:rtl/>
        </w:rPr>
        <w:t>ט</w:t>
      </w:r>
      <w:r w:rsidRPr="008A2147">
        <w:rPr>
          <w:rFonts w:hint="cs"/>
          <w:b/>
          <w:bCs/>
          <w:rtl/>
        </w:rPr>
        <w:t>:</w:t>
      </w:r>
      <w:r w:rsidRPr="008A2147">
        <w:rPr>
          <w:rFonts w:hint="cs"/>
          <w:rtl/>
        </w:rPr>
        <w:t xml:space="preserve"> "</w:t>
      </w:r>
      <w:r w:rsidRPr="008A2147">
        <w:rPr>
          <w:rtl/>
        </w:rPr>
        <w:t xml:space="preserve">כתב בספר אור הישר: ולכאורה </w:t>
      </w:r>
      <w:proofErr w:type="spellStart"/>
      <w:r w:rsidRPr="008A2147">
        <w:rPr>
          <w:rtl/>
        </w:rPr>
        <w:t>מדלא</w:t>
      </w:r>
      <w:proofErr w:type="spellEnd"/>
      <w:r w:rsidRPr="008A2147">
        <w:rPr>
          <w:rtl/>
        </w:rPr>
        <w:t xml:space="preserve"> מפליג בין </w:t>
      </w:r>
      <w:proofErr w:type="spellStart"/>
      <w:r w:rsidRPr="008A2147">
        <w:rPr>
          <w:rtl/>
        </w:rPr>
        <w:t>טב</w:t>
      </w:r>
      <w:proofErr w:type="spellEnd"/>
      <w:r w:rsidRPr="008A2147">
        <w:rPr>
          <w:rtl/>
        </w:rPr>
        <w:t xml:space="preserve"> לביש, ש"מ </w:t>
      </w:r>
      <w:proofErr w:type="spellStart"/>
      <w:r w:rsidRPr="008A2147">
        <w:rPr>
          <w:rtl/>
        </w:rPr>
        <w:t>דאפילו</w:t>
      </w:r>
      <w:proofErr w:type="spellEnd"/>
      <w:r w:rsidRPr="008A2147">
        <w:rPr>
          <w:rtl/>
        </w:rPr>
        <w:t xml:space="preserve"> אינו כלב רע ג"כ לא הותר בלא שלשלת, וראיה מהא </w:t>
      </w:r>
      <w:proofErr w:type="spellStart"/>
      <w:r w:rsidRPr="008A2147">
        <w:rPr>
          <w:rtl/>
        </w:rPr>
        <w:t>דאמר</w:t>
      </w:r>
      <w:proofErr w:type="spellEnd"/>
      <w:r w:rsidRPr="008A2147">
        <w:rPr>
          <w:rtl/>
        </w:rPr>
        <w:t xml:space="preserve"> עלה </w:t>
      </w:r>
      <w:proofErr w:type="spellStart"/>
      <w:r w:rsidRPr="008A2147">
        <w:rPr>
          <w:rtl/>
        </w:rPr>
        <w:t>בשילהי</w:t>
      </w:r>
      <w:proofErr w:type="spellEnd"/>
      <w:r w:rsidRPr="008A2147">
        <w:rPr>
          <w:rtl/>
        </w:rPr>
        <w:t xml:space="preserve"> פרקין </w:t>
      </w:r>
      <w:proofErr w:type="spellStart"/>
      <w:r w:rsidRPr="008A2147">
        <w:rPr>
          <w:rtl/>
        </w:rPr>
        <w:t>דאפילו</w:t>
      </w:r>
      <w:proofErr w:type="spellEnd"/>
      <w:r w:rsidRPr="008A2147">
        <w:rPr>
          <w:rtl/>
        </w:rPr>
        <w:t xml:space="preserve"> שקלי ניביה </w:t>
      </w:r>
      <w:proofErr w:type="spellStart"/>
      <w:r w:rsidRPr="008A2147">
        <w:rPr>
          <w:rtl/>
        </w:rPr>
        <w:t>וטופריה</w:t>
      </w:r>
      <w:proofErr w:type="spellEnd"/>
      <w:r w:rsidRPr="008A2147">
        <w:rPr>
          <w:rtl/>
        </w:rPr>
        <w:t xml:space="preserve"> נמי אסור משום פחד נביחתו, רק אם </w:t>
      </w:r>
      <w:proofErr w:type="spellStart"/>
      <w:r w:rsidRPr="008A2147">
        <w:rPr>
          <w:rtl/>
        </w:rPr>
        <w:t>רואין</w:t>
      </w:r>
      <w:proofErr w:type="spellEnd"/>
      <w:r w:rsidRPr="008A2147">
        <w:rPr>
          <w:rtl/>
        </w:rPr>
        <w:t xml:space="preserve"> שהוא קשור בשלשלת אינו מפיל אימתו על הבריות</w:t>
      </w:r>
      <w:r w:rsidR="00925826" w:rsidRPr="008A2147">
        <w:rPr>
          <w:rFonts w:hint="cs"/>
          <w:rtl/>
        </w:rPr>
        <w:t>".</w:t>
      </w:r>
    </w:p>
    <w:p w14:paraId="32CB1A8B" w14:textId="739B61BA" w:rsidR="00925826" w:rsidRPr="008A2147" w:rsidRDefault="00925826" w:rsidP="0013470A">
      <w:pPr>
        <w:pStyle w:val="a8"/>
        <w:numPr>
          <w:ilvl w:val="0"/>
          <w:numId w:val="1"/>
        </w:numPr>
        <w:ind w:left="360"/>
        <w:rPr>
          <w:rtl/>
        </w:rPr>
      </w:pPr>
      <w:r w:rsidRPr="008A2147">
        <w:rPr>
          <w:rFonts w:hint="cs"/>
          <w:b/>
          <w:bCs/>
          <w:rtl/>
        </w:rPr>
        <w:t xml:space="preserve">שו"ת משנה הלכות שם, רצ"ז: </w:t>
      </w:r>
      <w:r w:rsidRPr="008A2147">
        <w:rPr>
          <w:rFonts w:hint="cs"/>
          <w:rtl/>
        </w:rPr>
        <w:t>"</w:t>
      </w:r>
      <w:r w:rsidRPr="008A2147">
        <w:rPr>
          <w:rtl/>
        </w:rPr>
        <w:t xml:space="preserve">אבל בכלב אפילו קשרו </w:t>
      </w:r>
      <w:proofErr w:type="spellStart"/>
      <w:r w:rsidRPr="008A2147">
        <w:rPr>
          <w:rtl/>
        </w:rPr>
        <w:t>וליכא</w:t>
      </w:r>
      <w:proofErr w:type="spellEnd"/>
      <w:r w:rsidRPr="008A2147">
        <w:rPr>
          <w:rtl/>
        </w:rPr>
        <w:t xml:space="preserve"> משום לא תשים דמים הרי </w:t>
      </w:r>
      <w:proofErr w:type="spellStart"/>
      <w:r w:rsidRPr="008A2147">
        <w:rPr>
          <w:rtl/>
        </w:rPr>
        <w:t>אכתי</w:t>
      </w:r>
      <w:proofErr w:type="spellEnd"/>
      <w:r w:rsidRPr="008A2147">
        <w:rPr>
          <w:rtl/>
        </w:rPr>
        <w:t xml:space="preserve"> איכא וקיים עליה בארור דרבנן משום היזק וא"כ לא דמי כלב רע וחתול </w:t>
      </w:r>
      <w:proofErr w:type="spellStart"/>
      <w:r w:rsidRPr="008A2147">
        <w:rPr>
          <w:rtl/>
        </w:rPr>
        <w:t>להני</w:t>
      </w:r>
      <w:proofErr w:type="spellEnd"/>
      <w:r w:rsidRPr="008A2147">
        <w:rPr>
          <w:rtl/>
        </w:rPr>
        <w:t xml:space="preserve"> </w:t>
      </w:r>
      <w:proofErr w:type="spellStart"/>
      <w:r w:rsidRPr="008A2147">
        <w:rPr>
          <w:rtl/>
        </w:rPr>
        <w:t>דחשיב</w:t>
      </w:r>
      <w:proofErr w:type="spellEnd"/>
      <w:r w:rsidRPr="008A2147">
        <w:rPr>
          <w:rtl/>
        </w:rPr>
        <w:t xml:space="preserve"> שם דאין עליהם אלא איסור אחד של לא תשים דמים וא"כ לא דמי כלב </w:t>
      </w:r>
      <w:proofErr w:type="spellStart"/>
      <w:r w:rsidRPr="008A2147">
        <w:rPr>
          <w:rtl/>
        </w:rPr>
        <w:t>להני</w:t>
      </w:r>
      <w:proofErr w:type="spellEnd"/>
      <w:r w:rsidRPr="008A2147">
        <w:rPr>
          <w:rtl/>
        </w:rPr>
        <w:t xml:space="preserve"> </w:t>
      </w:r>
      <w:proofErr w:type="spellStart"/>
      <w:r w:rsidRPr="008A2147">
        <w:rPr>
          <w:rtl/>
        </w:rPr>
        <w:t>דחשיב</w:t>
      </w:r>
      <w:proofErr w:type="spellEnd"/>
      <w:r w:rsidRPr="008A2147">
        <w:rPr>
          <w:rtl/>
        </w:rPr>
        <w:t xml:space="preserve"> תמן. אבל ב</w:t>
      </w:r>
      <w:proofErr w:type="spellStart"/>
      <w:r w:rsidRPr="008A2147">
        <w:rPr>
          <w:rtl/>
        </w:rPr>
        <w:t>פ"ה</w:t>
      </w:r>
      <w:proofErr w:type="spellEnd"/>
      <w:r w:rsidRPr="008A2147">
        <w:rPr>
          <w:rtl/>
        </w:rPr>
        <w:t xml:space="preserve"> מהל' נזקי ממון </w:t>
      </w:r>
      <w:proofErr w:type="spellStart"/>
      <w:r w:rsidRPr="008A2147">
        <w:rPr>
          <w:rtl/>
        </w:rPr>
        <w:t>ה"ט</w:t>
      </w:r>
      <w:proofErr w:type="spellEnd"/>
      <w:r w:rsidRPr="008A2147">
        <w:rPr>
          <w:rtl/>
        </w:rPr>
        <w:t xml:space="preserve"> כבר חשב כלב </w:t>
      </w:r>
      <w:proofErr w:type="spellStart"/>
      <w:r w:rsidRPr="008A2147">
        <w:rPr>
          <w:rtl/>
        </w:rPr>
        <w:t>דכלב</w:t>
      </w:r>
      <w:proofErr w:type="spellEnd"/>
      <w:r w:rsidRPr="008A2147">
        <w:rPr>
          <w:rtl/>
        </w:rPr>
        <w:t xml:space="preserve"> הוא בכלל יוצא ומזיק אלא שאעפ"כ התירו כשהוא קשור </w:t>
      </w:r>
      <w:proofErr w:type="spellStart"/>
      <w:r w:rsidRPr="008A2147">
        <w:rPr>
          <w:rtl/>
        </w:rPr>
        <w:t>בשלשלאות</w:t>
      </w:r>
      <w:proofErr w:type="spellEnd"/>
      <w:r w:rsidRPr="008A2147">
        <w:rPr>
          <w:rtl/>
        </w:rPr>
        <w:t xml:space="preserve"> ואסור בלי שלשלת </w:t>
      </w:r>
      <w:proofErr w:type="spellStart"/>
      <w:r w:rsidRPr="008A2147">
        <w:rPr>
          <w:rtl/>
        </w:rPr>
        <w:t>דכל</w:t>
      </w:r>
      <w:proofErr w:type="spellEnd"/>
      <w:r w:rsidRPr="008A2147">
        <w:rPr>
          <w:rtl/>
        </w:rPr>
        <w:t xml:space="preserve"> שהוא קשור בשלשלת הרי לא יוכל להזיק </w:t>
      </w:r>
      <w:proofErr w:type="spellStart"/>
      <w:r w:rsidRPr="008A2147">
        <w:rPr>
          <w:rtl/>
        </w:rPr>
        <w:t>ולפ"ז</w:t>
      </w:r>
      <w:proofErr w:type="spellEnd"/>
      <w:r w:rsidRPr="008A2147">
        <w:rPr>
          <w:rtl/>
        </w:rPr>
        <w:t xml:space="preserve"> </w:t>
      </w:r>
      <w:proofErr w:type="spellStart"/>
      <w:r w:rsidRPr="008A2147">
        <w:rPr>
          <w:rtl/>
        </w:rPr>
        <w:t>י"ל</w:t>
      </w:r>
      <w:proofErr w:type="spellEnd"/>
      <w:r w:rsidRPr="008A2147">
        <w:rPr>
          <w:rtl/>
        </w:rPr>
        <w:t xml:space="preserve"> </w:t>
      </w:r>
      <w:proofErr w:type="spellStart"/>
      <w:r w:rsidRPr="008A2147">
        <w:rPr>
          <w:rtl/>
        </w:rPr>
        <w:t>דהכ"נ</w:t>
      </w:r>
      <w:proofErr w:type="spellEnd"/>
      <w:r w:rsidRPr="008A2147">
        <w:rPr>
          <w:rtl/>
        </w:rPr>
        <w:t xml:space="preserve"> כלב רע מתיר </w:t>
      </w:r>
      <w:proofErr w:type="spellStart"/>
      <w:r w:rsidRPr="008A2147">
        <w:rPr>
          <w:rtl/>
        </w:rPr>
        <w:t>בשלשלאות</w:t>
      </w:r>
      <w:proofErr w:type="spellEnd"/>
      <w:r w:rsidRPr="008A2147">
        <w:rPr>
          <w:rtl/>
        </w:rPr>
        <w:t xml:space="preserve"> של ברזל כיון </w:t>
      </w:r>
      <w:proofErr w:type="spellStart"/>
      <w:r w:rsidRPr="008A2147">
        <w:rPr>
          <w:rtl/>
        </w:rPr>
        <w:t>דסילק</w:t>
      </w:r>
      <w:proofErr w:type="spellEnd"/>
      <w:r w:rsidRPr="008A2147">
        <w:rPr>
          <w:rtl/>
        </w:rPr>
        <w:t xml:space="preserve"> המכשול וגם ההיזק</w:t>
      </w:r>
      <w:r w:rsidRPr="008A2147">
        <w:rPr>
          <w:rFonts w:hint="cs"/>
          <w:rtl/>
        </w:rPr>
        <w:t xml:space="preserve"> ... </w:t>
      </w:r>
      <w:r w:rsidRPr="008A2147">
        <w:rPr>
          <w:rtl/>
        </w:rPr>
        <w:t xml:space="preserve">ומה </w:t>
      </w:r>
      <w:proofErr w:type="spellStart"/>
      <w:r w:rsidRPr="008A2147">
        <w:rPr>
          <w:rtl/>
        </w:rPr>
        <w:t>דמספקא</w:t>
      </w:r>
      <w:proofErr w:type="spellEnd"/>
      <w:r w:rsidRPr="008A2147">
        <w:rPr>
          <w:rtl/>
        </w:rPr>
        <w:t xml:space="preserve"> ליה </w:t>
      </w:r>
      <w:proofErr w:type="spellStart"/>
      <w:r w:rsidRPr="008A2147">
        <w:rPr>
          <w:rtl/>
        </w:rPr>
        <w:t>להאוסרים</w:t>
      </w:r>
      <w:proofErr w:type="spellEnd"/>
      <w:r w:rsidRPr="008A2147">
        <w:rPr>
          <w:rtl/>
        </w:rPr>
        <w:t xml:space="preserve"> כלב בלי </w:t>
      </w:r>
      <w:proofErr w:type="spellStart"/>
      <w:r w:rsidRPr="008A2147">
        <w:rPr>
          <w:rtl/>
        </w:rPr>
        <w:t>שלשלאות</w:t>
      </w:r>
      <w:proofErr w:type="spellEnd"/>
      <w:r w:rsidRPr="008A2147">
        <w:rPr>
          <w:rtl/>
        </w:rPr>
        <w:t xml:space="preserve"> בבית אם יש </w:t>
      </w:r>
      <w:proofErr w:type="spellStart"/>
      <w:r w:rsidRPr="008A2147">
        <w:rPr>
          <w:rtl/>
        </w:rPr>
        <w:t>נפ"מ</w:t>
      </w:r>
      <w:proofErr w:type="spellEnd"/>
      <w:r w:rsidRPr="008A2147">
        <w:rPr>
          <w:rtl/>
        </w:rPr>
        <w:t xml:space="preserve"> אם </w:t>
      </w:r>
      <w:proofErr w:type="spellStart"/>
      <w:r w:rsidRPr="008A2147">
        <w:rPr>
          <w:rtl/>
        </w:rPr>
        <w:t>הבעה"ב</w:t>
      </w:r>
      <w:proofErr w:type="spellEnd"/>
      <w:r w:rsidRPr="008A2147">
        <w:rPr>
          <w:rtl/>
        </w:rPr>
        <w:t xml:space="preserve"> ישים אזהרה או מודעה בהכנסת החצר שיש כאן כלב רע</w:t>
      </w:r>
      <w:r w:rsidRPr="008A2147">
        <w:rPr>
          <w:rFonts w:hint="cs"/>
          <w:rtl/>
        </w:rPr>
        <w:t xml:space="preserve">, </w:t>
      </w:r>
      <w:r w:rsidRPr="008A2147">
        <w:rPr>
          <w:rtl/>
        </w:rPr>
        <w:t xml:space="preserve">והנה מגמ' ט"ו ע"ב מדר' נתן </w:t>
      </w:r>
      <w:proofErr w:type="spellStart"/>
      <w:r w:rsidRPr="008A2147">
        <w:rPr>
          <w:rtl/>
        </w:rPr>
        <w:t>דמשמתינן</w:t>
      </w:r>
      <w:proofErr w:type="spellEnd"/>
      <w:r w:rsidRPr="008A2147">
        <w:rPr>
          <w:rtl/>
        </w:rPr>
        <w:t xml:space="preserve"> ליה עד שמסלק </w:t>
      </w:r>
      <w:proofErr w:type="spellStart"/>
      <w:r w:rsidRPr="008A2147">
        <w:rPr>
          <w:rtl/>
        </w:rPr>
        <w:t>היזקא</w:t>
      </w:r>
      <w:proofErr w:type="spellEnd"/>
      <w:r w:rsidRPr="008A2147">
        <w:rPr>
          <w:rtl/>
        </w:rPr>
        <w:t xml:space="preserve"> משמע לכאורה דאין לו תקנה אלא עם סילוק ההיזק ולא סגי בכתיבה</w:t>
      </w:r>
      <w:r w:rsidRPr="008A2147">
        <w:rPr>
          <w:rFonts w:hint="cs"/>
          <w:rtl/>
        </w:rPr>
        <w:t>.</w:t>
      </w:r>
      <w:r w:rsidRPr="008A2147">
        <w:rPr>
          <w:rtl/>
        </w:rPr>
        <w:t xml:space="preserve"> גם מלשון הרמב"ם שכתב בסולם ובור </w:t>
      </w:r>
      <w:proofErr w:type="spellStart"/>
      <w:r w:rsidRPr="008A2147">
        <w:rPr>
          <w:rtl/>
        </w:rPr>
        <w:t>דצריך</w:t>
      </w:r>
      <w:proofErr w:type="spellEnd"/>
      <w:r w:rsidRPr="008A2147">
        <w:rPr>
          <w:rtl/>
        </w:rPr>
        <w:t xml:space="preserve"> לתקן בתיקון גמור ולא כתב </w:t>
      </w:r>
      <w:proofErr w:type="spellStart"/>
      <w:r w:rsidRPr="008A2147">
        <w:rPr>
          <w:rtl/>
        </w:rPr>
        <w:t>דסגי</w:t>
      </w:r>
      <w:proofErr w:type="spellEnd"/>
      <w:r w:rsidRPr="008A2147">
        <w:rPr>
          <w:rtl/>
        </w:rPr>
        <w:t xml:space="preserve"> בכתיבת אזהרה משמע לכאורה </w:t>
      </w:r>
      <w:proofErr w:type="spellStart"/>
      <w:r w:rsidRPr="008A2147">
        <w:rPr>
          <w:rtl/>
        </w:rPr>
        <w:t>דצריך</w:t>
      </w:r>
      <w:proofErr w:type="spellEnd"/>
      <w:r w:rsidRPr="008A2147">
        <w:rPr>
          <w:rtl/>
        </w:rPr>
        <w:t xml:space="preserve"> </w:t>
      </w:r>
      <w:proofErr w:type="spellStart"/>
      <w:r w:rsidRPr="008A2147">
        <w:rPr>
          <w:rtl/>
        </w:rPr>
        <w:t>דוקא</w:t>
      </w:r>
      <w:proofErr w:type="spellEnd"/>
      <w:r w:rsidRPr="008A2147">
        <w:rPr>
          <w:rtl/>
        </w:rPr>
        <w:t xml:space="preserve"> </w:t>
      </w:r>
      <w:r w:rsidRPr="008A2147">
        <w:rPr>
          <w:rtl/>
        </w:rPr>
        <w:lastRenderedPageBreak/>
        <w:t xml:space="preserve">שיסלק ההיזק ויעשה באופן שלא </w:t>
      </w:r>
      <w:proofErr w:type="spellStart"/>
      <w:r w:rsidRPr="008A2147">
        <w:rPr>
          <w:rtl/>
        </w:rPr>
        <w:t>יותזק</w:t>
      </w:r>
      <w:proofErr w:type="spellEnd"/>
      <w:r w:rsidRPr="008A2147">
        <w:rPr>
          <w:rtl/>
        </w:rPr>
        <w:t xml:space="preserve"> בו אדם ומיהו אם עושה פעולה אחרת ומסלק ע"י ההיזק שפיר דמי וכגון שעושה גדר סביב הסולם וכיוצא בו וכמ"ש לעיל. </w:t>
      </w:r>
    </w:p>
    <w:p w14:paraId="297D0B99" w14:textId="33AD1269" w:rsidR="001B2C41" w:rsidRPr="008A2147" w:rsidRDefault="00925826" w:rsidP="006E5917">
      <w:pPr>
        <w:pStyle w:val="a8"/>
        <w:ind w:left="360"/>
      </w:pPr>
      <w:r w:rsidRPr="008A2147">
        <w:rPr>
          <w:rtl/>
        </w:rPr>
        <w:t xml:space="preserve">ובאמת כי כבר הרהרתי בזמן הזה שמחזיקים בבתים כל מיני כלים </w:t>
      </w:r>
      <w:proofErr w:type="spellStart"/>
      <w:r w:rsidRPr="008A2147">
        <w:rPr>
          <w:rtl/>
        </w:rPr>
        <w:t>עלקטרישע</w:t>
      </w:r>
      <w:proofErr w:type="spellEnd"/>
      <w:r w:rsidRPr="008A2147">
        <w:rPr>
          <w:rtl/>
        </w:rPr>
        <w:t xml:space="preserve"> וכן מיני </w:t>
      </w:r>
      <w:proofErr w:type="spellStart"/>
      <w:r w:rsidRPr="008A2147">
        <w:rPr>
          <w:rtl/>
        </w:rPr>
        <w:t>פוידער</w:t>
      </w:r>
      <w:proofErr w:type="spellEnd"/>
      <w:r w:rsidRPr="008A2147">
        <w:rPr>
          <w:rtl/>
        </w:rPr>
        <w:t xml:space="preserve"> וכיוצא בו שהם מיני סם </w:t>
      </w:r>
      <w:proofErr w:type="spellStart"/>
      <w:r w:rsidRPr="008A2147">
        <w:rPr>
          <w:rtl/>
        </w:rPr>
        <w:t>ומזיקין</w:t>
      </w:r>
      <w:proofErr w:type="spellEnd"/>
      <w:r w:rsidRPr="008A2147">
        <w:rPr>
          <w:rtl/>
        </w:rPr>
        <w:t xml:space="preserve"> לבני אדם </w:t>
      </w:r>
      <w:proofErr w:type="spellStart"/>
      <w:r w:rsidRPr="008A2147">
        <w:rPr>
          <w:rtl/>
        </w:rPr>
        <w:t>והאיך</w:t>
      </w:r>
      <w:proofErr w:type="spellEnd"/>
      <w:r w:rsidRPr="008A2147">
        <w:rPr>
          <w:rtl/>
        </w:rPr>
        <w:t xml:space="preserve"> אנן מחזיקים אותם והא </w:t>
      </w:r>
      <w:proofErr w:type="spellStart"/>
      <w:r w:rsidRPr="008A2147">
        <w:rPr>
          <w:rtl/>
        </w:rPr>
        <w:t>קעבר</w:t>
      </w:r>
      <w:proofErr w:type="spellEnd"/>
      <w:r w:rsidRPr="008A2147">
        <w:rPr>
          <w:rtl/>
        </w:rPr>
        <w:t xml:space="preserve"> אלא תשים דמים וגם גורם </w:t>
      </w:r>
      <w:proofErr w:type="spellStart"/>
      <w:r w:rsidRPr="008A2147">
        <w:rPr>
          <w:rtl/>
        </w:rPr>
        <w:t>מכשולות</w:t>
      </w:r>
      <w:proofErr w:type="spellEnd"/>
      <w:r w:rsidRPr="008A2147">
        <w:rPr>
          <w:rtl/>
        </w:rPr>
        <w:t xml:space="preserve"> וכמה פעמים בנ"א נכשלים ח"ו בהם</w:t>
      </w:r>
      <w:r w:rsidRPr="008A2147">
        <w:rPr>
          <w:rFonts w:hint="cs"/>
          <w:rtl/>
        </w:rPr>
        <w:t>.</w:t>
      </w:r>
      <w:r w:rsidRPr="008A2147">
        <w:rPr>
          <w:rtl/>
        </w:rPr>
        <w:t xml:space="preserve"> ואי נאמר </w:t>
      </w:r>
      <w:proofErr w:type="spellStart"/>
      <w:r w:rsidRPr="008A2147">
        <w:rPr>
          <w:rtl/>
        </w:rPr>
        <w:t>דבמה</w:t>
      </w:r>
      <w:proofErr w:type="spellEnd"/>
      <w:r w:rsidRPr="008A2147">
        <w:rPr>
          <w:rtl/>
        </w:rPr>
        <w:t xml:space="preserve"> שכותבים עליו שהוא דבר המזיק סגי ליה א"כ כיון </w:t>
      </w:r>
      <w:proofErr w:type="spellStart"/>
      <w:r w:rsidRPr="008A2147">
        <w:rPr>
          <w:rtl/>
        </w:rPr>
        <w:t>דעל</w:t>
      </w:r>
      <w:proofErr w:type="spellEnd"/>
      <w:r w:rsidRPr="008A2147">
        <w:rPr>
          <w:rtl/>
        </w:rPr>
        <w:t xml:space="preserve"> כל אלו החפצים כותבים שהוא מזיק (</w:t>
      </w:r>
      <w:proofErr w:type="spellStart"/>
      <w:r w:rsidRPr="008A2147">
        <w:rPr>
          <w:rtl/>
        </w:rPr>
        <w:t>דענזשער</w:t>
      </w:r>
      <w:proofErr w:type="spellEnd"/>
      <w:r w:rsidRPr="008A2147">
        <w:rPr>
          <w:rtl/>
        </w:rPr>
        <w:t xml:space="preserve"> </w:t>
      </w:r>
      <w:proofErr w:type="spellStart"/>
      <w:r w:rsidRPr="008A2147">
        <w:rPr>
          <w:rtl/>
        </w:rPr>
        <w:t>בלע"ז</w:t>
      </w:r>
      <w:proofErr w:type="spellEnd"/>
      <w:r w:rsidRPr="008A2147">
        <w:rPr>
          <w:rtl/>
        </w:rPr>
        <w:t xml:space="preserve">) שפיר יש ללמד זכות על מה שמניחם בבית כזה. וקצת ראי' מגמ' </w:t>
      </w:r>
      <w:proofErr w:type="spellStart"/>
      <w:r w:rsidRPr="008A2147">
        <w:rPr>
          <w:rtl/>
        </w:rPr>
        <w:t>ב"ק</w:t>
      </w:r>
      <w:proofErr w:type="spellEnd"/>
      <w:r w:rsidRPr="008A2147">
        <w:rPr>
          <w:rtl/>
        </w:rPr>
        <w:t xml:space="preserve"> ס"ט ע"א כרם רבעי היו </w:t>
      </w:r>
      <w:proofErr w:type="spellStart"/>
      <w:r w:rsidRPr="008A2147">
        <w:rPr>
          <w:rtl/>
        </w:rPr>
        <w:t>מציינין</w:t>
      </w:r>
      <w:proofErr w:type="spellEnd"/>
      <w:r w:rsidRPr="008A2147">
        <w:rPr>
          <w:rtl/>
        </w:rPr>
        <w:t xml:space="preserve"> אותו </w:t>
      </w:r>
      <w:proofErr w:type="spellStart"/>
      <w:r w:rsidRPr="008A2147">
        <w:rPr>
          <w:rtl/>
        </w:rPr>
        <w:t>בקזוזות</w:t>
      </w:r>
      <w:proofErr w:type="spellEnd"/>
      <w:r w:rsidRPr="008A2147">
        <w:rPr>
          <w:rtl/>
        </w:rPr>
        <w:t xml:space="preserve"> אדמה</w:t>
      </w:r>
      <w:r w:rsidRPr="008A2147">
        <w:rPr>
          <w:rFonts w:hint="cs"/>
          <w:rtl/>
        </w:rPr>
        <w:t xml:space="preserve"> ... </w:t>
      </w:r>
      <w:r w:rsidRPr="008A2147">
        <w:rPr>
          <w:rtl/>
        </w:rPr>
        <w:t xml:space="preserve">והנה מבואר </w:t>
      </w:r>
      <w:proofErr w:type="spellStart"/>
      <w:r w:rsidRPr="008A2147">
        <w:rPr>
          <w:rtl/>
        </w:rPr>
        <w:t>דכל</w:t>
      </w:r>
      <w:proofErr w:type="spellEnd"/>
      <w:r w:rsidRPr="008A2147">
        <w:rPr>
          <w:rtl/>
        </w:rPr>
        <w:t xml:space="preserve"> שעשה ליה היכר לעוברים ושבים מהני </w:t>
      </w:r>
      <w:proofErr w:type="spellStart"/>
      <w:r w:rsidRPr="008A2147">
        <w:rPr>
          <w:rtl/>
        </w:rPr>
        <w:t>דאל"כ</w:t>
      </w:r>
      <w:proofErr w:type="spellEnd"/>
      <w:r w:rsidRPr="008A2147">
        <w:rPr>
          <w:rtl/>
        </w:rPr>
        <w:t xml:space="preserve"> יצטרך לתקן גדר ולהסיר מכשול </w:t>
      </w:r>
      <w:proofErr w:type="spellStart"/>
      <w:r w:rsidRPr="008A2147">
        <w:rPr>
          <w:rtl/>
        </w:rPr>
        <w:t>א"ו</w:t>
      </w:r>
      <w:proofErr w:type="spellEnd"/>
      <w:r w:rsidRPr="008A2147">
        <w:rPr>
          <w:rtl/>
        </w:rPr>
        <w:t xml:space="preserve"> </w:t>
      </w:r>
      <w:proofErr w:type="spellStart"/>
      <w:r w:rsidRPr="008A2147">
        <w:rPr>
          <w:rtl/>
        </w:rPr>
        <w:t>דכל</w:t>
      </w:r>
      <w:proofErr w:type="spellEnd"/>
      <w:r w:rsidRPr="008A2147">
        <w:rPr>
          <w:rtl/>
        </w:rPr>
        <w:t xml:space="preserve"> שציין עליו </w:t>
      </w:r>
      <w:proofErr w:type="spellStart"/>
      <w:r w:rsidRPr="008A2147">
        <w:rPr>
          <w:rtl/>
        </w:rPr>
        <w:t>בסימנא</w:t>
      </w:r>
      <w:proofErr w:type="spellEnd"/>
      <w:r w:rsidRPr="008A2147">
        <w:rPr>
          <w:rtl/>
        </w:rPr>
        <w:t xml:space="preserve"> מילתא הוא ולא צריך עוד א"כ </w:t>
      </w:r>
      <w:proofErr w:type="spellStart"/>
      <w:r w:rsidRPr="008A2147">
        <w:rPr>
          <w:rtl/>
        </w:rPr>
        <w:t>י"ל</w:t>
      </w:r>
      <w:proofErr w:type="spellEnd"/>
      <w:r w:rsidRPr="008A2147">
        <w:rPr>
          <w:rtl/>
        </w:rPr>
        <w:t xml:space="preserve"> </w:t>
      </w:r>
      <w:proofErr w:type="spellStart"/>
      <w:r w:rsidRPr="008A2147">
        <w:rPr>
          <w:rtl/>
        </w:rPr>
        <w:t>דהכ"נ</w:t>
      </w:r>
      <w:proofErr w:type="spellEnd"/>
      <w:r w:rsidRPr="008A2147">
        <w:rPr>
          <w:rtl/>
        </w:rPr>
        <w:t xml:space="preserve"> מהני </w:t>
      </w:r>
      <w:proofErr w:type="spellStart"/>
      <w:r w:rsidRPr="008A2147">
        <w:rPr>
          <w:rtl/>
        </w:rPr>
        <w:t>וסגי</w:t>
      </w:r>
      <w:proofErr w:type="spellEnd"/>
      <w:r w:rsidRPr="008A2147">
        <w:rPr>
          <w:rtl/>
        </w:rPr>
        <w:t xml:space="preserve"> בציון וכתיבה על החפצים שהם מסוכנים ודי בזה וכנ"ל</w:t>
      </w:r>
      <w:r w:rsidRPr="008A2147">
        <w:rPr>
          <w:rFonts w:hint="cs"/>
          <w:rtl/>
        </w:rPr>
        <w:t>.</w:t>
      </w:r>
      <w:r w:rsidRPr="008A2147">
        <w:rPr>
          <w:rtl/>
        </w:rPr>
        <w:t xml:space="preserve"> </w:t>
      </w:r>
      <w:r w:rsidRPr="008A2147">
        <w:rPr>
          <w:u w:val="single"/>
          <w:rtl/>
        </w:rPr>
        <w:t xml:space="preserve">ומיהו כל זה בחפצים אבל לכלב רע ודאי לא מהני הכתיבה והיכר אזהרה כזה שכל שאינו קושרו הרי הכלב יכול להלוך בחוץ למקום האזהרה וגם בפנים הבית נמי כל שאינו קשור אינו מועיל אזהרה כזו בכלב שהרי א"א שלא יפתח לפעמים הבית ויצא לחוץ אבל הקשור </w:t>
      </w:r>
      <w:proofErr w:type="spellStart"/>
      <w:r w:rsidRPr="008A2147">
        <w:rPr>
          <w:u w:val="single"/>
          <w:rtl/>
        </w:rPr>
        <w:t>בשלשלאות</w:t>
      </w:r>
      <w:proofErr w:type="spellEnd"/>
      <w:r w:rsidRPr="008A2147">
        <w:rPr>
          <w:u w:val="single"/>
          <w:rtl/>
        </w:rPr>
        <w:t xml:space="preserve"> שפיר דמי וכנ"ל</w:t>
      </w:r>
      <w:r w:rsidRPr="008A2147">
        <w:rPr>
          <w:rFonts w:hint="cs"/>
          <w:rtl/>
        </w:rPr>
        <w:t>"</w:t>
      </w:r>
      <w:r w:rsidR="006E5917" w:rsidRPr="008A2147">
        <w:rPr>
          <w:rFonts w:hint="cs"/>
          <w:rtl/>
        </w:rPr>
        <w:t>.</w:t>
      </w:r>
    </w:p>
    <w:sectPr w:rsidR="001B2C41" w:rsidRPr="008A2147" w:rsidSect="0013470A">
      <w:pgSz w:w="11906" w:h="16838"/>
      <w:pgMar w:top="426"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CC2CA" w14:textId="77777777" w:rsidR="00E104A4" w:rsidRDefault="00E104A4" w:rsidP="001250C8">
      <w:pPr>
        <w:spacing w:line="240" w:lineRule="auto"/>
      </w:pPr>
      <w:r>
        <w:separator/>
      </w:r>
    </w:p>
  </w:endnote>
  <w:endnote w:type="continuationSeparator" w:id="0">
    <w:p w14:paraId="45DB89B1" w14:textId="77777777" w:rsidR="00E104A4" w:rsidRDefault="00E104A4"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96CF7" w14:textId="77777777" w:rsidR="00E104A4" w:rsidRDefault="00E104A4" w:rsidP="001250C8">
      <w:pPr>
        <w:spacing w:line="240" w:lineRule="auto"/>
      </w:pPr>
      <w:r>
        <w:separator/>
      </w:r>
    </w:p>
  </w:footnote>
  <w:footnote w:type="continuationSeparator" w:id="0">
    <w:p w14:paraId="6793F75B" w14:textId="77777777" w:rsidR="00E104A4" w:rsidRDefault="00E104A4" w:rsidP="001250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91B"/>
    <w:multiLevelType w:val="hybridMultilevel"/>
    <w:tmpl w:val="5B16C936"/>
    <w:lvl w:ilvl="0" w:tplc="CE92307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41"/>
    <w:rsid w:val="000649BA"/>
    <w:rsid w:val="001250C8"/>
    <w:rsid w:val="0013470A"/>
    <w:rsid w:val="001B2C41"/>
    <w:rsid w:val="00204867"/>
    <w:rsid w:val="00243555"/>
    <w:rsid w:val="00297AEE"/>
    <w:rsid w:val="002B05E0"/>
    <w:rsid w:val="002E1DB7"/>
    <w:rsid w:val="004908AC"/>
    <w:rsid w:val="005430D9"/>
    <w:rsid w:val="00613EEB"/>
    <w:rsid w:val="00656813"/>
    <w:rsid w:val="006A29B5"/>
    <w:rsid w:val="006E5917"/>
    <w:rsid w:val="007C02DF"/>
    <w:rsid w:val="0085709E"/>
    <w:rsid w:val="0086143B"/>
    <w:rsid w:val="008A0A58"/>
    <w:rsid w:val="008A2147"/>
    <w:rsid w:val="00925826"/>
    <w:rsid w:val="00A00C0A"/>
    <w:rsid w:val="00A13A6B"/>
    <w:rsid w:val="00B45A22"/>
    <w:rsid w:val="00B51EB4"/>
    <w:rsid w:val="00C36F7F"/>
    <w:rsid w:val="00E104A4"/>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D972"/>
  <w15:chartTrackingRefBased/>
  <w15:docId w15:val="{0DC70CAA-1FBB-4BD5-A867-C6B8DC01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1B2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79</TotalTime>
  <Pages>3</Pages>
  <Words>1272</Words>
  <Characters>6365</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14</cp:revision>
  <dcterms:created xsi:type="dcterms:W3CDTF">2024-01-22T22:55:00Z</dcterms:created>
  <dcterms:modified xsi:type="dcterms:W3CDTF">2024-01-23T13:05:00Z</dcterms:modified>
</cp:coreProperties>
</file>