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E78C" w14:textId="47446FC2" w:rsidR="00FE7A06" w:rsidRPr="00FE7A06" w:rsidRDefault="00FE7A06" w:rsidP="00FE7A06">
      <w:pPr>
        <w:pStyle w:val="2"/>
        <w:jc w:val="right"/>
        <w:rPr>
          <w:rFonts w:ascii="Narkisim" w:hAnsi="Narkisim" w:cs="Narkisim"/>
          <w:b/>
          <w:bCs/>
          <w:color w:val="auto"/>
          <w:sz w:val="28"/>
          <w:szCs w:val="28"/>
          <w:rtl/>
        </w:rPr>
      </w:pPr>
      <w:r w:rsidRPr="00FE7A06">
        <w:rPr>
          <w:rFonts w:ascii="Narkisim" w:hAnsi="Narkisim" w:cs="Narkisim" w:hint="cs"/>
          <w:b/>
          <w:bCs/>
          <w:color w:val="auto"/>
          <w:sz w:val="28"/>
          <w:szCs w:val="28"/>
          <w:rtl/>
        </w:rPr>
        <w:t xml:space="preserve">הרב יהודה </w:t>
      </w:r>
      <w:proofErr w:type="spellStart"/>
      <w:r w:rsidRPr="00FE7A06">
        <w:rPr>
          <w:rFonts w:ascii="Narkisim" w:hAnsi="Narkisim" w:cs="Narkisim" w:hint="cs"/>
          <w:b/>
          <w:bCs/>
          <w:color w:val="auto"/>
          <w:sz w:val="28"/>
          <w:szCs w:val="28"/>
          <w:rtl/>
        </w:rPr>
        <w:t>זולדן</w:t>
      </w:r>
      <w:proofErr w:type="spellEnd"/>
    </w:p>
    <w:p w14:paraId="3D2FE3AE" w14:textId="3A704E42" w:rsidR="00FE7A06" w:rsidRPr="00FE7A06" w:rsidRDefault="009C7902" w:rsidP="00D70C26">
      <w:pPr>
        <w:pStyle w:val="2"/>
        <w:spacing w:before="0" w:after="0" w:line="360" w:lineRule="auto"/>
        <w:jc w:val="center"/>
        <w:rPr>
          <w:rFonts w:ascii="Narkisim" w:hAnsi="Narkisim" w:cs="Narkisim"/>
          <w:b/>
          <w:bCs/>
          <w:color w:val="auto"/>
          <w:sz w:val="40"/>
          <w:szCs w:val="40"/>
          <w:rtl/>
        </w:rPr>
      </w:pPr>
      <w:r>
        <w:rPr>
          <w:rFonts w:ascii="Narkisim" w:hAnsi="Narkisim" w:cs="Narkisim" w:hint="cs"/>
          <w:b/>
          <w:bCs/>
          <w:color w:val="auto"/>
          <w:sz w:val="40"/>
          <w:szCs w:val="40"/>
          <w:rtl/>
        </w:rPr>
        <w:t xml:space="preserve">משיחת </w:t>
      </w:r>
      <w:r w:rsidR="00FE7A06" w:rsidRPr="00FE7A06">
        <w:rPr>
          <w:rFonts w:ascii="Narkisim" w:hAnsi="Narkisim" w:cs="Narkisim" w:hint="cs"/>
          <w:b/>
          <w:bCs/>
          <w:color w:val="auto"/>
          <w:sz w:val="40"/>
          <w:szCs w:val="40"/>
          <w:rtl/>
        </w:rPr>
        <w:t>מלך בן מלך</w:t>
      </w:r>
    </w:p>
    <w:p w14:paraId="1107E74F" w14:textId="26A340BA" w:rsidR="00FE7A06" w:rsidRPr="00FE7A06" w:rsidRDefault="00FE7A06" w:rsidP="00D70C26">
      <w:pPr>
        <w:pStyle w:val="2"/>
        <w:spacing w:before="0" w:after="0" w:line="360" w:lineRule="auto"/>
        <w:jc w:val="center"/>
        <w:rPr>
          <w:rFonts w:ascii="Narkisim" w:hAnsi="Narkisim" w:cs="Narkisim"/>
          <w:b/>
          <w:bCs/>
          <w:color w:val="auto"/>
          <w:rtl/>
        </w:rPr>
      </w:pPr>
      <w:r w:rsidRPr="00FE7A06">
        <w:rPr>
          <w:rFonts w:ascii="Narkisim" w:hAnsi="Narkisim" w:cs="Narkisim" w:hint="cs"/>
          <w:b/>
          <w:bCs/>
          <w:color w:val="auto"/>
          <w:rtl/>
        </w:rPr>
        <w:t>(הוריות יא ע"ב)</w:t>
      </w:r>
    </w:p>
    <w:p w14:paraId="52E1AA1B" w14:textId="77777777" w:rsidR="00D70C26" w:rsidRPr="00D70C26" w:rsidRDefault="00D70C26" w:rsidP="00D70C26">
      <w:pPr>
        <w:pStyle w:val="-"/>
        <w:numPr>
          <w:ilvl w:val="0"/>
          <w:numId w:val="2"/>
        </w:numPr>
        <w:spacing w:line="240" w:lineRule="auto"/>
        <w:rPr>
          <w:rFonts w:cs="Narkisim"/>
          <w:sz w:val="22"/>
          <w:szCs w:val="22"/>
          <w:rtl/>
        </w:rPr>
      </w:pPr>
      <w:r w:rsidRPr="00D70C26">
        <w:rPr>
          <w:rFonts w:cs="Narkisim" w:hint="cs"/>
          <w:sz w:val="22"/>
          <w:szCs w:val="22"/>
          <w:rtl/>
        </w:rPr>
        <w:t xml:space="preserve">מלכות </w:t>
      </w:r>
      <w:r w:rsidRPr="00D70C26">
        <w:rPr>
          <w:rFonts w:cs="Narkisim"/>
          <w:sz w:val="22"/>
          <w:szCs w:val="22"/>
          <w:rtl/>
        </w:rPr>
        <w:t>–</w:t>
      </w:r>
      <w:r w:rsidRPr="00D70C26">
        <w:rPr>
          <w:rFonts w:cs="Narkisim" w:hint="cs"/>
          <w:sz w:val="22"/>
          <w:szCs w:val="22"/>
          <w:rtl/>
        </w:rPr>
        <w:t xml:space="preserve"> ירושה היא לכם</w:t>
      </w:r>
    </w:p>
    <w:p w14:paraId="767E76E5" w14:textId="548F81A3" w:rsidR="00D70C26" w:rsidRPr="00D70C26" w:rsidRDefault="00D70C26" w:rsidP="00D70C26">
      <w:pPr>
        <w:pStyle w:val="-"/>
        <w:numPr>
          <w:ilvl w:val="0"/>
          <w:numId w:val="2"/>
        </w:numPr>
        <w:spacing w:line="240" w:lineRule="auto"/>
        <w:rPr>
          <w:rFonts w:cs="Narkisim"/>
          <w:sz w:val="22"/>
          <w:szCs w:val="22"/>
        </w:rPr>
      </w:pPr>
      <w:r w:rsidRPr="00D70C26">
        <w:rPr>
          <w:rFonts w:cs="Narkisim" w:hint="cs"/>
          <w:sz w:val="22"/>
          <w:szCs w:val="22"/>
          <w:rtl/>
        </w:rPr>
        <w:t>רמב"ם: קטטה, מלחמה, מחלוקת</w:t>
      </w:r>
    </w:p>
    <w:p w14:paraId="6C409BE4" w14:textId="370DFB34" w:rsidR="00D70C26" w:rsidRPr="00D70C26" w:rsidRDefault="00D70C26" w:rsidP="00D70C26">
      <w:pPr>
        <w:pStyle w:val="-"/>
        <w:numPr>
          <w:ilvl w:val="0"/>
          <w:numId w:val="2"/>
        </w:numPr>
        <w:spacing w:line="240" w:lineRule="auto"/>
        <w:rPr>
          <w:rFonts w:cs="Narkisim"/>
          <w:sz w:val="22"/>
          <w:szCs w:val="22"/>
          <w:rtl/>
        </w:rPr>
      </w:pPr>
      <w:r w:rsidRPr="00D70C26">
        <w:rPr>
          <w:rFonts w:cs="Narkisim" w:hint="cs"/>
          <w:sz w:val="22"/>
          <w:szCs w:val="22"/>
          <w:rtl/>
        </w:rPr>
        <w:t xml:space="preserve">משיחה והסכמה </w:t>
      </w:r>
    </w:p>
    <w:p w14:paraId="0D00A181" w14:textId="77ADF970" w:rsidR="00D70C26" w:rsidRDefault="00D70C26" w:rsidP="00D70C26">
      <w:pPr>
        <w:pStyle w:val="-"/>
        <w:spacing w:line="240" w:lineRule="auto"/>
        <w:ind w:left="720" w:firstLine="0"/>
        <w:rPr>
          <w:rFonts w:cs="Narkisim"/>
          <w:sz w:val="22"/>
          <w:szCs w:val="22"/>
          <w:rtl/>
        </w:rPr>
      </w:pPr>
      <w:r w:rsidRPr="00D70C26">
        <w:rPr>
          <w:rFonts w:cs="Narkisim" w:hint="cs"/>
          <w:sz w:val="22"/>
          <w:szCs w:val="22"/>
          <w:rtl/>
        </w:rPr>
        <w:t>סיכום</w:t>
      </w:r>
    </w:p>
    <w:p w14:paraId="3D3AACB3" w14:textId="77777777" w:rsidR="00D516B9" w:rsidRPr="00D70C26" w:rsidRDefault="00D516B9" w:rsidP="00D70C26">
      <w:pPr>
        <w:pStyle w:val="-"/>
        <w:spacing w:line="240" w:lineRule="auto"/>
        <w:ind w:left="720" w:firstLine="0"/>
        <w:rPr>
          <w:rFonts w:cs="Narkisim"/>
          <w:sz w:val="22"/>
          <w:szCs w:val="22"/>
          <w:rtl/>
        </w:rPr>
      </w:pPr>
    </w:p>
    <w:p w14:paraId="3796A2AA" w14:textId="77777777" w:rsidR="00CE46CE" w:rsidRPr="00D70C26" w:rsidRDefault="00CE46CE" w:rsidP="00D70C26">
      <w:pPr>
        <w:pStyle w:val="-"/>
        <w:spacing w:line="240" w:lineRule="auto"/>
        <w:ind w:firstLine="0"/>
        <w:rPr>
          <w:rFonts w:cs="Narkisim"/>
          <w:sz w:val="22"/>
          <w:szCs w:val="22"/>
          <w:rtl/>
        </w:rPr>
      </w:pPr>
    </w:p>
    <w:p w14:paraId="3B8DA917" w14:textId="7EDF59E6" w:rsidR="00822B7B" w:rsidRPr="00822B7B" w:rsidRDefault="00D70C26" w:rsidP="00D70C26">
      <w:pPr>
        <w:pStyle w:val="-"/>
        <w:spacing w:line="360" w:lineRule="auto"/>
        <w:rPr>
          <w:rFonts w:cs="Narkisim"/>
          <w:b/>
          <w:bCs/>
          <w:rtl/>
        </w:rPr>
      </w:pPr>
      <w:r>
        <w:rPr>
          <w:rFonts w:cs="Narkisim" w:hint="cs"/>
          <w:b/>
          <w:bCs/>
          <w:rtl/>
        </w:rPr>
        <w:t xml:space="preserve">א. </w:t>
      </w:r>
      <w:r w:rsidR="00822B7B" w:rsidRPr="00822B7B">
        <w:rPr>
          <w:rFonts w:cs="Narkisim" w:hint="cs"/>
          <w:b/>
          <w:bCs/>
          <w:rtl/>
        </w:rPr>
        <w:t xml:space="preserve">מלכות </w:t>
      </w:r>
      <w:r w:rsidR="00822B7B" w:rsidRPr="00822B7B">
        <w:rPr>
          <w:rFonts w:cs="Narkisim"/>
          <w:b/>
          <w:bCs/>
          <w:rtl/>
        </w:rPr>
        <w:t>–</w:t>
      </w:r>
      <w:r w:rsidR="00822B7B" w:rsidRPr="00822B7B">
        <w:rPr>
          <w:rFonts w:cs="Narkisim" w:hint="cs"/>
          <w:b/>
          <w:bCs/>
          <w:rtl/>
        </w:rPr>
        <w:t xml:space="preserve"> ירושה היא</w:t>
      </w:r>
      <w:r>
        <w:rPr>
          <w:rFonts w:cs="Narkisim" w:hint="cs"/>
          <w:b/>
          <w:bCs/>
          <w:rtl/>
        </w:rPr>
        <w:t xml:space="preserve"> לכם</w:t>
      </w:r>
    </w:p>
    <w:p w14:paraId="0A8C9DA1" w14:textId="05C10BC6" w:rsidR="00642251" w:rsidRPr="00D70C26" w:rsidRDefault="00CE3E1F" w:rsidP="00D70C26">
      <w:pPr>
        <w:pStyle w:val="-"/>
        <w:spacing w:line="360" w:lineRule="auto"/>
        <w:ind w:firstLine="0"/>
        <w:rPr>
          <w:rFonts w:cs="Narkisim"/>
          <w:rtl/>
        </w:rPr>
      </w:pPr>
      <w:r w:rsidRPr="00D70C26">
        <w:rPr>
          <w:rFonts w:cs="Narkisim" w:hint="cs"/>
          <w:rtl/>
        </w:rPr>
        <w:t>ב</w:t>
      </w:r>
      <w:r w:rsidR="00642251" w:rsidRPr="00D70C26">
        <w:rPr>
          <w:rFonts w:cs="Narkisim"/>
          <w:rtl/>
        </w:rPr>
        <w:t>גמרא (</w:t>
      </w:r>
      <w:r w:rsidRPr="00D70C26">
        <w:rPr>
          <w:rFonts w:cs="Narkisim" w:hint="cs"/>
          <w:rtl/>
        </w:rPr>
        <w:t>ה</w:t>
      </w:r>
      <w:r w:rsidR="00642251" w:rsidRPr="00D70C26">
        <w:rPr>
          <w:rFonts w:cs="Narkisim"/>
          <w:rtl/>
        </w:rPr>
        <w:t>וריות יא ע"ב</w:t>
      </w:r>
      <w:r w:rsidR="003E3DAA">
        <w:rPr>
          <w:rFonts w:cs="Narkisim" w:hint="cs"/>
          <w:rtl/>
        </w:rPr>
        <w:t xml:space="preserve"> [כריתות ה ע"ב; ירושלמי שקלים ו, א]</w:t>
      </w:r>
      <w:r w:rsidR="00642251" w:rsidRPr="00D70C26">
        <w:rPr>
          <w:rFonts w:cs="Narkisim"/>
          <w:rtl/>
        </w:rPr>
        <w:t>) נ</w:t>
      </w:r>
      <w:r w:rsidR="00CE46CE" w:rsidRPr="00D70C26">
        <w:rPr>
          <w:rFonts w:cs="Narkisim" w:hint="cs"/>
          <w:rtl/>
        </w:rPr>
        <w:t xml:space="preserve">אמר: </w:t>
      </w:r>
    </w:p>
    <w:p w14:paraId="27480EC5" w14:textId="77777777" w:rsidR="00CE3E1F" w:rsidRPr="00D70C26" w:rsidRDefault="00CE3E1F" w:rsidP="00D70C26">
      <w:pPr>
        <w:pStyle w:val="-1"/>
        <w:spacing w:before="0" w:after="0" w:line="360" w:lineRule="auto"/>
        <w:ind w:right="0"/>
        <w:rPr>
          <w:rFonts w:cs="Narkisim"/>
          <w:szCs w:val="24"/>
          <w:rtl/>
        </w:rPr>
      </w:pPr>
      <w:r w:rsidRPr="00D70C26">
        <w:rPr>
          <w:rFonts w:cs="Narkisim" w:hint="cs"/>
          <w:szCs w:val="24"/>
          <w:rtl/>
        </w:rPr>
        <w:t>"</w:t>
      </w:r>
      <w:proofErr w:type="spellStart"/>
      <w:r w:rsidRPr="00D70C26">
        <w:rPr>
          <w:rFonts w:cs="Narkisim" w:hint="cs"/>
          <w:szCs w:val="24"/>
          <w:rtl/>
        </w:rPr>
        <w:t>ויקח</w:t>
      </w:r>
      <w:proofErr w:type="spellEnd"/>
      <w:r w:rsidRPr="00D70C26">
        <w:rPr>
          <w:rFonts w:cs="Narkisim"/>
          <w:szCs w:val="24"/>
          <w:rtl/>
        </w:rPr>
        <w:t xml:space="preserve"> </w:t>
      </w:r>
      <w:r w:rsidRPr="00D70C26">
        <w:rPr>
          <w:rFonts w:cs="Narkisim" w:hint="cs"/>
          <w:szCs w:val="24"/>
          <w:rtl/>
        </w:rPr>
        <w:t>משה</w:t>
      </w:r>
      <w:r w:rsidRPr="00D70C26">
        <w:rPr>
          <w:rFonts w:cs="Narkisim"/>
          <w:szCs w:val="24"/>
          <w:rtl/>
        </w:rPr>
        <w:t xml:space="preserve"> </w:t>
      </w:r>
      <w:r w:rsidRPr="00D70C26">
        <w:rPr>
          <w:rFonts w:cs="Narkisim" w:hint="cs"/>
          <w:szCs w:val="24"/>
          <w:rtl/>
        </w:rPr>
        <w:t>את</w:t>
      </w:r>
      <w:r w:rsidRPr="00D70C26">
        <w:rPr>
          <w:rFonts w:cs="Narkisim"/>
          <w:szCs w:val="24"/>
          <w:rtl/>
        </w:rPr>
        <w:t xml:space="preserve"> </w:t>
      </w:r>
      <w:r w:rsidRPr="00D70C26">
        <w:rPr>
          <w:rFonts w:cs="Narkisim" w:hint="cs"/>
          <w:szCs w:val="24"/>
          <w:rtl/>
        </w:rPr>
        <w:t>שמן</w:t>
      </w:r>
      <w:r w:rsidRPr="00D70C26">
        <w:rPr>
          <w:rFonts w:cs="Narkisim"/>
          <w:szCs w:val="24"/>
          <w:rtl/>
        </w:rPr>
        <w:t xml:space="preserve"> </w:t>
      </w:r>
      <w:r w:rsidRPr="00D70C26">
        <w:rPr>
          <w:rFonts w:cs="Narkisim" w:hint="cs"/>
          <w:szCs w:val="24"/>
          <w:rtl/>
        </w:rPr>
        <w:t>המשחה</w:t>
      </w:r>
      <w:r w:rsidRPr="00D70C26">
        <w:rPr>
          <w:rFonts w:cs="Narkisim"/>
          <w:szCs w:val="24"/>
          <w:rtl/>
        </w:rPr>
        <w:t xml:space="preserve"> </w:t>
      </w:r>
      <w:r w:rsidRPr="00D70C26">
        <w:rPr>
          <w:rFonts w:cs="Narkisim" w:hint="cs"/>
          <w:szCs w:val="24"/>
          <w:rtl/>
        </w:rPr>
        <w:t>וימשח</w:t>
      </w:r>
      <w:r w:rsidRPr="00D70C26">
        <w:rPr>
          <w:rFonts w:cs="Narkisim"/>
          <w:szCs w:val="24"/>
          <w:rtl/>
        </w:rPr>
        <w:t xml:space="preserve"> </w:t>
      </w:r>
      <w:r w:rsidRPr="00D70C26">
        <w:rPr>
          <w:rFonts w:cs="Narkisim" w:hint="cs"/>
          <w:szCs w:val="24"/>
          <w:rtl/>
        </w:rPr>
        <w:t>את</w:t>
      </w:r>
      <w:r w:rsidRPr="00D70C26">
        <w:rPr>
          <w:rFonts w:cs="Narkisim"/>
          <w:szCs w:val="24"/>
          <w:rtl/>
        </w:rPr>
        <w:t>]</w:t>
      </w:r>
      <w:r w:rsidRPr="00D70C26">
        <w:rPr>
          <w:rFonts w:cs="Narkisim" w:hint="cs"/>
          <w:szCs w:val="24"/>
          <w:rtl/>
        </w:rPr>
        <w:t>המשכן</w:t>
      </w:r>
      <w:r w:rsidRPr="00D70C26">
        <w:rPr>
          <w:rFonts w:cs="Narkisim"/>
          <w:szCs w:val="24"/>
          <w:rtl/>
        </w:rPr>
        <w:t xml:space="preserve"> </w:t>
      </w:r>
      <w:r w:rsidRPr="00D70C26">
        <w:rPr>
          <w:rFonts w:cs="Narkisim" w:hint="cs"/>
          <w:szCs w:val="24"/>
          <w:rtl/>
        </w:rPr>
        <w:t>ואת</w:t>
      </w:r>
      <w:r w:rsidRPr="00D70C26">
        <w:rPr>
          <w:rFonts w:cs="Narkisim"/>
          <w:szCs w:val="24"/>
          <w:rtl/>
        </w:rPr>
        <w:t xml:space="preserve"> </w:t>
      </w:r>
      <w:r w:rsidRPr="00D70C26">
        <w:rPr>
          <w:rFonts w:cs="Narkisim" w:hint="cs"/>
          <w:szCs w:val="24"/>
          <w:rtl/>
        </w:rPr>
        <w:t>כל</w:t>
      </w:r>
      <w:r w:rsidRPr="00D70C26">
        <w:rPr>
          <w:rFonts w:cs="Narkisim"/>
          <w:szCs w:val="24"/>
          <w:rtl/>
        </w:rPr>
        <w:t xml:space="preserve"> </w:t>
      </w:r>
      <w:r w:rsidRPr="00D70C26">
        <w:rPr>
          <w:rFonts w:cs="Narkisim" w:hint="cs"/>
          <w:szCs w:val="24"/>
          <w:rtl/>
        </w:rPr>
        <w:t>אשר</w:t>
      </w:r>
      <w:r w:rsidRPr="00D70C26">
        <w:rPr>
          <w:rFonts w:cs="Narkisim"/>
          <w:szCs w:val="24"/>
          <w:rtl/>
        </w:rPr>
        <w:t xml:space="preserve"> </w:t>
      </w:r>
      <w:r w:rsidRPr="00D70C26">
        <w:rPr>
          <w:rFonts w:cs="Narkisim" w:hint="cs"/>
          <w:szCs w:val="24"/>
          <w:rtl/>
        </w:rPr>
        <w:t>בו" (ויקרא ח, י).</w:t>
      </w:r>
      <w:r w:rsidRPr="00D70C26">
        <w:rPr>
          <w:rFonts w:cs="Narkisim"/>
          <w:szCs w:val="24"/>
          <w:rtl/>
        </w:rPr>
        <w:t xml:space="preserve"> </w:t>
      </w:r>
    </w:p>
    <w:p w14:paraId="4CEEDFAE" w14:textId="77777777" w:rsidR="00CE3E1F" w:rsidRPr="00D70C26" w:rsidRDefault="00CE3E1F" w:rsidP="00D70C26">
      <w:pPr>
        <w:pStyle w:val="-1"/>
        <w:spacing w:before="0" w:after="0" w:line="360" w:lineRule="auto"/>
        <w:ind w:right="0"/>
        <w:rPr>
          <w:rFonts w:cs="Narkisim"/>
          <w:szCs w:val="24"/>
          <w:rtl/>
        </w:rPr>
      </w:pPr>
      <w:r w:rsidRPr="00D70C26">
        <w:rPr>
          <w:rFonts w:cs="Narkisim" w:hint="cs"/>
          <w:szCs w:val="24"/>
          <w:rtl/>
        </w:rPr>
        <w:t>רבי</w:t>
      </w:r>
      <w:r w:rsidRPr="00D70C26">
        <w:rPr>
          <w:rFonts w:cs="Narkisim"/>
          <w:szCs w:val="24"/>
          <w:rtl/>
        </w:rPr>
        <w:t xml:space="preserve"> </w:t>
      </w:r>
      <w:r w:rsidRPr="00D70C26">
        <w:rPr>
          <w:rFonts w:cs="Narkisim" w:hint="cs"/>
          <w:szCs w:val="24"/>
          <w:rtl/>
        </w:rPr>
        <w:t>יהודה</w:t>
      </w:r>
      <w:r w:rsidRPr="00D70C26">
        <w:rPr>
          <w:rFonts w:cs="Narkisim"/>
          <w:szCs w:val="24"/>
          <w:rtl/>
        </w:rPr>
        <w:t xml:space="preserve"> </w:t>
      </w:r>
      <w:r w:rsidRPr="00D70C26">
        <w:rPr>
          <w:rFonts w:cs="Narkisim" w:hint="cs"/>
          <w:szCs w:val="24"/>
          <w:rtl/>
        </w:rPr>
        <w:t>אומר</w:t>
      </w:r>
      <w:r w:rsidRPr="00D70C26">
        <w:rPr>
          <w:rFonts w:cs="Narkisim"/>
          <w:szCs w:val="24"/>
          <w:rtl/>
        </w:rPr>
        <w:t xml:space="preserve">: </w:t>
      </w:r>
      <w:r w:rsidRPr="00D70C26">
        <w:rPr>
          <w:rFonts w:cs="Narkisim" w:hint="cs"/>
          <w:szCs w:val="24"/>
          <w:rtl/>
        </w:rPr>
        <w:t>שמן</w:t>
      </w:r>
      <w:r w:rsidRPr="00D70C26">
        <w:rPr>
          <w:rFonts w:cs="Narkisim"/>
          <w:szCs w:val="24"/>
          <w:rtl/>
        </w:rPr>
        <w:t xml:space="preserve"> </w:t>
      </w:r>
      <w:r w:rsidRPr="00D70C26">
        <w:rPr>
          <w:rFonts w:cs="Narkisim" w:hint="cs"/>
          <w:szCs w:val="24"/>
          <w:rtl/>
        </w:rPr>
        <w:t>המשחה</w:t>
      </w:r>
      <w:r w:rsidRPr="00D70C26">
        <w:rPr>
          <w:rFonts w:cs="Narkisim"/>
          <w:szCs w:val="24"/>
          <w:rtl/>
        </w:rPr>
        <w:t xml:space="preserve"> </w:t>
      </w:r>
      <w:r w:rsidRPr="00D70C26">
        <w:rPr>
          <w:rFonts w:cs="Narkisim" w:hint="cs"/>
          <w:szCs w:val="24"/>
          <w:rtl/>
        </w:rPr>
        <w:t>שעשה</w:t>
      </w:r>
      <w:r w:rsidRPr="00D70C26">
        <w:rPr>
          <w:rFonts w:cs="Narkisim"/>
          <w:szCs w:val="24"/>
          <w:rtl/>
        </w:rPr>
        <w:t xml:space="preserve"> </w:t>
      </w:r>
      <w:r w:rsidRPr="00D70C26">
        <w:rPr>
          <w:rFonts w:cs="Narkisim" w:hint="cs"/>
          <w:szCs w:val="24"/>
          <w:rtl/>
        </w:rPr>
        <w:t>משה</w:t>
      </w:r>
      <w:r w:rsidRPr="00D70C26">
        <w:rPr>
          <w:rFonts w:cs="Narkisim"/>
          <w:szCs w:val="24"/>
          <w:rtl/>
        </w:rPr>
        <w:t xml:space="preserve"> </w:t>
      </w:r>
      <w:r w:rsidRPr="00D70C26">
        <w:rPr>
          <w:rFonts w:cs="Narkisim" w:hint="cs"/>
          <w:szCs w:val="24"/>
          <w:rtl/>
        </w:rPr>
        <w:t>במדבר</w:t>
      </w:r>
      <w:r w:rsidRPr="00D70C26">
        <w:rPr>
          <w:rFonts w:cs="Narkisim"/>
          <w:szCs w:val="24"/>
          <w:rtl/>
        </w:rPr>
        <w:t xml:space="preserve">, </w:t>
      </w:r>
      <w:r w:rsidRPr="00D70C26">
        <w:rPr>
          <w:rFonts w:cs="Narkisim" w:hint="cs"/>
          <w:szCs w:val="24"/>
          <w:rtl/>
        </w:rPr>
        <w:t>כמה</w:t>
      </w:r>
      <w:r w:rsidRPr="00D70C26">
        <w:rPr>
          <w:rFonts w:cs="Narkisim"/>
          <w:szCs w:val="24"/>
          <w:rtl/>
        </w:rPr>
        <w:t xml:space="preserve"> </w:t>
      </w:r>
      <w:r w:rsidRPr="00D70C26">
        <w:rPr>
          <w:rFonts w:cs="Narkisim" w:hint="cs"/>
          <w:szCs w:val="24"/>
          <w:rtl/>
        </w:rPr>
        <w:t>נסים</w:t>
      </w:r>
      <w:r w:rsidRPr="00D70C26">
        <w:rPr>
          <w:rFonts w:cs="Narkisim"/>
          <w:szCs w:val="24"/>
          <w:rtl/>
        </w:rPr>
        <w:t xml:space="preserve"> </w:t>
      </w:r>
      <w:r w:rsidRPr="00D70C26">
        <w:rPr>
          <w:rFonts w:cs="Narkisim" w:hint="cs"/>
          <w:szCs w:val="24"/>
          <w:rtl/>
        </w:rPr>
        <w:t>נעשו</w:t>
      </w:r>
      <w:r w:rsidRPr="00D70C26">
        <w:rPr>
          <w:rFonts w:cs="Narkisim"/>
          <w:szCs w:val="24"/>
          <w:rtl/>
        </w:rPr>
        <w:t xml:space="preserve"> </w:t>
      </w:r>
      <w:r w:rsidRPr="00D70C26">
        <w:rPr>
          <w:rFonts w:cs="Narkisim" w:hint="cs"/>
          <w:szCs w:val="24"/>
          <w:rtl/>
        </w:rPr>
        <w:t>בו</w:t>
      </w:r>
      <w:r w:rsidRPr="00D70C26">
        <w:rPr>
          <w:rFonts w:cs="Narkisim"/>
          <w:szCs w:val="24"/>
          <w:rtl/>
        </w:rPr>
        <w:t xml:space="preserve"> </w:t>
      </w:r>
      <w:r w:rsidRPr="00D70C26">
        <w:rPr>
          <w:rFonts w:cs="Narkisim" w:hint="cs"/>
          <w:szCs w:val="24"/>
          <w:rtl/>
        </w:rPr>
        <w:t>מתחלה</w:t>
      </w:r>
      <w:r w:rsidRPr="00D70C26">
        <w:rPr>
          <w:rFonts w:cs="Narkisim"/>
          <w:szCs w:val="24"/>
          <w:rtl/>
        </w:rPr>
        <w:t xml:space="preserve"> </w:t>
      </w:r>
      <w:r w:rsidRPr="00D70C26">
        <w:rPr>
          <w:rFonts w:cs="Narkisim" w:hint="cs"/>
          <w:szCs w:val="24"/>
          <w:rtl/>
        </w:rPr>
        <w:t>ועד</w:t>
      </w:r>
      <w:r w:rsidRPr="00D70C26">
        <w:rPr>
          <w:rFonts w:cs="Narkisim"/>
          <w:szCs w:val="24"/>
          <w:rtl/>
        </w:rPr>
        <w:t xml:space="preserve"> </w:t>
      </w:r>
      <w:r w:rsidRPr="00D70C26">
        <w:rPr>
          <w:rFonts w:cs="Narkisim" w:hint="cs"/>
          <w:szCs w:val="24"/>
          <w:rtl/>
        </w:rPr>
        <w:t>סוף</w:t>
      </w:r>
      <w:r w:rsidRPr="00D70C26">
        <w:rPr>
          <w:rFonts w:cs="Narkisim"/>
          <w:szCs w:val="24"/>
          <w:rtl/>
        </w:rPr>
        <w:t xml:space="preserve">, </w:t>
      </w:r>
      <w:proofErr w:type="spellStart"/>
      <w:r w:rsidRPr="00D70C26">
        <w:rPr>
          <w:rFonts w:cs="Narkisim" w:hint="cs"/>
          <w:szCs w:val="24"/>
          <w:rtl/>
        </w:rPr>
        <w:t>תחלתו</w:t>
      </w:r>
      <w:proofErr w:type="spellEnd"/>
      <w:r w:rsidRPr="00D70C26">
        <w:rPr>
          <w:rFonts w:cs="Narkisim"/>
          <w:szCs w:val="24"/>
          <w:rtl/>
        </w:rPr>
        <w:t xml:space="preserve"> </w:t>
      </w:r>
      <w:r w:rsidRPr="00D70C26">
        <w:rPr>
          <w:rFonts w:cs="Narkisim" w:hint="cs"/>
          <w:szCs w:val="24"/>
          <w:rtl/>
        </w:rPr>
        <w:t>לא</w:t>
      </w:r>
      <w:r w:rsidRPr="00D70C26">
        <w:rPr>
          <w:rFonts w:cs="Narkisim"/>
          <w:szCs w:val="24"/>
          <w:rtl/>
        </w:rPr>
        <w:t xml:space="preserve"> </w:t>
      </w:r>
      <w:r w:rsidRPr="00D70C26">
        <w:rPr>
          <w:rFonts w:cs="Narkisim" w:hint="cs"/>
          <w:szCs w:val="24"/>
          <w:rtl/>
        </w:rPr>
        <w:t>היה</w:t>
      </w:r>
      <w:r w:rsidRPr="00D70C26">
        <w:rPr>
          <w:rFonts w:cs="Narkisim"/>
          <w:szCs w:val="24"/>
          <w:rtl/>
        </w:rPr>
        <w:t xml:space="preserve"> </w:t>
      </w:r>
      <w:r w:rsidRPr="00D70C26">
        <w:rPr>
          <w:rFonts w:cs="Narkisim" w:hint="cs"/>
          <w:szCs w:val="24"/>
          <w:rtl/>
        </w:rPr>
        <w:t>אלא</w:t>
      </w:r>
      <w:r w:rsidRPr="00D70C26">
        <w:rPr>
          <w:rFonts w:cs="Narkisim"/>
          <w:szCs w:val="24"/>
          <w:rtl/>
        </w:rPr>
        <w:t xml:space="preserve"> </w:t>
      </w:r>
      <w:r w:rsidRPr="00D70C26">
        <w:rPr>
          <w:rFonts w:cs="Narkisim" w:hint="cs"/>
          <w:szCs w:val="24"/>
          <w:rtl/>
        </w:rPr>
        <w:t>שנים</w:t>
      </w:r>
      <w:r w:rsidRPr="00D70C26">
        <w:rPr>
          <w:rFonts w:cs="Narkisim"/>
          <w:szCs w:val="24"/>
          <w:rtl/>
        </w:rPr>
        <w:t xml:space="preserve"> </w:t>
      </w:r>
      <w:r w:rsidRPr="00D70C26">
        <w:rPr>
          <w:rFonts w:cs="Narkisim" w:hint="cs"/>
          <w:szCs w:val="24"/>
          <w:rtl/>
        </w:rPr>
        <w:t>עשר</w:t>
      </w:r>
      <w:r w:rsidRPr="00D70C26">
        <w:rPr>
          <w:rFonts w:cs="Narkisim"/>
          <w:szCs w:val="24"/>
          <w:rtl/>
        </w:rPr>
        <w:t xml:space="preserve"> </w:t>
      </w:r>
      <w:proofErr w:type="spellStart"/>
      <w:r w:rsidRPr="00D70C26">
        <w:rPr>
          <w:rFonts w:cs="Narkisim" w:hint="cs"/>
          <w:szCs w:val="24"/>
          <w:rtl/>
        </w:rPr>
        <w:t>לוגין</w:t>
      </w:r>
      <w:proofErr w:type="spellEnd"/>
      <w:r w:rsidRPr="00D70C26">
        <w:rPr>
          <w:rFonts w:cs="Narkisim"/>
          <w:szCs w:val="24"/>
          <w:rtl/>
        </w:rPr>
        <w:t xml:space="preserve">, </w:t>
      </w:r>
      <w:r w:rsidRPr="00D70C26">
        <w:rPr>
          <w:rFonts w:cs="Narkisim" w:hint="cs"/>
          <w:szCs w:val="24"/>
          <w:rtl/>
        </w:rPr>
        <w:t>ראה</w:t>
      </w:r>
      <w:r w:rsidRPr="00D70C26">
        <w:rPr>
          <w:rFonts w:cs="Narkisim"/>
          <w:szCs w:val="24"/>
          <w:rtl/>
        </w:rPr>
        <w:t xml:space="preserve"> </w:t>
      </w:r>
      <w:r w:rsidRPr="00D70C26">
        <w:rPr>
          <w:rFonts w:cs="Narkisim" w:hint="cs"/>
          <w:szCs w:val="24"/>
          <w:rtl/>
        </w:rPr>
        <w:t>כמה</w:t>
      </w:r>
      <w:r w:rsidRPr="00D70C26">
        <w:rPr>
          <w:rFonts w:cs="Narkisim"/>
          <w:szCs w:val="24"/>
          <w:rtl/>
        </w:rPr>
        <w:t xml:space="preserve"> </w:t>
      </w:r>
      <w:r w:rsidRPr="00D70C26">
        <w:rPr>
          <w:rFonts w:cs="Narkisim" w:hint="cs"/>
          <w:szCs w:val="24"/>
          <w:rtl/>
        </w:rPr>
        <w:t>יורה</w:t>
      </w:r>
      <w:r w:rsidRPr="00D70C26">
        <w:rPr>
          <w:rFonts w:cs="Narkisim"/>
          <w:szCs w:val="24"/>
          <w:rtl/>
        </w:rPr>
        <w:t xml:space="preserve"> </w:t>
      </w:r>
      <w:r w:rsidRPr="00D70C26">
        <w:rPr>
          <w:rFonts w:cs="Narkisim" w:hint="cs"/>
          <w:szCs w:val="24"/>
          <w:rtl/>
        </w:rPr>
        <w:t>בולעת</w:t>
      </w:r>
      <w:r w:rsidRPr="00D70C26">
        <w:rPr>
          <w:rFonts w:cs="Narkisim"/>
          <w:szCs w:val="24"/>
          <w:rtl/>
        </w:rPr>
        <w:t xml:space="preserve"> </w:t>
      </w:r>
      <w:r w:rsidRPr="00D70C26">
        <w:rPr>
          <w:rFonts w:cs="Narkisim" w:hint="cs"/>
          <w:szCs w:val="24"/>
          <w:rtl/>
        </w:rPr>
        <w:t>וכמה</w:t>
      </w:r>
      <w:r w:rsidRPr="00D70C26">
        <w:rPr>
          <w:rFonts w:cs="Narkisim"/>
          <w:szCs w:val="24"/>
          <w:rtl/>
        </w:rPr>
        <w:t xml:space="preserve"> </w:t>
      </w:r>
      <w:r w:rsidRPr="00D70C26">
        <w:rPr>
          <w:rFonts w:cs="Narkisim" w:hint="cs"/>
          <w:szCs w:val="24"/>
          <w:rtl/>
        </w:rPr>
        <w:t>עקרים</w:t>
      </w:r>
      <w:r w:rsidRPr="00D70C26">
        <w:rPr>
          <w:rFonts w:cs="Narkisim"/>
          <w:szCs w:val="24"/>
          <w:rtl/>
        </w:rPr>
        <w:t xml:space="preserve"> </w:t>
      </w:r>
      <w:r w:rsidRPr="00D70C26">
        <w:rPr>
          <w:rFonts w:cs="Narkisim" w:hint="cs"/>
          <w:szCs w:val="24"/>
          <w:rtl/>
        </w:rPr>
        <w:t>בולעים</w:t>
      </w:r>
      <w:r w:rsidRPr="00D70C26">
        <w:rPr>
          <w:rFonts w:cs="Narkisim"/>
          <w:szCs w:val="24"/>
          <w:rtl/>
        </w:rPr>
        <w:t xml:space="preserve"> </w:t>
      </w:r>
      <w:r w:rsidRPr="00D70C26">
        <w:rPr>
          <w:rFonts w:cs="Narkisim" w:hint="cs"/>
          <w:szCs w:val="24"/>
          <w:rtl/>
        </w:rPr>
        <w:t>וכמה</w:t>
      </w:r>
      <w:r w:rsidRPr="00D70C26">
        <w:rPr>
          <w:rFonts w:cs="Narkisim"/>
          <w:szCs w:val="24"/>
          <w:rtl/>
        </w:rPr>
        <w:t xml:space="preserve"> </w:t>
      </w:r>
      <w:r w:rsidRPr="00D70C26">
        <w:rPr>
          <w:rFonts w:cs="Narkisim" w:hint="cs"/>
          <w:szCs w:val="24"/>
          <w:rtl/>
        </w:rPr>
        <w:t>האור</w:t>
      </w:r>
      <w:r w:rsidRPr="00D70C26">
        <w:rPr>
          <w:rFonts w:cs="Narkisim"/>
          <w:szCs w:val="24"/>
          <w:rtl/>
        </w:rPr>
        <w:t xml:space="preserve"> </w:t>
      </w:r>
      <w:r w:rsidRPr="00D70C26">
        <w:rPr>
          <w:rFonts w:cs="Narkisim" w:hint="cs"/>
          <w:szCs w:val="24"/>
          <w:rtl/>
        </w:rPr>
        <w:t>שורף</w:t>
      </w:r>
      <w:r w:rsidRPr="00D70C26">
        <w:rPr>
          <w:rFonts w:cs="Narkisim"/>
          <w:szCs w:val="24"/>
          <w:rtl/>
        </w:rPr>
        <w:t xml:space="preserve">, </w:t>
      </w:r>
      <w:r w:rsidRPr="00D70C26">
        <w:rPr>
          <w:rFonts w:cs="Narkisim" w:hint="cs"/>
          <w:szCs w:val="24"/>
          <w:rtl/>
        </w:rPr>
        <w:t>ובו</w:t>
      </w:r>
      <w:r w:rsidRPr="00D70C26">
        <w:rPr>
          <w:rFonts w:cs="Narkisim"/>
          <w:szCs w:val="24"/>
          <w:rtl/>
        </w:rPr>
        <w:t xml:space="preserve"> </w:t>
      </w:r>
      <w:r w:rsidRPr="00D70C26">
        <w:rPr>
          <w:rFonts w:cs="Narkisim" w:hint="cs"/>
          <w:szCs w:val="24"/>
          <w:rtl/>
        </w:rPr>
        <w:t>נמשח</w:t>
      </w:r>
      <w:r w:rsidRPr="00D70C26">
        <w:rPr>
          <w:rFonts w:cs="Narkisim"/>
          <w:szCs w:val="24"/>
          <w:rtl/>
        </w:rPr>
        <w:t xml:space="preserve"> </w:t>
      </w:r>
      <w:r w:rsidRPr="00D70C26">
        <w:rPr>
          <w:rFonts w:cs="Narkisim" w:hint="cs"/>
          <w:szCs w:val="24"/>
          <w:rtl/>
        </w:rPr>
        <w:t>משכן</w:t>
      </w:r>
      <w:r w:rsidRPr="00D70C26">
        <w:rPr>
          <w:rFonts w:cs="Narkisim"/>
          <w:szCs w:val="24"/>
          <w:rtl/>
        </w:rPr>
        <w:t xml:space="preserve"> </w:t>
      </w:r>
      <w:r w:rsidRPr="00D70C26">
        <w:rPr>
          <w:rFonts w:cs="Narkisim" w:hint="cs"/>
          <w:szCs w:val="24"/>
          <w:rtl/>
        </w:rPr>
        <w:t>וכליו</w:t>
      </w:r>
      <w:r w:rsidRPr="00D70C26">
        <w:rPr>
          <w:rFonts w:cs="Narkisim"/>
          <w:szCs w:val="24"/>
          <w:rtl/>
        </w:rPr>
        <w:t xml:space="preserve"> </w:t>
      </w:r>
      <w:r w:rsidRPr="00D70C26">
        <w:rPr>
          <w:rFonts w:cs="Narkisim" w:hint="cs"/>
          <w:szCs w:val="24"/>
          <w:rtl/>
        </w:rPr>
        <w:t>ואהרן</w:t>
      </w:r>
      <w:r w:rsidRPr="00D70C26">
        <w:rPr>
          <w:rFonts w:cs="Narkisim"/>
          <w:szCs w:val="24"/>
          <w:rtl/>
        </w:rPr>
        <w:t xml:space="preserve"> </w:t>
      </w:r>
      <w:r w:rsidRPr="00D70C26">
        <w:rPr>
          <w:rFonts w:cs="Narkisim" w:hint="cs"/>
          <w:szCs w:val="24"/>
          <w:rtl/>
        </w:rPr>
        <w:t>ובניו</w:t>
      </w:r>
      <w:r w:rsidRPr="00D70C26">
        <w:rPr>
          <w:rFonts w:cs="Narkisim"/>
          <w:szCs w:val="24"/>
          <w:rtl/>
        </w:rPr>
        <w:t xml:space="preserve"> </w:t>
      </w:r>
      <w:r w:rsidRPr="00D70C26">
        <w:rPr>
          <w:rFonts w:cs="Narkisim" w:hint="cs"/>
          <w:szCs w:val="24"/>
          <w:rtl/>
        </w:rPr>
        <w:t>כל</w:t>
      </w:r>
      <w:r w:rsidRPr="00D70C26">
        <w:rPr>
          <w:rFonts w:cs="Narkisim"/>
          <w:szCs w:val="24"/>
          <w:rtl/>
        </w:rPr>
        <w:t xml:space="preserve"> </w:t>
      </w:r>
      <w:r w:rsidRPr="00D70C26">
        <w:rPr>
          <w:rFonts w:cs="Narkisim" w:hint="cs"/>
          <w:szCs w:val="24"/>
          <w:rtl/>
        </w:rPr>
        <w:t>שבעת</w:t>
      </w:r>
      <w:r w:rsidRPr="00D70C26">
        <w:rPr>
          <w:rFonts w:cs="Narkisim"/>
          <w:szCs w:val="24"/>
          <w:rtl/>
        </w:rPr>
        <w:t xml:space="preserve"> </w:t>
      </w:r>
      <w:r w:rsidRPr="00D70C26">
        <w:rPr>
          <w:rFonts w:cs="Narkisim" w:hint="cs"/>
          <w:szCs w:val="24"/>
          <w:rtl/>
        </w:rPr>
        <w:t>ימי</w:t>
      </w:r>
      <w:r w:rsidRPr="00D70C26">
        <w:rPr>
          <w:rFonts w:cs="Narkisim"/>
          <w:szCs w:val="24"/>
          <w:rtl/>
        </w:rPr>
        <w:t xml:space="preserve"> </w:t>
      </w:r>
      <w:proofErr w:type="spellStart"/>
      <w:r w:rsidRPr="00D70C26">
        <w:rPr>
          <w:rFonts w:cs="Narkisim" w:hint="cs"/>
          <w:szCs w:val="24"/>
          <w:rtl/>
        </w:rPr>
        <w:t>המלואים</w:t>
      </w:r>
      <w:proofErr w:type="spellEnd"/>
      <w:r w:rsidRPr="00D70C26">
        <w:rPr>
          <w:rFonts w:cs="Narkisim"/>
          <w:szCs w:val="24"/>
          <w:rtl/>
        </w:rPr>
        <w:t xml:space="preserve">, </w:t>
      </w:r>
      <w:r w:rsidRPr="00D70C26">
        <w:rPr>
          <w:rFonts w:cs="Narkisim" w:hint="cs"/>
          <w:szCs w:val="24"/>
          <w:rtl/>
        </w:rPr>
        <w:t>ובו</w:t>
      </w:r>
      <w:r w:rsidRPr="00D70C26">
        <w:rPr>
          <w:rFonts w:cs="Narkisim"/>
          <w:szCs w:val="24"/>
          <w:rtl/>
        </w:rPr>
        <w:t xml:space="preserve"> </w:t>
      </w:r>
      <w:r w:rsidRPr="00D70C26">
        <w:rPr>
          <w:rFonts w:cs="Narkisim" w:hint="cs"/>
          <w:szCs w:val="24"/>
          <w:rtl/>
        </w:rPr>
        <w:t>נמשחו</w:t>
      </w:r>
      <w:r w:rsidRPr="00D70C26">
        <w:rPr>
          <w:rFonts w:cs="Narkisim"/>
          <w:szCs w:val="24"/>
          <w:rtl/>
        </w:rPr>
        <w:t xml:space="preserve"> </w:t>
      </w:r>
      <w:r w:rsidRPr="00D70C26">
        <w:rPr>
          <w:rFonts w:cs="Narkisim" w:hint="cs"/>
          <w:szCs w:val="24"/>
          <w:rtl/>
        </w:rPr>
        <w:t>כהנים</w:t>
      </w:r>
      <w:r w:rsidRPr="00D70C26">
        <w:rPr>
          <w:rFonts w:cs="Narkisim"/>
          <w:szCs w:val="24"/>
          <w:rtl/>
        </w:rPr>
        <w:t xml:space="preserve"> </w:t>
      </w:r>
      <w:r w:rsidRPr="00D70C26">
        <w:rPr>
          <w:rFonts w:cs="Narkisim" w:hint="cs"/>
          <w:szCs w:val="24"/>
          <w:rtl/>
        </w:rPr>
        <w:t>גדולים</w:t>
      </w:r>
      <w:r w:rsidRPr="00D70C26">
        <w:rPr>
          <w:rFonts w:cs="Narkisim"/>
          <w:szCs w:val="24"/>
          <w:rtl/>
        </w:rPr>
        <w:t xml:space="preserve"> </w:t>
      </w:r>
      <w:r w:rsidRPr="00D70C26">
        <w:rPr>
          <w:rFonts w:cs="Narkisim" w:hint="cs"/>
          <w:szCs w:val="24"/>
          <w:rtl/>
        </w:rPr>
        <w:t>ומלכים.</w:t>
      </w:r>
    </w:p>
    <w:p w14:paraId="29F2A461" w14:textId="7317D2FE" w:rsidR="00642251" w:rsidRPr="00D70C26" w:rsidRDefault="00CE3E1F" w:rsidP="00D70C26">
      <w:pPr>
        <w:pStyle w:val="-1"/>
        <w:spacing w:before="0" w:after="0" w:line="360" w:lineRule="auto"/>
        <w:ind w:right="0"/>
        <w:rPr>
          <w:rFonts w:cs="Narkisim"/>
          <w:szCs w:val="24"/>
          <w:rtl/>
        </w:rPr>
      </w:pPr>
      <w:r w:rsidRPr="00D70C26">
        <w:rPr>
          <w:rFonts w:cs="Narkisim" w:hint="cs"/>
          <w:szCs w:val="24"/>
          <w:rtl/>
        </w:rPr>
        <w:t>ואפילו</w:t>
      </w:r>
      <w:r w:rsidRPr="00D70C26">
        <w:rPr>
          <w:rFonts w:cs="Narkisim"/>
          <w:szCs w:val="24"/>
          <w:rtl/>
        </w:rPr>
        <w:t xml:space="preserve"> </w:t>
      </w:r>
      <w:r w:rsidRPr="00D70C26">
        <w:rPr>
          <w:rFonts w:cs="Narkisim" w:hint="cs"/>
          <w:szCs w:val="24"/>
          <w:rtl/>
        </w:rPr>
        <w:t>כהן</w:t>
      </w:r>
      <w:r w:rsidRPr="00D70C26">
        <w:rPr>
          <w:rFonts w:cs="Narkisim"/>
          <w:szCs w:val="24"/>
          <w:rtl/>
        </w:rPr>
        <w:t xml:space="preserve"> </w:t>
      </w:r>
      <w:r w:rsidRPr="00D70C26">
        <w:rPr>
          <w:rFonts w:cs="Narkisim" w:hint="cs"/>
          <w:szCs w:val="24"/>
          <w:rtl/>
        </w:rPr>
        <w:t>גדול</w:t>
      </w:r>
      <w:r w:rsidRPr="00D70C26">
        <w:rPr>
          <w:rFonts w:cs="Narkisim"/>
          <w:szCs w:val="24"/>
          <w:rtl/>
        </w:rPr>
        <w:t xml:space="preserve"> </w:t>
      </w:r>
      <w:r w:rsidRPr="00D70C26">
        <w:rPr>
          <w:rFonts w:cs="Narkisim" w:hint="cs"/>
          <w:szCs w:val="24"/>
          <w:rtl/>
        </w:rPr>
        <w:t>בן</w:t>
      </w:r>
      <w:r w:rsidRPr="00D70C26">
        <w:rPr>
          <w:rFonts w:cs="Narkisim"/>
          <w:szCs w:val="24"/>
          <w:rtl/>
        </w:rPr>
        <w:t xml:space="preserve"> </w:t>
      </w:r>
      <w:r w:rsidRPr="00D70C26">
        <w:rPr>
          <w:rFonts w:cs="Narkisim" w:hint="cs"/>
          <w:szCs w:val="24"/>
          <w:rtl/>
        </w:rPr>
        <w:t>כהן</w:t>
      </w:r>
      <w:r w:rsidRPr="00D70C26">
        <w:rPr>
          <w:rFonts w:cs="Narkisim"/>
          <w:szCs w:val="24"/>
          <w:rtl/>
        </w:rPr>
        <w:t xml:space="preserve"> </w:t>
      </w:r>
      <w:r w:rsidRPr="00D70C26">
        <w:rPr>
          <w:rFonts w:cs="Narkisim" w:hint="cs"/>
          <w:szCs w:val="24"/>
          <w:rtl/>
        </w:rPr>
        <w:t>גדול</w:t>
      </w:r>
      <w:r w:rsidRPr="00D70C26">
        <w:rPr>
          <w:rFonts w:cs="Narkisim"/>
          <w:szCs w:val="24"/>
          <w:rtl/>
        </w:rPr>
        <w:t xml:space="preserve"> </w:t>
      </w:r>
      <w:r w:rsidRPr="00D70C26">
        <w:rPr>
          <w:rFonts w:cs="Narkisim" w:hint="cs"/>
          <w:szCs w:val="24"/>
          <w:rtl/>
        </w:rPr>
        <w:t>טעון</w:t>
      </w:r>
      <w:r w:rsidRPr="00D70C26">
        <w:rPr>
          <w:rFonts w:cs="Narkisim"/>
          <w:szCs w:val="24"/>
          <w:rtl/>
        </w:rPr>
        <w:t xml:space="preserve"> </w:t>
      </w:r>
      <w:r w:rsidRPr="00D70C26">
        <w:rPr>
          <w:rFonts w:cs="Narkisim" w:hint="cs"/>
          <w:szCs w:val="24"/>
          <w:rtl/>
        </w:rPr>
        <w:t>משיחה</w:t>
      </w:r>
      <w:r w:rsidRPr="00D70C26">
        <w:rPr>
          <w:rFonts w:cs="Narkisim"/>
          <w:szCs w:val="24"/>
          <w:rtl/>
        </w:rPr>
        <w:t xml:space="preserve">, </w:t>
      </w:r>
      <w:r w:rsidRPr="00D70C26">
        <w:rPr>
          <w:rFonts w:cs="Narkisim" w:hint="cs"/>
          <w:szCs w:val="24"/>
          <w:rtl/>
        </w:rPr>
        <w:t>ואין</w:t>
      </w:r>
      <w:r w:rsidRPr="00D70C26">
        <w:rPr>
          <w:rFonts w:cs="Narkisim"/>
          <w:szCs w:val="24"/>
          <w:rtl/>
        </w:rPr>
        <w:t xml:space="preserve"> </w:t>
      </w:r>
      <w:r w:rsidRPr="00D70C26">
        <w:rPr>
          <w:rFonts w:cs="Narkisim" w:hint="cs"/>
          <w:szCs w:val="24"/>
          <w:rtl/>
        </w:rPr>
        <w:t>מושחים</w:t>
      </w:r>
      <w:r w:rsidRPr="00D70C26">
        <w:rPr>
          <w:rFonts w:cs="Narkisim"/>
          <w:szCs w:val="24"/>
          <w:rtl/>
        </w:rPr>
        <w:t xml:space="preserve"> </w:t>
      </w:r>
      <w:r w:rsidRPr="00D70C26">
        <w:rPr>
          <w:rFonts w:cs="Narkisim" w:hint="cs"/>
          <w:szCs w:val="24"/>
          <w:rtl/>
        </w:rPr>
        <w:t>מלך</w:t>
      </w:r>
      <w:r w:rsidRPr="00D70C26">
        <w:rPr>
          <w:rFonts w:cs="Narkisim"/>
          <w:szCs w:val="24"/>
          <w:rtl/>
        </w:rPr>
        <w:t xml:space="preserve"> </w:t>
      </w:r>
      <w:r w:rsidRPr="00D70C26">
        <w:rPr>
          <w:rFonts w:cs="Narkisim" w:hint="cs"/>
          <w:szCs w:val="24"/>
          <w:rtl/>
        </w:rPr>
        <w:t>בן</w:t>
      </w:r>
      <w:r w:rsidRPr="00D70C26">
        <w:rPr>
          <w:rFonts w:cs="Narkisim"/>
          <w:szCs w:val="24"/>
          <w:rtl/>
        </w:rPr>
        <w:t xml:space="preserve"> </w:t>
      </w:r>
      <w:r w:rsidRPr="00D70C26">
        <w:rPr>
          <w:rFonts w:cs="Narkisim" w:hint="cs"/>
          <w:szCs w:val="24"/>
          <w:rtl/>
        </w:rPr>
        <w:t>מלך</w:t>
      </w:r>
      <w:r w:rsidRPr="00D70C26">
        <w:rPr>
          <w:rFonts w:cs="Narkisim"/>
          <w:szCs w:val="24"/>
          <w:rtl/>
        </w:rPr>
        <w:t xml:space="preserve">; </w:t>
      </w:r>
      <w:r w:rsidRPr="00D70C26">
        <w:rPr>
          <w:rFonts w:cs="Narkisim" w:hint="cs"/>
          <w:szCs w:val="24"/>
          <w:rtl/>
        </w:rPr>
        <w:t>ואם</w:t>
      </w:r>
      <w:r w:rsidRPr="00D70C26">
        <w:rPr>
          <w:rFonts w:cs="Narkisim"/>
          <w:szCs w:val="24"/>
          <w:rtl/>
        </w:rPr>
        <w:t xml:space="preserve"> </w:t>
      </w:r>
      <w:r w:rsidRPr="00D70C26">
        <w:rPr>
          <w:rFonts w:cs="Narkisim" w:hint="cs"/>
          <w:szCs w:val="24"/>
          <w:rtl/>
        </w:rPr>
        <w:t>תאמר</w:t>
      </w:r>
      <w:r w:rsidRPr="00D70C26">
        <w:rPr>
          <w:rFonts w:cs="Narkisim"/>
          <w:szCs w:val="24"/>
          <w:rtl/>
        </w:rPr>
        <w:t xml:space="preserve">: </w:t>
      </w:r>
      <w:r w:rsidRPr="00D70C26">
        <w:rPr>
          <w:rFonts w:cs="Narkisim" w:hint="cs"/>
          <w:szCs w:val="24"/>
          <w:rtl/>
        </w:rPr>
        <w:t>מפני</w:t>
      </w:r>
      <w:r w:rsidRPr="00D70C26">
        <w:rPr>
          <w:rFonts w:cs="Narkisim"/>
          <w:szCs w:val="24"/>
          <w:rtl/>
        </w:rPr>
        <w:t xml:space="preserve"> </w:t>
      </w:r>
      <w:r w:rsidRPr="00D70C26">
        <w:rPr>
          <w:rFonts w:cs="Narkisim" w:hint="cs"/>
          <w:szCs w:val="24"/>
          <w:rtl/>
        </w:rPr>
        <w:t>מה</w:t>
      </w:r>
      <w:r w:rsidRPr="00D70C26">
        <w:rPr>
          <w:rFonts w:cs="Narkisim"/>
          <w:szCs w:val="24"/>
          <w:rtl/>
        </w:rPr>
        <w:t xml:space="preserve"> </w:t>
      </w:r>
      <w:r w:rsidRPr="00D70C26">
        <w:rPr>
          <w:rFonts w:cs="Narkisim" w:hint="cs"/>
          <w:szCs w:val="24"/>
          <w:rtl/>
        </w:rPr>
        <w:t>משחו</w:t>
      </w:r>
      <w:r w:rsidRPr="00D70C26">
        <w:rPr>
          <w:rFonts w:cs="Narkisim"/>
          <w:szCs w:val="24"/>
          <w:rtl/>
        </w:rPr>
        <w:t xml:space="preserve"> </w:t>
      </w:r>
      <w:r w:rsidRPr="00D70C26">
        <w:rPr>
          <w:rFonts w:cs="Narkisim" w:hint="cs"/>
          <w:szCs w:val="24"/>
          <w:rtl/>
        </w:rPr>
        <w:t>את</w:t>
      </w:r>
      <w:r w:rsidRPr="00D70C26">
        <w:rPr>
          <w:rFonts w:cs="Narkisim"/>
          <w:szCs w:val="24"/>
          <w:rtl/>
        </w:rPr>
        <w:t xml:space="preserve"> </w:t>
      </w:r>
      <w:r w:rsidRPr="00D70C26">
        <w:rPr>
          <w:rFonts w:cs="Narkisim" w:hint="cs"/>
          <w:szCs w:val="24"/>
          <w:rtl/>
        </w:rPr>
        <w:t>שלמה</w:t>
      </w:r>
      <w:r w:rsidRPr="00D70C26">
        <w:rPr>
          <w:rFonts w:cs="Narkisim"/>
          <w:szCs w:val="24"/>
          <w:rtl/>
        </w:rPr>
        <w:t xml:space="preserve">? </w:t>
      </w:r>
      <w:r w:rsidRPr="00D70C26">
        <w:rPr>
          <w:rFonts w:cs="Narkisim" w:hint="cs"/>
          <w:szCs w:val="24"/>
          <w:rtl/>
        </w:rPr>
        <w:t>מפני</w:t>
      </w:r>
      <w:r w:rsidRPr="00D70C26">
        <w:rPr>
          <w:rFonts w:cs="Narkisim"/>
          <w:szCs w:val="24"/>
          <w:rtl/>
        </w:rPr>
        <w:t xml:space="preserve"> </w:t>
      </w:r>
      <w:r w:rsidRPr="00D70C26">
        <w:rPr>
          <w:rFonts w:cs="Narkisim" w:hint="cs"/>
          <w:szCs w:val="24"/>
          <w:rtl/>
        </w:rPr>
        <w:t>מחלוקתו</w:t>
      </w:r>
      <w:r w:rsidRPr="00D70C26">
        <w:rPr>
          <w:rFonts w:cs="Narkisim"/>
          <w:szCs w:val="24"/>
          <w:rtl/>
        </w:rPr>
        <w:t xml:space="preserve"> </w:t>
      </w:r>
      <w:r w:rsidRPr="00D70C26">
        <w:rPr>
          <w:rFonts w:cs="Narkisim" w:hint="cs"/>
          <w:szCs w:val="24"/>
          <w:rtl/>
        </w:rPr>
        <w:t>של</w:t>
      </w:r>
      <w:r w:rsidRPr="00D70C26">
        <w:rPr>
          <w:rFonts w:cs="Narkisim"/>
          <w:szCs w:val="24"/>
          <w:rtl/>
        </w:rPr>
        <w:t xml:space="preserve"> </w:t>
      </w:r>
      <w:r w:rsidRPr="00D70C26">
        <w:rPr>
          <w:rFonts w:cs="Narkisim" w:hint="cs"/>
          <w:szCs w:val="24"/>
          <w:rtl/>
        </w:rPr>
        <w:t>אדוניה</w:t>
      </w:r>
      <w:r w:rsidR="00FE7A06" w:rsidRPr="00D70C26">
        <w:rPr>
          <w:rFonts w:cs="Narkisim" w:hint="cs"/>
          <w:szCs w:val="24"/>
          <w:rtl/>
        </w:rPr>
        <w:t xml:space="preserve"> </w:t>
      </w:r>
      <w:r w:rsidRPr="00D70C26">
        <w:rPr>
          <w:rFonts w:cs="Narkisim"/>
          <w:szCs w:val="24"/>
          <w:rtl/>
        </w:rPr>
        <w:t xml:space="preserve">(מלכים א, א). </w:t>
      </w:r>
      <w:r w:rsidRPr="00D70C26">
        <w:rPr>
          <w:rFonts w:cs="Narkisim" w:hint="cs"/>
          <w:szCs w:val="24"/>
          <w:rtl/>
        </w:rPr>
        <w:t>ואת</w:t>
      </w:r>
      <w:r w:rsidRPr="00D70C26">
        <w:rPr>
          <w:rFonts w:cs="Narkisim"/>
          <w:szCs w:val="24"/>
          <w:rtl/>
        </w:rPr>
        <w:t xml:space="preserve"> </w:t>
      </w:r>
      <w:r w:rsidRPr="00D70C26">
        <w:rPr>
          <w:rFonts w:cs="Narkisim" w:hint="cs"/>
          <w:szCs w:val="24"/>
          <w:rtl/>
        </w:rPr>
        <w:t>יואש</w:t>
      </w:r>
      <w:r w:rsidRPr="00D70C26">
        <w:rPr>
          <w:rFonts w:cs="Narkisim"/>
          <w:szCs w:val="24"/>
          <w:rtl/>
        </w:rPr>
        <w:t xml:space="preserve"> - </w:t>
      </w:r>
      <w:r w:rsidRPr="00D70C26">
        <w:rPr>
          <w:rFonts w:cs="Narkisim" w:hint="cs"/>
          <w:szCs w:val="24"/>
          <w:rtl/>
        </w:rPr>
        <w:t>מפני</w:t>
      </w:r>
      <w:r w:rsidRPr="00D70C26">
        <w:rPr>
          <w:rFonts w:cs="Narkisim"/>
          <w:szCs w:val="24"/>
          <w:rtl/>
        </w:rPr>
        <w:t xml:space="preserve"> </w:t>
      </w:r>
      <w:r w:rsidRPr="00D70C26">
        <w:rPr>
          <w:rFonts w:cs="Narkisim" w:hint="cs"/>
          <w:szCs w:val="24"/>
          <w:rtl/>
        </w:rPr>
        <w:t xml:space="preserve">עתליה (מלכים ב יא, </w:t>
      </w:r>
      <w:proofErr w:type="spellStart"/>
      <w:r w:rsidRPr="00D70C26">
        <w:rPr>
          <w:rFonts w:cs="Narkisim" w:hint="cs"/>
          <w:szCs w:val="24"/>
          <w:rtl/>
        </w:rPr>
        <w:t>יב</w:t>
      </w:r>
      <w:proofErr w:type="spellEnd"/>
      <w:r w:rsidRPr="00D70C26">
        <w:rPr>
          <w:rFonts w:cs="Narkisim" w:hint="cs"/>
          <w:szCs w:val="24"/>
          <w:rtl/>
        </w:rPr>
        <w:t>)</w:t>
      </w:r>
      <w:r w:rsidRPr="00D70C26">
        <w:rPr>
          <w:rFonts w:cs="Narkisim"/>
          <w:szCs w:val="24"/>
          <w:rtl/>
        </w:rPr>
        <w:t xml:space="preserve">, </w:t>
      </w:r>
      <w:r w:rsidRPr="00D70C26">
        <w:rPr>
          <w:rFonts w:cs="Narkisim" w:hint="cs"/>
          <w:szCs w:val="24"/>
          <w:rtl/>
        </w:rPr>
        <w:t>ואת</w:t>
      </w:r>
      <w:r w:rsidRPr="00D70C26">
        <w:rPr>
          <w:rFonts w:cs="Narkisim"/>
          <w:szCs w:val="24"/>
          <w:rtl/>
        </w:rPr>
        <w:t xml:space="preserve"> </w:t>
      </w:r>
      <w:r w:rsidRPr="00D70C26">
        <w:rPr>
          <w:rFonts w:cs="Narkisim" w:hint="cs"/>
          <w:szCs w:val="24"/>
          <w:rtl/>
        </w:rPr>
        <w:t>יהואחז</w:t>
      </w:r>
      <w:r w:rsidRPr="00D70C26">
        <w:rPr>
          <w:rFonts w:cs="Narkisim"/>
          <w:szCs w:val="24"/>
          <w:rtl/>
        </w:rPr>
        <w:t xml:space="preserve"> - </w:t>
      </w:r>
      <w:r w:rsidRPr="00D70C26">
        <w:rPr>
          <w:rFonts w:cs="Narkisim" w:hint="cs"/>
          <w:szCs w:val="24"/>
          <w:rtl/>
        </w:rPr>
        <w:t>מפני</w:t>
      </w:r>
      <w:r w:rsidRPr="00D70C26">
        <w:rPr>
          <w:rFonts w:cs="Narkisim"/>
          <w:szCs w:val="24"/>
          <w:rtl/>
        </w:rPr>
        <w:t xml:space="preserve"> </w:t>
      </w:r>
      <w:r w:rsidRPr="00D70C26">
        <w:rPr>
          <w:rFonts w:cs="Narkisim" w:hint="cs"/>
          <w:szCs w:val="24"/>
          <w:rtl/>
        </w:rPr>
        <w:t>יהויקים אחיו</w:t>
      </w:r>
      <w:r w:rsidRPr="00D70C26">
        <w:rPr>
          <w:rFonts w:cs="Narkisim"/>
          <w:szCs w:val="24"/>
          <w:rtl/>
        </w:rPr>
        <w:t xml:space="preserve">, </w:t>
      </w:r>
      <w:r w:rsidRPr="00D70C26">
        <w:rPr>
          <w:rFonts w:cs="Narkisim" w:hint="cs"/>
          <w:szCs w:val="24"/>
          <w:rtl/>
        </w:rPr>
        <w:t>שהיה</w:t>
      </w:r>
      <w:r w:rsidRPr="00D70C26">
        <w:rPr>
          <w:rFonts w:cs="Narkisim"/>
          <w:szCs w:val="24"/>
          <w:rtl/>
        </w:rPr>
        <w:t xml:space="preserve"> </w:t>
      </w:r>
      <w:r w:rsidRPr="00D70C26">
        <w:rPr>
          <w:rFonts w:cs="Narkisim" w:hint="cs"/>
          <w:szCs w:val="24"/>
          <w:rtl/>
        </w:rPr>
        <w:t>גדול</w:t>
      </w:r>
      <w:r w:rsidRPr="00D70C26">
        <w:rPr>
          <w:rFonts w:cs="Narkisim"/>
          <w:szCs w:val="24"/>
          <w:rtl/>
        </w:rPr>
        <w:t xml:space="preserve"> </w:t>
      </w:r>
      <w:r w:rsidRPr="00D70C26">
        <w:rPr>
          <w:rFonts w:cs="Narkisim" w:hint="cs"/>
          <w:szCs w:val="24"/>
          <w:rtl/>
        </w:rPr>
        <w:t>מאחיו</w:t>
      </w:r>
      <w:r w:rsidRPr="00D70C26">
        <w:rPr>
          <w:rFonts w:cs="Narkisim"/>
          <w:szCs w:val="24"/>
          <w:rtl/>
        </w:rPr>
        <w:t xml:space="preserve"> </w:t>
      </w:r>
      <w:r w:rsidRPr="00D70C26">
        <w:rPr>
          <w:rFonts w:cs="Narkisim" w:hint="cs"/>
          <w:szCs w:val="24"/>
          <w:rtl/>
        </w:rPr>
        <w:t>שתי</w:t>
      </w:r>
      <w:r w:rsidRPr="00D70C26">
        <w:rPr>
          <w:rFonts w:cs="Narkisim"/>
          <w:szCs w:val="24"/>
          <w:rtl/>
        </w:rPr>
        <w:t xml:space="preserve"> </w:t>
      </w:r>
      <w:r w:rsidRPr="00D70C26">
        <w:rPr>
          <w:rFonts w:cs="Narkisim" w:hint="cs"/>
          <w:szCs w:val="24"/>
          <w:rtl/>
        </w:rPr>
        <w:t>שנים</w:t>
      </w:r>
      <w:r w:rsidR="00642251" w:rsidRPr="00D70C26">
        <w:rPr>
          <w:rFonts w:cs="Narkisim"/>
          <w:szCs w:val="24"/>
          <w:rtl/>
        </w:rPr>
        <w:t xml:space="preserve"> (מלכים ב </w:t>
      </w:r>
      <w:proofErr w:type="spellStart"/>
      <w:r w:rsidR="00642251" w:rsidRPr="00D70C26">
        <w:rPr>
          <w:rFonts w:cs="Narkisim"/>
          <w:szCs w:val="24"/>
          <w:rtl/>
        </w:rPr>
        <w:t>כג</w:t>
      </w:r>
      <w:proofErr w:type="spellEnd"/>
      <w:r w:rsidR="00642251" w:rsidRPr="00D70C26">
        <w:rPr>
          <w:rFonts w:cs="Narkisim"/>
          <w:szCs w:val="24"/>
          <w:rtl/>
        </w:rPr>
        <w:t>, ל).</w:t>
      </w:r>
      <w:r w:rsidRPr="00D70C26">
        <w:rPr>
          <w:rStyle w:val="ae"/>
          <w:rFonts w:cs="Narkisim"/>
          <w:szCs w:val="24"/>
          <w:rtl/>
        </w:rPr>
        <w:footnoteReference w:id="1"/>
      </w:r>
    </w:p>
    <w:p w14:paraId="702F4FC2" w14:textId="64486889" w:rsidR="00642251" w:rsidRPr="00D70C26" w:rsidRDefault="00642251" w:rsidP="00D70C26">
      <w:pPr>
        <w:pStyle w:val="-1"/>
        <w:spacing w:before="0" w:after="0" w:line="360" w:lineRule="auto"/>
        <w:ind w:right="0"/>
        <w:rPr>
          <w:rFonts w:cs="Narkisim"/>
          <w:szCs w:val="24"/>
          <w:rtl/>
        </w:rPr>
      </w:pPr>
      <w:r w:rsidRPr="00D70C26">
        <w:rPr>
          <w:rFonts w:cs="Narkisim"/>
          <w:szCs w:val="24"/>
          <w:rtl/>
        </w:rPr>
        <w:t xml:space="preserve">אמר מר: אין </w:t>
      </w:r>
      <w:proofErr w:type="spellStart"/>
      <w:r w:rsidRPr="00D70C26">
        <w:rPr>
          <w:rFonts w:cs="Narkisim"/>
          <w:szCs w:val="24"/>
          <w:rtl/>
        </w:rPr>
        <w:t>מושחין</w:t>
      </w:r>
      <w:proofErr w:type="spellEnd"/>
      <w:r w:rsidRPr="00D70C26">
        <w:rPr>
          <w:rFonts w:cs="Narkisim"/>
          <w:szCs w:val="24"/>
          <w:rtl/>
        </w:rPr>
        <w:t xml:space="preserve"> מלך בן מלך. </w:t>
      </w:r>
      <w:proofErr w:type="spellStart"/>
      <w:r w:rsidRPr="00D70C26">
        <w:rPr>
          <w:rFonts w:cs="Narkisim"/>
          <w:szCs w:val="24"/>
          <w:rtl/>
        </w:rPr>
        <w:t>מנלן</w:t>
      </w:r>
      <w:proofErr w:type="spellEnd"/>
      <w:r w:rsidRPr="00D70C26">
        <w:rPr>
          <w:rFonts w:cs="Narkisim"/>
          <w:szCs w:val="24"/>
          <w:rtl/>
        </w:rPr>
        <w:t xml:space="preserve">? אמר רב אחא בר יעקב, </w:t>
      </w:r>
      <w:proofErr w:type="spellStart"/>
      <w:r w:rsidRPr="00D70C26">
        <w:rPr>
          <w:rFonts w:cs="Narkisim"/>
          <w:szCs w:val="24"/>
          <w:rtl/>
        </w:rPr>
        <w:t>דכתיב</w:t>
      </w:r>
      <w:proofErr w:type="spellEnd"/>
      <w:r w:rsidRPr="00D70C26">
        <w:rPr>
          <w:rFonts w:cs="Narkisim"/>
          <w:szCs w:val="24"/>
          <w:rtl/>
        </w:rPr>
        <w:t>: "למען יאריך ימים על ממלכתו הוא ובניו". ירושה היא</w:t>
      </w:r>
      <w:r w:rsidR="00D70C26" w:rsidRPr="00D70C26">
        <w:rPr>
          <w:rFonts w:cs="Narkisim" w:hint="cs"/>
          <w:szCs w:val="24"/>
          <w:rtl/>
        </w:rPr>
        <w:t xml:space="preserve"> לכם</w:t>
      </w:r>
      <w:r w:rsidRPr="00D70C26">
        <w:rPr>
          <w:rFonts w:cs="Narkisim"/>
          <w:szCs w:val="24"/>
          <w:rtl/>
        </w:rPr>
        <w:t>.</w:t>
      </w:r>
    </w:p>
    <w:p w14:paraId="223506DA" w14:textId="66EA2605" w:rsidR="00CE3E1F" w:rsidRPr="00D70C26" w:rsidRDefault="00CE3E1F" w:rsidP="00D70C26">
      <w:pPr>
        <w:pStyle w:val="-1"/>
        <w:spacing w:before="0" w:after="0" w:line="360" w:lineRule="auto"/>
        <w:ind w:right="0"/>
        <w:rPr>
          <w:rFonts w:cs="Narkisim"/>
          <w:szCs w:val="24"/>
          <w:rtl/>
        </w:rPr>
      </w:pPr>
      <w:proofErr w:type="spellStart"/>
      <w:r w:rsidRPr="00D70C26">
        <w:rPr>
          <w:rFonts w:cs="Narkisim" w:hint="cs"/>
          <w:szCs w:val="24"/>
          <w:rtl/>
        </w:rPr>
        <w:t>ו</w:t>
      </w:r>
      <w:r w:rsidR="00642251" w:rsidRPr="00D70C26">
        <w:rPr>
          <w:rFonts w:cs="Narkisim"/>
          <w:szCs w:val="24"/>
          <w:rtl/>
        </w:rPr>
        <w:t>מנלן</w:t>
      </w:r>
      <w:proofErr w:type="spellEnd"/>
      <w:r w:rsidR="00642251" w:rsidRPr="00D70C26">
        <w:rPr>
          <w:rFonts w:cs="Narkisim"/>
          <w:szCs w:val="24"/>
          <w:rtl/>
        </w:rPr>
        <w:t xml:space="preserve"> </w:t>
      </w:r>
      <w:proofErr w:type="spellStart"/>
      <w:r w:rsidR="00642251" w:rsidRPr="00D70C26">
        <w:rPr>
          <w:rFonts w:cs="Narkisim"/>
          <w:szCs w:val="24"/>
          <w:rtl/>
        </w:rPr>
        <w:t>דכי</w:t>
      </w:r>
      <w:proofErr w:type="spellEnd"/>
      <w:r w:rsidR="00642251" w:rsidRPr="00D70C26">
        <w:rPr>
          <w:rFonts w:cs="Narkisim"/>
          <w:szCs w:val="24"/>
          <w:rtl/>
        </w:rPr>
        <w:t xml:space="preserve"> אי</w:t>
      </w:r>
      <w:r w:rsidRPr="00D70C26">
        <w:rPr>
          <w:rFonts w:cs="Narkisim" w:hint="cs"/>
          <w:szCs w:val="24"/>
          <w:rtl/>
        </w:rPr>
        <w:t>כא</w:t>
      </w:r>
      <w:r w:rsidR="00642251" w:rsidRPr="00D70C26">
        <w:rPr>
          <w:rFonts w:cs="Narkisim"/>
          <w:szCs w:val="24"/>
          <w:rtl/>
        </w:rPr>
        <w:t xml:space="preserve"> מחלוקת בעי משיחה, ולא</w:t>
      </w:r>
      <w:r w:rsidRPr="00D70C26">
        <w:rPr>
          <w:rFonts w:cs="Narkisim" w:hint="cs"/>
          <w:szCs w:val="24"/>
          <w:rtl/>
        </w:rPr>
        <w:t>ו</w:t>
      </w:r>
      <w:r w:rsidR="00642251" w:rsidRPr="00D70C26">
        <w:rPr>
          <w:rFonts w:cs="Narkisim"/>
          <w:szCs w:val="24"/>
          <w:rtl/>
        </w:rPr>
        <w:t xml:space="preserve"> כל דבעי </w:t>
      </w:r>
      <w:proofErr w:type="spellStart"/>
      <w:r w:rsidR="00642251" w:rsidRPr="00D70C26">
        <w:rPr>
          <w:rFonts w:cs="Narkisim"/>
          <w:szCs w:val="24"/>
          <w:rtl/>
        </w:rPr>
        <w:t>מלכא</w:t>
      </w:r>
      <w:proofErr w:type="spellEnd"/>
      <w:r w:rsidR="00642251" w:rsidRPr="00D70C26">
        <w:rPr>
          <w:rFonts w:cs="Narkisim"/>
          <w:szCs w:val="24"/>
          <w:rtl/>
        </w:rPr>
        <w:t xml:space="preserve"> </w:t>
      </w:r>
      <w:proofErr w:type="spellStart"/>
      <w:r w:rsidR="00642251" w:rsidRPr="00D70C26">
        <w:rPr>
          <w:rFonts w:cs="Narkisim"/>
          <w:szCs w:val="24"/>
          <w:rtl/>
        </w:rPr>
        <w:t>מורית</w:t>
      </w:r>
      <w:proofErr w:type="spellEnd"/>
      <w:r w:rsidR="00642251" w:rsidRPr="00D70C26">
        <w:rPr>
          <w:rFonts w:cs="Narkisim"/>
          <w:szCs w:val="24"/>
          <w:rtl/>
        </w:rPr>
        <w:t xml:space="preserve"> ליה </w:t>
      </w:r>
      <w:proofErr w:type="spellStart"/>
      <w:r w:rsidR="00642251" w:rsidRPr="00D70C26">
        <w:rPr>
          <w:rFonts w:cs="Narkisim"/>
          <w:szCs w:val="24"/>
          <w:rtl/>
        </w:rPr>
        <w:t>מלכותא</w:t>
      </w:r>
      <w:proofErr w:type="spellEnd"/>
      <w:r w:rsidRPr="00D70C26">
        <w:rPr>
          <w:rFonts w:cs="Narkisim" w:hint="cs"/>
          <w:szCs w:val="24"/>
          <w:rtl/>
        </w:rPr>
        <w:t xml:space="preserve"> לבניה</w:t>
      </w:r>
      <w:r w:rsidR="00642251" w:rsidRPr="00D70C26">
        <w:rPr>
          <w:rFonts w:cs="Narkisim"/>
          <w:szCs w:val="24"/>
          <w:rtl/>
        </w:rPr>
        <w:t xml:space="preserve">? אמר רב </w:t>
      </w:r>
      <w:proofErr w:type="spellStart"/>
      <w:r w:rsidR="00642251" w:rsidRPr="00D70C26">
        <w:rPr>
          <w:rFonts w:cs="Narkisim"/>
          <w:szCs w:val="24"/>
          <w:rtl/>
        </w:rPr>
        <w:t>פפא</w:t>
      </w:r>
      <w:proofErr w:type="spellEnd"/>
      <w:r w:rsidR="00642251" w:rsidRPr="00D70C26">
        <w:rPr>
          <w:rFonts w:cs="Narkisim"/>
          <w:szCs w:val="24"/>
          <w:rtl/>
        </w:rPr>
        <w:t>, אמר קרא: "</w:t>
      </w:r>
      <w:r w:rsidRPr="00D70C26">
        <w:rPr>
          <w:rFonts w:cs="Narkisim" w:hint="cs"/>
          <w:szCs w:val="24"/>
          <w:rtl/>
        </w:rPr>
        <w:t xml:space="preserve">הוא ובניו </w:t>
      </w:r>
      <w:r w:rsidR="00642251" w:rsidRPr="00D70C26">
        <w:rPr>
          <w:rFonts w:cs="Narkisim"/>
          <w:szCs w:val="24"/>
          <w:rtl/>
        </w:rPr>
        <w:t xml:space="preserve">בקרב ישראל" (דברים </w:t>
      </w:r>
      <w:proofErr w:type="spellStart"/>
      <w:r w:rsidR="00642251" w:rsidRPr="00D70C26">
        <w:rPr>
          <w:rFonts w:cs="Narkisim"/>
          <w:szCs w:val="24"/>
          <w:rtl/>
        </w:rPr>
        <w:t>יז</w:t>
      </w:r>
      <w:proofErr w:type="spellEnd"/>
      <w:r w:rsidR="00642251" w:rsidRPr="00D70C26">
        <w:rPr>
          <w:rFonts w:cs="Narkisim"/>
          <w:szCs w:val="24"/>
          <w:rtl/>
        </w:rPr>
        <w:t>, כ)</w:t>
      </w:r>
      <w:r w:rsidRPr="00D70C26">
        <w:rPr>
          <w:rFonts w:cs="Narkisim"/>
          <w:szCs w:val="24"/>
          <w:rtl/>
        </w:rPr>
        <w:t xml:space="preserve"> </w:t>
      </w:r>
      <w:r w:rsidRPr="00D70C26">
        <w:rPr>
          <w:rFonts w:cs="Narkisim" w:hint="cs"/>
          <w:szCs w:val="24"/>
          <w:rtl/>
        </w:rPr>
        <w:t>בזמן</w:t>
      </w:r>
      <w:r w:rsidRPr="00D70C26">
        <w:rPr>
          <w:rFonts w:cs="Narkisim"/>
          <w:szCs w:val="24"/>
          <w:rtl/>
        </w:rPr>
        <w:t xml:space="preserve"> </w:t>
      </w:r>
      <w:r w:rsidRPr="00D70C26">
        <w:rPr>
          <w:rFonts w:cs="Narkisim" w:hint="cs"/>
          <w:szCs w:val="24"/>
          <w:rtl/>
        </w:rPr>
        <w:t>ששלום</w:t>
      </w:r>
      <w:r w:rsidRPr="00D70C26">
        <w:rPr>
          <w:rFonts w:cs="Narkisim"/>
          <w:szCs w:val="24"/>
          <w:rtl/>
        </w:rPr>
        <w:t xml:space="preserve"> </w:t>
      </w:r>
      <w:r w:rsidRPr="00D70C26">
        <w:rPr>
          <w:rFonts w:cs="Narkisim" w:hint="cs"/>
          <w:szCs w:val="24"/>
          <w:rtl/>
        </w:rPr>
        <w:t>בישראל</w:t>
      </w:r>
      <w:r w:rsidRPr="00D70C26">
        <w:rPr>
          <w:rFonts w:cs="Narkisim"/>
          <w:szCs w:val="24"/>
          <w:rtl/>
        </w:rPr>
        <w:t xml:space="preserve"> </w:t>
      </w:r>
      <w:proofErr w:type="spellStart"/>
      <w:r w:rsidRPr="00D70C26">
        <w:rPr>
          <w:rFonts w:cs="Narkisim" w:hint="cs"/>
          <w:szCs w:val="24"/>
          <w:rtl/>
        </w:rPr>
        <w:t>קרינא</w:t>
      </w:r>
      <w:proofErr w:type="spellEnd"/>
      <w:r w:rsidRPr="00D70C26">
        <w:rPr>
          <w:rFonts w:cs="Narkisim"/>
          <w:szCs w:val="24"/>
          <w:rtl/>
        </w:rPr>
        <w:t xml:space="preserve"> </w:t>
      </w:r>
      <w:r w:rsidRPr="00D70C26">
        <w:rPr>
          <w:rFonts w:cs="Narkisim" w:hint="cs"/>
          <w:szCs w:val="24"/>
          <w:rtl/>
        </w:rPr>
        <w:t>ביה</w:t>
      </w:r>
      <w:r w:rsidRPr="00D70C26">
        <w:rPr>
          <w:rFonts w:cs="Narkisim"/>
          <w:szCs w:val="24"/>
          <w:rtl/>
        </w:rPr>
        <w:t xml:space="preserve"> </w:t>
      </w:r>
      <w:r w:rsidRPr="00D70C26">
        <w:rPr>
          <w:rFonts w:cs="Narkisim" w:hint="cs"/>
          <w:szCs w:val="24"/>
          <w:rtl/>
        </w:rPr>
        <w:t>הוא</w:t>
      </w:r>
      <w:r w:rsidRPr="00D70C26">
        <w:rPr>
          <w:rFonts w:cs="Narkisim"/>
          <w:szCs w:val="24"/>
          <w:rtl/>
        </w:rPr>
        <w:t xml:space="preserve"> </w:t>
      </w:r>
      <w:r w:rsidRPr="00D70C26">
        <w:rPr>
          <w:rFonts w:cs="Narkisim" w:hint="cs"/>
          <w:szCs w:val="24"/>
          <w:rtl/>
        </w:rPr>
        <w:t>ובניו</w:t>
      </w:r>
      <w:r w:rsidRPr="00D70C26">
        <w:rPr>
          <w:rFonts w:cs="Narkisim"/>
          <w:szCs w:val="24"/>
          <w:rtl/>
        </w:rPr>
        <w:t xml:space="preserve">, </w:t>
      </w:r>
      <w:r w:rsidRPr="00D70C26">
        <w:rPr>
          <w:rFonts w:cs="Narkisim" w:hint="cs"/>
          <w:szCs w:val="24"/>
          <w:rtl/>
        </w:rPr>
        <w:t>ואפילו</w:t>
      </w:r>
      <w:r w:rsidRPr="00D70C26">
        <w:rPr>
          <w:rFonts w:cs="Narkisim"/>
          <w:szCs w:val="24"/>
          <w:rtl/>
        </w:rPr>
        <w:t xml:space="preserve"> </w:t>
      </w:r>
      <w:r w:rsidRPr="00D70C26">
        <w:rPr>
          <w:rFonts w:cs="Narkisim" w:hint="cs"/>
          <w:szCs w:val="24"/>
          <w:rtl/>
        </w:rPr>
        <w:t>בלא</w:t>
      </w:r>
      <w:r w:rsidRPr="00D70C26">
        <w:rPr>
          <w:rFonts w:cs="Narkisim"/>
          <w:szCs w:val="24"/>
          <w:rtl/>
        </w:rPr>
        <w:t xml:space="preserve"> </w:t>
      </w:r>
      <w:r w:rsidRPr="00D70C26">
        <w:rPr>
          <w:rFonts w:cs="Narkisim" w:hint="cs"/>
          <w:szCs w:val="24"/>
          <w:rtl/>
        </w:rPr>
        <w:t xml:space="preserve">משיחה. </w:t>
      </w:r>
    </w:p>
    <w:p w14:paraId="2A1AE6D3" w14:textId="67549895" w:rsidR="00642251" w:rsidRDefault="00642251" w:rsidP="00D70C26">
      <w:pPr>
        <w:pStyle w:val="-5"/>
        <w:spacing w:line="360" w:lineRule="auto"/>
        <w:rPr>
          <w:rFonts w:cs="Narkisim"/>
          <w:rtl/>
        </w:rPr>
      </w:pPr>
      <w:r w:rsidRPr="00642251">
        <w:rPr>
          <w:rFonts w:cs="Narkisim"/>
          <w:rtl/>
        </w:rPr>
        <w:t xml:space="preserve">על כך שאין צורך למשוח מלך בן מלך, נאמר גם </w:t>
      </w:r>
      <w:proofErr w:type="spellStart"/>
      <w:r w:rsidRPr="00642251">
        <w:rPr>
          <w:rFonts w:cs="Narkisim"/>
          <w:rtl/>
        </w:rPr>
        <w:t>בתוספתא</w:t>
      </w:r>
      <w:proofErr w:type="spellEnd"/>
      <w:r w:rsidRPr="00642251">
        <w:rPr>
          <w:rFonts w:cs="Narkisim"/>
          <w:rtl/>
        </w:rPr>
        <w:t xml:space="preserve"> (סנהדרין ד, יא): "מלך טעון משיחה, בן מלך אין טעון משיחה", ושם נזכרו שלוש הדוגמאות: אדוניה, עתליה ויהואחז. בירושלמי (הוריות ב, ג) נאמר: "מלך בתחילה טעון משיחה, מלך בן מלך אין טעון משיחה". ההדגשה היא שמושחים מלך בתחילה והמשיחה היא על השושלת שתצמח ממנו והיא עוברת בירושה. מושחים רק את ראש השושלת ואין צורך למשוח כל אחד, אלא אם כן מתעוררת מחלוקת או ערעור על המועמד להיות מלך, כמו באותם שלושה מקרים שצוינו בברייתא. לעומת זאת משיחת כהן גדול היא משיחה אישית, ועל כן יש למשוח כל כהן גדול, גם את בנו של הכהן הגדול הקודם.</w:t>
      </w:r>
      <w:r w:rsidRPr="00642251">
        <w:rPr>
          <w:rStyle w:val="ae"/>
          <w:rFonts w:cs="Narkisim"/>
          <w:rtl/>
        </w:rPr>
        <w:footnoteReference w:id="2"/>
      </w:r>
    </w:p>
    <w:p w14:paraId="40F13F98" w14:textId="7613DD25" w:rsidR="00FE7A06" w:rsidRDefault="00FE7A06" w:rsidP="00D70C26">
      <w:pPr>
        <w:pStyle w:val="-5"/>
        <w:spacing w:line="360" w:lineRule="auto"/>
        <w:rPr>
          <w:rFonts w:cs="Narkisim"/>
          <w:rtl/>
        </w:rPr>
      </w:pPr>
      <w:r>
        <w:rPr>
          <w:rFonts w:cs="Narkisim" w:hint="cs"/>
          <w:rtl/>
        </w:rPr>
        <w:t xml:space="preserve">בגמרא נזכרו שלוש דוגמאות בהם בכל זאת משחו מלך בן מלך: </w:t>
      </w:r>
    </w:p>
    <w:p w14:paraId="625FD285" w14:textId="06F2D7C5" w:rsidR="00FE7A06" w:rsidRPr="00642251" w:rsidRDefault="00CE46CE" w:rsidP="00D70C26">
      <w:pPr>
        <w:pStyle w:val="-5"/>
        <w:spacing w:line="360" w:lineRule="auto"/>
        <w:rPr>
          <w:rFonts w:cs="Narkisim"/>
          <w:rtl/>
        </w:rPr>
      </w:pPr>
      <w:r>
        <w:rPr>
          <w:rFonts w:cs="Narkisim" w:hint="cs"/>
          <w:b/>
          <w:bCs/>
          <w:rtl/>
        </w:rPr>
        <w:t xml:space="preserve">[א] </w:t>
      </w:r>
      <w:r w:rsidR="00FE7A06" w:rsidRPr="00FE7A06">
        <w:rPr>
          <w:rFonts w:cs="Narkisim" w:hint="cs"/>
          <w:b/>
          <w:bCs/>
          <w:rtl/>
        </w:rPr>
        <w:t xml:space="preserve">שלמה </w:t>
      </w:r>
      <w:r>
        <w:rPr>
          <w:rFonts w:cs="Narkisim" w:hint="cs"/>
          <w:b/>
          <w:bCs/>
          <w:rtl/>
        </w:rPr>
        <w:t xml:space="preserve">מפני מחלוקתו עם </w:t>
      </w:r>
      <w:r w:rsidR="00FE7A06" w:rsidRPr="00FE7A06">
        <w:rPr>
          <w:rFonts w:cs="Narkisim" w:hint="cs"/>
          <w:b/>
          <w:bCs/>
          <w:rtl/>
        </w:rPr>
        <w:t>אדוניה</w:t>
      </w:r>
      <w:r>
        <w:rPr>
          <w:rFonts w:cs="Narkisim" w:hint="cs"/>
          <w:b/>
          <w:bCs/>
          <w:rtl/>
        </w:rPr>
        <w:t>:</w:t>
      </w:r>
      <w:r w:rsidR="00FE7A06" w:rsidRPr="00FE7A06">
        <w:rPr>
          <w:rFonts w:cs="Narkisim" w:hint="cs"/>
          <w:b/>
          <w:bCs/>
          <w:rtl/>
        </w:rPr>
        <w:t xml:space="preserve"> </w:t>
      </w:r>
      <w:r w:rsidR="00FE7A06" w:rsidRPr="00642251">
        <w:rPr>
          <w:rFonts w:cs="Narkisim"/>
          <w:rtl/>
        </w:rPr>
        <w:t>זו הפעם הראשונה בתולדות עם ישראל שבן ירש את אביו ומלך תחתיו.</w:t>
      </w:r>
      <w:r w:rsidR="00FE7A06" w:rsidRPr="00642251">
        <w:rPr>
          <w:rStyle w:val="ae"/>
          <w:rFonts w:cs="Narkisim"/>
          <w:rtl/>
        </w:rPr>
        <w:footnoteReference w:id="3"/>
      </w:r>
      <w:r w:rsidR="00FE7A06" w:rsidRPr="00642251">
        <w:rPr>
          <w:rFonts w:cs="Narkisim"/>
          <w:rtl/>
        </w:rPr>
        <w:t xml:space="preserve"> הקב"ה אמר לדוד ששלמה בנו יהיה ממשיכו:</w:t>
      </w:r>
      <w:r w:rsidR="00FE7A06" w:rsidRPr="00642251">
        <w:rPr>
          <w:rFonts w:cs="Narkisim"/>
        </w:rPr>
        <w:t xml:space="preserve"> </w:t>
      </w:r>
      <w:r w:rsidR="00FE7A06" w:rsidRPr="00642251">
        <w:rPr>
          <w:rFonts w:cs="Narkisim"/>
          <w:rtl/>
        </w:rPr>
        <w:t xml:space="preserve">"הנה בן נולד לך הוא יהיה איש מנוחה </w:t>
      </w:r>
      <w:proofErr w:type="spellStart"/>
      <w:r w:rsidR="00FE7A06" w:rsidRPr="00642251">
        <w:rPr>
          <w:rFonts w:cs="Narkisim"/>
          <w:rtl/>
        </w:rPr>
        <w:lastRenderedPageBreak/>
        <w:t>והנחותי</w:t>
      </w:r>
      <w:proofErr w:type="spellEnd"/>
      <w:r w:rsidR="00FE7A06" w:rsidRPr="00642251">
        <w:rPr>
          <w:rFonts w:cs="Narkisim"/>
          <w:rtl/>
        </w:rPr>
        <w:t xml:space="preserve"> לו מכל אויביו מסביב כי שלמה יהיה שמו ושלום ושקט אתן על ישראל בימיו. הוא יבנה בית לשמי והוא יהיה לי לבן ואני לו לאב והכינותי </w:t>
      </w:r>
      <w:proofErr w:type="spellStart"/>
      <w:r w:rsidR="00FE7A06" w:rsidRPr="00642251">
        <w:rPr>
          <w:rFonts w:cs="Narkisim"/>
          <w:rtl/>
        </w:rPr>
        <w:t>כסא</w:t>
      </w:r>
      <w:proofErr w:type="spellEnd"/>
      <w:r w:rsidR="00FE7A06" w:rsidRPr="00642251">
        <w:rPr>
          <w:rFonts w:cs="Narkisim"/>
          <w:rtl/>
        </w:rPr>
        <w:t xml:space="preserve"> מלכותו על ישראל עד עולם" (דברי הימים א </w:t>
      </w:r>
      <w:proofErr w:type="spellStart"/>
      <w:r w:rsidR="00FE7A06" w:rsidRPr="00642251">
        <w:rPr>
          <w:rFonts w:cs="Narkisim"/>
          <w:rtl/>
        </w:rPr>
        <w:t>כב</w:t>
      </w:r>
      <w:proofErr w:type="spellEnd"/>
      <w:r w:rsidR="00FE7A06" w:rsidRPr="00642251">
        <w:rPr>
          <w:rFonts w:cs="Narkisim"/>
          <w:rtl/>
        </w:rPr>
        <w:t xml:space="preserve">, ט-י [שמואל ב ז, </w:t>
      </w:r>
      <w:proofErr w:type="spellStart"/>
      <w:r w:rsidR="00FE7A06" w:rsidRPr="00642251">
        <w:rPr>
          <w:rFonts w:cs="Narkisim"/>
          <w:rtl/>
        </w:rPr>
        <w:t>יב-יג</w:t>
      </w:r>
      <w:proofErr w:type="spellEnd"/>
      <w:r w:rsidR="00FE7A06" w:rsidRPr="00642251">
        <w:rPr>
          <w:rFonts w:cs="Narkisim"/>
          <w:rtl/>
        </w:rPr>
        <w:t xml:space="preserve">]). דברים אלו נאמרו לדוד עוד לפני לידתו של שלמה, ודוד המלך הוא שהודיע לעם שה' בחר בשלמה בנו למלוך אחריו: "ויאמר דויד המלך לכל הקהל, שלמה בני אחד בחר בו אלוהים נער ורך" (דברי הימים א </w:t>
      </w:r>
      <w:proofErr w:type="spellStart"/>
      <w:r w:rsidR="00FE7A06" w:rsidRPr="00642251">
        <w:rPr>
          <w:rFonts w:cs="Narkisim"/>
          <w:rtl/>
        </w:rPr>
        <w:t>כט</w:t>
      </w:r>
      <w:proofErr w:type="spellEnd"/>
      <w:r w:rsidR="00FE7A06" w:rsidRPr="00642251">
        <w:rPr>
          <w:rFonts w:cs="Narkisim"/>
          <w:rtl/>
        </w:rPr>
        <w:t xml:space="preserve">, א). אך מאחר שבסוף ימיו של דוד פרצה מחלוקת עם אדוניהו בעניין זה, היה צורך למשוח את שלמה. נתן הנביא, צדוק הכהן הגדול ובניהו מגיבורי דוד הם שמינו אותו למלך (מלכים א </w:t>
      </w:r>
      <w:proofErr w:type="spellStart"/>
      <w:r w:rsidR="00FE7A06" w:rsidRPr="00642251">
        <w:rPr>
          <w:rFonts w:cs="Narkisim"/>
          <w:rtl/>
        </w:rPr>
        <w:t>א</w:t>
      </w:r>
      <w:proofErr w:type="spellEnd"/>
      <w:r w:rsidR="00FE7A06" w:rsidRPr="00642251">
        <w:rPr>
          <w:rFonts w:cs="Narkisim"/>
          <w:rtl/>
        </w:rPr>
        <w:t xml:space="preserve">, לב-מ; דברי הימים א </w:t>
      </w:r>
      <w:proofErr w:type="spellStart"/>
      <w:r w:rsidR="00FE7A06" w:rsidRPr="00642251">
        <w:rPr>
          <w:rFonts w:cs="Narkisim"/>
          <w:rtl/>
        </w:rPr>
        <w:t>כג</w:t>
      </w:r>
      <w:proofErr w:type="spellEnd"/>
      <w:r w:rsidR="00FE7A06" w:rsidRPr="00642251">
        <w:rPr>
          <w:rFonts w:cs="Narkisim"/>
          <w:rtl/>
        </w:rPr>
        <w:t xml:space="preserve">, א). שלמה החל לתפקד כמלך בפועל עוד בחיי דוד אביו. כך סיפר יונתן בן אביתר הכהן לאדוניה ואנשיו על משיחת שלמה בציוויו של דוד: "וימשחו אותו... וגם ישב שלמה על </w:t>
      </w:r>
      <w:proofErr w:type="spellStart"/>
      <w:r w:rsidR="00FE7A06" w:rsidRPr="00642251">
        <w:rPr>
          <w:rFonts w:cs="Narkisim"/>
          <w:rtl/>
        </w:rPr>
        <w:t>כסא</w:t>
      </w:r>
      <w:proofErr w:type="spellEnd"/>
      <w:r w:rsidR="00FE7A06" w:rsidRPr="00642251">
        <w:rPr>
          <w:rFonts w:cs="Narkisim"/>
          <w:rtl/>
        </w:rPr>
        <w:t xml:space="preserve"> המלוכה" (מלכים שם מה-מו). שלמה המלך הזהיר את אדוניהו בחיי דוד שלא ימרוד, ובאותם פסוקים הוא כבר נקרא "המלך שלמה" (שם נא-</w:t>
      </w:r>
      <w:proofErr w:type="spellStart"/>
      <w:r w:rsidR="00FE7A06" w:rsidRPr="00642251">
        <w:rPr>
          <w:rFonts w:cs="Narkisim"/>
          <w:rtl/>
        </w:rPr>
        <w:t>נג</w:t>
      </w:r>
      <w:proofErr w:type="spellEnd"/>
      <w:r w:rsidR="00FE7A06" w:rsidRPr="00642251">
        <w:rPr>
          <w:rFonts w:cs="Narkisim"/>
          <w:rtl/>
        </w:rPr>
        <w:t xml:space="preserve">). את שלמה משחו פעם נוספת: "וימליכו שנית לשלמה בן דויד, וימשחו אותו לה' לנגיד" (דברי הימים א </w:t>
      </w:r>
      <w:proofErr w:type="spellStart"/>
      <w:r w:rsidR="00FE7A06" w:rsidRPr="00642251">
        <w:rPr>
          <w:rFonts w:cs="Narkisim"/>
          <w:rtl/>
        </w:rPr>
        <w:t>כט</w:t>
      </w:r>
      <w:proofErr w:type="spellEnd"/>
      <w:r w:rsidR="00FE7A06" w:rsidRPr="00642251">
        <w:rPr>
          <w:rFonts w:cs="Narkisim"/>
          <w:rtl/>
        </w:rPr>
        <w:t xml:space="preserve">, </w:t>
      </w:r>
      <w:proofErr w:type="spellStart"/>
      <w:r w:rsidR="00FE7A06" w:rsidRPr="00642251">
        <w:rPr>
          <w:rFonts w:cs="Narkisim"/>
          <w:rtl/>
        </w:rPr>
        <w:t>כב</w:t>
      </w:r>
      <w:proofErr w:type="spellEnd"/>
      <w:r w:rsidR="00FE7A06" w:rsidRPr="00642251">
        <w:rPr>
          <w:rFonts w:cs="Narkisim"/>
          <w:rtl/>
        </w:rPr>
        <w:t xml:space="preserve">). על פי הירושלמי (ביצה ב, ד; חגיגה ב, ג) המשיחה השנייה הייתה למחרת העצרת – חג השבועות, שבו מת דוד. ייתכן שמשחו את שלמה המלך פעם נוספת כדי לעשות למינוי פרסום גדול יותר. </w:t>
      </w:r>
    </w:p>
    <w:p w14:paraId="111C1AC6" w14:textId="6DC8EEE0" w:rsidR="00FE7A06" w:rsidRPr="00642251" w:rsidRDefault="00D70C26" w:rsidP="00D70C26">
      <w:pPr>
        <w:pStyle w:val="-"/>
        <w:spacing w:line="360" w:lineRule="auto"/>
        <w:ind w:firstLine="0"/>
        <w:rPr>
          <w:rFonts w:cs="Narkisim"/>
          <w:rtl/>
        </w:rPr>
      </w:pPr>
      <w:r>
        <w:rPr>
          <w:rFonts w:cs="Narkisim" w:hint="cs"/>
          <w:rtl/>
        </w:rPr>
        <w:t xml:space="preserve">  </w:t>
      </w:r>
      <w:r w:rsidR="00FE7A06" w:rsidRPr="00642251">
        <w:rPr>
          <w:rFonts w:cs="Narkisim"/>
          <w:rtl/>
        </w:rPr>
        <w:t>מלך נחשב רק מהזמן שנכנס לתפקידו בפועל. הירושה והמשיחה בשעת הצורך כשיש מחלוקת, מייעדות אותו לתפקיד ומונעות מאחר ליטול את ההנהגה, אך הן אינן מקנות לו את ההנהגה. יש צורך שהוא יתפקד בפועל, ומאז הוא נחשב למלך.</w:t>
      </w:r>
      <w:r w:rsidR="00CE46CE" w:rsidRPr="00642251">
        <w:rPr>
          <w:rStyle w:val="ae"/>
          <w:rFonts w:cs="Narkisim"/>
          <w:color w:val="202122"/>
          <w:shd w:val="clear" w:color="auto" w:fill="FFFFFF"/>
          <w:rtl/>
        </w:rPr>
        <w:footnoteReference w:id="4"/>
      </w:r>
      <w:r w:rsidR="00FE7A06" w:rsidRPr="00642251">
        <w:rPr>
          <w:rFonts w:cs="Narkisim"/>
          <w:rtl/>
        </w:rPr>
        <w:t xml:space="preserve"> ייתכן אפוא שסדר הדברים היה כך: שלמה התמנה ונמשח בחודש ניסן והחל אז את תפקידו כמלך</w:t>
      </w:r>
      <w:r w:rsidR="00CE46CE">
        <w:rPr>
          <w:rFonts w:cs="Narkisim" w:hint="cs"/>
          <w:rtl/>
        </w:rPr>
        <w:t xml:space="preserve"> (ראש השנה ב ע"ב)</w:t>
      </w:r>
      <w:r w:rsidR="00FE7A06" w:rsidRPr="00642251">
        <w:rPr>
          <w:rFonts w:cs="Narkisim"/>
          <w:rtl/>
        </w:rPr>
        <w:t>. דוד המלך נפטר בעצרת, ולמחרת חג עצרת הייתה המשיחה השנייה ברוב עם.</w:t>
      </w:r>
      <w:r w:rsidR="00FE7A06" w:rsidRPr="00642251">
        <w:rPr>
          <w:rStyle w:val="ae"/>
          <w:rFonts w:cs="Narkisim"/>
          <w:rtl/>
        </w:rPr>
        <w:footnoteReference w:id="5"/>
      </w:r>
      <w:r w:rsidR="00FE7A06" w:rsidRPr="00642251">
        <w:rPr>
          <w:rFonts w:cs="Narkisim"/>
          <w:rtl/>
        </w:rPr>
        <w:t xml:space="preserve"> </w:t>
      </w:r>
    </w:p>
    <w:p w14:paraId="6C28DDB2" w14:textId="26DC00AF" w:rsidR="00FE7A06" w:rsidRPr="00642251" w:rsidRDefault="00CE46CE" w:rsidP="00D70C26">
      <w:pPr>
        <w:pStyle w:val="-"/>
        <w:spacing w:line="360" w:lineRule="auto"/>
        <w:ind w:firstLine="0"/>
        <w:rPr>
          <w:rFonts w:cs="Narkisim"/>
          <w:rtl/>
        </w:rPr>
      </w:pPr>
      <w:r w:rsidRPr="00CE46CE">
        <w:rPr>
          <w:rFonts w:cs="Narkisim" w:hint="cs"/>
          <w:b/>
          <w:bCs/>
          <w:shd w:val="clear" w:color="auto" w:fill="FFFFFF"/>
          <w:rtl/>
        </w:rPr>
        <w:t xml:space="preserve">[ב] </w:t>
      </w:r>
      <w:r w:rsidR="00FE7A06" w:rsidRPr="00CE46CE">
        <w:rPr>
          <w:rFonts w:cs="Narkisim"/>
          <w:b/>
          <w:bCs/>
          <w:shd w:val="clear" w:color="auto" w:fill="FFFFFF"/>
          <w:rtl/>
        </w:rPr>
        <w:t>"את יהואש מפני עתליה"</w:t>
      </w:r>
      <w:r w:rsidR="00FE7A06" w:rsidRPr="00642251">
        <w:rPr>
          <w:rFonts w:cs="Narkisim"/>
          <w:shd w:val="clear" w:color="auto" w:fill="FFFFFF"/>
          <w:rtl/>
        </w:rPr>
        <w:t xml:space="preserve"> – עתליה הייתה נשואה ליורם מלך יהודה. אחזיהו בנה של עתליה היה מלך יהודה ונהרג בידי </w:t>
      </w:r>
      <w:proofErr w:type="spellStart"/>
      <w:r w:rsidR="00FE7A06" w:rsidRPr="00642251">
        <w:rPr>
          <w:rFonts w:cs="Narkisim"/>
          <w:shd w:val="clear" w:color="auto" w:fill="FFFFFF"/>
          <w:rtl/>
        </w:rPr>
        <w:t>יהוא</w:t>
      </w:r>
      <w:proofErr w:type="spellEnd"/>
      <w:r w:rsidR="00FE7A06" w:rsidRPr="00642251">
        <w:rPr>
          <w:rFonts w:cs="Narkisim"/>
          <w:shd w:val="clear" w:color="auto" w:fill="FFFFFF"/>
          <w:rtl/>
        </w:rPr>
        <w:t xml:space="preserve"> מלך ישראל, ולאחר מותו תפסה עתליה את השלטון "ותאבד את כל זרע המלוכה" (מלכים ב יא, א) כדי להבטיח את שלטונה. יהואש, בנו הקטן של אחזיה מלך יהודה, ניצל ולאחר שנים אחדות ובהכוונת יהוידע הכהן </w:t>
      </w:r>
      <w:r w:rsidR="00FE7A06" w:rsidRPr="00642251">
        <w:rPr>
          <w:rFonts w:cs="Narkisim"/>
          <w:rtl/>
        </w:rPr>
        <w:t>הכתירו ומשחו אותו למלך – "</w:t>
      </w:r>
      <w:proofErr w:type="spellStart"/>
      <w:r w:rsidR="00FE7A06" w:rsidRPr="00642251">
        <w:rPr>
          <w:rFonts w:cs="Narkisim"/>
          <w:rtl/>
        </w:rPr>
        <w:t>ויתן</w:t>
      </w:r>
      <w:proofErr w:type="spellEnd"/>
      <w:r w:rsidR="00FE7A06" w:rsidRPr="00642251">
        <w:rPr>
          <w:rFonts w:cs="Narkisim"/>
          <w:rtl/>
        </w:rPr>
        <w:t xml:space="preserve"> עליו את הנזר </w:t>
      </w:r>
      <w:r w:rsidR="00FE7A06" w:rsidRPr="00642251">
        <w:rPr>
          <w:rFonts w:cs="Narkisim"/>
          <w:rtl/>
        </w:rPr>
        <w:lastRenderedPageBreak/>
        <w:t xml:space="preserve">ואת העדות </w:t>
      </w:r>
      <w:r w:rsidR="00FE7A06" w:rsidRPr="00642251">
        <w:rPr>
          <w:rFonts w:cs="Narkisim"/>
          <w:b/>
          <w:bCs/>
          <w:rtl/>
        </w:rPr>
        <w:t>וימליכו אותו וימשחהו</w:t>
      </w:r>
      <w:r w:rsidR="00FE7A06" w:rsidRPr="00642251">
        <w:rPr>
          <w:rFonts w:cs="Narkisim"/>
          <w:rtl/>
        </w:rPr>
        <w:t xml:space="preserve"> ויכו כף ויאמרו יחי המלך" (שם </w:t>
      </w:r>
      <w:proofErr w:type="spellStart"/>
      <w:r w:rsidR="00FE7A06" w:rsidRPr="00642251">
        <w:rPr>
          <w:rFonts w:cs="Narkisim"/>
          <w:rtl/>
        </w:rPr>
        <w:t>יב</w:t>
      </w:r>
      <w:proofErr w:type="spellEnd"/>
      <w:r w:rsidR="00FE7A06" w:rsidRPr="00642251">
        <w:rPr>
          <w:rFonts w:cs="Narkisim"/>
          <w:rtl/>
        </w:rPr>
        <w:t xml:space="preserve">-יד). מקרה זה איננו מקרה של "מלך בן מלך" כי ההכרעה במשיחה הייתה בין יואש ובין </w:t>
      </w:r>
      <w:proofErr w:type="spellStart"/>
      <w:r w:rsidR="00FE7A06" w:rsidRPr="00642251">
        <w:rPr>
          <w:rFonts w:cs="Narkisim"/>
          <w:rtl/>
        </w:rPr>
        <w:t>אמו</w:t>
      </w:r>
      <w:proofErr w:type="spellEnd"/>
      <w:r w:rsidR="00FE7A06" w:rsidRPr="00642251">
        <w:rPr>
          <w:rFonts w:cs="Narkisim"/>
          <w:rtl/>
        </w:rPr>
        <w:t xml:space="preserve"> עתליה. </w:t>
      </w:r>
    </w:p>
    <w:p w14:paraId="09BEA975" w14:textId="745E9838" w:rsidR="00CE46CE" w:rsidRDefault="00CE46CE" w:rsidP="00D70C26">
      <w:pPr>
        <w:pStyle w:val="-"/>
        <w:spacing w:line="360" w:lineRule="auto"/>
        <w:ind w:firstLine="0"/>
        <w:rPr>
          <w:rFonts w:cs="Narkisim"/>
          <w:rtl/>
        </w:rPr>
      </w:pPr>
      <w:r w:rsidRPr="00CE46CE">
        <w:rPr>
          <w:rFonts w:cs="Narkisim" w:hint="cs"/>
          <w:b/>
          <w:bCs/>
          <w:rtl/>
        </w:rPr>
        <w:t xml:space="preserve">[ג] </w:t>
      </w:r>
      <w:r w:rsidR="00FE7A06" w:rsidRPr="00CE46CE">
        <w:rPr>
          <w:rFonts w:cs="Narkisim"/>
          <w:b/>
          <w:bCs/>
          <w:rtl/>
        </w:rPr>
        <w:t>"ואת יהואחז מפני יהויקים אחיו שהיה גדול מאחיו שתי שנים"</w:t>
      </w:r>
      <w:r w:rsidR="00FE7A06" w:rsidRPr="00642251">
        <w:rPr>
          <w:rFonts w:cs="Narkisim"/>
          <w:rtl/>
        </w:rPr>
        <w:t>. יהואחז היה בנו של המלך יאשיהו שנהרג על ידי פרעה נכה בקרב מגידו:</w:t>
      </w:r>
      <w:r w:rsidR="00FE7A06" w:rsidRPr="00642251">
        <w:rPr>
          <w:rFonts w:cs="Narkisim"/>
        </w:rPr>
        <w:t xml:space="preserve"> </w:t>
      </w:r>
      <w:r w:rsidR="00FE7A06" w:rsidRPr="00642251">
        <w:rPr>
          <w:rFonts w:cs="Narkisim"/>
          <w:rtl/>
        </w:rPr>
        <w:t xml:space="preserve">"וירכבהו עבדיו מת ממגדו ויבאהו ירושלם ויקברהו </w:t>
      </w:r>
      <w:proofErr w:type="spellStart"/>
      <w:r w:rsidR="00FE7A06" w:rsidRPr="00642251">
        <w:rPr>
          <w:rFonts w:cs="Narkisim"/>
          <w:rtl/>
        </w:rPr>
        <w:t>בקברתו</w:t>
      </w:r>
      <w:proofErr w:type="spellEnd"/>
      <w:r w:rsidR="00FE7A06" w:rsidRPr="00642251">
        <w:rPr>
          <w:rFonts w:cs="Narkisim"/>
          <w:rtl/>
        </w:rPr>
        <w:t xml:space="preserve"> </w:t>
      </w:r>
      <w:proofErr w:type="spellStart"/>
      <w:r w:rsidR="00FE7A06" w:rsidRPr="00642251">
        <w:rPr>
          <w:rFonts w:cs="Narkisim"/>
          <w:rtl/>
        </w:rPr>
        <w:t>ויקח</w:t>
      </w:r>
      <w:proofErr w:type="spellEnd"/>
      <w:r w:rsidR="00FE7A06" w:rsidRPr="00642251">
        <w:rPr>
          <w:rFonts w:cs="Narkisim"/>
          <w:rtl/>
        </w:rPr>
        <w:t xml:space="preserve"> עם הארץ את יהואחז בן יאשיהו </w:t>
      </w:r>
      <w:r w:rsidR="00FE7A06" w:rsidRPr="00642251">
        <w:rPr>
          <w:rFonts w:cs="Narkisim"/>
          <w:b/>
          <w:bCs/>
          <w:rtl/>
        </w:rPr>
        <w:t>וימשחו אותו</w:t>
      </w:r>
      <w:r w:rsidR="00FE7A06" w:rsidRPr="00642251">
        <w:rPr>
          <w:rFonts w:cs="Narkisim"/>
          <w:rtl/>
        </w:rPr>
        <w:t xml:space="preserve"> </w:t>
      </w:r>
      <w:r w:rsidR="00FE7A06" w:rsidRPr="00642251">
        <w:rPr>
          <w:rFonts w:cs="Narkisim"/>
          <w:b/>
          <w:bCs/>
          <w:rtl/>
        </w:rPr>
        <w:t>וימליכו אתו</w:t>
      </w:r>
      <w:r w:rsidR="00FE7A06" w:rsidRPr="00642251">
        <w:rPr>
          <w:rFonts w:cs="Narkisim"/>
          <w:rtl/>
        </w:rPr>
        <w:t xml:space="preserve"> תחת אביו" (שם ל). יהואחז מלך שלושה חודשים, אך הוגלה על ידי פרעה נכה שהמליך אחר כך את אליקים אחיו למלך, וגם הסב את שמו ליהויקים (שם לא-</w:t>
      </w:r>
      <w:proofErr w:type="spellStart"/>
      <w:r w:rsidR="00FE7A06" w:rsidRPr="00642251">
        <w:rPr>
          <w:rFonts w:cs="Narkisim"/>
          <w:rtl/>
        </w:rPr>
        <w:t>לז</w:t>
      </w:r>
      <w:proofErr w:type="spellEnd"/>
      <w:r w:rsidR="00FE7A06" w:rsidRPr="00642251">
        <w:rPr>
          <w:rFonts w:cs="Narkisim"/>
          <w:rtl/>
        </w:rPr>
        <w:t xml:space="preserve">). עם הארץ הם שהמליכו את יהואחז. לא היה זה מינוי מסודר על ידי מנהיגים ראויים מעם ישראל, ועל פי ההמשך פרעה נכה הוא שקבע את זהות המלך. </w:t>
      </w:r>
    </w:p>
    <w:p w14:paraId="0469E331" w14:textId="77777777" w:rsidR="00CE46CE" w:rsidRDefault="00CE46CE" w:rsidP="00D70C26">
      <w:pPr>
        <w:pStyle w:val="-"/>
        <w:spacing w:line="360" w:lineRule="auto"/>
        <w:ind w:firstLine="0"/>
        <w:rPr>
          <w:rFonts w:cs="Narkisim"/>
          <w:rtl/>
        </w:rPr>
      </w:pPr>
    </w:p>
    <w:p w14:paraId="6BEF6D22" w14:textId="5FFC5793" w:rsidR="00CE46CE" w:rsidRPr="00CE46CE" w:rsidRDefault="00CE46CE" w:rsidP="00D70C26">
      <w:pPr>
        <w:pStyle w:val="-"/>
        <w:spacing w:line="360" w:lineRule="auto"/>
        <w:ind w:firstLine="0"/>
        <w:rPr>
          <w:rFonts w:cs="Narkisim"/>
          <w:b/>
          <w:bCs/>
          <w:rtl/>
        </w:rPr>
      </w:pPr>
      <w:r w:rsidRPr="00CE46CE">
        <w:rPr>
          <w:rFonts w:cs="Narkisim" w:hint="cs"/>
          <w:b/>
          <w:bCs/>
          <w:rtl/>
        </w:rPr>
        <w:t>ב. רמב"ם: קטטה, מלחמה, מח</w:t>
      </w:r>
      <w:r>
        <w:rPr>
          <w:rFonts w:cs="Narkisim" w:hint="cs"/>
          <w:b/>
          <w:bCs/>
          <w:rtl/>
        </w:rPr>
        <w:t>לו</w:t>
      </w:r>
      <w:r w:rsidRPr="00CE46CE">
        <w:rPr>
          <w:rFonts w:cs="Narkisim" w:hint="cs"/>
          <w:b/>
          <w:bCs/>
          <w:rtl/>
        </w:rPr>
        <w:t>קת</w:t>
      </w:r>
    </w:p>
    <w:p w14:paraId="651608D0" w14:textId="77777777" w:rsidR="00642251" w:rsidRPr="00642251" w:rsidRDefault="00642251" w:rsidP="00D70C26">
      <w:pPr>
        <w:pStyle w:val="-"/>
        <w:spacing w:line="360" w:lineRule="auto"/>
        <w:ind w:firstLine="0"/>
        <w:rPr>
          <w:rFonts w:cs="Narkisim"/>
          <w:rtl/>
        </w:rPr>
      </w:pPr>
      <w:r w:rsidRPr="00642251">
        <w:rPr>
          <w:rFonts w:cs="Narkisim"/>
          <w:rtl/>
        </w:rPr>
        <w:t xml:space="preserve">הרמב"ם (הל' מלכים א, ז, </w:t>
      </w:r>
      <w:proofErr w:type="spellStart"/>
      <w:r w:rsidRPr="00642251">
        <w:rPr>
          <w:rFonts w:cs="Narkisim"/>
          <w:rtl/>
        </w:rPr>
        <w:t>יב</w:t>
      </w:r>
      <w:proofErr w:type="spellEnd"/>
      <w:r w:rsidRPr="00642251">
        <w:rPr>
          <w:rFonts w:cs="Narkisim"/>
          <w:rtl/>
        </w:rPr>
        <w:t xml:space="preserve">) כתב על משיחת מלך: </w:t>
      </w:r>
    </w:p>
    <w:p w14:paraId="195CFD70" w14:textId="77777777" w:rsidR="00642251" w:rsidRPr="00D516B9" w:rsidRDefault="00642251" w:rsidP="00D70C26">
      <w:pPr>
        <w:pStyle w:val="-1"/>
        <w:spacing w:before="0" w:after="0" w:line="360" w:lineRule="auto"/>
        <w:ind w:right="0"/>
        <w:rPr>
          <w:rFonts w:cs="Narkisim"/>
          <w:sz w:val="28"/>
          <w:szCs w:val="24"/>
          <w:rtl/>
        </w:rPr>
      </w:pPr>
      <w:r w:rsidRPr="00D516B9">
        <w:rPr>
          <w:rFonts w:cs="Narkisim"/>
          <w:sz w:val="28"/>
          <w:szCs w:val="24"/>
          <w:rtl/>
        </w:rPr>
        <w:t xml:space="preserve">ז. </w:t>
      </w:r>
      <w:proofErr w:type="spellStart"/>
      <w:r w:rsidRPr="00D516B9">
        <w:rPr>
          <w:rFonts w:cs="Narkisim"/>
          <w:sz w:val="28"/>
          <w:szCs w:val="24"/>
          <w:rtl/>
        </w:rPr>
        <w:t>כשמעמידין</w:t>
      </w:r>
      <w:proofErr w:type="spellEnd"/>
      <w:r w:rsidRPr="00D516B9">
        <w:rPr>
          <w:rFonts w:cs="Narkisim"/>
          <w:sz w:val="28"/>
          <w:szCs w:val="24"/>
          <w:rtl/>
        </w:rPr>
        <w:t xml:space="preserve"> המלך </w:t>
      </w:r>
      <w:proofErr w:type="spellStart"/>
      <w:r w:rsidRPr="00D516B9">
        <w:rPr>
          <w:rFonts w:cs="Narkisim"/>
          <w:sz w:val="28"/>
          <w:szCs w:val="24"/>
          <w:rtl/>
        </w:rPr>
        <w:t>מושחין</w:t>
      </w:r>
      <w:proofErr w:type="spellEnd"/>
      <w:r w:rsidRPr="00D516B9">
        <w:rPr>
          <w:rFonts w:cs="Narkisim"/>
          <w:sz w:val="28"/>
          <w:szCs w:val="24"/>
          <w:rtl/>
        </w:rPr>
        <w:t xml:space="preserve"> אותו בשמן המשחה, שנאמר "</w:t>
      </w:r>
      <w:proofErr w:type="spellStart"/>
      <w:r w:rsidRPr="00D516B9">
        <w:rPr>
          <w:rFonts w:cs="Narkisim"/>
          <w:sz w:val="28"/>
          <w:szCs w:val="24"/>
          <w:rtl/>
        </w:rPr>
        <w:t>ויקח</w:t>
      </w:r>
      <w:proofErr w:type="spellEnd"/>
      <w:r w:rsidRPr="00D516B9">
        <w:rPr>
          <w:rFonts w:cs="Narkisim"/>
          <w:sz w:val="28"/>
          <w:szCs w:val="24"/>
          <w:rtl/>
        </w:rPr>
        <w:t xml:space="preserve"> שמואל את פך השמן ויצק על ראשו וישקהו [ויאמר הלוא כי משחך ה' על נחלתו לנגיד]" (שמואל א י, א). ומאחר </w:t>
      </w:r>
      <w:proofErr w:type="spellStart"/>
      <w:r w:rsidRPr="00D516B9">
        <w:rPr>
          <w:rFonts w:cs="Narkisim"/>
          <w:sz w:val="28"/>
          <w:szCs w:val="24"/>
          <w:rtl/>
        </w:rPr>
        <w:t>שמושחין</w:t>
      </w:r>
      <w:proofErr w:type="spellEnd"/>
      <w:r w:rsidRPr="00D516B9">
        <w:rPr>
          <w:rFonts w:cs="Narkisim"/>
          <w:sz w:val="28"/>
          <w:szCs w:val="24"/>
          <w:rtl/>
        </w:rPr>
        <w:t xml:space="preserve"> המלך הרי זה זוכה לו ולבניו עד עולם, שהמלכות ירושה שנאמר "למען יאריך ימים על ממלכתו הוא ובניו בקרב ישראל".</w:t>
      </w:r>
    </w:p>
    <w:p w14:paraId="1F737E6B" w14:textId="77777777" w:rsidR="00642251" w:rsidRPr="00D516B9" w:rsidRDefault="00642251" w:rsidP="00D70C26">
      <w:pPr>
        <w:pStyle w:val="-1"/>
        <w:spacing w:before="0" w:after="0" w:line="360" w:lineRule="auto"/>
        <w:ind w:right="0"/>
        <w:rPr>
          <w:rFonts w:cs="Narkisim"/>
          <w:sz w:val="28"/>
          <w:szCs w:val="24"/>
          <w:rtl/>
        </w:rPr>
      </w:pPr>
      <w:proofErr w:type="spellStart"/>
      <w:r w:rsidRPr="00D516B9">
        <w:rPr>
          <w:rFonts w:cs="Narkisim"/>
          <w:sz w:val="28"/>
          <w:szCs w:val="24"/>
          <w:rtl/>
        </w:rPr>
        <w:t>יב</w:t>
      </w:r>
      <w:proofErr w:type="spellEnd"/>
      <w:r w:rsidRPr="00D516B9">
        <w:rPr>
          <w:rFonts w:cs="Narkisim"/>
          <w:sz w:val="28"/>
          <w:szCs w:val="24"/>
          <w:rtl/>
        </w:rPr>
        <w:t xml:space="preserve">. ואין </w:t>
      </w:r>
      <w:proofErr w:type="spellStart"/>
      <w:r w:rsidRPr="00D516B9">
        <w:rPr>
          <w:rFonts w:cs="Narkisim"/>
          <w:sz w:val="28"/>
          <w:szCs w:val="24"/>
          <w:rtl/>
        </w:rPr>
        <w:t>מושחין</w:t>
      </w:r>
      <w:proofErr w:type="spellEnd"/>
      <w:r w:rsidRPr="00D516B9">
        <w:rPr>
          <w:rFonts w:cs="Narkisim"/>
          <w:sz w:val="28"/>
          <w:szCs w:val="24"/>
          <w:rtl/>
        </w:rPr>
        <w:t xml:space="preserve"> מלך בן מלך, אלא אם כן </w:t>
      </w:r>
      <w:proofErr w:type="spellStart"/>
      <w:r w:rsidRPr="00D516B9">
        <w:rPr>
          <w:rFonts w:cs="Narkisim"/>
          <w:sz w:val="28"/>
          <w:szCs w:val="24"/>
          <w:rtl/>
        </w:rPr>
        <w:t>היתה</w:t>
      </w:r>
      <w:proofErr w:type="spellEnd"/>
      <w:r w:rsidRPr="00D516B9">
        <w:rPr>
          <w:rFonts w:cs="Narkisim"/>
          <w:sz w:val="28"/>
          <w:szCs w:val="24"/>
          <w:rtl/>
        </w:rPr>
        <w:t xml:space="preserve"> שם מחלוקת או מלחמה </w:t>
      </w:r>
      <w:proofErr w:type="spellStart"/>
      <w:r w:rsidRPr="00D516B9">
        <w:rPr>
          <w:rFonts w:cs="Narkisim"/>
          <w:sz w:val="28"/>
          <w:szCs w:val="24"/>
          <w:rtl/>
        </w:rPr>
        <w:t>מושחין</w:t>
      </w:r>
      <w:proofErr w:type="spellEnd"/>
      <w:r w:rsidRPr="00D516B9">
        <w:rPr>
          <w:rFonts w:cs="Narkisim"/>
          <w:sz w:val="28"/>
          <w:szCs w:val="24"/>
          <w:rtl/>
        </w:rPr>
        <w:t xml:space="preserve"> אותו כדי לסלק המחלוקת. לפיכך משחו שלמה מפני אדוניה, ויואש מפני עתליה, ומשחו יהואחז מפני יהויקים אחיו.</w:t>
      </w:r>
    </w:p>
    <w:p w14:paraId="2CC58259" w14:textId="77777777" w:rsidR="00642251" w:rsidRPr="00642251" w:rsidRDefault="00642251" w:rsidP="00D70C26">
      <w:pPr>
        <w:pStyle w:val="-5"/>
        <w:spacing w:line="360" w:lineRule="auto"/>
        <w:rPr>
          <w:rFonts w:cs="Narkisim"/>
          <w:rtl/>
        </w:rPr>
      </w:pPr>
      <w:r w:rsidRPr="00642251">
        <w:rPr>
          <w:rFonts w:cs="Narkisim"/>
          <w:rtl/>
        </w:rPr>
        <w:t>הרמב"ם ציין את משיחתו של שאול בידי שמואל, ועל פי הרמב"ם שאול נמשח בשמן המשחה.</w:t>
      </w:r>
      <w:r w:rsidRPr="00642251">
        <w:rPr>
          <w:rStyle w:val="ae"/>
          <w:rFonts w:cs="Narkisim"/>
          <w:rtl/>
        </w:rPr>
        <w:footnoteReference w:id="6"/>
      </w:r>
      <w:r w:rsidRPr="00642251">
        <w:rPr>
          <w:rFonts w:cs="Narkisim"/>
          <w:rtl/>
        </w:rPr>
        <w:t xml:space="preserve"> </w:t>
      </w:r>
    </w:p>
    <w:p w14:paraId="30266201" w14:textId="77777777" w:rsidR="00642251" w:rsidRPr="00642251" w:rsidRDefault="00642251" w:rsidP="00D70C26">
      <w:pPr>
        <w:pStyle w:val="-"/>
        <w:spacing w:line="360" w:lineRule="auto"/>
        <w:rPr>
          <w:rFonts w:cs="Narkisim"/>
          <w:rtl/>
        </w:rPr>
      </w:pPr>
      <w:r w:rsidRPr="00642251">
        <w:rPr>
          <w:rFonts w:cs="Narkisim"/>
          <w:rtl/>
        </w:rPr>
        <w:t xml:space="preserve">בהלכות כלי המקדש (א, יא) כתב הרמב"ם גם כן: </w:t>
      </w:r>
    </w:p>
    <w:p w14:paraId="4B8A99C1" w14:textId="77777777" w:rsidR="00642251" w:rsidRPr="00D516B9" w:rsidRDefault="00642251" w:rsidP="00D70C26">
      <w:pPr>
        <w:pStyle w:val="-1"/>
        <w:spacing w:before="0" w:after="0" w:line="360" w:lineRule="auto"/>
        <w:ind w:right="0"/>
        <w:rPr>
          <w:rFonts w:cs="Narkisim"/>
          <w:sz w:val="28"/>
          <w:szCs w:val="24"/>
          <w:rtl/>
        </w:rPr>
      </w:pPr>
      <w:r w:rsidRPr="00D516B9">
        <w:rPr>
          <w:rFonts w:cs="Narkisim"/>
          <w:sz w:val="28"/>
          <w:szCs w:val="24"/>
          <w:rtl/>
        </w:rPr>
        <w:t xml:space="preserve">ואין </w:t>
      </w:r>
      <w:proofErr w:type="spellStart"/>
      <w:r w:rsidRPr="00D516B9">
        <w:rPr>
          <w:rFonts w:cs="Narkisim"/>
          <w:sz w:val="28"/>
          <w:szCs w:val="24"/>
          <w:rtl/>
        </w:rPr>
        <w:t>מושחין</w:t>
      </w:r>
      <w:proofErr w:type="spellEnd"/>
      <w:r w:rsidRPr="00D516B9">
        <w:rPr>
          <w:rFonts w:cs="Narkisim"/>
          <w:sz w:val="28"/>
          <w:szCs w:val="24"/>
          <w:rtl/>
        </w:rPr>
        <w:t xml:space="preserve"> מלך בן מלך, שהמלכות ירושה למלך לעולם, שנאמר: "הוא ובניו בקרב ישראל" (דברים </w:t>
      </w:r>
      <w:proofErr w:type="spellStart"/>
      <w:r w:rsidRPr="00D516B9">
        <w:rPr>
          <w:rFonts w:cs="Narkisim"/>
          <w:sz w:val="28"/>
          <w:szCs w:val="24"/>
          <w:rtl/>
        </w:rPr>
        <w:t>יז</w:t>
      </w:r>
      <w:proofErr w:type="spellEnd"/>
      <w:r w:rsidRPr="00D516B9">
        <w:rPr>
          <w:rFonts w:cs="Narkisim"/>
          <w:sz w:val="28"/>
          <w:szCs w:val="24"/>
          <w:rtl/>
        </w:rPr>
        <w:t xml:space="preserve">, כ). ואם </w:t>
      </w:r>
      <w:proofErr w:type="spellStart"/>
      <w:r w:rsidRPr="00D516B9">
        <w:rPr>
          <w:rFonts w:cs="Narkisim"/>
          <w:sz w:val="28"/>
          <w:szCs w:val="24"/>
          <w:rtl/>
        </w:rPr>
        <w:t>היתה</w:t>
      </w:r>
      <w:proofErr w:type="spellEnd"/>
      <w:r w:rsidRPr="00D516B9">
        <w:rPr>
          <w:rFonts w:cs="Narkisim"/>
          <w:sz w:val="28"/>
          <w:szCs w:val="24"/>
          <w:rtl/>
        </w:rPr>
        <w:t xml:space="preserve"> שם מחלוקת, </w:t>
      </w:r>
      <w:proofErr w:type="spellStart"/>
      <w:r w:rsidRPr="00D516B9">
        <w:rPr>
          <w:rFonts w:cs="Narkisim"/>
          <w:sz w:val="28"/>
          <w:szCs w:val="24"/>
          <w:rtl/>
        </w:rPr>
        <w:t>מושחין</w:t>
      </w:r>
      <w:proofErr w:type="spellEnd"/>
      <w:r w:rsidRPr="00D516B9">
        <w:rPr>
          <w:rFonts w:cs="Narkisim"/>
          <w:sz w:val="28"/>
          <w:szCs w:val="24"/>
          <w:rtl/>
        </w:rPr>
        <w:t xml:space="preserve"> אותו, כדי לסלק המחלוקת ולהודיע לכל שזהו מלך לבדו, כמו שמשחו שלמה מפני מחלוקת אדוניהו, ויואש מפני עתליה, ומשחו יהואחז מפי יהויקים אחיו.</w:t>
      </w:r>
    </w:p>
    <w:p w14:paraId="1F394F57" w14:textId="77777777" w:rsidR="00642251" w:rsidRPr="00642251" w:rsidRDefault="00642251" w:rsidP="00D70C26">
      <w:pPr>
        <w:pStyle w:val="-5"/>
        <w:spacing w:line="360" w:lineRule="auto"/>
        <w:rPr>
          <w:rFonts w:cs="Narkisim"/>
          <w:rtl/>
        </w:rPr>
      </w:pPr>
      <w:r w:rsidRPr="00642251">
        <w:rPr>
          <w:rFonts w:cs="Narkisim"/>
          <w:rtl/>
        </w:rPr>
        <w:t xml:space="preserve">הרמב"ם (שם ד, כ) כתב שוב שהמלכות היא ירושה: </w:t>
      </w:r>
    </w:p>
    <w:p w14:paraId="74A5885B" w14:textId="77777777" w:rsidR="00642251" w:rsidRPr="00D516B9" w:rsidRDefault="00642251" w:rsidP="00D70C26">
      <w:pPr>
        <w:pStyle w:val="-1"/>
        <w:spacing w:before="0" w:after="0" w:line="360" w:lineRule="auto"/>
        <w:ind w:right="0"/>
        <w:rPr>
          <w:rFonts w:cs="Narkisim"/>
          <w:sz w:val="28"/>
          <w:szCs w:val="24"/>
          <w:rtl/>
        </w:rPr>
      </w:pPr>
      <w:r w:rsidRPr="00D516B9">
        <w:rPr>
          <w:rFonts w:cs="Narkisim"/>
          <w:sz w:val="28"/>
          <w:szCs w:val="24"/>
          <w:rtl/>
        </w:rPr>
        <w:t xml:space="preserve">כשימות המלך... </w:t>
      </w:r>
      <w:proofErr w:type="spellStart"/>
      <w:r w:rsidRPr="00D516B9">
        <w:rPr>
          <w:rFonts w:cs="Narkisim"/>
          <w:sz w:val="28"/>
          <w:szCs w:val="24"/>
          <w:rtl/>
        </w:rPr>
        <w:t>מעמידין</w:t>
      </w:r>
      <w:proofErr w:type="spellEnd"/>
      <w:r w:rsidRPr="00D516B9">
        <w:rPr>
          <w:rFonts w:cs="Narkisim"/>
          <w:sz w:val="28"/>
          <w:szCs w:val="24"/>
          <w:rtl/>
        </w:rPr>
        <w:t xml:space="preserve"> תחתיו בנו או הראוי ליורשו, וכל הקודם לנחלה קודם לשררות המת, והוא שיהיה ממלא מקומו בחכמה, או ביראה אף על פי שאינו כמותו בחכמה, שנאמר במלך "הוא ובניו בקרב ישראל", מלמד שהמלכות ירושה...</w:t>
      </w:r>
    </w:p>
    <w:p w14:paraId="0D6CFD67" w14:textId="77777777" w:rsidR="00642251" w:rsidRPr="00642251" w:rsidRDefault="00642251" w:rsidP="00D70C26">
      <w:pPr>
        <w:pStyle w:val="-5"/>
        <w:spacing w:line="360" w:lineRule="auto"/>
        <w:rPr>
          <w:rFonts w:cs="Narkisim"/>
          <w:rtl/>
        </w:rPr>
      </w:pPr>
      <w:r w:rsidRPr="00642251">
        <w:rPr>
          <w:rFonts w:cs="Narkisim"/>
          <w:rtl/>
        </w:rPr>
        <w:t xml:space="preserve">הרמב"ם פירט יותר בפירוש המשנה (כריתות א, א): </w:t>
      </w:r>
    </w:p>
    <w:p w14:paraId="29421317" w14:textId="77777777" w:rsidR="00642251" w:rsidRPr="00D516B9" w:rsidRDefault="00642251" w:rsidP="00D70C26">
      <w:pPr>
        <w:pStyle w:val="-1"/>
        <w:spacing w:before="0" w:after="0" w:line="360" w:lineRule="auto"/>
        <w:ind w:right="0"/>
        <w:rPr>
          <w:rFonts w:cs="Narkisim"/>
          <w:sz w:val="28"/>
          <w:szCs w:val="24"/>
          <w:rtl/>
        </w:rPr>
      </w:pPr>
      <w:r w:rsidRPr="00D516B9">
        <w:rPr>
          <w:rFonts w:cs="Narkisim"/>
          <w:sz w:val="28"/>
          <w:szCs w:val="24"/>
          <w:rtl/>
        </w:rPr>
        <w:t xml:space="preserve">ומלכי בית דוד </w:t>
      </w:r>
      <w:proofErr w:type="spellStart"/>
      <w:r w:rsidRPr="00D516B9">
        <w:rPr>
          <w:rFonts w:cs="Narkisim"/>
          <w:sz w:val="28"/>
          <w:szCs w:val="24"/>
          <w:rtl/>
        </w:rPr>
        <w:t>דוקא</w:t>
      </w:r>
      <w:proofErr w:type="spellEnd"/>
      <w:r w:rsidRPr="00D516B9">
        <w:rPr>
          <w:rFonts w:cs="Narkisim"/>
          <w:sz w:val="28"/>
          <w:szCs w:val="24"/>
          <w:rtl/>
        </w:rPr>
        <w:t xml:space="preserve"> מותר למשחם בשמן המשחה. ויש בדבר חילוק, והוא, שכאשר נמשח דוד עליו השלום בשמן המשחה זכה במלכות, כפי שמעידים בכך המקראות, וכן בניו אחריו מלכים ואף על פי שלא נמשחו בשמן המשחה. אמרו: "מנא לן שאין </w:t>
      </w:r>
      <w:proofErr w:type="spellStart"/>
      <w:r w:rsidRPr="00D516B9">
        <w:rPr>
          <w:rFonts w:cs="Narkisim"/>
          <w:sz w:val="28"/>
          <w:szCs w:val="24"/>
          <w:rtl/>
        </w:rPr>
        <w:t>מושחין</w:t>
      </w:r>
      <w:proofErr w:type="spellEnd"/>
      <w:r w:rsidRPr="00D516B9">
        <w:rPr>
          <w:rFonts w:cs="Narkisim"/>
          <w:sz w:val="28"/>
          <w:szCs w:val="24"/>
          <w:rtl/>
        </w:rPr>
        <w:t xml:space="preserve"> מלך בן מלך? </w:t>
      </w:r>
      <w:proofErr w:type="spellStart"/>
      <w:r w:rsidRPr="00D516B9">
        <w:rPr>
          <w:rFonts w:cs="Narkisim"/>
          <w:sz w:val="28"/>
          <w:szCs w:val="24"/>
          <w:rtl/>
        </w:rPr>
        <w:t>דאמר</w:t>
      </w:r>
      <w:proofErr w:type="spellEnd"/>
      <w:r w:rsidRPr="00D516B9">
        <w:rPr>
          <w:rFonts w:cs="Narkisim"/>
          <w:sz w:val="28"/>
          <w:szCs w:val="24"/>
          <w:rtl/>
        </w:rPr>
        <w:t xml:space="preserve"> קרא 'למען יאריך על ממלכתו הוא ובניו בקרב ישראל'", מלמד שהממלכה ירושה היא לבנים. אלא שאם אירע סכסוך וקטטה בזרע דוד איזה איש למנות אם פלוני או פלוני, [א] </w:t>
      </w:r>
      <w:proofErr w:type="spellStart"/>
      <w:r w:rsidRPr="00D516B9">
        <w:rPr>
          <w:rFonts w:cs="Narkisim"/>
          <w:sz w:val="28"/>
          <w:szCs w:val="24"/>
          <w:rtl/>
        </w:rPr>
        <w:t>והיתה</w:t>
      </w:r>
      <w:proofErr w:type="spellEnd"/>
      <w:r w:rsidRPr="00D516B9">
        <w:rPr>
          <w:rFonts w:cs="Narkisim"/>
          <w:sz w:val="28"/>
          <w:szCs w:val="24"/>
          <w:rtl/>
        </w:rPr>
        <w:t xml:space="preserve"> אחר כך </w:t>
      </w:r>
      <w:r w:rsidRPr="00D516B9">
        <w:rPr>
          <w:rFonts w:cs="Narkisim"/>
          <w:sz w:val="28"/>
          <w:szCs w:val="24"/>
          <w:rtl/>
        </w:rPr>
        <w:lastRenderedPageBreak/>
        <w:t xml:space="preserve">הסכמת הכל על אחד מהם, [ב] או שהלכו הרוב אחריו, [ג] או שמנוהו הסנהדרין [ד] או נביא [ה] או כהן גדול, [ו] או שהושגה המלכות לאחד מהן באיזה אופן שיהיה, הרי זה נמשח בשמן המשחה [1] כדי להפסיק הקטטה [2] והמלחמה [3] ולסלק המחלוקת, וידעו ההמון שזה הוא משיח ה' </w:t>
      </w:r>
      <w:proofErr w:type="spellStart"/>
      <w:r w:rsidRPr="00D516B9">
        <w:rPr>
          <w:rFonts w:cs="Narkisim"/>
          <w:sz w:val="28"/>
          <w:szCs w:val="24"/>
          <w:rtl/>
        </w:rPr>
        <w:t>שייראוהו</w:t>
      </w:r>
      <w:proofErr w:type="spellEnd"/>
      <w:r w:rsidRPr="00D516B9">
        <w:rPr>
          <w:rFonts w:cs="Narkisim"/>
          <w:sz w:val="28"/>
          <w:szCs w:val="24"/>
          <w:rtl/>
        </w:rPr>
        <w:t xml:space="preserve">. והראיה לכך אמרו "בקרב ישראל" אמרו בזמן שהשלום בישראל. כלומר שאז אין מלך בן מלך צריך משיחה, אבל בזמן מלחמה </w:t>
      </w:r>
      <w:proofErr w:type="spellStart"/>
      <w:r w:rsidRPr="00D516B9">
        <w:rPr>
          <w:rFonts w:cs="Narkisim"/>
          <w:sz w:val="28"/>
          <w:szCs w:val="24"/>
          <w:rtl/>
        </w:rPr>
        <w:t>מושחין</w:t>
      </w:r>
      <w:proofErr w:type="spellEnd"/>
      <w:r w:rsidRPr="00D516B9">
        <w:rPr>
          <w:rFonts w:cs="Narkisim"/>
          <w:sz w:val="28"/>
          <w:szCs w:val="24"/>
          <w:rtl/>
        </w:rPr>
        <w:t xml:space="preserve"> אותו. </w:t>
      </w:r>
    </w:p>
    <w:p w14:paraId="66E31572" w14:textId="28FABB55" w:rsidR="00642251" w:rsidRPr="00642251" w:rsidRDefault="00CE46CE" w:rsidP="00D70C26">
      <w:pPr>
        <w:pStyle w:val="-5"/>
        <w:spacing w:line="360" w:lineRule="auto"/>
        <w:rPr>
          <w:rFonts w:cs="Narkisim"/>
          <w:rtl/>
        </w:rPr>
      </w:pPr>
      <w:r>
        <w:rPr>
          <w:rFonts w:cs="Narkisim" w:hint="cs"/>
          <w:rtl/>
        </w:rPr>
        <w:t xml:space="preserve">כאמור, </w:t>
      </w:r>
      <w:r w:rsidR="00642251" w:rsidRPr="00642251">
        <w:rPr>
          <w:rFonts w:cs="Narkisim"/>
          <w:rtl/>
        </w:rPr>
        <w:t>בגמרא נזכרו שלוש דוגמאות של משיחת מלך על אף שהוא לא התחיל שושלת. הרמב"ם כתב שמושחים בשלושה מצבים: כשיש קטטה, מלחמה ומחלוקת. המשיחה נועדה להפס</w:t>
      </w:r>
      <w:r w:rsidR="00642251" w:rsidRPr="00642251">
        <w:rPr>
          <w:rFonts w:cs="Narkisim"/>
          <w:color w:val="000000"/>
          <w:rtl/>
        </w:rPr>
        <w:t xml:space="preserve">יק את המצבים הללו. </w:t>
      </w:r>
      <w:proofErr w:type="spellStart"/>
      <w:r w:rsidR="00642251" w:rsidRPr="00642251">
        <w:rPr>
          <w:rFonts w:cs="Narkisim"/>
          <w:color w:val="000000"/>
          <w:rtl/>
        </w:rPr>
        <w:t>הראי"ה</w:t>
      </w:r>
      <w:proofErr w:type="spellEnd"/>
      <w:r w:rsidR="00642251" w:rsidRPr="00642251">
        <w:rPr>
          <w:rFonts w:cs="Narkisim"/>
          <w:color w:val="000000"/>
          <w:rtl/>
        </w:rPr>
        <w:t xml:space="preserve"> קוק (גנזי </w:t>
      </w:r>
      <w:proofErr w:type="spellStart"/>
      <w:r w:rsidR="00642251" w:rsidRPr="00642251">
        <w:rPr>
          <w:rFonts w:cs="Narkisim"/>
          <w:color w:val="000000"/>
          <w:rtl/>
        </w:rPr>
        <w:t>הראי"ה</w:t>
      </w:r>
      <w:proofErr w:type="spellEnd"/>
      <w:r w:rsidR="00642251" w:rsidRPr="00642251">
        <w:rPr>
          <w:rFonts w:cs="Narkisim"/>
          <w:color w:val="000000"/>
          <w:rtl/>
        </w:rPr>
        <w:t>, ג, "גאולה ומלכות", הל' מלכים א, יא; שולחן מלכים, עמ' 351-350)</w:t>
      </w:r>
      <w:r w:rsidR="00642251" w:rsidRPr="00642251">
        <w:rPr>
          <w:rFonts w:cs="Narkisim"/>
          <w:b/>
          <w:bCs/>
          <w:color w:val="000000"/>
          <w:rtl/>
        </w:rPr>
        <w:t xml:space="preserve"> </w:t>
      </w:r>
      <w:r w:rsidR="00642251" w:rsidRPr="00642251">
        <w:rPr>
          <w:rFonts w:cs="Narkisim"/>
          <w:rtl/>
        </w:rPr>
        <w:t xml:space="preserve">התאים בין שלוש הדוגמאות לבין שלושת המצבים: </w:t>
      </w:r>
    </w:p>
    <w:p w14:paraId="30BAAA2E" w14:textId="77777777" w:rsidR="00642251" w:rsidRPr="00D516B9" w:rsidRDefault="00642251" w:rsidP="00D70C26">
      <w:pPr>
        <w:pStyle w:val="-1"/>
        <w:spacing w:before="0" w:after="0" w:line="360" w:lineRule="auto"/>
        <w:ind w:right="0"/>
        <w:rPr>
          <w:rFonts w:cs="Narkisim"/>
          <w:sz w:val="28"/>
          <w:szCs w:val="24"/>
          <w:rtl/>
        </w:rPr>
      </w:pPr>
      <w:r w:rsidRPr="00D516B9">
        <w:rPr>
          <w:rFonts w:cs="Narkisim"/>
          <w:sz w:val="28"/>
          <w:szCs w:val="24"/>
          <w:rtl/>
        </w:rPr>
        <w:t xml:space="preserve">פשוט שמחלוקת הוא ענין שיש איזה צד של ייפוי </w:t>
      </w:r>
      <w:proofErr w:type="spellStart"/>
      <w:r w:rsidRPr="00D516B9">
        <w:rPr>
          <w:rFonts w:cs="Narkisim"/>
          <w:sz w:val="28"/>
          <w:szCs w:val="24"/>
          <w:rtl/>
        </w:rPr>
        <w:t>כח</w:t>
      </w:r>
      <w:proofErr w:type="spellEnd"/>
      <w:r w:rsidRPr="00D516B9">
        <w:rPr>
          <w:rFonts w:cs="Narkisim"/>
          <w:sz w:val="28"/>
          <w:szCs w:val="24"/>
          <w:rtl/>
        </w:rPr>
        <w:t xml:space="preserve"> לשני הצדדים, ומלחמה הוא גם כן שייך אפילו כשאין לצד השני שום משפט כלל. על כן בשלמה ואדוניה שהיו שניהם יורשים ומזרע דוד, שייך ענין מחלוקת. אבל בעתליה שלא היה לה שום משפט מלוכה כלל, לא שייך מחלוקת כי אם מלחמה, שלחמו עליה על אשר תפשה המלוכה שלא בצדק, וגנאי הוא ליחס על זה שם מחלוקת, </w:t>
      </w:r>
      <w:proofErr w:type="spellStart"/>
      <w:r w:rsidRPr="00D516B9">
        <w:rPr>
          <w:rFonts w:cs="Narkisim"/>
          <w:sz w:val="28"/>
          <w:szCs w:val="24"/>
          <w:rtl/>
        </w:rPr>
        <w:t>והוי</w:t>
      </w:r>
      <w:proofErr w:type="spellEnd"/>
      <w:r w:rsidRPr="00D516B9">
        <w:rPr>
          <w:rFonts w:cs="Narkisim"/>
          <w:sz w:val="28"/>
          <w:szCs w:val="24"/>
          <w:rtl/>
        </w:rPr>
        <w:t xml:space="preserve"> רבותא </w:t>
      </w:r>
      <w:proofErr w:type="spellStart"/>
      <w:r w:rsidRPr="00D516B9">
        <w:rPr>
          <w:rFonts w:cs="Narkisim"/>
          <w:sz w:val="28"/>
          <w:szCs w:val="24"/>
          <w:rtl/>
        </w:rPr>
        <w:t>דאפילו</w:t>
      </w:r>
      <w:proofErr w:type="spellEnd"/>
      <w:r w:rsidRPr="00D516B9">
        <w:rPr>
          <w:rFonts w:cs="Narkisim"/>
          <w:sz w:val="28"/>
          <w:szCs w:val="24"/>
          <w:rtl/>
        </w:rPr>
        <w:t xml:space="preserve"> בכי האי </w:t>
      </w:r>
      <w:proofErr w:type="spellStart"/>
      <w:r w:rsidRPr="00D516B9">
        <w:rPr>
          <w:rFonts w:cs="Narkisim"/>
          <w:sz w:val="28"/>
          <w:szCs w:val="24"/>
          <w:rtl/>
        </w:rPr>
        <w:t>גוונא</w:t>
      </w:r>
      <w:proofErr w:type="spellEnd"/>
      <w:r w:rsidRPr="00D516B9">
        <w:rPr>
          <w:rFonts w:cs="Narkisim"/>
          <w:sz w:val="28"/>
          <w:szCs w:val="24"/>
          <w:rtl/>
        </w:rPr>
        <w:t xml:space="preserve"> שאין לצד השני שום </w:t>
      </w:r>
      <w:proofErr w:type="spellStart"/>
      <w:r w:rsidRPr="00D516B9">
        <w:rPr>
          <w:rFonts w:cs="Narkisim"/>
          <w:sz w:val="28"/>
          <w:szCs w:val="24"/>
          <w:rtl/>
        </w:rPr>
        <w:t>יפוי</w:t>
      </w:r>
      <w:proofErr w:type="spellEnd"/>
      <w:r w:rsidRPr="00D516B9">
        <w:rPr>
          <w:rFonts w:cs="Narkisim"/>
          <w:sz w:val="28"/>
          <w:szCs w:val="24"/>
          <w:rtl/>
        </w:rPr>
        <w:t xml:space="preserve"> </w:t>
      </w:r>
      <w:proofErr w:type="spellStart"/>
      <w:r w:rsidRPr="00D516B9">
        <w:rPr>
          <w:rFonts w:cs="Narkisim"/>
          <w:sz w:val="28"/>
          <w:szCs w:val="24"/>
          <w:rtl/>
        </w:rPr>
        <w:t>כח</w:t>
      </w:r>
      <w:proofErr w:type="spellEnd"/>
      <w:r w:rsidRPr="00D516B9">
        <w:rPr>
          <w:rFonts w:cs="Narkisim"/>
          <w:sz w:val="28"/>
          <w:szCs w:val="24"/>
          <w:rtl/>
        </w:rPr>
        <w:t xml:space="preserve"> של משפט מכל מקום כיון שהיה </w:t>
      </w:r>
      <w:proofErr w:type="spellStart"/>
      <w:r w:rsidRPr="00D516B9">
        <w:rPr>
          <w:rFonts w:cs="Narkisim"/>
          <w:sz w:val="28"/>
          <w:szCs w:val="24"/>
          <w:rtl/>
        </w:rPr>
        <w:t>הענין</w:t>
      </w:r>
      <w:proofErr w:type="spellEnd"/>
      <w:r w:rsidRPr="00D516B9">
        <w:rPr>
          <w:rFonts w:cs="Narkisim"/>
          <w:sz w:val="28"/>
          <w:szCs w:val="24"/>
          <w:rtl/>
        </w:rPr>
        <w:t xml:space="preserve"> צריך לבא בדרך מלחמה </w:t>
      </w:r>
      <w:proofErr w:type="spellStart"/>
      <w:r w:rsidRPr="00D516B9">
        <w:rPr>
          <w:rFonts w:cs="Narkisim"/>
          <w:sz w:val="28"/>
          <w:szCs w:val="24"/>
          <w:rtl/>
        </w:rPr>
        <w:t>מושחין</w:t>
      </w:r>
      <w:proofErr w:type="spellEnd"/>
      <w:r w:rsidRPr="00D516B9">
        <w:rPr>
          <w:rFonts w:cs="Narkisim"/>
          <w:sz w:val="28"/>
          <w:szCs w:val="24"/>
          <w:rtl/>
        </w:rPr>
        <w:t xml:space="preserve">. </w:t>
      </w:r>
    </w:p>
    <w:p w14:paraId="041F728B" w14:textId="0F053655" w:rsidR="00642251" w:rsidRPr="00D516B9" w:rsidRDefault="00642251" w:rsidP="00D70C26">
      <w:pPr>
        <w:pStyle w:val="-1"/>
        <w:spacing w:before="0" w:after="0" w:line="360" w:lineRule="auto"/>
        <w:ind w:right="0"/>
        <w:rPr>
          <w:rFonts w:cs="Narkisim"/>
          <w:sz w:val="28"/>
          <w:szCs w:val="24"/>
          <w:rtl/>
        </w:rPr>
      </w:pPr>
      <w:r w:rsidRPr="00D516B9">
        <w:rPr>
          <w:rFonts w:cs="Narkisim"/>
          <w:sz w:val="28"/>
          <w:szCs w:val="24"/>
          <w:rtl/>
        </w:rPr>
        <w:t xml:space="preserve">ולמדנו אלה שני </w:t>
      </w:r>
      <w:proofErr w:type="spellStart"/>
      <w:r w:rsidRPr="00D516B9">
        <w:rPr>
          <w:rFonts w:cs="Narkisim"/>
          <w:sz w:val="28"/>
          <w:szCs w:val="24"/>
          <w:rtl/>
        </w:rPr>
        <w:t>הענינים</w:t>
      </w:r>
      <w:proofErr w:type="spellEnd"/>
      <w:r w:rsidRPr="00D516B9">
        <w:rPr>
          <w:rFonts w:cs="Narkisim"/>
          <w:sz w:val="28"/>
          <w:szCs w:val="24"/>
          <w:rtl/>
        </w:rPr>
        <w:t xml:space="preserve"> משני המאורעות: [1] מענין אדוניה – הדין של מחלוקת, [2] ומיואש – הדין של מלחמה. ונראה שכפל רבינו את הלשו</w:t>
      </w:r>
      <w:r w:rsidRPr="00D516B9">
        <w:rPr>
          <w:rFonts w:cs="Narkisim" w:hint="cs"/>
          <w:sz w:val="28"/>
          <w:szCs w:val="24"/>
          <w:rtl/>
        </w:rPr>
        <w:t xml:space="preserve">ן </w:t>
      </w:r>
      <w:r w:rsidRPr="00D516B9">
        <w:rPr>
          <w:rFonts w:cs="Narkisim"/>
          <w:sz w:val="28"/>
          <w:szCs w:val="24"/>
          <w:rtl/>
        </w:rPr>
        <w:t>[3] "</w:t>
      </w:r>
      <w:proofErr w:type="spellStart"/>
      <w:r w:rsidRPr="00D516B9">
        <w:rPr>
          <w:rFonts w:cs="Narkisim"/>
          <w:sz w:val="28"/>
          <w:szCs w:val="24"/>
          <w:rtl/>
        </w:rPr>
        <w:t>מושחין</w:t>
      </w:r>
      <w:proofErr w:type="spellEnd"/>
      <w:r w:rsidRPr="00D516B9">
        <w:rPr>
          <w:rFonts w:cs="Narkisim"/>
          <w:sz w:val="28"/>
          <w:szCs w:val="24"/>
          <w:rtl/>
        </w:rPr>
        <w:t xml:space="preserve"> אותו כדי לסלק המחלוקת", להורות שאפילו במקום שעכשיו אין עדיין מחלוקת, אלא שיש איזה צד לחוש שיצמח מחלוקת גם כן מותר, והיינו </w:t>
      </w:r>
      <w:proofErr w:type="spellStart"/>
      <w:r w:rsidRPr="00D516B9">
        <w:rPr>
          <w:rFonts w:cs="Narkisim"/>
          <w:sz w:val="28"/>
          <w:szCs w:val="24"/>
          <w:rtl/>
        </w:rPr>
        <w:t>עובדא</w:t>
      </w:r>
      <w:proofErr w:type="spellEnd"/>
      <w:r w:rsidRPr="00D516B9">
        <w:rPr>
          <w:rFonts w:cs="Narkisim"/>
          <w:sz w:val="28"/>
          <w:szCs w:val="24"/>
          <w:rtl/>
        </w:rPr>
        <w:t xml:space="preserve"> </w:t>
      </w:r>
      <w:proofErr w:type="spellStart"/>
      <w:r w:rsidRPr="00D516B9">
        <w:rPr>
          <w:rFonts w:cs="Narkisim"/>
          <w:sz w:val="28"/>
          <w:szCs w:val="24"/>
          <w:rtl/>
        </w:rPr>
        <w:t>דיואחז</w:t>
      </w:r>
      <w:proofErr w:type="spellEnd"/>
      <w:r w:rsidRPr="00D516B9">
        <w:rPr>
          <w:rFonts w:cs="Narkisim"/>
          <w:sz w:val="28"/>
          <w:szCs w:val="24"/>
          <w:rtl/>
        </w:rPr>
        <w:t xml:space="preserve"> מפני יהויקים אחיו אף על גב שלא מצאנו שחלק עליו, מ"מ כיון שהיה גדול ממנו יש לחוש שיחלוק... גם בכי האי </w:t>
      </w:r>
      <w:proofErr w:type="spellStart"/>
      <w:r w:rsidRPr="00D516B9">
        <w:rPr>
          <w:rFonts w:cs="Narkisim"/>
          <w:sz w:val="28"/>
          <w:szCs w:val="24"/>
          <w:rtl/>
        </w:rPr>
        <w:t>גוונא</w:t>
      </w:r>
      <w:proofErr w:type="spellEnd"/>
      <w:r w:rsidRPr="00D516B9">
        <w:rPr>
          <w:rFonts w:cs="Narkisim"/>
          <w:sz w:val="28"/>
          <w:szCs w:val="24"/>
          <w:rtl/>
        </w:rPr>
        <w:t xml:space="preserve"> </w:t>
      </w:r>
      <w:proofErr w:type="spellStart"/>
      <w:r w:rsidRPr="00D516B9">
        <w:rPr>
          <w:rFonts w:cs="Narkisim"/>
          <w:sz w:val="28"/>
          <w:szCs w:val="24"/>
          <w:rtl/>
        </w:rPr>
        <w:t>מושחין</w:t>
      </w:r>
      <w:proofErr w:type="spellEnd"/>
      <w:r w:rsidRPr="00D516B9">
        <w:rPr>
          <w:rFonts w:cs="Narkisim"/>
          <w:sz w:val="28"/>
          <w:szCs w:val="24"/>
          <w:rtl/>
        </w:rPr>
        <w:t xml:space="preserve"> כדי לסלק המחלוקת העלולה לבא. </w:t>
      </w:r>
    </w:p>
    <w:p w14:paraId="4579EB14" w14:textId="77777777" w:rsidR="00642251" w:rsidRPr="00642251" w:rsidRDefault="00642251" w:rsidP="00D70C26">
      <w:pPr>
        <w:pStyle w:val="-5"/>
        <w:spacing w:line="360" w:lineRule="auto"/>
        <w:rPr>
          <w:rFonts w:cs="Narkisim"/>
          <w:rtl/>
        </w:rPr>
      </w:pPr>
      <w:r w:rsidRPr="00642251">
        <w:rPr>
          <w:rFonts w:cs="Narkisim"/>
          <w:rtl/>
        </w:rPr>
        <w:t xml:space="preserve">לפי </w:t>
      </w:r>
      <w:proofErr w:type="spellStart"/>
      <w:r w:rsidRPr="00642251">
        <w:rPr>
          <w:rFonts w:cs="Narkisim"/>
          <w:rtl/>
        </w:rPr>
        <w:t>הראי"ה</w:t>
      </w:r>
      <w:proofErr w:type="spellEnd"/>
      <w:r w:rsidRPr="00642251">
        <w:rPr>
          <w:rFonts w:cs="Narkisim"/>
          <w:rtl/>
        </w:rPr>
        <w:t xml:space="preserve"> קוק "לסלק המחלוקת" הכוונה למנוע מחלוקת פוטנציאלית בעתיד. מה תועלתה של המשיחה בעת שיש מחלוקת או סכסוך? הרב יצחק זאב </w:t>
      </w:r>
      <w:proofErr w:type="spellStart"/>
      <w:r w:rsidRPr="00642251">
        <w:rPr>
          <w:rFonts w:cs="Narkisim"/>
          <w:rtl/>
        </w:rPr>
        <w:t>סולובייצ'יק</w:t>
      </w:r>
      <w:proofErr w:type="spellEnd"/>
      <w:r w:rsidRPr="00642251">
        <w:rPr>
          <w:rFonts w:cs="Narkisim"/>
          <w:rtl/>
        </w:rPr>
        <w:t xml:space="preserve"> (</w:t>
      </w:r>
      <w:proofErr w:type="spellStart"/>
      <w:r w:rsidRPr="00642251">
        <w:rPr>
          <w:rFonts w:cs="Narkisim"/>
          <w:rtl/>
        </w:rPr>
        <w:t>חדושי</w:t>
      </w:r>
      <w:proofErr w:type="spellEnd"/>
      <w:r w:rsidRPr="00642251">
        <w:rPr>
          <w:rFonts w:cs="Narkisim"/>
          <w:rtl/>
        </w:rPr>
        <w:t xml:space="preserve"> </w:t>
      </w:r>
      <w:proofErr w:type="spellStart"/>
      <w:r w:rsidRPr="00642251">
        <w:rPr>
          <w:rFonts w:cs="Narkisim"/>
          <w:rtl/>
        </w:rPr>
        <w:t>הגרי"ז</w:t>
      </w:r>
      <w:proofErr w:type="spellEnd"/>
      <w:r w:rsidRPr="00642251">
        <w:rPr>
          <w:rFonts w:cs="Narkisim"/>
          <w:rtl/>
        </w:rPr>
        <w:t xml:space="preserve"> כריתות ה ע"ב) כתב שרש"י והרמב"ם חלקו בדבר. רש"י (כריתות שם ד"ה בזמן ששלום) כתב: "בזמן ששלום בישראל – הוי המלכות ירושה ולא בעי משיחה. אבל כי איכא מחלוקת, לאו ירושה היא ובעי משיחה </w:t>
      </w:r>
      <w:proofErr w:type="spellStart"/>
      <w:r w:rsidRPr="00642251">
        <w:rPr>
          <w:rFonts w:cs="Narkisim"/>
          <w:rtl/>
        </w:rPr>
        <w:t>בתחלה</w:t>
      </w:r>
      <w:proofErr w:type="spellEnd"/>
      <w:r w:rsidRPr="00642251">
        <w:rPr>
          <w:rFonts w:cs="Narkisim"/>
          <w:rtl/>
        </w:rPr>
        <w:t xml:space="preserve">". לפי רש"י משיחת המלך הראשון בשושלת, משמעותה שמכאן ואילך המלכות עוברת הלאה בירושה ואין צורך למשוח בכל פעם מחדש. אך כשיש מחלוקת, מתבטלת הירושה מאליה וצריך לחדש את המלוכה, וזה נעשה על ידי המשיחה. המשיחה מחדשת את שושלת המלוכה כמו בתחילתה. אך הרמב"ם (הל' כלי המקדש א, יא) כתב: "ואם </w:t>
      </w:r>
      <w:proofErr w:type="spellStart"/>
      <w:r w:rsidRPr="00642251">
        <w:rPr>
          <w:rFonts w:cs="Narkisim"/>
          <w:rtl/>
        </w:rPr>
        <w:t>היתה</w:t>
      </w:r>
      <w:proofErr w:type="spellEnd"/>
      <w:r w:rsidRPr="00642251">
        <w:rPr>
          <w:rFonts w:cs="Narkisim"/>
          <w:rtl/>
        </w:rPr>
        <w:t xml:space="preserve"> שם מחלוקת </w:t>
      </w:r>
      <w:proofErr w:type="spellStart"/>
      <w:r w:rsidRPr="00642251">
        <w:rPr>
          <w:rFonts w:cs="Narkisim"/>
          <w:rtl/>
        </w:rPr>
        <w:t>מושחין</w:t>
      </w:r>
      <w:proofErr w:type="spellEnd"/>
      <w:r w:rsidRPr="00642251">
        <w:rPr>
          <w:rFonts w:cs="Narkisim"/>
          <w:rtl/>
        </w:rPr>
        <w:t xml:space="preserve"> אותו כדי לסלק המחלוקת ולהודיע לכל שזהו מלך לבדו...". הסביר </w:t>
      </w:r>
      <w:proofErr w:type="spellStart"/>
      <w:r w:rsidRPr="00642251">
        <w:rPr>
          <w:rFonts w:cs="Narkisim"/>
          <w:rtl/>
        </w:rPr>
        <w:t>הגרי"ז</w:t>
      </w:r>
      <w:proofErr w:type="spellEnd"/>
      <w:r w:rsidRPr="00642251">
        <w:rPr>
          <w:rFonts w:cs="Narkisim"/>
          <w:rtl/>
        </w:rPr>
        <w:t xml:space="preserve"> את דבריו:</w:t>
      </w:r>
    </w:p>
    <w:p w14:paraId="713C3B06" w14:textId="77777777" w:rsidR="00642251" w:rsidRPr="00D516B9" w:rsidRDefault="00642251" w:rsidP="00D70C26">
      <w:pPr>
        <w:pStyle w:val="-1"/>
        <w:spacing w:before="0" w:after="0" w:line="360" w:lineRule="auto"/>
        <w:ind w:right="0"/>
        <w:rPr>
          <w:rFonts w:cs="Narkisim"/>
          <w:sz w:val="28"/>
          <w:szCs w:val="24"/>
          <w:rtl/>
        </w:rPr>
      </w:pPr>
      <w:r w:rsidRPr="00D516B9">
        <w:rPr>
          <w:rFonts w:cs="Narkisim"/>
          <w:sz w:val="28"/>
          <w:szCs w:val="24"/>
          <w:rtl/>
        </w:rPr>
        <w:t xml:space="preserve">מבואר מדברי הרמב"ם דלא בטל לגמרי הדין ירושה ורק </w:t>
      </w:r>
      <w:proofErr w:type="spellStart"/>
      <w:r w:rsidRPr="00D516B9">
        <w:rPr>
          <w:rFonts w:cs="Narkisim"/>
          <w:sz w:val="28"/>
          <w:szCs w:val="24"/>
          <w:rtl/>
        </w:rPr>
        <w:t>דצריך</w:t>
      </w:r>
      <w:proofErr w:type="spellEnd"/>
      <w:r w:rsidRPr="00D516B9">
        <w:rPr>
          <w:rFonts w:cs="Narkisim"/>
          <w:sz w:val="28"/>
          <w:szCs w:val="24"/>
          <w:rtl/>
        </w:rPr>
        <w:t xml:space="preserve"> משיחה מפני המחלוקת. ולכאורה כיון דלא בטל הדין ירושה מכל וכל, היכן כתיב בהך קרא </w:t>
      </w:r>
      <w:proofErr w:type="spellStart"/>
      <w:r w:rsidRPr="00D516B9">
        <w:rPr>
          <w:rFonts w:cs="Narkisim"/>
          <w:sz w:val="28"/>
          <w:szCs w:val="24"/>
          <w:rtl/>
        </w:rPr>
        <w:t>ד"בקרב</w:t>
      </w:r>
      <w:proofErr w:type="spellEnd"/>
      <w:r w:rsidRPr="00D516B9">
        <w:rPr>
          <w:rFonts w:cs="Narkisim"/>
          <w:sz w:val="28"/>
          <w:szCs w:val="24"/>
          <w:rtl/>
        </w:rPr>
        <w:t xml:space="preserve"> ישראל" דין משיחה מפני המחלוקת, וגם </w:t>
      </w:r>
      <w:proofErr w:type="spellStart"/>
      <w:r w:rsidRPr="00D516B9">
        <w:rPr>
          <w:rFonts w:cs="Narkisim"/>
          <w:sz w:val="28"/>
          <w:szCs w:val="24"/>
          <w:rtl/>
        </w:rPr>
        <w:t>האיך</w:t>
      </w:r>
      <w:proofErr w:type="spellEnd"/>
      <w:r w:rsidRPr="00D516B9">
        <w:rPr>
          <w:rFonts w:cs="Narkisim"/>
          <w:sz w:val="28"/>
          <w:szCs w:val="24"/>
          <w:rtl/>
        </w:rPr>
        <w:t xml:space="preserve"> הותר סיכה מפני המחלוקת? וצ"ל דגם </w:t>
      </w:r>
      <w:proofErr w:type="spellStart"/>
      <w:r w:rsidRPr="00D516B9">
        <w:rPr>
          <w:rFonts w:cs="Narkisim"/>
          <w:sz w:val="28"/>
          <w:szCs w:val="24"/>
          <w:rtl/>
        </w:rPr>
        <w:t>להרמב"ם</w:t>
      </w:r>
      <w:proofErr w:type="spellEnd"/>
      <w:r w:rsidRPr="00D516B9">
        <w:rPr>
          <w:rFonts w:cs="Narkisim"/>
          <w:sz w:val="28"/>
          <w:szCs w:val="24"/>
          <w:rtl/>
        </w:rPr>
        <w:t xml:space="preserve"> הוי המשיחה דין, ומשום </w:t>
      </w:r>
      <w:proofErr w:type="spellStart"/>
      <w:r w:rsidRPr="00D516B9">
        <w:rPr>
          <w:rFonts w:cs="Narkisim"/>
          <w:sz w:val="28"/>
          <w:szCs w:val="24"/>
          <w:rtl/>
        </w:rPr>
        <w:t>דמהך</w:t>
      </w:r>
      <w:proofErr w:type="spellEnd"/>
      <w:r w:rsidRPr="00D516B9">
        <w:rPr>
          <w:rFonts w:cs="Narkisim"/>
          <w:sz w:val="28"/>
          <w:szCs w:val="24"/>
          <w:rtl/>
        </w:rPr>
        <w:t xml:space="preserve"> קרא </w:t>
      </w:r>
      <w:proofErr w:type="spellStart"/>
      <w:r w:rsidRPr="00D516B9">
        <w:rPr>
          <w:rFonts w:cs="Narkisim"/>
          <w:sz w:val="28"/>
          <w:szCs w:val="24"/>
          <w:rtl/>
        </w:rPr>
        <w:t>ד"בקרב</w:t>
      </w:r>
      <w:proofErr w:type="spellEnd"/>
      <w:r w:rsidRPr="00D516B9">
        <w:rPr>
          <w:rFonts w:cs="Narkisim"/>
          <w:sz w:val="28"/>
          <w:szCs w:val="24"/>
          <w:rtl/>
        </w:rPr>
        <w:t xml:space="preserve"> ישראל" </w:t>
      </w:r>
      <w:proofErr w:type="spellStart"/>
      <w:r w:rsidRPr="00D516B9">
        <w:rPr>
          <w:rFonts w:cs="Narkisim"/>
          <w:sz w:val="28"/>
          <w:szCs w:val="24"/>
          <w:rtl/>
        </w:rPr>
        <w:t>ידעינן</w:t>
      </w:r>
      <w:proofErr w:type="spellEnd"/>
      <w:r w:rsidRPr="00D516B9">
        <w:rPr>
          <w:rFonts w:cs="Narkisim"/>
          <w:sz w:val="28"/>
          <w:szCs w:val="24"/>
          <w:rtl/>
        </w:rPr>
        <w:t xml:space="preserve"> </w:t>
      </w:r>
      <w:proofErr w:type="spellStart"/>
      <w:r w:rsidRPr="00D516B9">
        <w:rPr>
          <w:rFonts w:cs="Narkisim"/>
          <w:sz w:val="28"/>
          <w:szCs w:val="24"/>
          <w:rtl/>
        </w:rPr>
        <w:t>דבזמן</w:t>
      </w:r>
      <w:proofErr w:type="spellEnd"/>
      <w:r w:rsidRPr="00D516B9">
        <w:rPr>
          <w:rFonts w:cs="Narkisim"/>
          <w:sz w:val="28"/>
          <w:szCs w:val="24"/>
          <w:rtl/>
        </w:rPr>
        <w:t xml:space="preserve"> שאין שלום בישראל חסר עוד בעצם המלוכה, וע"כ שייך משיחה כיון </w:t>
      </w:r>
      <w:proofErr w:type="spellStart"/>
      <w:r w:rsidRPr="00D516B9">
        <w:rPr>
          <w:rFonts w:cs="Narkisim"/>
          <w:sz w:val="28"/>
          <w:szCs w:val="24"/>
          <w:rtl/>
        </w:rPr>
        <w:t>דעדיין</w:t>
      </w:r>
      <w:proofErr w:type="spellEnd"/>
      <w:r w:rsidRPr="00D516B9">
        <w:rPr>
          <w:rFonts w:cs="Narkisim"/>
          <w:sz w:val="28"/>
          <w:szCs w:val="24"/>
          <w:rtl/>
        </w:rPr>
        <w:t xml:space="preserve"> לא נשלמה עצם המלכות.</w:t>
      </w:r>
    </w:p>
    <w:p w14:paraId="2EB15070" w14:textId="77777777" w:rsidR="00642251" w:rsidRPr="00642251" w:rsidRDefault="00642251" w:rsidP="00D70C26">
      <w:pPr>
        <w:pStyle w:val="-5"/>
        <w:spacing w:line="360" w:lineRule="auto"/>
        <w:rPr>
          <w:rFonts w:cs="Narkisim"/>
          <w:rtl/>
        </w:rPr>
      </w:pPr>
      <w:r w:rsidRPr="00642251">
        <w:rPr>
          <w:rFonts w:cs="Narkisim"/>
          <w:rtl/>
        </w:rPr>
        <w:t xml:space="preserve">אם אין שלום בקרב ישראל, חסר משהו בהנהגת המלוכה, ועל כן המשיחה המחודשת משלימה את החסר הזה, אך המחלוקת כשלעצמה איננה מבטלת את הירושה. הרב נחום רבינוביץ' (יד פשוטה, הל' מלכים א, </w:t>
      </w:r>
      <w:proofErr w:type="spellStart"/>
      <w:r w:rsidRPr="00642251">
        <w:rPr>
          <w:rFonts w:cs="Narkisim"/>
          <w:rtl/>
        </w:rPr>
        <w:t>יב</w:t>
      </w:r>
      <w:proofErr w:type="spellEnd"/>
      <w:r w:rsidRPr="00642251">
        <w:rPr>
          <w:rFonts w:cs="Narkisim"/>
          <w:rtl/>
        </w:rPr>
        <w:t xml:space="preserve">, עמ' שצג) ציין את דברי רש"י הללו וכתב: </w:t>
      </w:r>
    </w:p>
    <w:p w14:paraId="6367AAE2" w14:textId="77777777" w:rsidR="00642251" w:rsidRPr="00D516B9" w:rsidRDefault="00642251" w:rsidP="00D70C26">
      <w:pPr>
        <w:pStyle w:val="-1"/>
        <w:spacing w:before="0" w:after="0" w:line="360" w:lineRule="auto"/>
        <w:ind w:right="0"/>
        <w:rPr>
          <w:rFonts w:cs="Narkisim"/>
          <w:szCs w:val="24"/>
          <w:rtl/>
        </w:rPr>
      </w:pPr>
      <w:r w:rsidRPr="00D516B9">
        <w:rPr>
          <w:rFonts w:cs="Narkisim"/>
          <w:szCs w:val="24"/>
          <w:rtl/>
        </w:rPr>
        <w:lastRenderedPageBreak/>
        <w:t>לדעת רבינו אין לומר שהמחלוקת מבטלת את הירושה. אלא כיון שיש מחלוקת לא ניתן ליישמה כראוי. המשיחה באה להודיע לכל, מי הוא המלך החוקי ולהעניק לו גושפנקא של סמכות, ובכך יש וניתן "לסלק המחלוקת".</w:t>
      </w:r>
      <w:r w:rsidRPr="00D516B9">
        <w:rPr>
          <w:rStyle w:val="ae"/>
          <w:rFonts w:cs="Narkisim"/>
          <w:szCs w:val="24"/>
          <w:rtl/>
        </w:rPr>
        <w:footnoteReference w:id="7"/>
      </w:r>
      <w:r w:rsidRPr="00D516B9">
        <w:rPr>
          <w:rFonts w:cs="Narkisim"/>
          <w:szCs w:val="24"/>
          <w:rtl/>
        </w:rPr>
        <w:t xml:space="preserve"> </w:t>
      </w:r>
    </w:p>
    <w:p w14:paraId="1B1383E9" w14:textId="77777777" w:rsidR="00642251" w:rsidRPr="00642251" w:rsidRDefault="00642251" w:rsidP="00D70C26">
      <w:pPr>
        <w:pStyle w:val="-5"/>
        <w:spacing w:line="360" w:lineRule="auto"/>
        <w:rPr>
          <w:rFonts w:cs="Narkisim"/>
          <w:rtl/>
        </w:rPr>
      </w:pPr>
      <w:r w:rsidRPr="00642251">
        <w:rPr>
          <w:rFonts w:cs="Narkisim"/>
          <w:rtl/>
        </w:rPr>
        <w:t xml:space="preserve">לפיו, מהרמב"ם משמע שתפקיד המשיחה הוא להכריע על מנת לסלק את המחלוקת ולהודיע שוב בצורה ברורה מיהו המלך, אך אין המשיחה מחדשת את המלוכה. </w:t>
      </w:r>
    </w:p>
    <w:p w14:paraId="56B83305" w14:textId="211EC212" w:rsidR="00642251" w:rsidRDefault="00D516B9" w:rsidP="00D516B9">
      <w:pPr>
        <w:pStyle w:val="-"/>
        <w:spacing w:line="360" w:lineRule="auto"/>
        <w:ind w:firstLine="0"/>
        <w:rPr>
          <w:rFonts w:cs="Narkisim"/>
          <w:rtl/>
        </w:rPr>
      </w:pPr>
      <w:r>
        <w:rPr>
          <w:rFonts w:cs="Narkisim" w:hint="cs"/>
          <w:rtl/>
        </w:rPr>
        <w:t xml:space="preserve">  </w:t>
      </w:r>
      <w:r w:rsidR="00642251" w:rsidRPr="00642251">
        <w:rPr>
          <w:rFonts w:cs="Narkisim"/>
          <w:rtl/>
        </w:rPr>
        <w:t>אך נראה שאין הכרח להסביר שיש מחלוקת בין רש"י לרמב"ם. בגמרא (הוריות יא ע"ב) כתב רש"י (ד"ה מפני מחלוקתו): "</w:t>
      </w:r>
      <w:proofErr w:type="spellStart"/>
      <w:r w:rsidR="00642251" w:rsidRPr="00642251">
        <w:rPr>
          <w:rFonts w:cs="Narkisim"/>
          <w:rtl/>
        </w:rPr>
        <w:t>דהיכא</w:t>
      </w:r>
      <w:proofErr w:type="spellEnd"/>
      <w:r w:rsidR="00642251" w:rsidRPr="00642251">
        <w:rPr>
          <w:rFonts w:cs="Narkisim"/>
          <w:rtl/>
        </w:rPr>
        <w:t xml:space="preserve"> </w:t>
      </w:r>
      <w:proofErr w:type="spellStart"/>
      <w:r w:rsidR="00642251" w:rsidRPr="00642251">
        <w:rPr>
          <w:rFonts w:cs="Narkisim"/>
          <w:rtl/>
        </w:rPr>
        <w:t>דאיכא</w:t>
      </w:r>
      <w:proofErr w:type="spellEnd"/>
      <w:r w:rsidR="00642251" w:rsidRPr="00642251">
        <w:rPr>
          <w:rFonts w:cs="Narkisim"/>
          <w:rtl/>
        </w:rPr>
        <w:t xml:space="preserve"> מחלוקת, בעי משיחה". רש"י לא כתב שם "לאו ירושה היא". ייתכן שגם רש"י פירש שמחלוקת מערערת את מעמדו של היורש, ועל כן "לאו ירושה היא" במובן זה שהירושה איננה עוברת בהסכמה, ולכן צריך למשוח שוב כאילו מתחילים את שושלת המלוכה מחדש. רש"י בסוגייתנו כתב על בסיס הגמרא בכריתות (שם) ש"המלכות ירושה היא" ובכך הוא ביטא</w:t>
      </w:r>
      <w:r w:rsidR="00642251" w:rsidRPr="00642251">
        <w:rPr>
          <w:rFonts w:cs="Narkisim"/>
          <w:color w:val="FF0000"/>
          <w:rtl/>
        </w:rPr>
        <w:t xml:space="preserve"> </w:t>
      </w:r>
      <w:r w:rsidR="00642251" w:rsidRPr="00642251">
        <w:rPr>
          <w:rFonts w:cs="Narkisim"/>
          <w:rtl/>
        </w:rPr>
        <w:t>גם את מהות המלוכה, ומכאן שלא ניתן לבטל את הירושה שבמלכות. אשר על כן, כשיש מחלוקת צריך למשוח שוב כדי לחזק הירושה, אך היא לעולם איננה בטלה. כמו כן, כאמור לעיל, הרמב"ם דקדק ואפיין את שלוש הדוגמאות שבגמרא: קטטה, מלחמה ומחלוקת. כל אלו מערערות את ההמשכיות הירושה, והמשיחה מבהירה באופן ברור ומכריע ובפני הרבים מי הוא הממשיך.</w:t>
      </w:r>
      <w:r w:rsidR="00642251" w:rsidRPr="00642251">
        <w:rPr>
          <w:rStyle w:val="ae"/>
          <w:rFonts w:cs="Narkisim"/>
          <w:rtl/>
        </w:rPr>
        <w:footnoteReference w:id="8"/>
      </w:r>
      <w:r w:rsidR="00642251" w:rsidRPr="00642251">
        <w:rPr>
          <w:rFonts w:cs="Narkisim"/>
          <w:rtl/>
        </w:rPr>
        <w:t xml:space="preserve"> </w:t>
      </w:r>
    </w:p>
    <w:p w14:paraId="2468BEC9" w14:textId="77777777" w:rsidR="00FE7A06" w:rsidRDefault="00FE7A06" w:rsidP="00D70C26">
      <w:pPr>
        <w:pStyle w:val="-"/>
        <w:spacing w:line="360" w:lineRule="auto"/>
        <w:rPr>
          <w:rFonts w:cs="Narkisim"/>
          <w:rtl/>
        </w:rPr>
      </w:pPr>
    </w:p>
    <w:p w14:paraId="0A289D9C" w14:textId="2B691C5C" w:rsidR="00CE46CE" w:rsidRPr="00CE46CE" w:rsidRDefault="009C7902" w:rsidP="00D70C26">
      <w:pPr>
        <w:pStyle w:val="-"/>
        <w:spacing w:line="360" w:lineRule="auto"/>
        <w:ind w:firstLine="0"/>
        <w:rPr>
          <w:rFonts w:cs="Narkisim"/>
          <w:b/>
          <w:bCs/>
          <w:rtl/>
        </w:rPr>
      </w:pPr>
      <w:r>
        <w:rPr>
          <w:rFonts w:cs="Narkisim" w:hint="cs"/>
          <w:b/>
          <w:bCs/>
          <w:rtl/>
        </w:rPr>
        <w:t xml:space="preserve">ג. </w:t>
      </w:r>
      <w:r w:rsidR="00CE46CE" w:rsidRPr="00CE46CE">
        <w:rPr>
          <w:rFonts w:cs="Narkisim" w:hint="cs"/>
          <w:b/>
          <w:bCs/>
          <w:rtl/>
        </w:rPr>
        <w:t xml:space="preserve">משיחה והסכמה </w:t>
      </w:r>
    </w:p>
    <w:p w14:paraId="738A3B8D" w14:textId="616BF770" w:rsidR="00642251" w:rsidRPr="00642251" w:rsidRDefault="00642251" w:rsidP="00D70C26">
      <w:pPr>
        <w:pStyle w:val="-"/>
        <w:spacing w:line="360" w:lineRule="auto"/>
        <w:ind w:firstLine="0"/>
        <w:rPr>
          <w:rFonts w:cs="Narkisim"/>
        </w:rPr>
      </w:pPr>
      <w:r w:rsidRPr="00642251">
        <w:rPr>
          <w:rFonts w:cs="Narkisim"/>
          <w:rtl/>
        </w:rPr>
        <w:t xml:space="preserve">הרב משה סופר (שו"ת חתם סופר, אורח חיים סי' </w:t>
      </w:r>
      <w:proofErr w:type="spellStart"/>
      <w:r w:rsidRPr="00642251">
        <w:rPr>
          <w:rFonts w:cs="Narkisim"/>
          <w:rtl/>
        </w:rPr>
        <w:t>יב</w:t>
      </w:r>
      <w:proofErr w:type="spellEnd"/>
      <w:r w:rsidRPr="00642251">
        <w:rPr>
          <w:rFonts w:cs="Narkisim"/>
          <w:rtl/>
        </w:rPr>
        <w:t>) הקשה על דרך המינוי של מלך, אם זו ירושה, לשם מה נדרש מינוי?</w:t>
      </w:r>
      <w:r w:rsidRPr="00642251">
        <w:rPr>
          <w:rFonts w:cs="Narkisim"/>
        </w:rPr>
        <w:t xml:space="preserve"> </w:t>
      </w:r>
    </w:p>
    <w:p w14:paraId="191B9047" w14:textId="77777777" w:rsidR="00642251" w:rsidRPr="00D516B9" w:rsidRDefault="00642251" w:rsidP="00D70C26">
      <w:pPr>
        <w:pStyle w:val="-1"/>
        <w:spacing w:before="0" w:after="0" w:line="360" w:lineRule="auto"/>
        <w:ind w:right="0"/>
        <w:rPr>
          <w:rFonts w:cs="Narkisim"/>
          <w:sz w:val="28"/>
          <w:szCs w:val="24"/>
          <w:rtl/>
        </w:rPr>
      </w:pPr>
      <w:r w:rsidRPr="00D516B9">
        <w:rPr>
          <w:rFonts w:cs="Narkisim"/>
          <w:sz w:val="28"/>
          <w:szCs w:val="24"/>
          <w:rtl/>
        </w:rPr>
        <w:t xml:space="preserve">וי"ל </w:t>
      </w:r>
      <w:proofErr w:type="spellStart"/>
      <w:r w:rsidRPr="00D516B9">
        <w:rPr>
          <w:rFonts w:cs="Narkisim"/>
          <w:sz w:val="28"/>
          <w:szCs w:val="24"/>
          <w:rtl/>
        </w:rPr>
        <w:t>דלאו</w:t>
      </w:r>
      <w:proofErr w:type="spellEnd"/>
      <w:r w:rsidRPr="00D516B9">
        <w:rPr>
          <w:rFonts w:cs="Narkisim"/>
          <w:sz w:val="28"/>
          <w:szCs w:val="24"/>
          <w:rtl/>
        </w:rPr>
        <w:t xml:space="preserve"> ירושה ממש כמלכי אומות העולם </w:t>
      </w:r>
      <w:bookmarkStart w:id="0" w:name="_Hlk175817664"/>
      <w:r w:rsidRPr="00D516B9">
        <w:rPr>
          <w:rFonts w:cs="Narkisim"/>
          <w:sz w:val="28"/>
          <w:szCs w:val="24"/>
          <w:rtl/>
        </w:rPr>
        <w:t xml:space="preserve">שהארץ להם ומורישים </w:t>
      </w:r>
      <w:bookmarkEnd w:id="0"/>
      <w:r w:rsidRPr="00D516B9">
        <w:rPr>
          <w:rFonts w:cs="Narkisim"/>
          <w:sz w:val="28"/>
          <w:szCs w:val="24"/>
          <w:rtl/>
        </w:rPr>
        <w:t xml:space="preserve">לבניהם יהיה חכם או </w:t>
      </w:r>
      <w:proofErr w:type="spellStart"/>
      <w:r w:rsidRPr="00D516B9">
        <w:rPr>
          <w:rFonts w:cs="Narkisim"/>
          <w:sz w:val="28"/>
          <w:szCs w:val="24"/>
          <w:rtl/>
        </w:rPr>
        <w:t>טפש</w:t>
      </w:r>
      <w:proofErr w:type="spellEnd"/>
      <w:r w:rsidRPr="00D516B9">
        <w:rPr>
          <w:rFonts w:cs="Narkisim"/>
          <w:sz w:val="28"/>
          <w:szCs w:val="24"/>
          <w:rtl/>
        </w:rPr>
        <w:t xml:space="preserve">. ובמלכי ישראל אינו כן שהנחלה אינו שלו רק </w:t>
      </w:r>
      <w:proofErr w:type="spellStart"/>
      <w:r w:rsidRPr="00D516B9">
        <w:rPr>
          <w:rFonts w:cs="Narkisim"/>
          <w:sz w:val="28"/>
          <w:szCs w:val="24"/>
          <w:rtl/>
        </w:rPr>
        <w:t>הכסא</w:t>
      </w:r>
      <w:proofErr w:type="spellEnd"/>
      <w:r w:rsidRPr="00D516B9">
        <w:rPr>
          <w:rFonts w:cs="Narkisim"/>
          <w:sz w:val="28"/>
          <w:szCs w:val="24"/>
          <w:rtl/>
        </w:rPr>
        <w:t xml:space="preserve"> יגדיל, ואי ממלא מקום אבותיו וראוי לכך אז יורש, אפילו איכא אחריני </w:t>
      </w:r>
      <w:proofErr w:type="spellStart"/>
      <w:r w:rsidRPr="00D516B9">
        <w:rPr>
          <w:rFonts w:cs="Narkisim"/>
          <w:sz w:val="28"/>
          <w:szCs w:val="24"/>
          <w:rtl/>
        </w:rPr>
        <w:t>דעדיפא</w:t>
      </w:r>
      <w:proofErr w:type="spellEnd"/>
      <w:r w:rsidRPr="00D516B9">
        <w:rPr>
          <w:rFonts w:cs="Narkisim"/>
          <w:sz w:val="28"/>
          <w:szCs w:val="24"/>
          <w:rtl/>
        </w:rPr>
        <w:t xml:space="preserve"> מיניה. אבל אי אינו ממלא מקום אבותיו יבואו אחרים וישמשו תחתיו... ועל כן בעי מינוי למלך בן מלך והקמתו על </w:t>
      </w:r>
      <w:proofErr w:type="spellStart"/>
      <w:r w:rsidRPr="00D516B9">
        <w:rPr>
          <w:rFonts w:cs="Narkisim"/>
          <w:sz w:val="28"/>
          <w:szCs w:val="24"/>
          <w:rtl/>
        </w:rPr>
        <w:t>כסא</w:t>
      </w:r>
      <w:proofErr w:type="spellEnd"/>
      <w:r w:rsidRPr="00D516B9">
        <w:rPr>
          <w:rFonts w:cs="Narkisim"/>
          <w:sz w:val="28"/>
          <w:szCs w:val="24"/>
          <w:rtl/>
        </w:rPr>
        <w:t xml:space="preserve"> ממלכתו. ומשום הכי </w:t>
      </w:r>
      <w:proofErr w:type="spellStart"/>
      <w:r w:rsidRPr="00D516B9">
        <w:rPr>
          <w:rFonts w:cs="Narkisim"/>
          <w:sz w:val="28"/>
          <w:szCs w:val="24"/>
          <w:rtl/>
        </w:rPr>
        <w:t>אמרינן</w:t>
      </w:r>
      <w:proofErr w:type="spellEnd"/>
      <w:r w:rsidRPr="00D516B9">
        <w:rPr>
          <w:rFonts w:cs="Narkisim"/>
          <w:sz w:val="28"/>
          <w:szCs w:val="24"/>
          <w:rtl/>
        </w:rPr>
        <w:t xml:space="preserve"> בש"ס (ראש השנה ב ע"ב) דלא </w:t>
      </w:r>
      <w:proofErr w:type="spellStart"/>
      <w:r w:rsidRPr="00D516B9">
        <w:rPr>
          <w:rFonts w:cs="Narkisim"/>
          <w:sz w:val="28"/>
          <w:szCs w:val="24"/>
          <w:rtl/>
        </w:rPr>
        <w:t>מנינן</w:t>
      </w:r>
      <w:proofErr w:type="spellEnd"/>
      <w:r w:rsidRPr="00D516B9">
        <w:rPr>
          <w:rFonts w:cs="Narkisim"/>
          <w:sz w:val="28"/>
          <w:szCs w:val="24"/>
          <w:rtl/>
        </w:rPr>
        <w:t xml:space="preserve"> ליה מאדר מיד, דבעי בדיקה אי ראוי והגון למלכות או לא, ומ"מ אי ממלא מקום אבותיו לא </w:t>
      </w:r>
      <w:proofErr w:type="spellStart"/>
      <w:r w:rsidRPr="00D516B9">
        <w:rPr>
          <w:rFonts w:cs="Narkisim"/>
          <w:sz w:val="28"/>
          <w:szCs w:val="24"/>
          <w:rtl/>
        </w:rPr>
        <w:t>הוה</w:t>
      </w:r>
      <w:proofErr w:type="spellEnd"/>
      <w:r w:rsidRPr="00D516B9">
        <w:rPr>
          <w:rFonts w:cs="Narkisim"/>
          <w:sz w:val="28"/>
          <w:szCs w:val="24"/>
          <w:rtl/>
        </w:rPr>
        <w:t xml:space="preserve"> כפנים חדשות ממש אלא כירושה. </w:t>
      </w:r>
    </w:p>
    <w:p w14:paraId="6A6A0810" w14:textId="77777777" w:rsidR="00D516B9" w:rsidRDefault="00642251" w:rsidP="00D516B9">
      <w:pPr>
        <w:pStyle w:val="-5"/>
        <w:spacing w:line="360" w:lineRule="auto"/>
        <w:rPr>
          <w:rFonts w:cs="Narkisim"/>
          <w:rtl/>
        </w:rPr>
      </w:pPr>
      <w:r w:rsidRPr="00642251">
        <w:rPr>
          <w:rFonts w:cs="Narkisim"/>
          <w:rtl/>
        </w:rPr>
        <w:t>לפי החתם סופר יש לבדוק את ההתאמה של בן יורש לתפקיד מלך. יש לבן המלך יתרון אם הוא מתאים לתפקיד והוא זה שיירש את אביו, על אף שיש מי שמתאים יותר ממנו.</w:t>
      </w:r>
      <w:r w:rsidRPr="00642251">
        <w:rPr>
          <w:rStyle w:val="ae"/>
          <w:rFonts w:cs="Narkisim"/>
          <w:rtl/>
        </w:rPr>
        <w:footnoteReference w:id="9"/>
      </w:r>
      <w:r w:rsidRPr="00642251">
        <w:rPr>
          <w:rFonts w:cs="Narkisim"/>
          <w:rtl/>
        </w:rPr>
        <w:t xml:space="preserve"> </w:t>
      </w:r>
    </w:p>
    <w:p w14:paraId="6BE2778B" w14:textId="03905C8C" w:rsidR="00642251" w:rsidRPr="00642251" w:rsidRDefault="00D516B9" w:rsidP="00D516B9">
      <w:pPr>
        <w:pStyle w:val="-5"/>
        <w:spacing w:line="360" w:lineRule="auto"/>
        <w:rPr>
          <w:rFonts w:cs="Narkisim"/>
          <w:rtl/>
        </w:rPr>
      </w:pPr>
      <w:r>
        <w:rPr>
          <w:rFonts w:cs="Narkisim" w:hint="cs"/>
          <w:rtl/>
        </w:rPr>
        <w:t xml:space="preserve">  </w:t>
      </w:r>
      <w:r w:rsidR="00642251" w:rsidRPr="00642251">
        <w:rPr>
          <w:rFonts w:cs="Narkisim"/>
          <w:rtl/>
        </w:rPr>
        <w:t>דברים דומים כתב תלמידו המובהק של החתם סופר, הרב משה שיק (</w:t>
      </w:r>
      <w:proofErr w:type="spellStart"/>
      <w:r w:rsidR="00642251" w:rsidRPr="00642251">
        <w:rPr>
          <w:rFonts w:cs="Narkisim"/>
          <w:rtl/>
        </w:rPr>
        <w:t>מהר"ם</w:t>
      </w:r>
      <w:proofErr w:type="spellEnd"/>
      <w:r w:rsidR="00642251" w:rsidRPr="00642251">
        <w:rPr>
          <w:rFonts w:cs="Narkisim"/>
          <w:rtl/>
        </w:rPr>
        <w:t xml:space="preserve"> שיק, על תרי"ג מצוות, חלק א, מצוה קט, ד): </w:t>
      </w:r>
    </w:p>
    <w:p w14:paraId="6A10FF36" w14:textId="77777777" w:rsidR="00642251" w:rsidRPr="00D516B9" w:rsidRDefault="00642251" w:rsidP="00D70C26">
      <w:pPr>
        <w:pStyle w:val="-1"/>
        <w:spacing w:before="0" w:after="0" w:line="360" w:lineRule="auto"/>
        <w:ind w:right="0"/>
        <w:rPr>
          <w:rFonts w:cs="Narkisim"/>
          <w:szCs w:val="24"/>
          <w:rtl/>
        </w:rPr>
      </w:pPr>
      <w:r w:rsidRPr="00D516B9">
        <w:rPr>
          <w:rFonts w:cs="Narkisim"/>
          <w:szCs w:val="24"/>
          <w:rtl/>
        </w:rPr>
        <w:t xml:space="preserve">עיין בראש השנה (ב ע"ב) </w:t>
      </w:r>
      <w:proofErr w:type="spellStart"/>
      <w:r w:rsidRPr="00D516B9">
        <w:rPr>
          <w:rFonts w:cs="Narkisim"/>
          <w:szCs w:val="24"/>
          <w:rtl/>
        </w:rPr>
        <w:t>דאע"ג</w:t>
      </w:r>
      <w:proofErr w:type="spellEnd"/>
      <w:r w:rsidRPr="00D516B9">
        <w:rPr>
          <w:rFonts w:cs="Narkisim"/>
          <w:szCs w:val="24"/>
          <w:rtl/>
        </w:rPr>
        <w:t xml:space="preserve"> </w:t>
      </w:r>
      <w:proofErr w:type="spellStart"/>
      <w:r w:rsidRPr="00D516B9">
        <w:rPr>
          <w:rFonts w:cs="Narkisim"/>
          <w:szCs w:val="24"/>
          <w:rtl/>
        </w:rPr>
        <w:t>דמלך</w:t>
      </w:r>
      <w:proofErr w:type="spellEnd"/>
      <w:r w:rsidRPr="00D516B9">
        <w:rPr>
          <w:rFonts w:cs="Narkisim"/>
          <w:szCs w:val="24"/>
          <w:rtl/>
        </w:rPr>
        <w:t xml:space="preserve"> בן מלך אין צריך למשיחה, מ"מ </w:t>
      </w:r>
      <w:proofErr w:type="spellStart"/>
      <w:r w:rsidRPr="00D516B9">
        <w:rPr>
          <w:rFonts w:cs="Narkisim"/>
          <w:szCs w:val="24"/>
          <w:rtl/>
        </w:rPr>
        <w:t>צריכין</w:t>
      </w:r>
      <w:proofErr w:type="spellEnd"/>
      <w:r w:rsidRPr="00D516B9">
        <w:rPr>
          <w:rFonts w:cs="Narkisim"/>
          <w:szCs w:val="24"/>
          <w:rtl/>
        </w:rPr>
        <w:t xml:space="preserve"> להמליך עם הציבור, ואם הציבור אין רוצים אותו, אין לו זכות... </w:t>
      </w:r>
      <w:proofErr w:type="spellStart"/>
      <w:r w:rsidRPr="00D516B9">
        <w:rPr>
          <w:rFonts w:cs="Narkisim"/>
          <w:szCs w:val="24"/>
          <w:rtl/>
        </w:rPr>
        <w:t>דנהי</w:t>
      </w:r>
      <w:proofErr w:type="spellEnd"/>
      <w:r w:rsidRPr="00D516B9">
        <w:rPr>
          <w:rFonts w:cs="Narkisim"/>
          <w:szCs w:val="24"/>
          <w:rtl/>
        </w:rPr>
        <w:t xml:space="preserve"> </w:t>
      </w:r>
      <w:proofErr w:type="spellStart"/>
      <w:r w:rsidRPr="00D516B9">
        <w:rPr>
          <w:rFonts w:cs="Narkisim"/>
          <w:szCs w:val="24"/>
          <w:rtl/>
        </w:rPr>
        <w:t>דבן</w:t>
      </w:r>
      <w:proofErr w:type="spellEnd"/>
      <w:r w:rsidRPr="00D516B9">
        <w:rPr>
          <w:rFonts w:cs="Narkisim"/>
          <w:szCs w:val="24"/>
          <w:rtl/>
        </w:rPr>
        <w:t xml:space="preserve"> מלך יורש בירושה ממלכת אביו, </w:t>
      </w:r>
      <w:proofErr w:type="spellStart"/>
      <w:r w:rsidRPr="00D516B9">
        <w:rPr>
          <w:rFonts w:cs="Narkisim"/>
          <w:szCs w:val="24"/>
          <w:rtl/>
        </w:rPr>
        <w:t>כדכתיב</w:t>
      </w:r>
      <w:proofErr w:type="spellEnd"/>
      <w:r w:rsidRPr="00D516B9">
        <w:rPr>
          <w:rFonts w:cs="Narkisim"/>
          <w:szCs w:val="24"/>
          <w:rtl/>
        </w:rPr>
        <w:t xml:space="preserve"> "למען יאריך ימים על ממלכתו הוא ובניו בקרב ישראל", מיהו ירושה שייך בזכות שהבן יורש זכויות של אביו, ומלוכה הוי זכות </w:t>
      </w:r>
      <w:proofErr w:type="spellStart"/>
      <w:r w:rsidRPr="00D516B9">
        <w:rPr>
          <w:rFonts w:cs="Narkisim"/>
          <w:szCs w:val="24"/>
          <w:rtl/>
        </w:rPr>
        <w:t>כשרוצין</w:t>
      </w:r>
      <w:proofErr w:type="spellEnd"/>
      <w:r w:rsidRPr="00D516B9">
        <w:rPr>
          <w:rFonts w:cs="Narkisim"/>
          <w:szCs w:val="24"/>
          <w:rtl/>
        </w:rPr>
        <w:t xml:space="preserve"> בו. אבל אם העם אינם </w:t>
      </w:r>
      <w:proofErr w:type="spellStart"/>
      <w:r w:rsidRPr="00D516B9">
        <w:rPr>
          <w:rFonts w:cs="Narkisim"/>
          <w:szCs w:val="24"/>
          <w:rtl/>
        </w:rPr>
        <w:t>רוצין</w:t>
      </w:r>
      <w:proofErr w:type="spellEnd"/>
      <w:r w:rsidRPr="00D516B9">
        <w:rPr>
          <w:rFonts w:cs="Narkisim"/>
          <w:szCs w:val="24"/>
          <w:rtl/>
        </w:rPr>
        <w:t xml:space="preserve"> הוי זכות כלל, </w:t>
      </w:r>
      <w:r w:rsidRPr="00D516B9">
        <w:rPr>
          <w:rFonts w:cs="Narkisim"/>
          <w:szCs w:val="24"/>
          <w:rtl/>
        </w:rPr>
        <w:lastRenderedPageBreak/>
        <w:t xml:space="preserve">ולכן צריך המלכה עם הציבור, </w:t>
      </w:r>
      <w:proofErr w:type="spellStart"/>
      <w:r w:rsidRPr="00D516B9">
        <w:rPr>
          <w:rFonts w:cs="Narkisim"/>
          <w:szCs w:val="24"/>
          <w:rtl/>
        </w:rPr>
        <w:t>דוודאי</w:t>
      </w:r>
      <w:proofErr w:type="spellEnd"/>
      <w:r w:rsidRPr="00D516B9">
        <w:rPr>
          <w:rFonts w:cs="Narkisim"/>
          <w:szCs w:val="24"/>
          <w:rtl/>
        </w:rPr>
        <w:t xml:space="preserve"> המצווה עליהם שיקבלו אותו למלך עליהם, אבל אם אינם רוצים, לא הוי זכות כלל ...אבל אם רוצים אותו הוא לו זכות ולכן אין צריך משיחה.</w:t>
      </w:r>
      <w:r w:rsidRPr="00D516B9">
        <w:rPr>
          <w:rStyle w:val="ae"/>
          <w:rFonts w:cs="Narkisim"/>
          <w:szCs w:val="24"/>
          <w:rtl/>
        </w:rPr>
        <w:footnoteReference w:id="10"/>
      </w:r>
      <w:r w:rsidRPr="00D516B9">
        <w:rPr>
          <w:rFonts w:cs="Narkisim"/>
          <w:szCs w:val="24"/>
          <w:rtl/>
        </w:rPr>
        <w:t xml:space="preserve"> </w:t>
      </w:r>
    </w:p>
    <w:p w14:paraId="63024FEA" w14:textId="77777777" w:rsidR="00D516B9" w:rsidRDefault="00642251" w:rsidP="00D516B9">
      <w:pPr>
        <w:pStyle w:val="-5"/>
        <w:spacing w:line="360" w:lineRule="auto"/>
        <w:rPr>
          <w:rFonts w:cs="Narkisim"/>
          <w:rtl/>
        </w:rPr>
      </w:pPr>
      <w:r w:rsidRPr="00D516B9">
        <w:rPr>
          <w:rFonts w:cs="Narkisim"/>
          <w:rtl/>
        </w:rPr>
        <w:t xml:space="preserve">לדברי </w:t>
      </w:r>
      <w:proofErr w:type="spellStart"/>
      <w:r w:rsidRPr="00D516B9">
        <w:rPr>
          <w:rFonts w:cs="Narkisim"/>
          <w:rtl/>
        </w:rPr>
        <w:t>המהר"ם</w:t>
      </w:r>
      <w:proofErr w:type="spellEnd"/>
      <w:r w:rsidRPr="00D516B9">
        <w:rPr>
          <w:rFonts w:cs="Narkisim"/>
          <w:rtl/>
        </w:rPr>
        <w:t xml:space="preserve"> שיק, גם מלך שהוא בן יורש</w:t>
      </w:r>
      <w:r w:rsidRPr="00642251">
        <w:rPr>
          <w:rFonts w:cs="Narkisim"/>
          <w:rtl/>
        </w:rPr>
        <w:t xml:space="preserve"> צריך את הסכמת העם. הגדרת המלוכה כירושה, אין משמעותה קבלה של הבן היורש ללא כל תנאי ומגבלה. </w:t>
      </w:r>
    </w:p>
    <w:p w14:paraId="26DDE758" w14:textId="7DCCF8F6" w:rsidR="00642251" w:rsidRDefault="00D516B9" w:rsidP="00D516B9">
      <w:pPr>
        <w:pStyle w:val="-5"/>
        <w:spacing w:line="360" w:lineRule="auto"/>
        <w:rPr>
          <w:rFonts w:cs="Narkisim"/>
          <w:rtl/>
        </w:rPr>
      </w:pPr>
      <w:r>
        <w:rPr>
          <w:rFonts w:cs="Narkisim" w:hint="cs"/>
          <w:rtl/>
        </w:rPr>
        <w:t xml:space="preserve">  </w:t>
      </w:r>
      <w:r w:rsidR="00642251" w:rsidRPr="00642251">
        <w:rPr>
          <w:rFonts w:cs="Narkisim"/>
          <w:rtl/>
        </w:rPr>
        <w:t xml:space="preserve">היו מלכים שנמשחו על ידי נביא ובנוכחות אחרים, אך הם לא מלכו מיד כי לא הייתה הסכמה של העם. שאול נמשח על ידי שמואל הנביא אך לא הכול רצו בו והיו אף שביזו אותו (שמואל א י, </w:t>
      </w:r>
      <w:proofErr w:type="spellStart"/>
      <w:r w:rsidR="00642251" w:rsidRPr="00642251">
        <w:rPr>
          <w:rFonts w:cs="Narkisim"/>
          <w:rtl/>
        </w:rPr>
        <w:t>יז-כז</w:t>
      </w:r>
      <w:proofErr w:type="spellEnd"/>
      <w:r w:rsidR="00642251" w:rsidRPr="00642251">
        <w:rPr>
          <w:rFonts w:cs="Narkisim"/>
          <w:rtl/>
        </w:rPr>
        <w:t xml:space="preserve">). רק אחרי שהוא הוכיח את מנהיגותו במלחמתו עם בני עמון, הסכימו הכול על מלכותו והוא נמשח שוב למלך (שם יא, א-טו). גם דוד נמשח על ידי שמואל הנביא (שמואל א </w:t>
      </w:r>
      <w:proofErr w:type="spellStart"/>
      <w:r w:rsidR="00642251" w:rsidRPr="00642251">
        <w:rPr>
          <w:rFonts w:cs="Narkisim"/>
          <w:rtl/>
        </w:rPr>
        <w:t>טז</w:t>
      </w:r>
      <w:proofErr w:type="spellEnd"/>
      <w:r w:rsidR="00642251" w:rsidRPr="00642251">
        <w:rPr>
          <w:rFonts w:cs="Narkisim"/>
          <w:rtl/>
        </w:rPr>
        <w:t xml:space="preserve">, </w:t>
      </w:r>
      <w:proofErr w:type="spellStart"/>
      <w:r w:rsidR="00642251" w:rsidRPr="00642251">
        <w:rPr>
          <w:rFonts w:cs="Narkisim"/>
          <w:rtl/>
        </w:rPr>
        <w:t>יב</w:t>
      </w:r>
      <w:proofErr w:type="spellEnd"/>
      <w:r w:rsidR="00642251" w:rsidRPr="00642251">
        <w:rPr>
          <w:rFonts w:cs="Narkisim"/>
          <w:rtl/>
        </w:rPr>
        <w:t xml:space="preserve">), ובכל זאת אחיו ומשפחתו לא קיבלו אותו כמלך, והוא גם נאלץ לברוח מפני שאול המלך חותנו. עבר פרק זמן עד שכל העם הסכים לקבל את מלכותו של דוד (שמואל ב ה, ג): "ויבאו כל זקני ישראל אל המלך </w:t>
      </w:r>
      <w:proofErr w:type="spellStart"/>
      <w:r w:rsidR="00642251" w:rsidRPr="00642251">
        <w:rPr>
          <w:rFonts w:cs="Narkisim"/>
          <w:rtl/>
        </w:rPr>
        <w:t>חברונה</w:t>
      </w:r>
      <w:proofErr w:type="spellEnd"/>
      <w:r w:rsidR="00642251" w:rsidRPr="00642251">
        <w:rPr>
          <w:rFonts w:cs="Narkisim"/>
          <w:rtl/>
        </w:rPr>
        <w:t xml:space="preserve"> </w:t>
      </w:r>
      <w:proofErr w:type="spellStart"/>
      <w:r w:rsidR="00642251" w:rsidRPr="00642251">
        <w:rPr>
          <w:rFonts w:cs="Narkisim"/>
          <w:rtl/>
        </w:rPr>
        <w:t>ויכרת</w:t>
      </w:r>
      <w:proofErr w:type="spellEnd"/>
      <w:r w:rsidR="00642251" w:rsidRPr="00642251">
        <w:rPr>
          <w:rFonts w:cs="Narkisim"/>
          <w:rtl/>
        </w:rPr>
        <w:t xml:space="preserve"> להם המלך דוד ברית בחברון לפני ה' וימשחו את דוד למלך על ישראל".</w:t>
      </w:r>
      <w:r w:rsidR="00642251" w:rsidRPr="00642251">
        <w:rPr>
          <w:rStyle w:val="ae"/>
          <w:rFonts w:cs="Narkisim"/>
          <w:rtl/>
        </w:rPr>
        <w:footnoteReference w:id="11"/>
      </w:r>
      <w:r w:rsidR="00642251" w:rsidRPr="00642251">
        <w:rPr>
          <w:rFonts w:cs="Narkisim"/>
          <w:rtl/>
        </w:rPr>
        <w:t xml:space="preserve"> מכאן שגם מלך שנמשח, וכן כל בן מהשושלת שמולך אחריו, צריך הסכמה של העם או של מנהיגים שמייצגים את העם.</w:t>
      </w:r>
      <w:r w:rsidR="00642251" w:rsidRPr="00642251">
        <w:rPr>
          <w:rStyle w:val="ae"/>
          <w:rFonts w:cs="Narkisim"/>
          <w:rtl/>
        </w:rPr>
        <w:footnoteReference w:id="12"/>
      </w:r>
      <w:r w:rsidR="00642251" w:rsidRPr="00642251">
        <w:rPr>
          <w:rFonts w:cs="Narkisim"/>
          <w:rtl/>
        </w:rPr>
        <w:t xml:space="preserve"> </w:t>
      </w:r>
    </w:p>
    <w:p w14:paraId="5BB1206E" w14:textId="77777777" w:rsidR="00FE7A06" w:rsidRPr="00642251" w:rsidRDefault="00FE7A06" w:rsidP="00D70C26">
      <w:pPr>
        <w:pStyle w:val="-"/>
        <w:spacing w:line="360" w:lineRule="auto"/>
        <w:rPr>
          <w:rFonts w:cs="Narkisim"/>
          <w:rtl/>
        </w:rPr>
      </w:pPr>
    </w:p>
    <w:p w14:paraId="78AEB295" w14:textId="77777777" w:rsidR="00642251" w:rsidRPr="00822B7B" w:rsidRDefault="00642251" w:rsidP="00D70C26">
      <w:pPr>
        <w:pStyle w:val="2"/>
        <w:spacing w:before="0" w:after="0" w:line="360" w:lineRule="auto"/>
        <w:rPr>
          <w:rFonts w:ascii="Narkisim" w:hAnsi="Narkisim" w:cs="Narkisim"/>
          <w:b/>
          <w:bCs/>
          <w:color w:val="auto"/>
          <w:sz w:val="24"/>
          <w:szCs w:val="24"/>
          <w:rtl/>
        </w:rPr>
      </w:pPr>
      <w:r w:rsidRPr="00822B7B">
        <w:rPr>
          <w:rFonts w:ascii="Narkisim" w:hAnsi="Narkisim" w:cs="Narkisim"/>
          <w:b/>
          <w:bCs/>
          <w:color w:val="auto"/>
          <w:sz w:val="24"/>
          <w:szCs w:val="24"/>
          <w:rtl/>
        </w:rPr>
        <w:t>סיכום</w:t>
      </w:r>
    </w:p>
    <w:p w14:paraId="3C2649A2" w14:textId="5333283C" w:rsidR="00642251" w:rsidRPr="005936AF" w:rsidRDefault="00642251" w:rsidP="00D70C26">
      <w:pPr>
        <w:pStyle w:val="-5"/>
        <w:spacing w:line="360" w:lineRule="auto"/>
        <w:rPr>
          <w:rFonts w:cs="Narkisim"/>
          <w:sz w:val="28"/>
          <w:szCs w:val="28"/>
          <w:rtl/>
        </w:rPr>
      </w:pPr>
      <w:r w:rsidRPr="00642251">
        <w:rPr>
          <w:rFonts w:cs="Narkisim"/>
          <w:rtl/>
        </w:rPr>
        <w:t xml:space="preserve">אחד המאפיינים הבולטים של מלכות הוא העברת המלוכה בירושה מאב לבן, אך נדרש גם מינוי שהוא ביטוי להסכמה של העם למלכותו של הבן היורש. כשהתחילה שושלת של מלוכה, המלך הראשון נמשח בשמן המשחה, והמשיחה חלה על כל השושלת. אם יש ערעור או מחלוקת על הבן היורש, יש למשוח שוב. המשיחה הנוספת היא חיזוק לאותו מינוי, ומהווה אמירה ופרסום שהדבר הוכרע והנמשח הוא המלך. שלוש פעמים הייתה משיחה נוספת במלכות בית דוד: שלמה המלך בנו של דוד המלך נמשח כנגד רצונו של אדוניה בן חגית, אחיו מאב, למלוך; לקראת סוף התקופה במשיחת יואש כנגד עתליה </w:t>
      </w:r>
      <w:proofErr w:type="spellStart"/>
      <w:r w:rsidRPr="00642251">
        <w:rPr>
          <w:rFonts w:cs="Narkisim"/>
          <w:rtl/>
        </w:rPr>
        <w:t>אמו</w:t>
      </w:r>
      <w:proofErr w:type="spellEnd"/>
      <w:r w:rsidRPr="00642251">
        <w:rPr>
          <w:rFonts w:cs="Narkisim"/>
          <w:rtl/>
        </w:rPr>
        <w:t xml:space="preserve">; וממש לפני החורבן במשיחת יהואחז כנגד יהויקים אחיו הגדול. משיחת שלמה למלך היא דוגמה טובה ביותר למשיחת מלך בן מלך עוד בחיי אביו ועל פי רצונו, ועל ידי כהן גדול ונביא. </w:t>
      </w:r>
    </w:p>
    <w:p w14:paraId="5B1762CE" w14:textId="7366EC75" w:rsidR="006F23A5" w:rsidRPr="005936AF" w:rsidRDefault="005936AF" w:rsidP="00D70C26">
      <w:pPr>
        <w:spacing w:after="0" w:line="360" w:lineRule="auto"/>
        <w:jc w:val="both"/>
        <w:rPr>
          <w:rFonts w:ascii="Narkisim" w:hAnsi="Narkisim" w:cs="Narkisim"/>
          <w:sz w:val="24"/>
          <w:szCs w:val="24"/>
        </w:rPr>
      </w:pPr>
      <w:r>
        <w:rPr>
          <w:rFonts w:ascii="Narkisim" w:hAnsi="Narkisim" w:cs="Narkisim" w:hint="cs"/>
          <w:sz w:val="24"/>
          <w:szCs w:val="24"/>
          <w:rtl/>
        </w:rPr>
        <w:t xml:space="preserve">   </w:t>
      </w:r>
      <w:r w:rsidRPr="005936AF">
        <w:rPr>
          <w:rFonts w:ascii="Narkisim" w:hAnsi="Narkisim" w:cs="Narkisim" w:hint="cs"/>
          <w:sz w:val="24"/>
          <w:szCs w:val="24"/>
          <w:rtl/>
        </w:rPr>
        <w:t xml:space="preserve">עם זאת שמלוכה עוברת בירושה, ייחוסו של מלך חדש למשפחת המלוכה, והיותו צאצא של ראש השושלת שנמשח בשמן המשחה, לא מספיק. גם מלך שהוא בן יורש צריך לקבל את הסכמת העם או של מנהיגים שמייצגים את העם. </w:t>
      </w:r>
    </w:p>
    <w:sectPr w:rsidR="006F23A5" w:rsidRPr="005936AF" w:rsidSect="002D102F">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E622" w14:textId="77777777" w:rsidR="00CD222B" w:rsidRDefault="00CD222B" w:rsidP="00642251">
      <w:pPr>
        <w:spacing w:after="0" w:line="240" w:lineRule="auto"/>
      </w:pPr>
      <w:r>
        <w:separator/>
      </w:r>
    </w:p>
  </w:endnote>
  <w:endnote w:type="continuationSeparator" w:id="0">
    <w:p w14:paraId="4484B8E1" w14:textId="77777777" w:rsidR="00CD222B" w:rsidRDefault="00CD222B" w:rsidP="0064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F FrankRuhl">
    <w:altName w:val="Times New Roman"/>
    <w:charset w:val="00"/>
    <w:family w:val="roman"/>
    <w:pitch w:val="variable"/>
    <w:sig w:usb0="80000827" w:usb1="5000004A" w:usb2="0000002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2EEE" w14:textId="77777777" w:rsidR="00CD222B" w:rsidRDefault="00CD222B" w:rsidP="00642251">
      <w:pPr>
        <w:spacing w:after="0" w:line="240" w:lineRule="auto"/>
      </w:pPr>
      <w:r>
        <w:separator/>
      </w:r>
    </w:p>
  </w:footnote>
  <w:footnote w:type="continuationSeparator" w:id="0">
    <w:p w14:paraId="36366534" w14:textId="77777777" w:rsidR="00CD222B" w:rsidRDefault="00CD222B" w:rsidP="00642251">
      <w:pPr>
        <w:spacing w:after="0" w:line="240" w:lineRule="auto"/>
      </w:pPr>
      <w:r>
        <w:continuationSeparator/>
      </w:r>
    </w:p>
  </w:footnote>
  <w:footnote w:id="1">
    <w:p w14:paraId="6E3D8EE3" w14:textId="77777777" w:rsidR="00CE3E1F" w:rsidRPr="009349C4" w:rsidRDefault="00CE3E1F" w:rsidP="009349C4">
      <w:pPr>
        <w:pStyle w:val="-0"/>
        <w:spacing w:after="0" w:line="240" w:lineRule="auto"/>
        <w:rPr>
          <w:rFonts w:ascii="Narkisim" w:hAnsi="Narkisim" w:cs="Narkisim"/>
          <w:sz w:val="22"/>
          <w:szCs w:val="22"/>
        </w:rPr>
      </w:pPr>
      <w:r w:rsidRPr="009349C4">
        <w:rPr>
          <w:rFonts w:ascii="Narkisim" w:hAnsi="Narkisim" w:cs="Narkisim"/>
          <w:sz w:val="22"/>
          <w:szCs w:val="22"/>
        </w:rPr>
        <w:footnoteRef/>
      </w:r>
      <w:r w:rsidRPr="009349C4">
        <w:rPr>
          <w:rFonts w:ascii="Narkisim" w:hAnsi="Narkisim" w:cs="Narkisim"/>
          <w:sz w:val="22"/>
          <w:szCs w:val="22"/>
          <w:rtl/>
        </w:rPr>
        <w:t xml:space="preserve"> </w:t>
      </w:r>
      <w:r w:rsidRPr="009349C4">
        <w:rPr>
          <w:rFonts w:ascii="Narkisim" w:hAnsi="Narkisim" w:cs="Narkisim"/>
          <w:sz w:val="22"/>
          <w:szCs w:val="22"/>
          <w:rtl/>
        </w:rPr>
        <w:tab/>
        <w:t xml:space="preserve">הרמב"ן (שמות </w:t>
      </w:r>
      <w:proofErr w:type="spellStart"/>
      <w:r w:rsidRPr="009349C4">
        <w:rPr>
          <w:rFonts w:ascii="Narkisim" w:hAnsi="Narkisim" w:cs="Narkisim"/>
          <w:sz w:val="22"/>
          <w:szCs w:val="22"/>
          <w:rtl/>
        </w:rPr>
        <w:t>כט</w:t>
      </w:r>
      <w:proofErr w:type="spellEnd"/>
      <w:r w:rsidRPr="009349C4">
        <w:rPr>
          <w:rFonts w:ascii="Narkisim" w:hAnsi="Narkisim" w:cs="Narkisim"/>
          <w:sz w:val="22"/>
          <w:szCs w:val="22"/>
          <w:rtl/>
        </w:rPr>
        <w:t xml:space="preserve">, </w:t>
      </w:r>
      <w:proofErr w:type="spellStart"/>
      <w:r w:rsidRPr="009349C4">
        <w:rPr>
          <w:rFonts w:ascii="Narkisim" w:hAnsi="Narkisim" w:cs="Narkisim"/>
          <w:sz w:val="22"/>
          <w:szCs w:val="22"/>
          <w:rtl/>
        </w:rPr>
        <w:t>כט</w:t>
      </w:r>
      <w:proofErr w:type="spellEnd"/>
      <w:r w:rsidRPr="009349C4">
        <w:rPr>
          <w:rFonts w:ascii="Narkisim" w:hAnsi="Narkisim" w:cs="Narkisim"/>
          <w:sz w:val="22"/>
          <w:szCs w:val="22"/>
          <w:rtl/>
        </w:rPr>
        <w:t>) הסביר שמשיחה היא ביטוי לגדולה. בפסוקים נזכר פועל זה גם בהקשר למלך גוי ולהבדיל לנביא, הגם שאין צורך למשוח אותם בשמן. כך אמר הקב"ה לאליהו הנביא:</w:t>
      </w:r>
      <w:r w:rsidRPr="009349C4">
        <w:rPr>
          <w:rFonts w:ascii="Narkisim" w:hAnsi="Narkisim" w:cs="Narkisim"/>
          <w:sz w:val="22"/>
          <w:szCs w:val="22"/>
        </w:rPr>
        <w:t xml:space="preserve"> </w:t>
      </w:r>
      <w:r w:rsidRPr="009349C4">
        <w:rPr>
          <w:rFonts w:ascii="Narkisim" w:hAnsi="Narkisim" w:cs="Narkisim"/>
          <w:sz w:val="22"/>
          <w:szCs w:val="22"/>
          <w:rtl/>
        </w:rPr>
        <w:t xml:space="preserve">"ומשחת את </w:t>
      </w:r>
      <w:proofErr w:type="spellStart"/>
      <w:r w:rsidRPr="009349C4">
        <w:rPr>
          <w:rFonts w:ascii="Narkisim" w:hAnsi="Narkisim" w:cs="Narkisim"/>
          <w:sz w:val="22"/>
          <w:szCs w:val="22"/>
          <w:rtl/>
        </w:rPr>
        <w:t>חזאל</w:t>
      </w:r>
      <w:proofErr w:type="spellEnd"/>
      <w:r w:rsidRPr="009349C4">
        <w:rPr>
          <w:rFonts w:ascii="Narkisim" w:hAnsi="Narkisim" w:cs="Narkisim"/>
          <w:sz w:val="22"/>
          <w:szCs w:val="22"/>
          <w:rtl/>
        </w:rPr>
        <w:t xml:space="preserve"> למלך על ארם... ואת אלישע בן שפט מאבל מחולה תמשח לנביא תחתיך" (מלכים א </w:t>
      </w:r>
      <w:proofErr w:type="spellStart"/>
      <w:r w:rsidRPr="009349C4">
        <w:rPr>
          <w:rFonts w:ascii="Narkisim" w:hAnsi="Narkisim" w:cs="Narkisim"/>
          <w:sz w:val="22"/>
          <w:szCs w:val="22"/>
          <w:rtl/>
        </w:rPr>
        <w:t>יט</w:t>
      </w:r>
      <w:proofErr w:type="spellEnd"/>
      <w:r w:rsidRPr="009349C4">
        <w:rPr>
          <w:rFonts w:ascii="Narkisim" w:hAnsi="Narkisim" w:cs="Narkisim"/>
          <w:sz w:val="22"/>
          <w:szCs w:val="22"/>
          <w:rtl/>
        </w:rPr>
        <w:t>, טו-</w:t>
      </w:r>
      <w:proofErr w:type="spellStart"/>
      <w:r w:rsidRPr="009349C4">
        <w:rPr>
          <w:rFonts w:ascii="Narkisim" w:hAnsi="Narkisim" w:cs="Narkisim"/>
          <w:sz w:val="22"/>
          <w:szCs w:val="22"/>
          <w:rtl/>
        </w:rPr>
        <w:t>טז</w:t>
      </w:r>
      <w:proofErr w:type="spellEnd"/>
      <w:r w:rsidRPr="009349C4">
        <w:rPr>
          <w:rFonts w:ascii="Narkisim" w:hAnsi="Narkisim" w:cs="Narkisim"/>
          <w:sz w:val="22"/>
          <w:szCs w:val="22"/>
          <w:rtl/>
        </w:rPr>
        <w:t>).</w:t>
      </w:r>
    </w:p>
  </w:footnote>
  <w:footnote w:id="2">
    <w:p w14:paraId="25720ADC" w14:textId="77777777" w:rsidR="00642251" w:rsidRPr="009349C4" w:rsidRDefault="00642251" w:rsidP="009349C4">
      <w:pPr>
        <w:pStyle w:val="-0"/>
        <w:spacing w:after="0" w:line="240" w:lineRule="auto"/>
        <w:rPr>
          <w:rFonts w:ascii="Narkisim" w:hAnsi="Narkisim" w:cs="Narkisim"/>
          <w:sz w:val="22"/>
          <w:szCs w:val="22"/>
          <w:rtl/>
        </w:rPr>
      </w:pPr>
      <w:r w:rsidRPr="009349C4">
        <w:rPr>
          <w:rFonts w:ascii="Narkisim" w:hAnsi="Narkisim" w:cs="Narkisim"/>
          <w:sz w:val="22"/>
          <w:szCs w:val="22"/>
        </w:rPr>
        <w:footnoteRef/>
      </w:r>
      <w:r w:rsidRPr="009349C4">
        <w:rPr>
          <w:rFonts w:ascii="Narkisim" w:hAnsi="Narkisim" w:cs="Narkisim"/>
          <w:sz w:val="22"/>
          <w:szCs w:val="22"/>
          <w:rtl/>
        </w:rPr>
        <w:t xml:space="preserve"> </w:t>
      </w:r>
      <w:r w:rsidRPr="009349C4">
        <w:rPr>
          <w:rFonts w:ascii="Narkisim" w:hAnsi="Narkisim" w:cs="Narkisim"/>
          <w:sz w:val="22"/>
          <w:szCs w:val="22"/>
          <w:rtl/>
        </w:rPr>
        <w:tab/>
      </w:r>
      <w:proofErr w:type="spellStart"/>
      <w:r w:rsidRPr="009349C4">
        <w:rPr>
          <w:rFonts w:ascii="Narkisim" w:hAnsi="Narkisim" w:cs="Narkisim"/>
          <w:sz w:val="22"/>
          <w:szCs w:val="22"/>
          <w:rtl/>
        </w:rPr>
        <w:t>הרלב"ג</w:t>
      </w:r>
      <w:proofErr w:type="spellEnd"/>
      <w:r w:rsidRPr="009349C4">
        <w:rPr>
          <w:rFonts w:ascii="Narkisim" w:hAnsi="Narkisim" w:cs="Narkisim"/>
          <w:sz w:val="22"/>
          <w:szCs w:val="22"/>
          <w:rtl/>
        </w:rPr>
        <w:t xml:space="preserve"> (מלכים א </w:t>
      </w:r>
      <w:proofErr w:type="spellStart"/>
      <w:r w:rsidRPr="009349C4">
        <w:rPr>
          <w:rFonts w:ascii="Narkisim" w:hAnsi="Narkisim" w:cs="Narkisim"/>
          <w:sz w:val="22"/>
          <w:szCs w:val="22"/>
          <w:rtl/>
        </w:rPr>
        <w:t>א</w:t>
      </w:r>
      <w:proofErr w:type="spellEnd"/>
      <w:r w:rsidRPr="009349C4">
        <w:rPr>
          <w:rFonts w:ascii="Narkisim" w:hAnsi="Narkisim" w:cs="Narkisim"/>
          <w:sz w:val="22"/>
          <w:szCs w:val="22"/>
          <w:rtl/>
        </w:rPr>
        <w:t xml:space="preserve">, לד) כתב: "במשיחת דוד נמשחו כל הקמים תחתיו מזרעו. כמו שבמשיחת אהרן ובניו נמשחו כל הבאים אחריהם להיות כהנים, ולזה לא הוצרכו למשוח אחר זה כי אם כהן גדול". </w:t>
      </w:r>
    </w:p>
  </w:footnote>
  <w:footnote w:id="3">
    <w:p w14:paraId="3F715FBB" w14:textId="77777777" w:rsidR="00FE7A06" w:rsidRPr="009349C4" w:rsidRDefault="00FE7A06" w:rsidP="009349C4">
      <w:pPr>
        <w:pStyle w:val="-0"/>
        <w:spacing w:after="0" w:line="240" w:lineRule="auto"/>
        <w:rPr>
          <w:rFonts w:ascii="Narkisim" w:hAnsi="Narkisim" w:cs="Narkisim"/>
          <w:sz w:val="22"/>
          <w:szCs w:val="22"/>
          <w:rtl/>
        </w:rPr>
      </w:pPr>
      <w:r w:rsidRPr="009349C4">
        <w:rPr>
          <w:rFonts w:ascii="Narkisim" w:hAnsi="Narkisim" w:cs="Narkisim"/>
          <w:sz w:val="22"/>
          <w:szCs w:val="22"/>
        </w:rPr>
        <w:footnoteRef/>
      </w:r>
      <w:r w:rsidRPr="009349C4">
        <w:rPr>
          <w:rFonts w:ascii="Narkisim" w:hAnsi="Narkisim" w:cs="Narkisim"/>
          <w:sz w:val="22"/>
          <w:szCs w:val="22"/>
          <w:rtl/>
        </w:rPr>
        <w:t xml:space="preserve"> </w:t>
      </w:r>
      <w:r w:rsidRPr="009349C4">
        <w:rPr>
          <w:rFonts w:ascii="Narkisim" w:hAnsi="Narkisim" w:cs="Narkisim"/>
          <w:sz w:val="22"/>
          <w:szCs w:val="22"/>
          <w:rtl/>
        </w:rPr>
        <w:tab/>
        <w:t xml:space="preserve">בתקופת השופטים רצה העם למנות את גדעון למלך, אך גדעון דחה את הבקשה: "ויאמרו איש ישראל אל גדעון משֹל בנו גם אתה גם בנך גם בן בנך כי הושעתנו מיד מדין. ויאמר </w:t>
      </w:r>
      <w:proofErr w:type="spellStart"/>
      <w:r w:rsidRPr="009349C4">
        <w:rPr>
          <w:rFonts w:ascii="Narkisim" w:hAnsi="Narkisim" w:cs="Narkisim"/>
          <w:sz w:val="22"/>
          <w:szCs w:val="22"/>
          <w:rtl/>
        </w:rPr>
        <w:t>אלהם</w:t>
      </w:r>
      <w:proofErr w:type="spellEnd"/>
      <w:r w:rsidRPr="009349C4">
        <w:rPr>
          <w:rFonts w:ascii="Narkisim" w:hAnsi="Narkisim" w:cs="Narkisim"/>
          <w:sz w:val="22"/>
          <w:szCs w:val="22"/>
          <w:rtl/>
        </w:rPr>
        <w:t xml:space="preserve"> גדעון לא </w:t>
      </w:r>
      <w:proofErr w:type="spellStart"/>
      <w:r w:rsidRPr="009349C4">
        <w:rPr>
          <w:rFonts w:ascii="Narkisim" w:hAnsi="Narkisim" w:cs="Narkisim"/>
          <w:sz w:val="22"/>
          <w:szCs w:val="22"/>
          <w:rtl/>
        </w:rPr>
        <w:t>אמשֹל</w:t>
      </w:r>
      <w:proofErr w:type="spellEnd"/>
      <w:r w:rsidRPr="009349C4">
        <w:rPr>
          <w:rFonts w:ascii="Narkisim" w:hAnsi="Narkisim" w:cs="Narkisim"/>
          <w:sz w:val="22"/>
          <w:szCs w:val="22"/>
          <w:rtl/>
        </w:rPr>
        <w:t xml:space="preserve"> אני בכם ולא </w:t>
      </w:r>
      <w:proofErr w:type="spellStart"/>
      <w:r w:rsidRPr="009349C4">
        <w:rPr>
          <w:rFonts w:ascii="Narkisim" w:hAnsi="Narkisim" w:cs="Narkisim"/>
          <w:sz w:val="22"/>
          <w:szCs w:val="22"/>
          <w:rtl/>
        </w:rPr>
        <w:t>ימשֹל</w:t>
      </w:r>
      <w:proofErr w:type="spellEnd"/>
      <w:r w:rsidRPr="009349C4">
        <w:rPr>
          <w:rFonts w:ascii="Narkisim" w:hAnsi="Narkisim" w:cs="Narkisim"/>
          <w:sz w:val="22"/>
          <w:szCs w:val="22"/>
          <w:rtl/>
        </w:rPr>
        <w:t xml:space="preserve"> בני בכם, ה' </w:t>
      </w:r>
      <w:proofErr w:type="spellStart"/>
      <w:r w:rsidRPr="009349C4">
        <w:rPr>
          <w:rFonts w:ascii="Narkisim" w:hAnsi="Narkisim" w:cs="Narkisim"/>
          <w:sz w:val="22"/>
          <w:szCs w:val="22"/>
          <w:rtl/>
        </w:rPr>
        <w:t>ימשֹל</w:t>
      </w:r>
      <w:proofErr w:type="spellEnd"/>
      <w:r w:rsidRPr="009349C4">
        <w:rPr>
          <w:rFonts w:ascii="Narkisim" w:hAnsi="Narkisim" w:cs="Narkisim"/>
          <w:sz w:val="22"/>
          <w:szCs w:val="22"/>
          <w:rtl/>
        </w:rPr>
        <w:t xml:space="preserve"> בכם" (שופטים ח, </w:t>
      </w:r>
      <w:proofErr w:type="spellStart"/>
      <w:r w:rsidRPr="009349C4">
        <w:rPr>
          <w:rFonts w:ascii="Narkisim" w:hAnsi="Narkisim" w:cs="Narkisim"/>
          <w:sz w:val="22"/>
          <w:szCs w:val="22"/>
          <w:rtl/>
        </w:rPr>
        <w:t>כב-כג</w:t>
      </w:r>
      <w:proofErr w:type="spellEnd"/>
      <w:r w:rsidRPr="009349C4">
        <w:rPr>
          <w:rFonts w:ascii="Narkisim" w:hAnsi="Narkisim" w:cs="Narkisim"/>
          <w:sz w:val="22"/>
          <w:szCs w:val="22"/>
          <w:rtl/>
        </w:rPr>
        <w:t xml:space="preserve">). הבקשה למנהיגות שתעבור בירושה מדור לדור – משמעותה שלטון מלכותי, ואילו תפקיד השופט לא עבר מאב לבן. הרב יצחק אברבנאל (הקדמה לספר שופטים, ההבדל החמישי בין מלך לשופט) כתב: "שהמלך משנמשח זכה בכתר המלכות לו ולבניו עד עולם, שהמלכות ירושה היא לו... אמנם השופטים לא היו יורשים </w:t>
      </w:r>
      <w:proofErr w:type="spellStart"/>
      <w:r w:rsidRPr="009349C4">
        <w:rPr>
          <w:rFonts w:ascii="Narkisim" w:hAnsi="Narkisim" w:cs="Narkisim"/>
          <w:sz w:val="22"/>
          <w:szCs w:val="22"/>
          <w:rtl/>
        </w:rPr>
        <w:t>שררותיהם</w:t>
      </w:r>
      <w:proofErr w:type="spellEnd"/>
      <w:r w:rsidRPr="009349C4">
        <w:rPr>
          <w:rFonts w:ascii="Narkisim" w:hAnsi="Narkisim" w:cs="Narkisim"/>
          <w:sz w:val="22"/>
          <w:szCs w:val="22"/>
          <w:rtl/>
        </w:rPr>
        <w:t xml:space="preserve"> לבניהם, כי היה הדבר מיוחד להם בפרט, כפי גבורתם והכנתם בחכמה וביראה". הוא ציין לבקשת העם מגדעון ולדחייתו של גדעון את הבקשה, כאמור לעיל. אמנם העם קיבל את דבריו, אך אבימלך בנו של גדעון לא קיבל זאת, ולאחר שהרג את כל בני משפחתו, נאמר:</w:t>
      </w:r>
      <w:r w:rsidRPr="009349C4">
        <w:rPr>
          <w:rFonts w:ascii="Narkisim" w:hAnsi="Narkisim" w:cs="Narkisim"/>
          <w:sz w:val="22"/>
          <w:szCs w:val="22"/>
        </w:rPr>
        <w:t xml:space="preserve"> </w:t>
      </w:r>
      <w:r w:rsidRPr="009349C4">
        <w:rPr>
          <w:rFonts w:ascii="Narkisim" w:hAnsi="Narkisim" w:cs="Narkisim"/>
          <w:sz w:val="22"/>
          <w:szCs w:val="22"/>
          <w:rtl/>
        </w:rPr>
        <w:t>"ויאספו כל בעלי שכם וכל בית מלוא וילכו וימליכו את אבימלך למלך" (שם ט, ו). שמו אבימלך מלמד על הנהגתו:</w:t>
      </w:r>
      <w:r w:rsidRPr="009349C4">
        <w:rPr>
          <w:rFonts w:ascii="Narkisim" w:hAnsi="Narkisim" w:cs="Narkisim"/>
          <w:sz w:val="22"/>
          <w:szCs w:val="22"/>
        </w:rPr>
        <w:t xml:space="preserve"> </w:t>
      </w:r>
      <w:r w:rsidRPr="009349C4">
        <w:rPr>
          <w:rFonts w:ascii="Narkisim" w:hAnsi="Narkisim" w:cs="Narkisim"/>
          <w:sz w:val="22"/>
          <w:szCs w:val="22"/>
          <w:rtl/>
        </w:rPr>
        <w:t>אבי הוא מלך אף על פי שהוא לא רצה, וכאמור מלכות עוברת בירושה, וממילא אני הוא ממשיכו של אבי.</w:t>
      </w:r>
    </w:p>
  </w:footnote>
  <w:footnote w:id="4">
    <w:p w14:paraId="7B22568A" w14:textId="77777777" w:rsidR="00CE46CE" w:rsidRPr="009349C4" w:rsidRDefault="00CE46CE" w:rsidP="009349C4">
      <w:pPr>
        <w:pStyle w:val="-0"/>
        <w:spacing w:after="0" w:line="240" w:lineRule="auto"/>
        <w:rPr>
          <w:rFonts w:ascii="Narkisim" w:hAnsi="Narkisim" w:cs="Narkisim"/>
          <w:sz w:val="22"/>
          <w:szCs w:val="22"/>
          <w:rtl/>
        </w:rPr>
      </w:pPr>
      <w:r w:rsidRPr="009349C4">
        <w:rPr>
          <w:rFonts w:ascii="Narkisim" w:hAnsi="Narkisim" w:cs="Narkisim"/>
          <w:sz w:val="22"/>
          <w:szCs w:val="22"/>
        </w:rPr>
        <w:footnoteRef/>
      </w:r>
      <w:r w:rsidRPr="009349C4">
        <w:rPr>
          <w:rFonts w:ascii="Narkisim" w:hAnsi="Narkisim" w:cs="Narkisim"/>
          <w:sz w:val="22"/>
          <w:szCs w:val="22"/>
          <w:rtl/>
        </w:rPr>
        <w:t xml:space="preserve"> </w:t>
      </w:r>
      <w:r w:rsidRPr="009349C4">
        <w:rPr>
          <w:rFonts w:ascii="Narkisim" w:hAnsi="Narkisim" w:cs="Narkisim"/>
          <w:sz w:val="22"/>
          <w:szCs w:val="22"/>
          <w:rtl/>
        </w:rPr>
        <w:tab/>
        <w:t xml:space="preserve">שושלת מלכות בית דוד, מלך בן מלך, הייתה ארוכה, כאמור במדרש (במדבר רבה </w:t>
      </w:r>
      <w:proofErr w:type="spellStart"/>
      <w:r w:rsidRPr="009349C4">
        <w:rPr>
          <w:rFonts w:ascii="Narkisim" w:hAnsi="Narkisim" w:cs="Narkisim"/>
          <w:sz w:val="22"/>
          <w:szCs w:val="22"/>
          <w:rtl/>
        </w:rPr>
        <w:t>יג</w:t>
      </w:r>
      <w:proofErr w:type="spellEnd"/>
      <w:r w:rsidRPr="009349C4">
        <w:rPr>
          <w:rFonts w:ascii="Narkisim" w:hAnsi="Narkisim" w:cs="Narkisim"/>
          <w:sz w:val="22"/>
          <w:szCs w:val="22"/>
          <w:rtl/>
        </w:rPr>
        <w:t xml:space="preserve">, יד) על קרבנו של נשיא שבט יהודה בחנוכת המשכן: "'אילים חמשה, </w:t>
      </w:r>
      <w:proofErr w:type="spellStart"/>
      <w:r w:rsidRPr="009349C4">
        <w:rPr>
          <w:rFonts w:ascii="Narkisim" w:hAnsi="Narkisim" w:cs="Narkisim"/>
          <w:sz w:val="22"/>
          <w:szCs w:val="22"/>
          <w:rtl/>
        </w:rPr>
        <w:t>עתדים</w:t>
      </w:r>
      <w:proofErr w:type="spellEnd"/>
      <w:r w:rsidRPr="009349C4">
        <w:rPr>
          <w:rFonts w:ascii="Narkisim" w:hAnsi="Narkisim" w:cs="Narkisim"/>
          <w:sz w:val="22"/>
          <w:szCs w:val="22"/>
          <w:rtl/>
        </w:rPr>
        <w:t xml:space="preserve"> חמשה, כבשים בני שנה חמשה' (במדבר ז, </w:t>
      </w:r>
      <w:proofErr w:type="spellStart"/>
      <w:r w:rsidRPr="009349C4">
        <w:rPr>
          <w:rFonts w:ascii="Narkisim" w:hAnsi="Narkisim" w:cs="Narkisim"/>
          <w:sz w:val="22"/>
          <w:szCs w:val="22"/>
          <w:rtl/>
        </w:rPr>
        <w:t>יז</w:t>
      </w:r>
      <w:proofErr w:type="spellEnd"/>
      <w:r w:rsidRPr="009349C4">
        <w:rPr>
          <w:rFonts w:ascii="Narkisim" w:hAnsi="Narkisim" w:cs="Narkisim"/>
          <w:sz w:val="22"/>
          <w:szCs w:val="22"/>
          <w:rtl/>
        </w:rPr>
        <w:t>). הרי ט"ו כנגד ט"ו מלכים שהיו מן רחבעם ועד צדקיהו, מלך בן מלך. מהם היו צדיקים גמורים, מהם בינונים, מהם רשעים גמורים".</w:t>
      </w:r>
    </w:p>
  </w:footnote>
  <w:footnote w:id="5">
    <w:p w14:paraId="7B72647E" w14:textId="1514829A" w:rsidR="00FE7A06" w:rsidRPr="009349C4" w:rsidRDefault="00FE7A06" w:rsidP="009349C4">
      <w:pPr>
        <w:pStyle w:val="-0"/>
        <w:spacing w:after="0" w:line="240" w:lineRule="auto"/>
        <w:rPr>
          <w:rFonts w:ascii="Narkisim" w:hAnsi="Narkisim" w:cs="Narkisim"/>
          <w:sz w:val="22"/>
          <w:szCs w:val="22"/>
          <w:rtl/>
        </w:rPr>
      </w:pPr>
      <w:r w:rsidRPr="009349C4">
        <w:rPr>
          <w:rFonts w:ascii="Narkisim" w:hAnsi="Narkisim" w:cs="Narkisim"/>
          <w:sz w:val="22"/>
          <w:szCs w:val="22"/>
        </w:rPr>
        <w:footnoteRef/>
      </w:r>
      <w:r w:rsidRPr="009349C4">
        <w:rPr>
          <w:rFonts w:ascii="Narkisim" w:hAnsi="Narkisim" w:cs="Narkisim"/>
          <w:sz w:val="22"/>
          <w:szCs w:val="22"/>
          <w:rtl/>
        </w:rPr>
        <w:t xml:space="preserve"> </w:t>
      </w:r>
      <w:r w:rsidRPr="009349C4">
        <w:rPr>
          <w:rFonts w:ascii="Narkisim" w:hAnsi="Narkisim" w:cs="Narkisim"/>
          <w:sz w:val="22"/>
          <w:szCs w:val="22"/>
          <w:rtl/>
        </w:rPr>
        <w:tab/>
        <w:t>כך כתבו התוספות (</w:t>
      </w:r>
      <w:r w:rsidR="00CE46CE" w:rsidRPr="009349C4">
        <w:rPr>
          <w:rFonts w:ascii="Narkisim" w:hAnsi="Narkisim" w:cs="Narkisim"/>
          <w:sz w:val="22"/>
          <w:szCs w:val="22"/>
          <w:rtl/>
        </w:rPr>
        <w:t xml:space="preserve">ראש השנה </w:t>
      </w:r>
      <w:r w:rsidRPr="009349C4">
        <w:rPr>
          <w:rFonts w:ascii="Narkisim" w:hAnsi="Narkisim" w:cs="Narkisim"/>
          <w:sz w:val="22"/>
          <w:szCs w:val="22"/>
          <w:rtl/>
        </w:rPr>
        <w:t xml:space="preserve">ב ע"ב ד"ה מקיש; ג ע"א ד"ה תניא). הרב יהודה אריה לייב אלתר (שפת אמת </w:t>
      </w:r>
      <w:r w:rsidR="00D70C26" w:rsidRPr="009349C4">
        <w:rPr>
          <w:rFonts w:ascii="Narkisim" w:hAnsi="Narkisim" w:cs="Narkisim"/>
          <w:sz w:val="22"/>
          <w:szCs w:val="22"/>
          <w:rtl/>
        </w:rPr>
        <w:t xml:space="preserve">ראש השנה </w:t>
      </w:r>
      <w:r w:rsidRPr="009349C4">
        <w:rPr>
          <w:rFonts w:ascii="Narkisim" w:hAnsi="Narkisim" w:cs="Narkisim"/>
          <w:sz w:val="22"/>
          <w:szCs w:val="22"/>
          <w:rtl/>
        </w:rPr>
        <w:t xml:space="preserve">ב ע"ב) ציין לדברי התוספות הללו והקשה: "משמע מדבריהם </w:t>
      </w:r>
      <w:proofErr w:type="spellStart"/>
      <w:r w:rsidRPr="009349C4">
        <w:rPr>
          <w:rFonts w:ascii="Narkisim" w:hAnsi="Narkisim" w:cs="Narkisim"/>
          <w:sz w:val="22"/>
          <w:szCs w:val="22"/>
          <w:rtl/>
        </w:rPr>
        <w:t>דבאמת</w:t>
      </w:r>
      <w:proofErr w:type="spellEnd"/>
      <w:r w:rsidRPr="009349C4">
        <w:rPr>
          <w:rFonts w:ascii="Narkisim" w:hAnsi="Narkisim" w:cs="Narkisim"/>
          <w:sz w:val="22"/>
          <w:szCs w:val="22"/>
          <w:rtl/>
        </w:rPr>
        <w:t xml:space="preserve"> </w:t>
      </w:r>
      <w:proofErr w:type="spellStart"/>
      <w:r w:rsidRPr="009349C4">
        <w:rPr>
          <w:rFonts w:ascii="Narkisim" w:hAnsi="Narkisim" w:cs="Narkisim"/>
          <w:sz w:val="22"/>
          <w:szCs w:val="22"/>
          <w:rtl/>
        </w:rPr>
        <w:t>י"ל</w:t>
      </w:r>
      <w:proofErr w:type="spellEnd"/>
      <w:r w:rsidRPr="009349C4">
        <w:rPr>
          <w:rFonts w:ascii="Narkisim" w:hAnsi="Narkisim" w:cs="Narkisim"/>
          <w:sz w:val="22"/>
          <w:szCs w:val="22"/>
          <w:rtl/>
        </w:rPr>
        <w:t xml:space="preserve"> </w:t>
      </w:r>
      <w:proofErr w:type="spellStart"/>
      <w:r w:rsidRPr="009349C4">
        <w:rPr>
          <w:rFonts w:ascii="Narkisim" w:hAnsi="Narkisim" w:cs="Narkisim"/>
          <w:sz w:val="22"/>
          <w:szCs w:val="22"/>
          <w:rtl/>
        </w:rPr>
        <w:t>דתחילת</w:t>
      </w:r>
      <w:proofErr w:type="spellEnd"/>
      <w:r w:rsidRPr="009349C4">
        <w:rPr>
          <w:rFonts w:ascii="Narkisim" w:hAnsi="Narkisim" w:cs="Narkisim"/>
          <w:sz w:val="22"/>
          <w:szCs w:val="22"/>
          <w:rtl/>
        </w:rPr>
        <w:t xml:space="preserve"> מלכות שלמה היה בניסן. ויש לתמוה </w:t>
      </w:r>
      <w:proofErr w:type="spellStart"/>
      <w:r w:rsidRPr="009349C4">
        <w:rPr>
          <w:rFonts w:ascii="Narkisim" w:hAnsi="Narkisim" w:cs="Narkisim"/>
          <w:sz w:val="22"/>
          <w:szCs w:val="22"/>
          <w:rtl/>
        </w:rPr>
        <w:t>דהא</w:t>
      </w:r>
      <w:proofErr w:type="spellEnd"/>
      <w:r w:rsidRPr="009349C4">
        <w:rPr>
          <w:rFonts w:ascii="Narkisim" w:hAnsi="Narkisim" w:cs="Narkisim"/>
          <w:sz w:val="22"/>
          <w:szCs w:val="22"/>
          <w:rtl/>
        </w:rPr>
        <w:t xml:space="preserve"> איתא בתוספות בחגיגה (</w:t>
      </w:r>
      <w:proofErr w:type="spellStart"/>
      <w:r w:rsidRPr="009349C4">
        <w:rPr>
          <w:rFonts w:ascii="Narkisim" w:hAnsi="Narkisim" w:cs="Narkisim"/>
          <w:sz w:val="22"/>
          <w:szCs w:val="22"/>
          <w:rtl/>
        </w:rPr>
        <w:t>יז</w:t>
      </w:r>
      <w:proofErr w:type="spellEnd"/>
      <w:r w:rsidRPr="009349C4">
        <w:rPr>
          <w:rFonts w:ascii="Narkisim" w:hAnsi="Narkisim" w:cs="Narkisim"/>
          <w:sz w:val="22"/>
          <w:szCs w:val="22"/>
          <w:rtl/>
        </w:rPr>
        <w:t xml:space="preserve"> ע"א ד"ה אף, בשם הירושלמי חגיגה ב, ג; ביצה ב, ד) </w:t>
      </w:r>
      <w:proofErr w:type="spellStart"/>
      <w:r w:rsidRPr="009349C4">
        <w:rPr>
          <w:rFonts w:ascii="Narkisim" w:hAnsi="Narkisim" w:cs="Narkisim"/>
          <w:sz w:val="22"/>
          <w:szCs w:val="22"/>
          <w:rtl/>
        </w:rPr>
        <w:t>דדוד</w:t>
      </w:r>
      <w:proofErr w:type="spellEnd"/>
      <w:r w:rsidRPr="009349C4">
        <w:rPr>
          <w:rFonts w:ascii="Narkisim" w:hAnsi="Narkisim" w:cs="Narkisim"/>
          <w:sz w:val="22"/>
          <w:szCs w:val="22"/>
          <w:rtl/>
        </w:rPr>
        <w:t xml:space="preserve"> המלך עליו השלום נפטר בעצרת, ומסתמא מלך שלמה מיד אחר כך. ודוחק לפרש כוונת התוספות </w:t>
      </w:r>
      <w:proofErr w:type="spellStart"/>
      <w:r w:rsidRPr="009349C4">
        <w:rPr>
          <w:rFonts w:ascii="Narkisim" w:hAnsi="Narkisim" w:cs="Narkisim"/>
          <w:sz w:val="22"/>
          <w:szCs w:val="22"/>
          <w:rtl/>
        </w:rPr>
        <w:t>דאפשר</w:t>
      </w:r>
      <w:proofErr w:type="spellEnd"/>
      <w:r w:rsidRPr="009349C4">
        <w:rPr>
          <w:rFonts w:ascii="Narkisim" w:hAnsi="Narkisim" w:cs="Narkisim"/>
          <w:sz w:val="22"/>
          <w:szCs w:val="22"/>
          <w:rtl/>
        </w:rPr>
        <w:t xml:space="preserve"> לומר דמה שהמליכו אביו בחייו היה בניסן הקודם </w:t>
      </w:r>
      <w:proofErr w:type="spellStart"/>
      <w:r w:rsidRPr="009349C4">
        <w:rPr>
          <w:rFonts w:ascii="Narkisim" w:hAnsi="Narkisim" w:cs="Narkisim"/>
          <w:sz w:val="22"/>
          <w:szCs w:val="22"/>
          <w:rtl/>
        </w:rPr>
        <w:t>דמ"מ</w:t>
      </w:r>
      <w:proofErr w:type="spellEnd"/>
      <w:r w:rsidRPr="009349C4">
        <w:rPr>
          <w:rFonts w:ascii="Narkisim" w:hAnsi="Narkisim" w:cs="Narkisim"/>
          <w:sz w:val="22"/>
          <w:szCs w:val="22"/>
          <w:rtl/>
        </w:rPr>
        <w:t xml:space="preserve"> לא מסתבר כלל לומר שימנה הכתוב למלכות שלמה בעוד שהיה דוד המלך חי וקים". כאמור לדברינו, שלמה מלך בחיי אביו. כך כתבו גם: מצודות דוד (מלכים א, א, ל) </w:t>
      </w:r>
      <w:proofErr w:type="spellStart"/>
      <w:r w:rsidRPr="009349C4">
        <w:rPr>
          <w:rFonts w:ascii="Narkisim" w:hAnsi="Narkisim" w:cs="Narkisim"/>
          <w:sz w:val="22"/>
          <w:szCs w:val="22"/>
          <w:rtl/>
        </w:rPr>
        <w:t>והמלבי"ם</w:t>
      </w:r>
      <w:proofErr w:type="spellEnd"/>
      <w:r w:rsidRPr="009349C4">
        <w:rPr>
          <w:rFonts w:ascii="Narkisim" w:hAnsi="Narkisim" w:cs="Narkisim"/>
          <w:sz w:val="22"/>
          <w:szCs w:val="22"/>
          <w:rtl/>
        </w:rPr>
        <w:t xml:space="preserve"> (שם לה). </w:t>
      </w:r>
      <w:r w:rsidR="00CE46CE" w:rsidRPr="009349C4">
        <w:rPr>
          <w:rFonts w:ascii="Narkisim" w:hAnsi="Narkisim" w:cs="Narkisim"/>
          <w:sz w:val="22"/>
          <w:szCs w:val="22"/>
          <w:rtl/>
        </w:rPr>
        <w:t xml:space="preserve">הרב משה סופר (חתם סופר, בבא </w:t>
      </w:r>
      <w:proofErr w:type="spellStart"/>
      <w:r w:rsidR="00CE46CE" w:rsidRPr="009349C4">
        <w:rPr>
          <w:rFonts w:ascii="Narkisim" w:hAnsi="Narkisim" w:cs="Narkisim"/>
          <w:sz w:val="22"/>
          <w:szCs w:val="22"/>
          <w:rtl/>
        </w:rPr>
        <w:t>בתרא</w:t>
      </w:r>
      <w:proofErr w:type="spellEnd"/>
      <w:r w:rsidR="00CE46CE" w:rsidRPr="009349C4">
        <w:rPr>
          <w:rFonts w:ascii="Narkisim" w:hAnsi="Narkisim" w:cs="Narkisim"/>
          <w:sz w:val="22"/>
          <w:szCs w:val="22"/>
          <w:rtl/>
        </w:rPr>
        <w:t xml:space="preserve"> ג ע"ב) כתב שמאחר שהייתה מחלוקת עם אדוניה בוודאי נדרשה "שימה חדשה בהסכמת כל ישראל. אך כך </w:t>
      </w:r>
      <w:proofErr w:type="spellStart"/>
      <w:r w:rsidR="00CE46CE" w:rsidRPr="009349C4">
        <w:rPr>
          <w:rFonts w:ascii="Narkisim" w:hAnsi="Narkisim" w:cs="Narkisim"/>
          <w:sz w:val="22"/>
          <w:szCs w:val="22"/>
          <w:rtl/>
        </w:rPr>
        <w:t>היתה</w:t>
      </w:r>
      <w:proofErr w:type="spellEnd"/>
      <w:r w:rsidR="00CE46CE" w:rsidRPr="009349C4">
        <w:rPr>
          <w:rFonts w:ascii="Narkisim" w:hAnsi="Narkisim" w:cs="Narkisim"/>
          <w:sz w:val="22"/>
          <w:szCs w:val="22"/>
          <w:rtl/>
        </w:rPr>
        <w:t xml:space="preserve"> הסכמתם כל אשר יאמר דוד המלך עליו השלום זה ימלוך אחרי הוא ימלוך. ואם כן שביד דוד להמליך ובלבד שיהיה מהמובחר משום שהוא שימה חדשה, ועל כן הקדימה בת שבע במתק לשונה 'עיני כל ישראל עליך לאמור מי ישב על </w:t>
      </w:r>
      <w:proofErr w:type="spellStart"/>
      <w:r w:rsidR="00CE46CE" w:rsidRPr="009349C4">
        <w:rPr>
          <w:rFonts w:ascii="Narkisim" w:hAnsi="Narkisim" w:cs="Narkisim"/>
          <w:sz w:val="22"/>
          <w:szCs w:val="22"/>
          <w:rtl/>
        </w:rPr>
        <w:t>כסא</w:t>
      </w:r>
      <w:proofErr w:type="spellEnd"/>
      <w:r w:rsidR="00CE46CE" w:rsidRPr="009349C4">
        <w:rPr>
          <w:rFonts w:ascii="Narkisim" w:hAnsi="Narkisim" w:cs="Narkisim"/>
          <w:sz w:val="22"/>
          <w:szCs w:val="22"/>
          <w:rtl/>
        </w:rPr>
        <w:t xml:space="preserve"> אחריך' (מלכים א </w:t>
      </w:r>
      <w:proofErr w:type="spellStart"/>
      <w:r w:rsidR="00CE46CE" w:rsidRPr="009349C4">
        <w:rPr>
          <w:rFonts w:ascii="Narkisim" w:hAnsi="Narkisim" w:cs="Narkisim"/>
          <w:sz w:val="22"/>
          <w:szCs w:val="22"/>
          <w:rtl/>
        </w:rPr>
        <w:t>א</w:t>
      </w:r>
      <w:proofErr w:type="spellEnd"/>
      <w:r w:rsidR="00CE46CE" w:rsidRPr="009349C4">
        <w:rPr>
          <w:rFonts w:ascii="Narkisim" w:hAnsi="Narkisim" w:cs="Narkisim"/>
          <w:sz w:val="22"/>
          <w:szCs w:val="22"/>
          <w:rtl/>
        </w:rPr>
        <w:t xml:space="preserve">, כ)". </w:t>
      </w:r>
    </w:p>
  </w:footnote>
  <w:footnote w:id="6">
    <w:p w14:paraId="42B436E7" w14:textId="2F1EE64B" w:rsidR="00D516B9" w:rsidRPr="009349C4" w:rsidRDefault="00642251" w:rsidP="009349C4">
      <w:pPr>
        <w:autoSpaceDE w:val="0"/>
        <w:autoSpaceDN w:val="0"/>
        <w:adjustRightInd w:val="0"/>
        <w:spacing w:after="0" w:line="240" w:lineRule="auto"/>
        <w:jc w:val="both"/>
        <w:rPr>
          <w:rFonts w:ascii="Narkisim" w:hAnsi="Narkisim" w:cs="Narkisim"/>
          <w:rtl/>
        </w:rPr>
      </w:pPr>
      <w:r w:rsidRPr="009349C4">
        <w:rPr>
          <w:rFonts w:ascii="Narkisim" w:hAnsi="Narkisim" w:cs="Narkisim"/>
        </w:rPr>
        <w:footnoteRef/>
      </w:r>
      <w:r w:rsidRPr="009349C4">
        <w:rPr>
          <w:rFonts w:ascii="Narkisim" w:hAnsi="Narkisim" w:cs="Narkisim"/>
          <w:rtl/>
        </w:rPr>
        <w:t xml:space="preserve"> </w:t>
      </w:r>
      <w:r w:rsidR="00D516B9" w:rsidRPr="009349C4">
        <w:rPr>
          <w:rFonts w:ascii="Narkisim" w:hAnsi="Narkisim" w:cs="Narkisim"/>
          <w:rtl/>
        </w:rPr>
        <w:t xml:space="preserve">  </w:t>
      </w:r>
      <w:r w:rsidRPr="009349C4">
        <w:rPr>
          <w:rFonts w:ascii="Narkisim" w:hAnsi="Narkisim" w:cs="Narkisim"/>
          <w:rtl/>
        </w:rPr>
        <w:t>מלכי ישראל נמשחים בשמן אפרסמון, ומלכי בית דוד בשמן המשחה (כריתות שם; רמב"ם שם י).</w:t>
      </w:r>
      <w:r w:rsidR="00D516B9" w:rsidRPr="009349C4">
        <w:rPr>
          <w:rFonts w:ascii="Narkisim" w:hAnsi="Narkisim" w:cs="Narkisim"/>
          <w:rtl/>
        </w:rPr>
        <w:t xml:space="preserve"> </w:t>
      </w:r>
      <w:r w:rsidRPr="009349C4">
        <w:rPr>
          <w:rFonts w:ascii="Narkisim" w:hAnsi="Narkisim" w:cs="Narkisim"/>
          <w:rtl/>
        </w:rPr>
        <w:t xml:space="preserve">אך זה היה מימי דוד ואילך. </w:t>
      </w:r>
      <w:r w:rsidR="009349C4" w:rsidRPr="009349C4">
        <w:rPr>
          <w:rFonts w:ascii="Narkisim" w:hAnsi="Narkisim" w:cs="Narkisim"/>
          <w:rtl/>
        </w:rPr>
        <w:t xml:space="preserve">הרחבה בשיעור: </w:t>
      </w:r>
      <w:r w:rsidR="009349C4" w:rsidRPr="009349C4">
        <w:rPr>
          <w:rFonts w:ascii="Narkisim" w:hAnsi="Narkisim" w:cs="Narkisim"/>
          <w:rtl/>
        </w:rPr>
        <w:t xml:space="preserve">דוד ושלמה נמשחו בקרן, שאול </w:t>
      </w:r>
      <w:proofErr w:type="spellStart"/>
      <w:r w:rsidR="009349C4" w:rsidRPr="009349C4">
        <w:rPr>
          <w:rFonts w:ascii="Narkisim" w:hAnsi="Narkisim" w:cs="Narkisim"/>
          <w:rtl/>
        </w:rPr>
        <w:t>ויהוא</w:t>
      </w:r>
      <w:proofErr w:type="spellEnd"/>
      <w:r w:rsidR="009349C4" w:rsidRPr="009349C4">
        <w:rPr>
          <w:rFonts w:ascii="Narkisim" w:hAnsi="Narkisim" w:cs="Narkisim"/>
          <w:rtl/>
        </w:rPr>
        <w:t xml:space="preserve"> נמשחו בפך</w:t>
      </w:r>
      <w:r w:rsidR="009349C4" w:rsidRPr="009349C4">
        <w:rPr>
          <w:rFonts w:ascii="Narkisim" w:hAnsi="Narkisim" w:cs="Narkisim"/>
          <w:rtl/>
        </w:rPr>
        <w:t xml:space="preserve"> (הוריות </w:t>
      </w:r>
      <w:proofErr w:type="spellStart"/>
      <w:r w:rsidR="009349C4" w:rsidRPr="009349C4">
        <w:rPr>
          <w:rFonts w:ascii="Narkisim" w:hAnsi="Narkisim" w:cs="Narkisim"/>
          <w:rtl/>
        </w:rPr>
        <w:t>יב</w:t>
      </w:r>
      <w:proofErr w:type="spellEnd"/>
      <w:r w:rsidR="009349C4" w:rsidRPr="009349C4">
        <w:rPr>
          <w:rFonts w:ascii="Narkisim" w:hAnsi="Narkisim" w:cs="Narkisim"/>
          <w:rtl/>
        </w:rPr>
        <w:t xml:space="preserve"> ע"א).</w:t>
      </w:r>
      <w:r w:rsidR="009349C4" w:rsidRPr="009349C4">
        <w:rPr>
          <w:rFonts w:ascii="Narkisim" w:hAnsi="Narkisim" w:cs="Narkisim"/>
          <w:rtl/>
        </w:rPr>
        <w:t xml:space="preserve"> </w:t>
      </w:r>
      <w:r w:rsidR="00D516B9" w:rsidRPr="009349C4">
        <w:rPr>
          <w:rFonts w:ascii="Narkisim" w:hAnsi="Narkisim" w:cs="Narkisim"/>
          <w:rtl/>
        </w:rPr>
        <w:t xml:space="preserve">כיצד משחו מלכים בשמן המשחה, הרי כתוב "אשר </w:t>
      </w:r>
      <w:proofErr w:type="spellStart"/>
      <w:r w:rsidR="00D516B9" w:rsidRPr="009349C4">
        <w:rPr>
          <w:rFonts w:ascii="Narkisim" w:hAnsi="Narkisim" w:cs="Narkisim"/>
          <w:rtl/>
        </w:rPr>
        <w:t>יתן</w:t>
      </w:r>
      <w:proofErr w:type="spellEnd"/>
      <w:r w:rsidR="00D516B9" w:rsidRPr="009349C4">
        <w:rPr>
          <w:rFonts w:ascii="Narkisim" w:hAnsi="Narkisim" w:cs="Narkisim"/>
          <w:rtl/>
        </w:rPr>
        <w:t xml:space="preserve"> ממנו על זר ונכרת מעמיו" (שמות ל, לג), ומלך הרי הוא זר? עיין </w:t>
      </w:r>
      <w:proofErr w:type="spellStart"/>
      <w:r w:rsidR="00D516B9" w:rsidRPr="009349C4">
        <w:rPr>
          <w:rFonts w:ascii="Narkisim" w:hAnsi="Narkisim" w:cs="Narkisim"/>
          <w:rtl/>
        </w:rPr>
        <w:t>בתוס</w:t>
      </w:r>
      <w:proofErr w:type="spellEnd"/>
      <w:r w:rsidR="00D516B9" w:rsidRPr="009349C4">
        <w:rPr>
          <w:rFonts w:ascii="Narkisim" w:hAnsi="Narkisim" w:cs="Narkisim"/>
          <w:rtl/>
        </w:rPr>
        <w:t xml:space="preserve">' </w:t>
      </w:r>
      <w:proofErr w:type="spellStart"/>
      <w:r w:rsidR="00D516B9" w:rsidRPr="009349C4">
        <w:rPr>
          <w:rFonts w:ascii="Narkisim" w:hAnsi="Narkisim" w:cs="Narkisim"/>
          <w:rtl/>
        </w:rPr>
        <w:t>רא"ש</w:t>
      </w:r>
      <w:proofErr w:type="spellEnd"/>
      <w:r w:rsidR="00D516B9" w:rsidRPr="009349C4">
        <w:rPr>
          <w:rFonts w:ascii="Narkisim" w:hAnsi="Narkisim" w:cs="Narkisim"/>
          <w:rtl/>
        </w:rPr>
        <w:t xml:space="preserve"> (הוריות יא ע"ב); הרב יוסף </w:t>
      </w:r>
      <w:proofErr w:type="spellStart"/>
      <w:r w:rsidR="00D516B9" w:rsidRPr="009349C4">
        <w:rPr>
          <w:rFonts w:ascii="Narkisim" w:hAnsi="Narkisim" w:cs="Narkisim"/>
          <w:rtl/>
        </w:rPr>
        <w:t>באב"ד</w:t>
      </w:r>
      <w:proofErr w:type="spellEnd"/>
      <w:r w:rsidR="00D516B9" w:rsidRPr="009349C4">
        <w:rPr>
          <w:rFonts w:ascii="Narkisim" w:hAnsi="Narkisim" w:cs="Narkisim"/>
          <w:rtl/>
        </w:rPr>
        <w:t xml:space="preserve"> (מנחת חינוך</w:t>
      </w:r>
      <w:r w:rsidR="009349C4">
        <w:rPr>
          <w:rFonts w:ascii="Narkisim" w:hAnsi="Narkisim" w:cs="Narkisim" w:hint="cs"/>
          <w:rtl/>
        </w:rPr>
        <w:t>,</w:t>
      </w:r>
      <w:r w:rsidR="00D516B9" w:rsidRPr="009349C4">
        <w:rPr>
          <w:rFonts w:ascii="Narkisim" w:hAnsi="Narkisim" w:cs="Narkisim"/>
          <w:rtl/>
        </w:rPr>
        <w:t xml:space="preserve"> מצווה </w:t>
      </w:r>
      <w:proofErr w:type="spellStart"/>
      <w:r w:rsidR="00D516B9" w:rsidRPr="009349C4">
        <w:rPr>
          <w:rFonts w:ascii="Narkisim" w:hAnsi="Narkisim" w:cs="Narkisim"/>
          <w:rtl/>
        </w:rPr>
        <w:t>קז</w:t>
      </w:r>
      <w:proofErr w:type="spellEnd"/>
      <w:r w:rsidR="00D516B9" w:rsidRPr="009349C4">
        <w:rPr>
          <w:rFonts w:ascii="Narkisim" w:hAnsi="Narkisim" w:cs="Narkisim"/>
          <w:rtl/>
        </w:rPr>
        <w:t>, ח); הרב שלמה גורן (תורת המועדים, עמ' 433-421).</w:t>
      </w:r>
    </w:p>
    <w:p w14:paraId="23176899" w14:textId="16AB0893" w:rsidR="00642251" w:rsidRPr="009349C4" w:rsidRDefault="00642251" w:rsidP="009349C4">
      <w:pPr>
        <w:pStyle w:val="-0"/>
        <w:spacing w:after="0" w:line="240" w:lineRule="auto"/>
        <w:rPr>
          <w:rFonts w:ascii="Narkisim" w:hAnsi="Narkisim" w:cs="Narkisim"/>
          <w:sz w:val="22"/>
          <w:szCs w:val="22"/>
          <w:rtl/>
        </w:rPr>
      </w:pPr>
    </w:p>
  </w:footnote>
  <w:footnote w:id="7">
    <w:p w14:paraId="541484C8" w14:textId="77777777" w:rsidR="00642251" w:rsidRPr="009349C4" w:rsidRDefault="00642251" w:rsidP="009349C4">
      <w:pPr>
        <w:pStyle w:val="-0"/>
        <w:spacing w:after="0" w:line="240" w:lineRule="auto"/>
        <w:rPr>
          <w:rFonts w:ascii="Narkisim" w:hAnsi="Narkisim" w:cs="Narkisim"/>
          <w:sz w:val="22"/>
          <w:szCs w:val="22"/>
          <w:rtl/>
        </w:rPr>
      </w:pPr>
      <w:r w:rsidRPr="009349C4">
        <w:rPr>
          <w:rFonts w:ascii="Narkisim" w:hAnsi="Narkisim" w:cs="Narkisim"/>
          <w:sz w:val="22"/>
          <w:szCs w:val="22"/>
        </w:rPr>
        <w:footnoteRef/>
      </w:r>
      <w:r w:rsidRPr="009349C4">
        <w:rPr>
          <w:rFonts w:ascii="Narkisim" w:hAnsi="Narkisim" w:cs="Narkisim"/>
          <w:sz w:val="22"/>
          <w:szCs w:val="22"/>
          <w:rtl/>
        </w:rPr>
        <w:t xml:space="preserve"> </w:t>
      </w:r>
      <w:r w:rsidRPr="009349C4">
        <w:rPr>
          <w:rFonts w:ascii="Narkisim" w:hAnsi="Narkisim" w:cs="Narkisim"/>
          <w:sz w:val="22"/>
          <w:szCs w:val="22"/>
          <w:rtl/>
        </w:rPr>
        <w:tab/>
        <w:t xml:space="preserve">ראה בדבריו (שם עמ' </w:t>
      </w:r>
      <w:proofErr w:type="spellStart"/>
      <w:r w:rsidRPr="009349C4">
        <w:rPr>
          <w:rFonts w:ascii="Narkisim" w:hAnsi="Narkisim" w:cs="Narkisim"/>
          <w:sz w:val="22"/>
          <w:szCs w:val="22"/>
          <w:rtl/>
        </w:rPr>
        <w:t>שצא-שצה</w:t>
      </w:r>
      <w:proofErr w:type="spellEnd"/>
      <w:r w:rsidRPr="009349C4">
        <w:rPr>
          <w:rFonts w:ascii="Narkisim" w:hAnsi="Narkisim" w:cs="Narkisim"/>
          <w:sz w:val="22"/>
          <w:szCs w:val="22"/>
          <w:rtl/>
        </w:rPr>
        <w:t xml:space="preserve">) את הסברו לשלושת המקרים שמשחו בשמן, שציין הרמב"ם.    </w:t>
      </w:r>
    </w:p>
  </w:footnote>
  <w:footnote w:id="8">
    <w:p w14:paraId="3236C646" w14:textId="77777777" w:rsidR="00642251" w:rsidRPr="009349C4" w:rsidRDefault="00642251" w:rsidP="009349C4">
      <w:pPr>
        <w:pStyle w:val="-0"/>
        <w:spacing w:after="0" w:line="240" w:lineRule="auto"/>
        <w:rPr>
          <w:rFonts w:ascii="Narkisim" w:hAnsi="Narkisim" w:cs="Narkisim"/>
          <w:sz w:val="22"/>
          <w:szCs w:val="22"/>
          <w:rtl/>
        </w:rPr>
      </w:pPr>
      <w:r w:rsidRPr="009349C4">
        <w:rPr>
          <w:rFonts w:ascii="Narkisim" w:hAnsi="Narkisim" w:cs="Narkisim"/>
          <w:sz w:val="22"/>
          <w:szCs w:val="22"/>
        </w:rPr>
        <w:footnoteRef/>
      </w:r>
      <w:r w:rsidRPr="009349C4">
        <w:rPr>
          <w:rFonts w:ascii="Narkisim" w:hAnsi="Narkisim" w:cs="Narkisim"/>
          <w:sz w:val="22"/>
          <w:szCs w:val="22"/>
          <w:rtl/>
        </w:rPr>
        <w:t xml:space="preserve"> </w:t>
      </w:r>
      <w:r w:rsidRPr="009349C4">
        <w:rPr>
          <w:rFonts w:ascii="Narkisim" w:hAnsi="Narkisim" w:cs="Narkisim"/>
          <w:sz w:val="22"/>
          <w:szCs w:val="22"/>
          <w:rtl/>
        </w:rPr>
        <w:tab/>
        <w:t xml:space="preserve">על דברי רש"י והרמב"ם הללו כתבו גם: הרב אברהם בורנשטיין (שו"ת אבני נזר, יורה דעה סי' </w:t>
      </w:r>
      <w:proofErr w:type="spellStart"/>
      <w:r w:rsidRPr="009349C4">
        <w:rPr>
          <w:rFonts w:ascii="Narkisim" w:hAnsi="Narkisim" w:cs="Narkisim"/>
          <w:sz w:val="22"/>
          <w:szCs w:val="22"/>
          <w:rtl/>
        </w:rPr>
        <w:t>שיב</w:t>
      </w:r>
      <w:proofErr w:type="spellEnd"/>
      <w:r w:rsidRPr="009349C4">
        <w:rPr>
          <w:rFonts w:ascii="Narkisim" w:hAnsi="Narkisim" w:cs="Narkisim"/>
          <w:sz w:val="22"/>
          <w:szCs w:val="22"/>
          <w:rtl/>
        </w:rPr>
        <w:t xml:space="preserve">); הרב יוסף </w:t>
      </w:r>
      <w:proofErr w:type="spellStart"/>
      <w:r w:rsidRPr="009349C4">
        <w:rPr>
          <w:rFonts w:ascii="Narkisim" w:hAnsi="Narkisim" w:cs="Narkisim"/>
          <w:sz w:val="22"/>
          <w:szCs w:val="22"/>
          <w:rtl/>
        </w:rPr>
        <w:t>רזין</w:t>
      </w:r>
      <w:proofErr w:type="spellEnd"/>
      <w:r w:rsidRPr="009349C4">
        <w:rPr>
          <w:rFonts w:ascii="Narkisim" w:hAnsi="Narkisim" w:cs="Narkisim"/>
          <w:sz w:val="22"/>
          <w:szCs w:val="22"/>
          <w:rtl/>
        </w:rPr>
        <w:t xml:space="preserve"> (שו"ת צפנת פענח סי' </w:t>
      </w:r>
      <w:proofErr w:type="spellStart"/>
      <w:r w:rsidRPr="009349C4">
        <w:rPr>
          <w:rFonts w:ascii="Narkisim" w:hAnsi="Narkisim" w:cs="Narkisim"/>
          <w:sz w:val="22"/>
          <w:szCs w:val="22"/>
          <w:rtl/>
        </w:rPr>
        <w:t>רמח</w:t>
      </w:r>
      <w:proofErr w:type="spellEnd"/>
      <w:r w:rsidRPr="009349C4">
        <w:rPr>
          <w:rFonts w:ascii="Narkisim" w:hAnsi="Narkisim" w:cs="Narkisim"/>
          <w:sz w:val="22"/>
          <w:szCs w:val="22"/>
          <w:rtl/>
        </w:rPr>
        <w:t xml:space="preserve"> וסי' רצד); הרב אלכסנדר דוד </w:t>
      </w:r>
      <w:proofErr w:type="spellStart"/>
      <w:r w:rsidRPr="009349C4">
        <w:rPr>
          <w:rFonts w:ascii="Narkisim" w:hAnsi="Narkisim" w:cs="Narkisim"/>
          <w:sz w:val="22"/>
          <w:szCs w:val="22"/>
          <w:rtl/>
        </w:rPr>
        <w:t>מלינובסקי</w:t>
      </w:r>
      <w:proofErr w:type="spellEnd"/>
      <w:r w:rsidRPr="009349C4">
        <w:rPr>
          <w:rFonts w:ascii="Narkisim" w:hAnsi="Narkisim" w:cs="Narkisim"/>
          <w:sz w:val="22"/>
          <w:szCs w:val="22"/>
          <w:rtl/>
        </w:rPr>
        <w:t xml:space="preserve"> (מלכות בית דוד, סי' </w:t>
      </w:r>
      <w:proofErr w:type="spellStart"/>
      <w:r w:rsidRPr="009349C4">
        <w:rPr>
          <w:rFonts w:ascii="Narkisim" w:hAnsi="Narkisim" w:cs="Narkisim"/>
          <w:sz w:val="22"/>
          <w:szCs w:val="22"/>
          <w:rtl/>
        </w:rPr>
        <w:t>יט</w:t>
      </w:r>
      <w:proofErr w:type="spellEnd"/>
      <w:r w:rsidRPr="009349C4">
        <w:rPr>
          <w:rFonts w:ascii="Narkisim" w:hAnsi="Narkisim" w:cs="Narkisim"/>
          <w:sz w:val="22"/>
          <w:szCs w:val="22"/>
          <w:rtl/>
        </w:rPr>
        <w:t xml:space="preserve">); הרב יצחק </w:t>
      </w:r>
      <w:proofErr w:type="spellStart"/>
      <w:r w:rsidRPr="009349C4">
        <w:rPr>
          <w:rFonts w:ascii="Narkisim" w:hAnsi="Narkisim" w:cs="Narkisim"/>
          <w:sz w:val="22"/>
          <w:szCs w:val="22"/>
          <w:rtl/>
        </w:rPr>
        <w:t>סורצקין</w:t>
      </w:r>
      <w:proofErr w:type="spellEnd"/>
      <w:r w:rsidRPr="009349C4">
        <w:rPr>
          <w:rFonts w:ascii="Narkisim" w:hAnsi="Narkisim" w:cs="Narkisim"/>
          <w:sz w:val="22"/>
          <w:szCs w:val="22"/>
          <w:rtl/>
        </w:rPr>
        <w:t xml:space="preserve"> (רינת יצחק, ספר מלכים עמ' </w:t>
      </w:r>
      <w:proofErr w:type="spellStart"/>
      <w:r w:rsidRPr="009349C4">
        <w:rPr>
          <w:rFonts w:ascii="Narkisim" w:hAnsi="Narkisim" w:cs="Narkisim"/>
          <w:sz w:val="22"/>
          <w:szCs w:val="22"/>
          <w:rtl/>
        </w:rPr>
        <w:t>תמב</w:t>
      </w:r>
      <w:proofErr w:type="spellEnd"/>
      <w:r w:rsidRPr="009349C4">
        <w:rPr>
          <w:rFonts w:ascii="Narkisim" w:hAnsi="Narkisim" w:cs="Narkisim"/>
          <w:sz w:val="22"/>
          <w:szCs w:val="22"/>
          <w:rtl/>
        </w:rPr>
        <w:t xml:space="preserve">); הרב גרשון אריאלי (תורת המלך, עמ' </w:t>
      </w:r>
      <w:proofErr w:type="spellStart"/>
      <w:r w:rsidRPr="009349C4">
        <w:rPr>
          <w:rFonts w:ascii="Narkisim" w:hAnsi="Narkisim" w:cs="Narkisim"/>
          <w:sz w:val="22"/>
          <w:szCs w:val="22"/>
          <w:rtl/>
        </w:rPr>
        <w:t>לז</w:t>
      </w:r>
      <w:proofErr w:type="spellEnd"/>
      <w:r w:rsidRPr="009349C4">
        <w:rPr>
          <w:rFonts w:ascii="Narkisim" w:hAnsi="Narkisim" w:cs="Narkisim"/>
          <w:sz w:val="22"/>
          <w:szCs w:val="22"/>
          <w:rtl/>
        </w:rPr>
        <w:t>-לח); הרב מרדכי אליהו (פסקי דין רבניים, י, עמ' נח-נט); הרב יהודה גרשוני (משפט המלוכה, עמ' תנא-</w:t>
      </w:r>
      <w:proofErr w:type="spellStart"/>
      <w:r w:rsidRPr="009349C4">
        <w:rPr>
          <w:rFonts w:ascii="Narkisim" w:hAnsi="Narkisim" w:cs="Narkisim"/>
          <w:sz w:val="22"/>
          <w:szCs w:val="22"/>
          <w:rtl/>
        </w:rPr>
        <w:t>תנג</w:t>
      </w:r>
      <w:proofErr w:type="spellEnd"/>
      <w:r w:rsidRPr="009349C4">
        <w:rPr>
          <w:rFonts w:ascii="Narkisim" w:hAnsi="Narkisim" w:cs="Narkisim"/>
          <w:sz w:val="22"/>
          <w:szCs w:val="22"/>
          <w:rtl/>
        </w:rPr>
        <w:t xml:space="preserve">), ועוד. ביאור רחב להלכה זו עם הפניות למקורות רבים – בספר: שולחן מלכים, עמ' 340-327. </w:t>
      </w:r>
    </w:p>
  </w:footnote>
  <w:footnote w:id="9">
    <w:p w14:paraId="7A612831" w14:textId="77777777" w:rsidR="00642251" w:rsidRPr="009349C4" w:rsidRDefault="00642251" w:rsidP="009349C4">
      <w:pPr>
        <w:pStyle w:val="-0"/>
        <w:spacing w:after="0" w:line="240" w:lineRule="auto"/>
        <w:rPr>
          <w:rFonts w:ascii="Narkisim" w:hAnsi="Narkisim" w:cs="Narkisim"/>
          <w:sz w:val="22"/>
          <w:szCs w:val="22"/>
        </w:rPr>
      </w:pPr>
      <w:r w:rsidRPr="009349C4">
        <w:rPr>
          <w:rFonts w:ascii="Narkisim" w:hAnsi="Narkisim" w:cs="Narkisim"/>
          <w:sz w:val="22"/>
          <w:szCs w:val="22"/>
        </w:rPr>
        <w:footnoteRef/>
      </w:r>
      <w:r w:rsidRPr="009349C4">
        <w:rPr>
          <w:rFonts w:ascii="Narkisim" w:hAnsi="Narkisim" w:cs="Narkisim"/>
          <w:sz w:val="22"/>
          <w:szCs w:val="22"/>
          <w:rtl/>
        </w:rPr>
        <w:t xml:space="preserve"> </w:t>
      </w:r>
      <w:r w:rsidRPr="009349C4">
        <w:rPr>
          <w:rFonts w:ascii="Narkisim" w:hAnsi="Narkisim" w:cs="Narkisim"/>
          <w:sz w:val="22"/>
          <w:szCs w:val="22"/>
          <w:rtl/>
        </w:rPr>
        <w:tab/>
        <w:t xml:space="preserve">ראה גם בדברי הרב משה סופר (שו"ת חתם סופר, אורח חיים סי' </w:t>
      </w:r>
      <w:proofErr w:type="spellStart"/>
      <w:r w:rsidRPr="009349C4">
        <w:rPr>
          <w:rFonts w:ascii="Narkisim" w:hAnsi="Narkisim" w:cs="Narkisim"/>
          <w:sz w:val="22"/>
          <w:szCs w:val="22"/>
          <w:rtl/>
        </w:rPr>
        <w:t>יג</w:t>
      </w:r>
      <w:proofErr w:type="spellEnd"/>
      <w:r w:rsidRPr="009349C4">
        <w:rPr>
          <w:rFonts w:ascii="Narkisim" w:hAnsi="Narkisim" w:cs="Narkisim"/>
          <w:sz w:val="22"/>
          <w:szCs w:val="22"/>
          <w:rtl/>
        </w:rPr>
        <w:t xml:space="preserve">, וסי' </w:t>
      </w:r>
      <w:proofErr w:type="spellStart"/>
      <w:r w:rsidRPr="009349C4">
        <w:rPr>
          <w:rFonts w:ascii="Narkisim" w:hAnsi="Narkisim" w:cs="Narkisim"/>
          <w:sz w:val="22"/>
          <w:szCs w:val="22"/>
          <w:rtl/>
        </w:rPr>
        <w:t>כא</w:t>
      </w:r>
      <w:proofErr w:type="spellEnd"/>
      <w:r w:rsidRPr="009349C4">
        <w:rPr>
          <w:rFonts w:ascii="Narkisim" w:hAnsi="Narkisim" w:cs="Narkisim"/>
          <w:sz w:val="22"/>
          <w:szCs w:val="22"/>
          <w:rtl/>
        </w:rPr>
        <w:t xml:space="preserve">). </w:t>
      </w:r>
    </w:p>
  </w:footnote>
  <w:footnote w:id="10">
    <w:p w14:paraId="7C4FEBEA" w14:textId="77777777" w:rsidR="00642251" w:rsidRPr="009349C4" w:rsidRDefault="00642251" w:rsidP="009349C4">
      <w:pPr>
        <w:pStyle w:val="-0"/>
        <w:spacing w:after="0" w:line="240" w:lineRule="auto"/>
        <w:rPr>
          <w:rFonts w:ascii="Narkisim" w:hAnsi="Narkisim" w:cs="Narkisim"/>
          <w:sz w:val="22"/>
          <w:szCs w:val="22"/>
          <w:rtl/>
        </w:rPr>
      </w:pPr>
      <w:r w:rsidRPr="009349C4">
        <w:rPr>
          <w:rFonts w:ascii="Narkisim" w:hAnsi="Narkisim" w:cs="Narkisim"/>
          <w:sz w:val="22"/>
          <w:szCs w:val="22"/>
        </w:rPr>
        <w:footnoteRef/>
      </w:r>
      <w:r w:rsidRPr="009349C4">
        <w:rPr>
          <w:rFonts w:ascii="Narkisim" w:hAnsi="Narkisim" w:cs="Narkisim"/>
          <w:sz w:val="22"/>
          <w:szCs w:val="22"/>
          <w:rtl/>
        </w:rPr>
        <w:t xml:space="preserve"> </w:t>
      </w:r>
      <w:r w:rsidRPr="009349C4">
        <w:rPr>
          <w:rFonts w:ascii="Narkisim" w:hAnsi="Narkisim" w:cs="Narkisim"/>
          <w:sz w:val="22"/>
          <w:szCs w:val="22"/>
          <w:rtl/>
        </w:rPr>
        <w:tab/>
        <w:t xml:space="preserve">כך כתב גם הרב משה שיק (שו"ת </w:t>
      </w:r>
      <w:proofErr w:type="spellStart"/>
      <w:r w:rsidRPr="009349C4">
        <w:rPr>
          <w:rFonts w:ascii="Narkisim" w:hAnsi="Narkisim" w:cs="Narkisim"/>
          <w:sz w:val="22"/>
          <w:szCs w:val="22"/>
          <w:rtl/>
        </w:rPr>
        <w:t>מהר"ם</w:t>
      </w:r>
      <w:proofErr w:type="spellEnd"/>
      <w:r w:rsidRPr="009349C4">
        <w:rPr>
          <w:rFonts w:ascii="Narkisim" w:hAnsi="Narkisim" w:cs="Narkisim"/>
          <w:sz w:val="22"/>
          <w:szCs w:val="22"/>
          <w:rtl/>
        </w:rPr>
        <w:t xml:space="preserve"> שיק יו"ד סי' </w:t>
      </w:r>
      <w:proofErr w:type="spellStart"/>
      <w:r w:rsidRPr="009349C4">
        <w:rPr>
          <w:rFonts w:ascii="Narkisim" w:hAnsi="Narkisim" w:cs="Narkisim"/>
          <w:sz w:val="22"/>
          <w:szCs w:val="22"/>
          <w:rtl/>
        </w:rPr>
        <w:t>רכח</w:t>
      </w:r>
      <w:proofErr w:type="spellEnd"/>
      <w:r w:rsidRPr="009349C4">
        <w:rPr>
          <w:rFonts w:ascii="Narkisim" w:hAnsi="Narkisim" w:cs="Narkisim"/>
          <w:sz w:val="22"/>
          <w:szCs w:val="22"/>
          <w:rtl/>
        </w:rPr>
        <w:t xml:space="preserve">): "התורה זיכתה למלך ולשאר פרנסי ישראל שיורישו זכותם לבניהם הראויים, והמלכות והשררה זכות, אם העם רוצה בו. אבל אם מורדים בו ואינם רוצים בו, אין השררות זכות, וממילא </w:t>
      </w:r>
      <w:proofErr w:type="spellStart"/>
      <w:r w:rsidRPr="009349C4">
        <w:rPr>
          <w:rFonts w:ascii="Narkisim" w:hAnsi="Narkisim" w:cs="Narkisim"/>
          <w:sz w:val="22"/>
          <w:szCs w:val="22"/>
          <w:rtl/>
        </w:rPr>
        <w:t>בכה"ג</w:t>
      </w:r>
      <w:proofErr w:type="spellEnd"/>
      <w:r w:rsidRPr="009349C4">
        <w:rPr>
          <w:rFonts w:ascii="Narkisim" w:hAnsi="Narkisim" w:cs="Narkisim"/>
          <w:sz w:val="22"/>
          <w:szCs w:val="22"/>
          <w:rtl/>
        </w:rPr>
        <w:t xml:space="preserve"> אינו מוריש". על תשובות החתם סופר שצייַנו וכן על דברי </w:t>
      </w:r>
      <w:proofErr w:type="spellStart"/>
      <w:r w:rsidRPr="009349C4">
        <w:rPr>
          <w:rFonts w:ascii="Narkisim" w:hAnsi="Narkisim" w:cs="Narkisim"/>
          <w:sz w:val="22"/>
          <w:szCs w:val="22"/>
          <w:rtl/>
        </w:rPr>
        <w:t>המהר"ם</w:t>
      </w:r>
      <w:proofErr w:type="spellEnd"/>
      <w:r w:rsidRPr="009349C4">
        <w:rPr>
          <w:rFonts w:ascii="Narkisim" w:hAnsi="Narkisim" w:cs="Narkisim"/>
          <w:sz w:val="22"/>
          <w:szCs w:val="22"/>
          <w:rtl/>
        </w:rPr>
        <w:t xml:space="preserve"> שיק ראה: הרב אשר וייס ("ירושה ברבנות", מנחת אשר – במדבר, סי' נט). </w:t>
      </w:r>
    </w:p>
  </w:footnote>
  <w:footnote w:id="11">
    <w:p w14:paraId="211A63A0" w14:textId="77777777" w:rsidR="00642251" w:rsidRPr="009349C4" w:rsidRDefault="00642251" w:rsidP="009349C4">
      <w:pPr>
        <w:pStyle w:val="-0"/>
        <w:spacing w:after="0" w:line="240" w:lineRule="auto"/>
        <w:rPr>
          <w:rFonts w:ascii="Narkisim" w:hAnsi="Narkisim" w:cs="Narkisim"/>
          <w:sz w:val="22"/>
          <w:szCs w:val="22"/>
        </w:rPr>
      </w:pPr>
      <w:r w:rsidRPr="009349C4">
        <w:rPr>
          <w:rFonts w:ascii="Narkisim" w:hAnsi="Narkisim" w:cs="Narkisim"/>
          <w:sz w:val="22"/>
          <w:szCs w:val="22"/>
        </w:rPr>
        <w:footnoteRef/>
      </w:r>
      <w:r w:rsidRPr="009349C4">
        <w:rPr>
          <w:rFonts w:ascii="Narkisim" w:hAnsi="Narkisim" w:cs="Narkisim"/>
          <w:sz w:val="22"/>
          <w:szCs w:val="22"/>
          <w:rtl/>
        </w:rPr>
        <w:t xml:space="preserve"> </w:t>
      </w:r>
      <w:r w:rsidRPr="009349C4">
        <w:rPr>
          <w:rFonts w:ascii="Narkisim" w:hAnsi="Narkisim" w:cs="Narkisim"/>
          <w:sz w:val="22"/>
          <w:szCs w:val="22"/>
          <w:rtl/>
        </w:rPr>
        <w:tab/>
        <w:t xml:space="preserve">ביאור רחב להלכה זו עם הפניות למקורות רבים ראה בספר: שולחן מלכים, עמ' 198-188. על מעמדו של דוד המלך, מאז שנמשח עד שמלך בפועל, ובשיח בינו ובין אביגיל בעקבות רצונו של דוד לפגוע בנבל, ראה בהרחבה בספרי: "מלך דן בדיני נפשות – מורד במלכות", באר יהודה – סנהדרין, עמ' 359-346. </w:t>
      </w:r>
    </w:p>
  </w:footnote>
  <w:footnote w:id="12">
    <w:p w14:paraId="0C6CAF18" w14:textId="77777777" w:rsidR="00642251" w:rsidRPr="009349C4" w:rsidRDefault="00642251" w:rsidP="009349C4">
      <w:pPr>
        <w:pStyle w:val="-0"/>
        <w:spacing w:after="0" w:line="240" w:lineRule="auto"/>
        <w:rPr>
          <w:rFonts w:ascii="Narkisim" w:hAnsi="Narkisim" w:cs="Narkisim"/>
          <w:sz w:val="22"/>
          <w:szCs w:val="22"/>
        </w:rPr>
      </w:pPr>
      <w:r w:rsidRPr="009349C4">
        <w:rPr>
          <w:rFonts w:ascii="Narkisim" w:hAnsi="Narkisim" w:cs="Narkisim"/>
          <w:sz w:val="22"/>
          <w:szCs w:val="22"/>
        </w:rPr>
        <w:footnoteRef/>
      </w:r>
      <w:r w:rsidRPr="009349C4">
        <w:rPr>
          <w:rFonts w:ascii="Narkisim" w:hAnsi="Narkisim" w:cs="Narkisim"/>
          <w:sz w:val="22"/>
          <w:szCs w:val="22"/>
          <w:rtl/>
        </w:rPr>
        <w:t xml:space="preserve"> </w:t>
      </w:r>
      <w:r w:rsidRPr="009349C4">
        <w:rPr>
          <w:rFonts w:ascii="Narkisim" w:hAnsi="Narkisim" w:cs="Narkisim"/>
          <w:sz w:val="22"/>
          <w:szCs w:val="22"/>
          <w:rtl/>
        </w:rPr>
        <w:tab/>
        <w:t xml:space="preserve">הרב יחזקאל </w:t>
      </w:r>
      <w:proofErr w:type="spellStart"/>
      <w:r w:rsidRPr="009349C4">
        <w:rPr>
          <w:rFonts w:ascii="Narkisim" w:hAnsi="Narkisim" w:cs="Narkisim"/>
          <w:sz w:val="22"/>
          <w:szCs w:val="22"/>
          <w:rtl/>
        </w:rPr>
        <w:t>לנדא</w:t>
      </w:r>
      <w:proofErr w:type="spellEnd"/>
      <w:r w:rsidRPr="009349C4">
        <w:rPr>
          <w:rFonts w:ascii="Narkisim" w:hAnsi="Narkisim" w:cs="Narkisim"/>
          <w:sz w:val="22"/>
          <w:szCs w:val="22"/>
          <w:rtl/>
        </w:rPr>
        <w:t xml:space="preserve"> (שו"ת נודע ביהודה, חושן משפט, </w:t>
      </w:r>
      <w:proofErr w:type="spellStart"/>
      <w:r w:rsidRPr="009349C4">
        <w:rPr>
          <w:rFonts w:ascii="Narkisim" w:hAnsi="Narkisim" w:cs="Narkisim"/>
          <w:sz w:val="22"/>
          <w:szCs w:val="22"/>
          <w:rtl/>
        </w:rPr>
        <w:t>מהדורא</w:t>
      </w:r>
      <w:proofErr w:type="spellEnd"/>
      <w:r w:rsidRPr="009349C4">
        <w:rPr>
          <w:rFonts w:ascii="Narkisim" w:hAnsi="Narkisim" w:cs="Narkisim"/>
          <w:sz w:val="22"/>
          <w:szCs w:val="22"/>
          <w:rtl/>
        </w:rPr>
        <w:t xml:space="preserve"> קמא, סי' א) כתב שהאמור בפסוק:</w:t>
      </w:r>
      <w:r w:rsidRPr="009349C4">
        <w:rPr>
          <w:rFonts w:ascii="Narkisim" w:hAnsi="Narkisim" w:cs="Narkisim"/>
          <w:sz w:val="22"/>
          <w:szCs w:val="22"/>
        </w:rPr>
        <w:t xml:space="preserve"> </w:t>
      </w:r>
      <w:r w:rsidRPr="009349C4">
        <w:rPr>
          <w:rFonts w:ascii="Narkisim" w:hAnsi="Narkisim" w:cs="Narkisim"/>
          <w:sz w:val="22"/>
          <w:szCs w:val="22"/>
          <w:rtl/>
        </w:rPr>
        <w:t xml:space="preserve">"שום תשים עליך מלך, מקרב אחיך" (דברים </w:t>
      </w:r>
      <w:proofErr w:type="spellStart"/>
      <w:r w:rsidRPr="009349C4">
        <w:rPr>
          <w:rFonts w:ascii="Narkisim" w:hAnsi="Narkisim" w:cs="Narkisim"/>
          <w:sz w:val="22"/>
          <w:szCs w:val="22"/>
          <w:rtl/>
        </w:rPr>
        <w:t>יז</w:t>
      </w:r>
      <w:proofErr w:type="spellEnd"/>
      <w:r w:rsidRPr="009349C4">
        <w:rPr>
          <w:rFonts w:ascii="Narkisim" w:hAnsi="Narkisim" w:cs="Narkisim"/>
          <w:sz w:val="22"/>
          <w:szCs w:val="22"/>
          <w:rtl/>
        </w:rPr>
        <w:t>, טו) – הכוונה היא:</w:t>
      </w:r>
      <w:r w:rsidRPr="009349C4">
        <w:rPr>
          <w:rFonts w:ascii="Narkisim" w:hAnsi="Narkisim" w:cs="Narkisim"/>
          <w:sz w:val="22"/>
          <w:szCs w:val="22"/>
        </w:rPr>
        <w:t xml:space="preserve"> </w:t>
      </w:r>
      <w:r w:rsidRPr="009349C4">
        <w:rPr>
          <w:rFonts w:ascii="Narkisim" w:hAnsi="Narkisim" w:cs="Narkisim"/>
          <w:sz w:val="22"/>
          <w:szCs w:val="22"/>
          <w:rtl/>
        </w:rPr>
        <w:t>"</w:t>
      </w:r>
      <w:proofErr w:type="spellStart"/>
      <w:r w:rsidRPr="009349C4">
        <w:rPr>
          <w:rFonts w:ascii="Narkisim" w:hAnsi="Narkisim" w:cs="Narkisim"/>
          <w:sz w:val="22"/>
          <w:szCs w:val="22"/>
          <w:rtl/>
        </w:rPr>
        <w:t>שתחלת</w:t>
      </w:r>
      <w:proofErr w:type="spellEnd"/>
      <w:r w:rsidRPr="009349C4">
        <w:rPr>
          <w:rFonts w:ascii="Narkisim" w:hAnsi="Narkisim" w:cs="Narkisim"/>
          <w:sz w:val="22"/>
          <w:szCs w:val="22"/>
          <w:rtl/>
        </w:rPr>
        <w:t xml:space="preserve"> שימת המלך ראשית </w:t>
      </w:r>
      <w:proofErr w:type="spellStart"/>
      <w:r w:rsidRPr="009349C4">
        <w:rPr>
          <w:rFonts w:ascii="Narkisim" w:hAnsi="Narkisim" w:cs="Narkisim"/>
          <w:sz w:val="22"/>
          <w:szCs w:val="22"/>
          <w:rtl/>
        </w:rPr>
        <w:t>מנוים</w:t>
      </w:r>
      <w:proofErr w:type="spellEnd"/>
      <w:r w:rsidRPr="009349C4">
        <w:rPr>
          <w:rFonts w:ascii="Narkisim" w:hAnsi="Narkisim" w:cs="Narkisim"/>
          <w:sz w:val="22"/>
          <w:szCs w:val="22"/>
          <w:rtl/>
        </w:rPr>
        <w:t xml:space="preserve">, לא יהיה אלא 'מקרב אחיך' וזה במלך ראשון. אבל במלך בן מלך המלכות ירושה ואין צריך שימה חדשה, והא ראיה שאין </w:t>
      </w:r>
      <w:proofErr w:type="spellStart"/>
      <w:r w:rsidRPr="009349C4">
        <w:rPr>
          <w:rFonts w:ascii="Narkisim" w:hAnsi="Narkisim" w:cs="Narkisim"/>
          <w:sz w:val="22"/>
          <w:szCs w:val="22"/>
          <w:rtl/>
        </w:rPr>
        <w:t>מושחין</w:t>
      </w:r>
      <w:proofErr w:type="spellEnd"/>
      <w:r w:rsidRPr="009349C4">
        <w:rPr>
          <w:rFonts w:ascii="Narkisim" w:hAnsi="Narkisim" w:cs="Narkisim"/>
          <w:sz w:val="22"/>
          <w:szCs w:val="22"/>
          <w:rtl/>
        </w:rPr>
        <w:t xml:space="preserve"> מלך בן מלך". הוא ציין לסוגייתנו וכתב שבנוגע למניין השנים, אכן אי אפשר למנות שנה כל עוד המלך לא מלך, "אבל מ"מ לא שייך בו 'שום תשים' ואין צריך שימה חדשה וכיון שמלך אביו שוב ממנין בנו אפילו אין </w:t>
      </w:r>
      <w:proofErr w:type="spellStart"/>
      <w:r w:rsidRPr="009349C4">
        <w:rPr>
          <w:rFonts w:ascii="Narkisim" w:hAnsi="Narkisim" w:cs="Narkisim"/>
          <w:sz w:val="22"/>
          <w:szCs w:val="22"/>
          <w:rtl/>
        </w:rPr>
        <w:t>אמו</w:t>
      </w:r>
      <w:proofErr w:type="spellEnd"/>
      <w:r w:rsidRPr="009349C4">
        <w:rPr>
          <w:rFonts w:ascii="Narkisim" w:hAnsi="Narkisim" w:cs="Narkisim"/>
          <w:sz w:val="22"/>
          <w:szCs w:val="22"/>
          <w:rtl/>
        </w:rPr>
        <w:t xml:space="preserve"> מישראל". לדברינו, כל מלך, גם בן מלך, צריך להיות מישראל ולעמוד בכל הכללים הנדרשים ממלך. אין צורך במשיחה כי המשיחה היא על השושלת, אך גם המלכים היורשים צריכים להיות מתאימים.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65988681"/>
      <w:docPartObj>
        <w:docPartGallery w:val="Page Numbers (Top of Page)"/>
        <w:docPartUnique/>
      </w:docPartObj>
    </w:sdtPr>
    <w:sdtContent>
      <w:p w14:paraId="2A1521B3" w14:textId="1DE888C6" w:rsidR="00642251" w:rsidRDefault="00642251">
        <w:pPr>
          <w:pStyle w:val="af"/>
          <w:jc w:val="right"/>
        </w:pPr>
        <w:r>
          <w:fldChar w:fldCharType="begin"/>
        </w:r>
        <w:r>
          <w:instrText>PAGE   \* MERGEFORMAT</w:instrText>
        </w:r>
        <w:r>
          <w:fldChar w:fldCharType="separate"/>
        </w:r>
        <w:r>
          <w:rPr>
            <w:rtl/>
            <w:lang w:val="he-IL"/>
          </w:rPr>
          <w:t>2</w:t>
        </w:r>
        <w:r>
          <w:fldChar w:fldCharType="end"/>
        </w:r>
      </w:p>
    </w:sdtContent>
  </w:sdt>
  <w:p w14:paraId="23CC5043" w14:textId="77777777" w:rsidR="00642251" w:rsidRDefault="0064225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42665"/>
    <w:multiLevelType w:val="hybridMultilevel"/>
    <w:tmpl w:val="EAF08F04"/>
    <w:lvl w:ilvl="0" w:tplc="640C8BFC">
      <w:numFmt w:val="bullet"/>
      <w:lvlText w:val=""/>
      <w:lvlJc w:val="left"/>
      <w:pPr>
        <w:ind w:left="720" w:hanging="360"/>
      </w:pPr>
      <w:rPr>
        <w:rFonts w:ascii="Symbol" w:eastAsiaTheme="minorHAnsi"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E2D18"/>
    <w:multiLevelType w:val="hybridMultilevel"/>
    <w:tmpl w:val="06CAF824"/>
    <w:lvl w:ilvl="0" w:tplc="2566448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934562">
    <w:abstractNumId w:val="0"/>
  </w:num>
  <w:num w:numId="2" w16cid:durableId="57291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BD"/>
    <w:rsid w:val="0001260B"/>
    <w:rsid w:val="002D102F"/>
    <w:rsid w:val="00365EBD"/>
    <w:rsid w:val="003E3DAA"/>
    <w:rsid w:val="00401836"/>
    <w:rsid w:val="00533A66"/>
    <w:rsid w:val="005936AF"/>
    <w:rsid w:val="00642251"/>
    <w:rsid w:val="006C635B"/>
    <w:rsid w:val="006F23A5"/>
    <w:rsid w:val="00822B7B"/>
    <w:rsid w:val="009349C4"/>
    <w:rsid w:val="009C7902"/>
    <w:rsid w:val="00CD222B"/>
    <w:rsid w:val="00CE3E1F"/>
    <w:rsid w:val="00CE46CE"/>
    <w:rsid w:val="00D516B9"/>
    <w:rsid w:val="00D548E0"/>
    <w:rsid w:val="00D70C26"/>
    <w:rsid w:val="00E15579"/>
    <w:rsid w:val="00FA33EE"/>
    <w:rsid w:val="00FE7A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18C6"/>
  <w15:chartTrackingRefBased/>
  <w15:docId w15:val="{6A0C083A-9119-4514-9C8D-119BE930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9"/>
    <w:qFormat/>
    <w:rsid w:val="00365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65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65E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65E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65E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65E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5E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5E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5E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rsid w:val="00365EBD"/>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rsid w:val="00365EBD"/>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365EBD"/>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65EBD"/>
    <w:rPr>
      <w:rFonts w:eastAsiaTheme="majorEastAsia" w:cstheme="majorBidi"/>
      <w:i/>
      <w:iCs/>
      <w:color w:val="0F4761" w:themeColor="accent1" w:themeShade="BF"/>
    </w:rPr>
  </w:style>
  <w:style w:type="character" w:customStyle="1" w:styleId="50">
    <w:name w:val="כותרת 5 תו"/>
    <w:basedOn w:val="a0"/>
    <w:link w:val="5"/>
    <w:uiPriority w:val="9"/>
    <w:semiHidden/>
    <w:rsid w:val="00365EBD"/>
    <w:rPr>
      <w:rFonts w:eastAsiaTheme="majorEastAsia" w:cstheme="majorBidi"/>
      <w:color w:val="0F4761" w:themeColor="accent1" w:themeShade="BF"/>
    </w:rPr>
  </w:style>
  <w:style w:type="character" w:customStyle="1" w:styleId="60">
    <w:name w:val="כותרת 6 תו"/>
    <w:basedOn w:val="a0"/>
    <w:link w:val="6"/>
    <w:uiPriority w:val="9"/>
    <w:semiHidden/>
    <w:rsid w:val="00365EBD"/>
    <w:rPr>
      <w:rFonts w:eastAsiaTheme="majorEastAsia" w:cstheme="majorBidi"/>
      <w:i/>
      <w:iCs/>
      <w:color w:val="595959" w:themeColor="text1" w:themeTint="A6"/>
    </w:rPr>
  </w:style>
  <w:style w:type="character" w:customStyle="1" w:styleId="70">
    <w:name w:val="כותרת 7 תו"/>
    <w:basedOn w:val="a0"/>
    <w:link w:val="7"/>
    <w:uiPriority w:val="9"/>
    <w:semiHidden/>
    <w:rsid w:val="00365EBD"/>
    <w:rPr>
      <w:rFonts w:eastAsiaTheme="majorEastAsia" w:cstheme="majorBidi"/>
      <w:color w:val="595959" w:themeColor="text1" w:themeTint="A6"/>
    </w:rPr>
  </w:style>
  <w:style w:type="character" w:customStyle="1" w:styleId="80">
    <w:name w:val="כותרת 8 תו"/>
    <w:basedOn w:val="a0"/>
    <w:link w:val="8"/>
    <w:uiPriority w:val="9"/>
    <w:semiHidden/>
    <w:rsid w:val="00365EBD"/>
    <w:rPr>
      <w:rFonts w:eastAsiaTheme="majorEastAsia" w:cstheme="majorBidi"/>
      <w:i/>
      <w:iCs/>
      <w:color w:val="272727" w:themeColor="text1" w:themeTint="D8"/>
    </w:rPr>
  </w:style>
  <w:style w:type="character" w:customStyle="1" w:styleId="90">
    <w:name w:val="כותרת 9 תו"/>
    <w:basedOn w:val="a0"/>
    <w:link w:val="9"/>
    <w:uiPriority w:val="9"/>
    <w:semiHidden/>
    <w:rsid w:val="00365EBD"/>
    <w:rPr>
      <w:rFonts w:eastAsiaTheme="majorEastAsia" w:cstheme="majorBidi"/>
      <w:color w:val="272727" w:themeColor="text1" w:themeTint="D8"/>
    </w:rPr>
  </w:style>
  <w:style w:type="paragraph" w:styleId="a3">
    <w:name w:val="Title"/>
    <w:basedOn w:val="a"/>
    <w:next w:val="a"/>
    <w:link w:val="a4"/>
    <w:uiPriority w:val="10"/>
    <w:qFormat/>
    <w:rsid w:val="00365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65E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5EBD"/>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65EB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65EBD"/>
    <w:pPr>
      <w:spacing w:before="160"/>
      <w:jc w:val="center"/>
    </w:pPr>
    <w:rPr>
      <w:i/>
      <w:iCs/>
      <w:color w:val="404040" w:themeColor="text1" w:themeTint="BF"/>
    </w:rPr>
  </w:style>
  <w:style w:type="character" w:customStyle="1" w:styleId="a8">
    <w:name w:val="ציטוט תו"/>
    <w:basedOn w:val="a0"/>
    <w:link w:val="a7"/>
    <w:uiPriority w:val="29"/>
    <w:rsid w:val="00365EBD"/>
    <w:rPr>
      <w:i/>
      <w:iCs/>
      <w:color w:val="404040" w:themeColor="text1" w:themeTint="BF"/>
    </w:rPr>
  </w:style>
  <w:style w:type="paragraph" w:styleId="a9">
    <w:name w:val="List Paragraph"/>
    <w:basedOn w:val="a"/>
    <w:uiPriority w:val="34"/>
    <w:qFormat/>
    <w:rsid w:val="00365EBD"/>
    <w:pPr>
      <w:ind w:left="720"/>
      <w:contextualSpacing/>
    </w:pPr>
  </w:style>
  <w:style w:type="character" w:styleId="aa">
    <w:name w:val="Intense Emphasis"/>
    <w:basedOn w:val="a0"/>
    <w:uiPriority w:val="21"/>
    <w:qFormat/>
    <w:rsid w:val="00365EBD"/>
    <w:rPr>
      <w:i/>
      <w:iCs/>
      <w:color w:val="0F4761" w:themeColor="accent1" w:themeShade="BF"/>
    </w:rPr>
  </w:style>
  <w:style w:type="paragraph" w:styleId="ab">
    <w:name w:val="Intense Quote"/>
    <w:basedOn w:val="a"/>
    <w:next w:val="a"/>
    <w:link w:val="ac"/>
    <w:uiPriority w:val="30"/>
    <w:qFormat/>
    <w:rsid w:val="00365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365EBD"/>
    <w:rPr>
      <w:i/>
      <w:iCs/>
      <w:color w:val="0F4761" w:themeColor="accent1" w:themeShade="BF"/>
    </w:rPr>
  </w:style>
  <w:style w:type="character" w:styleId="ad">
    <w:name w:val="Intense Reference"/>
    <w:basedOn w:val="a0"/>
    <w:uiPriority w:val="32"/>
    <w:qFormat/>
    <w:rsid w:val="00365EBD"/>
    <w:rPr>
      <w:b/>
      <w:bCs/>
      <w:smallCaps/>
      <w:color w:val="0F4761" w:themeColor="accent1" w:themeShade="BF"/>
      <w:spacing w:val="5"/>
    </w:rPr>
  </w:style>
  <w:style w:type="character" w:styleId="ae">
    <w:name w:val="footnote reference"/>
    <w:aliases w:val="Footnote Reference"/>
    <w:basedOn w:val="a0"/>
    <w:uiPriority w:val="99"/>
    <w:unhideWhenUsed/>
    <w:rsid w:val="00642251"/>
    <w:rPr>
      <w:vertAlign w:val="superscript"/>
    </w:rPr>
  </w:style>
  <w:style w:type="paragraph" w:customStyle="1" w:styleId="-">
    <w:name w:val="זולדן - גוף"/>
    <w:basedOn w:val="a"/>
    <w:qFormat/>
    <w:rsid w:val="00642251"/>
    <w:pPr>
      <w:spacing w:after="0" w:line="340" w:lineRule="exact"/>
      <w:ind w:firstLine="284"/>
      <w:jc w:val="both"/>
    </w:pPr>
    <w:rPr>
      <w:rFonts w:ascii="Narkisim" w:eastAsia="Times New Roman" w:hAnsi="Narkisim" w:cs="MF FrankRuhl"/>
      <w:kern w:val="0"/>
      <w:sz w:val="24"/>
      <w:szCs w:val="24"/>
      <w14:ligatures w14:val="none"/>
    </w:rPr>
  </w:style>
  <w:style w:type="paragraph" w:customStyle="1" w:styleId="-0">
    <w:name w:val="זולדן - הערות שוליים"/>
    <w:basedOn w:val="-"/>
    <w:qFormat/>
    <w:rsid w:val="00642251"/>
    <w:pPr>
      <w:spacing w:after="40" w:line="260" w:lineRule="exact"/>
      <w:ind w:left="340" w:hanging="340"/>
    </w:pPr>
    <w:rPr>
      <w:rFonts w:ascii="MF FrankRuhl" w:hAnsi="MF FrankRuhl"/>
      <w:sz w:val="20"/>
      <w:szCs w:val="20"/>
    </w:rPr>
  </w:style>
  <w:style w:type="paragraph" w:customStyle="1" w:styleId="-1">
    <w:name w:val="זולדן - ציטוט"/>
    <w:basedOn w:val="-"/>
    <w:qFormat/>
    <w:rsid w:val="00642251"/>
    <w:pPr>
      <w:spacing w:before="160" w:after="160"/>
      <w:ind w:left="454" w:right="454" w:firstLine="0"/>
      <w:contextualSpacing/>
    </w:pPr>
    <w:rPr>
      <w:szCs w:val="23"/>
    </w:rPr>
  </w:style>
  <w:style w:type="paragraph" w:customStyle="1" w:styleId="-2">
    <w:name w:val="זולדן - שיעור"/>
    <w:basedOn w:val="a"/>
    <w:qFormat/>
    <w:rsid w:val="00642251"/>
    <w:pPr>
      <w:spacing w:before="480" w:after="240" w:line="440" w:lineRule="exact"/>
      <w:jc w:val="center"/>
    </w:pPr>
    <w:rPr>
      <w:rFonts w:ascii="Narkisim" w:eastAsia="Times New Roman" w:hAnsi="Narkisim" w:cs="Narkisim"/>
      <w:b/>
      <w:bCs/>
      <w:color w:val="BFBFBF" w:themeColor="background1" w:themeShade="BF"/>
      <w:kern w:val="0"/>
      <w:sz w:val="44"/>
      <w:szCs w:val="44"/>
      <w14:ligatures w14:val="none"/>
    </w:rPr>
  </w:style>
  <w:style w:type="paragraph" w:customStyle="1" w:styleId="-3">
    <w:name w:val="זולדן - מקור"/>
    <w:basedOn w:val="a"/>
    <w:qFormat/>
    <w:rsid w:val="00642251"/>
    <w:pPr>
      <w:spacing w:before="120" w:after="240" w:line="280" w:lineRule="exact"/>
      <w:jc w:val="center"/>
    </w:pPr>
    <w:rPr>
      <w:rFonts w:ascii="Narkisim" w:eastAsia="Times New Roman" w:hAnsi="Narkisim" w:cs="Narkisim"/>
      <w:b/>
      <w:bCs/>
      <w:color w:val="BFBFBF" w:themeColor="background1" w:themeShade="BF"/>
      <w:kern w:val="0"/>
      <w:sz w:val="28"/>
      <w:szCs w:val="28"/>
      <w14:ligatures w14:val="none"/>
    </w:rPr>
  </w:style>
  <w:style w:type="paragraph" w:customStyle="1" w:styleId="-4">
    <w:name w:val="זולדן - ראשי פרקים"/>
    <w:basedOn w:val="a"/>
    <w:qFormat/>
    <w:rsid w:val="00642251"/>
    <w:pPr>
      <w:spacing w:after="0" w:line="240" w:lineRule="exact"/>
      <w:jc w:val="both"/>
    </w:pPr>
    <w:rPr>
      <w:rFonts w:ascii="Narkisim" w:eastAsia="Times New Roman" w:hAnsi="Narkisim" w:cs="MF FrankRuhl"/>
      <w:kern w:val="0"/>
      <w:szCs w:val="21"/>
      <w14:ligatures w14:val="none"/>
    </w:rPr>
  </w:style>
  <w:style w:type="paragraph" w:customStyle="1" w:styleId="-5">
    <w:name w:val="זולדן - גוף ראשונה"/>
    <w:basedOn w:val="-"/>
    <w:qFormat/>
    <w:rsid w:val="00642251"/>
    <w:pPr>
      <w:ind w:firstLine="0"/>
    </w:pPr>
  </w:style>
  <w:style w:type="paragraph" w:styleId="af">
    <w:name w:val="header"/>
    <w:basedOn w:val="a"/>
    <w:link w:val="af0"/>
    <w:uiPriority w:val="99"/>
    <w:unhideWhenUsed/>
    <w:rsid w:val="00642251"/>
    <w:pPr>
      <w:tabs>
        <w:tab w:val="center" w:pos="4153"/>
        <w:tab w:val="right" w:pos="8306"/>
      </w:tabs>
      <w:spacing w:after="0" w:line="240" w:lineRule="auto"/>
    </w:pPr>
  </w:style>
  <w:style w:type="character" w:customStyle="1" w:styleId="af0">
    <w:name w:val="כותרת עליונה תו"/>
    <w:basedOn w:val="a0"/>
    <w:link w:val="af"/>
    <w:uiPriority w:val="99"/>
    <w:rsid w:val="00642251"/>
  </w:style>
  <w:style w:type="paragraph" w:styleId="af1">
    <w:name w:val="footer"/>
    <w:basedOn w:val="a"/>
    <w:link w:val="af2"/>
    <w:uiPriority w:val="99"/>
    <w:unhideWhenUsed/>
    <w:rsid w:val="00642251"/>
    <w:pPr>
      <w:tabs>
        <w:tab w:val="center" w:pos="4153"/>
        <w:tab w:val="right" w:pos="8306"/>
      </w:tabs>
      <w:spacing w:after="0" w:line="240" w:lineRule="auto"/>
    </w:pPr>
  </w:style>
  <w:style w:type="character" w:customStyle="1" w:styleId="af2">
    <w:name w:val="כותרת תחתונה תו"/>
    <w:basedOn w:val="a0"/>
    <w:link w:val="af1"/>
    <w:uiPriority w:val="99"/>
    <w:rsid w:val="00642251"/>
  </w:style>
  <w:style w:type="paragraph" w:styleId="af3">
    <w:name w:val="footnote text"/>
    <w:basedOn w:val="a"/>
    <w:link w:val="af4"/>
    <w:semiHidden/>
    <w:rsid w:val="00D516B9"/>
    <w:pPr>
      <w:spacing w:after="0" w:line="240" w:lineRule="auto"/>
      <w:jc w:val="both"/>
    </w:pPr>
    <w:rPr>
      <w:rFonts w:ascii="Times New Roman" w:eastAsia="Times New Roman" w:hAnsi="Times New Roman" w:cs="Narkisim"/>
      <w:kern w:val="0"/>
      <w:sz w:val="20"/>
      <w:szCs w:val="20"/>
      <w14:ligatures w14:val="none"/>
    </w:rPr>
  </w:style>
  <w:style w:type="character" w:customStyle="1" w:styleId="af4">
    <w:name w:val="טקסט הערת שוליים תו"/>
    <w:basedOn w:val="a0"/>
    <w:link w:val="af3"/>
    <w:semiHidden/>
    <w:rsid w:val="00D516B9"/>
    <w:rPr>
      <w:rFonts w:ascii="Times New Roman" w:eastAsia="Times New Roman" w:hAnsi="Times New Roman" w:cs="Narkisim"/>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2151</Words>
  <Characters>10756</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Yehuda Zoldan</dc:creator>
  <cp:keywords/>
  <dc:description/>
  <cp:lastModifiedBy>שרית זולדן</cp:lastModifiedBy>
  <cp:revision>9</cp:revision>
  <dcterms:created xsi:type="dcterms:W3CDTF">2025-01-15T16:19:00Z</dcterms:created>
  <dcterms:modified xsi:type="dcterms:W3CDTF">2025-08-05T20:40:00Z</dcterms:modified>
</cp:coreProperties>
</file>