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BA6" w:rsidRDefault="00E34400" w:rsidP="000F68F7">
      <w:pPr>
        <w:spacing w:after="0" w:line="276" w:lineRule="auto"/>
        <w:jc w:val="both"/>
        <w:rPr>
          <w:rFonts w:ascii="FrankRuehl" w:hAnsi="FrankRuehl" w:cs="FrankRuehl"/>
          <w:sz w:val="32"/>
          <w:szCs w:val="32"/>
          <w:rtl/>
        </w:rP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1E2E2A12" wp14:editId="6C10A46A">
                <wp:simplePos x="0" y="0"/>
                <wp:positionH relativeFrom="margin">
                  <wp:posOffset>-133350</wp:posOffset>
                </wp:positionH>
                <wp:positionV relativeFrom="paragraph">
                  <wp:posOffset>-304800</wp:posOffset>
                </wp:positionV>
                <wp:extent cx="6867525" cy="866140"/>
                <wp:effectExtent l="0" t="0" r="9525" b="0"/>
                <wp:wrapNone/>
                <wp:docPr id="2" name="קבוצה 2"/>
                <wp:cNvGraphicFramePr/>
                <a:graphic xmlns:a="http://schemas.openxmlformats.org/drawingml/2006/main">
                  <a:graphicData uri="http://schemas.microsoft.com/office/word/2010/wordprocessingGroup">
                    <wpg:wgp>
                      <wpg:cNvGrpSpPr/>
                      <wpg:grpSpPr>
                        <a:xfrm>
                          <a:off x="0" y="0"/>
                          <a:ext cx="6867525" cy="866140"/>
                          <a:chOff x="0" y="0"/>
                          <a:chExt cx="6867525" cy="866140"/>
                        </a:xfrm>
                      </wpg:grpSpPr>
                      <wps:wsp>
                        <wps:cNvPr id="3" name="תיבת טקסט 1"/>
                        <wps:cNvSpPr txBox="1"/>
                        <wps:spPr>
                          <a:xfrm>
                            <a:off x="0" y="371475"/>
                            <a:ext cx="1647825" cy="447675"/>
                          </a:xfrm>
                          <a:prstGeom prst="rect">
                            <a:avLst/>
                          </a:prstGeom>
                          <a:noFill/>
                          <a:ln w="6350">
                            <a:noFill/>
                          </a:ln>
                        </wps:spPr>
                        <wps:txbx>
                          <w:txbxContent>
                            <w:p w:rsidR="00932145" w:rsidRDefault="00932145" w:rsidP="00932145">
                              <w:pPr>
                                <w:spacing w:after="0" w:line="240" w:lineRule="auto"/>
                                <w:jc w:val="center"/>
                                <w:rPr>
                                  <w:rFonts w:ascii="FrankRuehl" w:hAnsi="FrankRuehl" w:cs="FrankRuehl"/>
                                  <w:sz w:val="26"/>
                                  <w:szCs w:val="26"/>
                                  <w:rtl/>
                                </w:rPr>
                              </w:pPr>
                              <w:proofErr w:type="spellStart"/>
                              <w:r>
                                <w:rPr>
                                  <w:rFonts w:ascii="FrankRuehl" w:hAnsi="FrankRuehl" w:cs="FrankRuehl" w:hint="cs"/>
                                  <w:sz w:val="26"/>
                                  <w:szCs w:val="26"/>
                                  <w:rtl/>
                                </w:rPr>
                                <w:t>לע"נ</w:t>
                              </w:r>
                              <w:proofErr w:type="spellEnd"/>
                              <w:r>
                                <w:rPr>
                                  <w:rFonts w:ascii="FrankRuehl" w:hAnsi="FrankRuehl" w:cs="FrankRuehl" w:hint="cs"/>
                                  <w:sz w:val="26"/>
                                  <w:szCs w:val="26"/>
                                  <w:rtl/>
                                </w:rPr>
                                <w:t xml:space="preserve"> הרב אהרן בן</w:t>
                              </w:r>
                            </w:p>
                            <w:p w:rsidR="00932145" w:rsidRPr="000622D4" w:rsidRDefault="00932145" w:rsidP="00932145">
                              <w:pPr>
                                <w:spacing w:after="0" w:line="240" w:lineRule="auto"/>
                                <w:jc w:val="center"/>
                                <w:rPr>
                                  <w:rFonts w:ascii="FrankRuehl" w:hAnsi="FrankRuehl" w:cs="FrankRuehl"/>
                                  <w:sz w:val="26"/>
                                  <w:szCs w:val="26"/>
                                </w:rPr>
                              </w:pPr>
                              <w:r>
                                <w:rPr>
                                  <w:rFonts w:ascii="FrankRuehl" w:hAnsi="FrankRuehl" w:cs="FrankRuehl" w:hint="cs"/>
                                  <w:sz w:val="26"/>
                                  <w:szCs w:val="26"/>
                                  <w:rtl/>
                                </w:rPr>
                                <w:t>ר' יהושע זליג מאיר ז"ל</w:t>
                              </w:r>
                            </w:p>
                            <w:p w:rsidR="00932145" w:rsidRPr="000622D4" w:rsidRDefault="00932145" w:rsidP="00932145">
                              <w:pPr>
                                <w:spacing w:after="0" w:line="240" w:lineRule="auto"/>
                                <w:jc w:val="center"/>
                                <w:rPr>
                                  <w:rFonts w:ascii="FrankRuehl" w:hAnsi="FrankRuehl" w:cs="FrankRuehl"/>
                                  <w:sz w:val="26"/>
                                  <w:szCs w:val="26"/>
                                </w:rPr>
                              </w:pPr>
                            </w:p>
                            <w:p w:rsidR="00932145" w:rsidRPr="000622D4" w:rsidRDefault="00932145" w:rsidP="00932145">
                              <w:pPr>
                                <w:spacing w:after="0" w:line="240" w:lineRule="auto"/>
                                <w:jc w:val="center"/>
                                <w:rPr>
                                  <w:rFonts w:ascii="FrankRuehl" w:hAnsi="FrankRuehl" w:cs="FrankRuehl"/>
                                  <w:sz w:val="26"/>
                                  <w:szCs w:val="26"/>
                                </w:rPr>
                              </w:pPr>
                            </w:p>
                            <w:p w:rsidR="00932145" w:rsidRPr="000622D4" w:rsidRDefault="00932145" w:rsidP="00932145">
                              <w:pPr>
                                <w:spacing w:after="0" w:line="240" w:lineRule="auto"/>
                                <w:jc w:val="center"/>
                                <w:rPr>
                                  <w:rFonts w:ascii="FrankRuehl" w:hAnsi="FrankRuehl" w:cs="FrankRuehl"/>
                                  <w:sz w:val="26"/>
                                  <w:szCs w:val="26"/>
                                </w:rPr>
                              </w:pPr>
                            </w:p>
                            <w:p w:rsidR="00E34400" w:rsidRPr="00932145" w:rsidRDefault="00E34400" w:rsidP="00E34400">
                              <w:pPr>
                                <w:spacing w:after="0" w:line="240" w:lineRule="auto"/>
                                <w:rPr>
                                  <w:rFonts w:ascii="FrankRuehl" w:hAnsi="FrankRuehl" w:cs="FrankRuehl"/>
                                  <w:sz w:val="26"/>
                                  <w:szCs w:val="26"/>
                                </w:rPr>
                              </w:pPr>
                            </w:p>
                          </w:txbxContent>
                        </wps:txbx>
                        <wps:bodyPr rot="0" spcFirstLastPara="0" vert="horz" wrap="square" lIns="91440" tIns="45720" rIns="91440" bIns="45720" numCol="1" spcCol="0" rtlCol="1" fromWordArt="0" anchor="t" anchorCtr="0" forceAA="0" compatLnSpc="1">
                          <a:prstTxWarp prst="textNoShape">
                            <a:avLst/>
                          </a:prstTxWarp>
                          <a:noAutofit/>
                        </wps:bodyPr>
                      </wps:wsp>
                      <pic:pic xmlns:pic="http://schemas.openxmlformats.org/drawingml/2006/picture">
                        <pic:nvPicPr>
                          <pic:cNvPr id="4" name="תמונה 4" descr="D:\דף יומי\לוגו.pn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5781675" y="0"/>
                            <a:ext cx="1085850" cy="866140"/>
                          </a:xfrm>
                          <a:prstGeom prst="rect">
                            <a:avLst/>
                          </a:prstGeom>
                          <a:noFill/>
                          <a:ln>
                            <a:noFill/>
                          </a:ln>
                        </pic:spPr>
                      </pic:pic>
                      <wps:wsp>
                        <wps:cNvPr id="5" name="תיבת טקסט 6"/>
                        <wps:cNvSpPr txBox="1"/>
                        <wps:spPr>
                          <a:xfrm>
                            <a:off x="2028825" y="133350"/>
                            <a:ext cx="3057525" cy="552450"/>
                          </a:xfrm>
                          <a:prstGeom prst="rect">
                            <a:avLst/>
                          </a:prstGeom>
                          <a:noFill/>
                          <a:ln w="6350">
                            <a:noFill/>
                          </a:ln>
                        </wps:spPr>
                        <wps:txbx>
                          <w:txbxContent>
                            <w:p w:rsidR="00E34400" w:rsidRDefault="00E34400" w:rsidP="00E34400">
                              <w:pPr>
                                <w:ind w:left="360"/>
                                <w:rPr>
                                  <w:rFonts w:cs="Guttman Drogolin"/>
                                  <w:b/>
                                  <w:bCs/>
                                  <w:sz w:val="56"/>
                                  <w:szCs w:val="56"/>
                                </w:rPr>
                              </w:pPr>
                              <w:r>
                                <w:rPr>
                                  <w:noProof/>
                                  <w:sz w:val="20"/>
                                  <w:szCs w:val="20"/>
                                </w:rPr>
                                <w:drawing>
                                  <wp:inline distT="0" distB="0" distL="0" distR="0" wp14:anchorId="0275C38A" wp14:editId="7ADB3562">
                                    <wp:extent cx="419100" cy="133350"/>
                                    <wp:effectExtent l="0" t="0" r="0" b="0"/>
                                    <wp:docPr id="7"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9100" cy="133350"/>
                                            </a:xfrm>
                                            <a:prstGeom prst="rect">
                                              <a:avLst/>
                                            </a:prstGeom>
                                            <a:noFill/>
                                            <a:ln>
                                              <a:noFill/>
                                            </a:ln>
                                          </pic:spPr>
                                        </pic:pic>
                                      </a:graphicData>
                                    </a:graphic>
                                  </wp:inline>
                                </w:drawing>
                              </w:r>
                              <w:r>
                                <w:rPr>
                                  <w:rFonts w:cs="Guttman Drogolin" w:hint="cs"/>
                                  <w:b/>
                                  <w:bCs/>
                                  <w:sz w:val="32"/>
                                  <w:szCs w:val="32"/>
                                  <w:rtl/>
                                </w:rPr>
                                <w:t xml:space="preserve"> </w:t>
                              </w:r>
                              <w:proofErr w:type="spellStart"/>
                              <w:r>
                                <w:rPr>
                                  <w:rFonts w:cs="Guttman Drogolin" w:hint="cs"/>
                                  <w:b/>
                                  <w:bCs/>
                                  <w:sz w:val="56"/>
                                  <w:szCs w:val="56"/>
                                  <w:rtl/>
                                </w:rPr>
                                <w:t>סוגיא</w:t>
                              </w:r>
                              <w:proofErr w:type="spellEnd"/>
                              <w:r>
                                <w:rPr>
                                  <w:rFonts w:cs="Guttman Drogolin" w:hint="cs"/>
                                  <w:b/>
                                  <w:bCs/>
                                  <w:sz w:val="56"/>
                                  <w:szCs w:val="56"/>
                                  <w:rtl/>
                                </w:rPr>
                                <w:t xml:space="preserve"> בדף </w:t>
                              </w:r>
                              <w:r>
                                <w:rPr>
                                  <w:noProof/>
                                  <w:sz w:val="20"/>
                                  <w:szCs w:val="20"/>
                                </w:rPr>
                                <w:drawing>
                                  <wp:inline distT="0" distB="0" distL="0" distR="0" wp14:anchorId="469BEFE8" wp14:editId="674F7910">
                                    <wp:extent cx="419100" cy="133350"/>
                                    <wp:effectExtent l="0" t="0" r="0" b="0"/>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9100" cy="133350"/>
                                            </a:xfrm>
                                            <a:prstGeom prst="rect">
                                              <a:avLst/>
                                            </a:prstGeom>
                                            <a:noFill/>
                                            <a:ln>
                                              <a:noFill/>
                                            </a:ln>
                                          </pic:spPr>
                                        </pic:pic>
                                      </a:graphicData>
                                    </a:graphic>
                                  </wp:inline>
                                </w:drawing>
                              </w:r>
                              <w:r>
                                <w:rPr>
                                  <w:rFonts w:cs="Guttman Drogolin" w:hint="cs"/>
                                  <w:b/>
                                  <w:bCs/>
                                  <w:sz w:val="56"/>
                                  <w:szCs w:val="56"/>
                                  <w:rtl/>
                                </w:rPr>
                                <w:t xml:space="preserve"> </w:t>
                              </w:r>
                            </w:p>
                          </w:txbxContent>
                        </wps:txbx>
                        <wps:bodyPr rot="0" spcFirstLastPara="0" vert="horz" wrap="square" lIns="91440" tIns="45720" rIns="91440" bIns="45720" numCol="1" spcCol="0" rtlCol="1"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E2E2A12" id="קבוצה 2" o:spid="_x0000_s1026" style="position:absolute;left:0;text-align:left;margin-left:-10.5pt;margin-top:-24pt;width:540.75pt;height:68.2pt;z-index:251659264;mso-position-horizontal-relative:margin" coordsize="68675,86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">
                <v:shapetype id="_x0000_t202" coordsize="21600,21600" o:spt="202" path="m,l,21600r21600,l21600,xe">
                  <v:stroke joinstyle="miter"/>
                  <v:path gradientshapeok="t" o:connecttype="rect"/>
                </v:shapetype>
                <v:shape id="_x0000_s1027" type="#_x0000_t202" style="position:absolute;top:3714;width:16478;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rsidR="00932145" w:rsidRDefault="00932145" w:rsidP="00932145">
                        <w:pPr>
                          <w:spacing w:after="0" w:line="240" w:lineRule="auto"/>
                          <w:jc w:val="center"/>
                          <w:rPr>
                            <w:rFonts w:ascii="FrankRuehl" w:hAnsi="FrankRuehl" w:cs="FrankRuehl"/>
                            <w:sz w:val="26"/>
                            <w:szCs w:val="26"/>
                            <w:rtl/>
                          </w:rPr>
                        </w:pPr>
                        <w:proofErr w:type="spellStart"/>
                        <w:r>
                          <w:rPr>
                            <w:rFonts w:ascii="FrankRuehl" w:hAnsi="FrankRuehl" w:cs="FrankRuehl" w:hint="cs"/>
                            <w:sz w:val="26"/>
                            <w:szCs w:val="26"/>
                            <w:rtl/>
                          </w:rPr>
                          <w:t>לע"נ</w:t>
                        </w:r>
                        <w:proofErr w:type="spellEnd"/>
                        <w:r>
                          <w:rPr>
                            <w:rFonts w:ascii="FrankRuehl" w:hAnsi="FrankRuehl" w:cs="FrankRuehl" w:hint="cs"/>
                            <w:sz w:val="26"/>
                            <w:szCs w:val="26"/>
                            <w:rtl/>
                          </w:rPr>
                          <w:t xml:space="preserve"> הרב אהרן בן</w:t>
                        </w:r>
                      </w:p>
                      <w:p w:rsidR="00932145" w:rsidRPr="000622D4" w:rsidRDefault="00932145" w:rsidP="00932145">
                        <w:pPr>
                          <w:spacing w:after="0" w:line="240" w:lineRule="auto"/>
                          <w:jc w:val="center"/>
                          <w:rPr>
                            <w:rFonts w:ascii="FrankRuehl" w:hAnsi="FrankRuehl" w:cs="FrankRuehl"/>
                            <w:sz w:val="26"/>
                            <w:szCs w:val="26"/>
                          </w:rPr>
                        </w:pPr>
                        <w:r>
                          <w:rPr>
                            <w:rFonts w:ascii="FrankRuehl" w:hAnsi="FrankRuehl" w:cs="FrankRuehl" w:hint="cs"/>
                            <w:sz w:val="26"/>
                            <w:szCs w:val="26"/>
                            <w:rtl/>
                          </w:rPr>
                          <w:t>ר' יהושע זליג מאיר ז"ל</w:t>
                        </w:r>
                      </w:p>
                      <w:p w:rsidR="00932145" w:rsidRPr="000622D4" w:rsidRDefault="00932145" w:rsidP="00932145">
                        <w:pPr>
                          <w:spacing w:after="0" w:line="240" w:lineRule="auto"/>
                          <w:jc w:val="center"/>
                          <w:rPr>
                            <w:rFonts w:ascii="FrankRuehl" w:hAnsi="FrankRuehl" w:cs="FrankRuehl"/>
                            <w:sz w:val="26"/>
                            <w:szCs w:val="26"/>
                          </w:rPr>
                        </w:pPr>
                      </w:p>
                      <w:p w:rsidR="00932145" w:rsidRPr="000622D4" w:rsidRDefault="00932145" w:rsidP="00932145">
                        <w:pPr>
                          <w:spacing w:after="0" w:line="240" w:lineRule="auto"/>
                          <w:jc w:val="center"/>
                          <w:rPr>
                            <w:rFonts w:ascii="FrankRuehl" w:hAnsi="FrankRuehl" w:cs="FrankRuehl"/>
                            <w:sz w:val="26"/>
                            <w:szCs w:val="26"/>
                          </w:rPr>
                        </w:pPr>
                      </w:p>
                      <w:p w:rsidR="00932145" w:rsidRPr="000622D4" w:rsidRDefault="00932145" w:rsidP="00932145">
                        <w:pPr>
                          <w:spacing w:after="0" w:line="240" w:lineRule="auto"/>
                          <w:jc w:val="center"/>
                          <w:rPr>
                            <w:rFonts w:ascii="FrankRuehl" w:hAnsi="FrankRuehl" w:cs="FrankRuehl"/>
                            <w:sz w:val="26"/>
                            <w:szCs w:val="26"/>
                          </w:rPr>
                        </w:pPr>
                      </w:p>
                      <w:p w:rsidR="00E34400" w:rsidRPr="00932145" w:rsidRDefault="00E34400" w:rsidP="00E34400">
                        <w:pPr>
                          <w:spacing w:after="0" w:line="240" w:lineRule="auto"/>
                          <w:rPr>
                            <w:rFonts w:ascii="FrankRuehl" w:hAnsi="FrankRuehl" w:cs="FrankRuehl"/>
                            <w:sz w:val="26"/>
                            <w:szCs w:val="26"/>
                          </w:rPr>
                        </w:pPr>
                        <w:bookmarkStart w:id="1" w:name="_GoBack"/>
                        <w:bookmarkEnd w:id="1"/>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תמונה 4" o:spid="_x0000_s1028" type="#_x0000_t75" style="position:absolute;left:57816;width:10859;height:86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">
                  <v:imagedata r:id="rId7" o:title="לוגו"/>
                  <v:path arrowok="t"/>
                </v:shape>
                <v:shape id="תיבת טקסט 6" o:spid="_x0000_s1029" type="#_x0000_t202" style="position:absolute;left:20288;top:1333;width:30575;height:5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rsidR="00E34400" w:rsidRDefault="00E34400" w:rsidP="00E34400">
                        <w:pPr>
                          <w:ind w:left="360"/>
                          <w:rPr>
                            <w:rFonts w:cs="Guttman Drogolin"/>
                            <w:b/>
                            <w:bCs/>
                            <w:sz w:val="56"/>
                            <w:szCs w:val="56"/>
                          </w:rPr>
                        </w:pPr>
                        <w:r>
                          <w:rPr>
                            <w:noProof/>
                            <w:sz w:val="20"/>
                            <w:szCs w:val="20"/>
                          </w:rPr>
                          <w:drawing>
                            <wp:inline distT="0" distB="0" distL="0" distR="0" wp14:anchorId="0275C38A" wp14:editId="7ADB3562">
                              <wp:extent cx="419100" cy="133350"/>
                              <wp:effectExtent l="0" t="0" r="0" b="0"/>
                              <wp:docPr id="7"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9100" cy="133350"/>
                                      </a:xfrm>
                                      <a:prstGeom prst="rect">
                                        <a:avLst/>
                                      </a:prstGeom>
                                      <a:noFill/>
                                      <a:ln>
                                        <a:noFill/>
                                      </a:ln>
                                    </pic:spPr>
                                  </pic:pic>
                                </a:graphicData>
                              </a:graphic>
                            </wp:inline>
                          </w:drawing>
                        </w:r>
                        <w:r>
                          <w:rPr>
                            <w:rFonts w:cs="Guttman Drogolin" w:hint="cs"/>
                            <w:b/>
                            <w:bCs/>
                            <w:sz w:val="32"/>
                            <w:szCs w:val="32"/>
                            <w:rtl/>
                          </w:rPr>
                          <w:t xml:space="preserve"> </w:t>
                        </w:r>
                        <w:proofErr w:type="spellStart"/>
                        <w:r>
                          <w:rPr>
                            <w:rFonts w:cs="Guttman Drogolin" w:hint="cs"/>
                            <w:b/>
                            <w:bCs/>
                            <w:sz w:val="56"/>
                            <w:szCs w:val="56"/>
                            <w:rtl/>
                          </w:rPr>
                          <w:t>סוגיא</w:t>
                        </w:r>
                        <w:proofErr w:type="spellEnd"/>
                        <w:r>
                          <w:rPr>
                            <w:rFonts w:cs="Guttman Drogolin" w:hint="cs"/>
                            <w:b/>
                            <w:bCs/>
                            <w:sz w:val="56"/>
                            <w:szCs w:val="56"/>
                            <w:rtl/>
                          </w:rPr>
                          <w:t xml:space="preserve"> בדף </w:t>
                        </w:r>
                        <w:r>
                          <w:rPr>
                            <w:noProof/>
                            <w:sz w:val="20"/>
                            <w:szCs w:val="20"/>
                          </w:rPr>
                          <w:drawing>
                            <wp:inline distT="0" distB="0" distL="0" distR="0" wp14:anchorId="469BEFE8" wp14:editId="674F7910">
                              <wp:extent cx="419100" cy="133350"/>
                              <wp:effectExtent l="0" t="0" r="0" b="0"/>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9100" cy="133350"/>
                                      </a:xfrm>
                                      <a:prstGeom prst="rect">
                                        <a:avLst/>
                                      </a:prstGeom>
                                      <a:noFill/>
                                      <a:ln>
                                        <a:noFill/>
                                      </a:ln>
                                    </pic:spPr>
                                  </pic:pic>
                                </a:graphicData>
                              </a:graphic>
                            </wp:inline>
                          </w:drawing>
                        </w:r>
                        <w:r>
                          <w:rPr>
                            <w:rFonts w:cs="Guttman Drogolin" w:hint="cs"/>
                            <w:b/>
                            <w:bCs/>
                            <w:sz w:val="56"/>
                            <w:szCs w:val="56"/>
                            <w:rtl/>
                          </w:rPr>
                          <w:t xml:space="preserve"> </w:t>
                        </w:r>
                      </w:p>
                    </w:txbxContent>
                  </v:textbox>
                </v:shape>
                <w10:wrap anchorx="margin"/>
              </v:group>
            </w:pict>
          </mc:Fallback>
        </mc:AlternateContent>
      </w:r>
    </w:p>
    <w:p w:rsidR="00E34400" w:rsidRDefault="00E34400" w:rsidP="000F68F7">
      <w:pPr>
        <w:spacing w:after="0" w:line="276" w:lineRule="auto"/>
        <w:jc w:val="both"/>
        <w:rPr>
          <w:rFonts w:ascii="FrankRuehl" w:hAnsi="FrankRuehl" w:cs="FrankRuehl"/>
          <w:sz w:val="32"/>
          <w:szCs w:val="32"/>
          <w:rtl/>
        </w:rPr>
      </w:pPr>
    </w:p>
    <w:p w:rsidR="00E34400" w:rsidRDefault="00D0699B" w:rsidP="000F68F7">
      <w:pPr>
        <w:spacing w:after="0" w:line="276" w:lineRule="auto"/>
        <w:jc w:val="both"/>
        <w:rPr>
          <w:rFonts w:ascii="FrankRuehl" w:hAnsi="FrankRuehl" w:cs="FrankRuehl"/>
          <w:sz w:val="32"/>
          <w:szCs w:val="32"/>
          <w:rtl/>
        </w:rPr>
      </w:pPr>
      <w:r w:rsidRPr="00D0699B">
        <w:rPr>
          <w:rFonts w:ascii="FrankRuehl" w:hAnsi="FrankRuehl" w:cs="FrankRuehl" w:hint="cs"/>
          <w:noProof/>
          <w:sz w:val="32"/>
          <w:szCs w:val="32"/>
          <w:rtl/>
        </w:rPr>
        <mc:AlternateContent>
          <mc:Choice Requires="wps">
            <w:drawing>
              <wp:anchor distT="0" distB="0" distL="114300" distR="114300" simplePos="0" relativeHeight="251661312" behindDoc="0" locked="0" layoutInCell="1" allowOverlap="1" wp14:anchorId="7191F1E2" wp14:editId="06F95C66">
                <wp:simplePos x="0" y="0"/>
                <wp:positionH relativeFrom="column">
                  <wp:posOffset>923925</wp:posOffset>
                </wp:positionH>
                <wp:positionV relativeFrom="paragraph">
                  <wp:posOffset>18415</wp:posOffset>
                </wp:positionV>
                <wp:extent cx="4829175" cy="425302"/>
                <wp:effectExtent l="0" t="0" r="0" b="0"/>
                <wp:wrapNone/>
                <wp:docPr id="1" name="תיבת טקסט 1"/>
                <wp:cNvGraphicFramePr/>
                <a:graphic xmlns:a="http://schemas.openxmlformats.org/drawingml/2006/main">
                  <a:graphicData uri="http://schemas.microsoft.com/office/word/2010/wordprocessingShape">
                    <wps:wsp>
                      <wps:cNvSpPr txBox="1"/>
                      <wps:spPr>
                        <a:xfrm>
                          <a:off x="0" y="0"/>
                          <a:ext cx="4829175" cy="425302"/>
                        </a:xfrm>
                        <a:prstGeom prst="rect">
                          <a:avLst/>
                        </a:prstGeom>
                        <a:noFill/>
                        <a:ln w="6350">
                          <a:noFill/>
                        </a:ln>
                      </wps:spPr>
                      <wps:txbx>
                        <w:txbxContent>
                          <w:p w:rsidR="00D0699B" w:rsidRPr="00255F2F" w:rsidRDefault="000D1546" w:rsidP="00703CF0">
                            <w:pPr>
                              <w:jc w:val="center"/>
                              <w:rPr>
                                <w:rFonts w:ascii="FrankRuehl" w:hAnsi="FrankRuehl" w:cs="FrankRuehl"/>
                                <w:sz w:val="44"/>
                                <w:szCs w:val="44"/>
                                <w:rtl/>
                              </w:rPr>
                            </w:pPr>
                            <w:r>
                              <w:rPr>
                                <w:rFonts w:ascii="FrankRuehl" w:hAnsi="FrankRuehl" w:cs="FrankRuehl" w:hint="cs"/>
                                <w:sz w:val="44"/>
                                <w:szCs w:val="44"/>
                                <w:rtl/>
                              </w:rPr>
                              <w:t>מצות תפילין וברכותיה (מנחות לו</w:t>
                            </w:r>
                            <w:r w:rsidR="003453EA">
                              <w:rPr>
                                <w:rFonts w:ascii="FrankRuehl" w:hAnsi="FrankRuehl" w:cs="FrankRuehl" w:hint="cs"/>
                                <w:sz w:val="44"/>
                                <w:szCs w:val="44"/>
                                <w:rtl/>
                              </w:rPr>
                              <w:t>)</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91F1E2" id="_x0000_t202" coordsize="21600,21600" o:spt="202" path="m,l,21600r21600,l21600,xe">
                <v:stroke joinstyle="miter"/>
                <v:path gradientshapeok="t" o:connecttype="rect"/>
              </v:shapetype>
              <v:shape id="תיבת טקסט 1" o:spid="_x0000_s1030" type="#_x0000_t202" style="position:absolute;left:0;text-align:left;margin-left:72.75pt;margin-top:1.45pt;width:380.25pt;height: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" filled="f" stroked="f" strokeweight=".5pt">
                <v:textbox>
                  <w:txbxContent>
                    <w:p w:rsidR="00D0699B" w:rsidRPr="00255F2F" w:rsidRDefault="000D1546" w:rsidP="00703CF0">
                      <w:pPr>
                        <w:jc w:val="center"/>
                        <w:rPr>
                          <w:rFonts w:ascii="FrankRuehl" w:hAnsi="FrankRuehl" w:cs="FrankRuehl"/>
                          <w:sz w:val="44"/>
                          <w:szCs w:val="44"/>
                          <w:rtl/>
                        </w:rPr>
                      </w:pPr>
                      <w:r>
                        <w:rPr>
                          <w:rFonts w:ascii="FrankRuehl" w:hAnsi="FrankRuehl" w:cs="FrankRuehl" w:hint="cs"/>
                          <w:sz w:val="44"/>
                          <w:szCs w:val="44"/>
                          <w:rtl/>
                        </w:rPr>
                        <w:t>מצות תפילין וברכותיה (מנחות לו</w:t>
                      </w:r>
                      <w:r w:rsidR="003453EA">
                        <w:rPr>
                          <w:rFonts w:ascii="FrankRuehl" w:hAnsi="FrankRuehl" w:cs="FrankRuehl" w:hint="cs"/>
                          <w:sz w:val="44"/>
                          <w:szCs w:val="44"/>
                          <w:rtl/>
                        </w:rPr>
                        <w:t>)</w:t>
                      </w:r>
                    </w:p>
                  </w:txbxContent>
                </v:textbox>
              </v:shape>
            </w:pict>
          </mc:Fallback>
        </mc:AlternateContent>
      </w:r>
    </w:p>
    <w:p w:rsidR="00E34400" w:rsidRDefault="00D0699B" w:rsidP="00AC0A2A">
      <w:pPr>
        <w:spacing w:after="0" w:line="276" w:lineRule="auto"/>
        <w:jc w:val="both"/>
        <w:rPr>
          <w:rFonts w:ascii="FrankRuehl" w:hAnsi="FrankRuehl" w:cs="FrankRuehl"/>
          <w:sz w:val="32"/>
          <w:szCs w:val="32"/>
          <w:rtl/>
        </w:rPr>
      </w:pPr>
      <w:r w:rsidRPr="00D0699B">
        <w:rPr>
          <w:rFonts w:ascii="FrankRuehl" w:hAnsi="FrankRuehl" w:cs="FrankRuehl"/>
          <w:noProof/>
          <w:sz w:val="32"/>
          <w:szCs w:val="32"/>
          <w:rtl/>
        </w:rPr>
        <mc:AlternateContent>
          <mc:Choice Requires="wps">
            <w:drawing>
              <wp:anchor distT="0" distB="0" distL="114300" distR="114300" simplePos="0" relativeHeight="251662336" behindDoc="0" locked="0" layoutInCell="1" allowOverlap="1" wp14:anchorId="6DF15D75" wp14:editId="5F9B4352">
                <wp:simplePos x="0" y="0"/>
                <wp:positionH relativeFrom="column">
                  <wp:posOffset>178435</wp:posOffset>
                </wp:positionH>
                <wp:positionV relativeFrom="paragraph">
                  <wp:posOffset>15240</wp:posOffset>
                </wp:positionV>
                <wp:extent cx="1076325" cy="371475"/>
                <wp:effectExtent l="0" t="0" r="0" b="0"/>
                <wp:wrapNone/>
                <wp:docPr id="8" name="תיבת טקסט 8"/>
                <wp:cNvGraphicFramePr/>
                <a:graphic xmlns:a="http://schemas.openxmlformats.org/drawingml/2006/main">
                  <a:graphicData uri="http://schemas.microsoft.com/office/word/2010/wordprocessingShape">
                    <wps:wsp>
                      <wps:cNvSpPr txBox="1"/>
                      <wps:spPr>
                        <a:xfrm>
                          <a:off x="0" y="0"/>
                          <a:ext cx="1076325" cy="371475"/>
                        </a:xfrm>
                        <a:prstGeom prst="rect">
                          <a:avLst/>
                        </a:prstGeom>
                        <a:noFill/>
                        <a:ln w="6350">
                          <a:noFill/>
                        </a:ln>
                      </wps:spPr>
                      <wps:txbx>
                        <w:txbxContent>
                          <w:p w:rsidR="00D0699B" w:rsidRPr="00255F2F" w:rsidRDefault="000D1546" w:rsidP="00C100A6">
                            <w:pPr>
                              <w:jc w:val="center"/>
                              <w:rPr>
                                <w:rFonts w:ascii="FrankRuehl" w:hAnsi="FrankRuehl" w:cs="FrankRuehl"/>
                                <w:sz w:val="36"/>
                                <w:szCs w:val="36"/>
                              </w:rPr>
                            </w:pPr>
                            <w:proofErr w:type="spellStart"/>
                            <w:r>
                              <w:rPr>
                                <w:rFonts w:ascii="FrankRuehl" w:hAnsi="FrankRuehl" w:cs="FrankRuehl" w:hint="cs"/>
                                <w:sz w:val="36"/>
                                <w:szCs w:val="36"/>
                                <w:rtl/>
                              </w:rPr>
                              <w:t>גליון</w:t>
                            </w:r>
                            <w:proofErr w:type="spellEnd"/>
                            <w:r>
                              <w:rPr>
                                <w:rFonts w:ascii="FrankRuehl" w:hAnsi="FrankRuehl" w:cs="FrankRuehl" w:hint="cs"/>
                                <w:sz w:val="36"/>
                                <w:szCs w:val="36"/>
                                <w:rtl/>
                              </w:rPr>
                              <w:t xml:space="preserve"> 486</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F15D75" id="תיבת טקסט 8" o:spid="_x0000_s1031" type="#_x0000_t202" style="position:absolute;left:0;text-align:left;margin-left:14.05pt;margin-top:1.2pt;width:84.7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" filled="f" stroked="f" strokeweight=".5pt">
                <v:textbox>
                  <w:txbxContent>
                    <w:p w:rsidR="00D0699B" w:rsidRPr="00255F2F" w:rsidRDefault="000D1546" w:rsidP="00C100A6">
                      <w:pPr>
                        <w:jc w:val="center"/>
                        <w:rPr>
                          <w:rFonts w:ascii="FrankRuehl" w:hAnsi="FrankRuehl" w:cs="FrankRuehl"/>
                          <w:sz w:val="36"/>
                          <w:szCs w:val="36"/>
                        </w:rPr>
                      </w:pPr>
                      <w:proofErr w:type="spellStart"/>
                      <w:r>
                        <w:rPr>
                          <w:rFonts w:ascii="FrankRuehl" w:hAnsi="FrankRuehl" w:cs="FrankRuehl" w:hint="cs"/>
                          <w:sz w:val="36"/>
                          <w:szCs w:val="36"/>
                          <w:rtl/>
                        </w:rPr>
                        <w:t>גליון</w:t>
                      </w:r>
                      <w:proofErr w:type="spellEnd"/>
                      <w:r>
                        <w:rPr>
                          <w:rFonts w:ascii="FrankRuehl" w:hAnsi="FrankRuehl" w:cs="FrankRuehl" w:hint="cs"/>
                          <w:sz w:val="36"/>
                          <w:szCs w:val="36"/>
                          <w:rtl/>
                        </w:rPr>
                        <w:t xml:space="preserve"> 486</w:t>
                      </w:r>
                    </w:p>
                  </w:txbxContent>
                </v:textbox>
              </v:shape>
            </w:pict>
          </mc:Fallback>
        </mc:AlternateContent>
      </w:r>
      <w:r w:rsidR="001556EF">
        <w:rPr>
          <w:rFonts w:ascii="FrankRuehl" w:hAnsi="FrankRuehl" w:cs="FrankRuehl" w:hint="cs"/>
          <w:sz w:val="32"/>
          <w:szCs w:val="32"/>
          <w:rtl/>
        </w:rPr>
        <w:t xml:space="preserve">                     </w:t>
      </w:r>
      <w:r w:rsidR="00AC0A2A">
        <w:rPr>
          <w:rFonts w:ascii="FrankRuehl" w:hAnsi="FrankRuehl" w:cs="FrankRuehl" w:hint="cs"/>
          <w:sz w:val="32"/>
          <w:szCs w:val="32"/>
          <w:rtl/>
        </w:rPr>
        <w:t xml:space="preserve">                         </w:t>
      </w:r>
    </w:p>
    <w:p w:rsidR="005D72B0" w:rsidRDefault="005D72B0" w:rsidP="000F68F7">
      <w:pPr>
        <w:spacing w:after="0" w:line="276" w:lineRule="auto"/>
        <w:jc w:val="both"/>
        <w:rPr>
          <w:rFonts w:ascii="FrankRuehl" w:hAnsi="FrankRuehl" w:cs="FrankRuehl"/>
          <w:sz w:val="32"/>
          <w:szCs w:val="32"/>
          <w:rtl/>
        </w:rPr>
      </w:pPr>
    </w:p>
    <w:p w:rsidR="000D1546" w:rsidRDefault="000D1546" w:rsidP="000F68F7">
      <w:pPr>
        <w:spacing w:after="0" w:line="276" w:lineRule="auto"/>
        <w:jc w:val="both"/>
        <w:rPr>
          <w:rFonts w:ascii="FrankRuehl" w:hAnsi="FrankRuehl" w:cs="FrankRuehl"/>
          <w:sz w:val="32"/>
          <w:szCs w:val="32"/>
          <w:rtl/>
        </w:rPr>
      </w:pPr>
      <w:r>
        <w:rPr>
          <w:rFonts w:ascii="FrankRuehl" w:hAnsi="FrankRuehl" w:cs="FrankRuehl" w:hint="cs"/>
          <w:sz w:val="32"/>
          <w:szCs w:val="32"/>
          <w:rtl/>
        </w:rPr>
        <w:t xml:space="preserve">   בדף לו. אמר רב </w:t>
      </w:r>
      <w:proofErr w:type="spellStart"/>
      <w:r>
        <w:rPr>
          <w:rFonts w:ascii="FrankRuehl" w:hAnsi="FrankRuehl" w:cs="FrankRuehl" w:hint="cs"/>
          <w:sz w:val="32"/>
          <w:szCs w:val="32"/>
          <w:rtl/>
        </w:rPr>
        <w:t>חסדא</w:t>
      </w:r>
      <w:proofErr w:type="spellEnd"/>
      <w:r>
        <w:rPr>
          <w:rFonts w:ascii="FrankRuehl" w:hAnsi="FrankRuehl" w:cs="FrankRuehl" w:hint="cs"/>
          <w:sz w:val="32"/>
          <w:szCs w:val="32"/>
          <w:rtl/>
        </w:rPr>
        <w:t xml:space="preserve"> סח בין תפילה לתפילה חוזר ומברך, סח אין לא סח לא, והא שלח רב </w:t>
      </w:r>
      <w:proofErr w:type="spellStart"/>
      <w:r>
        <w:rPr>
          <w:rFonts w:ascii="FrankRuehl" w:hAnsi="FrankRuehl" w:cs="FrankRuehl" w:hint="cs"/>
          <w:sz w:val="32"/>
          <w:szCs w:val="32"/>
          <w:rtl/>
        </w:rPr>
        <w:t>חייא</w:t>
      </w:r>
      <w:proofErr w:type="spellEnd"/>
      <w:r>
        <w:rPr>
          <w:rFonts w:ascii="FrankRuehl" w:hAnsi="FrankRuehl" w:cs="FrankRuehl" w:hint="cs"/>
          <w:sz w:val="32"/>
          <w:szCs w:val="32"/>
          <w:rtl/>
        </w:rPr>
        <w:t xml:space="preserve"> בריה </w:t>
      </w:r>
      <w:proofErr w:type="spellStart"/>
      <w:r>
        <w:rPr>
          <w:rFonts w:ascii="FrankRuehl" w:hAnsi="FrankRuehl" w:cs="FrankRuehl" w:hint="cs"/>
          <w:sz w:val="32"/>
          <w:szCs w:val="32"/>
          <w:rtl/>
        </w:rPr>
        <w:t>דרב</w:t>
      </w:r>
      <w:proofErr w:type="spellEnd"/>
      <w:r>
        <w:rPr>
          <w:rFonts w:ascii="FrankRuehl" w:hAnsi="FrankRuehl" w:cs="FrankRuehl" w:hint="cs"/>
          <w:sz w:val="32"/>
          <w:szCs w:val="32"/>
          <w:rtl/>
        </w:rPr>
        <w:t xml:space="preserve"> </w:t>
      </w:r>
      <w:proofErr w:type="spellStart"/>
      <w:r>
        <w:rPr>
          <w:rFonts w:ascii="FrankRuehl" w:hAnsi="FrankRuehl" w:cs="FrankRuehl" w:hint="cs"/>
          <w:sz w:val="32"/>
          <w:szCs w:val="32"/>
          <w:rtl/>
        </w:rPr>
        <w:t>הונא</w:t>
      </w:r>
      <w:proofErr w:type="spellEnd"/>
      <w:r>
        <w:rPr>
          <w:rFonts w:ascii="FrankRuehl" w:hAnsi="FrankRuehl" w:cs="FrankRuehl" w:hint="cs"/>
          <w:sz w:val="32"/>
          <w:szCs w:val="32"/>
          <w:rtl/>
        </w:rPr>
        <w:t xml:space="preserve"> משמיה דר' יוחנן תפילה של יד אומר ברוך אשר קדשנו במצותיו </w:t>
      </w:r>
      <w:proofErr w:type="spellStart"/>
      <w:r>
        <w:rPr>
          <w:rFonts w:ascii="FrankRuehl" w:hAnsi="FrankRuehl" w:cs="FrankRuehl" w:hint="cs"/>
          <w:sz w:val="32"/>
          <w:szCs w:val="32"/>
          <w:rtl/>
        </w:rPr>
        <w:t>וצונו</w:t>
      </w:r>
      <w:proofErr w:type="spellEnd"/>
      <w:r>
        <w:rPr>
          <w:rFonts w:ascii="FrankRuehl" w:hAnsi="FrankRuehl" w:cs="FrankRuehl" w:hint="cs"/>
          <w:sz w:val="32"/>
          <w:szCs w:val="32"/>
          <w:rtl/>
        </w:rPr>
        <w:t xml:space="preserve"> להניח תפילין, על תפילין של ראש אומר ברוך אשר קדשנו במצותיו </w:t>
      </w:r>
      <w:proofErr w:type="spellStart"/>
      <w:r>
        <w:rPr>
          <w:rFonts w:ascii="FrankRuehl" w:hAnsi="FrankRuehl" w:cs="FrankRuehl" w:hint="cs"/>
          <w:sz w:val="32"/>
          <w:szCs w:val="32"/>
          <w:rtl/>
        </w:rPr>
        <w:t>וצונו</w:t>
      </w:r>
      <w:proofErr w:type="spellEnd"/>
      <w:r>
        <w:rPr>
          <w:rFonts w:ascii="FrankRuehl" w:hAnsi="FrankRuehl" w:cs="FrankRuehl" w:hint="cs"/>
          <w:sz w:val="32"/>
          <w:szCs w:val="32"/>
          <w:rtl/>
        </w:rPr>
        <w:t xml:space="preserve"> על מצות תפילין. </w:t>
      </w:r>
      <w:proofErr w:type="spellStart"/>
      <w:r>
        <w:rPr>
          <w:rFonts w:ascii="FrankRuehl" w:hAnsi="FrankRuehl" w:cs="FrankRuehl" w:hint="cs"/>
          <w:sz w:val="32"/>
          <w:szCs w:val="32"/>
          <w:rtl/>
        </w:rPr>
        <w:t>אביי</w:t>
      </w:r>
      <w:proofErr w:type="spellEnd"/>
      <w:r>
        <w:rPr>
          <w:rFonts w:ascii="FrankRuehl" w:hAnsi="FrankRuehl" w:cs="FrankRuehl" w:hint="cs"/>
          <w:sz w:val="32"/>
          <w:szCs w:val="32"/>
          <w:rtl/>
        </w:rPr>
        <w:t xml:space="preserve"> ורבא </w:t>
      </w:r>
      <w:proofErr w:type="spellStart"/>
      <w:r>
        <w:rPr>
          <w:rFonts w:ascii="FrankRuehl" w:hAnsi="FrankRuehl" w:cs="FrankRuehl" w:hint="cs"/>
          <w:sz w:val="32"/>
          <w:szCs w:val="32"/>
          <w:rtl/>
        </w:rPr>
        <w:t>דאמרי</w:t>
      </w:r>
      <w:proofErr w:type="spellEnd"/>
      <w:r>
        <w:rPr>
          <w:rFonts w:ascii="FrankRuehl" w:hAnsi="FrankRuehl" w:cs="FrankRuehl" w:hint="cs"/>
          <w:sz w:val="32"/>
          <w:szCs w:val="32"/>
          <w:rtl/>
        </w:rPr>
        <w:t xml:space="preserve"> </w:t>
      </w:r>
      <w:proofErr w:type="spellStart"/>
      <w:r>
        <w:rPr>
          <w:rFonts w:ascii="FrankRuehl" w:hAnsi="FrankRuehl" w:cs="FrankRuehl" w:hint="cs"/>
          <w:sz w:val="32"/>
          <w:szCs w:val="32"/>
          <w:rtl/>
        </w:rPr>
        <w:t>תרוייהו</w:t>
      </w:r>
      <w:proofErr w:type="spellEnd"/>
      <w:r>
        <w:rPr>
          <w:rFonts w:ascii="FrankRuehl" w:hAnsi="FrankRuehl" w:cs="FrankRuehl" w:hint="cs"/>
          <w:sz w:val="32"/>
          <w:szCs w:val="32"/>
          <w:rtl/>
        </w:rPr>
        <w:t xml:space="preserve"> לא סח מברך אחת, סח מברך שתים.</w:t>
      </w:r>
    </w:p>
    <w:p w:rsidR="000D1546" w:rsidRDefault="000D1546" w:rsidP="000F68F7">
      <w:pPr>
        <w:spacing w:after="0" w:line="276" w:lineRule="auto"/>
        <w:jc w:val="both"/>
        <w:rPr>
          <w:rFonts w:ascii="FrankRuehl" w:hAnsi="FrankRuehl" w:cs="FrankRuehl"/>
          <w:sz w:val="32"/>
          <w:szCs w:val="32"/>
          <w:rtl/>
        </w:rPr>
      </w:pPr>
      <w:r>
        <w:rPr>
          <w:rFonts w:ascii="FrankRuehl" w:hAnsi="FrankRuehl" w:cs="FrankRuehl" w:hint="cs"/>
          <w:sz w:val="32"/>
          <w:szCs w:val="32"/>
          <w:rtl/>
        </w:rPr>
        <w:t xml:space="preserve">   </w:t>
      </w:r>
      <w:proofErr w:type="spellStart"/>
      <w:r>
        <w:rPr>
          <w:rFonts w:ascii="FrankRuehl" w:hAnsi="FrankRuehl" w:cs="FrankRuehl" w:hint="cs"/>
          <w:sz w:val="32"/>
          <w:szCs w:val="32"/>
          <w:rtl/>
        </w:rPr>
        <w:t>ופירש"י</w:t>
      </w:r>
      <w:proofErr w:type="spellEnd"/>
      <w:r>
        <w:rPr>
          <w:rFonts w:ascii="FrankRuehl" w:hAnsi="FrankRuehl" w:cs="FrankRuehl" w:hint="cs"/>
          <w:sz w:val="32"/>
          <w:szCs w:val="32"/>
          <w:rtl/>
        </w:rPr>
        <w:t xml:space="preserve"> להניח, </w:t>
      </w:r>
      <w:proofErr w:type="spellStart"/>
      <w:r>
        <w:rPr>
          <w:rFonts w:ascii="FrankRuehl" w:hAnsi="FrankRuehl" w:cs="FrankRuehl" w:hint="cs"/>
          <w:sz w:val="32"/>
          <w:szCs w:val="32"/>
          <w:rtl/>
        </w:rPr>
        <w:t>דשל</w:t>
      </w:r>
      <w:proofErr w:type="spellEnd"/>
      <w:r>
        <w:rPr>
          <w:rFonts w:ascii="FrankRuehl" w:hAnsi="FrankRuehl" w:cs="FrankRuehl" w:hint="cs"/>
          <w:sz w:val="32"/>
          <w:szCs w:val="32"/>
          <w:rtl/>
        </w:rPr>
        <w:t xml:space="preserve"> יד מתחיל להניח. מצות תפילין, </w:t>
      </w:r>
      <w:proofErr w:type="spellStart"/>
      <w:r>
        <w:rPr>
          <w:rFonts w:ascii="FrankRuehl" w:hAnsi="FrankRuehl" w:cs="FrankRuehl" w:hint="cs"/>
          <w:sz w:val="32"/>
          <w:szCs w:val="32"/>
          <w:rtl/>
        </w:rPr>
        <w:t>דעכשיו</w:t>
      </w:r>
      <w:proofErr w:type="spellEnd"/>
      <w:r>
        <w:rPr>
          <w:rFonts w:ascii="FrankRuehl" w:hAnsi="FrankRuehl" w:cs="FrankRuehl" w:hint="cs"/>
          <w:sz w:val="32"/>
          <w:szCs w:val="32"/>
          <w:rtl/>
        </w:rPr>
        <w:t xml:space="preserve"> גומר את </w:t>
      </w:r>
      <w:proofErr w:type="spellStart"/>
      <w:r>
        <w:rPr>
          <w:rFonts w:ascii="FrankRuehl" w:hAnsi="FrankRuehl" w:cs="FrankRuehl" w:hint="cs"/>
          <w:sz w:val="32"/>
          <w:szCs w:val="32"/>
          <w:rtl/>
        </w:rPr>
        <w:t>המצוה</w:t>
      </w:r>
      <w:proofErr w:type="spellEnd"/>
      <w:r>
        <w:rPr>
          <w:rFonts w:ascii="FrankRuehl" w:hAnsi="FrankRuehl" w:cs="FrankRuehl" w:hint="cs"/>
          <w:sz w:val="32"/>
          <w:szCs w:val="32"/>
          <w:rtl/>
        </w:rPr>
        <w:t xml:space="preserve">. לא סח אין מברך אלא על של יד בלבד. סח מברך שתים </w:t>
      </w:r>
      <w:proofErr w:type="spellStart"/>
      <w:r>
        <w:rPr>
          <w:rFonts w:ascii="FrankRuehl" w:hAnsi="FrankRuehl" w:cs="FrankRuehl" w:hint="cs"/>
          <w:sz w:val="32"/>
          <w:szCs w:val="32"/>
          <w:rtl/>
        </w:rPr>
        <w:t>כדשלח</w:t>
      </w:r>
      <w:proofErr w:type="spellEnd"/>
      <w:r>
        <w:rPr>
          <w:rFonts w:ascii="FrankRuehl" w:hAnsi="FrankRuehl" w:cs="FrankRuehl" w:hint="cs"/>
          <w:sz w:val="32"/>
          <w:szCs w:val="32"/>
          <w:rtl/>
        </w:rPr>
        <w:t xml:space="preserve"> רב </w:t>
      </w:r>
      <w:proofErr w:type="spellStart"/>
      <w:r>
        <w:rPr>
          <w:rFonts w:ascii="FrankRuehl" w:hAnsi="FrankRuehl" w:cs="FrankRuehl" w:hint="cs"/>
          <w:sz w:val="32"/>
          <w:szCs w:val="32"/>
          <w:rtl/>
        </w:rPr>
        <w:t>חייא</w:t>
      </w:r>
      <w:proofErr w:type="spellEnd"/>
      <w:r>
        <w:rPr>
          <w:rFonts w:ascii="FrankRuehl" w:hAnsi="FrankRuehl" w:cs="FrankRuehl" w:hint="cs"/>
          <w:sz w:val="32"/>
          <w:szCs w:val="32"/>
          <w:rtl/>
        </w:rPr>
        <w:t>.</w:t>
      </w:r>
    </w:p>
    <w:p w:rsidR="000D1546" w:rsidRDefault="000D1546" w:rsidP="000F68F7">
      <w:pPr>
        <w:spacing w:after="0" w:line="276" w:lineRule="auto"/>
        <w:jc w:val="both"/>
        <w:rPr>
          <w:rFonts w:ascii="FrankRuehl" w:hAnsi="FrankRuehl" w:cs="FrankRuehl"/>
          <w:sz w:val="32"/>
          <w:szCs w:val="32"/>
          <w:rtl/>
        </w:rPr>
      </w:pPr>
      <w:r>
        <w:rPr>
          <w:rFonts w:ascii="FrankRuehl" w:hAnsi="FrankRuehl" w:cs="FrankRuehl" w:hint="cs"/>
          <w:sz w:val="32"/>
          <w:szCs w:val="32"/>
          <w:rtl/>
        </w:rPr>
        <w:t xml:space="preserve">   מבואר </w:t>
      </w:r>
      <w:proofErr w:type="spellStart"/>
      <w:r>
        <w:rPr>
          <w:rFonts w:ascii="FrankRuehl" w:hAnsi="FrankRuehl" w:cs="FrankRuehl" w:hint="cs"/>
          <w:sz w:val="32"/>
          <w:szCs w:val="32"/>
          <w:rtl/>
        </w:rPr>
        <w:t>בסוגיא</w:t>
      </w:r>
      <w:proofErr w:type="spellEnd"/>
      <w:r>
        <w:rPr>
          <w:rFonts w:ascii="FrankRuehl" w:hAnsi="FrankRuehl" w:cs="FrankRuehl" w:hint="cs"/>
          <w:sz w:val="32"/>
          <w:szCs w:val="32"/>
          <w:rtl/>
        </w:rPr>
        <w:t xml:space="preserve"> לפי רש"י </w:t>
      </w:r>
      <w:proofErr w:type="spellStart"/>
      <w:r>
        <w:rPr>
          <w:rFonts w:ascii="FrankRuehl" w:hAnsi="FrankRuehl" w:cs="FrankRuehl" w:hint="cs"/>
          <w:sz w:val="32"/>
          <w:szCs w:val="32"/>
          <w:rtl/>
        </w:rPr>
        <w:t>דמברך</w:t>
      </w:r>
      <w:proofErr w:type="spellEnd"/>
      <w:r>
        <w:rPr>
          <w:rFonts w:ascii="FrankRuehl" w:hAnsi="FrankRuehl" w:cs="FrankRuehl" w:hint="cs"/>
          <w:sz w:val="32"/>
          <w:szCs w:val="32"/>
          <w:rtl/>
        </w:rPr>
        <w:t xml:space="preserve"> רק ברכה אחת של להניח קודם לתפילין של יד ואינו מברך על התפילין של ראש. ורק אם סח בינתיים מברך על התפילין של ראש על מצות תפילין.</w:t>
      </w:r>
    </w:p>
    <w:p w:rsidR="00AA19E5" w:rsidRDefault="000D1546" w:rsidP="00AA19E5">
      <w:pPr>
        <w:spacing w:after="0" w:line="276" w:lineRule="auto"/>
        <w:jc w:val="both"/>
        <w:rPr>
          <w:rFonts w:ascii="FrankRuehl" w:hAnsi="FrankRuehl" w:cs="FrankRuehl"/>
          <w:sz w:val="32"/>
          <w:szCs w:val="32"/>
          <w:rtl/>
        </w:rPr>
      </w:pPr>
      <w:r>
        <w:rPr>
          <w:rFonts w:ascii="FrankRuehl" w:hAnsi="FrankRuehl" w:cs="FrankRuehl" w:hint="cs"/>
          <w:sz w:val="32"/>
          <w:szCs w:val="32"/>
          <w:rtl/>
        </w:rPr>
        <w:t xml:space="preserve">   אמנם </w:t>
      </w:r>
      <w:proofErr w:type="spellStart"/>
      <w:r>
        <w:rPr>
          <w:rFonts w:ascii="FrankRuehl" w:hAnsi="FrankRuehl" w:cs="FrankRuehl" w:hint="cs"/>
          <w:sz w:val="32"/>
          <w:szCs w:val="32"/>
          <w:rtl/>
        </w:rPr>
        <w:t>בתוס</w:t>
      </w:r>
      <w:proofErr w:type="spellEnd"/>
      <w:r>
        <w:rPr>
          <w:rFonts w:ascii="FrankRuehl" w:hAnsi="FrankRuehl" w:cs="FrankRuehl" w:hint="cs"/>
          <w:sz w:val="32"/>
          <w:szCs w:val="32"/>
          <w:rtl/>
        </w:rPr>
        <w:t>' (בד"ה לא סח וכו') כתבו שפירש ר"ת לא סח מברך אחת לשל ראש מברך על מצות תפילין שזו היא ברכתו. סח מברך ב' לשל ראש, להניח ועל מצות.</w:t>
      </w:r>
    </w:p>
    <w:p w:rsidR="000D1546" w:rsidRDefault="00AA19E5" w:rsidP="00170987">
      <w:pPr>
        <w:spacing w:after="0" w:line="276" w:lineRule="auto"/>
        <w:jc w:val="both"/>
        <w:rPr>
          <w:rFonts w:ascii="FrankRuehl" w:hAnsi="FrankRuehl" w:cs="FrankRuehl"/>
          <w:sz w:val="32"/>
          <w:szCs w:val="32"/>
          <w:rtl/>
        </w:rPr>
      </w:pPr>
      <w:r>
        <w:rPr>
          <w:rFonts w:ascii="FrankRuehl" w:hAnsi="FrankRuehl" w:cs="FrankRuehl" w:hint="cs"/>
          <w:sz w:val="32"/>
          <w:szCs w:val="32"/>
          <w:rtl/>
        </w:rPr>
        <w:t xml:space="preserve">   </w:t>
      </w:r>
      <w:r w:rsidR="00372746">
        <w:rPr>
          <w:rFonts w:ascii="FrankRuehl" w:hAnsi="FrankRuehl" w:cs="FrankRuehl" w:hint="cs"/>
          <w:sz w:val="32"/>
          <w:szCs w:val="32"/>
          <w:rtl/>
        </w:rPr>
        <w:t xml:space="preserve">לשיטת </w:t>
      </w:r>
      <w:r w:rsidR="000D1546">
        <w:rPr>
          <w:rFonts w:ascii="FrankRuehl" w:hAnsi="FrankRuehl" w:cs="FrankRuehl" w:hint="cs"/>
          <w:sz w:val="32"/>
          <w:szCs w:val="32"/>
          <w:rtl/>
        </w:rPr>
        <w:t>ר"ת מברך תמיד ברכת להניח לפני התפילין של יד וברכת על מצות לפני התפילין של ראש. ואם סח ביניהם מב</w:t>
      </w:r>
      <w:r w:rsidR="00AC0625">
        <w:rPr>
          <w:rFonts w:ascii="FrankRuehl" w:hAnsi="FrankRuehl" w:cs="FrankRuehl" w:hint="cs"/>
          <w:sz w:val="32"/>
          <w:szCs w:val="32"/>
          <w:rtl/>
        </w:rPr>
        <w:t>רך שתי הברכות על התפילין של ראש</w:t>
      </w:r>
      <w:r w:rsidR="00170987">
        <w:rPr>
          <w:rFonts w:ascii="FrankRuehl" w:hAnsi="FrankRuehl" w:cs="FrankRuehl" w:hint="cs"/>
          <w:sz w:val="32"/>
          <w:szCs w:val="32"/>
          <w:rtl/>
        </w:rPr>
        <w:t>.</w:t>
      </w:r>
    </w:p>
    <w:p w:rsidR="00372746" w:rsidRDefault="00DE73DB" w:rsidP="000F68F7">
      <w:pPr>
        <w:spacing w:after="0" w:line="276" w:lineRule="auto"/>
        <w:jc w:val="both"/>
        <w:rPr>
          <w:rFonts w:ascii="FrankRuehl" w:hAnsi="FrankRuehl" w:cs="FrankRuehl"/>
          <w:sz w:val="32"/>
          <w:szCs w:val="32"/>
          <w:rtl/>
        </w:rPr>
      </w:pPr>
      <w:r>
        <w:rPr>
          <w:rFonts w:ascii="FrankRuehl" w:hAnsi="FrankRuehl" w:cs="FrankRuehl" w:hint="cs"/>
          <w:sz w:val="32"/>
          <w:szCs w:val="32"/>
          <w:rtl/>
        </w:rPr>
        <w:t xml:space="preserve">   </w:t>
      </w:r>
      <w:proofErr w:type="spellStart"/>
      <w:r>
        <w:rPr>
          <w:rFonts w:ascii="FrankRuehl" w:hAnsi="FrankRuehl" w:cs="FrankRuehl" w:hint="cs"/>
          <w:sz w:val="32"/>
          <w:szCs w:val="32"/>
          <w:rtl/>
        </w:rPr>
        <w:t>ובשטמ"ק</w:t>
      </w:r>
      <w:proofErr w:type="spellEnd"/>
      <w:r>
        <w:rPr>
          <w:rFonts w:ascii="FrankRuehl" w:hAnsi="FrankRuehl" w:cs="FrankRuehl" w:hint="cs"/>
          <w:sz w:val="32"/>
          <w:szCs w:val="32"/>
          <w:rtl/>
        </w:rPr>
        <w:t xml:space="preserve"> </w:t>
      </w:r>
      <w:r w:rsidR="00372746">
        <w:rPr>
          <w:rFonts w:ascii="FrankRuehl" w:hAnsi="FrankRuehl" w:cs="FrankRuehl" w:hint="cs"/>
          <w:sz w:val="32"/>
          <w:szCs w:val="32"/>
          <w:rtl/>
        </w:rPr>
        <w:t xml:space="preserve">הביא ראיה לשיטת </w:t>
      </w:r>
      <w:r>
        <w:rPr>
          <w:rFonts w:ascii="FrankRuehl" w:hAnsi="FrankRuehl" w:cs="FrankRuehl" w:hint="cs"/>
          <w:sz w:val="32"/>
          <w:szCs w:val="32"/>
          <w:rtl/>
        </w:rPr>
        <w:t xml:space="preserve">ר"ת </w:t>
      </w:r>
      <w:proofErr w:type="spellStart"/>
      <w:r>
        <w:rPr>
          <w:rFonts w:ascii="FrankRuehl" w:hAnsi="FrankRuehl" w:cs="FrankRuehl" w:hint="cs"/>
          <w:sz w:val="32"/>
          <w:szCs w:val="32"/>
          <w:rtl/>
        </w:rPr>
        <w:t>דבמס</w:t>
      </w:r>
      <w:proofErr w:type="spellEnd"/>
      <w:r>
        <w:rPr>
          <w:rFonts w:ascii="FrankRuehl" w:hAnsi="FrankRuehl" w:cs="FrankRuehl" w:hint="cs"/>
          <w:sz w:val="32"/>
          <w:szCs w:val="32"/>
          <w:rtl/>
        </w:rPr>
        <w:t>' ברכות (דף ס:) כש</w:t>
      </w:r>
      <w:r w:rsidR="00372746">
        <w:rPr>
          <w:rFonts w:ascii="FrankRuehl" w:hAnsi="FrankRuehl" w:cs="FrankRuehl" w:hint="cs"/>
          <w:sz w:val="32"/>
          <w:szCs w:val="32"/>
          <w:rtl/>
        </w:rPr>
        <w:t>מפרש סדר מאה ברכות שאדם חייב לברך</w:t>
      </w:r>
      <w:r w:rsidR="000B626B">
        <w:rPr>
          <w:rFonts w:ascii="FrankRuehl" w:hAnsi="FrankRuehl" w:cs="FrankRuehl" w:hint="cs"/>
          <w:sz w:val="32"/>
          <w:szCs w:val="32"/>
          <w:rtl/>
        </w:rPr>
        <w:t xml:space="preserve"> בכל יום נאמר כי מנח תפילין ש"י</w:t>
      </w:r>
      <w:r w:rsidR="00372746">
        <w:rPr>
          <w:rFonts w:ascii="FrankRuehl" w:hAnsi="FrankRuehl" w:cs="FrankRuehl" w:hint="cs"/>
          <w:sz w:val="32"/>
          <w:szCs w:val="32"/>
          <w:rtl/>
        </w:rPr>
        <w:t xml:space="preserve"> מברך להנ</w:t>
      </w:r>
      <w:r w:rsidR="000B626B">
        <w:rPr>
          <w:rFonts w:ascii="FrankRuehl" w:hAnsi="FrankRuehl" w:cs="FrankRuehl" w:hint="cs"/>
          <w:sz w:val="32"/>
          <w:szCs w:val="32"/>
          <w:rtl/>
        </w:rPr>
        <w:t xml:space="preserve">יח תפילין </w:t>
      </w:r>
      <w:proofErr w:type="spellStart"/>
      <w:r w:rsidR="000B626B">
        <w:rPr>
          <w:rFonts w:ascii="FrankRuehl" w:hAnsi="FrankRuehl" w:cs="FrankRuehl" w:hint="cs"/>
          <w:sz w:val="32"/>
          <w:szCs w:val="32"/>
          <w:rtl/>
        </w:rPr>
        <w:t>ואש"ר</w:t>
      </w:r>
      <w:proofErr w:type="spellEnd"/>
      <w:r w:rsidR="00372746">
        <w:rPr>
          <w:rFonts w:ascii="FrankRuehl" w:hAnsi="FrankRuehl" w:cs="FrankRuehl" w:hint="cs"/>
          <w:sz w:val="32"/>
          <w:szCs w:val="32"/>
          <w:rtl/>
        </w:rPr>
        <w:t xml:space="preserve"> על מצות תפילין. מפורש </w:t>
      </w:r>
      <w:proofErr w:type="spellStart"/>
      <w:r w:rsidR="00372746">
        <w:rPr>
          <w:rFonts w:ascii="FrankRuehl" w:hAnsi="FrankRuehl" w:cs="FrankRuehl" w:hint="cs"/>
          <w:sz w:val="32"/>
          <w:szCs w:val="32"/>
          <w:rtl/>
        </w:rPr>
        <w:t>דמברך</w:t>
      </w:r>
      <w:proofErr w:type="spellEnd"/>
      <w:r w:rsidR="00372746">
        <w:rPr>
          <w:rFonts w:ascii="FrankRuehl" w:hAnsi="FrankRuehl" w:cs="FrankRuehl" w:hint="cs"/>
          <w:sz w:val="32"/>
          <w:szCs w:val="32"/>
          <w:rtl/>
        </w:rPr>
        <w:t xml:space="preserve"> כל יום שתי ברכות </w:t>
      </w:r>
      <w:proofErr w:type="spellStart"/>
      <w:r w:rsidR="00372746">
        <w:rPr>
          <w:rFonts w:ascii="FrankRuehl" w:hAnsi="FrankRuehl" w:cs="FrankRuehl" w:hint="cs"/>
          <w:sz w:val="32"/>
          <w:szCs w:val="32"/>
          <w:rtl/>
        </w:rPr>
        <w:t>כר"ת</w:t>
      </w:r>
      <w:proofErr w:type="spellEnd"/>
      <w:r w:rsidR="00372746">
        <w:rPr>
          <w:rFonts w:ascii="FrankRuehl" w:hAnsi="FrankRuehl" w:cs="FrankRuehl" w:hint="cs"/>
          <w:sz w:val="32"/>
          <w:szCs w:val="32"/>
          <w:rtl/>
        </w:rPr>
        <w:t xml:space="preserve">. וכתב לדחות </w:t>
      </w:r>
      <w:proofErr w:type="spellStart"/>
      <w:r w:rsidR="00372746">
        <w:rPr>
          <w:rFonts w:ascii="FrankRuehl" w:hAnsi="FrankRuehl" w:cs="FrankRuehl" w:hint="cs"/>
          <w:sz w:val="32"/>
          <w:szCs w:val="32"/>
          <w:rtl/>
        </w:rPr>
        <w:t>דההיא</w:t>
      </w:r>
      <w:proofErr w:type="spellEnd"/>
      <w:r w:rsidR="00372746">
        <w:rPr>
          <w:rFonts w:ascii="FrankRuehl" w:hAnsi="FrankRuehl" w:cs="FrankRuehl" w:hint="cs"/>
          <w:sz w:val="32"/>
          <w:szCs w:val="32"/>
          <w:rtl/>
        </w:rPr>
        <w:t xml:space="preserve"> </w:t>
      </w:r>
      <w:proofErr w:type="spellStart"/>
      <w:r w:rsidR="00372746">
        <w:rPr>
          <w:rFonts w:ascii="FrankRuehl" w:hAnsi="FrankRuehl" w:cs="FrankRuehl" w:hint="cs"/>
          <w:sz w:val="32"/>
          <w:szCs w:val="32"/>
          <w:rtl/>
        </w:rPr>
        <w:t>דברכות</w:t>
      </w:r>
      <w:proofErr w:type="spellEnd"/>
      <w:r w:rsidR="00372746">
        <w:rPr>
          <w:rFonts w:ascii="FrankRuehl" w:hAnsi="FrankRuehl" w:cs="FrankRuehl" w:hint="cs"/>
          <w:sz w:val="32"/>
          <w:szCs w:val="32"/>
          <w:rtl/>
        </w:rPr>
        <w:t xml:space="preserve"> </w:t>
      </w:r>
      <w:proofErr w:type="spellStart"/>
      <w:r w:rsidR="00372746">
        <w:rPr>
          <w:rFonts w:ascii="FrankRuehl" w:hAnsi="FrankRuehl" w:cs="FrankRuehl" w:hint="cs"/>
          <w:sz w:val="32"/>
          <w:szCs w:val="32"/>
          <w:rtl/>
        </w:rPr>
        <w:t>מיירי</w:t>
      </w:r>
      <w:proofErr w:type="spellEnd"/>
      <w:r w:rsidR="00372746">
        <w:rPr>
          <w:rFonts w:ascii="FrankRuehl" w:hAnsi="FrankRuehl" w:cs="FrankRuehl" w:hint="cs"/>
          <w:sz w:val="32"/>
          <w:szCs w:val="32"/>
          <w:rtl/>
        </w:rPr>
        <w:t xml:space="preserve"> שאין לו</w:t>
      </w:r>
      <w:r w:rsidR="000B626B">
        <w:rPr>
          <w:rFonts w:ascii="FrankRuehl" w:hAnsi="FrankRuehl" w:cs="FrankRuehl" w:hint="cs"/>
          <w:sz w:val="32"/>
          <w:szCs w:val="32"/>
          <w:rtl/>
        </w:rPr>
        <w:t xml:space="preserve"> אלא אחת מהן, </w:t>
      </w:r>
      <w:proofErr w:type="spellStart"/>
      <w:r w:rsidR="000B626B">
        <w:rPr>
          <w:rFonts w:ascii="FrankRuehl" w:hAnsi="FrankRuehl" w:cs="FrankRuehl" w:hint="cs"/>
          <w:sz w:val="32"/>
          <w:szCs w:val="32"/>
          <w:rtl/>
        </w:rPr>
        <w:t>דאם</w:t>
      </w:r>
      <w:proofErr w:type="spellEnd"/>
      <w:r w:rsidR="000B626B">
        <w:rPr>
          <w:rFonts w:ascii="FrankRuehl" w:hAnsi="FrankRuehl" w:cs="FrankRuehl" w:hint="cs"/>
          <w:sz w:val="32"/>
          <w:szCs w:val="32"/>
          <w:rtl/>
        </w:rPr>
        <w:t xml:space="preserve"> יש לו רק ש"י</w:t>
      </w:r>
      <w:r>
        <w:rPr>
          <w:rFonts w:ascii="FrankRuehl" w:hAnsi="FrankRuehl" w:cs="FrankRuehl" w:hint="cs"/>
          <w:sz w:val="32"/>
          <w:szCs w:val="32"/>
          <w:rtl/>
        </w:rPr>
        <w:t xml:space="preserve"> מברך להניח ואם יש לו רק </w:t>
      </w:r>
      <w:proofErr w:type="spellStart"/>
      <w:r>
        <w:rPr>
          <w:rFonts w:ascii="FrankRuehl" w:hAnsi="FrankRuehl" w:cs="FrankRuehl" w:hint="cs"/>
          <w:sz w:val="32"/>
          <w:szCs w:val="32"/>
          <w:rtl/>
        </w:rPr>
        <w:t>ש"ר</w:t>
      </w:r>
      <w:proofErr w:type="spellEnd"/>
      <w:r>
        <w:rPr>
          <w:rFonts w:ascii="FrankRuehl" w:hAnsi="FrankRuehl" w:cs="FrankRuehl" w:hint="cs"/>
          <w:sz w:val="32"/>
          <w:szCs w:val="32"/>
          <w:rtl/>
        </w:rPr>
        <w:t xml:space="preserve"> מברך על מצות. אבל </w:t>
      </w:r>
      <w:r w:rsidR="00372746">
        <w:rPr>
          <w:rFonts w:ascii="FrankRuehl" w:hAnsi="FrankRuehl" w:cs="FrankRuehl" w:hint="cs"/>
          <w:sz w:val="32"/>
          <w:szCs w:val="32"/>
          <w:rtl/>
        </w:rPr>
        <w:t>אם יש לו שניהם אינו מברך אלא אחת כשלא סח בינתיים.</w:t>
      </w:r>
    </w:p>
    <w:p w:rsidR="00372746" w:rsidRDefault="00372746" w:rsidP="000F68F7">
      <w:pPr>
        <w:spacing w:after="0" w:line="276" w:lineRule="auto"/>
        <w:jc w:val="both"/>
        <w:rPr>
          <w:rFonts w:ascii="FrankRuehl" w:hAnsi="FrankRuehl" w:cs="FrankRuehl"/>
          <w:sz w:val="32"/>
          <w:szCs w:val="32"/>
          <w:rtl/>
        </w:rPr>
      </w:pPr>
      <w:r>
        <w:rPr>
          <w:rFonts w:ascii="FrankRuehl" w:hAnsi="FrankRuehl" w:cs="FrankRuehl" w:hint="cs"/>
          <w:sz w:val="32"/>
          <w:szCs w:val="32"/>
          <w:rtl/>
        </w:rPr>
        <w:t xml:space="preserve">   ובחידושים המ</w:t>
      </w:r>
      <w:r w:rsidR="00AA19E5">
        <w:rPr>
          <w:rFonts w:ascii="FrankRuehl" w:hAnsi="FrankRuehl" w:cs="FrankRuehl" w:hint="cs"/>
          <w:sz w:val="32"/>
          <w:szCs w:val="32"/>
          <w:rtl/>
        </w:rPr>
        <w:t xml:space="preserve">יוחסים </w:t>
      </w:r>
      <w:proofErr w:type="spellStart"/>
      <w:r w:rsidR="00AA19E5">
        <w:rPr>
          <w:rFonts w:ascii="FrankRuehl" w:hAnsi="FrankRuehl" w:cs="FrankRuehl" w:hint="cs"/>
          <w:sz w:val="32"/>
          <w:szCs w:val="32"/>
          <w:rtl/>
        </w:rPr>
        <w:t>להרשב"א</w:t>
      </w:r>
      <w:proofErr w:type="spellEnd"/>
      <w:r w:rsidR="00AA19E5">
        <w:rPr>
          <w:rFonts w:ascii="FrankRuehl" w:hAnsi="FrankRuehl" w:cs="FrankRuehl" w:hint="cs"/>
          <w:sz w:val="32"/>
          <w:szCs w:val="32"/>
          <w:rtl/>
        </w:rPr>
        <w:t xml:space="preserve"> נקט </w:t>
      </w:r>
      <w:r>
        <w:rPr>
          <w:rFonts w:ascii="FrankRuehl" w:hAnsi="FrankRuehl" w:cs="FrankRuehl" w:hint="cs"/>
          <w:sz w:val="32"/>
          <w:szCs w:val="32"/>
          <w:rtl/>
        </w:rPr>
        <w:t xml:space="preserve">כשיטת ר"ת, </w:t>
      </w:r>
      <w:proofErr w:type="spellStart"/>
      <w:r>
        <w:rPr>
          <w:rFonts w:ascii="FrankRuehl" w:hAnsi="FrankRuehl" w:cs="FrankRuehl" w:hint="cs"/>
          <w:sz w:val="32"/>
          <w:szCs w:val="32"/>
          <w:rtl/>
        </w:rPr>
        <w:t>דנראה</w:t>
      </w:r>
      <w:proofErr w:type="spellEnd"/>
      <w:r>
        <w:rPr>
          <w:rFonts w:ascii="FrankRuehl" w:hAnsi="FrankRuehl" w:cs="FrankRuehl" w:hint="cs"/>
          <w:sz w:val="32"/>
          <w:szCs w:val="32"/>
          <w:rtl/>
        </w:rPr>
        <w:t xml:space="preserve"> שתיקנו שתי ברכות לשתי תפילין כיון דשתי מצות הן </w:t>
      </w:r>
      <w:proofErr w:type="spellStart"/>
      <w:r>
        <w:rPr>
          <w:rFonts w:ascii="FrankRuehl" w:hAnsi="FrankRuehl" w:cs="FrankRuehl" w:hint="cs"/>
          <w:sz w:val="32"/>
          <w:szCs w:val="32"/>
          <w:rtl/>
        </w:rPr>
        <w:t>מדאמרינן</w:t>
      </w:r>
      <w:proofErr w:type="spellEnd"/>
      <w:r>
        <w:rPr>
          <w:rFonts w:ascii="FrankRuehl" w:hAnsi="FrankRuehl" w:cs="FrankRuehl" w:hint="cs"/>
          <w:sz w:val="32"/>
          <w:szCs w:val="32"/>
          <w:rtl/>
        </w:rPr>
        <w:t xml:space="preserve"> (לקמן</w:t>
      </w:r>
      <w:r w:rsidR="002E49DA">
        <w:rPr>
          <w:rFonts w:ascii="FrankRuehl" w:hAnsi="FrankRuehl" w:cs="FrankRuehl" w:hint="cs"/>
          <w:sz w:val="32"/>
          <w:szCs w:val="32"/>
          <w:rtl/>
        </w:rPr>
        <w:t xml:space="preserve"> לח.) תפילה של יד אינה מעכבת של ר</w:t>
      </w:r>
      <w:r w:rsidR="00AA19E5">
        <w:rPr>
          <w:rFonts w:ascii="FrankRuehl" w:hAnsi="FrankRuehl" w:cs="FrankRuehl" w:hint="cs"/>
          <w:sz w:val="32"/>
          <w:szCs w:val="32"/>
          <w:rtl/>
        </w:rPr>
        <w:t>אש. והקשה מדוע שינו את לשון הברכ</w:t>
      </w:r>
      <w:r w:rsidR="002E49DA">
        <w:rPr>
          <w:rFonts w:ascii="FrankRuehl" w:hAnsi="FrankRuehl" w:cs="FrankRuehl" w:hint="cs"/>
          <w:sz w:val="32"/>
          <w:szCs w:val="32"/>
          <w:rtl/>
        </w:rPr>
        <w:t xml:space="preserve">ה, </w:t>
      </w:r>
      <w:proofErr w:type="spellStart"/>
      <w:r w:rsidR="002E49DA">
        <w:rPr>
          <w:rFonts w:ascii="FrankRuehl" w:hAnsi="FrankRuehl" w:cs="FrankRuehl" w:hint="cs"/>
          <w:sz w:val="32"/>
          <w:szCs w:val="32"/>
          <w:rtl/>
        </w:rPr>
        <w:t>דהו"ל</w:t>
      </w:r>
      <w:proofErr w:type="spellEnd"/>
      <w:r w:rsidR="002E49DA">
        <w:rPr>
          <w:rFonts w:ascii="FrankRuehl" w:hAnsi="FrankRuehl" w:cs="FrankRuehl" w:hint="cs"/>
          <w:sz w:val="32"/>
          <w:szCs w:val="32"/>
          <w:rtl/>
        </w:rPr>
        <w:t xml:space="preserve"> לברך שתיהן בלשון אחד או להניח בשתיהן או על מצות בשתיהן. ותירץ </w:t>
      </w:r>
      <w:proofErr w:type="spellStart"/>
      <w:r w:rsidR="002E49DA">
        <w:rPr>
          <w:rFonts w:ascii="FrankRuehl" w:hAnsi="FrankRuehl" w:cs="FrankRuehl" w:hint="cs"/>
          <w:sz w:val="32"/>
          <w:szCs w:val="32"/>
          <w:rtl/>
        </w:rPr>
        <w:t>דכיון</w:t>
      </w:r>
      <w:proofErr w:type="spellEnd"/>
      <w:r w:rsidR="002E49DA">
        <w:rPr>
          <w:rFonts w:ascii="FrankRuehl" w:hAnsi="FrankRuehl" w:cs="FrankRuehl" w:hint="cs"/>
          <w:sz w:val="32"/>
          <w:szCs w:val="32"/>
          <w:rtl/>
        </w:rPr>
        <w:t xml:space="preserve"> </w:t>
      </w:r>
      <w:proofErr w:type="spellStart"/>
      <w:r w:rsidR="002E49DA">
        <w:rPr>
          <w:rFonts w:ascii="FrankRuehl" w:hAnsi="FrankRuehl" w:cs="FrankRuehl" w:hint="cs"/>
          <w:sz w:val="32"/>
          <w:szCs w:val="32"/>
          <w:rtl/>
        </w:rPr>
        <w:t>דקרא</w:t>
      </w:r>
      <w:proofErr w:type="spellEnd"/>
      <w:r w:rsidR="002E49DA">
        <w:rPr>
          <w:rFonts w:ascii="FrankRuehl" w:hAnsi="FrankRuehl" w:cs="FrankRuehl" w:hint="cs"/>
          <w:sz w:val="32"/>
          <w:szCs w:val="32"/>
          <w:rtl/>
        </w:rPr>
        <w:t xml:space="preserve"> </w:t>
      </w:r>
      <w:proofErr w:type="spellStart"/>
      <w:r w:rsidR="002E49DA">
        <w:rPr>
          <w:rFonts w:ascii="FrankRuehl" w:hAnsi="FrankRuehl" w:cs="FrankRuehl" w:hint="cs"/>
          <w:sz w:val="32"/>
          <w:szCs w:val="32"/>
          <w:rtl/>
        </w:rPr>
        <w:t>קאמר</w:t>
      </w:r>
      <w:proofErr w:type="spellEnd"/>
      <w:r w:rsidR="002E49DA">
        <w:rPr>
          <w:rFonts w:ascii="FrankRuehl" w:hAnsi="FrankRuehl" w:cs="FrankRuehl" w:hint="cs"/>
          <w:sz w:val="32"/>
          <w:szCs w:val="32"/>
          <w:rtl/>
        </w:rPr>
        <w:t xml:space="preserve"> </w:t>
      </w:r>
      <w:proofErr w:type="spellStart"/>
      <w:r w:rsidR="002E49DA">
        <w:rPr>
          <w:rFonts w:ascii="FrankRuehl" w:hAnsi="FrankRuehl" w:cs="FrankRuehl" w:hint="cs"/>
          <w:sz w:val="32"/>
          <w:szCs w:val="32"/>
          <w:rtl/>
        </w:rPr>
        <w:t>דמצות</w:t>
      </w:r>
      <w:proofErr w:type="spellEnd"/>
      <w:r w:rsidR="002E49DA">
        <w:rPr>
          <w:rFonts w:ascii="FrankRuehl" w:hAnsi="FrankRuehl" w:cs="FrankRuehl" w:hint="cs"/>
          <w:sz w:val="32"/>
          <w:szCs w:val="32"/>
          <w:rtl/>
        </w:rPr>
        <w:t xml:space="preserve"> של יד תקדים לשל ראש הוי כמאן </w:t>
      </w:r>
      <w:proofErr w:type="spellStart"/>
      <w:r w:rsidR="002E49DA">
        <w:rPr>
          <w:rFonts w:ascii="FrankRuehl" w:hAnsi="FrankRuehl" w:cs="FrankRuehl" w:hint="cs"/>
          <w:sz w:val="32"/>
          <w:szCs w:val="32"/>
          <w:rtl/>
        </w:rPr>
        <w:t>דאמר</w:t>
      </w:r>
      <w:proofErr w:type="spellEnd"/>
      <w:r w:rsidR="002E49DA">
        <w:rPr>
          <w:rFonts w:ascii="FrankRuehl" w:hAnsi="FrankRuehl" w:cs="FrankRuehl" w:hint="cs"/>
          <w:sz w:val="32"/>
          <w:szCs w:val="32"/>
          <w:rtl/>
        </w:rPr>
        <w:t xml:space="preserve"> קרא שהראשונה קודמת </w:t>
      </w:r>
      <w:proofErr w:type="spellStart"/>
      <w:r w:rsidR="002E49DA">
        <w:rPr>
          <w:rFonts w:ascii="FrankRuehl" w:hAnsi="FrankRuehl" w:cs="FrankRuehl" w:hint="cs"/>
          <w:sz w:val="32"/>
          <w:szCs w:val="32"/>
          <w:rtl/>
        </w:rPr>
        <w:t>לשניה</w:t>
      </w:r>
      <w:proofErr w:type="spellEnd"/>
      <w:r w:rsidR="00AA19E5">
        <w:rPr>
          <w:rFonts w:ascii="FrankRuehl" w:hAnsi="FrankRuehl" w:cs="FrankRuehl" w:hint="cs"/>
          <w:sz w:val="32"/>
          <w:szCs w:val="32"/>
          <w:rtl/>
        </w:rPr>
        <w:t>,</w:t>
      </w:r>
      <w:r w:rsidR="002E49DA">
        <w:rPr>
          <w:rFonts w:ascii="FrankRuehl" w:hAnsi="FrankRuehl" w:cs="FrankRuehl" w:hint="cs"/>
          <w:sz w:val="32"/>
          <w:szCs w:val="32"/>
          <w:rtl/>
        </w:rPr>
        <w:t xml:space="preserve"> ולכן יש לברך על הראשון בלשון קדימה ועל המאוחרת בלשון גמר </w:t>
      </w:r>
      <w:proofErr w:type="spellStart"/>
      <w:r w:rsidR="002E49DA">
        <w:rPr>
          <w:rFonts w:ascii="FrankRuehl" w:hAnsi="FrankRuehl" w:cs="FrankRuehl" w:hint="cs"/>
          <w:sz w:val="32"/>
          <w:szCs w:val="32"/>
          <w:rtl/>
        </w:rPr>
        <w:t>המצוה</w:t>
      </w:r>
      <w:proofErr w:type="spellEnd"/>
      <w:r w:rsidR="002E49DA">
        <w:rPr>
          <w:rFonts w:ascii="FrankRuehl" w:hAnsi="FrankRuehl" w:cs="FrankRuehl" w:hint="cs"/>
          <w:sz w:val="32"/>
          <w:szCs w:val="32"/>
          <w:rtl/>
        </w:rPr>
        <w:t xml:space="preserve">. ולכן למרות שהן שתי מצות, אם סח בינתיים חייב לברך שתי ברכות על השל ראש ולא </w:t>
      </w:r>
      <w:proofErr w:type="spellStart"/>
      <w:r w:rsidR="002E49DA">
        <w:rPr>
          <w:rFonts w:ascii="FrankRuehl" w:hAnsi="FrankRuehl" w:cs="FrankRuehl" w:hint="cs"/>
          <w:sz w:val="32"/>
          <w:szCs w:val="32"/>
          <w:rtl/>
        </w:rPr>
        <w:t>אמרינן</w:t>
      </w:r>
      <w:proofErr w:type="spellEnd"/>
      <w:r w:rsidR="002E49DA">
        <w:rPr>
          <w:rFonts w:ascii="FrankRuehl" w:hAnsi="FrankRuehl" w:cs="FrankRuehl" w:hint="cs"/>
          <w:sz w:val="32"/>
          <w:szCs w:val="32"/>
          <w:rtl/>
        </w:rPr>
        <w:t xml:space="preserve"> דדי בברכה אחת כי הן שתי מצות נ</w:t>
      </w:r>
      <w:r w:rsidR="00AA19E5">
        <w:rPr>
          <w:rFonts w:ascii="FrankRuehl" w:hAnsi="FrankRuehl" w:cs="FrankRuehl" w:hint="cs"/>
          <w:sz w:val="32"/>
          <w:szCs w:val="32"/>
          <w:rtl/>
        </w:rPr>
        <w:t>פ</w:t>
      </w:r>
      <w:r w:rsidR="002E49DA">
        <w:rPr>
          <w:rFonts w:ascii="FrankRuehl" w:hAnsi="FrankRuehl" w:cs="FrankRuehl" w:hint="cs"/>
          <w:sz w:val="32"/>
          <w:szCs w:val="32"/>
          <w:rtl/>
        </w:rPr>
        <w:t>רדות כי בעינן שהשל יד תקדם לשל ראש</w:t>
      </w:r>
      <w:r w:rsidR="00AA19E5">
        <w:rPr>
          <w:rFonts w:ascii="FrankRuehl" w:hAnsi="FrankRuehl" w:cs="FrankRuehl" w:hint="cs"/>
          <w:sz w:val="32"/>
          <w:szCs w:val="32"/>
          <w:rtl/>
        </w:rPr>
        <w:t>,</w:t>
      </w:r>
      <w:r w:rsidR="002E49DA">
        <w:rPr>
          <w:rFonts w:ascii="FrankRuehl" w:hAnsi="FrankRuehl" w:cs="FrankRuehl" w:hint="cs"/>
          <w:sz w:val="32"/>
          <w:szCs w:val="32"/>
          <w:rtl/>
        </w:rPr>
        <w:t xml:space="preserve"> ולכן בעינן שלא יהא היסח הדעת ביניהם. ואם סח נמצא </w:t>
      </w:r>
      <w:proofErr w:type="spellStart"/>
      <w:r w:rsidR="002E49DA">
        <w:rPr>
          <w:rFonts w:ascii="FrankRuehl" w:hAnsi="FrankRuehl" w:cs="FrankRuehl" w:hint="cs"/>
          <w:sz w:val="32"/>
          <w:szCs w:val="32"/>
          <w:rtl/>
        </w:rPr>
        <w:t>שהשניה</w:t>
      </w:r>
      <w:proofErr w:type="spellEnd"/>
      <w:r w:rsidR="002E49DA">
        <w:rPr>
          <w:rFonts w:ascii="FrankRuehl" w:hAnsi="FrankRuehl" w:cs="FrankRuehl" w:hint="cs"/>
          <w:sz w:val="32"/>
          <w:szCs w:val="32"/>
          <w:rtl/>
        </w:rPr>
        <w:t xml:space="preserve"> לא תהיה גמר לראשונה. וצריך לחזור ולברך להניח </w:t>
      </w:r>
      <w:proofErr w:type="spellStart"/>
      <w:r w:rsidR="002E49DA">
        <w:rPr>
          <w:rFonts w:ascii="FrankRuehl" w:hAnsi="FrankRuehl" w:cs="FrankRuehl" w:hint="cs"/>
          <w:sz w:val="32"/>
          <w:szCs w:val="32"/>
          <w:rtl/>
        </w:rPr>
        <w:t>דהיות</w:t>
      </w:r>
      <w:proofErr w:type="spellEnd"/>
      <w:r w:rsidR="002E49DA">
        <w:rPr>
          <w:rFonts w:ascii="FrankRuehl" w:hAnsi="FrankRuehl" w:cs="FrankRuehl" w:hint="cs"/>
          <w:sz w:val="32"/>
          <w:szCs w:val="32"/>
          <w:rtl/>
        </w:rPr>
        <w:t xml:space="preserve"> ולא גמר </w:t>
      </w:r>
      <w:proofErr w:type="spellStart"/>
      <w:r w:rsidR="002E49DA">
        <w:rPr>
          <w:rFonts w:ascii="FrankRuehl" w:hAnsi="FrankRuehl" w:cs="FrankRuehl" w:hint="cs"/>
          <w:sz w:val="32"/>
          <w:szCs w:val="32"/>
          <w:rtl/>
        </w:rPr>
        <w:t>המצוה</w:t>
      </w:r>
      <w:proofErr w:type="spellEnd"/>
      <w:r w:rsidR="002E49DA">
        <w:rPr>
          <w:rFonts w:ascii="FrankRuehl" w:hAnsi="FrankRuehl" w:cs="FrankRuehl" w:hint="cs"/>
          <w:sz w:val="32"/>
          <w:szCs w:val="32"/>
          <w:rtl/>
        </w:rPr>
        <w:t xml:space="preserve"> כמו </w:t>
      </w:r>
      <w:proofErr w:type="spellStart"/>
      <w:r w:rsidR="002E49DA">
        <w:rPr>
          <w:rFonts w:ascii="FrankRuehl" w:hAnsi="FrankRuehl" w:cs="FrankRuehl" w:hint="cs"/>
          <w:sz w:val="32"/>
          <w:szCs w:val="32"/>
          <w:rtl/>
        </w:rPr>
        <w:t>שצותה</w:t>
      </w:r>
      <w:proofErr w:type="spellEnd"/>
      <w:r w:rsidR="002E49DA">
        <w:rPr>
          <w:rFonts w:ascii="FrankRuehl" w:hAnsi="FrankRuehl" w:cs="FrankRuehl" w:hint="cs"/>
          <w:sz w:val="32"/>
          <w:szCs w:val="32"/>
          <w:rtl/>
        </w:rPr>
        <w:t xml:space="preserve"> תורה מברך פעמיים ואז הוי כעושה </w:t>
      </w:r>
      <w:proofErr w:type="spellStart"/>
      <w:r w:rsidR="002E49DA">
        <w:rPr>
          <w:rFonts w:ascii="FrankRuehl" w:hAnsi="FrankRuehl" w:cs="FrankRuehl" w:hint="cs"/>
          <w:sz w:val="32"/>
          <w:szCs w:val="32"/>
          <w:rtl/>
        </w:rPr>
        <w:t>השניה</w:t>
      </w:r>
      <w:proofErr w:type="spellEnd"/>
      <w:r w:rsidR="002E49DA">
        <w:rPr>
          <w:rFonts w:ascii="FrankRuehl" w:hAnsi="FrankRuehl" w:cs="FrankRuehl" w:hint="cs"/>
          <w:sz w:val="32"/>
          <w:szCs w:val="32"/>
          <w:rtl/>
        </w:rPr>
        <w:t xml:space="preserve"> גמר לראשונה. והברכה של להניח אינה בשביל השל ראש אלא בשביל השל יד. ולמרות שצריכים לברך עובר לעשייתן אין זה אלא לכתחילה אך אם לא בירך קודם מברך אח"כ. והיות ובעינן </w:t>
      </w:r>
      <w:proofErr w:type="spellStart"/>
      <w:r w:rsidR="002E49DA">
        <w:rPr>
          <w:rFonts w:ascii="FrankRuehl" w:hAnsi="FrankRuehl" w:cs="FrankRuehl" w:hint="cs"/>
          <w:sz w:val="32"/>
          <w:szCs w:val="32"/>
          <w:rtl/>
        </w:rPr>
        <w:t>שהשניה</w:t>
      </w:r>
      <w:proofErr w:type="spellEnd"/>
      <w:r w:rsidR="002E49DA">
        <w:rPr>
          <w:rFonts w:ascii="FrankRuehl" w:hAnsi="FrankRuehl" w:cs="FrankRuehl" w:hint="cs"/>
          <w:sz w:val="32"/>
          <w:szCs w:val="32"/>
          <w:rtl/>
        </w:rPr>
        <w:t xml:space="preserve"> תהיה גמר לראשונה ושלא לא יהא הפסק </w:t>
      </w:r>
      <w:r w:rsidR="00AA19E5">
        <w:rPr>
          <w:rFonts w:ascii="FrankRuehl" w:hAnsi="FrankRuehl" w:cs="FrankRuehl" w:hint="cs"/>
          <w:sz w:val="32"/>
          <w:szCs w:val="32"/>
          <w:rtl/>
        </w:rPr>
        <w:t>ביניהם, אם היה הפסק צריך לברך שוב על הראשונה. עיי"ש באריכות.</w:t>
      </w:r>
    </w:p>
    <w:p w:rsidR="00AA19E5" w:rsidRDefault="00AA19E5" w:rsidP="000F68F7">
      <w:pPr>
        <w:spacing w:after="0" w:line="276" w:lineRule="auto"/>
        <w:jc w:val="both"/>
        <w:rPr>
          <w:rFonts w:ascii="FrankRuehl" w:hAnsi="FrankRuehl" w:cs="FrankRuehl"/>
          <w:sz w:val="32"/>
          <w:szCs w:val="32"/>
          <w:rtl/>
        </w:rPr>
      </w:pPr>
      <w:r>
        <w:rPr>
          <w:rFonts w:ascii="FrankRuehl" w:hAnsi="FrankRuehl" w:cs="FrankRuehl" w:hint="cs"/>
          <w:sz w:val="32"/>
          <w:szCs w:val="32"/>
          <w:rtl/>
        </w:rPr>
        <w:t xml:space="preserve">   ויש להעיר </w:t>
      </w:r>
      <w:proofErr w:type="spellStart"/>
      <w:r>
        <w:rPr>
          <w:rFonts w:ascii="FrankRuehl" w:hAnsi="FrankRuehl" w:cs="FrankRuehl" w:hint="cs"/>
          <w:sz w:val="32"/>
          <w:szCs w:val="32"/>
          <w:rtl/>
        </w:rPr>
        <w:t>דהרשב"א</w:t>
      </w:r>
      <w:proofErr w:type="spellEnd"/>
      <w:r>
        <w:rPr>
          <w:rFonts w:ascii="FrankRuehl" w:hAnsi="FrankRuehl" w:cs="FrankRuehl" w:hint="cs"/>
          <w:sz w:val="32"/>
          <w:szCs w:val="32"/>
          <w:rtl/>
        </w:rPr>
        <w:t xml:space="preserve"> בתשובות (ח"א סי' קנו) פס</w:t>
      </w:r>
      <w:r w:rsidR="00170987">
        <w:rPr>
          <w:rFonts w:ascii="FrankRuehl" w:hAnsi="FrankRuehl" w:cs="FrankRuehl" w:hint="cs"/>
          <w:sz w:val="32"/>
          <w:szCs w:val="32"/>
          <w:rtl/>
        </w:rPr>
        <w:t xml:space="preserve">ק כרש"י. ואם זה אותו </w:t>
      </w:r>
      <w:proofErr w:type="spellStart"/>
      <w:r w:rsidR="00170987">
        <w:rPr>
          <w:rFonts w:ascii="FrankRuehl" w:hAnsi="FrankRuehl" w:cs="FrankRuehl" w:hint="cs"/>
          <w:sz w:val="32"/>
          <w:szCs w:val="32"/>
          <w:rtl/>
        </w:rPr>
        <w:t>רשב"א</w:t>
      </w:r>
      <w:proofErr w:type="spellEnd"/>
      <w:r w:rsidR="00170987">
        <w:rPr>
          <w:rFonts w:ascii="FrankRuehl" w:hAnsi="FrankRuehl" w:cs="FrankRuehl" w:hint="cs"/>
          <w:sz w:val="32"/>
          <w:szCs w:val="32"/>
          <w:rtl/>
        </w:rPr>
        <w:t xml:space="preserve"> הרי שסותר דבריו, וצ"ע.</w:t>
      </w:r>
    </w:p>
    <w:p w:rsidR="00AA19E5" w:rsidRDefault="00AA19E5" w:rsidP="000F68F7">
      <w:pPr>
        <w:spacing w:after="0" w:line="276" w:lineRule="auto"/>
        <w:jc w:val="both"/>
        <w:rPr>
          <w:rFonts w:ascii="FrankRuehl" w:hAnsi="FrankRuehl" w:cs="FrankRuehl"/>
          <w:sz w:val="32"/>
          <w:szCs w:val="32"/>
          <w:rtl/>
        </w:rPr>
      </w:pPr>
      <w:r>
        <w:rPr>
          <w:rFonts w:ascii="FrankRuehl" w:hAnsi="FrankRuehl" w:cs="FrankRuehl" w:hint="cs"/>
          <w:sz w:val="32"/>
          <w:szCs w:val="32"/>
          <w:rtl/>
        </w:rPr>
        <w:t xml:space="preserve">   ולכאורה לשיטת רש"י </w:t>
      </w:r>
      <w:proofErr w:type="spellStart"/>
      <w:r>
        <w:rPr>
          <w:rFonts w:ascii="FrankRuehl" w:hAnsi="FrankRuehl" w:cs="FrankRuehl" w:hint="cs"/>
          <w:sz w:val="32"/>
          <w:szCs w:val="32"/>
          <w:rtl/>
        </w:rPr>
        <w:t>דמברך</w:t>
      </w:r>
      <w:proofErr w:type="spellEnd"/>
      <w:r>
        <w:rPr>
          <w:rFonts w:ascii="FrankRuehl" w:hAnsi="FrankRuehl" w:cs="FrankRuehl" w:hint="cs"/>
          <w:sz w:val="32"/>
          <w:szCs w:val="32"/>
          <w:rtl/>
        </w:rPr>
        <w:t xml:space="preserve"> רק ברכה אחת היה מקום לומר </w:t>
      </w:r>
      <w:proofErr w:type="spellStart"/>
      <w:r>
        <w:rPr>
          <w:rFonts w:ascii="FrankRuehl" w:hAnsi="FrankRuehl" w:cs="FrankRuehl" w:hint="cs"/>
          <w:sz w:val="32"/>
          <w:szCs w:val="32"/>
          <w:rtl/>
        </w:rPr>
        <w:t>דס"ל</w:t>
      </w:r>
      <w:proofErr w:type="spellEnd"/>
      <w:r>
        <w:rPr>
          <w:rFonts w:ascii="FrankRuehl" w:hAnsi="FrankRuehl" w:cs="FrankRuehl" w:hint="cs"/>
          <w:sz w:val="32"/>
          <w:szCs w:val="32"/>
          <w:rtl/>
        </w:rPr>
        <w:t xml:space="preserve"> שאינן שתי מצות אלא מצוה אחת של הנחת תפילין ולכן לא תיקנו שתי ברכות. אבל הרמב"ם נ</w:t>
      </w:r>
      <w:r w:rsidR="002441D7">
        <w:rPr>
          <w:rFonts w:ascii="FrankRuehl" w:hAnsi="FrankRuehl" w:cs="FrankRuehl" w:hint="cs"/>
          <w:sz w:val="32"/>
          <w:szCs w:val="32"/>
          <w:rtl/>
        </w:rPr>
        <w:t xml:space="preserve">קט </w:t>
      </w:r>
      <w:proofErr w:type="spellStart"/>
      <w:r w:rsidR="002441D7">
        <w:rPr>
          <w:rFonts w:ascii="FrankRuehl" w:hAnsi="FrankRuehl" w:cs="FrankRuehl" w:hint="cs"/>
          <w:sz w:val="32"/>
          <w:szCs w:val="32"/>
          <w:rtl/>
        </w:rPr>
        <w:t>להדיא</w:t>
      </w:r>
      <w:proofErr w:type="spellEnd"/>
      <w:r w:rsidR="002441D7">
        <w:rPr>
          <w:rFonts w:ascii="FrankRuehl" w:hAnsi="FrankRuehl" w:cs="FrankRuehl" w:hint="cs"/>
          <w:sz w:val="32"/>
          <w:szCs w:val="32"/>
          <w:rtl/>
        </w:rPr>
        <w:t xml:space="preserve"> </w:t>
      </w:r>
      <w:proofErr w:type="spellStart"/>
      <w:r w:rsidR="002441D7">
        <w:rPr>
          <w:rFonts w:ascii="FrankRuehl" w:hAnsi="FrankRuehl" w:cs="FrankRuehl" w:hint="cs"/>
          <w:sz w:val="32"/>
          <w:szCs w:val="32"/>
          <w:rtl/>
        </w:rPr>
        <w:t>דהוו</w:t>
      </w:r>
      <w:proofErr w:type="spellEnd"/>
      <w:r w:rsidR="002441D7">
        <w:rPr>
          <w:rFonts w:ascii="FrankRuehl" w:hAnsi="FrankRuehl" w:cs="FrankRuehl" w:hint="cs"/>
          <w:sz w:val="32"/>
          <w:szCs w:val="32"/>
          <w:rtl/>
        </w:rPr>
        <w:t xml:space="preserve"> שתי מצות, גם בספר </w:t>
      </w:r>
      <w:r w:rsidR="00DE7F53">
        <w:rPr>
          <w:rFonts w:ascii="FrankRuehl" w:hAnsi="FrankRuehl" w:cs="FrankRuehl" w:hint="cs"/>
          <w:sz w:val="32"/>
          <w:szCs w:val="32"/>
          <w:rtl/>
        </w:rPr>
        <w:t>המצות (מצות עשה</w:t>
      </w:r>
      <w:r>
        <w:rPr>
          <w:rFonts w:ascii="FrankRuehl" w:hAnsi="FrankRuehl" w:cs="FrankRuehl" w:hint="cs"/>
          <w:sz w:val="32"/>
          <w:szCs w:val="32"/>
          <w:rtl/>
        </w:rPr>
        <w:t xml:space="preserve"> י</w:t>
      </w:r>
      <w:r w:rsidR="00170987">
        <w:rPr>
          <w:rFonts w:ascii="FrankRuehl" w:hAnsi="FrankRuehl" w:cs="FrankRuehl" w:hint="cs"/>
          <w:sz w:val="32"/>
          <w:szCs w:val="32"/>
          <w:rtl/>
        </w:rPr>
        <w:t>"</w:t>
      </w:r>
      <w:r>
        <w:rPr>
          <w:rFonts w:ascii="FrankRuehl" w:hAnsi="FrankRuehl" w:cs="FrankRuehl" w:hint="cs"/>
          <w:sz w:val="32"/>
          <w:szCs w:val="32"/>
          <w:rtl/>
        </w:rPr>
        <w:t>ב וי</w:t>
      </w:r>
      <w:r w:rsidR="00170987">
        <w:rPr>
          <w:rFonts w:ascii="FrankRuehl" w:hAnsi="FrankRuehl" w:cs="FrankRuehl" w:hint="cs"/>
          <w:sz w:val="32"/>
          <w:szCs w:val="32"/>
          <w:rtl/>
        </w:rPr>
        <w:t>"</w:t>
      </w:r>
      <w:r>
        <w:rPr>
          <w:rFonts w:ascii="FrankRuehl" w:hAnsi="FrankRuehl" w:cs="FrankRuehl" w:hint="cs"/>
          <w:sz w:val="32"/>
          <w:szCs w:val="32"/>
          <w:rtl/>
        </w:rPr>
        <w:t xml:space="preserve">ג) וגם ביד (פ"ד תפילין </w:t>
      </w:r>
      <w:proofErr w:type="spellStart"/>
      <w:r>
        <w:rPr>
          <w:rFonts w:ascii="FrankRuehl" w:hAnsi="FrankRuehl" w:cs="FrankRuehl" w:hint="cs"/>
          <w:sz w:val="32"/>
          <w:szCs w:val="32"/>
          <w:rtl/>
        </w:rPr>
        <w:t>ה"ד</w:t>
      </w:r>
      <w:proofErr w:type="spellEnd"/>
      <w:r>
        <w:rPr>
          <w:rFonts w:ascii="FrankRuehl" w:hAnsi="FrankRuehl" w:cs="FrankRuehl" w:hint="cs"/>
          <w:sz w:val="32"/>
          <w:szCs w:val="32"/>
          <w:rtl/>
        </w:rPr>
        <w:t>)</w:t>
      </w:r>
      <w:r w:rsidR="000B626B">
        <w:rPr>
          <w:rFonts w:ascii="FrankRuehl" w:hAnsi="FrankRuehl" w:cs="FrankRuehl" w:hint="cs"/>
          <w:sz w:val="32"/>
          <w:szCs w:val="32"/>
          <w:rtl/>
        </w:rPr>
        <w:t>,</w:t>
      </w:r>
      <w:r>
        <w:rPr>
          <w:rFonts w:ascii="FrankRuehl" w:hAnsi="FrankRuehl" w:cs="FrankRuehl" w:hint="cs"/>
          <w:sz w:val="32"/>
          <w:szCs w:val="32"/>
          <w:rtl/>
        </w:rPr>
        <w:t xml:space="preserve"> ובכל זאת פסק כרש"י </w:t>
      </w:r>
      <w:proofErr w:type="spellStart"/>
      <w:r>
        <w:rPr>
          <w:rFonts w:ascii="FrankRuehl" w:hAnsi="FrankRuehl" w:cs="FrankRuehl" w:hint="cs"/>
          <w:sz w:val="32"/>
          <w:szCs w:val="32"/>
          <w:rtl/>
        </w:rPr>
        <w:t>דמברך</w:t>
      </w:r>
      <w:proofErr w:type="spellEnd"/>
      <w:r>
        <w:rPr>
          <w:rFonts w:ascii="FrankRuehl" w:hAnsi="FrankRuehl" w:cs="FrankRuehl" w:hint="cs"/>
          <w:sz w:val="32"/>
          <w:szCs w:val="32"/>
          <w:rtl/>
        </w:rPr>
        <w:t xml:space="preserve"> ברכה אחת.</w:t>
      </w:r>
      <w:r w:rsidR="002441D7">
        <w:rPr>
          <w:rFonts w:ascii="FrankRuehl" w:hAnsi="FrankRuehl" w:cs="FrankRuehl" w:hint="cs"/>
          <w:sz w:val="32"/>
          <w:szCs w:val="32"/>
          <w:rtl/>
        </w:rPr>
        <w:t xml:space="preserve"> וע"כ דלא זה הוא טעם המחלוקת בין הראשונים.</w:t>
      </w:r>
    </w:p>
    <w:p w:rsidR="00AA19E5" w:rsidRDefault="00AA19E5" w:rsidP="000F68F7">
      <w:pPr>
        <w:spacing w:after="0" w:line="276" w:lineRule="auto"/>
        <w:jc w:val="both"/>
        <w:rPr>
          <w:rFonts w:ascii="FrankRuehl" w:hAnsi="FrankRuehl" w:cs="FrankRuehl"/>
          <w:sz w:val="32"/>
          <w:szCs w:val="32"/>
          <w:rtl/>
        </w:rPr>
      </w:pPr>
      <w:r>
        <w:rPr>
          <w:rFonts w:ascii="FrankRuehl" w:hAnsi="FrankRuehl" w:cs="FrankRuehl" w:hint="cs"/>
          <w:sz w:val="32"/>
          <w:szCs w:val="32"/>
          <w:rtl/>
        </w:rPr>
        <w:t xml:space="preserve">   והנה </w:t>
      </w:r>
      <w:proofErr w:type="spellStart"/>
      <w:r>
        <w:rPr>
          <w:rFonts w:ascii="FrankRuehl" w:hAnsi="FrankRuehl" w:cs="FrankRuehl" w:hint="cs"/>
          <w:sz w:val="32"/>
          <w:szCs w:val="32"/>
          <w:rtl/>
        </w:rPr>
        <w:t>בשו"ע</w:t>
      </w:r>
      <w:proofErr w:type="spellEnd"/>
      <w:r>
        <w:rPr>
          <w:rFonts w:ascii="FrankRuehl" w:hAnsi="FrankRuehl" w:cs="FrankRuehl" w:hint="cs"/>
          <w:sz w:val="32"/>
          <w:szCs w:val="32"/>
          <w:rtl/>
        </w:rPr>
        <w:t xml:space="preserve"> </w:t>
      </w:r>
      <w:proofErr w:type="spellStart"/>
      <w:r>
        <w:rPr>
          <w:rFonts w:ascii="FrankRuehl" w:hAnsi="FrankRuehl" w:cs="FrankRuehl" w:hint="cs"/>
          <w:sz w:val="32"/>
          <w:szCs w:val="32"/>
          <w:rtl/>
        </w:rPr>
        <w:t>או"ח</w:t>
      </w:r>
      <w:proofErr w:type="spellEnd"/>
      <w:r>
        <w:rPr>
          <w:rFonts w:ascii="FrankRuehl" w:hAnsi="FrankRuehl" w:cs="FrankRuehl" w:hint="cs"/>
          <w:sz w:val="32"/>
          <w:szCs w:val="32"/>
          <w:rtl/>
        </w:rPr>
        <w:t xml:space="preserve"> (סי' כה סע' ה) פסק ויניח של יד תחילה ויברך להניח תפילין ואח"כ יניח של ראש ולא יברך כ"א ברכה אחת לשתיהם. </w:t>
      </w:r>
      <w:proofErr w:type="spellStart"/>
      <w:r>
        <w:rPr>
          <w:rFonts w:ascii="FrankRuehl" w:hAnsi="FrankRuehl" w:cs="FrankRuehl" w:hint="cs"/>
          <w:sz w:val="32"/>
          <w:szCs w:val="32"/>
          <w:rtl/>
        </w:rPr>
        <w:t>וברמ"א</w:t>
      </w:r>
      <w:proofErr w:type="spellEnd"/>
      <w:r>
        <w:rPr>
          <w:rFonts w:ascii="FrankRuehl" w:hAnsi="FrankRuehl" w:cs="FrankRuehl" w:hint="cs"/>
          <w:sz w:val="32"/>
          <w:szCs w:val="32"/>
          <w:rtl/>
        </w:rPr>
        <w:t>, וי"א לברך על של ראש על מצות תפילין אפילו לא הפסיק בינתיים.</w:t>
      </w:r>
    </w:p>
    <w:p w:rsidR="002441D7" w:rsidRDefault="002441D7" w:rsidP="000F68F7">
      <w:pPr>
        <w:spacing w:after="0" w:line="276" w:lineRule="auto"/>
        <w:jc w:val="both"/>
        <w:rPr>
          <w:rFonts w:ascii="FrankRuehl" w:hAnsi="FrankRuehl" w:cs="FrankRuehl"/>
          <w:sz w:val="32"/>
          <w:szCs w:val="32"/>
          <w:rtl/>
        </w:rPr>
      </w:pPr>
      <w:r>
        <w:rPr>
          <w:rFonts w:ascii="FrankRuehl" w:hAnsi="FrankRuehl" w:cs="FrankRuehl" w:hint="cs"/>
          <w:sz w:val="32"/>
          <w:szCs w:val="32"/>
          <w:rtl/>
        </w:rPr>
        <w:t xml:space="preserve">   ובביאור </w:t>
      </w:r>
      <w:proofErr w:type="spellStart"/>
      <w:r>
        <w:rPr>
          <w:rFonts w:ascii="FrankRuehl" w:hAnsi="FrankRuehl" w:cs="FrankRuehl" w:hint="cs"/>
          <w:sz w:val="32"/>
          <w:szCs w:val="32"/>
          <w:rtl/>
        </w:rPr>
        <w:t>הגר"א</w:t>
      </w:r>
      <w:proofErr w:type="spellEnd"/>
      <w:r>
        <w:rPr>
          <w:rFonts w:ascii="FrankRuehl" w:hAnsi="FrankRuehl" w:cs="FrankRuehl" w:hint="cs"/>
          <w:sz w:val="32"/>
          <w:szCs w:val="32"/>
          <w:rtl/>
        </w:rPr>
        <w:t xml:space="preserve"> כתב </w:t>
      </w:r>
      <w:proofErr w:type="spellStart"/>
      <w:r>
        <w:rPr>
          <w:rFonts w:ascii="FrankRuehl" w:hAnsi="FrankRuehl" w:cs="FrankRuehl" w:hint="cs"/>
          <w:sz w:val="32"/>
          <w:szCs w:val="32"/>
          <w:rtl/>
        </w:rPr>
        <w:t>דהדבר</w:t>
      </w:r>
      <w:proofErr w:type="spellEnd"/>
      <w:r>
        <w:rPr>
          <w:rFonts w:ascii="FrankRuehl" w:hAnsi="FrankRuehl" w:cs="FrankRuehl" w:hint="cs"/>
          <w:sz w:val="32"/>
          <w:szCs w:val="32"/>
          <w:rtl/>
        </w:rPr>
        <w:t xml:space="preserve"> תלוי </w:t>
      </w:r>
      <w:proofErr w:type="spellStart"/>
      <w:r>
        <w:rPr>
          <w:rFonts w:ascii="FrankRuehl" w:hAnsi="FrankRuehl" w:cs="FrankRuehl" w:hint="cs"/>
          <w:sz w:val="32"/>
          <w:szCs w:val="32"/>
          <w:rtl/>
        </w:rPr>
        <w:t>בגירסא</w:t>
      </w:r>
      <w:proofErr w:type="spellEnd"/>
      <w:r>
        <w:rPr>
          <w:rFonts w:ascii="FrankRuehl" w:hAnsi="FrankRuehl" w:cs="FrankRuehl" w:hint="cs"/>
          <w:sz w:val="32"/>
          <w:szCs w:val="32"/>
          <w:rtl/>
        </w:rPr>
        <w:t xml:space="preserve"> בגמ' דלפי </w:t>
      </w:r>
      <w:proofErr w:type="spellStart"/>
      <w:r>
        <w:rPr>
          <w:rFonts w:ascii="FrankRuehl" w:hAnsi="FrankRuehl" w:cs="FrankRuehl" w:hint="cs"/>
          <w:sz w:val="32"/>
          <w:szCs w:val="32"/>
          <w:rtl/>
        </w:rPr>
        <w:t>גירסת</w:t>
      </w:r>
      <w:proofErr w:type="spellEnd"/>
      <w:r>
        <w:rPr>
          <w:rFonts w:ascii="FrankRuehl" w:hAnsi="FrankRuehl" w:cs="FrankRuehl" w:hint="cs"/>
          <w:sz w:val="32"/>
          <w:szCs w:val="32"/>
          <w:rtl/>
        </w:rPr>
        <w:t xml:space="preserve"> הספרים שלנו</w:t>
      </w:r>
      <w:r w:rsidRPr="00AC0625">
        <w:rPr>
          <w:rFonts w:ascii="FrankRuehl" w:hAnsi="FrankRuehl" w:cs="FrankRuehl" w:hint="cs"/>
          <w:b/>
          <w:bCs/>
          <w:sz w:val="32"/>
          <w:szCs w:val="32"/>
          <w:rtl/>
        </w:rPr>
        <w:t xml:space="preserve"> חוזר</w:t>
      </w:r>
      <w:r>
        <w:rPr>
          <w:rFonts w:ascii="FrankRuehl" w:hAnsi="FrankRuehl" w:cs="FrankRuehl" w:hint="cs"/>
          <w:sz w:val="32"/>
          <w:szCs w:val="32"/>
          <w:rtl/>
        </w:rPr>
        <w:t xml:space="preserve"> ומברך א"א לפרש אלא כפ</w:t>
      </w:r>
      <w:r w:rsidR="009E19B7">
        <w:rPr>
          <w:rFonts w:ascii="FrankRuehl" w:hAnsi="FrankRuehl" w:cs="FrankRuehl" w:hint="cs"/>
          <w:sz w:val="32"/>
          <w:szCs w:val="32"/>
          <w:rtl/>
        </w:rPr>
        <w:t>י</w:t>
      </w:r>
      <w:r>
        <w:rPr>
          <w:rFonts w:ascii="FrankRuehl" w:hAnsi="FrankRuehl" w:cs="FrankRuehl" w:hint="cs"/>
          <w:sz w:val="32"/>
          <w:szCs w:val="32"/>
          <w:rtl/>
        </w:rPr>
        <w:t xml:space="preserve">רוש </w:t>
      </w:r>
      <w:proofErr w:type="spellStart"/>
      <w:r>
        <w:rPr>
          <w:rFonts w:ascii="FrankRuehl" w:hAnsi="FrankRuehl" w:cs="FrankRuehl" w:hint="cs"/>
          <w:sz w:val="32"/>
          <w:szCs w:val="32"/>
          <w:rtl/>
        </w:rPr>
        <w:t>התוס</w:t>
      </w:r>
      <w:proofErr w:type="spellEnd"/>
      <w:r>
        <w:rPr>
          <w:rFonts w:ascii="FrankRuehl" w:hAnsi="FrankRuehl" w:cs="FrankRuehl" w:hint="cs"/>
          <w:sz w:val="32"/>
          <w:szCs w:val="32"/>
          <w:rtl/>
        </w:rPr>
        <w:t xml:space="preserve">' דהיינו שחוזר ומברך שוב להניח אבל </w:t>
      </w:r>
      <w:proofErr w:type="spellStart"/>
      <w:r>
        <w:rPr>
          <w:rFonts w:ascii="FrankRuehl" w:hAnsi="FrankRuehl" w:cs="FrankRuehl" w:hint="cs"/>
          <w:sz w:val="32"/>
          <w:szCs w:val="32"/>
          <w:rtl/>
        </w:rPr>
        <w:t>הרי"ף</w:t>
      </w:r>
      <w:proofErr w:type="spellEnd"/>
      <w:r>
        <w:rPr>
          <w:rFonts w:ascii="FrankRuehl" w:hAnsi="FrankRuehl" w:cs="FrankRuehl" w:hint="cs"/>
          <w:sz w:val="32"/>
          <w:szCs w:val="32"/>
          <w:rtl/>
        </w:rPr>
        <w:t xml:space="preserve"> והרמב"ם לא גרסו חוזר אלא מברך.</w:t>
      </w:r>
      <w:r w:rsidR="00DE73DB">
        <w:rPr>
          <w:rFonts w:ascii="FrankRuehl" w:hAnsi="FrankRuehl" w:cs="FrankRuehl" w:hint="cs"/>
          <w:sz w:val="32"/>
          <w:szCs w:val="32"/>
          <w:rtl/>
        </w:rPr>
        <w:t xml:space="preserve"> (אמנם </w:t>
      </w:r>
      <w:proofErr w:type="spellStart"/>
      <w:r w:rsidR="00B02DED">
        <w:rPr>
          <w:rFonts w:ascii="FrankRuehl" w:hAnsi="FrankRuehl" w:cs="FrankRuehl" w:hint="cs"/>
          <w:sz w:val="32"/>
          <w:szCs w:val="32"/>
          <w:rtl/>
        </w:rPr>
        <w:lastRenderedPageBreak/>
        <w:t>ברי"ף</w:t>
      </w:r>
      <w:proofErr w:type="spellEnd"/>
      <w:r w:rsidR="00B02DED">
        <w:rPr>
          <w:rFonts w:ascii="FrankRuehl" w:hAnsi="FrankRuehl" w:cs="FrankRuehl" w:hint="cs"/>
          <w:sz w:val="32"/>
          <w:szCs w:val="32"/>
          <w:rtl/>
        </w:rPr>
        <w:t xml:space="preserve"> בהל' קטנות</w:t>
      </w:r>
      <w:r w:rsidR="00DE73DB">
        <w:rPr>
          <w:rFonts w:ascii="FrankRuehl" w:hAnsi="FrankRuehl" w:cs="FrankRuehl" w:hint="cs"/>
          <w:sz w:val="32"/>
          <w:szCs w:val="32"/>
          <w:rtl/>
        </w:rPr>
        <w:t>,</w:t>
      </w:r>
      <w:r w:rsidR="00DE7F53">
        <w:rPr>
          <w:rFonts w:ascii="FrankRuehl" w:hAnsi="FrankRuehl" w:cs="FrankRuehl" w:hint="cs"/>
          <w:sz w:val="32"/>
          <w:szCs w:val="32"/>
          <w:rtl/>
        </w:rPr>
        <w:t xml:space="preserve"> תפילין דף ח.</w:t>
      </w:r>
      <w:r w:rsidR="00B02DED">
        <w:rPr>
          <w:rFonts w:ascii="FrankRuehl" w:hAnsi="FrankRuehl" w:cs="FrankRuehl" w:hint="cs"/>
          <w:sz w:val="32"/>
          <w:szCs w:val="32"/>
          <w:rtl/>
        </w:rPr>
        <w:t xml:space="preserve"> </w:t>
      </w:r>
      <w:proofErr w:type="spellStart"/>
      <w:r w:rsidR="00B02DED">
        <w:rPr>
          <w:rFonts w:ascii="FrankRuehl" w:hAnsi="FrankRuehl" w:cs="FrankRuehl" w:hint="cs"/>
          <w:sz w:val="32"/>
          <w:szCs w:val="32"/>
          <w:rtl/>
        </w:rPr>
        <w:t>הגירסא</w:t>
      </w:r>
      <w:proofErr w:type="spellEnd"/>
      <w:r w:rsidR="00B02DED">
        <w:rPr>
          <w:rFonts w:ascii="FrankRuehl" w:hAnsi="FrankRuehl" w:cs="FrankRuehl" w:hint="cs"/>
          <w:sz w:val="32"/>
          <w:szCs w:val="32"/>
          <w:rtl/>
        </w:rPr>
        <w:t xml:space="preserve"> </w:t>
      </w:r>
      <w:proofErr w:type="spellStart"/>
      <w:r w:rsidR="00B02DED">
        <w:rPr>
          <w:rFonts w:ascii="FrankRuehl" w:hAnsi="FrankRuehl" w:cs="FrankRuehl" w:hint="cs"/>
          <w:sz w:val="32"/>
          <w:szCs w:val="32"/>
          <w:rtl/>
        </w:rPr>
        <w:t>אצלינו</w:t>
      </w:r>
      <w:proofErr w:type="spellEnd"/>
      <w:r w:rsidR="00B02DED">
        <w:rPr>
          <w:rFonts w:ascii="FrankRuehl" w:hAnsi="FrankRuehl" w:cs="FrankRuehl" w:hint="cs"/>
          <w:sz w:val="32"/>
          <w:szCs w:val="32"/>
          <w:rtl/>
        </w:rPr>
        <w:t xml:space="preserve"> היא חוזר ומברך). ו</w:t>
      </w:r>
      <w:r w:rsidR="00DB6B12">
        <w:rPr>
          <w:rFonts w:ascii="FrankRuehl" w:hAnsi="FrankRuehl" w:cs="FrankRuehl" w:hint="cs"/>
          <w:sz w:val="32"/>
          <w:szCs w:val="32"/>
          <w:rtl/>
        </w:rPr>
        <w:t xml:space="preserve">הביא ראיה </w:t>
      </w:r>
      <w:proofErr w:type="spellStart"/>
      <w:r w:rsidR="00DB6B12">
        <w:rPr>
          <w:rFonts w:ascii="FrankRuehl" w:hAnsi="FrankRuehl" w:cs="FrankRuehl" w:hint="cs"/>
          <w:sz w:val="32"/>
          <w:szCs w:val="32"/>
          <w:rtl/>
        </w:rPr>
        <w:t>מהתוספתא</w:t>
      </w:r>
      <w:proofErr w:type="spellEnd"/>
      <w:r w:rsidR="00DB6B12">
        <w:rPr>
          <w:rFonts w:ascii="FrankRuehl" w:hAnsi="FrankRuehl" w:cs="FrankRuehl" w:hint="cs"/>
          <w:sz w:val="32"/>
          <w:szCs w:val="32"/>
          <w:rtl/>
        </w:rPr>
        <w:t xml:space="preserve"> (פ"ו ברכות </w:t>
      </w:r>
      <w:proofErr w:type="spellStart"/>
      <w:r w:rsidR="00DB6B12">
        <w:rPr>
          <w:rFonts w:ascii="FrankRuehl" w:hAnsi="FrankRuehl" w:cs="FrankRuehl" w:hint="cs"/>
          <w:sz w:val="32"/>
          <w:szCs w:val="32"/>
          <w:rtl/>
        </w:rPr>
        <w:t>הט"ו</w:t>
      </w:r>
      <w:proofErr w:type="spellEnd"/>
      <w:r w:rsidR="00DB6B12">
        <w:rPr>
          <w:rFonts w:ascii="FrankRuehl" w:hAnsi="FrankRuehl" w:cs="FrankRuehl" w:hint="cs"/>
          <w:sz w:val="32"/>
          <w:szCs w:val="32"/>
          <w:rtl/>
        </w:rPr>
        <w:t>)</w:t>
      </w:r>
      <w:r w:rsidR="00B02DED">
        <w:rPr>
          <w:rFonts w:ascii="FrankRuehl" w:hAnsi="FrankRuehl" w:cs="FrankRuehl" w:hint="cs"/>
          <w:sz w:val="32"/>
          <w:szCs w:val="32"/>
          <w:rtl/>
        </w:rPr>
        <w:t xml:space="preserve"> שכתוב שמברך להניח בלבד. ועוד </w:t>
      </w:r>
      <w:proofErr w:type="spellStart"/>
      <w:r w:rsidR="00B02DED">
        <w:rPr>
          <w:rFonts w:ascii="FrankRuehl" w:hAnsi="FrankRuehl" w:cs="FrankRuehl" w:hint="cs"/>
          <w:sz w:val="32"/>
          <w:szCs w:val="32"/>
          <w:rtl/>
        </w:rPr>
        <w:t>דעל</w:t>
      </w:r>
      <w:proofErr w:type="spellEnd"/>
      <w:r w:rsidR="00B02DED">
        <w:rPr>
          <w:rFonts w:ascii="FrankRuehl" w:hAnsi="FrankRuehl" w:cs="FrankRuehl" w:hint="cs"/>
          <w:sz w:val="32"/>
          <w:szCs w:val="32"/>
          <w:rtl/>
        </w:rPr>
        <w:t xml:space="preserve"> הפרשת תרומות ומעשרות מבואר שם שמברך ברכה אחת. ועוד קשה </w:t>
      </w:r>
      <w:proofErr w:type="spellStart"/>
      <w:r w:rsidR="00B02DED">
        <w:rPr>
          <w:rFonts w:ascii="FrankRuehl" w:hAnsi="FrankRuehl" w:cs="FrankRuehl" w:hint="cs"/>
          <w:sz w:val="32"/>
          <w:szCs w:val="32"/>
          <w:rtl/>
        </w:rPr>
        <w:t>דאיך</w:t>
      </w:r>
      <w:proofErr w:type="spellEnd"/>
      <w:r w:rsidR="00B02DED">
        <w:rPr>
          <w:rFonts w:ascii="FrankRuehl" w:hAnsi="FrankRuehl" w:cs="FrankRuehl" w:hint="cs"/>
          <w:sz w:val="32"/>
          <w:szCs w:val="32"/>
          <w:rtl/>
        </w:rPr>
        <w:t xml:space="preserve"> יברך שתי ברכות על השל ראש כשסח בינ</w:t>
      </w:r>
      <w:r w:rsidR="00DE73DB">
        <w:rPr>
          <w:rFonts w:ascii="FrankRuehl" w:hAnsi="FrankRuehl" w:cs="FrankRuehl" w:hint="cs"/>
          <w:sz w:val="32"/>
          <w:szCs w:val="32"/>
          <w:rtl/>
        </w:rPr>
        <w:t>י</w:t>
      </w:r>
      <w:r w:rsidR="00B02DED">
        <w:rPr>
          <w:rFonts w:ascii="FrankRuehl" w:hAnsi="FrankRuehl" w:cs="FrankRuehl" w:hint="cs"/>
          <w:sz w:val="32"/>
          <w:szCs w:val="32"/>
          <w:rtl/>
        </w:rPr>
        <w:t xml:space="preserve">הם אחר ששל יד כבר מונח. וכן כשאין לו ש"י איך יברך פעמיים </w:t>
      </w:r>
      <w:proofErr w:type="spellStart"/>
      <w:r w:rsidR="00B02DED">
        <w:rPr>
          <w:rFonts w:ascii="FrankRuehl" w:hAnsi="FrankRuehl" w:cs="FrankRuehl" w:hint="cs"/>
          <w:sz w:val="32"/>
          <w:szCs w:val="32"/>
          <w:rtl/>
        </w:rPr>
        <w:t>וצונו</w:t>
      </w:r>
      <w:proofErr w:type="spellEnd"/>
      <w:r w:rsidR="00B02DED">
        <w:rPr>
          <w:rFonts w:ascii="FrankRuehl" w:hAnsi="FrankRuehl" w:cs="FrankRuehl" w:hint="cs"/>
          <w:sz w:val="32"/>
          <w:szCs w:val="32"/>
          <w:rtl/>
        </w:rPr>
        <w:t xml:space="preserve"> על מצוה אחת. ומה שהקשו שבברכות מבואר שמברך שתים היינו כשסח ביניהם כמו </w:t>
      </w:r>
      <w:proofErr w:type="spellStart"/>
      <w:r w:rsidR="00B02DED">
        <w:rPr>
          <w:rFonts w:ascii="FrankRuehl" w:hAnsi="FrankRuehl" w:cs="FrankRuehl" w:hint="cs"/>
          <w:sz w:val="32"/>
          <w:szCs w:val="32"/>
          <w:rtl/>
        </w:rPr>
        <w:t>שהגמ</w:t>
      </w:r>
      <w:proofErr w:type="spellEnd"/>
      <w:r w:rsidR="00B02DED">
        <w:rPr>
          <w:rFonts w:ascii="FrankRuehl" w:hAnsi="FrankRuehl" w:cs="FrankRuehl" w:hint="cs"/>
          <w:sz w:val="32"/>
          <w:szCs w:val="32"/>
          <w:rtl/>
        </w:rPr>
        <w:t xml:space="preserve">' מתרצת </w:t>
      </w:r>
      <w:proofErr w:type="spellStart"/>
      <w:r w:rsidR="00B02DED">
        <w:rPr>
          <w:rFonts w:ascii="FrankRuehl" w:hAnsi="FrankRuehl" w:cs="FrankRuehl" w:hint="cs"/>
          <w:sz w:val="32"/>
          <w:szCs w:val="32"/>
          <w:rtl/>
        </w:rPr>
        <w:t>בסוגיין</w:t>
      </w:r>
      <w:proofErr w:type="spellEnd"/>
      <w:r w:rsidR="00B02DED">
        <w:rPr>
          <w:rFonts w:ascii="FrankRuehl" w:hAnsi="FrankRuehl" w:cs="FrankRuehl" w:hint="cs"/>
          <w:sz w:val="32"/>
          <w:szCs w:val="32"/>
          <w:rtl/>
        </w:rPr>
        <w:t xml:space="preserve"> </w:t>
      </w:r>
      <w:proofErr w:type="spellStart"/>
      <w:r w:rsidR="00B02DED">
        <w:rPr>
          <w:rFonts w:ascii="FrankRuehl" w:hAnsi="FrankRuehl" w:cs="FrankRuehl" w:hint="cs"/>
          <w:sz w:val="32"/>
          <w:szCs w:val="32"/>
          <w:rtl/>
        </w:rPr>
        <w:t>דהא</w:t>
      </w:r>
      <w:proofErr w:type="spellEnd"/>
      <w:r w:rsidR="00B02DED">
        <w:rPr>
          <w:rFonts w:ascii="FrankRuehl" w:hAnsi="FrankRuehl" w:cs="FrankRuehl" w:hint="cs"/>
          <w:sz w:val="32"/>
          <w:szCs w:val="32"/>
          <w:rtl/>
        </w:rPr>
        <w:t xml:space="preserve"> </w:t>
      </w:r>
      <w:proofErr w:type="spellStart"/>
      <w:r w:rsidR="00B02DED">
        <w:rPr>
          <w:rFonts w:ascii="FrankRuehl" w:hAnsi="FrankRuehl" w:cs="FrankRuehl" w:hint="cs"/>
          <w:sz w:val="32"/>
          <w:szCs w:val="32"/>
          <w:rtl/>
        </w:rPr>
        <w:t>דמברך</w:t>
      </w:r>
      <w:proofErr w:type="spellEnd"/>
      <w:r w:rsidR="00B02DED">
        <w:rPr>
          <w:rFonts w:ascii="FrankRuehl" w:hAnsi="FrankRuehl" w:cs="FrankRuehl" w:hint="cs"/>
          <w:sz w:val="32"/>
          <w:szCs w:val="32"/>
          <w:rtl/>
        </w:rPr>
        <w:t xml:space="preserve"> שתים היינו כשסח, </w:t>
      </w:r>
      <w:proofErr w:type="spellStart"/>
      <w:r w:rsidR="00B02DED">
        <w:rPr>
          <w:rFonts w:ascii="FrankRuehl" w:hAnsi="FrankRuehl" w:cs="FrankRuehl" w:hint="cs"/>
          <w:sz w:val="32"/>
          <w:szCs w:val="32"/>
          <w:rtl/>
        </w:rPr>
        <w:t>דהגמ</w:t>
      </w:r>
      <w:proofErr w:type="spellEnd"/>
      <w:r w:rsidR="00B02DED">
        <w:rPr>
          <w:rFonts w:ascii="FrankRuehl" w:hAnsi="FrankRuehl" w:cs="FrankRuehl" w:hint="cs"/>
          <w:sz w:val="32"/>
          <w:szCs w:val="32"/>
          <w:rtl/>
        </w:rPr>
        <w:t xml:space="preserve">' בברכות מונה כמה ברכות יש בס"ה בתפילין. ולכן נקט </w:t>
      </w:r>
      <w:proofErr w:type="spellStart"/>
      <w:r w:rsidR="00B02DED">
        <w:rPr>
          <w:rFonts w:ascii="FrankRuehl" w:hAnsi="FrankRuehl" w:cs="FrankRuehl" w:hint="cs"/>
          <w:sz w:val="32"/>
          <w:szCs w:val="32"/>
          <w:rtl/>
        </w:rPr>
        <w:t>הגר"א</w:t>
      </w:r>
      <w:proofErr w:type="spellEnd"/>
      <w:r w:rsidR="00B02DED">
        <w:rPr>
          <w:rFonts w:ascii="FrankRuehl" w:hAnsi="FrankRuehl" w:cs="FrankRuehl" w:hint="cs"/>
          <w:sz w:val="32"/>
          <w:szCs w:val="32"/>
          <w:rtl/>
        </w:rPr>
        <w:t xml:space="preserve"> כשיטת רש"י </w:t>
      </w:r>
      <w:proofErr w:type="spellStart"/>
      <w:r w:rsidR="00B02DED">
        <w:rPr>
          <w:rFonts w:ascii="FrankRuehl" w:hAnsi="FrankRuehl" w:cs="FrankRuehl" w:hint="cs"/>
          <w:sz w:val="32"/>
          <w:szCs w:val="32"/>
          <w:rtl/>
        </w:rPr>
        <w:t>הרי"ף</w:t>
      </w:r>
      <w:proofErr w:type="spellEnd"/>
      <w:r w:rsidR="00B02DED">
        <w:rPr>
          <w:rFonts w:ascii="FrankRuehl" w:hAnsi="FrankRuehl" w:cs="FrankRuehl" w:hint="cs"/>
          <w:sz w:val="32"/>
          <w:szCs w:val="32"/>
          <w:rtl/>
        </w:rPr>
        <w:t xml:space="preserve"> והרמב"ם</w:t>
      </w:r>
      <w:r w:rsidR="00DE73DB">
        <w:rPr>
          <w:rFonts w:ascii="FrankRuehl" w:hAnsi="FrankRuehl" w:cs="FrankRuehl" w:hint="cs"/>
          <w:sz w:val="32"/>
          <w:szCs w:val="32"/>
          <w:rtl/>
        </w:rPr>
        <w:t xml:space="preserve"> </w:t>
      </w:r>
      <w:proofErr w:type="spellStart"/>
      <w:r w:rsidR="00DE73DB">
        <w:rPr>
          <w:rFonts w:ascii="FrankRuehl" w:hAnsi="FrankRuehl" w:cs="FrankRuehl" w:hint="cs"/>
          <w:sz w:val="32"/>
          <w:szCs w:val="32"/>
          <w:rtl/>
        </w:rPr>
        <w:t>דמברך</w:t>
      </w:r>
      <w:proofErr w:type="spellEnd"/>
      <w:r w:rsidR="00DE73DB">
        <w:rPr>
          <w:rFonts w:ascii="FrankRuehl" w:hAnsi="FrankRuehl" w:cs="FrankRuehl" w:hint="cs"/>
          <w:sz w:val="32"/>
          <w:szCs w:val="32"/>
          <w:rtl/>
        </w:rPr>
        <w:t xml:space="preserve"> רק להניח</w:t>
      </w:r>
      <w:r w:rsidR="007F64F9">
        <w:rPr>
          <w:rFonts w:ascii="FrankRuehl" w:hAnsi="FrankRuehl" w:cs="FrankRuehl" w:hint="cs"/>
          <w:sz w:val="32"/>
          <w:szCs w:val="32"/>
          <w:rtl/>
        </w:rPr>
        <w:t>.</w:t>
      </w:r>
    </w:p>
    <w:p w:rsidR="007F64F9" w:rsidRDefault="007F64F9" w:rsidP="000F68F7">
      <w:pPr>
        <w:spacing w:after="0" w:line="276" w:lineRule="auto"/>
        <w:jc w:val="both"/>
        <w:rPr>
          <w:rFonts w:ascii="FrankRuehl" w:hAnsi="FrankRuehl" w:cs="FrankRuehl"/>
          <w:sz w:val="32"/>
          <w:szCs w:val="32"/>
          <w:rtl/>
        </w:rPr>
      </w:pPr>
      <w:r>
        <w:rPr>
          <w:rFonts w:ascii="FrankRuehl" w:hAnsi="FrankRuehl" w:cs="FrankRuehl" w:hint="cs"/>
          <w:sz w:val="32"/>
          <w:szCs w:val="32"/>
          <w:rtl/>
        </w:rPr>
        <w:t xml:space="preserve">   והנה לגבי מה שהקשה איך מברך שתים על </w:t>
      </w:r>
      <w:proofErr w:type="spellStart"/>
      <w:r>
        <w:rPr>
          <w:rFonts w:ascii="FrankRuehl" w:hAnsi="FrankRuehl" w:cs="FrankRuehl" w:hint="cs"/>
          <w:sz w:val="32"/>
          <w:szCs w:val="32"/>
          <w:rtl/>
        </w:rPr>
        <w:t>הש"ר</w:t>
      </w:r>
      <w:proofErr w:type="spellEnd"/>
      <w:r>
        <w:rPr>
          <w:rFonts w:ascii="FrankRuehl" w:hAnsi="FrankRuehl" w:cs="FrankRuehl" w:hint="cs"/>
          <w:sz w:val="32"/>
          <w:szCs w:val="32"/>
          <w:rtl/>
        </w:rPr>
        <w:t xml:space="preserve"> כשאין לו ש"י הרי </w:t>
      </w:r>
      <w:proofErr w:type="spellStart"/>
      <w:r>
        <w:rPr>
          <w:rFonts w:ascii="FrankRuehl" w:hAnsi="FrankRuehl" w:cs="FrankRuehl" w:hint="cs"/>
          <w:sz w:val="32"/>
          <w:szCs w:val="32"/>
          <w:rtl/>
        </w:rPr>
        <w:t>הרשב</w:t>
      </w:r>
      <w:r w:rsidR="00DE73DB">
        <w:rPr>
          <w:rFonts w:ascii="FrankRuehl" w:hAnsi="FrankRuehl" w:cs="FrankRuehl" w:hint="cs"/>
          <w:sz w:val="32"/>
          <w:szCs w:val="32"/>
          <w:rtl/>
        </w:rPr>
        <w:t>"א</w:t>
      </w:r>
      <w:proofErr w:type="spellEnd"/>
      <w:r w:rsidR="00DE73DB">
        <w:rPr>
          <w:rFonts w:ascii="FrankRuehl" w:hAnsi="FrankRuehl" w:cs="FrankRuehl" w:hint="cs"/>
          <w:sz w:val="32"/>
          <w:szCs w:val="32"/>
          <w:rtl/>
        </w:rPr>
        <w:t xml:space="preserve"> ביאר שאינו מברך להניח על השל ראש אלא על השל יד</w:t>
      </w:r>
      <w:r>
        <w:rPr>
          <w:rFonts w:ascii="FrankRuehl" w:hAnsi="FrankRuehl" w:cs="FrankRuehl" w:hint="cs"/>
          <w:sz w:val="32"/>
          <w:szCs w:val="32"/>
          <w:rtl/>
        </w:rPr>
        <w:t xml:space="preserve"> שכבר הניח אבל אין הכי </w:t>
      </w:r>
      <w:proofErr w:type="spellStart"/>
      <w:r>
        <w:rPr>
          <w:rFonts w:ascii="FrankRuehl" w:hAnsi="FrankRuehl" w:cs="FrankRuehl" w:hint="cs"/>
          <w:sz w:val="32"/>
          <w:szCs w:val="32"/>
          <w:rtl/>
        </w:rPr>
        <w:t>נמי</w:t>
      </w:r>
      <w:proofErr w:type="spellEnd"/>
      <w:r>
        <w:rPr>
          <w:rFonts w:ascii="FrankRuehl" w:hAnsi="FrankRuehl" w:cs="FrankRuehl" w:hint="cs"/>
          <w:sz w:val="32"/>
          <w:szCs w:val="32"/>
          <w:rtl/>
        </w:rPr>
        <w:t xml:space="preserve"> אם אין לו ש"י כלל לא יברך אלא ברכה אחת. אבל דברי </w:t>
      </w:r>
      <w:proofErr w:type="spellStart"/>
      <w:r>
        <w:rPr>
          <w:rFonts w:ascii="FrankRuehl" w:hAnsi="FrankRuehl" w:cs="FrankRuehl" w:hint="cs"/>
          <w:sz w:val="32"/>
          <w:szCs w:val="32"/>
          <w:rtl/>
        </w:rPr>
        <w:t>הרשב"א</w:t>
      </w:r>
      <w:proofErr w:type="spellEnd"/>
      <w:r>
        <w:rPr>
          <w:rFonts w:ascii="FrankRuehl" w:hAnsi="FrankRuehl" w:cs="FrankRuehl" w:hint="cs"/>
          <w:sz w:val="32"/>
          <w:szCs w:val="32"/>
          <w:rtl/>
        </w:rPr>
        <w:t xml:space="preserve"> הם חידוש שהברכה היא לשעבר ואע"פ שאינה עובר לעשייתן.</w:t>
      </w:r>
    </w:p>
    <w:p w:rsidR="007F64F9" w:rsidRDefault="007F64F9" w:rsidP="000F68F7">
      <w:pPr>
        <w:spacing w:after="0" w:line="276" w:lineRule="auto"/>
        <w:jc w:val="both"/>
        <w:rPr>
          <w:rFonts w:ascii="FrankRuehl" w:hAnsi="FrankRuehl" w:cs="FrankRuehl"/>
          <w:sz w:val="32"/>
          <w:szCs w:val="32"/>
          <w:rtl/>
        </w:rPr>
      </w:pPr>
      <w:r>
        <w:rPr>
          <w:rFonts w:ascii="FrankRuehl" w:hAnsi="FrankRuehl" w:cs="FrankRuehl" w:hint="cs"/>
          <w:sz w:val="32"/>
          <w:szCs w:val="32"/>
          <w:rtl/>
        </w:rPr>
        <w:t xml:space="preserve">   </w:t>
      </w:r>
      <w:proofErr w:type="spellStart"/>
      <w:r>
        <w:rPr>
          <w:rFonts w:ascii="FrankRuehl" w:hAnsi="FrankRuehl" w:cs="FrankRuehl" w:hint="cs"/>
          <w:sz w:val="32"/>
          <w:szCs w:val="32"/>
          <w:rtl/>
        </w:rPr>
        <w:t>בתוס</w:t>
      </w:r>
      <w:proofErr w:type="spellEnd"/>
      <w:r>
        <w:rPr>
          <w:rFonts w:ascii="FrankRuehl" w:hAnsi="FrankRuehl" w:cs="FrankRuehl" w:hint="cs"/>
          <w:sz w:val="32"/>
          <w:szCs w:val="32"/>
          <w:rtl/>
        </w:rPr>
        <w:t xml:space="preserve">' בברכות (דף ס: בד"ה אשר קדשנו) הביאו שיטת רש"י </w:t>
      </w:r>
      <w:proofErr w:type="spellStart"/>
      <w:r>
        <w:rPr>
          <w:rFonts w:ascii="FrankRuehl" w:hAnsi="FrankRuehl" w:cs="FrankRuehl" w:hint="cs"/>
          <w:sz w:val="32"/>
          <w:szCs w:val="32"/>
          <w:rtl/>
        </w:rPr>
        <w:t>דמברך</w:t>
      </w:r>
      <w:proofErr w:type="spellEnd"/>
      <w:r>
        <w:rPr>
          <w:rFonts w:ascii="FrankRuehl" w:hAnsi="FrankRuehl" w:cs="FrankRuehl" w:hint="cs"/>
          <w:sz w:val="32"/>
          <w:szCs w:val="32"/>
          <w:rtl/>
        </w:rPr>
        <w:t xml:space="preserve"> ברכה אחת על שתיהן. וכתבו </w:t>
      </w:r>
      <w:proofErr w:type="spellStart"/>
      <w:r>
        <w:rPr>
          <w:rFonts w:ascii="FrankRuehl" w:hAnsi="FrankRuehl" w:cs="FrankRuehl" w:hint="cs"/>
          <w:sz w:val="32"/>
          <w:szCs w:val="32"/>
          <w:rtl/>
        </w:rPr>
        <w:t>דדוחק</w:t>
      </w:r>
      <w:proofErr w:type="spellEnd"/>
      <w:r>
        <w:rPr>
          <w:rFonts w:ascii="FrankRuehl" w:hAnsi="FrankRuehl" w:cs="FrankRuehl" w:hint="cs"/>
          <w:sz w:val="32"/>
          <w:szCs w:val="32"/>
          <w:rtl/>
        </w:rPr>
        <w:t xml:space="preserve"> לומר שתיקנו ברכה שניה רק עבור הסח שעבר עבירה. לכן פירש ר"ת </w:t>
      </w:r>
      <w:proofErr w:type="spellStart"/>
      <w:r>
        <w:rPr>
          <w:rFonts w:ascii="FrankRuehl" w:hAnsi="FrankRuehl" w:cs="FrankRuehl" w:hint="cs"/>
          <w:sz w:val="32"/>
          <w:szCs w:val="32"/>
          <w:rtl/>
        </w:rPr>
        <w:t>דעל</w:t>
      </w:r>
      <w:proofErr w:type="spellEnd"/>
      <w:r>
        <w:rPr>
          <w:rFonts w:ascii="FrankRuehl" w:hAnsi="FrankRuehl" w:cs="FrankRuehl" w:hint="cs"/>
          <w:sz w:val="32"/>
          <w:szCs w:val="32"/>
          <w:rtl/>
        </w:rPr>
        <w:t xml:space="preserve"> של ראש שהוא גמר מצוה ועיקר דיש בה ד' בתים ושי"ן מברך על מצות אבל סח חוזר ומברך שתים</w:t>
      </w:r>
      <w:r w:rsidR="00DE73DB">
        <w:rPr>
          <w:rFonts w:ascii="FrankRuehl" w:hAnsi="FrankRuehl" w:cs="FrankRuehl" w:hint="cs"/>
          <w:sz w:val="32"/>
          <w:szCs w:val="32"/>
          <w:rtl/>
        </w:rPr>
        <w:t xml:space="preserve"> על של ראש. והוסיפו </w:t>
      </w:r>
      <w:proofErr w:type="spellStart"/>
      <w:r w:rsidR="00DE73DB">
        <w:rPr>
          <w:rFonts w:ascii="FrankRuehl" w:hAnsi="FrankRuehl" w:cs="FrankRuehl" w:hint="cs"/>
          <w:sz w:val="32"/>
          <w:szCs w:val="32"/>
          <w:rtl/>
        </w:rPr>
        <w:t>דאם</w:t>
      </w:r>
      <w:proofErr w:type="spellEnd"/>
      <w:r w:rsidR="00DE73DB">
        <w:rPr>
          <w:rFonts w:ascii="FrankRuehl" w:hAnsi="FrankRuehl" w:cs="FrankRuehl" w:hint="cs"/>
          <w:sz w:val="32"/>
          <w:szCs w:val="32"/>
          <w:rtl/>
        </w:rPr>
        <w:t xml:space="preserve"> יניח של ראש</w:t>
      </w:r>
      <w:r>
        <w:rPr>
          <w:rFonts w:ascii="FrankRuehl" w:hAnsi="FrankRuehl" w:cs="FrankRuehl" w:hint="cs"/>
          <w:sz w:val="32"/>
          <w:szCs w:val="32"/>
          <w:rtl/>
        </w:rPr>
        <w:t xml:space="preserve"> לבד יברך שתים</w:t>
      </w:r>
      <w:r w:rsidR="00DE73DB">
        <w:rPr>
          <w:rFonts w:ascii="FrankRuehl" w:hAnsi="FrankRuehl" w:cs="FrankRuehl" w:hint="cs"/>
          <w:sz w:val="32"/>
          <w:szCs w:val="32"/>
          <w:rtl/>
        </w:rPr>
        <w:t>,</w:t>
      </w:r>
      <w:r>
        <w:rPr>
          <w:rFonts w:ascii="FrankRuehl" w:hAnsi="FrankRuehl" w:cs="FrankRuehl" w:hint="cs"/>
          <w:sz w:val="32"/>
          <w:szCs w:val="32"/>
          <w:rtl/>
        </w:rPr>
        <w:t xml:space="preserve"> </w:t>
      </w:r>
      <w:proofErr w:type="spellStart"/>
      <w:r>
        <w:rPr>
          <w:rFonts w:ascii="FrankRuehl" w:hAnsi="FrankRuehl" w:cs="FrankRuehl" w:hint="cs"/>
          <w:sz w:val="32"/>
          <w:szCs w:val="32"/>
          <w:rtl/>
        </w:rPr>
        <w:t>ודלא</w:t>
      </w:r>
      <w:proofErr w:type="spellEnd"/>
      <w:r>
        <w:rPr>
          <w:rFonts w:ascii="FrankRuehl" w:hAnsi="FrankRuehl" w:cs="FrankRuehl" w:hint="cs"/>
          <w:sz w:val="32"/>
          <w:szCs w:val="32"/>
          <w:rtl/>
        </w:rPr>
        <w:t xml:space="preserve"> </w:t>
      </w:r>
      <w:proofErr w:type="spellStart"/>
      <w:r>
        <w:rPr>
          <w:rFonts w:ascii="FrankRuehl" w:hAnsi="FrankRuehl" w:cs="FrankRuehl" w:hint="cs"/>
          <w:sz w:val="32"/>
          <w:szCs w:val="32"/>
          <w:rtl/>
        </w:rPr>
        <w:t>כהרשב"א</w:t>
      </w:r>
      <w:proofErr w:type="spellEnd"/>
      <w:r>
        <w:rPr>
          <w:rFonts w:ascii="FrankRuehl" w:hAnsi="FrankRuehl" w:cs="FrankRuehl" w:hint="cs"/>
          <w:sz w:val="32"/>
          <w:szCs w:val="32"/>
          <w:rtl/>
        </w:rPr>
        <w:t xml:space="preserve"> .</w:t>
      </w:r>
    </w:p>
    <w:p w:rsidR="00F0079D" w:rsidRDefault="00F0079D" w:rsidP="000F68F7">
      <w:pPr>
        <w:spacing w:after="0" w:line="276" w:lineRule="auto"/>
        <w:jc w:val="both"/>
        <w:rPr>
          <w:rFonts w:ascii="FrankRuehl" w:hAnsi="FrankRuehl" w:cs="FrankRuehl"/>
          <w:sz w:val="32"/>
          <w:szCs w:val="32"/>
          <w:rtl/>
        </w:rPr>
      </w:pPr>
      <w:r>
        <w:rPr>
          <w:rFonts w:ascii="FrankRuehl" w:hAnsi="FrankRuehl" w:cs="FrankRuehl" w:hint="cs"/>
          <w:sz w:val="32"/>
          <w:szCs w:val="32"/>
          <w:rtl/>
        </w:rPr>
        <w:t xml:space="preserve">   ובשיעורי רבנו משולם דוד הלוי ביאר (עמ' </w:t>
      </w:r>
      <w:proofErr w:type="spellStart"/>
      <w:r>
        <w:rPr>
          <w:rFonts w:ascii="FrankRuehl" w:hAnsi="FrankRuehl" w:cs="FrankRuehl" w:hint="cs"/>
          <w:sz w:val="32"/>
          <w:szCs w:val="32"/>
          <w:rtl/>
        </w:rPr>
        <w:t>רעח</w:t>
      </w:r>
      <w:proofErr w:type="spellEnd"/>
      <w:r>
        <w:rPr>
          <w:rFonts w:ascii="FrankRuehl" w:hAnsi="FrankRuehl" w:cs="FrankRuehl" w:hint="cs"/>
          <w:sz w:val="32"/>
          <w:szCs w:val="32"/>
          <w:rtl/>
        </w:rPr>
        <w:t xml:space="preserve">) דלא קשה מתרומות ומעשרות כי שם יכול לברך ברכה אחת על כל ההפרשות אבל בתפילין תיקנו ברכה נוספת לשל ראש מחמת תוספת </w:t>
      </w:r>
      <w:proofErr w:type="spellStart"/>
      <w:r>
        <w:rPr>
          <w:rFonts w:ascii="FrankRuehl" w:hAnsi="FrankRuehl" w:cs="FrankRuehl" w:hint="cs"/>
          <w:sz w:val="32"/>
          <w:szCs w:val="32"/>
          <w:rtl/>
        </w:rPr>
        <w:t>המצוה</w:t>
      </w:r>
      <w:proofErr w:type="spellEnd"/>
      <w:r>
        <w:rPr>
          <w:rFonts w:ascii="FrankRuehl" w:hAnsi="FrankRuehl" w:cs="FrankRuehl" w:hint="cs"/>
          <w:sz w:val="32"/>
          <w:szCs w:val="32"/>
          <w:rtl/>
        </w:rPr>
        <w:t xml:space="preserve"> שיש בה וכדברי </w:t>
      </w:r>
      <w:proofErr w:type="spellStart"/>
      <w:r>
        <w:rPr>
          <w:rFonts w:ascii="FrankRuehl" w:hAnsi="FrankRuehl" w:cs="FrankRuehl" w:hint="cs"/>
          <w:sz w:val="32"/>
          <w:szCs w:val="32"/>
          <w:rtl/>
        </w:rPr>
        <w:t>התוס</w:t>
      </w:r>
      <w:proofErr w:type="spellEnd"/>
      <w:r>
        <w:rPr>
          <w:rFonts w:ascii="FrankRuehl" w:hAnsi="FrankRuehl" w:cs="FrankRuehl" w:hint="cs"/>
          <w:sz w:val="32"/>
          <w:szCs w:val="32"/>
          <w:rtl/>
        </w:rPr>
        <w:t>' בברכות</w:t>
      </w:r>
      <w:r w:rsidR="00B53F37">
        <w:rPr>
          <w:rFonts w:ascii="FrankRuehl" w:hAnsi="FrankRuehl" w:cs="FrankRuehl" w:hint="cs"/>
          <w:sz w:val="32"/>
          <w:szCs w:val="32"/>
          <w:rtl/>
        </w:rPr>
        <w:t>,</w:t>
      </w:r>
      <w:r>
        <w:rPr>
          <w:rFonts w:ascii="FrankRuehl" w:hAnsi="FrankRuehl" w:cs="FrankRuehl" w:hint="cs"/>
          <w:sz w:val="32"/>
          <w:szCs w:val="32"/>
          <w:rtl/>
        </w:rPr>
        <w:t xml:space="preserve"> ולכן למרו</w:t>
      </w:r>
      <w:r w:rsidR="00B53F37">
        <w:rPr>
          <w:rFonts w:ascii="FrankRuehl" w:hAnsi="FrankRuehl" w:cs="FrankRuehl" w:hint="cs"/>
          <w:sz w:val="32"/>
          <w:szCs w:val="32"/>
          <w:rtl/>
        </w:rPr>
        <w:t>ת שברכת להניח מתייחסת גם לשל ראש</w:t>
      </w:r>
      <w:r w:rsidR="00DB6B12">
        <w:rPr>
          <w:rFonts w:ascii="FrankRuehl" w:hAnsi="FrankRuehl" w:cs="FrankRuehl" w:hint="cs"/>
          <w:sz w:val="32"/>
          <w:szCs w:val="32"/>
          <w:rtl/>
        </w:rPr>
        <w:t>, בעינן לברך ברכה נוספת</w:t>
      </w:r>
      <w:r>
        <w:rPr>
          <w:rFonts w:ascii="FrankRuehl" w:hAnsi="FrankRuehl" w:cs="FrankRuehl" w:hint="cs"/>
          <w:sz w:val="32"/>
          <w:szCs w:val="32"/>
          <w:rtl/>
        </w:rPr>
        <w:t>.</w:t>
      </w:r>
      <w:r w:rsidR="00170987">
        <w:rPr>
          <w:rFonts w:ascii="FrankRuehl" w:hAnsi="FrankRuehl" w:cs="FrankRuehl" w:hint="cs"/>
          <w:sz w:val="32"/>
          <w:szCs w:val="32"/>
          <w:rtl/>
        </w:rPr>
        <w:t xml:space="preserve"> ורק נשאר קשה </w:t>
      </w:r>
      <w:r>
        <w:rPr>
          <w:rFonts w:ascii="FrankRuehl" w:hAnsi="FrankRuehl" w:cs="FrankRuehl" w:hint="cs"/>
          <w:sz w:val="32"/>
          <w:szCs w:val="32"/>
          <w:rtl/>
        </w:rPr>
        <w:t>באופן שאין ל</w:t>
      </w:r>
      <w:r w:rsidR="00B53F37">
        <w:rPr>
          <w:rFonts w:ascii="FrankRuehl" w:hAnsi="FrankRuehl" w:cs="FrankRuehl" w:hint="cs"/>
          <w:sz w:val="32"/>
          <w:szCs w:val="32"/>
          <w:rtl/>
        </w:rPr>
        <w:t>ו של יד ומברך רק על התפילין של ראש</w:t>
      </w:r>
      <w:r w:rsidR="009E19B7">
        <w:rPr>
          <w:rFonts w:ascii="FrankRuehl" w:hAnsi="FrankRuehl" w:cs="FrankRuehl" w:hint="cs"/>
          <w:sz w:val="32"/>
          <w:szCs w:val="32"/>
          <w:rtl/>
        </w:rPr>
        <w:t xml:space="preserve"> </w:t>
      </w:r>
      <w:r>
        <w:rPr>
          <w:rFonts w:ascii="FrankRuehl" w:hAnsi="FrankRuehl" w:cs="FrankRuehl" w:hint="cs"/>
          <w:sz w:val="32"/>
          <w:szCs w:val="32"/>
          <w:rtl/>
        </w:rPr>
        <w:t xml:space="preserve">איך מברך שוב </w:t>
      </w:r>
      <w:proofErr w:type="spellStart"/>
      <w:r>
        <w:rPr>
          <w:rFonts w:ascii="FrankRuehl" w:hAnsi="FrankRuehl" w:cs="FrankRuehl" w:hint="cs"/>
          <w:sz w:val="32"/>
          <w:szCs w:val="32"/>
          <w:rtl/>
        </w:rPr>
        <w:t>וצונו</w:t>
      </w:r>
      <w:proofErr w:type="spellEnd"/>
      <w:r>
        <w:rPr>
          <w:rFonts w:ascii="FrankRuehl" w:hAnsi="FrankRuehl" w:cs="FrankRuehl" w:hint="cs"/>
          <w:sz w:val="32"/>
          <w:szCs w:val="32"/>
          <w:rtl/>
        </w:rPr>
        <w:t xml:space="preserve"> על אותה מצוה.</w:t>
      </w:r>
    </w:p>
    <w:p w:rsidR="00F0079D" w:rsidRDefault="00F0079D" w:rsidP="000F68F7">
      <w:pPr>
        <w:spacing w:after="0" w:line="276" w:lineRule="auto"/>
        <w:jc w:val="both"/>
        <w:rPr>
          <w:rFonts w:ascii="FrankRuehl" w:hAnsi="FrankRuehl" w:cs="FrankRuehl"/>
          <w:sz w:val="32"/>
          <w:szCs w:val="32"/>
          <w:rtl/>
        </w:rPr>
      </w:pPr>
      <w:r>
        <w:rPr>
          <w:rFonts w:ascii="FrankRuehl" w:hAnsi="FrankRuehl" w:cs="FrankRuehl" w:hint="cs"/>
          <w:sz w:val="32"/>
          <w:szCs w:val="32"/>
          <w:rtl/>
        </w:rPr>
        <w:t xml:space="preserve">   לשון </w:t>
      </w:r>
      <w:proofErr w:type="spellStart"/>
      <w:r>
        <w:rPr>
          <w:rFonts w:ascii="FrankRuehl" w:hAnsi="FrankRuehl" w:cs="FrankRuehl" w:hint="cs"/>
          <w:sz w:val="32"/>
          <w:szCs w:val="32"/>
          <w:rtl/>
        </w:rPr>
        <w:t>התוס</w:t>
      </w:r>
      <w:proofErr w:type="spellEnd"/>
      <w:r>
        <w:rPr>
          <w:rFonts w:ascii="FrankRuehl" w:hAnsi="FrankRuehl" w:cs="FrankRuehl" w:hint="cs"/>
          <w:sz w:val="32"/>
          <w:szCs w:val="32"/>
          <w:rtl/>
        </w:rPr>
        <w:t>' היא שהוא גמר מצוה ועיקר, ומשמע שאין זה רק תוספת אל</w:t>
      </w:r>
      <w:r w:rsidR="00683DA1">
        <w:rPr>
          <w:rFonts w:ascii="FrankRuehl" w:hAnsi="FrankRuehl" w:cs="FrankRuehl" w:hint="cs"/>
          <w:sz w:val="32"/>
          <w:szCs w:val="32"/>
          <w:rtl/>
        </w:rPr>
        <w:t xml:space="preserve">א יש בה עיקר, </w:t>
      </w:r>
      <w:proofErr w:type="spellStart"/>
      <w:r>
        <w:rPr>
          <w:rFonts w:ascii="FrankRuehl" w:hAnsi="FrankRuehl" w:cs="FrankRuehl" w:hint="cs"/>
          <w:sz w:val="32"/>
          <w:szCs w:val="32"/>
          <w:rtl/>
        </w:rPr>
        <w:t>וצ"ב</w:t>
      </w:r>
      <w:proofErr w:type="spellEnd"/>
      <w:r>
        <w:rPr>
          <w:rFonts w:ascii="FrankRuehl" w:hAnsi="FrankRuehl" w:cs="FrankRuehl" w:hint="cs"/>
          <w:sz w:val="32"/>
          <w:szCs w:val="32"/>
          <w:rtl/>
        </w:rPr>
        <w:t xml:space="preserve"> מהו.</w:t>
      </w:r>
    </w:p>
    <w:p w:rsidR="00F0079D" w:rsidRDefault="00F0079D" w:rsidP="000F68F7">
      <w:pPr>
        <w:spacing w:after="0" w:line="276" w:lineRule="auto"/>
        <w:jc w:val="both"/>
        <w:rPr>
          <w:rFonts w:ascii="FrankRuehl" w:hAnsi="FrankRuehl" w:cs="FrankRuehl"/>
          <w:sz w:val="32"/>
          <w:szCs w:val="32"/>
          <w:rtl/>
        </w:rPr>
      </w:pPr>
      <w:r>
        <w:rPr>
          <w:rFonts w:ascii="FrankRuehl" w:hAnsi="FrankRuehl" w:cs="FrankRuehl" w:hint="cs"/>
          <w:sz w:val="32"/>
          <w:szCs w:val="32"/>
          <w:rtl/>
        </w:rPr>
        <w:t xml:space="preserve">   בדמשק אליעזר (על </w:t>
      </w:r>
      <w:proofErr w:type="spellStart"/>
      <w:r>
        <w:rPr>
          <w:rFonts w:ascii="FrankRuehl" w:hAnsi="FrankRuehl" w:cs="FrankRuehl" w:hint="cs"/>
          <w:sz w:val="32"/>
          <w:szCs w:val="32"/>
          <w:rtl/>
        </w:rPr>
        <w:t>הגר"א</w:t>
      </w:r>
      <w:proofErr w:type="spellEnd"/>
      <w:r>
        <w:rPr>
          <w:rFonts w:ascii="FrankRuehl" w:hAnsi="FrankRuehl" w:cs="FrankRuehl" w:hint="cs"/>
          <w:sz w:val="32"/>
          <w:szCs w:val="32"/>
          <w:rtl/>
        </w:rPr>
        <w:t xml:space="preserve"> שם) כתב </w:t>
      </w:r>
      <w:proofErr w:type="spellStart"/>
      <w:r>
        <w:rPr>
          <w:rFonts w:ascii="FrankRuehl" w:hAnsi="FrankRuehl" w:cs="FrankRuehl" w:hint="cs"/>
          <w:sz w:val="32"/>
          <w:szCs w:val="32"/>
          <w:rtl/>
        </w:rPr>
        <w:t>דנראה</w:t>
      </w:r>
      <w:proofErr w:type="spellEnd"/>
      <w:r>
        <w:rPr>
          <w:rFonts w:ascii="FrankRuehl" w:hAnsi="FrankRuehl" w:cs="FrankRuehl" w:hint="cs"/>
          <w:sz w:val="32"/>
          <w:szCs w:val="32"/>
          <w:rtl/>
        </w:rPr>
        <w:t xml:space="preserve"> דיש שינוי בתפילין מכל מצות שבתורה, שבכל ה</w:t>
      </w:r>
      <w:r w:rsidR="009E19B7">
        <w:rPr>
          <w:rFonts w:ascii="FrankRuehl" w:hAnsi="FrankRuehl" w:cs="FrankRuehl" w:hint="cs"/>
          <w:sz w:val="32"/>
          <w:szCs w:val="32"/>
          <w:rtl/>
        </w:rPr>
        <w:t>מ</w:t>
      </w:r>
      <w:r>
        <w:rPr>
          <w:rFonts w:ascii="FrankRuehl" w:hAnsi="FrankRuehl" w:cs="FrankRuehl" w:hint="cs"/>
          <w:sz w:val="32"/>
          <w:szCs w:val="32"/>
          <w:rtl/>
        </w:rPr>
        <w:t xml:space="preserve">צות שהוא בעשייה הוא יוצא ידי חובתו בעשייתן ושוב אין עליו חיוב אח"כ </w:t>
      </w:r>
      <w:proofErr w:type="spellStart"/>
      <w:r>
        <w:rPr>
          <w:rFonts w:ascii="FrankRuehl" w:hAnsi="FrankRuehl" w:cs="FrankRuehl" w:hint="cs"/>
          <w:sz w:val="32"/>
          <w:szCs w:val="32"/>
          <w:rtl/>
        </w:rPr>
        <w:t>משא"כ</w:t>
      </w:r>
      <w:proofErr w:type="spellEnd"/>
      <w:r>
        <w:rPr>
          <w:rFonts w:ascii="FrankRuehl" w:hAnsi="FrankRuehl" w:cs="FrankRuehl" w:hint="cs"/>
          <w:sz w:val="32"/>
          <w:szCs w:val="32"/>
          <w:rtl/>
        </w:rPr>
        <w:t xml:space="preserve"> בתפילין </w:t>
      </w:r>
      <w:proofErr w:type="spellStart"/>
      <w:r>
        <w:rPr>
          <w:rFonts w:ascii="FrankRuehl" w:hAnsi="FrankRuehl" w:cs="FrankRuehl" w:hint="cs"/>
          <w:sz w:val="32"/>
          <w:szCs w:val="32"/>
          <w:rtl/>
        </w:rPr>
        <w:t>דמחויב</w:t>
      </w:r>
      <w:proofErr w:type="spellEnd"/>
      <w:r>
        <w:rPr>
          <w:rFonts w:ascii="FrankRuehl" w:hAnsi="FrankRuehl" w:cs="FrankRuehl" w:hint="cs"/>
          <w:sz w:val="32"/>
          <w:szCs w:val="32"/>
          <w:rtl/>
        </w:rPr>
        <w:t xml:space="preserve"> להניחן בכל יום מחדש ואח"כ ללכת בהן כל היום</w:t>
      </w:r>
      <w:r w:rsidR="009E19B7">
        <w:rPr>
          <w:rFonts w:ascii="FrankRuehl" w:hAnsi="FrankRuehl" w:cs="FrankRuehl" w:hint="cs"/>
          <w:sz w:val="32"/>
          <w:szCs w:val="32"/>
          <w:rtl/>
        </w:rPr>
        <w:t>,</w:t>
      </w:r>
      <w:r>
        <w:rPr>
          <w:rFonts w:ascii="FrankRuehl" w:hAnsi="FrankRuehl" w:cs="FrankRuehl" w:hint="cs"/>
          <w:sz w:val="32"/>
          <w:szCs w:val="32"/>
          <w:rtl/>
        </w:rPr>
        <w:t xml:space="preserve"> </w:t>
      </w:r>
      <w:proofErr w:type="spellStart"/>
      <w:r>
        <w:rPr>
          <w:rFonts w:ascii="FrankRuehl" w:hAnsi="FrankRuehl" w:cs="FrankRuehl" w:hint="cs"/>
          <w:sz w:val="32"/>
          <w:szCs w:val="32"/>
          <w:rtl/>
        </w:rPr>
        <w:t>ול"ד</w:t>
      </w:r>
      <w:proofErr w:type="spellEnd"/>
      <w:r>
        <w:rPr>
          <w:rFonts w:ascii="FrankRuehl" w:hAnsi="FrankRuehl" w:cs="FrankRuehl" w:hint="cs"/>
          <w:sz w:val="32"/>
          <w:szCs w:val="32"/>
          <w:rtl/>
        </w:rPr>
        <w:t xml:space="preserve"> ללולב </w:t>
      </w:r>
      <w:proofErr w:type="spellStart"/>
      <w:r>
        <w:rPr>
          <w:rFonts w:ascii="FrankRuehl" w:hAnsi="FrankRuehl" w:cs="FrankRuehl" w:hint="cs"/>
          <w:sz w:val="32"/>
          <w:szCs w:val="32"/>
          <w:rtl/>
        </w:rPr>
        <w:t>דמכי</w:t>
      </w:r>
      <w:proofErr w:type="spellEnd"/>
      <w:r>
        <w:rPr>
          <w:rFonts w:ascii="FrankRuehl" w:hAnsi="FrankRuehl" w:cs="FrankRuehl" w:hint="cs"/>
          <w:sz w:val="32"/>
          <w:szCs w:val="32"/>
          <w:rtl/>
        </w:rPr>
        <w:t xml:space="preserve"> </w:t>
      </w:r>
      <w:proofErr w:type="spellStart"/>
      <w:r>
        <w:rPr>
          <w:rFonts w:ascii="FrankRuehl" w:hAnsi="FrankRuehl" w:cs="FrankRuehl" w:hint="cs"/>
          <w:sz w:val="32"/>
          <w:szCs w:val="32"/>
          <w:rtl/>
        </w:rPr>
        <w:t>אגבהיה</w:t>
      </w:r>
      <w:proofErr w:type="spellEnd"/>
      <w:r>
        <w:rPr>
          <w:rFonts w:ascii="FrankRuehl" w:hAnsi="FrankRuehl" w:cs="FrankRuehl" w:hint="cs"/>
          <w:sz w:val="32"/>
          <w:szCs w:val="32"/>
          <w:rtl/>
        </w:rPr>
        <w:t xml:space="preserve"> נפק ושוב אין עליו חיוב וכו' ולהכי תיקנו בתפילין שתי ברכות, </w:t>
      </w:r>
      <w:proofErr w:type="spellStart"/>
      <w:r>
        <w:rPr>
          <w:rFonts w:ascii="FrankRuehl" w:hAnsi="FrankRuehl" w:cs="FrankRuehl" w:hint="cs"/>
          <w:sz w:val="32"/>
          <w:szCs w:val="32"/>
          <w:rtl/>
        </w:rPr>
        <w:t>חדא</w:t>
      </w:r>
      <w:proofErr w:type="spellEnd"/>
      <w:r>
        <w:rPr>
          <w:rFonts w:ascii="FrankRuehl" w:hAnsi="FrankRuehl" w:cs="FrankRuehl" w:hint="cs"/>
          <w:sz w:val="32"/>
          <w:szCs w:val="32"/>
          <w:rtl/>
        </w:rPr>
        <w:t xml:space="preserve"> להניח דהוא על שעת הנחתן </w:t>
      </w:r>
      <w:proofErr w:type="spellStart"/>
      <w:r>
        <w:rPr>
          <w:rFonts w:ascii="FrankRuehl" w:hAnsi="FrankRuehl" w:cs="FrankRuehl" w:hint="cs"/>
          <w:sz w:val="32"/>
          <w:szCs w:val="32"/>
          <w:rtl/>
        </w:rPr>
        <w:t>וחדא</w:t>
      </w:r>
      <w:proofErr w:type="spellEnd"/>
      <w:r>
        <w:rPr>
          <w:rFonts w:ascii="FrankRuehl" w:hAnsi="FrankRuehl" w:cs="FrankRuehl" w:hint="cs"/>
          <w:sz w:val="32"/>
          <w:szCs w:val="32"/>
          <w:rtl/>
        </w:rPr>
        <w:t xml:space="preserve"> על מצות דהוא על שהיית זמן ללכת בתפילין גם אחר הנחתן. ולהכי תיקנו ברכת להניח על ש"י כמו </w:t>
      </w:r>
      <w:proofErr w:type="spellStart"/>
      <w:r>
        <w:rPr>
          <w:rFonts w:ascii="FrankRuehl" w:hAnsi="FrankRuehl" w:cs="FrankRuehl" w:hint="cs"/>
          <w:sz w:val="32"/>
          <w:szCs w:val="32"/>
          <w:rtl/>
        </w:rPr>
        <w:t>דכתיב</w:t>
      </w:r>
      <w:proofErr w:type="spellEnd"/>
      <w:r>
        <w:rPr>
          <w:rFonts w:ascii="FrankRuehl" w:hAnsi="FrankRuehl" w:cs="FrankRuehl" w:hint="cs"/>
          <w:sz w:val="32"/>
          <w:szCs w:val="32"/>
          <w:rtl/>
        </w:rPr>
        <w:t xml:space="preserve"> וקשרתם דהוא על שעת הנחתן, ועל </w:t>
      </w:r>
      <w:proofErr w:type="spellStart"/>
      <w:r>
        <w:rPr>
          <w:rFonts w:ascii="FrankRuehl" w:hAnsi="FrankRuehl" w:cs="FrankRuehl" w:hint="cs"/>
          <w:sz w:val="32"/>
          <w:szCs w:val="32"/>
          <w:rtl/>
        </w:rPr>
        <w:t>ש"ר</w:t>
      </w:r>
      <w:proofErr w:type="spellEnd"/>
      <w:r>
        <w:rPr>
          <w:rFonts w:ascii="FrankRuehl" w:hAnsi="FrankRuehl" w:cs="FrankRuehl" w:hint="cs"/>
          <w:sz w:val="32"/>
          <w:szCs w:val="32"/>
          <w:rtl/>
        </w:rPr>
        <w:t xml:space="preserve"> </w:t>
      </w:r>
      <w:proofErr w:type="spellStart"/>
      <w:r>
        <w:rPr>
          <w:rFonts w:ascii="FrankRuehl" w:hAnsi="FrankRuehl" w:cs="FrankRuehl" w:hint="cs"/>
          <w:sz w:val="32"/>
          <w:szCs w:val="32"/>
          <w:rtl/>
        </w:rPr>
        <w:t>דכתיב</w:t>
      </w:r>
      <w:proofErr w:type="spellEnd"/>
      <w:r>
        <w:rPr>
          <w:rFonts w:ascii="FrankRuehl" w:hAnsi="FrankRuehl" w:cs="FrankRuehl" w:hint="cs"/>
          <w:sz w:val="32"/>
          <w:szCs w:val="32"/>
          <w:rtl/>
        </w:rPr>
        <w:t xml:space="preserve"> והיו לטוטפות ולא כתיב והנחתם בין עיניך </w:t>
      </w:r>
      <w:proofErr w:type="spellStart"/>
      <w:r>
        <w:rPr>
          <w:rFonts w:ascii="FrankRuehl" w:hAnsi="FrankRuehl" w:cs="FrankRuehl" w:hint="cs"/>
          <w:sz w:val="32"/>
          <w:szCs w:val="32"/>
          <w:rtl/>
        </w:rPr>
        <w:t>וקאי</w:t>
      </w:r>
      <w:proofErr w:type="spellEnd"/>
      <w:r>
        <w:rPr>
          <w:rFonts w:ascii="FrankRuehl" w:hAnsi="FrankRuehl" w:cs="FrankRuehl" w:hint="cs"/>
          <w:sz w:val="32"/>
          <w:szCs w:val="32"/>
          <w:rtl/>
        </w:rPr>
        <w:t xml:space="preserve"> על שהיית </w:t>
      </w:r>
      <w:proofErr w:type="spellStart"/>
      <w:r>
        <w:rPr>
          <w:rFonts w:ascii="FrankRuehl" w:hAnsi="FrankRuehl" w:cs="FrankRuehl" w:hint="cs"/>
          <w:sz w:val="32"/>
          <w:szCs w:val="32"/>
          <w:rtl/>
        </w:rPr>
        <w:t>המצוה</w:t>
      </w:r>
      <w:proofErr w:type="spellEnd"/>
      <w:r>
        <w:rPr>
          <w:rFonts w:ascii="FrankRuehl" w:hAnsi="FrankRuehl" w:cs="FrankRuehl" w:hint="cs"/>
          <w:sz w:val="32"/>
          <w:szCs w:val="32"/>
          <w:rtl/>
        </w:rPr>
        <w:t xml:space="preserve"> אח"כ ו</w:t>
      </w:r>
      <w:r w:rsidR="009E19B7">
        <w:rPr>
          <w:rFonts w:ascii="FrankRuehl" w:hAnsi="FrankRuehl" w:cs="FrankRuehl" w:hint="cs"/>
          <w:sz w:val="32"/>
          <w:szCs w:val="32"/>
          <w:rtl/>
        </w:rPr>
        <w:t>ל</w:t>
      </w:r>
      <w:r>
        <w:rPr>
          <w:rFonts w:ascii="FrankRuehl" w:hAnsi="FrankRuehl" w:cs="FrankRuehl" w:hint="cs"/>
          <w:sz w:val="32"/>
          <w:szCs w:val="32"/>
          <w:rtl/>
        </w:rPr>
        <w:t xml:space="preserve">הכי יברך על מצות </w:t>
      </w:r>
      <w:proofErr w:type="spellStart"/>
      <w:r>
        <w:rPr>
          <w:rFonts w:ascii="FrankRuehl" w:hAnsi="FrankRuehl" w:cs="FrankRuehl" w:hint="cs"/>
          <w:sz w:val="32"/>
          <w:szCs w:val="32"/>
          <w:rtl/>
        </w:rPr>
        <w:t>וכו</w:t>
      </w:r>
      <w:proofErr w:type="spellEnd"/>
      <w:r>
        <w:rPr>
          <w:rFonts w:ascii="FrankRuehl" w:hAnsi="FrankRuehl" w:cs="FrankRuehl" w:hint="cs"/>
          <w:sz w:val="32"/>
          <w:szCs w:val="32"/>
          <w:rtl/>
        </w:rPr>
        <w:t>'.</w:t>
      </w:r>
    </w:p>
    <w:p w:rsidR="007468A0" w:rsidRDefault="007468A0" w:rsidP="000F68F7">
      <w:pPr>
        <w:spacing w:after="0" w:line="276" w:lineRule="auto"/>
        <w:jc w:val="both"/>
        <w:rPr>
          <w:rFonts w:ascii="FrankRuehl" w:hAnsi="FrankRuehl" w:cs="FrankRuehl"/>
          <w:sz w:val="32"/>
          <w:szCs w:val="32"/>
          <w:rtl/>
        </w:rPr>
      </w:pPr>
      <w:r>
        <w:rPr>
          <w:rFonts w:ascii="FrankRuehl" w:hAnsi="FrankRuehl" w:cs="FrankRuehl" w:hint="cs"/>
          <w:sz w:val="32"/>
          <w:szCs w:val="32"/>
          <w:rtl/>
        </w:rPr>
        <w:t xml:space="preserve">   תיקנו שתי ברכות מחמת שנ</w:t>
      </w:r>
      <w:r w:rsidR="009E19B7">
        <w:rPr>
          <w:rFonts w:ascii="FrankRuehl" w:hAnsi="FrankRuehl" w:cs="FrankRuehl" w:hint="cs"/>
          <w:sz w:val="32"/>
          <w:szCs w:val="32"/>
          <w:rtl/>
        </w:rPr>
        <w:t xml:space="preserve">י החיובים </w:t>
      </w:r>
      <w:proofErr w:type="spellStart"/>
      <w:r w:rsidR="009E19B7">
        <w:rPr>
          <w:rFonts w:ascii="FrankRuehl" w:hAnsi="FrankRuehl" w:cs="FrankRuehl" w:hint="cs"/>
          <w:sz w:val="32"/>
          <w:szCs w:val="32"/>
          <w:rtl/>
        </w:rPr>
        <w:t>במצוה</w:t>
      </w:r>
      <w:proofErr w:type="spellEnd"/>
      <w:r w:rsidR="009E19B7">
        <w:rPr>
          <w:rFonts w:ascii="FrankRuehl" w:hAnsi="FrankRuehl" w:cs="FrankRuehl" w:hint="cs"/>
          <w:sz w:val="32"/>
          <w:szCs w:val="32"/>
          <w:rtl/>
        </w:rPr>
        <w:t xml:space="preserve">. אלא </w:t>
      </w:r>
      <w:proofErr w:type="spellStart"/>
      <w:r w:rsidR="009E19B7">
        <w:rPr>
          <w:rFonts w:ascii="FrankRuehl" w:hAnsi="FrankRuehl" w:cs="FrankRuehl" w:hint="cs"/>
          <w:sz w:val="32"/>
          <w:szCs w:val="32"/>
          <w:rtl/>
        </w:rPr>
        <w:t>דלפי"ז</w:t>
      </w:r>
      <w:proofErr w:type="spellEnd"/>
      <w:r w:rsidR="009E19B7">
        <w:rPr>
          <w:rFonts w:ascii="FrankRuehl" w:hAnsi="FrankRuehl" w:cs="FrankRuehl" w:hint="cs"/>
          <w:sz w:val="32"/>
          <w:szCs w:val="32"/>
          <w:rtl/>
        </w:rPr>
        <w:t xml:space="preserve"> ייצא שגם אם יש לו רק ש"י </w:t>
      </w:r>
      <w:r>
        <w:rPr>
          <w:rFonts w:ascii="FrankRuehl" w:hAnsi="FrankRuehl" w:cs="FrankRuehl" w:hint="cs"/>
          <w:sz w:val="32"/>
          <w:szCs w:val="32"/>
          <w:rtl/>
        </w:rPr>
        <w:t xml:space="preserve">יברך שתי ברכות. ובב"י הביא </w:t>
      </w:r>
      <w:proofErr w:type="spellStart"/>
      <w:r>
        <w:rPr>
          <w:rFonts w:ascii="FrankRuehl" w:hAnsi="FrankRuehl" w:cs="FrankRuehl" w:hint="cs"/>
          <w:sz w:val="32"/>
          <w:szCs w:val="32"/>
          <w:rtl/>
        </w:rPr>
        <w:t>די"א</w:t>
      </w:r>
      <w:proofErr w:type="spellEnd"/>
      <w:r>
        <w:rPr>
          <w:rFonts w:ascii="FrankRuehl" w:hAnsi="FrankRuehl" w:cs="FrankRuehl" w:hint="cs"/>
          <w:sz w:val="32"/>
          <w:szCs w:val="32"/>
          <w:rtl/>
        </w:rPr>
        <w:t xml:space="preserve"> </w:t>
      </w:r>
      <w:proofErr w:type="spellStart"/>
      <w:r>
        <w:rPr>
          <w:rFonts w:ascii="FrankRuehl" w:hAnsi="FrankRuehl" w:cs="FrankRuehl" w:hint="cs"/>
          <w:sz w:val="32"/>
          <w:szCs w:val="32"/>
          <w:rtl/>
        </w:rPr>
        <w:t>דבכה"ג</w:t>
      </w:r>
      <w:proofErr w:type="spellEnd"/>
      <w:r>
        <w:rPr>
          <w:rFonts w:ascii="FrankRuehl" w:hAnsi="FrankRuehl" w:cs="FrankRuehl" w:hint="cs"/>
          <w:sz w:val="32"/>
          <w:szCs w:val="32"/>
          <w:rtl/>
        </w:rPr>
        <w:t xml:space="preserve"> יברך שתים. ועי' גם בט"ז (סי' כה </w:t>
      </w:r>
      <w:proofErr w:type="spellStart"/>
      <w:r>
        <w:rPr>
          <w:rFonts w:ascii="FrankRuehl" w:hAnsi="FrankRuehl" w:cs="FrankRuehl" w:hint="cs"/>
          <w:sz w:val="32"/>
          <w:szCs w:val="32"/>
          <w:rtl/>
        </w:rPr>
        <w:t>ס"ק</w:t>
      </w:r>
      <w:proofErr w:type="spellEnd"/>
      <w:r>
        <w:rPr>
          <w:rFonts w:ascii="FrankRuehl" w:hAnsi="FrankRuehl" w:cs="FrankRuehl" w:hint="cs"/>
          <w:sz w:val="32"/>
          <w:szCs w:val="32"/>
          <w:rtl/>
        </w:rPr>
        <w:t xml:space="preserve"> ו') בשם אחיו שבתפילין יש שתי מצות להניח</w:t>
      </w:r>
      <w:r w:rsidR="00683DA1">
        <w:rPr>
          <w:rFonts w:ascii="FrankRuehl" w:hAnsi="FrankRuehl" w:cs="FrankRuehl" w:hint="cs"/>
          <w:sz w:val="32"/>
          <w:szCs w:val="32"/>
          <w:rtl/>
        </w:rPr>
        <w:t>,</w:t>
      </w:r>
      <w:r>
        <w:rPr>
          <w:rFonts w:ascii="FrankRuehl" w:hAnsi="FrankRuehl" w:cs="FrankRuehl" w:hint="cs"/>
          <w:sz w:val="32"/>
          <w:szCs w:val="32"/>
          <w:rtl/>
        </w:rPr>
        <w:t xml:space="preserve"> ולזכור</w:t>
      </w:r>
      <w:r w:rsidR="009E19B7">
        <w:rPr>
          <w:rFonts w:ascii="FrankRuehl" w:hAnsi="FrankRuehl" w:cs="FrankRuehl" w:hint="cs"/>
          <w:sz w:val="32"/>
          <w:szCs w:val="32"/>
          <w:rtl/>
        </w:rPr>
        <w:t xml:space="preserve"> </w:t>
      </w:r>
      <w:r>
        <w:rPr>
          <w:rFonts w:ascii="FrankRuehl" w:hAnsi="FrankRuehl" w:cs="FrankRuehl" w:hint="cs"/>
          <w:sz w:val="32"/>
          <w:szCs w:val="32"/>
          <w:rtl/>
        </w:rPr>
        <w:t xml:space="preserve">ולהאמין מציאות ד' וייחודו. </w:t>
      </w:r>
      <w:proofErr w:type="spellStart"/>
      <w:r>
        <w:rPr>
          <w:rFonts w:ascii="FrankRuehl" w:hAnsi="FrankRuehl" w:cs="FrankRuehl" w:hint="cs"/>
          <w:sz w:val="32"/>
          <w:szCs w:val="32"/>
          <w:rtl/>
        </w:rPr>
        <w:t>ולמצוה</w:t>
      </w:r>
      <w:proofErr w:type="spellEnd"/>
      <w:r>
        <w:rPr>
          <w:rFonts w:ascii="FrankRuehl" w:hAnsi="FrankRuehl" w:cs="FrankRuehl" w:hint="cs"/>
          <w:sz w:val="32"/>
          <w:szCs w:val="32"/>
          <w:rtl/>
        </w:rPr>
        <w:t xml:space="preserve"> </w:t>
      </w:r>
      <w:proofErr w:type="spellStart"/>
      <w:r>
        <w:rPr>
          <w:rFonts w:ascii="FrankRuehl" w:hAnsi="FrankRuehl" w:cs="FrankRuehl" w:hint="cs"/>
          <w:sz w:val="32"/>
          <w:szCs w:val="32"/>
          <w:rtl/>
        </w:rPr>
        <w:t>השניה</w:t>
      </w:r>
      <w:proofErr w:type="spellEnd"/>
      <w:r>
        <w:rPr>
          <w:rFonts w:ascii="FrankRuehl" w:hAnsi="FrankRuehl" w:cs="FrankRuehl" w:hint="cs"/>
          <w:sz w:val="32"/>
          <w:szCs w:val="32"/>
          <w:rtl/>
        </w:rPr>
        <w:t xml:space="preserve"> היה די שיחזיקם בידו</w:t>
      </w:r>
      <w:r w:rsidR="009E19B7">
        <w:rPr>
          <w:rFonts w:ascii="FrankRuehl" w:hAnsi="FrankRuehl" w:cs="FrankRuehl" w:hint="cs"/>
          <w:sz w:val="32"/>
          <w:szCs w:val="32"/>
          <w:rtl/>
        </w:rPr>
        <w:t>,</w:t>
      </w:r>
      <w:r>
        <w:rPr>
          <w:rFonts w:ascii="FrankRuehl" w:hAnsi="FrankRuehl" w:cs="FrankRuehl" w:hint="cs"/>
          <w:sz w:val="32"/>
          <w:szCs w:val="32"/>
          <w:rtl/>
        </w:rPr>
        <w:t xml:space="preserve"> ועל </w:t>
      </w:r>
      <w:proofErr w:type="spellStart"/>
      <w:r>
        <w:rPr>
          <w:rFonts w:ascii="FrankRuehl" w:hAnsi="FrankRuehl" w:cs="FrankRuehl" w:hint="cs"/>
          <w:sz w:val="32"/>
          <w:szCs w:val="32"/>
          <w:rtl/>
        </w:rPr>
        <w:t>המצוה</w:t>
      </w:r>
      <w:proofErr w:type="spellEnd"/>
      <w:r>
        <w:rPr>
          <w:rFonts w:ascii="FrankRuehl" w:hAnsi="FrankRuehl" w:cs="FrankRuehl" w:hint="cs"/>
          <w:sz w:val="32"/>
          <w:szCs w:val="32"/>
          <w:rtl/>
        </w:rPr>
        <w:t xml:space="preserve"> להניחם במקומם מברך להניח.</w:t>
      </w:r>
    </w:p>
    <w:p w:rsidR="007468A0" w:rsidRDefault="007468A0" w:rsidP="000F68F7">
      <w:pPr>
        <w:spacing w:after="0" w:line="276" w:lineRule="auto"/>
        <w:jc w:val="both"/>
        <w:rPr>
          <w:rFonts w:ascii="FrankRuehl" w:hAnsi="FrankRuehl" w:cs="FrankRuehl"/>
          <w:sz w:val="32"/>
          <w:szCs w:val="32"/>
          <w:rtl/>
        </w:rPr>
      </w:pPr>
      <w:r>
        <w:rPr>
          <w:rFonts w:ascii="FrankRuehl" w:hAnsi="FrankRuehl" w:cs="FrankRuehl" w:hint="cs"/>
          <w:sz w:val="32"/>
          <w:szCs w:val="32"/>
          <w:rtl/>
        </w:rPr>
        <w:t xml:space="preserve">   אבל </w:t>
      </w:r>
      <w:proofErr w:type="spellStart"/>
      <w:r>
        <w:rPr>
          <w:rFonts w:ascii="FrankRuehl" w:hAnsi="FrankRuehl" w:cs="FrankRuehl" w:hint="cs"/>
          <w:sz w:val="32"/>
          <w:szCs w:val="32"/>
          <w:rtl/>
        </w:rPr>
        <w:t>בתוס</w:t>
      </w:r>
      <w:proofErr w:type="spellEnd"/>
      <w:r>
        <w:rPr>
          <w:rFonts w:ascii="FrankRuehl" w:hAnsi="FrankRuehl" w:cs="FrankRuehl" w:hint="cs"/>
          <w:sz w:val="32"/>
          <w:szCs w:val="32"/>
          <w:rtl/>
        </w:rPr>
        <w:t xml:space="preserve">' משמע שתיקנו על מצות </w:t>
      </w:r>
      <w:proofErr w:type="spellStart"/>
      <w:r>
        <w:rPr>
          <w:rFonts w:ascii="FrankRuehl" w:hAnsi="FrankRuehl" w:cs="FrankRuehl" w:hint="cs"/>
          <w:sz w:val="32"/>
          <w:szCs w:val="32"/>
          <w:rtl/>
        </w:rPr>
        <w:t>דוקא</w:t>
      </w:r>
      <w:proofErr w:type="spellEnd"/>
      <w:r>
        <w:rPr>
          <w:rFonts w:ascii="FrankRuehl" w:hAnsi="FrankRuehl" w:cs="FrankRuehl" w:hint="cs"/>
          <w:sz w:val="32"/>
          <w:szCs w:val="32"/>
          <w:rtl/>
        </w:rPr>
        <w:t xml:space="preserve"> על השל ראש מחמת חשיבותה שיש בה עיקר, </w:t>
      </w:r>
      <w:proofErr w:type="spellStart"/>
      <w:r>
        <w:rPr>
          <w:rFonts w:ascii="FrankRuehl" w:hAnsi="FrankRuehl" w:cs="FrankRuehl" w:hint="cs"/>
          <w:sz w:val="32"/>
          <w:szCs w:val="32"/>
          <w:rtl/>
        </w:rPr>
        <w:t>וצ"ב</w:t>
      </w:r>
      <w:proofErr w:type="spellEnd"/>
      <w:r>
        <w:rPr>
          <w:rFonts w:ascii="FrankRuehl" w:hAnsi="FrankRuehl" w:cs="FrankRuehl" w:hint="cs"/>
          <w:sz w:val="32"/>
          <w:szCs w:val="32"/>
          <w:rtl/>
        </w:rPr>
        <w:t>.</w:t>
      </w:r>
    </w:p>
    <w:p w:rsidR="007468A0" w:rsidRDefault="007468A0" w:rsidP="000F68F7">
      <w:pPr>
        <w:spacing w:after="0" w:line="276" w:lineRule="auto"/>
        <w:jc w:val="both"/>
        <w:rPr>
          <w:rFonts w:ascii="FrankRuehl" w:hAnsi="FrankRuehl" w:cs="FrankRuehl"/>
          <w:sz w:val="32"/>
          <w:szCs w:val="32"/>
          <w:rtl/>
        </w:rPr>
      </w:pPr>
      <w:r>
        <w:rPr>
          <w:rFonts w:ascii="FrankRuehl" w:hAnsi="FrankRuehl" w:cs="FrankRuehl" w:hint="cs"/>
          <w:sz w:val="32"/>
          <w:szCs w:val="32"/>
          <w:rtl/>
        </w:rPr>
        <w:t xml:space="preserve">   </w:t>
      </w:r>
      <w:proofErr w:type="spellStart"/>
      <w:r>
        <w:rPr>
          <w:rFonts w:ascii="FrankRuehl" w:hAnsi="FrankRuehl" w:cs="FrankRuehl" w:hint="cs"/>
          <w:sz w:val="32"/>
          <w:szCs w:val="32"/>
          <w:rtl/>
        </w:rPr>
        <w:t>ובתוס</w:t>
      </w:r>
      <w:proofErr w:type="spellEnd"/>
      <w:r>
        <w:rPr>
          <w:rFonts w:ascii="FrankRuehl" w:hAnsi="FrankRuehl" w:cs="FrankRuehl" w:hint="cs"/>
          <w:sz w:val="32"/>
          <w:szCs w:val="32"/>
          <w:rtl/>
        </w:rPr>
        <w:t>' רבינו יהודה</w:t>
      </w:r>
      <w:r w:rsidR="00B53F37">
        <w:rPr>
          <w:rFonts w:ascii="FrankRuehl" w:hAnsi="FrankRuehl" w:cs="FrankRuehl" w:hint="cs"/>
          <w:sz w:val="32"/>
          <w:szCs w:val="32"/>
          <w:rtl/>
        </w:rPr>
        <w:t xml:space="preserve"> (שם בברכות)</w:t>
      </w:r>
      <w:r>
        <w:rPr>
          <w:rFonts w:ascii="FrankRuehl" w:hAnsi="FrankRuehl" w:cs="FrankRuehl" w:hint="cs"/>
          <w:sz w:val="32"/>
          <w:szCs w:val="32"/>
          <w:rtl/>
        </w:rPr>
        <w:t xml:space="preserve"> כתב </w:t>
      </w:r>
      <w:proofErr w:type="spellStart"/>
      <w:r>
        <w:rPr>
          <w:rFonts w:ascii="FrankRuehl" w:hAnsi="FrankRuehl" w:cs="FrankRuehl" w:hint="cs"/>
          <w:sz w:val="32"/>
          <w:szCs w:val="32"/>
          <w:rtl/>
        </w:rPr>
        <w:t>דנראה</w:t>
      </w:r>
      <w:proofErr w:type="spellEnd"/>
      <w:r>
        <w:rPr>
          <w:rFonts w:ascii="FrankRuehl" w:hAnsi="FrankRuehl" w:cs="FrankRuehl" w:hint="cs"/>
          <w:sz w:val="32"/>
          <w:szCs w:val="32"/>
          <w:rtl/>
        </w:rPr>
        <w:t xml:space="preserve"> </w:t>
      </w:r>
      <w:proofErr w:type="spellStart"/>
      <w:r>
        <w:rPr>
          <w:rFonts w:ascii="FrankRuehl" w:hAnsi="FrankRuehl" w:cs="FrankRuehl" w:hint="cs"/>
          <w:sz w:val="32"/>
          <w:szCs w:val="32"/>
          <w:rtl/>
        </w:rPr>
        <w:t>כר"ת</w:t>
      </w:r>
      <w:proofErr w:type="spellEnd"/>
      <w:r>
        <w:rPr>
          <w:rFonts w:ascii="FrankRuehl" w:hAnsi="FrankRuehl" w:cs="FrankRuehl" w:hint="cs"/>
          <w:sz w:val="32"/>
          <w:szCs w:val="32"/>
          <w:rtl/>
        </w:rPr>
        <w:t xml:space="preserve"> ומברך על </w:t>
      </w:r>
      <w:proofErr w:type="spellStart"/>
      <w:r>
        <w:rPr>
          <w:rFonts w:ascii="FrankRuehl" w:hAnsi="FrankRuehl" w:cs="FrankRuehl" w:hint="cs"/>
          <w:sz w:val="32"/>
          <w:szCs w:val="32"/>
          <w:rtl/>
        </w:rPr>
        <w:t>הש"ר</w:t>
      </w:r>
      <w:proofErr w:type="spellEnd"/>
      <w:r>
        <w:rPr>
          <w:rFonts w:ascii="FrankRuehl" w:hAnsi="FrankRuehl" w:cs="FrankRuehl" w:hint="cs"/>
          <w:sz w:val="32"/>
          <w:szCs w:val="32"/>
          <w:rtl/>
        </w:rPr>
        <w:t xml:space="preserve"> על מצות תפילין לפי שתפילין של ראש הוא גמר </w:t>
      </w:r>
      <w:proofErr w:type="spellStart"/>
      <w:r>
        <w:rPr>
          <w:rFonts w:ascii="FrankRuehl" w:hAnsi="FrankRuehl" w:cs="FrankRuehl" w:hint="cs"/>
          <w:sz w:val="32"/>
          <w:szCs w:val="32"/>
          <w:rtl/>
        </w:rPr>
        <w:t>המצוה</w:t>
      </w:r>
      <w:proofErr w:type="spellEnd"/>
      <w:r>
        <w:rPr>
          <w:rFonts w:ascii="FrankRuehl" w:hAnsi="FrankRuehl" w:cs="FrankRuehl" w:hint="cs"/>
          <w:sz w:val="32"/>
          <w:szCs w:val="32"/>
          <w:rtl/>
        </w:rPr>
        <w:t xml:space="preserve"> ויש בה</w:t>
      </w:r>
      <w:r w:rsidR="009E19B7">
        <w:rPr>
          <w:rFonts w:ascii="FrankRuehl" w:hAnsi="FrankRuehl" w:cs="FrankRuehl" w:hint="cs"/>
          <w:sz w:val="32"/>
          <w:szCs w:val="32"/>
          <w:rtl/>
        </w:rPr>
        <w:t>ן ד' בתים</w:t>
      </w:r>
      <w:r w:rsidR="00DB6B12">
        <w:rPr>
          <w:rFonts w:ascii="FrankRuehl" w:hAnsi="FrankRuehl" w:cs="FrankRuehl" w:hint="cs"/>
          <w:sz w:val="32"/>
          <w:szCs w:val="32"/>
          <w:rtl/>
        </w:rPr>
        <w:t>,</w:t>
      </w:r>
      <w:r w:rsidR="009E19B7">
        <w:rPr>
          <w:rFonts w:ascii="FrankRuehl" w:hAnsi="FrankRuehl" w:cs="FrankRuehl" w:hint="cs"/>
          <w:sz w:val="32"/>
          <w:szCs w:val="32"/>
          <w:rtl/>
        </w:rPr>
        <w:t xml:space="preserve"> ואמר מר וראו כל עמי האר</w:t>
      </w:r>
      <w:r>
        <w:rPr>
          <w:rFonts w:ascii="FrankRuehl" w:hAnsi="FrankRuehl" w:cs="FrankRuehl" w:hint="cs"/>
          <w:sz w:val="32"/>
          <w:szCs w:val="32"/>
          <w:rtl/>
        </w:rPr>
        <w:t>ץ כי שם ד' נקרא עליך אלו תפילין שבראש</w:t>
      </w:r>
      <w:r w:rsidR="00DB6B12">
        <w:rPr>
          <w:rFonts w:ascii="FrankRuehl" w:hAnsi="FrankRuehl" w:cs="FrankRuehl" w:hint="cs"/>
          <w:sz w:val="32"/>
          <w:szCs w:val="32"/>
          <w:rtl/>
        </w:rPr>
        <w:t xml:space="preserve">, ויש בהן ד' בתים. ויש לבאר </w:t>
      </w:r>
      <w:r>
        <w:rPr>
          <w:rFonts w:ascii="FrankRuehl" w:hAnsi="FrankRuehl" w:cs="FrankRuehl" w:hint="cs"/>
          <w:sz w:val="32"/>
          <w:szCs w:val="32"/>
          <w:rtl/>
        </w:rPr>
        <w:t xml:space="preserve">בדבריו שאין מצות </w:t>
      </w:r>
      <w:proofErr w:type="spellStart"/>
      <w:r>
        <w:rPr>
          <w:rFonts w:ascii="FrankRuehl" w:hAnsi="FrankRuehl" w:cs="FrankRuehl" w:hint="cs"/>
          <w:sz w:val="32"/>
          <w:szCs w:val="32"/>
          <w:rtl/>
        </w:rPr>
        <w:t>הש"ר</w:t>
      </w:r>
      <w:proofErr w:type="spellEnd"/>
      <w:r>
        <w:rPr>
          <w:rFonts w:ascii="FrankRuehl" w:hAnsi="FrankRuehl" w:cs="FrankRuehl" w:hint="cs"/>
          <w:sz w:val="32"/>
          <w:szCs w:val="32"/>
          <w:rtl/>
        </w:rPr>
        <w:t xml:space="preserve"> רק מצות הנחה אלא יש בו ציווי ללבוש כעין כתר שכולם רואים אותו</w:t>
      </w:r>
      <w:r w:rsidR="00B53F37">
        <w:rPr>
          <w:rFonts w:ascii="FrankRuehl" w:hAnsi="FrankRuehl" w:cs="FrankRuehl" w:hint="cs"/>
          <w:sz w:val="32"/>
          <w:szCs w:val="32"/>
          <w:rtl/>
        </w:rPr>
        <w:t xml:space="preserve"> וזהו שהוסיף ואמר מר </w:t>
      </w:r>
      <w:proofErr w:type="spellStart"/>
      <w:r w:rsidR="00B53F37">
        <w:rPr>
          <w:rFonts w:ascii="FrankRuehl" w:hAnsi="FrankRuehl" w:cs="FrankRuehl" w:hint="cs"/>
          <w:sz w:val="32"/>
          <w:szCs w:val="32"/>
          <w:rtl/>
        </w:rPr>
        <w:t>וכו</w:t>
      </w:r>
      <w:proofErr w:type="spellEnd"/>
      <w:r w:rsidR="00B53F37">
        <w:rPr>
          <w:rFonts w:ascii="FrankRuehl" w:hAnsi="FrankRuehl" w:cs="FrankRuehl" w:hint="cs"/>
          <w:sz w:val="32"/>
          <w:szCs w:val="32"/>
          <w:rtl/>
        </w:rPr>
        <w:t>'</w:t>
      </w:r>
      <w:r>
        <w:rPr>
          <w:rFonts w:ascii="FrankRuehl" w:hAnsi="FrankRuehl" w:cs="FrankRuehl" w:hint="cs"/>
          <w:sz w:val="32"/>
          <w:szCs w:val="32"/>
          <w:rtl/>
        </w:rPr>
        <w:t xml:space="preserve">. וממילא מובן שלא שייך לפטור </w:t>
      </w:r>
      <w:proofErr w:type="spellStart"/>
      <w:r>
        <w:rPr>
          <w:rFonts w:ascii="FrankRuehl" w:hAnsi="FrankRuehl" w:cs="FrankRuehl" w:hint="cs"/>
          <w:sz w:val="32"/>
          <w:szCs w:val="32"/>
          <w:rtl/>
        </w:rPr>
        <w:t>הכל</w:t>
      </w:r>
      <w:proofErr w:type="spellEnd"/>
      <w:r>
        <w:rPr>
          <w:rFonts w:ascii="FrankRuehl" w:hAnsi="FrankRuehl" w:cs="FrankRuehl" w:hint="cs"/>
          <w:sz w:val="32"/>
          <w:szCs w:val="32"/>
          <w:rtl/>
        </w:rPr>
        <w:t xml:space="preserve"> בברכה אחת כי יש כאן תוס</w:t>
      </w:r>
      <w:r w:rsidR="009E19B7">
        <w:rPr>
          <w:rFonts w:ascii="FrankRuehl" w:hAnsi="FrankRuehl" w:cs="FrankRuehl" w:hint="cs"/>
          <w:sz w:val="32"/>
          <w:szCs w:val="32"/>
          <w:rtl/>
        </w:rPr>
        <w:t>פ</w:t>
      </w:r>
      <w:r w:rsidR="00B53F37">
        <w:rPr>
          <w:rFonts w:ascii="FrankRuehl" w:hAnsi="FrankRuehl" w:cs="FrankRuehl" w:hint="cs"/>
          <w:sz w:val="32"/>
          <w:szCs w:val="32"/>
          <w:rtl/>
        </w:rPr>
        <w:t>ת ועיקר חדש שאין בשל יד</w:t>
      </w:r>
      <w:r>
        <w:rPr>
          <w:rFonts w:ascii="FrankRuehl" w:hAnsi="FrankRuehl" w:cs="FrankRuehl" w:hint="cs"/>
          <w:sz w:val="32"/>
          <w:szCs w:val="32"/>
          <w:rtl/>
        </w:rPr>
        <w:t>. ולכ</w:t>
      </w:r>
      <w:r w:rsidR="00DB6B12">
        <w:rPr>
          <w:rFonts w:ascii="FrankRuehl" w:hAnsi="FrankRuehl" w:cs="FrankRuehl" w:hint="cs"/>
          <w:sz w:val="32"/>
          <w:szCs w:val="32"/>
          <w:rtl/>
        </w:rPr>
        <w:t>ן אינו מברך שתים אם יש לו רק של יד</w:t>
      </w:r>
      <w:r>
        <w:rPr>
          <w:rFonts w:ascii="FrankRuehl" w:hAnsi="FrankRuehl" w:cs="FrankRuehl" w:hint="cs"/>
          <w:sz w:val="32"/>
          <w:szCs w:val="32"/>
          <w:rtl/>
        </w:rPr>
        <w:t>.</w:t>
      </w:r>
    </w:p>
    <w:p w:rsidR="00372746" w:rsidRDefault="007468A0" w:rsidP="00170987">
      <w:pPr>
        <w:spacing w:after="0" w:line="276" w:lineRule="auto"/>
        <w:jc w:val="both"/>
        <w:rPr>
          <w:rFonts w:ascii="FrankRuehl" w:hAnsi="FrankRuehl" w:cs="FrankRuehl"/>
          <w:sz w:val="32"/>
          <w:szCs w:val="32"/>
          <w:rtl/>
        </w:rPr>
      </w:pPr>
      <w:r>
        <w:rPr>
          <w:rFonts w:ascii="FrankRuehl" w:hAnsi="FrankRuehl" w:cs="FrankRuehl" w:hint="cs"/>
          <w:sz w:val="32"/>
          <w:szCs w:val="32"/>
          <w:rtl/>
        </w:rPr>
        <w:t xml:space="preserve">   במס' שבת מט. מבואר שגזרה מלכות רומי שכל המניח תפילין ינקרו את מוחו ואלישע מסר נפשו ונעשה לו נס. והעיר בשפת אמת</w:t>
      </w:r>
      <w:r w:rsidR="009E19B7">
        <w:rPr>
          <w:rFonts w:ascii="FrankRuehl" w:hAnsi="FrankRuehl" w:cs="FrankRuehl" w:hint="cs"/>
          <w:sz w:val="32"/>
          <w:szCs w:val="32"/>
          <w:rtl/>
        </w:rPr>
        <w:t xml:space="preserve"> </w:t>
      </w:r>
      <w:proofErr w:type="spellStart"/>
      <w:r w:rsidR="009E19B7">
        <w:rPr>
          <w:rFonts w:ascii="FrankRuehl" w:hAnsi="FrankRuehl" w:cs="FrankRuehl" w:hint="cs"/>
          <w:sz w:val="32"/>
          <w:szCs w:val="32"/>
          <w:rtl/>
        </w:rPr>
        <w:t>דמשמע</w:t>
      </w:r>
      <w:proofErr w:type="spellEnd"/>
      <w:r w:rsidR="009E19B7">
        <w:rPr>
          <w:rFonts w:ascii="FrankRuehl" w:hAnsi="FrankRuehl" w:cs="FrankRuehl" w:hint="cs"/>
          <w:sz w:val="32"/>
          <w:szCs w:val="32"/>
          <w:rtl/>
        </w:rPr>
        <w:t xml:space="preserve"> </w:t>
      </w:r>
      <w:proofErr w:type="spellStart"/>
      <w:r w:rsidR="009E19B7">
        <w:rPr>
          <w:rFonts w:ascii="FrankRuehl" w:hAnsi="FrankRuehl" w:cs="FrankRuehl" w:hint="cs"/>
          <w:sz w:val="32"/>
          <w:szCs w:val="32"/>
          <w:rtl/>
        </w:rPr>
        <w:t>דהגזירה</w:t>
      </w:r>
      <w:proofErr w:type="spellEnd"/>
      <w:r w:rsidR="009E19B7">
        <w:rPr>
          <w:rFonts w:ascii="FrankRuehl" w:hAnsi="FrankRuehl" w:cs="FrankRuehl" w:hint="cs"/>
          <w:sz w:val="32"/>
          <w:szCs w:val="32"/>
          <w:rtl/>
        </w:rPr>
        <w:t xml:space="preserve"> </w:t>
      </w:r>
      <w:proofErr w:type="spellStart"/>
      <w:r w:rsidR="009E19B7">
        <w:rPr>
          <w:rFonts w:ascii="FrankRuehl" w:hAnsi="FrankRuehl" w:cs="FrankRuehl" w:hint="cs"/>
          <w:sz w:val="32"/>
          <w:szCs w:val="32"/>
          <w:rtl/>
        </w:rPr>
        <w:t>היתה</w:t>
      </w:r>
      <w:proofErr w:type="spellEnd"/>
      <w:r w:rsidR="009E19B7">
        <w:rPr>
          <w:rFonts w:ascii="FrankRuehl" w:hAnsi="FrankRuehl" w:cs="FrankRuehl" w:hint="cs"/>
          <w:sz w:val="32"/>
          <w:szCs w:val="32"/>
          <w:rtl/>
        </w:rPr>
        <w:t xml:space="preserve"> על התפילין של ראש, וכן מפורש בשבת קל. שגזרו שהמניח </w:t>
      </w:r>
      <w:r w:rsidR="009E19B7" w:rsidRPr="00B53F37">
        <w:rPr>
          <w:rFonts w:ascii="FrankRuehl" w:hAnsi="FrankRuehl" w:cs="FrankRuehl" w:hint="cs"/>
          <w:b/>
          <w:bCs/>
          <w:sz w:val="32"/>
          <w:szCs w:val="32"/>
          <w:rtl/>
        </w:rPr>
        <w:t xml:space="preserve">בראשו </w:t>
      </w:r>
      <w:r w:rsidR="009E19B7">
        <w:rPr>
          <w:rFonts w:ascii="FrankRuehl" w:hAnsi="FrankRuehl" w:cs="FrankRuehl" w:hint="cs"/>
          <w:sz w:val="32"/>
          <w:szCs w:val="32"/>
          <w:rtl/>
        </w:rPr>
        <w:t>ינקרו את מוחו</w:t>
      </w:r>
      <w:r w:rsidR="00DB6B12">
        <w:rPr>
          <w:rFonts w:ascii="FrankRuehl" w:hAnsi="FrankRuehl" w:cs="FrankRuehl" w:hint="cs"/>
          <w:sz w:val="32"/>
          <w:szCs w:val="32"/>
          <w:rtl/>
        </w:rPr>
        <w:t>.</w:t>
      </w:r>
      <w:r w:rsidR="009E19B7">
        <w:rPr>
          <w:rFonts w:ascii="FrankRuehl" w:hAnsi="FrankRuehl" w:cs="FrankRuehl" w:hint="cs"/>
          <w:sz w:val="32"/>
          <w:szCs w:val="32"/>
          <w:rtl/>
        </w:rPr>
        <w:t xml:space="preserve"> </w:t>
      </w:r>
      <w:r w:rsidR="00DE7F53">
        <w:rPr>
          <w:rFonts w:ascii="FrankRuehl" w:hAnsi="FrankRuehl" w:cs="FrankRuehl" w:hint="cs"/>
          <w:sz w:val="32"/>
          <w:szCs w:val="32"/>
          <w:rtl/>
        </w:rPr>
        <w:t xml:space="preserve">וביאר </w:t>
      </w:r>
      <w:r w:rsidR="009E19B7">
        <w:rPr>
          <w:rFonts w:ascii="FrankRuehl" w:hAnsi="FrankRuehl" w:cs="FrankRuehl" w:hint="cs"/>
          <w:sz w:val="32"/>
          <w:szCs w:val="32"/>
          <w:rtl/>
        </w:rPr>
        <w:t xml:space="preserve">כי זה מנקר את עיניהם של </w:t>
      </w:r>
      <w:proofErr w:type="spellStart"/>
      <w:r w:rsidR="009E19B7">
        <w:rPr>
          <w:rFonts w:ascii="FrankRuehl" w:hAnsi="FrankRuehl" w:cs="FrankRuehl" w:hint="cs"/>
          <w:sz w:val="32"/>
          <w:szCs w:val="32"/>
          <w:rtl/>
        </w:rPr>
        <w:t>הגוים</w:t>
      </w:r>
      <w:proofErr w:type="spellEnd"/>
      <w:r w:rsidR="009E19B7">
        <w:rPr>
          <w:rFonts w:ascii="FrankRuehl" w:hAnsi="FrankRuehl" w:cs="FrankRuehl" w:hint="cs"/>
          <w:sz w:val="32"/>
          <w:szCs w:val="32"/>
          <w:rtl/>
        </w:rPr>
        <w:t xml:space="preserve"> שנאמר וראו כל עמי הארץ וגו'. ולפי הנ"ל אין זה רק מחמת שהוא נראה אלא </w:t>
      </w:r>
      <w:proofErr w:type="spellStart"/>
      <w:r w:rsidR="009E19B7">
        <w:rPr>
          <w:rFonts w:ascii="FrankRuehl" w:hAnsi="FrankRuehl" w:cs="FrankRuehl" w:hint="cs"/>
          <w:sz w:val="32"/>
          <w:szCs w:val="32"/>
          <w:rtl/>
        </w:rPr>
        <w:t>שהש"ר</w:t>
      </w:r>
      <w:proofErr w:type="spellEnd"/>
      <w:r w:rsidR="009E19B7">
        <w:rPr>
          <w:rFonts w:ascii="FrankRuehl" w:hAnsi="FrankRuehl" w:cs="FrankRuehl" w:hint="cs"/>
          <w:sz w:val="32"/>
          <w:szCs w:val="32"/>
          <w:rtl/>
        </w:rPr>
        <w:t xml:space="preserve"> הוא כמין כתר של </w:t>
      </w:r>
      <w:proofErr w:type="spellStart"/>
      <w:r w:rsidR="009E19B7">
        <w:rPr>
          <w:rFonts w:ascii="FrankRuehl" w:hAnsi="FrankRuehl" w:cs="FrankRuehl" w:hint="cs"/>
          <w:sz w:val="32"/>
          <w:szCs w:val="32"/>
          <w:rtl/>
        </w:rPr>
        <w:t>יחידוי</w:t>
      </w:r>
      <w:r w:rsidR="00B53F37">
        <w:rPr>
          <w:rFonts w:ascii="FrankRuehl" w:hAnsi="FrankRuehl" w:cs="FrankRuehl" w:hint="cs"/>
          <w:sz w:val="32"/>
          <w:szCs w:val="32"/>
          <w:rtl/>
        </w:rPr>
        <w:t>ו</w:t>
      </w:r>
      <w:r w:rsidR="009E19B7">
        <w:rPr>
          <w:rFonts w:ascii="FrankRuehl" w:hAnsi="FrankRuehl" w:cs="FrankRuehl" w:hint="cs"/>
          <w:sz w:val="32"/>
          <w:szCs w:val="32"/>
          <w:rtl/>
        </w:rPr>
        <w:t>ת</w:t>
      </w:r>
      <w:proofErr w:type="spellEnd"/>
      <w:r w:rsidR="009E19B7">
        <w:rPr>
          <w:rFonts w:ascii="FrankRuehl" w:hAnsi="FrankRuehl" w:cs="FrankRuehl" w:hint="cs"/>
          <w:sz w:val="32"/>
          <w:szCs w:val="32"/>
          <w:rtl/>
        </w:rPr>
        <w:t xml:space="preserve"> לעם היהודי ואת זה הרומאים לא יכלו לסבול. ועל לבישת הכתר תיקנו ברכה נוספת.</w:t>
      </w:r>
      <w:r w:rsidR="00DE7F53">
        <w:rPr>
          <w:rFonts w:ascii="FrankRuehl" w:hAnsi="FrankRuehl" w:cs="FrankRuehl" w:hint="cs"/>
          <w:sz w:val="32"/>
          <w:szCs w:val="32"/>
          <w:rtl/>
        </w:rPr>
        <w:t xml:space="preserve"> ו</w:t>
      </w:r>
      <w:r w:rsidR="00AC0625">
        <w:rPr>
          <w:rFonts w:ascii="FrankRuehl" w:hAnsi="FrankRuehl" w:cs="FrankRuehl" w:hint="cs"/>
          <w:sz w:val="32"/>
          <w:szCs w:val="32"/>
          <w:rtl/>
        </w:rPr>
        <w:t xml:space="preserve">כעין זה </w:t>
      </w:r>
      <w:bookmarkStart w:id="0" w:name="_GoBack"/>
      <w:bookmarkEnd w:id="0"/>
      <w:r w:rsidR="00DE7F53">
        <w:rPr>
          <w:rFonts w:ascii="FrankRuehl" w:hAnsi="FrankRuehl" w:cs="FrankRuehl" w:hint="cs"/>
          <w:sz w:val="32"/>
          <w:szCs w:val="32"/>
          <w:rtl/>
        </w:rPr>
        <w:t xml:space="preserve">מבואר </w:t>
      </w:r>
      <w:proofErr w:type="spellStart"/>
      <w:r w:rsidR="00DE7F53">
        <w:rPr>
          <w:rFonts w:ascii="FrankRuehl" w:hAnsi="FrankRuehl" w:cs="FrankRuehl" w:hint="cs"/>
          <w:sz w:val="32"/>
          <w:szCs w:val="32"/>
          <w:rtl/>
        </w:rPr>
        <w:t>בשו"ע</w:t>
      </w:r>
      <w:proofErr w:type="spellEnd"/>
      <w:r w:rsidR="00B53F37">
        <w:rPr>
          <w:rFonts w:ascii="FrankRuehl" w:hAnsi="FrankRuehl" w:cs="FrankRuehl" w:hint="cs"/>
          <w:sz w:val="32"/>
          <w:szCs w:val="32"/>
          <w:rtl/>
        </w:rPr>
        <w:t xml:space="preserve"> (סוף סי' כה) שחולצים התפילין </w:t>
      </w:r>
      <w:proofErr w:type="spellStart"/>
      <w:r w:rsidR="00B53F37">
        <w:rPr>
          <w:rFonts w:ascii="FrankRuehl" w:hAnsi="FrankRuehl" w:cs="FrankRuehl" w:hint="cs"/>
          <w:sz w:val="32"/>
          <w:szCs w:val="32"/>
          <w:rtl/>
        </w:rPr>
        <w:t>בר"ח</w:t>
      </w:r>
      <w:proofErr w:type="spellEnd"/>
      <w:r w:rsidR="00B53F37">
        <w:rPr>
          <w:rFonts w:ascii="FrankRuehl" w:hAnsi="FrankRuehl" w:cs="FrankRuehl" w:hint="cs"/>
          <w:sz w:val="32"/>
          <w:szCs w:val="32"/>
          <w:rtl/>
        </w:rPr>
        <w:t xml:space="preserve"> קודם תפלת מוסף</w:t>
      </w:r>
      <w:r w:rsidR="00DB6B12">
        <w:rPr>
          <w:rFonts w:ascii="FrankRuehl" w:hAnsi="FrankRuehl" w:cs="FrankRuehl" w:hint="cs"/>
          <w:sz w:val="32"/>
          <w:szCs w:val="32"/>
          <w:rtl/>
        </w:rPr>
        <w:t>,</w:t>
      </w:r>
      <w:r w:rsidR="00B53F37">
        <w:rPr>
          <w:rFonts w:ascii="FrankRuehl" w:hAnsi="FrankRuehl" w:cs="FrankRuehl" w:hint="cs"/>
          <w:sz w:val="32"/>
          <w:szCs w:val="32"/>
          <w:rtl/>
        </w:rPr>
        <w:t xml:space="preserve"> ו</w:t>
      </w:r>
      <w:r w:rsidR="00DE7F53">
        <w:rPr>
          <w:rFonts w:ascii="FrankRuehl" w:hAnsi="FrankRuehl" w:cs="FrankRuehl" w:hint="cs"/>
          <w:sz w:val="32"/>
          <w:szCs w:val="32"/>
          <w:rtl/>
        </w:rPr>
        <w:t xml:space="preserve">הוסיף </w:t>
      </w:r>
      <w:proofErr w:type="spellStart"/>
      <w:r w:rsidR="00DE7F53">
        <w:rPr>
          <w:rFonts w:ascii="FrankRuehl" w:hAnsi="FrankRuehl" w:cs="FrankRuehl" w:hint="cs"/>
          <w:sz w:val="32"/>
          <w:szCs w:val="32"/>
          <w:rtl/>
        </w:rPr>
        <w:t>הרמ"א</w:t>
      </w:r>
      <w:proofErr w:type="spellEnd"/>
      <w:r w:rsidR="00DE7F53">
        <w:rPr>
          <w:rFonts w:ascii="FrankRuehl" w:hAnsi="FrankRuehl" w:cs="FrankRuehl" w:hint="cs"/>
          <w:sz w:val="32"/>
          <w:szCs w:val="32"/>
          <w:rtl/>
        </w:rPr>
        <w:t xml:space="preserve"> ו</w:t>
      </w:r>
      <w:r w:rsidR="00B53F37">
        <w:rPr>
          <w:rFonts w:ascii="FrankRuehl" w:hAnsi="FrankRuehl" w:cs="FrankRuehl" w:hint="cs"/>
          <w:sz w:val="32"/>
          <w:szCs w:val="32"/>
          <w:rtl/>
        </w:rPr>
        <w:t>ה"ה בחול המועד</w:t>
      </w:r>
      <w:r w:rsidR="00DB6B12">
        <w:rPr>
          <w:rFonts w:ascii="FrankRuehl" w:hAnsi="FrankRuehl" w:cs="FrankRuehl" w:hint="cs"/>
          <w:sz w:val="32"/>
          <w:szCs w:val="32"/>
          <w:rtl/>
        </w:rPr>
        <w:t>,</w:t>
      </w:r>
      <w:r w:rsidR="00B53F37">
        <w:rPr>
          <w:rFonts w:ascii="FrankRuehl" w:hAnsi="FrankRuehl" w:cs="FrankRuehl" w:hint="cs"/>
          <w:sz w:val="32"/>
          <w:szCs w:val="32"/>
          <w:rtl/>
        </w:rPr>
        <w:t xml:space="preserve"> </w:t>
      </w:r>
      <w:proofErr w:type="spellStart"/>
      <w:r w:rsidR="00B53F37">
        <w:rPr>
          <w:rFonts w:ascii="FrankRuehl" w:hAnsi="FrankRuehl" w:cs="FrankRuehl" w:hint="cs"/>
          <w:sz w:val="32"/>
          <w:szCs w:val="32"/>
          <w:rtl/>
        </w:rPr>
        <w:t>ודוקא</w:t>
      </w:r>
      <w:proofErr w:type="spellEnd"/>
      <w:r w:rsidR="00B53F37">
        <w:rPr>
          <w:rFonts w:ascii="FrankRuehl" w:hAnsi="FrankRuehl" w:cs="FrankRuehl" w:hint="cs"/>
          <w:sz w:val="32"/>
          <w:szCs w:val="32"/>
          <w:rtl/>
        </w:rPr>
        <w:t xml:space="preserve"> במקום שאומרים קדושת כתר. ובמשנה ברורה (</w:t>
      </w:r>
      <w:proofErr w:type="spellStart"/>
      <w:r w:rsidR="00B53F37">
        <w:rPr>
          <w:rFonts w:ascii="FrankRuehl" w:hAnsi="FrankRuehl" w:cs="FrankRuehl" w:hint="cs"/>
          <w:sz w:val="32"/>
          <w:szCs w:val="32"/>
          <w:rtl/>
        </w:rPr>
        <w:t>סקס"א</w:t>
      </w:r>
      <w:proofErr w:type="spellEnd"/>
      <w:r w:rsidR="00B53F37">
        <w:rPr>
          <w:rFonts w:ascii="FrankRuehl" w:hAnsi="FrankRuehl" w:cs="FrankRuehl" w:hint="cs"/>
          <w:sz w:val="32"/>
          <w:szCs w:val="32"/>
          <w:rtl/>
        </w:rPr>
        <w:t>)</w:t>
      </w:r>
      <w:r w:rsidR="00DB6B12">
        <w:rPr>
          <w:rFonts w:ascii="FrankRuehl" w:hAnsi="FrankRuehl" w:cs="FrankRuehl" w:hint="cs"/>
          <w:sz w:val="32"/>
          <w:szCs w:val="32"/>
          <w:rtl/>
        </w:rPr>
        <w:t xml:space="preserve"> ביאר</w:t>
      </w:r>
      <w:r w:rsidR="00B53F37">
        <w:rPr>
          <w:rFonts w:ascii="FrankRuehl" w:hAnsi="FrankRuehl" w:cs="FrankRuehl" w:hint="cs"/>
          <w:sz w:val="32"/>
          <w:szCs w:val="32"/>
          <w:rtl/>
        </w:rPr>
        <w:t xml:space="preserve"> </w:t>
      </w:r>
      <w:proofErr w:type="spellStart"/>
      <w:r w:rsidR="00B53F37">
        <w:rPr>
          <w:rFonts w:ascii="FrankRuehl" w:hAnsi="FrankRuehl" w:cs="FrankRuehl" w:hint="cs"/>
          <w:sz w:val="32"/>
          <w:szCs w:val="32"/>
          <w:rtl/>
        </w:rPr>
        <w:t>דאין</w:t>
      </w:r>
      <w:proofErr w:type="spellEnd"/>
      <w:r w:rsidR="00B53F37">
        <w:rPr>
          <w:rFonts w:ascii="FrankRuehl" w:hAnsi="FrankRuehl" w:cs="FrankRuehl" w:hint="cs"/>
          <w:sz w:val="32"/>
          <w:szCs w:val="32"/>
          <w:rtl/>
        </w:rPr>
        <w:t xml:space="preserve"> נכון להיות אז כתר של תפילין עליו.</w:t>
      </w:r>
    </w:p>
    <w:sectPr w:rsidR="00372746" w:rsidSect="00E34400">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Guttman Drogolin">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400"/>
    <w:rsid w:val="00016E0A"/>
    <w:rsid w:val="00020FA2"/>
    <w:rsid w:val="0002602B"/>
    <w:rsid w:val="00041BDF"/>
    <w:rsid w:val="000B626B"/>
    <w:rsid w:val="000D1546"/>
    <w:rsid w:val="000F68F7"/>
    <w:rsid w:val="001556EF"/>
    <w:rsid w:val="00156037"/>
    <w:rsid w:val="00170987"/>
    <w:rsid w:val="001E1A89"/>
    <w:rsid w:val="001E7A05"/>
    <w:rsid w:val="001F1F7E"/>
    <w:rsid w:val="002441D7"/>
    <w:rsid w:val="002459FC"/>
    <w:rsid w:val="0024733A"/>
    <w:rsid w:val="002E49DA"/>
    <w:rsid w:val="003360B4"/>
    <w:rsid w:val="003453EA"/>
    <w:rsid w:val="00372746"/>
    <w:rsid w:val="0038687F"/>
    <w:rsid w:val="004059B7"/>
    <w:rsid w:val="00420471"/>
    <w:rsid w:val="004623FF"/>
    <w:rsid w:val="00465B60"/>
    <w:rsid w:val="00553CD7"/>
    <w:rsid w:val="0056440C"/>
    <w:rsid w:val="005A1760"/>
    <w:rsid w:val="005A62A2"/>
    <w:rsid w:val="005D72B0"/>
    <w:rsid w:val="00650382"/>
    <w:rsid w:val="006566C8"/>
    <w:rsid w:val="006653CE"/>
    <w:rsid w:val="00683DA1"/>
    <w:rsid w:val="006A7823"/>
    <w:rsid w:val="006B5013"/>
    <w:rsid w:val="006F7C13"/>
    <w:rsid w:val="00703CF0"/>
    <w:rsid w:val="007468A0"/>
    <w:rsid w:val="00756BD9"/>
    <w:rsid w:val="007754B5"/>
    <w:rsid w:val="00782414"/>
    <w:rsid w:val="007D5C37"/>
    <w:rsid w:val="007F64F9"/>
    <w:rsid w:val="00806BA6"/>
    <w:rsid w:val="009227C8"/>
    <w:rsid w:val="00932145"/>
    <w:rsid w:val="009E19B7"/>
    <w:rsid w:val="00A61923"/>
    <w:rsid w:val="00A81626"/>
    <w:rsid w:val="00A85884"/>
    <w:rsid w:val="00AA19E5"/>
    <w:rsid w:val="00AC0625"/>
    <w:rsid w:val="00AC0A2A"/>
    <w:rsid w:val="00AE7EBF"/>
    <w:rsid w:val="00B02DED"/>
    <w:rsid w:val="00B53F37"/>
    <w:rsid w:val="00B7198D"/>
    <w:rsid w:val="00BD40F2"/>
    <w:rsid w:val="00BE36A4"/>
    <w:rsid w:val="00C100A6"/>
    <w:rsid w:val="00C84E80"/>
    <w:rsid w:val="00CB0EFE"/>
    <w:rsid w:val="00D0699B"/>
    <w:rsid w:val="00D407F5"/>
    <w:rsid w:val="00D76888"/>
    <w:rsid w:val="00D84721"/>
    <w:rsid w:val="00D860F8"/>
    <w:rsid w:val="00D87AA5"/>
    <w:rsid w:val="00DB6B12"/>
    <w:rsid w:val="00DC05F4"/>
    <w:rsid w:val="00DD0DE4"/>
    <w:rsid w:val="00DE73DB"/>
    <w:rsid w:val="00DE7F53"/>
    <w:rsid w:val="00E27B32"/>
    <w:rsid w:val="00E34400"/>
    <w:rsid w:val="00E46669"/>
    <w:rsid w:val="00E600EB"/>
    <w:rsid w:val="00F0079D"/>
    <w:rsid w:val="00F10306"/>
    <w:rsid w:val="00F1284E"/>
    <w:rsid w:val="00F14BFC"/>
    <w:rsid w:val="00F401E6"/>
    <w:rsid w:val="00F932E0"/>
    <w:rsid w:val="00F95485"/>
    <w:rsid w:val="00F95BAE"/>
    <w:rsid w:val="00FB516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59593"/>
  <w15:chartTrackingRefBased/>
  <w15:docId w15:val="{4DA6AA45-F0CD-4DC3-B8F9-039E61264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4400"/>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emf"/><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theme" Target="theme/theme1.xml"/><Relationship Id="rId5" Type="http://schemas.openxmlformats.org/officeDocument/2006/relationships/image" Target="media/image2.emf"/><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30.emf"/></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454</TotalTime>
  <Pages>2</Pages>
  <Words>970</Words>
  <Characters>5535</Characters>
  <Application>Microsoft Office Word</Application>
  <DocSecurity>0</DocSecurity>
  <Lines>46</Lines>
  <Paragraphs>12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66</cp:revision>
  <dcterms:created xsi:type="dcterms:W3CDTF">2018-12-24T18:10:00Z</dcterms:created>
  <dcterms:modified xsi:type="dcterms:W3CDTF">2026-02-19T03:29:00Z</dcterms:modified>
</cp:coreProperties>
</file>