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6D2" w:rsidRDefault="004806D2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FA5B88" w:rsidTr="00160788">
        <w:tc>
          <w:tcPr>
            <w:tcW w:w="3200" w:type="dxa"/>
          </w:tcPr>
          <w:p w:rsidR="00FA5B88" w:rsidRDefault="00FA5B88">
            <w:pPr>
              <w:rPr>
                <w:rFonts w:hint="cs"/>
                <w:rtl/>
              </w:rPr>
            </w:pPr>
          </w:p>
        </w:tc>
        <w:tc>
          <w:tcPr>
            <w:tcW w:w="3191" w:type="dxa"/>
          </w:tcPr>
          <w:p w:rsidR="00FA5B88" w:rsidRDefault="00FA5B8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בר </w:t>
            </w:r>
            <w:proofErr w:type="spellStart"/>
            <w:r>
              <w:rPr>
                <w:rFonts w:hint="cs"/>
                <w:rtl/>
              </w:rPr>
              <w:t>פדא</w:t>
            </w:r>
            <w:proofErr w:type="spellEnd"/>
          </w:p>
        </w:tc>
        <w:tc>
          <w:tcPr>
            <w:tcW w:w="3189" w:type="dxa"/>
          </w:tcPr>
          <w:p w:rsidR="00FA5B88" w:rsidRDefault="00FA5B8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 מתנה</w:t>
            </w:r>
          </w:p>
        </w:tc>
      </w:tr>
      <w:tr w:rsidR="00FA5B88" w:rsidTr="00160788">
        <w:tc>
          <w:tcPr>
            <w:tcW w:w="3245" w:type="dxa"/>
          </w:tcPr>
          <w:p w:rsidR="00FA5B88" w:rsidRDefault="00FA5B88">
            <w:pPr>
              <w:rPr>
                <w:rFonts w:hint="cs"/>
                <w:rtl/>
              </w:rPr>
            </w:pPr>
          </w:p>
        </w:tc>
        <w:tc>
          <w:tcPr>
            <w:tcW w:w="3245" w:type="dxa"/>
          </w:tcPr>
          <w:p w:rsidR="00FA5B88" w:rsidRDefault="00FA5B8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כנגד "נזיר" "נזרו" כ"ט יום</w:t>
            </w:r>
          </w:p>
        </w:tc>
        <w:tc>
          <w:tcPr>
            <w:tcW w:w="3246" w:type="dxa"/>
          </w:tcPr>
          <w:p w:rsidR="00FA5B88" w:rsidRDefault="00FA5B8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"יהיה" ל' יום</w:t>
            </w:r>
          </w:p>
        </w:tc>
      </w:tr>
      <w:tr w:rsidR="00634ECF" w:rsidTr="00160788">
        <w:tc>
          <w:tcPr>
            <w:tcW w:w="3245" w:type="dxa"/>
          </w:tcPr>
          <w:p w:rsidR="00634ECF" w:rsidRDefault="00FE3191" w:rsidP="00634ECF">
            <w:pPr>
              <w:rPr>
                <w:rFonts w:hint="cs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(דף ה.) </w:t>
            </w:r>
            <w:r w:rsidR="00634ECF">
              <w:rPr>
                <w:rFonts w:hint="cs"/>
                <w:rtl/>
              </w:rPr>
              <w:t>סתם נזירות שלושים יום</w:t>
            </w:r>
          </w:p>
        </w:tc>
        <w:tc>
          <w:tcPr>
            <w:tcW w:w="3245" w:type="dxa"/>
          </w:tcPr>
          <w:p w:rsidR="00634ECF" w:rsidRPr="00825E1D" w:rsidRDefault="00634ECF" w:rsidP="00A46BB6">
            <w:pPr>
              <w:rPr>
                <w:rFonts w:cs="Guttman Rashi" w:hint="cs"/>
                <w:rtl/>
              </w:rPr>
            </w:pPr>
            <w:r>
              <w:rPr>
                <w:rFonts w:hint="cs"/>
                <w:rtl/>
              </w:rPr>
              <w:t xml:space="preserve">מגלח יום </w:t>
            </w:r>
            <w:r w:rsidR="00A46BB6">
              <w:rPr>
                <w:rFonts w:hint="cs"/>
                <w:rtl/>
              </w:rPr>
              <w:t xml:space="preserve">שלושים </w:t>
            </w:r>
            <w:r w:rsidR="00A46BB6">
              <w:rPr>
                <w:rtl/>
              </w:rPr>
              <w:br/>
            </w:r>
            <w:r w:rsidR="00FE3191">
              <w:rPr>
                <w:rFonts w:cs="Guttman Rashi" w:hint="cs"/>
                <w:rtl/>
              </w:rPr>
              <w:t xml:space="preserve">כלומר: למרות שהנזירות היא כ"ט יום - </w:t>
            </w:r>
            <w:bookmarkStart w:id="0" w:name="_GoBack"/>
            <w:bookmarkEnd w:id="0"/>
            <w:r w:rsidR="00825E1D">
              <w:rPr>
                <w:rFonts w:cs="Guttman Rashi" w:hint="cs"/>
                <w:rtl/>
              </w:rPr>
              <w:t>לכתחילה עליו לגלח יום ל' (</w:t>
            </w:r>
            <w:proofErr w:type="spellStart"/>
            <w:r w:rsidR="00825E1D">
              <w:rPr>
                <w:rFonts w:cs="Guttman Rashi" w:hint="cs"/>
                <w:rtl/>
              </w:rPr>
              <w:t>תוס</w:t>
            </w:r>
            <w:proofErr w:type="spellEnd"/>
            <w:r w:rsidR="00825E1D">
              <w:rPr>
                <w:rFonts w:cs="Guttman Rashi" w:hint="cs"/>
                <w:rtl/>
              </w:rPr>
              <w:t xml:space="preserve">', </w:t>
            </w:r>
            <w:proofErr w:type="spellStart"/>
            <w:r w:rsidR="00825E1D">
              <w:rPr>
                <w:rFonts w:cs="Guttman Rashi" w:hint="cs"/>
                <w:rtl/>
              </w:rPr>
              <w:t>רא"ש</w:t>
            </w:r>
            <w:proofErr w:type="spellEnd"/>
            <w:r w:rsidR="00825E1D">
              <w:rPr>
                <w:rFonts w:cs="Guttman Rashi" w:hint="cs"/>
                <w:rtl/>
              </w:rPr>
              <w:t xml:space="preserve">). ובמסקנה לא </w:t>
            </w:r>
            <w:proofErr w:type="spellStart"/>
            <w:r w:rsidR="00825E1D">
              <w:rPr>
                <w:rFonts w:cs="Guttman Rashi" w:hint="cs"/>
                <w:rtl/>
              </w:rPr>
              <w:t>קאי</w:t>
            </w:r>
            <w:proofErr w:type="spellEnd"/>
            <w:r w:rsidR="00825E1D">
              <w:rPr>
                <w:rFonts w:cs="Guttman Rashi" w:hint="cs"/>
                <w:rtl/>
              </w:rPr>
              <w:t xml:space="preserve"> הכי (</w:t>
            </w:r>
            <w:proofErr w:type="spellStart"/>
            <w:r w:rsidR="00825E1D">
              <w:rPr>
                <w:rFonts w:cs="Guttman Rashi" w:hint="cs"/>
                <w:rtl/>
              </w:rPr>
              <w:t>רא"ש</w:t>
            </w:r>
            <w:proofErr w:type="spellEnd"/>
            <w:r w:rsidR="00825E1D">
              <w:rPr>
                <w:rFonts w:cs="Guttman Rashi" w:hint="cs"/>
                <w:rtl/>
              </w:rPr>
              <w:t>).</w:t>
            </w:r>
          </w:p>
        </w:tc>
        <w:tc>
          <w:tcPr>
            <w:tcW w:w="3246" w:type="dxa"/>
          </w:tcPr>
          <w:p w:rsidR="00634ECF" w:rsidRDefault="00634ECF" w:rsidP="00634ECF">
            <w:pPr>
              <w:rPr>
                <w:rFonts w:hint="cs"/>
                <w:rtl/>
              </w:rPr>
            </w:pPr>
          </w:p>
        </w:tc>
      </w:tr>
      <w:tr w:rsidR="001A66A5" w:rsidTr="00160788">
        <w:tc>
          <w:tcPr>
            <w:tcW w:w="3245" w:type="dxa"/>
          </w:tcPr>
          <w:p w:rsidR="001A66A5" w:rsidRDefault="001A66A5" w:rsidP="00500C7B">
            <w:pPr>
              <w:pStyle w:val="a4"/>
              <w:numPr>
                <w:ilvl w:val="0"/>
                <w:numId w:val="1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מי שאמר הריני נזיר</w:t>
            </w:r>
            <w:r w:rsidR="00500C7B">
              <w:rPr>
                <w:rFonts w:hint="cs"/>
                <w:rtl/>
              </w:rPr>
              <w:t xml:space="preserve"> -</w:t>
            </w:r>
            <w:r>
              <w:rPr>
                <w:rFonts w:hint="cs"/>
                <w:rtl/>
              </w:rPr>
              <w:t xml:space="preserve"> מגלח יום ל"א</w:t>
            </w:r>
          </w:p>
        </w:tc>
        <w:tc>
          <w:tcPr>
            <w:tcW w:w="3245" w:type="dxa"/>
          </w:tcPr>
          <w:p w:rsidR="001A66A5" w:rsidRPr="00075722" w:rsidRDefault="001A66A5" w:rsidP="001A66A5">
            <w:pPr>
              <w:rPr>
                <w:rFonts w:cs="Guttman Rashi" w:hint="cs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נעשה כאומר "שלימין"</w:t>
            </w:r>
            <w:r w:rsidR="00A46BB6">
              <w:rPr>
                <w:rtl/>
              </w:rPr>
              <w:br/>
            </w:r>
            <w:r w:rsidR="00A46BB6">
              <w:rPr>
                <w:rFonts w:cs="Guttman Rashi" w:hint="cs"/>
                <w:rtl/>
              </w:rPr>
              <w:t>גזירה שתמיד יחכה ליום ל"א אטו המקרים שאומר "שלימים"</w:t>
            </w:r>
            <w:r w:rsidR="00075722">
              <w:rPr>
                <w:rFonts w:cs="Guttman Rashi" w:hint="cs"/>
                <w:rtl/>
              </w:rPr>
              <w:t xml:space="preserve"> (</w:t>
            </w:r>
            <w:r w:rsidR="00075722">
              <w:rPr>
                <w:rFonts w:cs="Guttman Rashi" w:hint="cs"/>
                <w:sz w:val="20"/>
                <w:szCs w:val="20"/>
                <w:rtl/>
              </w:rPr>
              <w:t>או המקרים שאומר בפירוש "הריני נזיר שלושים יום")</w:t>
            </w:r>
          </w:p>
        </w:tc>
        <w:tc>
          <w:tcPr>
            <w:tcW w:w="3246" w:type="dxa"/>
          </w:tcPr>
          <w:p w:rsidR="001A66A5" w:rsidRDefault="001A66A5" w:rsidP="00634ECF">
            <w:pPr>
              <w:rPr>
                <w:rFonts w:hint="cs"/>
                <w:rtl/>
              </w:rPr>
            </w:pPr>
          </w:p>
        </w:tc>
      </w:tr>
      <w:tr w:rsidR="001A66A5" w:rsidTr="00160788">
        <w:tc>
          <w:tcPr>
            <w:tcW w:w="3245" w:type="dxa"/>
          </w:tcPr>
          <w:p w:rsidR="001A66A5" w:rsidRDefault="001A66A5" w:rsidP="00500C7B">
            <w:pPr>
              <w:pStyle w:val="a4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ואם גילח יום שלושים יצא</w:t>
            </w:r>
          </w:p>
        </w:tc>
        <w:tc>
          <w:tcPr>
            <w:tcW w:w="3245" w:type="dxa"/>
          </w:tcPr>
          <w:p w:rsidR="001A66A5" w:rsidRDefault="001A66A5" w:rsidP="001A66A5">
            <w:pPr>
              <w:rPr>
                <w:rFonts w:hint="cs"/>
                <w:rtl/>
              </w:rPr>
            </w:pPr>
          </w:p>
        </w:tc>
        <w:tc>
          <w:tcPr>
            <w:tcW w:w="3246" w:type="dxa"/>
          </w:tcPr>
          <w:p w:rsidR="001A66A5" w:rsidRPr="00911E5C" w:rsidRDefault="001A66A5" w:rsidP="00634ECF">
            <w:pPr>
              <w:rPr>
                <w:rFonts w:cs="Guttman Rashi" w:hint="cs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מקצת היום ככולו</w:t>
            </w:r>
            <w:r w:rsidR="00911E5C">
              <w:rPr>
                <w:rtl/>
              </w:rPr>
              <w:br/>
            </w:r>
            <w:r w:rsidR="00911E5C">
              <w:rPr>
                <w:rFonts w:cs="Guttman Rashi" w:hint="cs"/>
                <w:sz w:val="20"/>
                <w:szCs w:val="20"/>
                <w:rtl/>
              </w:rPr>
              <w:t xml:space="preserve">בתחילת נזירות </w:t>
            </w:r>
            <w:proofErr w:type="spellStart"/>
            <w:r w:rsidR="00911E5C">
              <w:rPr>
                <w:rFonts w:cs="Guttman Rashi" w:hint="cs"/>
                <w:sz w:val="20"/>
                <w:szCs w:val="20"/>
                <w:rtl/>
              </w:rPr>
              <w:t>לכו"ע</w:t>
            </w:r>
            <w:proofErr w:type="spellEnd"/>
            <w:r w:rsidR="00911E5C">
              <w:rPr>
                <w:rFonts w:cs="Guttman Rashi" w:hint="cs"/>
                <w:sz w:val="20"/>
                <w:szCs w:val="20"/>
                <w:rtl/>
              </w:rPr>
              <w:t xml:space="preserve"> מקצת היום ככולו, כגון אם נדר בחצי היום </w:t>
            </w:r>
            <w:r w:rsidR="00911E5C">
              <w:rPr>
                <w:rFonts w:cs="Guttman Rashi"/>
                <w:sz w:val="20"/>
                <w:szCs w:val="20"/>
                <w:rtl/>
              </w:rPr>
              <w:t>–</w:t>
            </w:r>
            <w:r w:rsidR="00911E5C">
              <w:rPr>
                <w:rFonts w:cs="Guttman Rashi" w:hint="cs"/>
                <w:sz w:val="20"/>
                <w:szCs w:val="20"/>
                <w:rtl/>
              </w:rPr>
              <w:t xml:space="preserve"> עולה לו אותו היום ליום שלם, החידוש הוא בסוף הנזירות. (ע"פ </w:t>
            </w:r>
            <w:proofErr w:type="spellStart"/>
            <w:r w:rsidR="00911E5C">
              <w:rPr>
                <w:rFonts w:cs="Guttman Rashi" w:hint="cs"/>
                <w:sz w:val="20"/>
                <w:szCs w:val="20"/>
                <w:rtl/>
              </w:rPr>
              <w:t>הרא"ש</w:t>
            </w:r>
            <w:proofErr w:type="spellEnd"/>
            <w:r w:rsidR="00911E5C">
              <w:rPr>
                <w:rFonts w:cs="Guttman Rashi" w:hint="cs"/>
                <w:sz w:val="20"/>
                <w:szCs w:val="20"/>
                <w:rtl/>
              </w:rPr>
              <w:t>)</w:t>
            </w:r>
          </w:p>
        </w:tc>
      </w:tr>
      <w:tr w:rsidR="001A66A5" w:rsidTr="00160788">
        <w:tc>
          <w:tcPr>
            <w:tcW w:w="3245" w:type="dxa"/>
          </w:tcPr>
          <w:p w:rsidR="001A66A5" w:rsidRDefault="001A66A5" w:rsidP="00500C7B">
            <w:pPr>
              <w:pStyle w:val="a4"/>
              <w:numPr>
                <w:ilvl w:val="0"/>
                <w:numId w:val="1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הריני נזיר שלושים יום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אם גילח יום שלושים לא יצא</w:t>
            </w:r>
            <w:r w:rsidR="00A46BB6"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גמ</w:t>
            </w:r>
            <w:proofErr w:type="spellEnd"/>
            <w:r>
              <w:rPr>
                <w:rFonts w:hint="cs"/>
                <w:rtl/>
              </w:rPr>
              <w:t>': באומר שלימים</w:t>
            </w:r>
          </w:p>
        </w:tc>
        <w:tc>
          <w:tcPr>
            <w:tcW w:w="3245" w:type="dxa"/>
          </w:tcPr>
          <w:p w:rsidR="001A66A5" w:rsidRDefault="001A66A5" w:rsidP="001A66A5">
            <w:pPr>
              <w:rPr>
                <w:rFonts w:hint="cs"/>
                <w:rtl/>
              </w:rPr>
            </w:pPr>
          </w:p>
        </w:tc>
        <w:tc>
          <w:tcPr>
            <w:tcW w:w="3246" w:type="dxa"/>
          </w:tcPr>
          <w:p w:rsidR="001A66A5" w:rsidRDefault="001A66A5" w:rsidP="00634ECF">
            <w:pPr>
              <w:rPr>
                <w:rFonts w:hint="cs"/>
                <w:rtl/>
              </w:rPr>
            </w:pPr>
          </w:p>
        </w:tc>
      </w:tr>
      <w:tr w:rsidR="001A66A5" w:rsidTr="00160788">
        <w:tc>
          <w:tcPr>
            <w:tcW w:w="3245" w:type="dxa"/>
          </w:tcPr>
          <w:p w:rsidR="001A66A5" w:rsidRDefault="001A66A5" w:rsidP="00500C7B">
            <w:pPr>
              <w:pStyle w:val="a4"/>
              <w:numPr>
                <w:ilvl w:val="0"/>
                <w:numId w:val="1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מי </w:t>
            </w:r>
            <w:r w:rsidR="00A46BB6">
              <w:rPr>
                <w:rFonts w:hint="cs"/>
                <w:rtl/>
              </w:rPr>
              <w:t xml:space="preserve">שנזר </w:t>
            </w:r>
            <w:r>
              <w:rPr>
                <w:rFonts w:hint="cs"/>
                <w:rtl/>
              </w:rPr>
              <w:t xml:space="preserve">שתי נזירות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מגלח את הראשונה יום ל"א ואת </w:t>
            </w:r>
            <w:proofErr w:type="spellStart"/>
            <w:r>
              <w:rPr>
                <w:rFonts w:hint="cs"/>
                <w:rtl/>
              </w:rPr>
              <w:t>השניה</w:t>
            </w:r>
            <w:proofErr w:type="spellEnd"/>
            <w:r>
              <w:rPr>
                <w:rFonts w:hint="cs"/>
                <w:rtl/>
              </w:rPr>
              <w:t xml:space="preserve"> יום ס"א,</w:t>
            </w:r>
          </w:p>
        </w:tc>
        <w:tc>
          <w:tcPr>
            <w:tcW w:w="3245" w:type="dxa"/>
          </w:tcPr>
          <w:p w:rsidR="001A66A5" w:rsidRDefault="001A66A5" w:rsidP="001A66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באומר </w:t>
            </w:r>
            <w:r w:rsidR="009E55E4">
              <w:rPr>
                <w:rFonts w:hint="cs"/>
                <w:rtl/>
              </w:rPr>
              <w:t>של</w:t>
            </w:r>
            <w:r>
              <w:rPr>
                <w:rFonts w:hint="cs"/>
                <w:rtl/>
              </w:rPr>
              <w:t>ימין</w:t>
            </w:r>
          </w:p>
        </w:tc>
        <w:tc>
          <w:tcPr>
            <w:tcW w:w="3246" w:type="dxa"/>
          </w:tcPr>
          <w:p w:rsidR="001A66A5" w:rsidRDefault="001A66A5" w:rsidP="00634ECF">
            <w:pPr>
              <w:rPr>
                <w:rFonts w:hint="cs"/>
                <w:rtl/>
              </w:rPr>
            </w:pPr>
          </w:p>
        </w:tc>
      </w:tr>
      <w:tr w:rsidR="001A66A5" w:rsidTr="00160788">
        <w:tc>
          <w:tcPr>
            <w:tcW w:w="3245" w:type="dxa"/>
          </w:tcPr>
          <w:p w:rsidR="001A66A5" w:rsidRDefault="00500C7B" w:rsidP="00500C7B">
            <w:pPr>
              <w:pStyle w:val="a4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ואם גילח את הראשונה ליום ל'</w:t>
            </w:r>
            <w:r w:rsidR="001A66A5">
              <w:rPr>
                <w:rFonts w:hint="cs"/>
                <w:rtl/>
              </w:rPr>
              <w:t xml:space="preserve"> </w:t>
            </w:r>
            <w:r w:rsidR="001A66A5">
              <w:rPr>
                <w:rtl/>
              </w:rPr>
              <w:t>–</w:t>
            </w:r>
            <w:r w:rsidR="001A66A5">
              <w:rPr>
                <w:rFonts w:hint="cs"/>
                <w:rtl/>
              </w:rPr>
              <w:t xml:space="preserve"> מגלח את </w:t>
            </w:r>
            <w:proofErr w:type="spellStart"/>
            <w:r w:rsidR="001A66A5">
              <w:rPr>
                <w:rFonts w:hint="cs"/>
                <w:rtl/>
              </w:rPr>
              <w:t>השניה</w:t>
            </w:r>
            <w:proofErr w:type="spellEnd"/>
            <w:r w:rsidR="001A66A5">
              <w:rPr>
                <w:rFonts w:hint="cs"/>
                <w:rtl/>
              </w:rPr>
              <w:t xml:space="preserve"> יום ס'</w:t>
            </w:r>
            <w:r>
              <w:rPr>
                <w:rFonts w:hint="cs"/>
                <w:rtl/>
              </w:rPr>
              <w:t>,</w:t>
            </w:r>
          </w:p>
        </w:tc>
        <w:tc>
          <w:tcPr>
            <w:tcW w:w="3245" w:type="dxa"/>
          </w:tcPr>
          <w:p w:rsidR="001A66A5" w:rsidRDefault="001A66A5" w:rsidP="001A66A5">
            <w:pPr>
              <w:rPr>
                <w:rFonts w:hint="cs"/>
                <w:rtl/>
              </w:rPr>
            </w:pPr>
          </w:p>
        </w:tc>
        <w:tc>
          <w:tcPr>
            <w:tcW w:w="3246" w:type="dxa"/>
          </w:tcPr>
          <w:p w:rsidR="001A66A5" w:rsidRDefault="001A66A5" w:rsidP="00634ECF">
            <w:pPr>
              <w:rPr>
                <w:rFonts w:cs="Guttman Rashi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 xml:space="preserve">מקצת היום ככולו גם </w:t>
            </w:r>
            <w:r w:rsidR="00D56C31">
              <w:rPr>
                <w:rFonts w:hint="cs"/>
                <w:rtl/>
              </w:rPr>
              <w:t xml:space="preserve">בשתי </w:t>
            </w:r>
            <w:proofErr w:type="spellStart"/>
            <w:r w:rsidR="00D56C31">
              <w:rPr>
                <w:rFonts w:hint="cs"/>
                <w:rtl/>
              </w:rPr>
              <w:t>נזירויות</w:t>
            </w:r>
            <w:proofErr w:type="spellEnd"/>
            <w:r w:rsidR="00911E5C">
              <w:rPr>
                <w:rtl/>
              </w:rPr>
              <w:br/>
            </w:r>
            <w:r w:rsidR="00911E5C">
              <w:rPr>
                <w:rFonts w:cs="Guttman Rashi" w:hint="cs"/>
                <w:sz w:val="20"/>
                <w:szCs w:val="20"/>
                <w:rtl/>
              </w:rPr>
              <w:t xml:space="preserve">לבר </w:t>
            </w:r>
            <w:proofErr w:type="spellStart"/>
            <w:r w:rsidR="00F51586">
              <w:rPr>
                <w:rFonts w:cs="Guttman Rashi" w:hint="cs"/>
                <w:sz w:val="20"/>
                <w:szCs w:val="20"/>
                <w:rtl/>
              </w:rPr>
              <w:t>פדא</w:t>
            </w:r>
            <w:proofErr w:type="spellEnd"/>
            <w:r w:rsidR="00911E5C">
              <w:rPr>
                <w:rFonts w:cs="Guttman Rashi" w:hint="cs"/>
                <w:sz w:val="20"/>
                <w:szCs w:val="20"/>
                <w:rtl/>
              </w:rPr>
              <w:t xml:space="preserve"> ניחא שאותו היום שמביא קרבנות נזירות ראשונה </w:t>
            </w:r>
            <w:r w:rsidR="00911E5C">
              <w:rPr>
                <w:rFonts w:cs="Guttman Rashi"/>
                <w:sz w:val="20"/>
                <w:szCs w:val="20"/>
                <w:rtl/>
              </w:rPr>
              <w:t>–</w:t>
            </w:r>
            <w:r w:rsidR="00911E5C">
              <w:rPr>
                <w:rFonts w:cs="Guttman Rashi" w:hint="cs"/>
                <w:sz w:val="20"/>
                <w:szCs w:val="20"/>
                <w:rtl/>
              </w:rPr>
              <w:t xml:space="preserve"> עולה לו לנזירות שניה, שהרי לדעתו הוא כבר אחרי הנזירות הראשונה וכמו מי שנדר בחצי היום שאותו חצי עולה לו ליום הראשון,</w:t>
            </w:r>
          </w:p>
          <w:p w:rsidR="00911E5C" w:rsidRPr="00911E5C" w:rsidRDefault="00911E5C" w:rsidP="00634ECF">
            <w:pPr>
              <w:rPr>
                <w:rFonts w:cs="Guttman Rashi" w:hint="cs"/>
                <w:sz w:val="20"/>
                <w:szCs w:val="20"/>
                <w:rtl/>
              </w:rPr>
            </w:pPr>
            <w:r>
              <w:rPr>
                <w:rFonts w:cs="Guttman Rashi" w:hint="cs"/>
                <w:sz w:val="20"/>
                <w:szCs w:val="20"/>
                <w:rtl/>
              </w:rPr>
              <w:t xml:space="preserve">אלא לרב מתנה </w:t>
            </w:r>
            <w:r w:rsidR="007479ED">
              <w:rPr>
                <w:rFonts w:cs="Guttman Rashi" w:hint="cs"/>
                <w:sz w:val="20"/>
                <w:szCs w:val="20"/>
                <w:rtl/>
              </w:rPr>
              <w:t xml:space="preserve">אותו היום נספר לשתי </w:t>
            </w:r>
            <w:proofErr w:type="spellStart"/>
            <w:r w:rsidR="007479ED">
              <w:rPr>
                <w:rFonts w:cs="Guttman Rashi" w:hint="cs"/>
                <w:sz w:val="20"/>
                <w:szCs w:val="20"/>
                <w:rtl/>
              </w:rPr>
              <w:t>הנזירויות</w:t>
            </w:r>
            <w:proofErr w:type="spellEnd"/>
            <w:r w:rsidR="007479ED">
              <w:rPr>
                <w:rFonts w:cs="Guttman Rashi" w:hint="cs"/>
                <w:sz w:val="20"/>
                <w:szCs w:val="20"/>
                <w:rtl/>
              </w:rPr>
              <w:t xml:space="preserve">. (ע"פ </w:t>
            </w:r>
            <w:proofErr w:type="spellStart"/>
            <w:r w:rsidR="007479ED">
              <w:rPr>
                <w:rFonts w:cs="Guttman Rashi" w:hint="cs"/>
                <w:sz w:val="20"/>
                <w:szCs w:val="20"/>
                <w:rtl/>
              </w:rPr>
              <w:t>הרא"ש</w:t>
            </w:r>
            <w:proofErr w:type="spellEnd"/>
            <w:r w:rsidR="007479ED">
              <w:rPr>
                <w:rFonts w:cs="Guttman Rashi" w:hint="cs"/>
                <w:sz w:val="20"/>
                <w:szCs w:val="20"/>
                <w:rtl/>
              </w:rPr>
              <w:t>)</w:t>
            </w:r>
          </w:p>
        </w:tc>
      </w:tr>
      <w:tr w:rsidR="00D56C31" w:rsidTr="00160788">
        <w:tc>
          <w:tcPr>
            <w:tcW w:w="3245" w:type="dxa"/>
          </w:tcPr>
          <w:p w:rsidR="00D56C31" w:rsidRDefault="00D56C31" w:rsidP="00500C7B">
            <w:pPr>
              <w:pStyle w:val="a4"/>
              <w:ind w:left="36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ואם גילח יום נ"ט יצא</w:t>
            </w:r>
            <w:r w:rsidR="00500C7B">
              <w:rPr>
                <w:rFonts w:hint="cs"/>
                <w:rtl/>
              </w:rPr>
              <w:t>.</w:t>
            </w:r>
          </w:p>
        </w:tc>
        <w:tc>
          <w:tcPr>
            <w:tcW w:w="3245" w:type="dxa"/>
          </w:tcPr>
          <w:p w:rsidR="00D56C31" w:rsidRDefault="00D56C31" w:rsidP="001A66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מכאן שעיקר הנזירות כ"ט יום </w:t>
            </w:r>
          </w:p>
        </w:tc>
        <w:tc>
          <w:tcPr>
            <w:tcW w:w="3246" w:type="dxa"/>
          </w:tcPr>
          <w:p w:rsidR="00D56C31" w:rsidRDefault="00D56C31" w:rsidP="00634EC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(מקצת היום ככולו)</w:t>
            </w:r>
          </w:p>
        </w:tc>
      </w:tr>
      <w:tr w:rsidR="00D56C31" w:rsidTr="00160788">
        <w:tc>
          <w:tcPr>
            <w:tcW w:w="3245" w:type="dxa"/>
          </w:tcPr>
          <w:p w:rsidR="00D56C31" w:rsidRDefault="00D56C31" w:rsidP="00500C7B">
            <w:pPr>
              <w:pStyle w:val="a4"/>
              <w:numPr>
                <w:ilvl w:val="0"/>
                <w:numId w:val="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מי שאמר הריני נזיר</w:t>
            </w:r>
            <w:r w:rsidR="00430523"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</w:rPr>
              <w:t>נטמא יום ל'</w:t>
            </w:r>
            <w:r w:rsidR="00430523">
              <w:rPr>
                <w:rFonts w:hint="cs"/>
                <w:rtl/>
              </w:rPr>
              <w:t xml:space="preserve"> -</w:t>
            </w:r>
            <w:r>
              <w:rPr>
                <w:rFonts w:hint="cs"/>
                <w:rtl/>
              </w:rPr>
              <w:t xml:space="preserve"> סותר את </w:t>
            </w: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  <w:r w:rsidR="00F51586">
              <w:rPr>
                <w:rtl/>
              </w:rPr>
              <w:br/>
            </w:r>
            <w:r w:rsidR="00F51586">
              <w:rPr>
                <w:rFonts w:hint="cs"/>
                <w:rtl/>
              </w:rPr>
              <w:t>ר' אליעזר אומר: אינו סותר אלא</w:t>
            </w:r>
            <w:r w:rsidR="00F51586">
              <w:rPr>
                <w:rFonts w:hint="cs"/>
                <w:rtl/>
              </w:rPr>
              <w:t xml:space="preserve"> שבעה.</w:t>
            </w:r>
          </w:p>
        </w:tc>
        <w:tc>
          <w:tcPr>
            <w:tcW w:w="3245" w:type="dxa"/>
          </w:tcPr>
          <w:p w:rsidR="00D56C31" w:rsidRDefault="00F51586" w:rsidP="001A66A5">
            <w:pPr>
              <w:rPr>
                <w:rFonts w:cs="Guttman Rashi"/>
                <w:sz w:val="20"/>
                <w:szCs w:val="20"/>
                <w:rtl/>
              </w:rPr>
            </w:pPr>
            <w:r>
              <w:rPr>
                <w:rFonts w:cs="Guttman Rashi" w:hint="cs"/>
                <w:sz w:val="20"/>
                <w:szCs w:val="20"/>
                <w:rtl/>
              </w:rPr>
              <w:t xml:space="preserve">קשה </w:t>
            </w:r>
            <w:r>
              <w:rPr>
                <w:rFonts w:cs="Guttman Rashi" w:hint="cs"/>
                <w:sz w:val="20"/>
                <w:szCs w:val="20"/>
                <w:rtl/>
              </w:rPr>
              <w:t xml:space="preserve">לבר </w:t>
            </w:r>
            <w:proofErr w:type="spellStart"/>
            <w:r>
              <w:rPr>
                <w:rFonts w:cs="Guttman Rashi" w:hint="cs"/>
                <w:sz w:val="20"/>
                <w:szCs w:val="20"/>
                <w:rtl/>
              </w:rPr>
              <w:t>פדא</w:t>
            </w:r>
            <w:proofErr w:type="spellEnd"/>
            <w:r>
              <w:rPr>
                <w:rFonts w:cs="Guttman Rashi" w:hint="cs"/>
                <w:sz w:val="20"/>
                <w:szCs w:val="20"/>
                <w:rtl/>
              </w:rPr>
              <w:t xml:space="preserve"> מדוע סותר </w:t>
            </w:r>
            <w:proofErr w:type="spellStart"/>
            <w:r>
              <w:rPr>
                <w:rFonts w:cs="Guttman Rashi" w:hint="cs"/>
                <w:sz w:val="20"/>
                <w:szCs w:val="20"/>
                <w:rtl/>
              </w:rPr>
              <w:t>הכל</w:t>
            </w:r>
            <w:proofErr w:type="spellEnd"/>
            <w:r>
              <w:rPr>
                <w:rFonts w:cs="Guttman Rashi" w:hint="cs"/>
                <w:sz w:val="20"/>
                <w:szCs w:val="20"/>
                <w:rtl/>
              </w:rPr>
              <w:t xml:space="preserve"> הרי זה אחר מלאות? </w:t>
            </w:r>
            <w:proofErr w:type="spellStart"/>
            <w:r>
              <w:rPr>
                <w:rFonts w:cs="Guttman Rashi" w:hint="cs"/>
                <w:sz w:val="20"/>
                <w:szCs w:val="20"/>
                <w:rtl/>
              </w:rPr>
              <w:t>דפשיטא</w:t>
            </w:r>
            <w:proofErr w:type="spellEnd"/>
            <w:r>
              <w:rPr>
                <w:rFonts w:cs="Guttman Rashi" w:hint="cs"/>
                <w:sz w:val="20"/>
                <w:szCs w:val="20"/>
                <w:rtl/>
              </w:rPr>
              <w:t xml:space="preserve"> שנזיר שסיים נזירות ואחר מלהביא קורבנותיו </w:t>
            </w:r>
            <w:r>
              <w:rPr>
                <w:rFonts w:cs="Guttman Rashi"/>
                <w:sz w:val="20"/>
                <w:szCs w:val="20"/>
                <w:rtl/>
              </w:rPr>
              <w:t>–</w:t>
            </w:r>
            <w:r>
              <w:rPr>
                <w:rFonts w:cs="Guttman Rashi" w:hint="cs"/>
                <w:sz w:val="20"/>
                <w:szCs w:val="20"/>
                <w:rtl/>
              </w:rPr>
              <w:t xml:space="preserve"> אינו סותר הכלא אם נטמא. </w:t>
            </w:r>
            <w:proofErr w:type="spellStart"/>
            <w:r>
              <w:rPr>
                <w:rFonts w:cs="Guttman Rashi" w:hint="cs"/>
                <w:sz w:val="20"/>
                <w:szCs w:val="20"/>
                <w:rtl/>
              </w:rPr>
              <w:t>רא"ש</w:t>
            </w:r>
            <w:proofErr w:type="spellEnd"/>
          </w:p>
          <w:p w:rsidR="00F51586" w:rsidRDefault="00160788" w:rsidP="001A66A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אמר לך בר </w:t>
            </w:r>
            <w:proofErr w:type="spellStart"/>
            <w:r>
              <w:rPr>
                <w:rFonts w:hint="cs"/>
                <w:rtl/>
              </w:rPr>
              <w:t>פדא</w:t>
            </w:r>
            <w:proofErr w:type="spellEnd"/>
            <w:r>
              <w:rPr>
                <w:rFonts w:hint="cs"/>
                <w:rtl/>
              </w:rPr>
              <w:t xml:space="preserve"> אימא סיפא ר' אליעזר אומר...</w:t>
            </w:r>
            <w:r>
              <w:rPr>
                <w:rtl/>
              </w:rPr>
              <w:br/>
            </w:r>
            <w:r>
              <w:rPr>
                <w:rFonts w:cs="Guttman Rashi" w:hint="cs"/>
                <w:sz w:val="20"/>
                <w:szCs w:val="20"/>
                <w:rtl/>
              </w:rPr>
              <w:t>כלומר: מר' אליעזר אנו רואים שכבר השלים נזירות בכ"ט יום, ורק נחלקו כמה ימים צריך למנות כדי שיוכל לגלח תגלית טהרה.</w:t>
            </w:r>
          </w:p>
        </w:tc>
        <w:tc>
          <w:tcPr>
            <w:tcW w:w="3246" w:type="dxa"/>
          </w:tcPr>
          <w:p w:rsidR="00D56C31" w:rsidRDefault="00F51586" w:rsidP="00634ECF">
            <w:pPr>
              <w:rPr>
                <w:rFonts w:hint="cs"/>
                <w:rtl/>
              </w:rPr>
            </w:pPr>
            <w:r>
              <w:rPr>
                <w:rFonts w:cs="Guttman Rashi" w:hint="cs"/>
                <w:sz w:val="20"/>
                <w:szCs w:val="20"/>
                <w:rtl/>
              </w:rPr>
              <w:t xml:space="preserve">(ולרב מתנה לא קשה, שלמרות </w:t>
            </w:r>
            <w:r w:rsidR="00160788">
              <w:rPr>
                <w:rFonts w:cs="Guttman Rashi" w:hint="cs"/>
                <w:sz w:val="20"/>
                <w:szCs w:val="20"/>
                <w:rtl/>
              </w:rPr>
              <w:t>שמקצת</w:t>
            </w:r>
            <w:r>
              <w:rPr>
                <w:rFonts w:cs="Guttman Rashi" w:hint="cs"/>
                <w:sz w:val="20"/>
                <w:szCs w:val="20"/>
                <w:rtl/>
              </w:rPr>
              <w:t xml:space="preserve"> היום ככולו </w:t>
            </w:r>
            <w:r>
              <w:rPr>
                <w:rFonts w:cs="Guttman Rashi"/>
                <w:sz w:val="20"/>
                <w:szCs w:val="20"/>
                <w:rtl/>
              </w:rPr>
              <w:t>–</w:t>
            </w:r>
            <w:r>
              <w:rPr>
                <w:rFonts w:cs="Guttman Rashi" w:hint="cs"/>
                <w:sz w:val="20"/>
                <w:szCs w:val="20"/>
                <w:rtl/>
              </w:rPr>
              <w:t xml:space="preserve"> זה רק אם הביא כבר קורבנותיו</w:t>
            </w:r>
            <w:r w:rsidR="00160788">
              <w:rPr>
                <w:rFonts w:cs="Guttman Rashi" w:hint="cs"/>
                <w:sz w:val="20"/>
                <w:szCs w:val="20"/>
                <w:rtl/>
              </w:rPr>
              <w:t>, אבל לא אם נטמא קודם הבאת קורבנותיו.</w:t>
            </w:r>
            <w:r>
              <w:rPr>
                <w:rFonts w:cs="Guttman Rashi"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Guttman Rashi" w:hint="cs"/>
                <w:sz w:val="20"/>
                <w:szCs w:val="20"/>
                <w:rtl/>
              </w:rPr>
              <w:t>תוס</w:t>
            </w:r>
            <w:proofErr w:type="spellEnd"/>
            <w:r>
              <w:rPr>
                <w:rFonts w:cs="Guttman Rashi" w:hint="cs"/>
                <w:sz w:val="20"/>
                <w:szCs w:val="20"/>
                <w:rtl/>
              </w:rPr>
              <w:t xml:space="preserve">' </w:t>
            </w:r>
            <w:proofErr w:type="spellStart"/>
            <w:r>
              <w:rPr>
                <w:rFonts w:cs="Guttman Rashi" w:hint="cs"/>
                <w:sz w:val="20"/>
                <w:szCs w:val="20"/>
                <w:rtl/>
              </w:rPr>
              <w:t>ורא"ש</w:t>
            </w:r>
            <w:proofErr w:type="spellEnd"/>
            <w:r>
              <w:rPr>
                <w:rFonts w:cs="Guttman Rashi" w:hint="cs"/>
                <w:sz w:val="20"/>
                <w:szCs w:val="20"/>
                <w:rtl/>
              </w:rPr>
              <w:t>.)</w:t>
            </w:r>
            <w:r>
              <w:rPr>
                <w:rFonts w:cs="Guttman Rashi"/>
                <w:sz w:val="20"/>
                <w:szCs w:val="20"/>
                <w:rtl/>
              </w:rPr>
              <w:br/>
            </w:r>
            <w:r w:rsidR="00160788">
              <w:rPr>
                <w:rFonts w:cs="Guttman Rashi"/>
                <w:sz w:val="20"/>
                <w:szCs w:val="20"/>
                <w:rtl/>
              </w:rPr>
              <w:br/>
            </w:r>
            <w:proofErr w:type="spellStart"/>
            <w:r w:rsidR="00160788">
              <w:rPr>
                <w:rFonts w:hint="cs"/>
                <w:rtl/>
              </w:rPr>
              <w:t>קסבר</w:t>
            </w:r>
            <w:proofErr w:type="spellEnd"/>
            <w:r w:rsidR="00160788">
              <w:rPr>
                <w:rFonts w:hint="cs"/>
                <w:rtl/>
              </w:rPr>
              <w:t xml:space="preserve"> ר' אליעזר מקצת היום ככולו</w:t>
            </w:r>
            <w:r w:rsidR="00160788">
              <w:rPr>
                <w:rtl/>
              </w:rPr>
              <w:br/>
            </w:r>
            <w:r w:rsidR="00160788">
              <w:rPr>
                <w:rFonts w:cs="Guttman Rashi" w:hint="cs"/>
                <w:sz w:val="20"/>
                <w:szCs w:val="20"/>
                <w:rtl/>
              </w:rPr>
              <w:t>ואם נטמא ביום ל"א, אפילו</w:t>
            </w:r>
            <w:r w:rsidR="00160788">
              <w:rPr>
                <w:rFonts w:cs="Guttman Rashi" w:hint="cs"/>
                <w:sz w:val="20"/>
                <w:szCs w:val="20"/>
                <w:rtl/>
              </w:rPr>
              <w:t xml:space="preserve"> קודם הבאת קורבנותיו</w:t>
            </w:r>
            <w:r w:rsidR="00160788">
              <w:rPr>
                <w:rFonts w:cs="Guttman Rashi" w:hint="cs"/>
                <w:sz w:val="20"/>
                <w:szCs w:val="20"/>
                <w:rtl/>
              </w:rPr>
              <w:t xml:space="preserve"> </w:t>
            </w:r>
            <w:r w:rsidR="00160788">
              <w:rPr>
                <w:rFonts w:cs="Guttman Rashi"/>
                <w:sz w:val="20"/>
                <w:szCs w:val="20"/>
                <w:rtl/>
              </w:rPr>
              <w:t>–</w:t>
            </w:r>
            <w:r w:rsidR="00160788">
              <w:rPr>
                <w:rFonts w:cs="Guttman Rashi" w:hint="cs"/>
                <w:sz w:val="20"/>
                <w:szCs w:val="20"/>
                <w:rtl/>
              </w:rPr>
              <w:t xml:space="preserve"> נחשב אחר </w:t>
            </w:r>
            <w:proofErr w:type="spellStart"/>
            <w:r w:rsidR="00160788">
              <w:rPr>
                <w:rFonts w:cs="Guttman Rashi" w:hint="cs"/>
                <w:sz w:val="20"/>
                <w:szCs w:val="20"/>
                <w:rtl/>
              </w:rPr>
              <w:t>מלואת</w:t>
            </w:r>
            <w:proofErr w:type="spellEnd"/>
          </w:p>
        </w:tc>
      </w:tr>
      <w:tr w:rsidR="00075722" w:rsidTr="00160788">
        <w:tc>
          <w:tcPr>
            <w:tcW w:w="3245" w:type="dxa"/>
          </w:tcPr>
          <w:p w:rsidR="00537BA2" w:rsidRDefault="00075722" w:rsidP="00537BA2">
            <w:pPr>
              <w:pStyle w:val="a4"/>
              <w:numPr>
                <w:ilvl w:val="0"/>
                <w:numId w:val="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הריני נזיר מאה יום, נטמא יום מאה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סותר את </w:t>
            </w: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537BA2">
              <w:rPr>
                <w:rtl/>
              </w:rPr>
              <w:br/>
            </w:r>
            <w:r w:rsidR="00537BA2">
              <w:rPr>
                <w:rFonts w:hint="cs"/>
                <w:rtl/>
              </w:rPr>
              <w:t>ר' אליעזר אומר אינו סותר אלא שלושים.</w:t>
            </w:r>
          </w:p>
        </w:tc>
        <w:tc>
          <w:tcPr>
            <w:tcW w:w="3245" w:type="dxa"/>
          </w:tcPr>
          <w:p w:rsidR="00075722" w:rsidRDefault="00075722" w:rsidP="001A66A5">
            <w:pPr>
              <w:rPr>
                <w:rFonts w:hint="cs"/>
                <w:rtl/>
              </w:rPr>
            </w:pPr>
          </w:p>
        </w:tc>
        <w:tc>
          <w:tcPr>
            <w:tcW w:w="3246" w:type="dxa"/>
          </w:tcPr>
          <w:p w:rsidR="00075722" w:rsidRDefault="00537BA2" w:rsidP="00634EC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אם סובר ר' אליעזר 'מקצת היום ככולו'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מדוע סותר יותר משבעה? ואם אינו סבור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שיסתור </w:t>
            </w: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  <w:r>
              <w:rPr>
                <w:rFonts w:hint="cs"/>
                <w:rtl/>
              </w:rPr>
              <w:t>?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- לעולם לא </w:t>
            </w:r>
            <w:proofErr w:type="spellStart"/>
            <w:r>
              <w:rPr>
                <w:rFonts w:hint="cs"/>
                <w:rtl/>
              </w:rPr>
              <w:t>אמרינן</w:t>
            </w:r>
            <w:proofErr w:type="spellEnd"/>
            <w:r>
              <w:rPr>
                <w:rFonts w:hint="cs"/>
                <w:rtl/>
              </w:rPr>
              <w:t xml:space="preserve"> מקצת היום ככולו, אלא טעמו של ר' אליעזר כריש לקיש "זאת תורת הנזיר ביום </w:t>
            </w:r>
            <w:proofErr w:type="spellStart"/>
            <w:r>
              <w:rPr>
                <w:rFonts w:hint="cs"/>
                <w:rtl/>
              </w:rPr>
              <w:t>מלואת</w:t>
            </w:r>
            <w:proofErr w:type="spellEnd"/>
            <w:r>
              <w:rPr>
                <w:rFonts w:hint="cs"/>
                <w:rtl/>
              </w:rPr>
              <w:t xml:space="preserve">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התורה אמרה ביום </w:t>
            </w:r>
            <w:proofErr w:type="spellStart"/>
            <w:r>
              <w:rPr>
                <w:rFonts w:hint="cs"/>
                <w:rtl/>
              </w:rPr>
              <w:t>מלואת</w:t>
            </w:r>
            <w:proofErr w:type="spellEnd"/>
            <w:r>
              <w:rPr>
                <w:rFonts w:hint="cs"/>
                <w:rtl/>
              </w:rPr>
              <w:t xml:space="preserve"> תן לו תורת נזיר.</w:t>
            </w:r>
          </w:p>
        </w:tc>
      </w:tr>
    </w:tbl>
    <w:p w:rsidR="00FA5B88" w:rsidRPr="00634ECF" w:rsidRDefault="00FA5B88" w:rsidP="00634ECF">
      <w:pPr>
        <w:rPr>
          <w:rFonts w:hint="cs"/>
        </w:rPr>
      </w:pPr>
    </w:p>
    <w:sectPr w:rsidR="00FA5B88" w:rsidRPr="00634ECF" w:rsidSect="00FA5B88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ttman Rash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A3F60"/>
    <w:multiLevelType w:val="hybridMultilevel"/>
    <w:tmpl w:val="5E7C26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10B64"/>
    <w:multiLevelType w:val="hybridMultilevel"/>
    <w:tmpl w:val="4300EA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44C6"/>
    <w:multiLevelType w:val="hybridMultilevel"/>
    <w:tmpl w:val="35D0B8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DB3965"/>
    <w:multiLevelType w:val="hybridMultilevel"/>
    <w:tmpl w:val="33C218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88"/>
    <w:rsid w:val="0002516C"/>
    <w:rsid w:val="00075722"/>
    <w:rsid w:val="001163D4"/>
    <w:rsid w:val="00160788"/>
    <w:rsid w:val="001A66A5"/>
    <w:rsid w:val="00430523"/>
    <w:rsid w:val="004806D2"/>
    <w:rsid w:val="00500C7B"/>
    <w:rsid w:val="00537BA2"/>
    <w:rsid w:val="006255FC"/>
    <w:rsid w:val="00634ECF"/>
    <w:rsid w:val="007479ED"/>
    <w:rsid w:val="00825E1D"/>
    <w:rsid w:val="00911E5C"/>
    <w:rsid w:val="009E55E4"/>
    <w:rsid w:val="00A46BB6"/>
    <w:rsid w:val="00D56C31"/>
    <w:rsid w:val="00F51586"/>
    <w:rsid w:val="00FA5B88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F7FF1-2A46-4659-885E-DFC3A47E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326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איתן מרקוביץ</dc:creator>
  <cp:keywords/>
  <dc:description/>
  <cp:lastModifiedBy>איתן מרקוביץ</cp:lastModifiedBy>
  <cp:revision>15</cp:revision>
  <dcterms:created xsi:type="dcterms:W3CDTF">2015-09-06T05:08:00Z</dcterms:created>
  <dcterms:modified xsi:type="dcterms:W3CDTF">2015-09-06T19:34:00Z</dcterms:modified>
</cp:coreProperties>
</file>