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2AE" w:rsidRPr="000B72AE" w:rsidRDefault="000B72AE" w:rsidP="000B72AE">
      <w:pPr>
        <w:spacing w:after="240" w:line="240" w:lineRule="auto"/>
        <w:rPr>
          <w:rFonts w:ascii="Arial" w:eastAsia="Times New Roman" w:hAnsi="Arial" w:cs="Arial"/>
          <w:color w:val="000033"/>
          <w:sz w:val="18"/>
          <w:szCs w:val="18"/>
        </w:rPr>
      </w:pPr>
      <w:bookmarkStart w:id="0" w:name="_GoBack"/>
      <w:r w:rsidRPr="000B72AE">
        <w:rPr>
          <w:rFonts w:ascii="Arial" w:eastAsia="Times New Roman" w:hAnsi="Arial" w:cs="Arial"/>
          <w:b/>
          <w:bCs/>
          <w:color w:val="1D3850"/>
          <w:sz w:val="24"/>
          <w:szCs w:val="24"/>
          <w:rtl/>
        </w:rPr>
        <w:t xml:space="preserve">"ואהבת לרעך כמוך" – האם 'רעך' האמור בתורה כולל גם גויים? </w:t>
      </w:r>
      <w:r w:rsidRPr="000B72AE">
        <w:rPr>
          <w:rFonts w:ascii="Times New Roman" w:eastAsia="Times New Roman" w:hAnsi="Times New Roman" w:cs="Times New Roman"/>
          <w:sz w:val="24"/>
          <w:szCs w:val="24"/>
          <w:rtl/>
        </w:rPr>
        <w:br/>
      </w:r>
      <w:bookmarkEnd w:id="0"/>
      <w:r w:rsidRPr="000B72AE">
        <w:rPr>
          <w:rFonts w:ascii="Arial" w:eastAsia="Times New Roman" w:hAnsi="Arial" w:cs="Arial"/>
          <w:b/>
          <w:bCs/>
          <w:color w:val="9C9A36"/>
          <w:sz w:val="24"/>
          <w:szCs w:val="24"/>
          <w:rtl/>
        </w:rPr>
        <w:t xml:space="preserve">הרב עזריאל זילבר </w:t>
      </w:r>
    </w:p>
    <w:p w:rsidR="000B72AE" w:rsidRPr="000B72AE" w:rsidRDefault="000B72AE" w:rsidP="000B72AE">
      <w:pPr>
        <w:spacing w:after="0" w:line="360" w:lineRule="auto"/>
        <w:jc w:val="both"/>
        <w:rPr>
          <w:rFonts w:ascii="Times New Roman" w:eastAsia="Times New Roman" w:hAnsi="Times New Roman" w:cs="Times New Roman"/>
          <w:sz w:val="24"/>
          <w:szCs w:val="24"/>
          <w:rtl/>
        </w:rPr>
      </w:pPr>
      <w:r w:rsidRPr="000B72AE">
        <w:rPr>
          <w:rFonts w:ascii="Arial" w:eastAsia="Times New Roman" w:hAnsi="Arial" w:cs="Arial"/>
          <w:color w:val="000033"/>
          <w:sz w:val="24"/>
          <w:szCs w:val="24"/>
          <w:rtl/>
        </w:rPr>
        <w:t xml:space="preserve">יש הטוענים שאכן כוונת הפסוק גם לגויים, ומסתמכים על כמה מקורות. להלן נדון בדבריהם. </w:t>
      </w:r>
    </w:p>
    <w:p w:rsidR="000B72AE" w:rsidRPr="000B72AE" w:rsidRDefault="000B72AE" w:rsidP="000B72AE">
      <w:pPr>
        <w:spacing w:after="0" w:line="360" w:lineRule="auto"/>
        <w:jc w:val="both"/>
        <w:rPr>
          <w:rFonts w:ascii="Arial" w:eastAsia="Times New Roman" w:hAnsi="Arial" w:cs="Arial"/>
          <w:color w:val="000033"/>
          <w:sz w:val="18"/>
          <w:szCs w:val="18"/>
          <w:rtl/>
        </w:rPr>
      </w:pPr>
      <w:r w:rsidRPr="000B72AE">
        <w:rPr>
          <w:rFonts w:ascii="Arial" w:eastAsia="Times New Roman" w:hAnsi="Arial" w:cs="Arial"/>
          <w:color w:val="000033"/>
          <w:sz w:val="24"/>
          <w:szCs w:val="24"/>
          <w:rtl/>
        </w:rPr>
        <w:t xml:space="preserve">יש המסתמכים על דברי "אבות דר' נתן", שם נאמר: </w:t>
      </w:r>
    </w:p>
    <w:p w:rsidR="000B72AE" w:rsidRPr="000B72AE" w:rsidRDefault="000B72AE" w:rsidP="000B72AE">
      <w:pPr>
        <w:spacing w:after="0" w:line="360" w:lineRule="auto"/>
        <w:jc w:val="both"/>
        <w:rPr>
          <w:rFonts w:ascii="Arial" w:eastAsia="Times New Roman" w:hAnsi="Arial" w:cs="Arial"/>
          <w:color w:val="000033"/>
          <w:sz w:val="18"/>
          <w:szCs w:val="18"/>
          <w:rtl/>
        </w:rPr>
      </w:pPr>
      <w:r w:rsidRPr="000B72AE">
        <w:rPr>
          <w:rFonts w:ascii="Arial" w:eastAsia="Times New Roman" w:hAnsi="Arial" w:cs="Arial"/>
          <w:color w:val="000033"/>
          <w:sz w:val="24"/>
          <w:szCs w:val="24"/>
          <w:rtl/>
        </w:rPr>
        <w:t xml:space="preserve">"ושנאת הבריות כיצד? מלמד שלא יכווין אדם לומר אהוב את החכמים ושנא את התלמידים, אהוב את התלמידים ושנא את עמי הארץ, אלא אהוב את כולם, ושנא את </w:t>
      </w:r>
      <w:proofErr w:type="spellStart"/>
      <w:r w:rsidRPr="000B72AE">
        <w:rPr>
          <w:rFonts w:ascii="Arial" w:eastAsia="Times New Roman" w:hAnsi="Arial" w:cs="Arial"/>
          <w:color w:val="000033"/>
          <w:sz w:val="24"/>
          <w:szCs w:val="24"/>
          <w:rtl/>
        </w:rPr>
        <w:t>האפיקורסין</w:t>
      </w:r>
      <w:proofErr w:type="spellEnd"/>
      <w:r w:rsidRPr="000B72AE">
        <w:rPr>
          <w:rFonts w:ascii="Arial" w:eastAsia="Times New Roman" w:hAnsi="Arial" w:cs="Arial"/>
          <w:color w:val="000033"/>
          <w:sz w:val="24"/>
          <w:szCs w:val="24"/>
          <w:rtl/>
        </w:rPr>
        <w:t xml:space="preserve"> והמסיתים </w:t>
      </w:r>
      <w:proofErr w:type="spellStart"/>
      <w:r w:rsidRPr="000B72AE">
        <w:rPr>
          <w:rFonts w:ascii="Arial" w:eastAsia="Times New Roman" w:hAnsi="Arial" w:cs="Arial"/>
          <w:color w:val="000033"/>
          <w:sz w:val="24"/>
          <w:szCs w:val="24"/>
          <w:rtl/>
        </w:rPr>
        <w:t>ומדיחין</w:t>
      </w:r>
      <w:proofErr w:type="spellEnd"/>
      <w:r w:rsidRPr="000B72AE">
        <w:rPr>
          <w:rFonts w:ascii="Arial" w:eastAsia="Times New Roman" w:hAnsi="Arial" w:cs="Arial"/>
          <w:color w:val="000033"/>
          <w:sz w:val="24"/>
          <w:szCs w:val="24"/>
          <w:rtl/>
        </w:rPr>
        <w:t>, וכן המסורות. וכן דוד אמר (תהלים קלט) "</w:t>
      </w:r>
      <w:proofErr w:type="spellStart"/>
      <w:r w:rsidRPr="000B72AE">
        <w:rPr>
          <w:rFonts w:ascii="Arial" w:eastAsia="Times New Roman" w:hAnsi="Arial" w:cs="Arial"/>
          <w:color w:val="000033"/>
          <w:sz w:val="24"/>
          <w:szCs w:val="24"/>
          <w:rtl/>
        </w:rPr>
        <w:t>משנאיך</w:t>
      </w:r>
      <w:proofErr w:type="spellEnd"/>
      <w:r w:rsidRPr="000B72AE">
        <w:rPr>
          <w:rFonts w:ascii="Arial" w:eastAsia="Times New Roman" w:hAnsi="Arial" w:cs="Arial"/>
          <w:color w:val="000033"/>
          <w:sz w:val="24"/>
          <w:szCs w:val="24"/>
          <w:rtl/>
        </w:rPr>
        <w:t xml:space="preserve"> ה' אשנא </w:t>
      </w:r>
      <w:proofErr w:type="spellStart"/>
      <w:r w:rsidRPr="000B72AE">
        <w:rPr>
          <w:rFonts w:ascii="Arial" w:eastAsia="Times New Roman" w:hAnsi="Arial" w:cs="Arial"/>
          <w:color w:val="000033"/>
          <w:sz w:val="24"/>
          <w:szCs w:val="24"/>
          <w:rtl/>
        </w:rPr>
        <w:t>ובתקוממיך</w:t>
      </w:r>
      <w:proofErr w:type="spellEnd"/>
      <w:r w:rsidRPr="000B72AE">
        <w:rPr>
          <w:rFonts w:ascii="Arial" w:eastAsia="Times New Roman" w:hAnsi="Arial" w:cs="Arial"/>
          <w:color w:val="000033"/>
          <w:sz w:val="24"/>
          <w:szCs w:val="24"/>
          <w:rtl/>
        </w:rPr>
        <w:t xml:space="preserve"> אתקוטט תכלית שנאה שנאתים לאויבים היו לי" הלא הוא אומר (ויקרא </w:t>
      </w:r>
      <w:proofErr w:type="spellStart"/>
      <w:r w:rsidRPr="000B72AE">
        <w:rPr>
          <w:rFonts w:ascii="Arial" w:eastAsia="Times New Roman" w:hAnsi="Arial" w:cs="Arial"/>
          <w:color w:val="000033"/>
          <w:sz w:val="24"/>
          <w:szCs w:val="24"/>
          <w:rtl/>
        </w:rPr>
        <w:t>יט</w:t>
      </w:r>
      <w:proofErr w:type="spellEnd"/>
      <w:r w:rsidRPr="000B72AE">
        <w:rPr>
          <w:rFonts w:ascii="Arial" w:eastAsia="Times New Roman" w:hAnsi="Arial" w:cs="Arial"/>
          <w:color w:val="000033"/>
          <w:sz w:val="24"/>
          <w:szCs w:val="24"/>
          <w:rtl/>
        </w:rPr>
        <w:t xml:space="preserve">) "ואהבת לרעך כמוך אני ה'" מה טעם "כי אני בראתיו" - ואם עושה מעשה עמך אתה אוהבו, ואם לאו אי אתה אוהבו. </w:t>
      </w:r>
    </w:p>
    <w:p w:rsidR="000B72AE" w:rsidRPr="000B72AE" w:rsidRDefault="000B72AE" w:rsidP="000B72AE">
      <w:pPr>
        <w:spacing w:after="0" w:line="360" w:lineRule="auto"/>
        <w:jc w:val="both"/>
        <w:rPr>
          <w:rFonts w:ascii="Arial" w:eastAsia="Times New Roman" w:hAnsi="Arial" w:cs="Arial"/>
          <w:color w:val="000033"/>
          <w:sz w:val="18"/>
          <w:szCs w:val="18"/>
          <w:rtl/>
        </w:rPr>
      </w:pPr>
      <w:r w:rsidRPr="000B72AE">
        <w:rPr>
          <w:rFonts w:ascii="Arial" w:eastAsia="Times New Roman" w:hAnsi="Arial" w:cs="Arial"/>
          <w:color w:val="000033"/>
          <w:sz w:val="24"/>
          <w:szCs w:val="24"/>
          <w:rtl/>
        </w:rPr>
        <w:t>ר' שמעון בן אלעזר אומר: בשעה של גדולה נאמר דבר זה: "ואהבת לרעך כמוך" - אני ה' בראתיו. אם אתה אוהבו, אני נאמן לשלם לך שכר טוב. ואם לאו - אני דיין לפרוע":[אבות דר' נתן פרק ט"ז, ה]</w:t>
      </w:r>
    </w:p>
    <w:p w:rsidR="000B72AE" w:rsidRPr="000B72AE" w:rsidRDefault="000B72AE" w:rsidP="000B72AE">
      <w:pPr>
        <w:spacing w:after="0" w:line="360" w:lineRule="auto"/>
        <w:jc w:val="both"/>
        <w:rPr>
          <w:rFonts w:ascii="Arial" w:eastAsia="Times New Roman" w:hAnsi="Arial" w:cs="Arial"/>
          <w:color w:val="000033"/>
          <w:sz w:val="18"/>
          <w:szCs w:val="18"/>
          <w:rtl/>
        </w:rPr>
      </w:pPr>
      <w:r w:rsidRPr="000B72AE">
        <w:rPr>
          <w:rFonts w:ascii="Arial" w:eastAsia="Times New Roman" w:hAnsi="Arial" w:cs="Arial"/>
          <w:color w:val="000033"/>
          <w:sz w:val="24"/>
          <w:szCs w:val="24"/>
          <w:rtl/>
        </w:rPr>
        <w:t>ככל הנראה, כוונתם היא, שהטעם הניתן כאן, "כי אני בראתיו", שייך גם בגויים, ומכך רוצים להסיק, שמצוות "ואהבת לרעך כמוך" כוללת גם גוים,</w:t>
      </w:r>
    </w:p>
    <w:p w:rsidR="000B72AE" w:rsidRPr="000B72AE" w:rsidRDefault="000B72AE" w:rsidP="00FE09D6">
      <w:pPr>
        <w:spacing w:after="0" w:line="360" w:lineRule="auto"/>
        <w:jc w:val="both"/>
        <w:rPr>
          <w:rFonts w:ascii="Arial" w:eastAsia="Times New Roman" w:hAnsi="Arial" w:cs="Arial"/>
          <w:color w:val="000033"/>
          <w:sz w:val="18"/>
          <w:szCs w:val="18"/>
          <w:rtl/>
        </w:rPr>
      </w:pPr>
      <w:r w:rsidRPr="000B72AE">
        <w:rPr>
          <w:rFonts w:ascii="Arial" w:eastAsia="Times New Roman" w:hAnsi="Arial" w:cs="Arial"/>
          <w:color w:val="000033"/>
          <w:sz w:val="24"/>
          <w:szCs w:val="24"/>
          <w:rtl/>
        </w:rPr>
        <w:t>יש להעיר על הוכחה זו, שאינה מ</w:t>
      </w:r>
      <w:r w:rsidR="00FE09D6">
        <w:rPr>
          <w:rFonts w:ascii="Arial" w:eastAsia="Times New Roman" w:hAnsi="Arial" w:cs="Arial"/>
          <w:color w:val="000033"/>
          <w:sz w:val="24"/>
          <w:szCs w:val="24"/>
          <w:rtl/>
        </w:rPr>
        <w:t xml:space="preserve">וכרחת כלל. כל כוונת </w:t>
      </w:r>
      <w:r w:rsidR="00FE09D6">
        <w:rPr>
          <w:rFonts w:ascii="Arial" w:eastAsia="Times New Roman" w:hAnsi="Arial" w:cs="Arial" w:hint="cs"/>
          <w:color w:val="000033"/>
          <w:sz w:val="24"/>
          <w:szCs w:val="24"/>
          <w:rtl/>
        </w:rPr>
        <w:t xml:space="preserve">'אבות דר' נתן' </w:t>
      </w:r>
      <w:r w:rsidRPr="000B72AE">
        <w:rPr>
          <w:rFonts w:ascii="Arial" w:eastAsia="Times New Roman" w:hAnsi="Arial" w:cs="Arial"/>
          <w:color w:val="000033"/>
          <w:sz w:val="24"/>
          <w:szCs w:val="24"/>
          <w:rtl/>
        </w:rPr>
        <w:t>בפרק ט"ז היא, לבאר את דברי ר' יהושע בפרקי אבות [</w:t>
      </w:r>
      <w:proofErr w:type="spellStart"/>
      <w:r w:rsidRPr="000B72AE">
        <w:rPr>
          <w:rFonts w:ascii="Arial" w:eastAsia="Times New Roman" w:hAnsi="Arial" w:cs="Arial"/>
          <w:color w:val="000033"/>
          <w:sz w:val="24"/>
          <w:szCs w:val="24"/>
          <w:rtl/>
        </w:rPr>
        <w:t>ב,יא</w:t>
      </w:r>
      <w:proofErr w:type="spellEnd"/>
      <w:r w:rsidRPr="000B72AE">
        <w:rPr>
          <w:rFonts w:ascii="Arial" w:eastAsia="Times New Roman" w:hAnsi="Arial" w:cs="Arial"/>
          <w:color w:val="000033"/>
          <w:sz w:val="24"/>
          <w:szCs w:val="24"/>
          <w:rtl/>
        </w:rPr>
        <w:t xml:space="preserve">] :"עין הרע ויצר הרע ושנאת הבריות, </w:t>
      </w:r>
      <w:proofErr w:type="spellStart"/>
      <w:r w:rsidRPr="000B72AE">
        <w:rPr>
          <w:rFonts w:ascii="Arial" w:eastAsia="Times New Roman" w:hAnsi="Arial" w:cs="Arial"/>
          <w:color w:val="000033"/>
          <w:sz w:val="24"/>
          <w:szCs w:val="24"/>
          <w:rtl/>
        </w:rPr>
        <w:t>מוציאין</w:t>
      </w:r>
      <w:proofErr w:type="spellEnd"/>
      <w:r w:rsidRPr="000B72AE">
        <w:rPr>
          <w:rFonts w:ascii="Arial" w:eastAsia="Times New Roman" w:hAnsi="Arial" w:cs="Arial"/>
          <w:color w:val="000033"/>
          <w:sz w:val="24"/>
          <w:szCs w:val="24"/>
          <w:rtl/>
        </w:rPr>
        <w:t xml:space="preserve"> את האדם מן העולם". לכן, הקטע שלפנינו פותח במילים "ושנאת הבריות כיצד". הביטוי "בריות" מבטא אנשים פשוטים מאוד [ועיין בספר </w:t>
      </w:r>
      <w:proofErr w:type="spellStart"/>
      <w:r w:rsidRPr="000B72AE">
        <w:rPr>
          <w:rFonts w:ascii="Arial" w:eastAsia="Times New Roman" w:hAnsi="Arial" w:cs="Arial"/>
          <w:color w:val="000033"/>
          <w:sz w:val="24"/>
          <w:szCs w:val="24"/>
          <w:rtl/>
        </w:rPr>
        <w:t>התניא</w:t>
      </w:r>
      <w:proofErr w:type="spellEnd"/>
      <w:r w:rsidRPr="000B72AE">
        <w:rPr>
          <w:rFonts w:ascii="Arial" w:eastAsia="Times New Roman" w:hAnsi="Arial" w:cs="Arial"/>
          <w:color w:val="000033"/>
          <w:sz w:val="24"/>
          <w:szCs w:val="24"/>
          <w:rtl/>
        </w:rPr>
        <w:t xml:space="preserve"> של ר' שניאור זלמן </w:t>
      </w:r>
      <w:proofErr w:type="spellStart"/>
      <w:r w:rsidRPr="000B72AE">
        <w:rPr>
          <w:rFonts w:ascii="Arial" w:eastAsia="Times New Roman" w:hAnsi="Arial" w:cs="Arial"/>
          <w:color w:val="000033"/>
          <w:sz w:val="24"/>
          <w:szCs w:val="24"/>
          <w:rtl/>
        </w:rPr>
        <w:t>מלאדי</w:t>
      </w:r>
      <w:proofErr w:type="spellEnd"/>
      <w:r w:rsidRPr="000B72AE">
        <w:rPr>
          <w:rFonts w:ascii="Arial" w:eastAsia="Times New Roman" w:hAnsi="Arial" w:cs="Arial"/>
          <w:color w:val="000033"/>
          <w:sz w:val="24"/>
          <w:szCs w:val="24"/>
          <w:rtl/>
        </w:rPr>
        <w:t>, פרק ל"ב, שם הוא כותב :" הנה על זה אמר הלל הזקן: (משנה אבות א): "הוי מתלמידיו של אהרן, אוהב שלום וכו', אוהב את הבריות ומקרבן לתורה". לומר, שאף הרחוקים מתורת ה' ועבודתו, ולכן נקראים בשם "בריות" בעלמא, צריך למושכן בחבלי עבותות אהבה"]. לכן באה הסיבה לאהבה, "אני ה' בראתיו", לשון נופל על לשון. יהודי פשוט, שהיתרון שבו הוא שה' בראו, ואף הוא דווקא עם עושה מעשה עמך, כלומר, שומר מצוות. נמצא, שכלל לא ניתן להוכיח שמדובר כאן על גוי. ובכל אופן, גוי שאינו שומר שבע מצוות בני נח, בוודאי אינו טוב יותר מיהודי שאינו שומר מצוות לפי מקור זה של "אבות דר' נתן", המתיר לשנוא את האפיקורסים.</w:t>
      </w:r>
    </w:p>
    <w:p w:rsidR="000B72AE" w:rsidRPr="000B72AE" w:rsidRDefault="000B72AE" w:rsidP="000B72AE">
      <w:pPr>
        <w:spacing w:after="0" w:line="360" w:lineRule="auto"/>
        <w:jc w:val="both"/>
        <w:rPr>
          <w:rFonts w:ascii="Arial" w:eastAsia="Times New Roman" w:hAnsi="Arial" w:cs="Arial"/>
          <w:color w:val="000033"/>
          <w:sz w:val="18"/>
          <w:szCs w:val="18"/>
          <w:rtl/>
        </w:rPr>
      </w:pPr>
      <w:r w:rsidRPr="000B72AE">
        <w:rPr>
          <w:rFonts w:ascii="Arial" w:eastAsia="Times New Roman" w:hAnsi="Arial" w:cs="Arial"/>
          <w:color w:val="000033"/>
          <w:sz w:val="24"/>
          <w:szCs w:val="24"/>
          <w:rtl/>
        </w:rPr>
        <w:t>עוד מביאים ראיה מלשון ה"תנא דבי אליהו" [פרק ט"ו] :"אמרתי לו, בני, הכתוב אומר "לא תעשוק את רעך"[ויקרא י"ט, י"ג] רעך הרי הוא כאחיך, ואחיך הרי הוא כרעך. הא למדת, שגזל הגוי גזל, ואין צריך לומר אפילו של אח". כאן מכונה הגוי במפורש בשם "רעך", לעומת היהודי, שמכונה "אחיך".</w:t>
      </w:r>
    </w:p>
    <w:p w:rsidR="000B72AE" w:rsidRPr="000B72AE" w:rsidRDefault="000B72AE" w:rsidP="000B72AE">
      <w:pPr>
        <w:spacing w:after="0" w:line="360" w:lineRule="auto"/>
        <w:jc w:val="both"/>
        <w:rPr>
          <w:rFonts w:ascii="Arial" w:eastAsia="Times New Roman" w:hAnsi="Arial" w:cs="Arial"/>
          <w:color w:val="000033"/>
          <w:sz w:val="18"/>
          <w:szCs w:val="18"/>
          <w:rtl/>
        </w:rPr>
      </w:pPr>
      <w:r w:rsidRPr="000B72AE">
        <w:rPr>
          <w:rFonts w:ascii="Arial" w:eastAsia="Times New Roman" w:hAnsi="Arial" w:cs="Arial"/>
          <w:color w:val="000033"/>
          <w:sz w:val="24"/>
          <w:szCs w:val="24"/>
          <w:rtl/>
        </w:rPr>
        <w:t>אומנם ראייה זו מ"תנא דבי אליהו" חזקה, אך יש לזכור ששם מדובר על "לא תעשוק את רעך" ולא על הפסוק "ואהבת לרעך כמוך". ייתכן שהמדרש מסמיך על פסוק זה, את ההלכה שגזל גוי אסור מן התורה, ולא מתכוון לומר שזה פשטו של הפסוק. </w:t>
      </w:r>
    </w:p>
    <w:p w:rsidR="000B72AE" w:rsidRPr="000B72AE" w:rsidRDefault="000B72AE" w:rsidP="000B72AE">
      <w:pPr>
        <w:spacing w:after="0" w:line="360" w:lineRule="auto"/>
        <w:jc w:val="both"/>
        <w:rPr>
          <w:rFonts w:ascii="Arial" w:eastAsia="Times New Roman" w:hAnsi="Arial" w:cs="Arial"/>
          <w:color w:val="000033"/>
          <w:sz w:val="18"/>
          <w:szCs w:val="18"/>
          <w:rtl/>
        </w:rPr>
      </w:pPr>
      <w:r w:rsidRPr="000B72AE">
        <w:rPr>
          <w:rFonts w:ascii="Arial" w:eastAsia="Times New Roman" w:hAnsi="Arial" w:cs="Arial"/>
          <w:color w:val="000033"/>
          <w:sz w:val="24"/>
          <w:szCs w:val="24"/>
          <w:rtl/>
        </w:rPr>
        <w:lastRenderedPageBreak/>
        <w:t>עוד ראיה מובאת בספר "אפס דמים" [</w:t>
      </w:r>
      <w:proofErr w:type="spellStart"/>
      <w:r w:rsidRPr="000B72AE">
        <w:rPr>
          <w:rFonts w:ascii="Arial" w:eastAsia="Times New Roman" w:hAnsi="Arial" w:cs="Arial"/>
          <w:color w:val="000033"/>
          <w:sz w:val="24"/>
          <w:szCs w:val="24"/>
          <w:rtl/>
        </w:rPr>
        <w:t>לר</w:t>
      </w:r>
      <w:proofErr w:type="spellEnd"/>
      <w:r w:rsidRPr="000B72AE">
        <w:rPr>
          <w:rFonts w:ascii="Arial" w:eastAsia="Times New Roman" w:hAnsi="Arial" w:cs="Arial"/>
          <w:color w:val="000033"/>
          <w:sz w:val="24"/>
          <w:szCs w:val="24"/>
          <w:rtl/>
        </w:rPr>
        <w:t xml:space="preserve">' יצחק בער </w:t>
      </w:r>
      <w:proofErr w:type="spellStart"/>
      <w:r w:rsidRPr="000B72AE">
        <w:rPr>
          <w:rFonts w:ascii="Arial" w:eastAsia="Times New Roman" w:hAnsi="Arial" w:cs="Arial"/>
          <w:color w:val="000033"/>
          <w:sz w:val="24"/>
          <w:szCs w:val="24"/>
          <w:rtl/>
        </w:rPr>
        <w:t>לווינזון</w:t>
      </w:r>
      <w:proofErr w:type="spellEnd"/>
      <w:r w:rsidRPr="000B72AE">
        <w:rPr>
          <w:rFonts w:ascii="Arial" w:eastAsia="Times New Roman" w:hAnsi="Arial" w:cs="Arial"/>
          <w:color w:val="000033"/>
          <w:sz w:val="24"/>
          <w:szCs w:val="24"/>
          <w:rtl/>
        </w:rPr>
        <w:t xml:space="preserve"> – ראש וראשון למשכילי רוסיה] מהפסוק בספר שמות [י"א] "וישאלו איש מאת רעהו ואישה מאת רעותה כלי כסף...". מכאן שגם מצרים נחשבים רעך. ויש לדחות, שם היה זה לפני מתן תורה, כשעוד לא התייחדנו כעם לה' אלוקינו.</w:t>
      </w:r>
    </w:p>
    <w:p w:rsidR="000B72AE" w:rsidRPr="000B72AE" w:rsidRDefault="000B72AE" w:rsidP="000B72AE">
      <w:pPr>
        <w:spacing w:after="0" w:line="360" w:lineRule="auto"/>
        <w:jc w:val="both"/>
        <w:rPr>
          <w:rFonts w:ascii="Arial" w:eastAsia="Times New Roman" w:hAnsi="Arial" w:cs="Arial"/>
          <w:color w:val="000033"/>
          <w:sz w:val="18"/>
          <w:szCs w:val="18"/>
          <w:rtl/>
        </w:rPr>
      </w:pPr>
      <w:r w:rsidRPr="000B72AE">
        <w:rPr>
          <w:rFonts w:ascii="Arial" w:eastAsia="Times New Roman" w:hAnsi="Arial" w:cs="Arial"/>
          <w:color w:val="000033"/>
          <w:sz w:val="24"/>
          <w:szCs w:val="24"/>
          <w:rtl/>
        </w:rPr>
        <w:t xml:space="preserve">כנגד מקורות אלו, ניתן להביא את דברי ה"ספרא", הוא "תורת כוהנים" האומר :"יהיה לכם הגר </w:t>
      </w:r>
      <w:proofErr w:type="spellStart"/>
      <w:r w:rsidRPr="000B72AE">
        <w:rPr>
          <w:rFonts w:ascii="Arial" w:eastAsia="Times New Roman" w:hAnsi="Arial" w:cs="Arial"/>
          <w:color w:val="000033"/>
          <w:sz w:val="24"/>
          <w:szCs w:val="24"/>
          <w:rtl/>
        </w:rPr>
        <w:t>הגר</w:t>
      </w:r>
      <w:proofErr w:type="spellEnd"/>
      <w:r w:rsidRPr="000B72AE">
        <w:rPr>
          <w:rFonts w:ascii="Arial" w:eastAsia="Times New Roman" w:hAnsi="Arial" w:cs="Arial"/>
          <w:color w:val="000033"/>
          <w:sz w:val="24"/>
          <w:szCs w:val="24"/>
          <w:rtl/>
        </w:rPr>
        <w:t xml:space="preserve"> אתכם ואהבת לו כמוך. כשם שנאמר לישראל ואהבת לרעך כמוך, כך נאמר לגרים ואהבת לו כמוך" [ספרא קדושים י"ח ,ד] ה"ספרא" מתייחס לפסוק אחר, המדבר על אהבת הגר :"כאזרח מכם יהיה לכם הגר </w:t>
      </w:r>
      <w:proofErr w:type="spellStart"/>
      <w:r w:rsidRPr="000B72AE">
        <w:rPr>
          <w:rFonts w:ascii="Arial" w:eastAsia="Times New Roman" w:hAnsi="Arial" w:cs="Arial"/>
          <w:color w:val="000033"/>
          <w:sz w:val="24"/>
          <w:szCs w:val="24"/>
          <w:rtl/>
        </w:rPr>
        <w:t>הגר</w:t>
      </w:r>
      <w:proofErr w:type="spellEnd"/>
      <w:r w:rsidRPr="000B72AE">
        <w:rPr>
          <w:rFonts w:ascii="Arial" w:eastAsia="Times New Roman" w:hAnsi="Arial" w:cs="Arial"/>
          <w:color w:val="000033"/>
          <w:sz w:val="24"/>
          <w:szCs w:val="24"/>
          <w:rtl/>
        </w:rPr>
        <w:t xml:space="preserve"> אתכם ואהבת לו כמוך"[ויקרא י"ט, ל"ד] ואומר במפורש, שהפסוק "ואהבת לרעך כמוך" מדבר על עם ישראל. מצאתי בספר "תורה שלמה" [של הרב מ.מ. כשר] מקור נוסף לכך שמצוות "ואהבת לרעך כמוך" מדברת על יהודים :"'ואהבת לרעך כמוך' – עד שיהא בן ברית כמוך" [מדרש "מעיין גנים"]</w:t>
      </w:r>
    </w:p>
    <w:p w:rsidR="000B72AE" w:rsidRDefault="000B72AE" w:rsidP="00382E4A">
      <w:pPr>
        <w:spacing w:after="0" w:line="360" w:lineRule="auto"/>
        <w:jc w:val="both"/>
        <w:rPr>
          <w:rFonts w:ascii="Arial" w:eastAsia="Times New Roman" w:hAnsi="Arial" w:cs="Arial"/>
          <w:color w:val="000033"/>
          <w:sz w:val="18"/>
          <w:szCs w:val="18"/>
          <w:rtl/>
        </w:rPr>
      </w:pPr>
      <w:r w:rsidRPr="000B72AE">
        <w:rPr>
          <w:rFonts w:ascii="Arial" w:eastAsia="Times New Roman" w:hAnsi="Arial" w:cs="Arial"/>
          <w:color w:val="000033"/>
          <w:sz w:val="24"/>
          <w:szCs w:val="24"/>
          <w:rtl/>
        </w:rPr>
        <w:t>מקורות אלו שהבאתי, רק מוכיחים את הגישה, שהפסוק "ואהבת</w:t>
      </w:r>
      <w:r>
        <w:rPr>
          <w:rFonts w:ascii="Arial" w:eastAsia="Times New Roman" w:hAnsi="Arial" w:cs="Arial" w:hint="cs"/>
          <w:color w:val="000033"/>
          <w:sz w:val="24"/>
          <w:szCs w:val="24"/>
          <w:rtl/>
        </w:rPr>
        <w:t xml:space="preserve"> </w:t>
      </w:r>
      <w:r w:rsidRPr="000B72AE">
        <w:rPr>
          <w:rFonts w:ascii="Arial" w:eastAsia="Times New Roman" w:hAnsi="Arial" w:cs="Arial"/>
          <w:color w:val="000033"/>
          <w:sz w:val="24"/>
          <w:szCs w:val="24"/>
          <w:rtl/>
        </w:rPr>
        <w:t xml:space="preserve">לרעך כמוך" לא נאמר על גויים, אך אינם שוללים בפועל אהבת גויים וכל ברייה מסיבות ומקורות נוספים. </w:t>
      </w:r>
    </w:p>
    <w:p w:rsidR="00382E4A" w:rsidRDefault="00EE4466" w:rsidP="00382E4A">
      <w:pPr>
        <w:spacing w:after="0" w:line="360" w:lineRule="auto"/>
        <w:jc w:val="both"/>
        <w:rPr>
          <w:rFonts w:ascii="Arial" w:eastAsia="Times New Roman" w:hAnsi="Arial" w:cs="Arial"/>
          <w:color w:val="000033"/>
          <w:sz w:val="24"/>
          <w:szCs w:val="24"/>
          <w:rtl/>
        </w:rPr>
      </w:pPr>
      <w:r>
        <w:rPr>
          <w:rFonts w:ascii="Arial" w:eastAsia="Times New Roman" w:hAnsi="Arial" w:cs="Arial" w:hint="cs"/>
          <w:color w:val="000033"/>
          <w:sz w:val="24"/>
          <w:szCs w:val="24"/>
          <w:rtl/>
        </w:rPr>
        <w:t xml:space="preserve">מקור מפתיע מצאתי בדברי </w:t>
      </w:r>
      <w:proofErr w:type="spellStart"/>
      <w:r>
        <w:rPr>
          <w:rFonts w:ascii="Arial" w:eastAsia="Times New Roman" w:hAnsi="Arial" w:cs="Arial" w:hint="cs"/>
          <w:color w:val="000033"/>
          <w:sz w:val="24"/>
          <w:szCs w:val="24"/>
          <w:rtl/>
        </w:rPr>
        <w:t>מהר"ם</w:t>
      </w:r>
      <w:proofErr w:type="spellEnd"/>
      <w:r>
        <w:rPr>
          <w:rFonts w:ascii="Arial" w:eastAsia="Times New Roman" w:hAnsi="Arial" w:cs="Arial" w:hint="cs"/>
          <w:color w:val="000033"/>
          <w:sz w:val="24"/>
          <w:szCs w:val="24"/>
          <w:rtl/>
        </w:rPr>
        <w:t xml:space="preserve"> לובלין על הגמרא במסכת בבא קמא, הדנה בנזקי שור. </w:t>
      </w:r>
    </w:p>
    <w:p w:rsidR="00382E4A" w:rsidRDefault="00382E4A" w:rsidP="00382E4A">
      <w:pPr>
        <w:spacing w:after="0" w:line="360" w:lineRule="auto"/>
        <w:jc w:val="both"/>
        <w:rPr>
          <w:rFonts w:ascii="Arial" w:eastAsia="Times New Roman" w:hAnsi="Arial" w:cs="Arial"/>
          <w:color w:val="000033"/>
          <w:sz w:val="24"/>
          <w:szCs w:val="24"/>
          <w:rtl/>
        </w:rPr>
      </w:pPr>
      <w:r>
        <w:rPr>
          <w:rFonts w:ascii="Arial" w:eastAsia="Times New Roman" w:hAnsi="Arial" w:cs="Arial" w:hint="cs"/>
          <w:color w:val="000033"/>
          <w:sz w:val="24"/>
          <w:szCs w:val="24"/>
          <w:rtl/>
        </w:rPr>
        <w:t>בתורה נאמר :"</w:t>
      </w:r>
      <w:proofErr w:type="spellStart"/>
      <w:r w:rsidRPr="00382E4A">
        <w:rPr>
          <w:rFonts w:ascii="Arial" w:eastAsia="Times New Roman" w:hAnsi="Arial" w:cs="Arial" w:hint="cs"/>
          <w:color w:val="000033"/>
          <w:sz w:val="24"/>
          <w:szCs w:val="24"/>
          <w:rtl/>
        </w:rPr>
        <w:t>וְכִי</w:t>
      </w:r>
      <w:r w:rsidRPr="00382E4A">
        <w:rPr>
          <w:rFonts w:ascii="Arial" w:eastAsia="Times New Roman" w:hAnsi="Arial" w:cs="Arial"/>
          <w:color w:val="000033"/>
          <w:sz w:val="24"/>
          <w:szCs w:val="24"/>
          <w:rtl/>
        </w:rPr>
        <w:t>-</w:t>
      </w:r>
      <w:r w:rsidRPr="00382E4A">
        <w:rPr>
          <w:rFonts w:ascii="Arial" w:eastAsia="Times New Roman" w:hAnsi="Arial" w:cs="Arial" w:hint="cs"/>
          <w:color w:val="000033"/>
          <w:sz w:val="24"/>
          <w:szCs w:val="24"/>
          <w:rtl/>
        </w:rPr>
        <w:t>יִגֹּף</w:t>
      </w:r>
      <w:proofErr w:type="spellEnd"/>
      <w:r w:rsidRPr="00382E4A">
        <w:rPr>
          <w:rFonts w:ascii="Arial" w:eastAsia="Times New Roman" w:hAnsi="Arial" w:cs="Arial"/>
          <w:color w:val="000033"/>
          <w:sz w:val="24"/>
          <w:szCs w:val="24"/>
          <w:rtl/>
        </w:rPr>
        <w:t xml:space="preserve"> </w:t>
      </w:r>
      <w:r w:rsidRPr="00382E4A">
        <w:rPr>
          <w:rFonts w:ascii="Arial" w:eastAsia="Times New Roman" w:hAnsi="Arial" w:cs="Arial" w:hint="cs"/>
          <w:color w:val="000033"/>
          <w:sz w:val="24"/>
          <w:szCs w:val="24"/>
          <w:rtl/>
        </w:rPr>
        <w:t>שׁוֹר</w:t>
      </w:r>
      <w:r w:rsidRPr="00382E4A">
        <w:rPr>
          <w:rFonts w:ascii="Arial" w:eastAsia="Times New Roman" w:hAnsi="Arial" w:cs="Arial"/>
          <w:color w:val="000033"/>
          <w:sz w:val="24"/>
          <w:szCs w:val="24"/>
          <w:rtl/>
        </w:rPr>
        <w:t>-</w:t>
      </w:r>
      <w:r w:rsidRPr="00382E4A">
        <w:rPr>
          <w:rFonts w:ascii="Arial" w:eastAsia="Times New Roman" w:hAnsi="Arial" w:cs="Arial" w:hint="cs"/>
          <w:color w:val="000033"/>
          <w:sz w:val="24"/>
          <w:szCs w:val="24"/>
          <w:rtl/>
        </w:rPr>
        <w:t>אִישׁ</w:t>
      </w:r>
      <w:r w:rsidRPr="00382E4A">
        <w:rPr>
          <w:rFonts w:ascii="Arial" w:eastAsia="Times New Roman" w:hAnsi="Arial" w:cs="Arial"/>
          <w:color w:val="000033"/>
          <w:sz w:val="24"/>
          <w:szCs w:val="24"/>
          <w:rtl/>
        </w:rPr>
        <w:t xml:space="preserve"> </w:t>
      </w:r>
      <w:r w:rsidRPr="00382E4A">
        <w:rPr>
          <w:rFonts w:ascii="Arial" w:eastAsia="Times New Roman" w:hAnsi="Arial" w:cs="Arial" w:hint="cs"/>
          <w:color w:val="000033"/>
          <w:sz w:val="24"/>
          <w:szCs w:val="24"/>
          <w:rtl/>
        </w:rPr>
        <w:t>אֶת</w:t>
      </w:r>
      <w:r w:rsidRPr="00382E4A">
        <w:rPr>
          <w:rFonts w:ascii="Arial" w:eastAsia="Times New Roman" w:hAnsi="Arial" w:cs="Arial"/>
          <w:color w:val="000033"/>
          <w:sz w:val="24"/>
          <w:szCs w:val="24"/>
          <w:rtl/>
        </w:rPr>
        <w:t>-</w:t>
      </w:r>
      <w:r w:rsidRPr="00382E4A">
        <w:rPr>
          <w:rFonts w:ascii="Arial" w:eastAsia="Times New Roman" w:hAnsi="Arial" w:cs="Arial" w:hint="cs"/>
          <w:color w:val="000033"/>
          <w:sz w:val="24"/>
          <w:szCs w:val="24"/>
          <w:rtl/>
        </w:rPr>
        <w:t>שׁוֹר</w:t>
      </w:r>
      <w:r w:rsidRPr="00382E4A">
        <w:rPr>
          <w:rFonts w:ascii="Arial" w:eastAsia="Times New Roman" w:hAnsi="Arial" w:cs="Arial"/>
          <w:color w:val="000033"/>
          <w:sz w:val="24"/>
          <w:szCs w:val="24"/>
          <w:rtl/>
        </w:rPr>
        <w:t xml:space="preserve"> </w:t>
      </w:r>
      <w:r w:rsidRPr="00382E4A">
        <w:rPr>
          <w:rFonts w:ascii="Arial" w:eastAsia="Times New Roman" w:hAnsi="Arial" w:cs="Arial" w:hint="cs"/>
          <w:color w:val="000033"/>
          <w:sz w:val="24"/>
          <w:szCs w:val="24"/>
          <w:rtl/>
        </w:rPr>
        <w:t>רֵעֵהוּ</w:t>
      </w:r>
      <w:r w:rsidRPr="00382E4A">
        <w:rPr>
          <w:rFonts w:ascii="Arial" w:eastAsia="Times New Roman" w:hAnsi="Arial" w:cs="Arial"/>
          <w:color w:val="000033"/>
          <w:sz w:val="24"/>
          <w:szCs w:val="24"/>
          <w:rtl/>
        </w:rPr>
        <w:t xml:space="preserve">, </w:t>
      </w:r>
      <w:r w:rsidRPr="00382E4A">
        <w:rPr>
          <w:rFonts w:ascii="Arial" w:eastAsia="Times New Roman" w:hAnsi="Arial" w:cs="Arial" w:hint="cs"/>
          <w:color w:val="000033"/>
          <w:sz w:val="24"/>
          <w:szCs w:val="24"/>
          <w:rtl/>
        </w:rPr>
        <w:t>וָמֵת</w:t>
      </w:r>
      <w:r w:rsidRPr="00382E4A">
        <w:rPr>
          <w:rFonts w:ascii="Arial" w:eastAsia="Times New Roman" w:hAnsi="Arial" w:cs="Arial"/>
          <w:color w:val="000033"/>
          <w:sz w:val="24"/>
          <w:szCs w:val="24"/>
          <w:rtl/>
        </w:rPr>
        <w:t>--</w:t>
      </w:r>
      <w:r w:rsidRPr="00382E4A">
        <w:rPr>
          <w:rFonts w:ascii="Arial" w:eastAsia="Times New Roman" w:hAnsi="Arial" w:cs="Arial" w:hint="cs"/>
          <w:color w:val="000033"/>
          <w:sz w:val="24"/>
          <w:szCs w:val="24"/>
          <w:rtl/>
        </w:rPr>
        <w:t>וּמָכְרוּ</w:t>
      </w:r>
      <w:r w:rsidRPr="00382E4A">
        <w:rPr>
          <w:rFonts w:ascii="Arial" w:eastAsia="Times New Roman" w:hAnsi="Arial" w:cs="Arial"/>
          <w:color w:val="000033"/>
          <w:sz w:val="24"/>
          <w:szCs w:val="24"/>
          <w:rtl/>
        </w:rPr>
        <w:t xml:space="preserve"> </w:t>
      </w:r>
      <w:r w:rsidRPr="00382E4A">
        <w:rPr>
          <w:rFonts w:ascii="Arial" w:eastAsia="Times New Roman" w:hAnsi="Arial" w:cs="Arial" w:hint="cs"/>
          <w:color w:val="000033"/>
          <w:sz w:val="24"/>
          <w:szCs w:val="24"/>
          <w:rtl/>
        </w:rPr>
        <w:t>אֶת</w:t>
      </w:r>
      <w:r w:rsidRPr="00382E4A">
        <w:rPr>
          <w:rFonts w:ascii="Arial" w:eastAsia="Times New Roman" w:hAnsi="Arial" w:cs="Arial"/>
          <w:color w:val="000033"/>
          <w:sz w:val="24"/>
          <w:szCs w:val="24"/>
          <w:rtl/>
        </w:rPr>
        <w:t>-</w:t>
      </w:r>
      <w:r w:rsidRPr="00382E4A">
        <w:rPr>
          <w:rFonts w:ascii="Arial" w:eastAsia="Times New Roman" w:hAnsi="Arial" w:cs="Arial" w:hint="cs"/>
          <w:color w:val="000033"/>
          <w:sz w:val="24"/>
          <w:szCs w:val="24"/>
          <w:rtl/>
        </w:rPr>
        <w:t>הַשּׁוֹר</w:t>
      </w:r>
      <w:r w:rsidRPr="00382E4A">
        <w:rPr>
          <w:rFonts w:ascii="Arial" w:eastAsia="Times New Roman" w:hAnsi="Arial" w:cs="Arial"/>
          <w:color w:val="000033"/>
          <w:sz w:val="24"/>
          <w:szCs w:val="24"/>
          <w:rtl/>
        </w:rPr>
        <w:t xml:space="preserve"> </w:t>
      </w:r>
      <w:r w:rsidRPr="00382E4A">
        <w:rPr>
          <w:rFonts w:ascii="Arial" w:eastAsia="Times New Roman" w:hAnsi="Arial" w:cs="Arial" w:hint="cs"/>
          <w:color w:val="000033"/>
          <w:sz w:val="24"/>
          <w:szCs w:val="24"/>
          <w:rtl/>
        </w:rPr>
        <w:t>הַחַי</w:t>
      </w:r>
      <w:r w:rsidRPr="00382E4A">
        <w:rPr>
          <w:rFonts w:ascii="Arial" w:eastAsia="Times New Roman" w:hAnsi="Arial" w:cs="Arial"/>
          <w:color w:val="000033"/>
          <w:sz w:val="24"/>
          <w:szCs w:val="24"/>
          <w:rtl/>
        </w:rPr>
        <w:t xml:space="preserve">, </w:t>
      </w:r>
      <w:r w:rsidRPr="00382E4A">
        <w:rPr>
          <w:rFonts w:ascii="Arial" w:eastAsia="Times New Roman" w:hAnsi="Arial" w:cs="Arial" w:hint="cs"/>
          <w:color w:val="000033"/>
          <w:sz w:val="24"/>
          <w:szCs w:val="24"/>
          <w:rtl/>
        </w:rPr>
        <w:t>וְחָצוּ</w:t>
      </w:r>
      <w:r w:rsidRPr="00382E4A">
        <w:rPr>
          <w:rFonts w:ascii="Arial" w:eastAsia="Times New Roman" w:hAnsi="Arial" w:cs="Arial"/>
          <w:color w:val="000033"/>
          <w:sz w:val="24"/>
          <w:szCs w:val="24"/>
          <w:rtl/>
        </w:rPr>
        <w:t xml:space="preserve"> </w:t>
      </w:r>
      <w:r w:rsidRPr="00382E4A">
        <w:rPr>
          <w:rFonts w:ascii="Arial" w:eastAsia="Times New Roman" w:hAnsi="Arial" w:cs="Arial" w:hint="cs"/>
          <w:color w:val="000033"/>
          <w:sz w:val="24"/>
          <w:szCs w:val="24"/>
          <w:rtl/>
        </w:rPr>
        <w:t>אֶת</w:t>
      </w:r>
      <w:r w:rsidRPr="00382E4A">
        <w:rPr>
          <w:rFonts w:ascii="Arial" w:eastAsia="Times New Roman" w:hAnsi="Arial" w:cs="Arial"/>
          <w:color w:val="000033"/>
          <w:sz w:val="24"/>
          <w:szCs w:val="24"/>
          <w:rtl/>
        </w:rPr>
        <w:t>-</w:t>
      </w:r>
      <w:r>
        <w:rPr>
          <w:rFonts w:ascii="Arial" w:eastAsia="Times New Roman" w:hAnsi="Arial" w:cs="Arial" w:hint="cs"/>
          <w:color w:val="000033"/>
          <w:sz w:val="24"/>
          <w:szCs w:val="24"/>
          <w:rtl/>
        </w:rPr>
        <w:t xml:space="preserve"> </w:t>
      </w:r>
      <w:r w:rsidRPr="00382E4A">
        <w:rPr>
          <w:rFonts w:ascii="Arial" w:eastAsia="Times New Roman" w:hAnsi="Arial" w:cs="Arial" w:hint="cs"/>
          <w:color w:val="000033"/>
          <w:sz w:val="24"/>
          <w:szCs w:val="24"/>
          <w:rtl/>
        </w:rPr>
        <w:t>כַּסְפּוֹ</w:t>
      </w:r>
      <w:r w:rsidRPr="00382E4A">
        <w:rPr>
          <w:rFonts w:ascii="Arial" w:eastAsia="Times New Roman" w:hAnsi="Arial" w:cs="Arial"/>
          <w:color w:val="000033"/>
          <w:sz w:val="24"/>
          <w:szCs w:val="24"/>
          <w:rtl/>
        </w:rPr>
        <w:t xml:space="preserve">, </w:t>
      </w:r>
      <w:r w:rsidRPr="00382E4A">
        <w:rPr>
          <w:rFonts w:ascii="Arial" w:eastAsia="Times New Roman" w:hAnsi="Arial" w:cs="Arial" w:hint="cs"/>
          <w:color w:val="000033"/>
          <w:sz w:val="24"/>
          <w:szCs w:val="24"/>
          <w:rtl/>
        </w:rPr>
        <w:t>וְגַם</w:t>
      </w:r>
      <w:r w:rsidRPr="00382E4A">
        <w:rPr>
          <w:rFonts w:ascii="Arial" w:eastAsia="Times New Roman" w:hAnsi="Arial" w:cs="Arial"/>
          <w:color w:val="000033"/>
          <w:sz w:val="24"/>
          <w:szCs w:val="24"/>
          <w:rtl/>
        </w:rPr>
        <w:t xml:space="preserve"> </w:t>
      </w:r>
      <w:r w:rsidRPr="00382E4A">
        <w:rPr>
          <w:rFonts w:ascii="Arial" w:eastAsia="Times New Roman" w:hAnsi="Arial" w:cs="Arial" w:hint="cs"/>
          <w:color w:val="000033"/>
          <w:sz w:val="24"/>
          <w:szCs w:val="24"/>
          <w:rtl/>
        </w:rPr>
        <w:t>אֶת</w:t>
      </w:r>
      <w:r w:rsidRPr="00382E4A">
        <w:rPr>
          <w:rFonts w:ascii="Arial" w:eastAsia="Times New Roman" w:hAnsi="Arial" w:cs="Arial"/>
          <w:color w:val="000033"/>
          <w:sz w:val="24"/>
          <w:szCs w:val="24"/>
          <w:rtl/>
        </w:rPr>
        <w:t>-</w:t>
      </w:r>
      <w:r w:rsidRPr="00382E4A">
        <w:rPr>
          <w:rFonts w:ascii="Arial" w:eastAsia="Times New Roman" w:hAnsi="Arial" w:cs="Arial" w:hint="cs"/>
          <w:color w:val="000033"/>
          <w:sz w:val="24"/>
          <w:szCs w:val="24"/>
          <w:rtl/>
        </w:rPr>
        <w:t>הַמֵּת</w:t>
      </w:r>
      <w:r w:rsidRPr="00382E4A">
        <w:rPr>
          <w:rFonts w:ascii="Arial" w:eastAsia="Times New Roman" w:hAnsi="Arial" w:cs="Arial"/>
          <w:color w:val="000033"/>
          <w:sz w:val="24"/>
          <w:szCs w:val="24"/>
          <w:rtl/>
        </w:rPr>
        <w:t xml:space="preserve">, </w:t>
      </w:r>
      <w:r w:rsidRPr="00382E4A">
        <w:rPr>
          <w:rFonts w:ascii="Arial" w:eastAsia="Times New Roman" w:hAnsi="Arial" w:cs="Arial" w:hint="cs"/>
          <w:color w:val="000033"/>
          <w:sz w:val="24"/>
          <w:szCs w:val="24"/>
          <w:rtl/>
        </w:rPr>
        <w:t>יֶחֱצוּן</w:t>
      </w:r>
      <w:r>
        <w:rPr>
          <w:rFonts w:ascii="Arial" w:eastAsia="Times New Roman" w:hAnsi="Arial" w:cs="Arial"/>
          <w:color w:val="000033"/>
          <w:sz w:val="24"/>
          <w:szCs w:val="24"/>
          <w:rtl/>
        </w:rPr>
        <w:t>.</w:t>
      </w:r>
      <w:r w:rsidRPr="00382E4A">
        <w:rPr>
          <w:rFonts w:ascii="Arial" w:eastAsia="Times New Roman" w:hAnsi="Arial" w:cs="Arial"/>
          <w:color w:val="000033"/>
          <w:sz w:val="24"/>
          <w:szCs w:val="24"/>
          <w:rtl/>
        </w:rPr>
        <w:t xml:space="preserve"> </w:t>
      </w:r>
      <w:r w:rsidRPr="00382E4A">
        <w:rPr>
          <w:rFonts w:ascii="Arial" w:eastAsia="Times New Roman" w:hAnsi="Arial" w:cs="Arial" w:hint="cs"/>
          <w:color w:val="000033"/>
          <w:sz w:val="24"/>
          <w:szCs w:val="24"/>
          <w:rtl/>
        </w:rPr>
        <w:t>אוֹ</w:t>
      </w:r>
      <w:r w:rsidRPr="00382E4A">
        <w:rPr>
          <w:rFonts w:ascii="Arial" w:eastAsia="Times New Roman" w:hAnsi="Arial" w:cs="Arial"/>
          <w:color w:val="000033"/>
          <w:sz w:val="24"/>
          <w:szCs w:val="24"/>
          <w:rtl/>
        </w:rPr>
        <w:t xml:space="preserve"> </w:t>
      </w:r>
      <w:r w:rsidRPr="00382E4A">
        <w:rPr>
          <w:rFonts w:ascii="Arial" w:eastAsia="Times New Roman" w:hAnsi="Arial" w:cs="Arial" w:hint="cs"/>
          <w:color w:val="000033"/>
          <w:sz w:val="24"/>
          <w:szCs w:val="24"/>
          <w:rtl/>
        </w:rPr>
        <w:t>נוֹדַע</w:t>
      </w:r>
      <w:r w:rsidRPr="00382E4A">
        <w:rPr>
          <w:rFonts w:ascii="Arial" w:eastAsia="Times New Roman" w:hAnsi="Arial" w:cs="Arial"/>
          <w:color w:val="000033"/>
          <w:sz w:val="24"/>
          <w:szCs w:val="24"/>
          <w:rtl/>
        </w:rPr>
        <w:t xml:space="preserve">, </w:t>
      </w:r>
      <w:r w:rsidRPr="00382E4A">
        <w:rPr>
          <w:rFonts w:ascii="Arial" w:eastAsia="Times New Roman" w:hAnsi="Arial" w:cs="Arial" w:hint="cs"/>
          <w:color w:val="000033"/>
          <w:sz w:val="24"/>
          <w:szCs w:val="24"/>
          <w:rtl/>
        </w:rPr>
        <w:t>כִּי</w:t>
      </w:r>
      <w:r w:rsidRPr="00382E4A">
        <w:rPr>
          <w:rFonts w:ascii="Arial" w:eastAsia="Times New Roman" w:hAnsi="Arial" w:cs="Arial"/>
          <w:color w:val="000033"/>
          <w:sz w:val="24"/>
          <w:szCs w:val="24"/>
          <w:rtl/>
        </w:rPr>
        <w:t xml:space="preserve"> </w:t>
      </w:r>
      <w:r w:rsidRPr="00382E4A">
        <w:rPr>
          <w:rFonts w:ascii="Arial" w:eastAsia="Times New Roman" w:hAnsi="Arial" w:cs="Arial" w:hint="cs"/>
          <w:color w:val="000033"/>
          <w:sz w:val="24"/>
          <w:szCs w:val="24"/>
          <w:rtl/>
        </w:rPr>
        <w:t>שׁוֹר</w:t>
      </w:r>
      <w:r w:rsidRPr="00382E4A">
        <w:rPr>
          <w:rFonts w:ascii="Arial" w:eastAsia="Times New Roman" w:hAnsi="Arial" w:cs="Arial"/>
          <w:color w:val="000033"/>
          <w:sz w:val="24"/>
          <w:szCs w:val="24"/>
          <w:rtl/>
        </w:rPr>
        <w:t xml:space="preserve"> </w:t>
      </w:r>
      <w:r w:rsidRPr="00382E4A">
        <w:rPr>
          <w:rFonts w:ascii="Arial" w:eastAsia="Times New Roman" w:hAnsi="Arial" w:cs="Arial" w:hint="cs"/>
          <w:color w:val="000033"/>
          <w:sz w:val="24"/>
          <w:szCs w:val="24"/>
          <w:rtl/>
        </w:rPr>
        <w:t>נַגָּח</w:t>
      </w:r>
      <w:r w:rsidRPr="00382E4A">
        <w:rPr>
          <w:rFonts w:ascii="Arial" w:eastAsia="Times New Roman" w:hAnsi="Arial" w:cs="Arial"/>
          <w:color w:val="000033"/>
          <w:sz w:val="24"/>
          <w:szCs w:val="24"/>
          <w:rtl/>
        </w:rPr>
        <w:t xml:space="preserve"> </w:t>
      </w:r>
      <w:r w:rsidRPr="00382E4A">
        <w:rPr>
          <w:rFonts w:ascii="Arial" w:eastAsia="Times New Roman" w:hAnsi="Arial" w:cs="Arial" w:hint="cs"/>
          <w:color w:val="000033"/>
          <w:sz w:val="24"/>
          <w:szCs w:val="24"/>
          <w:rtl/>
        </w:rPr>
        <w:t>הוּא</w:t>
      </w:r>
      <w:r w:rsidRPr="00382E4A">
        <w:rPr>
          <w:rFonts w:ascii="Arial" w:eastAsia="Times New Roman" w:hAnsi="Arial" w:cs="Arial"/>
          <w:color w:val="000033"/>
          <w:sz w:val="24"/>
          <w:szCs w:val="24"/>
          <w:rtl/>
        </w:rPr>
        <w:t xml:space="preserve"> </w:t>
      </w:r>
      <w:r w:rsidRPr="00382E4A">
        <w:rPr>
          <w:rFonts w:ascii="Arial" w:eastAsia="Times New Roman" w:hAnsi="Arial" w:cs="Arial" w:hint="cs"/>
          <w:color w:val="000033"/>
          <w:sz w:val="24"/>
          <w:szCs w:val="24"/>
          <w:rtl/>
        </w:rPr>
        <w:t>מִתְּמוֹל</w:t>
      </w:r>
      <w:r w:rsidRPr="00382E4A">
        <w:rPr>
          <w:rFonts w:ascii="Arial" w:eastAsia="Times New Roman" w:hAnsi="Arial" w:cs="Arial"/>
          <w:color w:val="000033"/>
          <w:sz w:val="24"/>
          <w:szCs w:val="24"/>
          <w:rtl/>
        </w:rPr>
        <w:t xml:space="preserve"> </w:t>
      </w:r>
      <w:r w:rsidRPr="00382E4A">
        <w:rPr>
          <w:rFonts w:ascii="Arial" w:eastAsia="Times New Roman" w:hAnsi="Arial" w:cs="Arial" w:hint="cs"/>
          <w:color w:val="000033"/>
          <w:sz w:val="24"/>
          <w:szCs w:val="24"/>
          <w:rtl/>
        </w:rPr>
        <w:t>שִׁלְשֹׁם</w:t>
      </w:r>
      <w:r w:rsidRPr="00382E4A">
        <w:rPr>
          <w:rFonts w:ascii="Arial" w:eastAsia="Times New Roman" w:hAnsi="Arial" w:cs="Arial"/>
          <w:color w:val="000033"/>
          <w:sz w:val="24"/>
          <w:szCs w:val="24"/>
          <w:rtl/>
        </w:rPr>
        <w:t xml:space="preserve">, </w:t>
      </w:r>
      <w:r w:rsidRPr="00382E4A">
        <w:rPr>
          <w:rFonts w:ascii="Arial" w:eastAsia="Times New Roman" w:hAnsi="Arial" w:cs="Arial" w:hint="cs"/>
          <w:color w:val="000033"/>
          <w:sz w:val="24"/>
          <w:szCs w:val="24"/>
          <w:rtl/>
        </w:rPr>
        <w:t>וְלֹא</w:t>
      </w:r>
      <w:r w:rsidRPr="00382E4A">
        <w:rPr>
          <w:rFonts w:ascii="Arial" w:eastAsia="Times New Roman" w:hAnsi="Arial" w:cs="Arial"/>
          <w:color w:val="000033"/>
          <w:sz w:val="24"/>
          <w:szCs w:val="24"/>
          <w:rtl/>
        </w:rPr>
        <w:t xml:space="preserve"> </w:t>
      </w:r>
      <w:r w:rsidRPr="00382E4A">
        <w:rPr>
          <w:rFonts w:ascii="Arial" w:eastAsia="Times New Roman" w:hAnsi="Arial" w:cs="Arial" w:hint="cs"/>
          <w:color w:val="000033"/>
          <w:sz w:val="24"/>
          <w:szCs w:val="24"/>
          <w:rtl/>
        </w:rPr>
        <w:t>יִשְׁמְרֶנּוּ</w:t>
      </w:r>
      <w:r w:rsidRPr="00382E4A">
        <w:rPr>
          <w:rFonts w:ascii="Arial" w:eastAsia="Times New Roman" w:hAnsi="Arial" w:cs="Arial"/>
          <w:color w:val="000033"/>
          <w:sz w:val="24"/>
          <w:szCs w:val="24"/>
          <w:rtl/>
        </w:rPr>
        <w:t xml:space="preserve">, </w:t>
      </w:r>
      <w:r w:rsidRPr="00382E4A">
        <w:rPr>
          <w:rFonts w:ascii="Arial" w:eastAsia="Times New Roman" w:hAnsi="Arial" w:cs="Arial" w:hint="cs"/>
          <w:color w:val="000033"/>
          <w:sz w:val="24"/>
          <w:szCs w:val="24"/>
          <w:rtl/>
        </w:rPr>
        <w:t>בְּעָלָיו</w:t>
      </w:r>
      <w:r>
        <w:rPr>
          <w:rFonts w:ascii="Arial" w:eastAsia="Times New Roman" w:hAnsi="Arial" w:cs="Arial"/>
          <w:color w:val="000033"/>
          <w:sz w:val="24"/>
          <w:szCs w:val="24"/>
          <w:rtl/>
        </w:rPr>
        <w:t>-</w:t>
      </w:r>
      <w:r>
        <w:rPr>
          <w:rFonts w:ascii="Arial" w:eastAsia="Times New Roman" w:hAnsi="Arial" w:cs="Arial" w:hint="cs"/>
          <w:color w:val="000033"/>
          <w:sz w:val="24"/>
          <w:szCs w:val="24"/>
          <w:rtl/>
        </w:rPr>
        <w:t xml:space="preserve"> </w:t>
      </w:r>
      <w:r w:rsidRPr="00382E4A">
        <w:rPr>
          <w:rFonts w:ascii="Arial" w:eastAsia="Times New Roman" w:hAnsi="Arial" w:cs="Arial" w:hint="cs"/>
          <w:color w:val="000033"/>
          <w:sz w:val="24"/>
          <w:szCs w:val="24"/>
          <w:rtl/>
        </w:rPr>
        <w:t>שַׁלֵּם</w:t>
      </w:r>
      <w:r w:rsidRPr="00382E4A">
        <w:rPr>
          <w:rFonts w:ascii="Arial" w:eastAsia="Times New Roman" w:hAnsi="Arial" w:cs="Arial"/>
          <w:color w:val="000033"/>
          <w:sz w:val="24"/>
          <w:szCs w:val="24"/>
          <w:rtl/>
        </w:rPr>
        <w:t xml:space="preserve"> </w:t>
      </w:r>
      <w:r w:rsidRPr="00382E4A">
        <w:rPr>
          <w:rFonts w:ascii="Arial" w:eastAsia="Times New Roman" w:hAnsi="Arial" w:cs="Arial" w:hint="cs"/>
          <w:color w:val="000033"/>
          <w:sz w:val="24"/>
          <w:szCs w:val="24"/>
          <w:rtl/>
        </w:rPr>
        <w:t>יְשַׁלֵּם</w:t>
      </w:r>
      <w:r w:rsidRPr="00382E4A">
        <w:rPr>
          <w:rFonts w:ascii="Arial" w:eastAsia="Times New Roman" w:hAnsi="Arial" w:cs="Arial"/>
          <w:color w:val="000033"/>
          <w:sz w:val="24"/>
          <w:szCs w:val="24"/>
          <w:rtl/>
        </w:rPr>
        <w:t xml:space="preserve"> </w:t>
      </w:r>
      <w:r w:rsidRPr="00382E4A">
        <w:rPr>
          <w:rFonts w:ascii="Arial" w:eastAsia="Times New Roman" w:hAnsi="Arial" w:cs="Arial" w:hint="cs"/>
          <w:color w:val="000033"/>
          <w:sz w:val="24"/>
          <w:szCs w:val="24"/>
          <w:rtl/>
        </w:rPr>
        <w:t>שׁוֹר</w:t>
      </w:r>
      <w:r w:rsidRPr="00382E4A">
        <w:rPr>
          <w:rFonts w:ascii="Arial" w:eastAsia="Times New Roman" w:hAnsi="Arial" w:cs="Arial"/>
          <w:color w:val="000033"/>
          <w:sz w:val="24"/>
          <w:szCs w:val="24"/>
          <w:rtl/>
        </w:rPr>
        <w:t xml:space="preserve"> </w:t>
      </w:r>
      <w:r w:rsidRPr="00382E4A">
        <w:rPr>
          <w:rFonts w:ascii="Arial" w:eastAsia="Times New Roman" w:hAnsi="Arial" w:cs="Arial" w:hint="cs"/>
          <w:color w:val="000033"/>
          <w:sz w:val="24"/>
          <w:szCs w:val="24"/>
          <w:rtl/>
        </w:rPr>
        <w:t>תַּחַת</w:t>
      </w:r>
      <w:r w:rsidRPr="00382E4A">
        <w:rPr>
          <w:rFonts w:ascii="Arial" w:eastAsia="Times New Roman" w:hAnsi="Arial" w:cs="Arial"/>
          <w:color w:val="000033"/>
          <w:sz w:val="24"/>
          <w:szCs w:val="24"/>
          <w:rtl/>
        </w:rPr>
        <w:t xml:space="preserve"> </w:t>
      </w:r>
      <w:r w:rsidRPr="00382E4A">
        <w:rPr>
          <w:rFonts w:ascii="Arial" w:eastAsia="Times New Roman" w:hAnsi="Arial" w:cs="Arial" w:hint="cs"/>
          <w:color w:val="000033"/>
          <w:sz w:val="24"/>
          <w:szCs w:val="24"/>
          <w:rtl/>
        </w:rPr>
        <w:t>הַשּׁוֹר</w:t>
      </w:r>
      <w:r w:rsidRPr="00382E4A">
        <w:rPr>
          <w:rFonts w:ascii="Arial" w:eastAsia="Times New Roman" w:hAnsi="Arial" w:cs="Arial"/>
          <w:color w:val="000033"/>
          <w:sz w:val="24"/>
          <w:szCs w:val="24"/>
          <w:rtl/>
        </w:rPr>
        <w:t xml:space="preserve">, </w:t>
      </w:r>
      <w:r w:rsidRPr="00382E4A">
        <w:rPr>
          <w:rFonts w:ascii="Arial" w:eastAsia="Times New Roman" w:hAnsi="Arial" w:cs="Arial" w:hint="cs"/>
          <w:color w:val="000033"/>
          <w:sz w:val="24"/>
          <w:szCs w:val="24"/>
          <w:rtl/>
        </w:rPr>
        <w:t>וְהַמֵּת</w:t>
      </w:r>
      <w:r w:rsidRPr="00382E4A">
        <w:rPr>
          <w:rFonts w:ascii="Arial" w:eastAsia="Times New Roman" w:hAnsi="Arial" w:cs="Arial"/>
          <w:color w:val="000033"/>
          <w:sz w:val="24"/>
          <w:szCs w:val="24"/>
          <w:rtl/>
        </w:rPr>
        <w:t xml:space="preserve"> </w:t>
      </w:r>
      <w:r w:rsidRPr="00382E4A">
        <w:rPr>
          <w:rFonts w:ascii="Arial" w:eastAsia="Times New Roman" w:hAnsi="Arial" w:cs="Arial" w:hint="cs"/>
          <w:color w:val="000033"/>
          <w:sz w:val="24"/>
          <w:szCs w:val="24"/>
          <w:rtl/>
        </w:rPr>
        <w:t>יִהְיֶה</w:t>
      </w:r>
      <w:r w:rsidRPr="00382E4A">
        <w:rPr>
          <w:rFonts w:ascii="Arial" w:eastAsia="Times New Roman" w:hAnsi="Arial" w:cs="Arial"/>
          <w:color w:val="000033"/>
          <w:sz w:val="24"/>
          <w:szCs w:val="24"/>
          <w:rtl/>
        </w:rPr>
        <w:t>-</w:t>
      </w:r>
      <w:r w:rsidRPr="00382E4A">
        <w:rPr>
          <w:rFonts w:ascii="Arial" w:eastAsia="Times New Roman" w:hAnsi="Arial" w:cs="Arial" w:hint="cs"/>
          <w:color w:val="000033"/>
          <w:sz w:val="24"/>
          <w:szCs w:val="24"/>
          <w:rtl/>
        </w:rPr>
        <w:t>לּוֹ</w:t>
      </w:r>
      <w:r>
        <w:rPr>
          <w:rFonts w:ascii="Arial" w:eastAsia="Times New Roman" w:hAnsi="Arial" w:cs="Arial" w:hint="cs"/>
          <w:color w:val="000033"/>
          <w:sz w:val="24"/>
          <w:szCs w:val="24"/>
          <w:rtl/>
        </w:rPr>
        <w:t>"</w:t>
      </w:r>
      <w:r w:rsidRPr="00382E4A">
        <w:rPr>
          <w:rFonts w:ascii="Arial" w:eastAsia="Times New Roman" w:hAnsi="Arial" w:cs="Arial"/>
          <w:color w:val="000033"/>
          <w:sz w:val="24"/>
          <w:szCs w:val="24"/>
          <w:rtl/>
        </w:rPr>
        <w:t>.</w:t>
      </w:r>
      <w:r>
        <w:rPr>
          <w:rFonts w:ascii="Arial" w:eastAsia="Times New Roman" w:hAnsi="Arial" w:cs="Arial" w:hint="cs"/>
          <w:color w:val="000033"/>
          <w:sz w:val="24"/>
          <w:szCs w:val="24"/>
          <w:rtl/>
        </w:rPr>
        <w:t xml:space="preserve"> [שמות פרק </w:t>
      </w:r>
      <w:proofErr w:type="spellStart"/>
      <w:r>
        <w:rPr>
          <w:rFonts w:ascii="Arial" w:eastAsia="Times New Roman" w:hAnsi="Arial" w:cs="Arial" w:hint="cs"/>
          <w:color w:val="000033"/>
          <w:sz w:val="24"/>
          <w:szCs w:val="24"/>
          <w:rtl/>
        </w:rPr>
        <w:t>כא</w:t>
      </w:r>
      <w:proofErr w:type="spellEnd"/>
      <w:r>
        <w:rPr>
          <w:rFonts w:ascii="Arial" w:eastAsia="Times New Roman" w:hAnsi="Arial" w:cs="Arial" w:hint="cs"/>
          <w:color w:val="000033"/>
          <w:sz w:val="24"/>
          <w:szCs w:val="24"/>
          <w:rtl/>
        </w:rPr>
        <w:t xml:space="preserve"> פסוקים לה, לו] </w:t>
      </w:r>
    </w:p>
    <w:p w:rsidR="00EE4466" w:rsidRDefault="00EE4466" w:rsidP="00382E4A">
      <w:pPr>
        <w:spacing w:after="0" w:line="360" w:lineRule="auto"/>
        <w:jc w:val="both"/>
        <w:rPr>
          <w:rFonts w:ascii="Arial" w:eastAsia="Times New Roman" w:hAnsi="Arial" w:cs="Arial"/>
          <w:color w:val="000033"/>
          <w:sz w:val="24"/>
          <w:szCs w:val="24"/>
          <w:rtl/>
        </w:rPr>
      </w:pPr>
      <w:r>
        <w:rPr>
          <w:rFonts w:ascii="Arial" w:eastAsia="Times New Roman" w:hAnsi="Arial" w:cs="Arial" w:hint="cs"/>
          <w:color w:val="000033"/>
          <w:sz w:val="24"/>
          <w:szCs w:val="24"/>
          <w:rtl/>
        </w:rPr>
        <w:t>במשנה יש אפליה ברורה בין ישראל לגוי. כך נאמר שם :"</w:t>
      </w:r>
      <w:r w:rsidRPr="00EE4466">
        <w:rPr>
          <w:rFonts w:ascii="Arial" w:eastAsia="Times New Roman" w:hAnsi="Arial" w:cs="Arial" w:hint="cs"/>
          <w:color w:val="000033"/>
          <w:sz w:val="24"/>
          <w:szCs w:val="24"/>
          <w:rtl/>
        </w:rPr>
        <w:t>שור</w:t>
      </w:r>
      <w:r w:rsidRPr="00EE4466">
        <w:rPr>
          <w:rFonts w:ascii="Arial" w:eastAsia="Times New Roman" w:hAnsi="Arial" w:cs="Arial"/>
          <w:color w:val="000033"/>
          <w:sz w:val="24"/>
          <w:szCs w:val="24"/>
          <w:rtl/>
        </w:rPr>
        <w:t xml:space="preserve"> </w:t>
      </w:r>
      <w:r w:rsidRPr="00EE4466">
        <w:rPr>
          <w:rFonts w:ascii="Arial" w:eastAsia="Times New Roman" w:hAnsi="Arial" w:cs="Arial" w:hint="cs"/>
          <w:color w:val="000033"/>
          <w:sz w:val="24"/>
          <w:szCs w:val="24"/>
          <w:rtl/>
        </w:rPr>
        <w:t>של</w:t>
      </w:r>
      <w:r w:rsidRPr="00EE4466">
        <w:rPr>
          <w:rFonts w:ascii="Arial" w:eastAsia="Times New Roman" w:hAnsi="Arial" w:cs="Arial"/>
          <w:color w:val="000033"/>
          <w:sz w:val="24"/>
          <w:szCs w:val="24"/>
          <w:rtl/>
        </w:rPr>
        <w:t xml:space="preserve"> </w:t>
      </w:r>
      <w:r w:rsidRPr="00EE4466">
        <w:rPr>
          <w:rFonts w:ascii="Arial" w:eastAsia="Times New Roman" w:hAnsi="Arial" w:cs="Arial" w:hint="cs"/>
          <w:color w:val="000033"/>
          <w:sz w:val="24"/>
          <w:szCs w:val="24"/>
          <w:rtl/>
        </w:rPr>
        <w:t>ישראל</w:t>
      </w:r>
      <w:r w:rsidRPr="00EE4466">
        <w:rPr>
          <w:rFonts w:ascii="Arial" w:eastAsia="Times New Roman" w:hAnsi="Arial" w:cs="Arial"/>
          <w:color w:val="000033"/>
          <w:sz w:val="24"/>
          <w:szCs w:val="24"/>
          <w:rtl/>
        </w:rPr>
        <w:t xml:space="preserve"> </w:t>
      </w:r>
      <w:r w:rsidRPr="00EE4466">
        <w:rPr>
          <w:rFonts w:ascii="Arial" w:eastAsia="Times New Roman" w:hAnsi="Arial" w:cs="Arial" w:hint="cs"/>
          <w:color w:val="000033"/>
          <w:sz w:val="24"/>
          <w:szCs w:val="24"/>
          <w:rtl/>
        </w:rPr>
        <w:t>שנגח</w:t>
      </w:r>
      <w:r w:rsidRPr="00EE4466">
        <w:rPr>
          <w:rFonts w:ascii="Arial" w:eastAsia="Times New Roman" w:hAnsi="Arial" w:cs="Arial"/>
          <w:color w:val="000033"/>
          <w:sz w:val="24"/>
          <w:szCs w:val="24"/>
          <w:rtl/>
        </w:rPr>
        <w:t xml:space="preserve"> </w:t>
      </w:r>
      <w:r w:rsidRPr="00EE4466">
        <w:rPr>
          <w:rFonts w:ascii="Arial" w:eastAsia="Times New Roman" w:hAnsi="Arial" w:cs="Arial" w:hint="cs"/>
          <w:color w:val="000033"/>
          <w:sz w:val="24"/>
          <w:szCs w:val="24"/>
          <w:rtl/>
        </w:rPr>
        <w:t>לשור</w:t>
      </w:r>
      <w:r w:rsidRPr="00EE4466">
        <w:rPr>
          <w:rFonts w:ascii="Arial" w:eastAsia="Times New Roman" w:hAnsi="Arial" w:cs="Arial"/>
          <w:color w:val="000033"/>
          <w:sz w:val="24"/>
          <w:szCs w:val="24"/>
          <w:rtl/>
        </w:rPr>
        <w:t xml:space="preserve"> </w:t>
      </w:r>
      <w:r w:rsidRPr="00EE4466">
        <w:rPr>
          <w:rFonts w:ascii="Arial" w:eastAsia="Times New Roman" w:hAnsi="Arial" w:cs="Arial" w:hint="cs"/>
          <w:color w:val="000033"/>
          <w:sz w:val="24"/>
          <w:szCs w:val="24"/>
          <w:rtl/>
        </w:rPr>
        <w:t>של</w:t>
      </w:r>
      <w:r w:rsidRPr="00EE4466">
        <w:rPr>
          <w:rFonts w:ascii="Arial" w:eastAsia="Times New Roman" w:hAnsi="Arial" w:cs="Arial"/>
          <w:color w:val="000033"/>
          <w:sz w:val="24"/>
          <w:szCs w:val="24"/>
          <w:rtl/>
        </w:rPr>
        <w:t xml:space="preserve"> </w:t>
      </w:r>
      <w:r w:rsidRPr="00EE4466">
        <w:rPr>
          <w:rFonts w:ascii="Arial" w:eastAsia="Times New Roman" w:hAnsi="Arial" w:cs="Arial" w:hint="cs"/>
          <w:color w:val="000033"/>
          <w:sz w:val="24"/>
          <w:szCs w:val="24"/>
          <w:rtl/>
        </w:rPr>
        <w:t>נ</w:t>
      </w:r>
      <w:r>
        <w:rPr>
          <w:rFonts w:ascii="Arial" w:eastAsia="Times New Roman" w:hAnsi="Arial" w:cs="Arial" w:hint="cs"/>
          <w:color w:val="000033"/>
          <w:sz w:val="24"/>
          <w:szCs w:val="24"/>
          <w:rtl/>
        </w:rPr>
        <w:t>ו</w:t>
      </w:r>
      <w:r w:rsidRPr="00EE4466">
        <w:rPr>
          <w:rFonts w:ascii="Arial" w:eastAsia="Times New Roman" w:hAnsi="Arial" w:cs="Arial" w:hint="cs"/>
          <w:color w:val="000033"/>
          <w:sz w:val="24"/>
          <w:szCs w:val="24"/>
          <w:rtl/>
        </w:rPr>
        <w:t>כרי</w:t>
      </w:r>
      <w:r w:rsidRPr="00EE4466">
        <w:rPr>
          <w:rFonts w:ascii="Arial" w:eastAsia="Times New Roman" w:hAnsi="Arial" w:cs="Arial"/>
          <w:color w:val="000033"/>
          <w:sz w:val="24"/>
          <w:szCs w:val="24"/>
          <w:rtl/>
        </w:rPr>
        <w:t xml:space="preserve">, </w:t>
      </w:r>
      <w:r w:rsidRPr="00EE4466">
        <w:rPr>
          <w:rFonts w:ascii="Arial" w:eastAsia="Times New Roman" w:hAnsi="Arial" w:cs="Arial" w:hint="cs"/>
          <w:color w:val="000033"/>
          <w:sz w:val="24"/>
          <w:szCs w:val="24"/>
          <w:rtl/>
        </w:rPr>
        <w:t>פטור</w:t>
      </w:r>
      <w:r w:rsidRPr="00EE4466">
        <w:rPr>
          <w:rFonts w:ascii="Arial" w:eastAsia="Times New Roman" w:hAnsi="Arial" w:cs="Arial"/>
          <w:color w:val="000033"/>
          <w:sz w:val="24"/>
          <w:szCs w:val="24"/>
          <w:rtl/>
        </w:rPr>
        <w:t>.</w:t>
      </w:r>
      <w:r w:rsidR="00382E4A">
        <w:rPr>
          <w:rFonts w:ascii="Arial" w:eastAsia="Times New Roman" w:hAnsi="Arial" w:cs="Arial" w:hint="cs"/>
          <w:color w:val="000033"/>
          <w:sz w:val="24"/>
          <w:szCs w:val="24"/>
          <w:rtl/>
        </w:rPr>
        <w:t xml:space="preserve"> </w:t>
      </w:r>
      <w:r w:rsidRPr="00EE4466">
        <w:rPr>
          <w:rFonts w:ascii="Arial" w:eastAsia="Times New Roman" w:hAnsi="Arial" w:cs="Arial" w:hint="cs"/>
          <w:color w:val="000033"/>
          <w:sz w:val="24"/>
          <w:szCs w:val="24"/>
          <w:rtl/>
        </w:rPr>
        <w:t>ושל</w:t>
      </w:r>
      <w:r w:rsidRPr="00EE4466">
        <w:rPr>
          <w:rFonts w:ascii="Arial" w:eastAsia="Times New Roman" w:hAnsi="Arial" w:cs="Arial"/>
          <w:color w:val="000033"/>
          <w:sz w:val="24"/>
          <w:szCs w:val="24"/>
          <w:rtl/>
        </w:rPr>
        <w:t xml:space="preserve"> </w:t>
      </w:r>
      <w:r w:rsidRPr="00EE4466">
        <w:rPr>
          <w:rFonts w:ascii="Arial" w:eastAsia="Times New Roman" w:hAnsi="Arial" w:cs="Arial" w:hint="cs"/>
          <w:color w:val="000033"/>
          <w:sz w:val="24"/>
          <w:szCs w:val="24"/>
          <w:rtl/>
        </w:rPr>
        <w:t>נ</w:t>
      </w:r>
      <w:r>
        <w:rPr>
          <w:rFonts w:ascii="Arial" w:eastAsia="Times New Roman" w:hAnsi="Arial" w:cs="Arial" w:hint="cs"/>
          <w:color w:val="000033"/>
          <w:sz w:val="24"/>
          <w:szCs w:val="24"/>
          <w:rtl/>
        </w:rPr>
        <w:t>ו</w:t>
      </w:r>
      <w:r w:rsidRPr="00EE4466">
        <w:rPr>
          <w:rFonts w:ascii="Arial" w:eastAsia="Times New Roman" w:hAnsi="Arial" w:cs="Arial" w:hint="cs"/>
          <w:color w:val="000033"/>
          <w:sz w:val="24"/>
          <w:szCs w:val="24"/>
          <w:rtl/>
        </w:rPr>
        <w:t>כרי</w:t>
      </w:r>
      <w:r w:rsidRPr="00EE4466">
        <w:rPr>
          <w:rFonts w:ascii="Arial" w:eastAsia="Times New Roman" w:hAnsi="Arial" w:cs="Arial"/>
          <w:color w:val="000033"/>
          <w:sz w:val="24"/>
          <w:szCs w:val="24"/>
          <w:rtl/>
        </w:rPr>
        <w:t xml:space="preserve"> </w:t>
      </w:r>
      <w:r w:rsidRPr="00EE4466">
        <w:rPr>
          <w:rFonts w:ascii="Arial" w:eastAsia="Times New Roman" w:hAnsi="Arial" w:cs="Arial" w:hint="cs"/>
          <w:color w:val="000033"/>
          <w:sz w:val="24"/>
          <w:szCs w:val="24"/>
          <w:rtl/>
        </w:rPr>
        <w:t>שנגח</w:t>
      </w:r>
      <w:r w:rsidRPr="00EE4466">
        <w:rPr>
          <w:rFonts w:ascii="Arial" w:eastAsia="Times New Roman" w:hAnsi="Arial" w:cs="Arial"/>
          <w:color w:val="000033"/>
          <w:sz w:val="24"/>
          <w:szCs w:val="24"/>
          <w:rtl/>
        </w:rPr>
        <w:t xml:space="preserve"> </w:t>
      </w:r>
      <w:r w:rsidRPr="00EE4466">
        <w:rPr>
          <w:rFonts w:ascii="Arial" w:eastAsia="Times New Roman" w:hAnsi="Arial" w:cs="Arial" w:hint="cs"/>
          <w:color w:val="000033"/>
          <w:sz w:val="24"/>
          <w:szCs w:val="24"/>
          <w:rtl/>
        </w:rPr>
        <w:t>לשור</w:t>
      </w:r>
      <w:r w:rsidRPr="00EE4466">
        <w:rPr>
          <w:rFonts w:ascii="Arial" w:eastAsia="Times New Roman" w:hAnsi="Arial" w:cs="Arial"/>
          <w:color w:val="000033"/>
          <w:sz w:val="24"/>
          <w:szCs w:val="24"/>
          <w:rtl/>
        </w:rPr>
        <w:t xml:space="preserve"> </w:t>
      </w:r>
      <w:r w:rsidRPr="00EE4466">
        <w:rPr>
          <w:rFonts w:ascii="Arial" w:eastAsia="Times New Roman" w:hAnsi="Arial" w:cs="Arial" w:hint="cs"/>
          <w:color w:val="000033"/>
          <w:sz w:val="24"/>
          <w:szCs w:val="24"/>
          <w:rtl/>
        </w:rPr>
        <w:t>של</w:t>
      </w:r>
      <w:r w:rsidRPr="00EE4466">
        <w:rPr>
          <w:rFonts w:ascii="Arial" w:eastAsia="Times New Roman" w:hAnsi="Arial" w:cs="Arial"/>
          <w:color w:val="000033"/>
          <w:sz w:val="24"/>
          <w:szCs w:val="24"/>
          <w:rtl/>
        </w:rPr>
        <w:t xml:space="preserve"> </w:t>
      </w:r>
      <w:r w:rsidRPr="00EE4466">
        <w:rPr>
          <w:rFonts w:ascii="Arial" w:eastAsia="Times New Roman" w:hAnsi="Arial" w:cs="Arial" w:hint="cs"/>
          <w:color w:val="000033"/>
          <w:sz w:val="24"/>
          <w:szCs w:val="24"/>
          <w:rtl/>
        </w:rPr>
        <w:t>ישראל</w:t>
      </w:r>
      <w:r w:rsidRPr="00EE4466">
        <w:rPr>
          <w:rFonts w:ascii="Arial" w:eastAsia="Times New Roman" w:hAnsi="Arial" w:cs="Arial"/>
          <w:color w:val="000033"/>
          <w:sz w:val="24"/>
          <w:szCs w:val="24"/>
          <w:rtl/>
        </w:rPr>
        <w:t xml:space="preserve">, </w:t>
      </w:r>
      <w:r w:rsidRPr="00EE4466">
        <w:rPr>
          <w:rFonts w:ascii="Arial" w:eastAsia="Times New Roman" w:hAnsi="Arial" w:cs="Arial" w:hint="cs"/>
          <w:color w:val="000033"/>
          <w:sz w:val="24"/>
          <w:szCs w:val="24"/>
          <w:rtl/>
        </w:rPr>
        <w:t>בין</w:t>
      </w:r>
      <w:r w:rsidRPr="00EE4466">
        <w:rPr>
          <w:rFonts w:ascii="Arial" w:eastAsia="Times New Roman" w:hAnsi="Arial" w:cs="Arial"/>
          <w:color w:val="000033"/>
          <w:sz w:val="24"/>
          <w:szCs w:val="24"/>
          <w:rtl/>
        </w:rPr>
        <w:t xml:space="preserve"> </w:t>
      </w:r>
      <w:r w:rsidRPr="00EE4466">
        <w:rPr>
          <w:rFonts w:ascii="Arial" w:eastAsia="Times New Roman" w:hAnsi="Arial" w:cs="Arial" w:hint="cs"/>
          <w:color w:val="000033"/>
          <w:sz w:val="24"/>
          <w:szCs w:val="24"/>
          <w:rtl/>
        </w:rPr>
        <w:t>תם</w:t>
      </w:r>
      <w:r w:rsidRPr="00EE4466">
        <w:rPr>
          <w:rFonts w:ascii="Arial" w:eastAsia="Times New Roman" w:hAnsi="Arial" w:cs="Arial"/>
          <w:color w:val="000033"/>
          <w:sz w:val="24"/>
          <w:szCs w:val="24"/>
          <w:rtl/>
        </w:rPr>
        <w:t xml:space="preserve"> </w:t>
      </w:r>
      <w:r w:rsidRPr="00EE4466">
        <w:rPr>
          <w:rFonts w:ascii="Arial" w:eastAsia="Times New Roman" w:hAnsi="Arial" w:cs="Arial" w:hint="cs"/>
          <w:color w:val="000033"/>
          <w:sz w:val="24"/>
          <w:szCs w:val="24"/>
          <w:rtl/>
        </w:rPr>
        <w:t>בין</w:t>
      </w:r>
      <w:r w:rsidRPr="00EE4466">
        <w:rPr>
          <w:rFonts w:ascii="Arial" w:eastAsia="Times New Roman" w:hAnsi="Arial" w:cs="Arial"/>
          <w:color w:val="000033"/>
          <w:sz w:val="24"/>
          <w:szCs w:val="24"/>
          <w:rtl/>
        </w:rPr>
        <w:t xml:space="preserve"> </w:t>
      </w:r>
      <w:r w:rsidRPr="00EE4466">
        <w:rPr>
          <w:rFonts w:ascii="Arial" w:eastAsia="Times New Roman" w:hAnsi="Arial" w:cs="Arial" w:hint="cs"/>
          <w:color w:val="000033"/>
          <w:sz w:val="24"/>
          <w:szCs w:val="24"/>
          <w:rtl/>
        </w:rPr>
        <w:t>מועד</w:t>
      </w:r>
      <w:r w:rsidRPr="00EE4466">
        <w:rPr>
          <w:rFonts w:ascii="Arial" w:eastAsia="Times New Roman" w:hAnsi="Arial" w:cs="Arial"/>
          <w:color w:val="000033"/>
          <w:sz w:val="24"/>
          <w:szCs w:val="24"/>
          <w:rtl/>
        </w:rPr>
        <w:t xml:space="preserve"> </w:t>
      </w:r>
      <w:r w:rsidRPr="00EE4466">
        <w:rPr>
          <w:rFonts w:ascii="Arial" w:eastAsia="Times New Roman" w:hAnsi="Arial" w:cs="Arial" w:hint="cs"/>
          <w:color w:val="000033"/>
          <w:sz w:val="24"/>
          <w:szCs w:val="24"/>
          <w:rtl/>
        </w:rPr>
        <w:t>משלם</w:t>
      </w:r>
      <w:r w:rsidRPr="00EE4466">
        <w:rPr>
          <w:rFonts w:ascii="Arial" w:eastAsia="Times New Roman" w:hAnsi="Arial" w:cs="Arial"/>
          <w:color w:val="000033"/>
          <w:sz w:val="24"/>
          <w:szCs w:val="24"/>
          <w:rtl/>
        </w:rPr>
        <w:t xml:space="preserve"> </w:t>
      </w:r>
      <w:r w:rsidRPr="00EE4466">
        <w:rPr>
          <w:rFonts w:ascii="Arial" w:eastAsia="Times New Roman" w:hAnsi="Arial" w:cs="Arial" w:hint="cs"/>
          <w:color w:val="000033"/>
          <w:sz w:val="24"/>
          <w:szCs w:val="24"/>
          <w:rtl/>
        </w:rPr>
        <w:t>נזק</w:t>
      </w:r>
      <w:r w:rsidRPr="00EE4466">
        <w:rPr>
          <w:rFonts w:ascii="Arial" w:eastAsia="Times New Roman" w:hAnsi="Arial" w:cs="Arial"/>
          <w:color w:val="000033"/>
          <w:sz w:val="24"/>
          <w:szCs w:val="24"/>
          <w:rtl/>
        </w:rPr>
        <w:t xml:space="preserve"> </w:t>
      </w:r>
      <w:r w:rsidRPr="00EE4466">
        <w:rPr>
          <w:rFonts w:ascii="Arial" w:eastAsia="Times New Roman" w:hAnsi="Arial" w:cs="Arial" w:hint="cs"/>
          <w:color w:val="000033"/>
          <w:sz w:val="24"/>
          <w:szCs w:val="24"/>
          <w:rtl/>
        </w:rPr>
        <w:t>שלם</w:t>
      </w:r>
      <w:r>
        <w:rPr>
          <w:rFonts w:ascii="Arial" w:eastAsia="Times New Roman" w:hAnsi="Arial" w:cs="Arial" w:hint="cs"/>
          <w:color w:val="000033"/>
          <w:sz w:val="24"/>
          <w:szCs w:val="24"/>
          <w:rtl/>
        </w:rPr>
        <w:t>"</w:t>
      </w:r>
      <w:r w:rsidRPr="00EE4466">
        <w:rPr>
          <w:rFonts w:ascii="Arial" w:eastAsia="Times New Roman" w:hAnsi="Arial" w:cs="Arial"/>
          <w:color w:val="000033"/>
          <w:sz w:val="24"/>
          <w:szCs w:val="24"/>
          <w:rtl/>
        </w:rPr>
        <w:t>.</w:t>
      </w:r>
      <w:r>
        <w:rPr>
          <w:rFonts w:ascii="Arial" w:eastAsia="Times New Roman" w:hAnsi="Arial" w:cs="Arial" w:hint="cs"/>
          <w:color w:val="000033"/>
          <w:sz w:val="24"/>
          <w:szCs w:val="24"/>
          <w:rtl/>
        </w:rPr>
        <w:t xml:space="preserve"> </w:t>
      </w:r>
      <w:r w:rsidR="00382E4A">
        <w:rPr>
          <w:rFonts w:ascii="Arial" w:eastAsia="Times New Roman" w:hAnsi="Arial" w:cs="Arial" w:hint="cs"/>
          <w:color w:val="000033"/>
          <w:sz w:val="24"/>
          <w:szCs w:val="24"/>
          <w:rtl/>
        </w:rPr>
        <w:t xml:space="preserve">[משנה בבא קמא פרק ד משנה ג] </w:t>
      </w:r>
    </w:p>
    <w:p w:rsidR="006C0C60" w:rsidRDefault="006C0C60" w:rsidP="006C0C60">
      <w:pPr>
        <w:spacing w:after="0" w:line="360" w:lineRule="auto"/>
        <w:jc w:val="both"/>
        <w:rPr>
          <w:rFonts w:ascii="Arial" w:eastAsia="Times New Roman" w:hAnsi="Arial" w:cs="Arial"/>
          <w:color w:val="000033"/>
          <w:sz w:val="24"/>
          <w:szCs w:val="24"/>
          <w:rtl/>
        </w:rPr>
      </w:pPr>
      <w:r>
        <w:rPr>
          <w:rFonts w:ascii="Arial" w:eastAsia="Times New Roman" w:hAnsi="Arial" w:cs="Arial" w:hint="cs"/>
          <w:color w:val="000033"/>
          <w:sz w:val="24"/>
          <w:szCs w:val="24"/>
          <w:rtl/>
        </w:rPr>
        <w:t>הגמרא מבררת את פשר הדין ושואלת :"</w:t>
      </w:r>
      <w:r w:rsidRPr="006C0C60">
        <w:rPr>
          <w:rFonts w:ascii="Arial" w:eastAsia="Times New Roman" w:hAnsi="Arial" w:cs="Arial" w:hint="cs"/>
          <w:color w:val="000033"/>
          <w:sz w:val="24"/>
          <w:szCs w:val="24"/>
          <w:rtl/>
        </w:rPr>
        <w:t>שור</w:t>
      </w:r>
      <w:r w:rsidRPr="006C0C60">
        <w:rPr>
          <w:rFonts w:ascii="Arial" w:eastAsia="Times New Roman" w:hAnsi="Arial" w:cs="Arial"/>
          <w:color w:val="000033"/>
          <w:sz w:val="24"/>
          <w:szCs w:val="24"/>
          <w:rtl/>
        </w:rPr>
        <w:t xml:space="preserve"> </w:t>
      </w:r>
      <w:r w:rsidRPr="006C0C60">
        <w:rPr>
          <w:rFonts w:ascii="Arial" w:eastAsia="Times New Roman" w:hAnsi="Arial" w:cs="Arial" w:hint="cs"/>
          <w:color w:val="000033"/>
          <w:sz w:val="24"/>
          <w:szCs w:val="24"/>
          <w:rtl/>
        </w:rPr>
        <w:t>של</w:t>
      </w:r>
      <w:r w:rsidRPr="006C0C60">
        <w:rPr>
          <w:rFonts w:ascii="Arial" w:eastAsia="Times New Roman" w:hAnsi="Arial" w:cs="Arial"/>
          <w:color w:val="000033"/>
          <w:sz w:val="24"/>
          <w:szCs w:val="24"/>
          <w:rtl/>
        </w:rPr>
        <w:t xml:space="preserve"> </w:t>
      </w:r>
      <w:r w:rsidRPr="006C0C60">
        <w:rPr>
          <w:rFonts w:ascii="Arial" w:eastAsia="Times New Roman" w:hAnsi="Arial" w:cs="Arial" w:hint="cs"/>
          <w:color w:val="000033"/>
          <w:sz w:val="24"/>
          <w:szCs w:val="24"/>
          <w:rtl/>
        </w:rPr>
        <w:t>ישראל</w:t>
      </w:r>
      <w:r w:rsidRPr="006C0C60">
        <w:rPr>
          <w:rFonts w:ascii="Arial" w:eastAsia="Times New Roman" w:hAnsi="Arial" w:cs="Arial"/>
          <w:color w:val="000033"/>
          <w:sz w:val="24"/>
          <w:szCs w:val="24"/>
          <w:rtl/>
        </w:rPr>
        <w:t xml:space="preserve"> </w:t>
      </w:r>
      <w:r w:rsidRPr="006C0C60">
        <w:rPr>
          <w:rFonts w:ascii="Arial" w:eastAsia="Times New Roman" w:hAnsi="Arial" w:cs="Arial" w:hint="cs"/>
          <w:color w:val="000033"/>
          <w:sz w:val="24"/>
          <w:szCs w:val="24"/>
          <w:rtl/>
        </w:rPr>
        <w:t>שנגח</w:t>
      </w:r>
      <w:r w:rsidRPr="006C0C60">
        <w:rPr>
          <w:rFonts w:ascii="Arial" w:eastAsia="Times New Roman" w:hAnsi="Arial" w:cs="Arial"/>
          <w:color w:val="000033"/>
          <w:sz w:val="24"/>
          <w:szCs w:val="24"/>
          <w:rtl/>
        </w:rPr>
        <w:t xml:space="preserve"> </w:t>
      </w:r>
      <w:r w:rsidRPr="006C0C60">
        <w:rPr>
          <w:rFonts w:ascii="Arial" w:eastAsia="Times New Roman" w:hAnsi="Arial" w:cs="Arial" w:hint="cs"/>
          <w:color w:val="000033"/>
          <w:sz w:val="24"/>
          <w:szCs w:val="24"/>
          <w:rtl/>
        </w:rPr>
        <w:t>שור</w:t>
      </w:r>
      <w:r w:rsidRPr="006C0C60">
        <w:rPr>
          <w:rFonts w:ascii="Arial" w:eastAsia="Times New Roman" w:hAnsi="Arial" w:cs="Arial"/>
          <w:color w:val="000033"/>
          <w:sz w:val="24"/>
          <w:szCs w:val="24"/>
          <w:rtl/>
        </w:rPr>
        <w:t xml:space="preserve"> </w:t>
      </w:r>
      <w:r w:rsidRPr="006C0C60">
        <w:rPr>
          <w:rFonts w:ascii="Arial" w:eastAsia="Times New Roman" w:hAnsi="Arial" w:cs="Arial" w:hint="cs"/>
          <w:color w:val="000033"/>
          <w:sz w:val="24"/>
          <w:szCs w:val="24"/>
          <w:rtl/>
        </w:rPr>
        <w:t>של</w:t>
      </w:r>
      <w:r>
        <w:rPr>
          <w:rFonts w:ascii="Arial" w:eastAsia="Times New Roman" w:hAnsi="Arial" w:cs="Arial"/>
          <w:color w:val="000033"/>
          <w:sz w:val="24"/>
          <w:szCs w:val="24"/>
          <w:rtl/>
        </w:rPr>
        <w:t xml:space="preserve"> </w:t>
      </w:r>
      <w:r w:rsidRPr="006C0C60">
        <w:rPr>
          <w:rFonts w:ascii="Arial" w:eastAsia="Times New Roman" w:hAnsi="Arial" w:cs="Arial" w:hint="cs"/>
          <w:color w:val="000033"/>
          <w:sz w:val="24"/>
          <w:szCs w:val="24"/>
          <w:rtl/>
        </w:rPr>
        <w:t>נ</w:t>
      </w:r>
      <w:r>
        <w:rPr>
          <w:rFonts w:ascii="Arial" w:eastAsia="Times New Roman" w:hAnsi="Arial" w:cs="Arial" w:hint="cs"/>
          <w:color w:val="000033"/>
          <w:sz w:val="24"/>
          <w:szCs w:val="24"/>
          <w:rtl/>
        </w:rPr>
        <w:t>ו</w:t>
      </w:r>
      <w:r w:rsidRPr="006C0C60">
        <w:rPr>
          <w:rFonts w:ascii="Arial" w:eastAsia="Times New Roman" w:hAnsi="Arial" w:cs="Arial" w:hint="cs"/>
          <w:color w:val="000033"/>
          <w:sz w:val="24"/>
          <w:szCs w:val="24"/>
          <w:rtl/>
        </w:rPr>
        <w:t>כרי</w:t>
      </w:r>
      <w:r w:rsidRPr="006C0C60">
        <w:rPr>
          <w:rFonts w:ascii="Arial" w:eastAsia="Times New Roman" w:hAnsi="Arial" w:cs="Arial"/>
          <w:color w:val="000033"/>
          <w:sz w:val="24"/>
          <w:szCs w:val="24"/>
          <w:rtl/>
        </w:rPr>
        <w:t xml:space="preserve"> </w:t>
      </w:r>
      <w:r w:rsidRPr="006C0C60">
        <w:rPr>
          <w:rFonts w:ascii="Arial" w:eastAsia="Times New Roman" w:hAnsi="Arial" w:cs="Arial" w:hint="cs"/>
          <w:color w:val="000033"/>
          <w:sz w:val="24"/>
          <w:szCs w:val="24"/>
          <w:rtl/>
        </w:rPr>
        <w:t>פטור</w:t>
      </w:r>
      <w:r>
        <w:rPr>
          <w:rFonts w:ascii="Arial" w:eastAsia="Times New Roman" w:hAnsi="Arial" w:cs="Arial"/>
          <w:color w:val="000033"/>
          <w:sz w:val="24"/>
          <w:szCs w:val="24"/>
          <w:rtl/>
        </w:rPr>
        <w:t>:</w:t>
      </w:r>
      <w:r w:rsidRPr="006C0C60">
        <w:rPr>
          <w:rFonts w:ascii="Arial" w:eastAsia="Times New Roman" w:hAnsi="Arial" w:cs="Arial"/>
          <w:color w:val="000033"/>
          <w:sz w:val="24"/>
          <w:szCs w:val="24"/>
          <w:rtl/>
        </w:rPr>
        <w:t xml:space="preserve"> </w:t>
      </w:r>
      <w:r w:rsidRPr="006C0C60">
        <w:rPr>
          <w:rFonts w:ascii="Arial" w:eastAsia="Times New Roman" w:hAnsi="Arial" w:cs="Arial" w:hint="cs"/>
          <w:color w:val="000033"/>
          <w:sz w:val="24"/>
          <w:szCs w:val="24"/>
          <w:rtl/>
        </w:rPr>
        <w:t>אמרי</w:t>
      </w:r>
      <w:r w:rsidRPr="006C0C60">
        <w:rPr>
          <w:rFonts w:ascii="Arial" w:eastAsia="Times New Roman" w:hAnsi="Arial" w:cs="Arial"/>
          <w:color w:val="000033"/>
          <w:sz w:val="24"/>
          <w:szCs w:val="24"/>
          <w:rtl/>
        </w:rPr>
        <w:t xml:space="preserve"> </w:t>
      </w:r>
      <w:r w:rsidRPr="006C0C60">
        <w:rPr>
          <w:rFonts w:ascii="Arial" w:eastAsia="Times New Roman" w:hAnsi="Arial" w:cs="Arial" w:hint="cs"/>
          <w:color w:val="000033"/>
          <w:sz w:val="24"/>
          <w:szCs w:val="24"/>
          <w:rtl/>
        </w:rPr>
        <w:t>ממה</w:t>
      </w:r>
      <w:r w:rsidRPr="006C0C60">
        <w:rPr>
          <w:rFonts w:ascii="Arial" w:eastAsia="Times New Roman" w:hAnsi="Arial" w:cs="Arial"/>
          <w:color w:val="000033"/>
          <w:sz w:val="24"/>
          <w:szCs w:val="24"/>
          <w:rtl/>
        </w:rPr>
        <w:t xml:space="preserve"> </w:t>
      </w:r>
      <w:r w:rsidRPr="006C0C60">
        <w:rPr>
          <w:rFonts w:ascii="Arial" w:eastAsia="Times New Roman" w:hAnsi="Arial" w:cs="Arial" w:hint="cs"/>
          <w:color w:val="000033"/>
          <w:sz w:val="24"/>
          <w:szCs w:val="24"/>
          <w:rtl/>
        </w:rPr>
        <w:t>נפשך</w:t>
      </w:r>
      <w:r>
        <w:rPr>
          <w:rFonts w:ascii="Arial" w:eastAsia="Times New Roman" w:hAnsi="Arial" w:cs="Arial" w:hint="cs"/>
          <w:color w:val="000033"/>
          <w:sz w:val="24"/>
          <w:szCs w:val="24"/>
          <w:rtl/>
        </w:rPr>
        <w:t>,</w:t>
      </w:r>
      <w:r w:rsidRPr="006C0C60">
        <w:rPr>
          <w:rFonts w:ascii="Arial" w:eastAsia="Times New Roman" w:hAnsi="Arial" w:cs="Arial"/>
          <w:color w:val="000033"/>
          <w:sz w:val="24"/>
          <w:szCs w:val="24"/>
          <w:rtl/>
        </w:rPr>
        <w:t xml:space="preserve"> </w:t>
      </w:r>
      <w:r w:rsidRPr="006C0C60">
        <w:rPr>
          <w:rFonts w:ascii="Arial" w:eastAsia="Times New Roman" w:hAnsi="Arial" w:cs="Arial" w:hint="cs"/>
          <w:color w:val="000033"/>
          <w:sz w:val="24"/>
          <w:szCs w:val="24"/>
          <w:rtl/>
        </w:rPr>
        <w:t>אי</w:t>
      </w:r>
      <w:r w:rsidRPr="006C0C60">
        <w:rPr>
          <w:rFonts w:ascii="Arial" w:eastAsia="Times New Roman" w:hAnsi="Arial" w:cs="Arial"/>
          <w:color w:val="000033"/>
          <w:sz w:val="24"/>
          <w:szCs w:val="24"/>
          <w:rtl/>
        </w:rPr>
        <w:t xml:space="preserve"> </w:t>
      </w:r>
      <w:r>
        <w:rPr>
          <w:rFonts w:ascii="Arial" w:eastAsia="Times New Roman" w:hAnsi="Arial" w:cs="Arial" w:hint="cs"/>
          <w:color w:val="000033"/>
          <w:sz w:val="24"/>
          <w:szCs w:val="24"/>
          <w:rtl/>
        </w:rPr>
        <w:t>'</w:t>
      </w:r>
      <w:r w:rsidRPr="006C0C60">
        <w:rPr>
          <w:rFonts w:ascii="Arial" w:eastAsia="Times New Roman" w:hAnsi="Arial" w:cs="Arial" w:hint="cs"/>
          <w:color w:val="000033"/>
          <w:sz w:val="24"/>
          <w:szCs w:val="24"/>
          <w:rtl/>
        </w:rPr>
        <w:t>רעהו</w:t>
      </w:r>
      <w:r>
        <w:rPr>
          <w:rFonts w:ascii="Arial" w:eastAsia="Times New Roman" w:hAnsi="Arial" w:cs="Arial" w:hint="cs"/>
          <w:color w:val="000033"/>
          <w:sz w:val="24"/>
          <w:szCs w:val="24"/>
          <w:rtl/>
        </w:rPr>
        <w:t>'</w:t>
      </w:r>
      <w:r w:rsidRPr="006C0C60">
        <w:rPr>
          <w:rFonts w:ascii="Arial" w:eastAsia="Times New Roman" w:hAnsi="Arial" w:cs="Arial"/>
          <w:color w:val="000033"/>
          <w:sz w:val="24"/>
          <w:szCs w:val="24"/>
          <w:rtl/>
        </w:rPr>
        <w:t xml:space="preserve"> </w:t>
      </w:r>
      <w:proofErr w:type="spellStart"/>
      <w:r w:rsidRPr="006C0C60">
        <w:rPr>
          <w:rFonts w:ascii="Arial" w:eastAsia="Times New Roman" w:hAnsi="Arial" w:cs="Arial" w:hint="cs"/>
          <w:color w:val="000033"/>
          <w:sz w:val="24"/>
          <w:szCs w:val="24"/>
          <w:rtl/>
        </w:rPr>
        <w:t>דוקא</w:t>
      </w:r>
      <w:proofErr w:type="spellEnd"/>
      <w:r>
        <w:rPr>
          <w:rFonts w:ascii="Arial" w:eastAsia="Times New Roman" w:hAnsi="Arial" w:cs="Arial" w:hint="cs"/>
          <w:color w:val="000033"/>
          <w:sz w:val="24"/>
          <w:szCs w:val="24"/>
          <w:rtl/>
        </w:rPr>
        <w:t>,</w:t>
      </w:r>
      <w:r>
        <w:rPr>
          <w:rFonts w:ascii="Arial" w:eastAsia="Times New Roman" w:hAnsi="Arial" w:cs="Arial"/>
          <w:color w:val="000033"/>
          <w:sz w:val="24"/>
          <w:szCs w:val="24"/>
          <w:rtl/>
        </w:rPr>
        <w:t xml:space="preserve"> </w:t>
      </w:r>
      <w:proofErr w:type="spellStart"/>
      <w:r w:rsidRPr="006C0C60">
        <w:rPr>
          <w:rFonts w:ascii="Arial" w:eastAsia="Times New Roman" w:hAnsi="Arial" w:cs="Arial" w:hint="cs"/>
          <w:color w:val="000033"/>
          <w:sz w:val="24"/>
          <w:szCs w:val="24"/>
          <w:rtl/>
        </w:rPr>
        <w:t>דנ</w:t>
      </w:r>
      <w:r>
        <w:rPr>
          <w:rFonts w:ascii="Arial" w:eastAsia="Times New Roman" w:hAnsi="Arial" w:cs="Arial" w:hint="cs"/>
          <w:color w:val="000033"/>
          <w:sz w:val="24"/>
          <w:szCs w:val="24"/>
          <w:rtl/>
        </w:rPr>
        <w:t>ו</w:t>
      </w:r>
      <w:r w:rsidRPr="006C0C60">
        <w:rPr>
          <w:rFonts w:ascii="Arial" w:eastAsia="Times New Roman" w:hAnsi="Arial" w:cs="Arial" w:hint="cs"/>
          <w:color w:val="000033"/>
          <w:sz w:val="24"/>
          <w:szCs w:val="24"/>
          <w:rtl/>
        </w:rPr>
        <w:t>כרי</w:t>
      </w:r>
      <w:proofErr w:type="spellEnd"/>
      <w:r w:rsidRPr="006C0C60">
        <w:rPr>
          <w:rFonts w:ascii="Arial" w:eastAsia="Times New Roman" w:hAnsi="Arial" w:cs="Arial"/>
          <w:color w:val="000033"/>
          <w:sz w:val="24"/>
          <w:szCs w:val="24"/>
          <w:rtl/>
        </w:rPr>
        <w:t xml:space="preserve"> </w:t>
      </w:r>
      <w:r w:rsidRPr="006C0C60">
        <w:rPr>
          <w:rFonts w:ascii="Arial" w:eastAsia="Times New Roman" w:hAnsi="Arial" w:cs="Arial" w:hint="cs"/>
          <w:color w:val="000033"/>
          <w:sz w:val="24"/>
          <w:szCs w:val="24"/>
          <w:rtl/>
        </w:rPr>
        <w:t>כי</w:t>
      </w:r>
      <w:r w:rsidRPr="006C0C60">
        <w:rPr>
          <w:rFonts w:ascii="Arial" w:eastAsia="Times New Roman" w:hAnsi="Arial" w:cs="Arial"/>
          <w:color w:val="000033"/>
          <w:sz w:val="24"/>
          <w:szCs w:val="24"/>
          <w:rtl/>
        </w:rPr>
        <w:t xml:space="preserve"> </w:t>
      </w:r>
      <w:r w:rsidRPr="006C0C60">
        <w:rPr>
          <w:rFonts w:ascii="Arial" w:eastAsia="Times New Roman" w:hAnsi="Arial" w:cs="Arial" w:hint="cs"/>
          <w:color w:val="000033"/>
          <w:sz w:val="24"/>
          <w:szCs w:val="24"/>
          <w:rtl/>
        </w:rPr>
        <w:t>נגח</w:t>
      </w:r>
      <w:r w:rsidRPr="006C0C60">
        <w:rPr>
          <w:rFonts w:ascii="Arial" w:eastAsia="Times New Roman" w:hAnsi="Arial" w:cs="Arial"/>
          <w:color w:val="000033"/>
          <w:sz w:val="24"/>
          <w:szCs w:val="24"/>
          <w:rtl/>
        </w:rPr>
        <w:t xml:space="preserve"> </w:t>
      </w:r>
      <w:proofErr w:type="spellStart"/>
      <w:r w:rsidRPr="006C0C60">
        <w:rPr>
          <w:rFonts w:ascii="Arial" w:eastAsia="Times New Roman" w:hAnsi="Arial" w:cs="Arial" w:hint="cs"/>
          <w:color w:val="000033"/>
          <w:sz w:val="24"/>
          <w:szCs w:val="24"/>
          <w:rtl/>
        </w:rPr>
        <w:t>דישראל</w:t>
      </w:r>
      <w:proofErr w:type="spellEnd"/>
      <w:r w:rsidRPr="006C0C60">
        <w:rPr>
          <w:rFonts w:ascii="Arial" w:eastAsia="Times New Roman" w:hAnsi="Arial" w:cs="Arial"/>
          <w:color w:val="000033"/>
          <w:sz w:val="24"/>
          <w:szCs w:val="24"/>
          <w:rtl/>
        </w:rPr>
        <w:t xml:space="preserve"> </w:t>
      </w:r>
      <w:proofErr w:type="spellStart"/>
      <w:r w:rsidRPr="006C0C60">
        <w:rPr>
          <w:rFonts w:ascii="Arial" w:eastAsia="Times New Roman" w:hAnsi="Arial" w:cs="Arial" w:hint="cs"/>
          <w:color w:val="000033"/>
          <w:sz w:val="24"/>
          <w:szCs w:val="24"/>
          <w:rtl/>
        </w:rPr>
        <w:t>נמי</w:t>
      </w:r>
      <w:proofErr w:type="spellEnd"/>
      <w:r w:rsidRPr="006C0C60">
        <w:rPr>
          <w:rFonts w:ascii="Arial" w:eastAsia="Times New Roman" w:hAnsi="Arial" w:cs="Arial"/>
          <w:color w:val="000033"/>
          <w:sz w:val="24"/>
          <w:szCs w:val="24"/>
          <w:rtl/>
        </w:rPr>
        <w:t xml:space="preserve"> </w:t>
      </w:r>
      <w:proofErr w:type="spellStart"/>
      <w:r w:rsidRPr="006C0C60">
        <w:rPr>
          <w:rFonts w:ascii="Arial" w:eastAsia="Times New Roman" w:hAnsi="Arial" w:cs="Arial" w:hint="cs"/>
          <w:color w:val="000033"/>
          <w:sz w:val="24"/>
          <w:szCs w:val="24"/>
          <w:rtl/>
        </w:rPr>
        <w:t>ליפטר</w:t>
      </w:r>
      <w:proofErr w:type="spellEnd"/>
      <w:r>
        <w:rPr>
          <w:rFonts w:ascii="Arial" w:eastAsia="Times New Roman" w:hAnsi="Arial" w:cs="Arial" w:hint="cs"/>
          <w:color w:val="000033"/>
          <w:sz w:val="24"/>
          <w:szCs w:val="24"/>
          <w:rtl/>
        </w:rPr>
        <w:t>,</w:t>
      </w:r>
      <w:r w:rsidRPr="006C0C60">
        <w:rPr>
          <w:rFonts w:ascii="Arial" w:eastAsia="Times New Roman" w:hAnsi="Arial" w:cs="Arial"/>
          <w:color w:val="000033"/>
          <w:sz w:val="24"/>
          <w:szCs w:val="24"/>
          <w:rtl/>
        </w:rPr>
        <w:t xml:space="preserve"> </w:t>
      </w:r>
      <w:r w:rsidRPr="006C0C60">
        <w:rPr>
          <w:rFonts w:ascii="Arial" w:eastAsia="Times New Roman" w:hAnsi="Arial" w:cs="Arial" w:hint="cs"/>
          <w:color w:val="000033"/>
          <w:sz w:val="24"/>
          <w:szCs w:val="24"/>
          <w:rtl/>
        </w:rPr>
        <w:t>ואי</w:t>
      </w:r>
      <w:r w:rsidRPr="006C0C60">
        <w:rPr>
          <w:rFonts w:ascii="Arial" w:eastAsia="Times New Roman" w:hAnsi="Arial" w:cs="Arial"/>
          <w:color w:val="000033"/>
          <w:sz w:val="24"/>
          <w:szCs w:val="24"/>
          <w:rtl/>
        </w:rPr>
        <w:t xml:space="preserve"> </w:t>
      </w:r>
      <w:r>
        <w:rPr>
          <w:rFonts w:ascii="Arial" w:eastAsia="Times New Roman" w:hAnsi="Arial" w:cs="Arial" w:hint="cs"/>
          <w:color w:val="000033"/>
          <w:sz w:val="24"/>
          <w:szCs w:val="24"/>
          <w:rtl/>
        </w:rPr>
        <w:t>'</w:t>
      </w:r>
      <w:r w:rsidRPr="006C0C60">
        <w:rPr>
          <w:rFonts w:ascii="Arial" w:eastAsia="Times New Roman" w:hAnsi="Arial" w:cs="Arial" w:hint="cs"/>
          <w:color w:val="000033"/>
          <w:sz w:val="24"/>
          <w:szCs w:val="24"/>
          <w:rtl/>
        </w:rPr>
        <w:t>רעהו</w:t>
      </w:r>
      <w:r>
        <w:rPr>
          <w:rFonts w:ascii="Arial" w:eastAsia="Times New Roman" w:hAnsi="Arial" w:cs="Arial" w:hint="cs"/>
          <w:color w:val="000033"/>
          <w:sz w:val="24"/>
          <w:szCs w:val="24"/>
          <w:rtl/>
        </w:rPr>
        <w:t>'</w:t>
      </w:r>
      <w:r w:rsidRPr="006C0C60">
        <w:rPr>
          <w:rFonts w:ascii="Arial" w:eastAsia="Times New Roman" w:hAnsi="Arial" w:cs="Arial"/>
          <w:color w:val="000033"/>
          <w:sz w:val="24"/>
          <w:szCs w:val="24"/>
          <w:rtl/>
        </w:rPr>
        <w:t xml:space="preserve"> </w:t>
      </w:r>
      <w:r w:rsidRPr="006C0C60">
        <w:rPr>
          <w:rFonts w:ascii="Arial" w:eastAsia="Times New Roman" w:hAnsi="Arial" w:cs="Arial" w:hint="cs"/>
          <w:color w:val="000033"/>
          <w:sz w:val="24"/>
          <w:szCs w:val="24"/>
          <w:rtl/>
        </w:rPr>
        <w:t>לאו</w:t>
      </w:r>
      <w:r w:rsidRPr="006C0C60">
        <w:rPr>
          <w:rFonts w:ascii="Arial" w:eastAsia="Times New Roman" w:hAnsi="Arial" w:cs="Arial"/>
          <w:color w:val="000033"/>
          <w:sz w:val="24"/>
          <w:szCs w:val="24"/>
          <w:rtl/>
        </w:rPr>
        <w:t xml:space="preserve"> </w:t>
      </w:r>
      <w:proofErr w:type="spellStart"/>
      <w:r w:rsidRPr="006C0C60">
        <w:rPr>
          <w:rFonts w:ascii="Arial" w:eastAsia="Times New Roman" w:hAnsi="Arial" w:cs="Arial" w:hint="cs"/>
          <w:color w:val="000033"/>
          <w:sz w:val="24"/>
          <w:szCs w:val="24"/>
          <w:rtl/>
        </w:rPr>
        <w:t>דוקא</w:t>
      </w:r>
      <w:proofErr w:type="spellEnd"/>
      <w:r w:rsidRPr="006C0C60">
        <w:rPr>
          <w:rFonts w:ascii="Arial" w:eastAsia="Times New Roman" w:hAnsi="Arial" w:cs="Arial"/>
          <w:color w:val="000033"/>
          <w:sz w:val="24"/>
          <w:szCs w:val="24"/>
          <w:rtl/>
        </w:rPr>
        <w:t xml:space="preserve"> </w:t>
      </w:r>
      <w:r w:rsidRPr="006C0C60">
        <w:rPr>
          <w:rFonts w:ascii="Arial" w:eastAsia="Times New Roman" w:hAnsi="Arial" w:cs="Arial" w:hint="cs"/>
          <w:color w:val="000033"/>
          <w:sz w:val="24"/>
          <w:szCs w:val="24"/>
          <w:rtl/>
        </w:rPr>
        <w:t>אפילו</w:t>
      </w:r>
      <w:r w:rsidRPr="006C0C60">
        <w:rPr>
          <w:rFonts w:ascii="Arial" w:eastAsia="Times New Roman" w:hAnsi="Arial" w:cs="Arial"/>
          <w:color w:val="000033"/>
          <w:sz w:val="24"/>
          <w:szCs w:val="24"/>
          <w:rtl/>
        </w:rPr>
        <w:t xml:space="preserve"> </w:t>
      </w:r>
      <w:proofErr w:type="spellStart"/>
      <w:r w:rsidRPr="006C0C60">
        <w:rPr>
          <w:rFonts w:ascii="Arial" w:eastAsia="Times New Roman" w:hAnsi="Arial" w:cs="Arial" w:hint="cs"/>
          <w:color w:val="000033"/>
          <w:sz w:val="24"/>
          <w:szCs w:val="24"/>
          <w:rtl/>
        </w:rPr>
        <w:t>דישראל</w:t>
      </w:r>
      <w:proofErr w:type="spellEnd"/>
      <w:r w:rsidRPr="006C0C60">
        <w:rPr>
          <w:rFonts w:ascii="Arial" w:eastAsia="Times New Roman" w:hAnsi="Arial" w:cs="Arial"/>
          <w:color w:val="000033"/>
          <w:sz w:val="24"/>
          <w:szCs w:val="24"/>
          <w:rtl/>
        </w:rPr>
        <w:t xml:space="preserve"> </w:t>
      </w:r>
      <w:r w:rsidRPr="006C0C60">
        <w:rPr>
          <w:rFonts w:ascii="Arial" w:eastAsia="Times New Roman" w:hAnsi="Arial" w:cs="Arial" w:hint="cs"/>
          <w:color w:val="000033"/>
          <w:sz w:val="24"/>
          <w:szCs w:val="24"/>
          <w:rtl/>
        </w:rPr>
        <w:t>כי</w:t>
      </w:r>
      <w:r w:rsidRPr="006C0C60">
        <w:rPr>
          <w:rFonts w:ascii="Arial" w:eastAsia="Times New Roman" w:hAnsi="Arial" w:cs="Arial"/>
          <w:color w:val="000033"/>
          <w:sz w:val="24"/>
          <w:szCs w:val="24"/>
          <w:rtl/>
        </w:rPr>
        <w:t xml:space="preserve"> </w:t>
      </w:r>
      <w:r w:rsidRPr="006C0C60">
        <w:rPr>
          <w:rFonts w:ascii="Arial" w:eastAsia="Times New Roman" w:hAnsi="Arial" w:cs="Arial" w:hint="cs"/>
          <w:color w:val="000033"/>
          <w:sz w:val="24"/>
          <w:szCs w:val="24"/>
          <w:rtl/>
        </w:rPr>
        <w:t>נגח</w:t>
      </w:r>
      <w:r>
        <w:rPr>
          <w:rFonts w:ascii="Arial" w:eastAsia="Times New Roman" w:hAnsi="Arial" w:cs="Arial"/>
          <w:color w:val="000033"/>
          <w:sz w:val="24"/>
          <w:szCs w:val="24"/>
          <w:rtl/>
        </w:rPr>
        <w:t xml:space="preserve"> </w:t>
      </w:r>
      <w:proofErr w:type="spellStart"/>
      <w:r w:rsidRPr="006C0C60">
        <w:rPr>
          <w:rFonts w:ascii="Arial" w:eastAsia="Times New Roman" w:hAnsi="Arial" w:cs="Arial" w:hint="cs"/>
          <w:color w:val="000033"/>
          <w:sz w:val="24"/>
          <w:szCs w:val="24"/>
          <w:rtl/>
        </w:rPr>
        <w:t>דנ</w:t>
      </w:r>
      <w:r>
        <w:rPr>
          <w:rFonts w:ascii="Arial" w:eastAsia="Times New Roman" w:hAnsi="Arial" w:cs="Arial" w:hint="cs"/>
          <w:color w:val="000033"/>
          <w:sz w:val="24"/>
          <w:szCs w:val="24"/>
          <w:rtl/>
        </w:rPr>
        <w:t>ו</w:t>
      </w:r>
      <w:r w:rsidRPr="006C0C60">
        <w:rPr>
          <w:rFonts w:ascii="Arial" w:eastAsia="Times New Roman" w:hAnsi="Arial" w:cs="Arial" w:hint="cs"/>
          <w:color w:val="000033"/>
          <w:sz w:val="24"/>
          <w:szCs w:val="24"/>
          <w:rtl/>
        </w:rPr>
        <w:t>כרי</w:t>
      </w:r>
      <w:proofErr w:type="spellEnd"/>
      <w:r w:rsidRPr="006C0C60">
        <w:rPr>
          <w:rFonts w:ascii="Arial" w:eastAsia="Times New Roman" w:hAnsi="Arial" w:cs="Arial"/>
          <w:color w:val="000033"/>
          <w:sz w:val="24"/>
          <w:szCs w:val="24"/>
          <w:rtl/>
        </w:rPr>
        <w:t xml:space="preserve"> </w:t>
      </w:r>
      <w:r w:rsidRPr="006C0C60">
        <w:rPr>
          <w:rFonts w:ascii="Arial" w:eastAsia="Times New Roman" w:hAnsi="Arial" w:cs="Arial" w:hint="cs"/>
          <w:color w:val="000033"/>
          <w:sz w:val="24"/>
          <w:szCs w:val="24"/>
          <w:rtl/>
        </w:rPr>
        <w:t>נחייב</w:t>
      </w:r>
      <w:r>
        <w:rPr>
          <w:rFonts w:ascii="Arial" w:eastAsia="Times New Roman" w:hAnsi="Arial" w:cs="Arial" w:hint="cs"/>
          <w:color w:val="000033"/>
          <w:sz w:val="24"/>
          <w:szCs w:val="24"/>
          <w:rtl/>
        </w:rPr>
        <w:t xml:space="preserve">?!" הגמרא מתקשה, אם המילה 'רעהו' המוזכרת בנזקי שור, כוללת גם את הגויים, מדוע אנחנו פטורים אם השור שלנו הזיק אותם, ואם לא, שיהיו גם הם פטורים כשהזיקו אותנו! </w:t>
      </w:r>
    </w:p>
    <w:p w:rsidR="006C0C60" w:rsidRPr="00EE4466" w:rsidRDefault="006C0C60" w:rsidP="000848BD">
      <w:pPr>
        <w:spacing w:after="0" w:line="360" w:lineRule="auto"/>
        <w:jc w:val="both"/>
        <w:rPr>
          <w:rFonts w:ascii="Arial" w:eastAsia="Times New Roman" w:hAnsi="Arial" w:cs="Arial"/>
          <w:color w:val="000033"/>
          <w:sz w:val="24"/>
          <w:szCs w:val="24"/>
          <w:rtl/>
        </w:rPr>
      </w:pPr>
      <w:r>
        <w:rPr>
          <w:rFonts w:ascii="Arial" w:eastAsia="Times New Roman" w:hAnsi="Arial" w:cs="Arial" w:hint="cs"/>
          <w:color w:val="000033"/>
          <w:sz w:val="24"/>
          <w:szCs w:val="24"/>
          <w:rtl/>
        </w:rPr>
        <w:t xml:space="preserve">הגמרא שם מסבירה, שה' קנס את הגויים על כך שלא קיימו שבע מצוות בני נוח, או על כך שלא קיבלו את התורה כולה בסיני. תוספות שם [ד"ה עמד] מסביר, שה' קנס את הגויים רק באופן זה, שנגח שור שלנו את השור שלהם, </w:t>
      </w:r>
      <w:r w:rsidR="000848BD">
        <w:rPr>
          <w:rFonts w:ascii="Arial" w:eastAsia="Times New Roman" w:hAnsi="Arial" w:cs="Arial" w:hint="cs"/>
          <w:color w:val="000033"/>
          <w:sz w:val="24"/>
          <w:szCs w:val="24"/>
          <w:rtl/>
        </w:rPr>
        <w:t xml:space="preserve">ואין כאן קנס כולל על ממון הגויים. עולה מדברי התוספות, שפשט הפסוק כולל גויים! אלא שבגלל הגזירה, נפטרנו מלשלם על הזקתם. על כך כותב </w:t>
      </w:r>
      <w:proofErr w:type="spellStart"/>
      <w:r w:rsidR="000848BD">
        <w:rPr>
          <w:rFonts w:ascii="Arial" w:eastAsia="Times New Roman" w:hAnsi="Arial" w:cs="Arial" w:hint="cs"/>
          <w:color w:val="000033"/>
          <w:sz w:val="24"/>
          <w:szCs w:val="24"/>
          <w:rtl/>
        </w:rPr>
        <w:t>מהר"ם</w:t>
      </w:r>
      <w:proofErr w:type="spellEnd"/>
      <w:r w:rsidR="000848BD">
        <w:rPr>
          <w:rFonts w:ascii="Arial" w:eastAsia="Times New Roman" w:hAnsi="Arial" w:cs="Arial" w:hint="cs"/>
          <w:color w:val="000033"/>
          <w:sz w:val="24"/>
          <w:szCs w:val="24"/>
          <w:rtl/>
        </w:rPr>
        <w:t xml:space="preserve"> לובלין :"רצה לומר, </w:t>
      </w:r>
      <w:proofErr w:type="spellStart"/>
      <w:r w:rsidR="000848BD">
        <w:rPr>
          <w:rFonts w:ascii="Arial" w:eastAsia="Times New Roman" w:hAnsi="Arial" w:cs="Arial" w:hint="cs"/>
          <w:color w:val="000033"/>
          <w:sz w:val="24"/>
          <w:szCs w:val="24"/>
          <w:rtl/>
        </w:rPr>
        <w:t>דכנעני</w:t>
      </w:r>
      <w:proofErr w:type="spellEnd"/>
      <w:r w:rsidR="000848BD">
        <w:rPr>
          <w:rFonts w:ascii="Arial" w:eastAsia="Times New Roman" w:hAnsi="Arial" w:cs="Arial" w:hint="cs"/>
          <w:color w:val="000033"/>
          <w:sz w:val="24"/>
          <w:szCs w:val="24"/>
          <w:rtl/>
        </w:rPr>
        <w:t xml:space="preserve"> לא </w:t>
      </w:r>
      <w:proofErr w:type="spellStart"/>
      <w:r w:rsidR="000848BD">
        <w:rPr>
          <w:rFonts w:ascii="Arial" w:eastAsia="Times New Roman" w:hAnsi="Arial" w:cs="Arial" w:hint="cs"/>
          <w:color w:val="000033"/>
          <w:sz w:val="24"/>
          <w:szCs w:val="24"/>
          <w:rtl/>
        </w:rPr>
        <w:t>אימעט</w:t>
      </w:r>
      <w:proofErr w:type="spellEnd"/>
      <w:r w:rsidR="000848BD">
        <w:rPr>
          <w:rFonts w:ascii="Arial" w:eastAsia="Times New Roman" w:hAnsi="Arial" w:cs="Arial" w:hint="cs"/>
          <w:color w:val="000033"/>
          <w:sz w:val="24"/>
          <w:szCs w:val="24"/>
          <w:rtl/>
        </w:rPr>
        <w:t xml:space="preserve"> מרעהו". </w:t>
      </w:r>
      <w:r w:rsidR="006C70C1">
        <w:rPr>
          <w:rFonts w:ascii="Arial" w:eastAsia="Times New Roman" w:hAnsi="Arial" w:cs="Arial" w:hint="cs"/>
          <w:color w:val="000033"/>
          <w:sz w:val="24"/>
          <w:szCs w:val="24"/>
          <w:rtl/>
        </w:rPr>
        <w:t xml:space="preserve">אלא שהוא מעיר שניתן להבין אחרת, כמו שכתב </w:t>
      </w:r>
      <w:proofErr w:type="spellStart"/>
      <w:r w:rsidR="006C70C1">
        <w:rPr>
          <w:rFonts w:ascii="Arial" w:eastAsia="Times New Roman" w:hAnsi="Arial" w:cs="Arial" w:hint="cs"/>
          <w:color w:val="000033"/>
          <w:sz w:val="24"/>
          <w:szCs w:val="24"/>
          <w:rtl/>
        </w:rPr>
        <w:t>הר"ן</w:t>
      </w:r>
      <w:proofErr w:type="spellEnd"/>
      <w:r w:rsidR="006C70C1">
        <w:rPr>
          <w:rFonts w:ascii="Arial" w:eastAsia="Times New Roman" w:hAnsi="Arial" w:cs="Arial" w:hint="cs"/>
          <w:color w:val="000033"/>
          <w:sz w:val="24"/>
          <w:szCs w:val="24"/>
          <w:rtl/>
        </w:rPr>
        <w:t xml:space="preserve">, ש'רעהו' דווקא, אך אם נגח שור שלהם את השור שלנו, קנסו אותם. מוסיף </w:t>
      </w:r>
      <w:proofErr w:type="spellStart"/>
      <w:r w:rsidR="006C70C1">
        <w:rPr>
          <w:rFonts w:ascii="Arial" w:eastAsia="Times New Roman" w:hAnsi="Arial" w:cs="Arial" w:hint="cs"/>
          <w:color w:val="000033"/>
          <w:sz w:val="24"/>
          <w:szCs w:val="24"/>
          <w:rtl/>
        </w:rPr>
        <w:t>המהר"ם</w:t>
      </w:r>
      <w:proofErr w:type="spellEnd"/>
      <w:r w:rsidR="006C70C1">
        <w:rPr>
          <w:rFonts w:ascii="Arial" w:eastAsia="Times New Roman" w:hAnsi="Arial" w:cs="Arial" w:hint="cs"/>
          <w:color w:val="000033"/>
          <w:sz w:val="24"/>
          <w:szCs w:val="24"/>
          <w:rtl/>
        </w:rPr>
        <w:t xml:space="preserve">, שלפיכך </w:t>
      </w:r>
      <w:proofErr w:type="spellStart"/>
      <w:r w:rsidR="006C70C1">
        <w:rPr>
          <w:rFonts w:ascii="Arial" w:eastAsia="Times New Roman" w:hAnsi="Arial" w:cs="Arial" w:hint="cs"/>
          <w:color w:val="000033"/>
          <w:sz w:val="24"/>
          <w:szCs w:val="24"/>
          <w:rtl/>
        </w:rPr>
        <w:t>מהרש"ל</w:t>
      </w:r>
      <w:proofErr w:type="spellEnd"/>
      <w:r w:rsidR="006C70C1">
        <w:rPr>
          <w:rFonts w:ascii="Arial" w:eastAsia="Times New Roman" w:hAnsi="Arial" w:cs="Arial" w:hint="cs"/>
          <w:color w:val="000033"/>
          <w:sz w:val="24"/>
          <w:szCs w:val="24"/>
          <w:rtl/>
        </w:rPr>
        <w:t xml:space="preserve"> [ב'חכמת שלמה'] הגיה בתוספות : "שנגח שור שלהם את שור שלנו". </w:t>
      </w:r>
      <w:r w:rsidR="00587F09">
        <w:rPr>
          <w:rFonts w:ascii="Arial" w:eastAsia="Times New Roman" w:hAnsi="Arial" w:cs="Arial" w:hint="cs"/>
          <w:color w:val="000033"/>
          <w:sz w:val="24"/>
          <w:szCs w:val="24"/>
          <w:rtl/>
        </w:rPr>
        <w:t xml:space="preserve">[וראה </w:t>
      </w:r>
      <w:proofErr w:type="spellStart"/>
      <w:r w:rsidR="00587F09">
        <w:rPr>
          <w:rFonts w:ascii="Arial" w:eastAsia="Times New Roman" w:hAnsi="Arial" w:cs="Arial" w:hint="cs"/>
          <w:color w:val="000033"/>
          <w:sz w:val="24"/>
          <w:szCs w:val="24"/>
          <w:rtl/>
        </w:rPr>
        <w:t>במהרש"א</w:t>
      </w:r>
      <w:proofErr w:type="spellEnd"/>
      <w:r w:rsidR="00587F09">
        <w:rPr>
          <w:rFonts w:ascii="Arial" w:eastAsia="Times New Roman" w:hAnsi="Arial" w:cs="Arial" w:hint="cs"/>
          <w:color w:val="000033"/>
          <w:sz w:val="24"/>
          <w:szCs w:val="24"/>
          <w:rtl/>
        </w:rPr>
        <w:t xml:space="preserve"> שם שיש לו הבנה אחרת בגמרא] </w:t>
      </w:r>
      <w:r w:rsidR="006C70C1">
        <w:rPr>
          <w:rFonts w:ascii="Arial" w:eastAsia="Times New Roman" w:hAnsi="Arial" w:cs="Arial" w:hint="cs"/>
          <w:color w:val="000033"/>
          <w:sz w:val="24"/>
          <w:szCs w:val="24"/>
          <w:rtl/>
        </w:rPr>
        <w:t xml:space="preserve"> </w:t>
      </w:r>
      <w:r w:rsidR="000848BD">
        <w:rPr>
          <w:rFonts w:ascii="Arial" w:eastAsia="Times New Roman" w:hAnsi="Arial" w:cs="Arial" w:hint="cs"/>
          <w:color w:val="000033"/>
          <w:sz w:val="24"/>
          <w:szCs w:val="24"/>
          <w:rtl/>
        </w:rPr>
        <w:t xml:space="preserve"> </w:t>
      </w:r>
    </w:p>
    <w:p w:rsidR="00EE4466" w:rsidRDefault="00EE4466" w:rsidP="000B72AE">
      <w:pPr>
        <w:spacing w:after="0" w:line="360" w:lineRule="auto"/>
        <w:jc w:val="both"/>
        <w:rPr>
          <w:rFonts w:ascii="Arial" w:eastAsia="Times New Roman" w:hAnsi="Arial" w:cs="Arial"/>
          <w:color w:val="000033"/>
          <w:sz w:val="18"/>
          <w:szCs w:val="18"/>
          <w:rtl/>
        </w:rPr>
      </w:pPr>
    </w:p>
    <w:p w:rsidR="00EE4466" w:rsidRPr="000B72AE" w:rsidRDefault="00EE4466" w:rsidP="000B72AE">
      <w:pPr>
        <w:spacing w:after="0" w:line="360" w:lineRule="auto"/>
        <w:jc w:val="both"/>
        <w:rPr>
          <w:rFonts w:ascii="Arial" w:eastAsia="Times New Roman" w:hAnsi="Arial" w:cs="Arial"/>
          <w:color w:val="000033"/>
          <w:sz w:val="18"/>
          <w:szCs w:val="18"/>
          <w:rtl/>
        </w:rPr>
      </w:pPr>
    </w:p>
    <w:p w:rsidR="006B6DB1" w:rsidRDefault="006B6DB1"/>
    <w:sectPr w:rsidR="006B6DB1" w:rsidSect="00E31D7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2AE"/>
    <w:rsid w:val="000848BD"/>
    <w:rsid w:val="000B72AE"/>
    <w:rsid w:val="00382E4A"/>
    <w:rsid w:val="00587F09"/>
    <w:rsid w:val="006B6DB1"/>
    <w:rsid w:val="006C0C60"/>
    <w:rsid w:val="006C70C1"/>
    <w:rsid w:val="00E31D78"/>
    <w:rsid w:val="00EE4466"/>
    <w:rsid w:val="00F61CE4"/>
    <w:rsid w:val="00FE09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C59031-FB0A-4984-B625-75561387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koteret11">
    <w:name w:val="koteret11"/>
    <w:basedOn w:val="a0"/>
    <w:rsid w:val="000B72AE"/>
    <w:rPr>
      <w:rFonts w:ascii="Arial" w:hAnsi="Arial" w:cs="Arial" w:hint="default"/>
      <w:b/>
      <w:bCs/>
      <w:color w:val="1D3850"/>
      <w:sz w:val="24"/>
      <w:szCs w:val="24"/>
    </w:rPr>
  </w:style>
  <w:style w:type="character" w:customStyle="1" w:styleId="green1">
    <w:name w:val="green1"/>
    <w:basedOn w:val="a0"/>
    <w:rsid w:val="000B72AE"/>
    <w:rPr>
      <w:rFonts w:ascii="Arial" w:hAnsi="Arial" w:cs="Arial" w:hint="default"/>
      <w:b/>
      <w:bCs/>
      <w:color w:val="9C9A36"/>
      <w:sz w:val="24"/>
      <w:szCs w:val="24"/>
    </w:rPr>
  </w:style>
  <w:style w:type="character" w:customStyle="1" w:styleId="normal1">
    <w:name w:val="normal1"/>
    <w:basedOn w:val="a0"/>
    <w:rsid w:val="000B72AE"/>
    <w:rPr>
      <w:rFonts w:ascii="Arial" w:hAnsi="Arial" w:cs="Arial" w:hint="default"/>
      <w:color w:val="0000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47353">
      <w:bodyDiv w:val="1"/>
      <w:marLeft w:val="0"/>
      <w:marRight w:val="0"/>
      <w:marTop w:val="0"/>
      <w:marBottom w:val="0"/>
      <w:divBdr>
        <w:top w:val="none" w:sz="0" w:space="0" w:color="auto"/>
        <w:left w:val="none" w:sz="0" w:space="0" w:color="auto"/>
        <w:bottom w:val="none" w:sz="0" w:space="0" w:color="auto"/>
        <w:right w:val="none" w:sz="0" w:space="0" w:color="auto"/>
      </w:divBdr>
      <w:divsChild>
        <w:div w:id="964971145">
          <w:marLeft w:val="0"/>
          <w:marRight w:val="0"/>
          <w:marTop w:val="0"/>
          <w:marBottom w:val="0"/>
          <w:divBdr>
            <w:top w:val="none" w:sz="0" w:space="0" w:color="auto"/>
            <w:left w:val="none" w:sz="0" w:space="0" w:color="auto"/>
            <w:bottom w:val="none" w:sz="0" w:space="0" w:color="auto"/>
            <w:right w:val="none" w:sz="0" w:space="0" w:color="auto"/>
          </w:divBdr>
          <w:divsChild>
            <w:div w:id="947009344">
              <w:marLeft w:val="0"/>
              <w:marRight w:val="0"/>
              <w:marTop w:val="0"/>
              <w:marBottom w:val="0"/>
              <w:divBdr>
                <w:top w:val="none" w:sz="0" w:space="0" w:color="auto"/>
                <w:left w:val="none" w:sz="0" w:space="0" w:color="auto"/>
                <w:bottom w:val="none" w:sz="0" w:space="0" w:color="auto"/>
                <w:right w:val="none" w:sz="0" w:space="0" w:color="auto"/>
              </w:divBdr>
              <w:divsChild>
                <w:div w:id="83807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788</Words>
  <Characters>3942</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זילבר</dc:creator>
  <cp:lastModifiedBy>זילבר יוסי</cp:lastModifiedBy>
  <cp:revision>2</cp:revision>
  <dcterms:created xsi:type="dcterms:W3CDTF">2016-07-08T06:37:00Z</dcterms:created>
  <dcterms:modified xsi:type="dcterms:W3CDTF">2016-07-08T06:37:00Z</dcterms:modified>
</cp:coreProperties>
</file>