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8E" w:rsidRPr="00041BDA" w:rsidRDefault="00882E9B" w:rsidP="0013745D">
      <w:pPr>
        <w:jc w:val="right"/>
        <w:rPr>
          <w:sz w:val="24"/>
          <w:szCs w:val="24"/>
          <w:rtl/>
        </w:rPr>
      </w:pPr>
      <w:r>
        <w:rPr>
          <w:rFonts w:hint="cs"/>
          <w:rtl/>
        </w:rPr>
        <w:t>ב"ה</w:t>
      </w:r>
      <w:r w:rsidR="00F63DC2">
        <w:rPr>
          <w:rFonts w:hint="cs"/>
          <w:rtl/>
        </w:rPr>
        <w:t xml:space="preserve">                                     </w:t>
      </w:r>
      <w:proofErr w:type="spellStart"/>
      <w:r w:rsidR="0013745D">
        <w:rPr>
          <w:rFonts w:ascii="David" w:hAnsi="David" w:cs="David" w:hint="cs"/>
          <w:sz w:val="24"/>
          <w:szCs w:val="24"/>
          <w:rtl/>
        </w:rPr>
        <w:t>כא</w:t>
      </w:r>
      <w:proofErr w:type="spellEnd"/>
      <w:r w:rsidR="0013745D">
        <w:rPr>
          <w:rFonts w:ascii="David" w:hAnsi="David" w:cs="David" w:hint="cs"/>
          <w:sz w:val="24"/>
          <w:szCs w:val="24"/>
          <w:rtl/>
        </w:rPr>
        <w:t xml:space="preserve"> במנחם-</w:t>
      </w:r>
      <w:r w:rsidR="00F63DC2" w:rsidRPr="00041BDA">
        <w:rPr>
          <w:rFonts w:ascii="David" w:hAnsi="David" w:cs="David"/>
          <w:sz w:val="24"/>
          <w:szCs w:val="24"/>
          <w:rtl/>
        </w:rPr>
        <w:t xml:space="preserve">אב </w:t>
      </w:r>
      <w:proofErr w:type="spellStart"/>
      <w:r w:rsidR="00F63DC2" w:rsidRPr="00041BDA">
        <w:rPr>
          <w:rFonts w:ascii="David" w:hAnsi="David" w:cs="David"/>
          <w:sz w:val="24"/>
          <w:szCs w:val="24"/>
          <w:rtl/>
        </w:rPr>
        <w:t>תשוע"ה</w:t>
      </w:r>
      <w:proofErr w:type="spellEnd"/>
      <w:r w:rsidR="00F63DC2" w:rsidRPr="00041BDA">
        <w:rPr>
          <w:rFonts w:ascii="David" w:hAnsi="David" w:cs="David"/>
          <w:sz w:val="24"/>
          <w:szCs w:val="24"/>
          <w:rtl/>
        </w:rPr>
        <w:t xml:space="preserve"> </w:t>
      </w:r>
      <w:r w:rsidR="0013745D">
        <w:rPr>
          <w:rFonts w:ascii="David" w:hAnsi="David" w:cs="David" w:hint="cs"/>
          <w:b/>
          <w:bCs/>
          <w:sz w:val="24"/>
          <w:szCs w:val="24"/>
          <w:rtl/>
        </w:rPr>
        <w:t xml:space="preserve">יומא </w:t>
      </w:r>
      <w:proofErr w:type="spellStart"/>
      <w:r w:rsidR="0013745D">
        <w:rPr>
          <w:rFonts w:ascii="David" w:hAnsi="David" w:cs="David" w:hint="cs"/>
          <w:b/>
          <w:bCs/>
          <w:sz w:val="24"/>
          <w:szCs w:val="24"/>
          <w:rtl/>
        </w:rPr>
        <w:t>דהילולא</w:t>
      </w:r>
      <w:proofErr w:type="spellEnd"/>
      <w:r w:rsidR="0013745D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proofErr w:type="spellStart"/>
      <w:r w:rsidR="0013745D">
        <w:rPr>
          <w:rFonts w:ascii="David" w:hAnsi="David" w:cs="David" w:hint="cs"/>
          <w:b/>
          <w:bCs/>
          <w:sz w:val="24"/>
          <w:szCs w:val="24"/>
          <w:rtl/>
        </w:rPr>
        <w:t>דהרה"ק</w:t>
      </w:r>
      <w:proofErr w:type="spellEnd"/>
      <w:r w:rsidR="0013745D">
        <w:rPr>
          <w:rFonts w:ascii="David" w:hAnsi="David" w:cs="David" w:hint="cs"/>
          <w:b/>
          <w:bCs/>
          <w:sz w:val="24"/>
          <w:szCs w:val="24"/>
          <w:rtl/>
        </w:rPr>
        <w:t xml:space="preserve"> ר' אהרן </w:t>
      </w:r>
      <w:proofErr w:type="spellStart"/>
      <w:r w:rsidR="0013745D">
        <w:rPr>
          <w:rFonts w:ascii="David" w:hAnsi="David" w:cs="David" w:hint="cs"/>
          <w:b/>
          <w:bCs/>
          <w:sz w:val="24"/>
          <w:szCs w:val="24"/>
          <w:rtl/>
        </w:rPr>
        <w:t>מבעלזא</w:t>
      </w:r>
      <w:proofErr w:type="spellEnd"/>
      <w:r w:rsidR="0013745D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proofErr w:type="spellStart"/>
      <w:r w:rsidR="0013745D">
        <w:rPr>
          <w:rFonts w:ascii="David" w:hAnsi="David" w:cs="David" w:hint="cs"/>
          <w:b/>
          <w:bCs/>
          <w:sz w:val="24"/>
          <w:szCs w:val="24"/>
          <w:rtl/>
        </w:rPr>
        <w:t>זצוקלל"ה</w:t>
      </w:r>
      <w:proofErr w:type="spellEnd"/>
    </w:p>
    <w:p w:rsidR="00882E9B" w:rsidRPr="00244BA0" w:rsidRDefault="00882E9B" w:rsidP="0013745D">
      <w:pPr>
        <w:jc w:val="center"/>
        <w:rPr>
          <w:rFonts w:ascii="Narkisim" w:hAnsi="Narkisim" w:cs="Narkisim"/>
          <w:sz w:val="34"/>
          <w:szCs w:val="34"/>
          <w:rtl/>
        </w:rPr>
      </w:pPr>
      <w:r w:rsidRPr="00041BDA">
        <w:rPr>
          <w:rFonts w:ascii="Narkisim" w:hAnsi="Narkisim" w:cs="Narkisim"/>
          <w:sz w:val="36"/>
          <w:szCs w:val="36"/>
          <w:rtl/>
        </w:rPr>
        <w:t>אלף בית רש"י</w:t>
      </w:r>
      <w:r w:rsidR="00F63DC2" w:rsidRPr="00041BDA">
        <w:rPr>
          <w:rFonts w:ascii="Narkisim" w:hAnsi="Narkisim" w:cs="Narkisim"/>
          <w:sz w:val="36"/>
          <w:szCs w:val="36"/>
          <w:rtl/>
        </w:rPr>
        <w:t xml:space="preserve"> – בבא קמא דף פ</w:t>
      </w:r>
      <w:r w:rsidR="0013745D">
        <w:rPr>
          <w:rFonts w:ascii="Narkisim" w:hAnsi="Narkisim" w:cs="Narkisim" w:hint="cs"/>
          <w:sz w:val="36"/>
          <w:szCs w:val="36"/>
          <w:rtl/>
        </w:rPr>
        <w:t>"ג</w:t>
      </w:r>
      <w:r w:rsidR="00F63DC2" w:rsidRPr="00041BDA">
        <w:rPr>
          <w:rFonts w:ascii="Narkisim" w:hAnsi="Narkisim" w:cs="Narkisim"/>
          <w:sz w:val="36"/>
          <w:szCs w:val="36"/>
          <w:rtl/>
        </w:rPr>
        <w:t xml:space="preserve"> ע"א</w:t>
      </w:r>
    </w:p>
    <w:p w:rsidR="00882E9B" w:rsidRPr="00244BA0" w:rsidRDefault="00882E9B" w:rsidP="0013745D">
      <w:pPr>
        <w:jc w:val="right"/>
        <w:rPr>
          <w:rFonts w:ascii="FrankRuehl" w:hAnsi="FrankRuehl" w:cs="RashiAmiti"/>
          <w:sz w:val="34"/>
          <w:szCs w:val="34"/>
          <w:rtl/>
        </w:rPr>
      </w:pPr>
      <w:r w:rsidRPr="00244BA0">
        <w:rPr>
          <w:rFonts w:ascii="FrankRuehl" w:hAnsi="FrankRuehl" w:cs="RashiAmiti"/>
          <w:b/>
          <w:bCs/>
          <w:sz w:val="34"/>
          <w:szCs w:val="34"/>
          <w:rtl/>
        </w:rPr>
        <w:t xml:space="preserve">רש"י ד"ה </w:t>
      </w:r>
      <w:r w:rsidR="0013745D" w:rsidRPr="0013745D">
        <w:rPr>
          <w:rFonts w:ascii="FrankRuehl" w:hAnsi="FrankRuehl" w:cs="RashiAmiti" w:hint="cs"/>
          <w:b/>
          <w:bCs/>
          <w:sz w:val="34"/>
          <w:szCs w:val="34"/>
          <w:rtl/>
        </w:rPr>
        <w:t>לשון</w:t>
      </w:r>
      <w:r w:rsidR="0013745D" w:rsidRPr="0013745D">
        <w:rPr>
          <w:rFonts w:ascii="FrankRuehl" w:hAnsi="FrankRuehl" w:cs="RashiAmiti"/>
          <w:b/>
          <w:bCs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b/>
          <w:bCs/>
          <w:sz w:val="34"/>
          <w:szCs w:val="34"/>
          <w:rtl/>
        </w:rPr>
        <w:t>סורסי</w:t>
      </w:r>
      <w:r w:rsidR="0013745D" w:rsidRPr="0013745D">
        <w:rPr>
          <w:rFonts w:ascii="FrankRuehl" w:hAnsi="FrankRuehl" w:cs="RashiAmiti"/>
          <w:b/>
          <w:bCs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b/>
          <w:bCs/>
          <w:sz w:val="34"/>
          <w:szCs w:val="34"/>
          <w:rtl/>
        </w:rPr>
        <w:t>למה</w:t>
      </w:r>
      <w:r w:rsidR="0013745D" w:rsidRPr="0013745D">
        <w:rPr>
          <w:rFonts w:ascii="FrankRuehl" w:hAnsi="FrankRuehl" w:cs="RashiAmiti"/>
          <w:b/>
          <w:bCs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b/>
          <w:bCs/>
          <w:sz w:val="34"/>
          <w:szCs w:val="34"/>
          <w:rtl/>
        </w:rPr>
        <w:t>אלא</w:t>
      </w:r>
      <w:r w:rsidR="0013745D" w:rsidRPr="0013745D">
        <w:rPr>
          <w:rFonts w:ascii="FrankRuehl" w:hAnsi="FrankRuehl" w:cs="RashiAmiti"/>
          <w:b/>
          <w:bCs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b/>
          <w:bCs/>
          <w:sz w:val="34"/>
          <w:szCs w:val="34"/>
          <w:rtl/>
        </w:rPr>
        <w:t>או</w:t>
      </w:r>
      <w:r w:rsidR="0013745D" w:rsidRPr="0013745D">
        <w:rPr>
          <w:rFonts w:ascii="FrankRuehl" w:hAnsi="FrankRuehl" w:cs="RashiAmiti"/>
          <w:b/>
          <w:bCs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b/>
          <w:bCs/>
          <w:sz w:val="34"/>
          <w:szCs w:val="34"/>
          <w:rtl/>
        </w:rPr>
        <w:t>לשון</w:t>
      </w:r>
      <w:r w:rsidR="0013745D" w:rsidRPr="0013745D">
        <w:rPr>
          <w:rFonts w:ascii="FrankRuehl" w:hAnsi="FrankRuehl" w:cs="RashiAmiti"/>
          <w:b/>
          <w:bCs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b/>
          <w:bCs/>
          <w:sz w:val="34"/>
          <w:szCs w:val="34"/>
          <w:rtl/>
        </w:rPr>
        <w:t>הקודש</w:t>
      </w:r>
      <w:r w:rsidR="0013745D" w:rsidRPr="0013745D">
        <w:rPr>
          <w:rFonts w:ascii="FrankRuehl" w:hAnsi="FrankRuehl" w:cs="RashiAmiti"/>
          <w:b/>
          <w:bCs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b/>
          <w:bCs/>
          <w:sz w:val="34"/>
          <w:szCs w:val="34"/>
          <w:rtl/>
        </w:rPr>
        <w:t>או</w:t>
      </w:r>
      <w:r w:rsidR="0013745D" w:rsidRPr="0013745D">
        <w:rPr>
          <w:rFonts w:ascii="FrankRuehl" w:hAnsi="FrankRuehl" w:cs="RashiAmiti"/>
          <w:b/>
          <w:bCs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b/>
          <w:bCs/>
          <w:sz w:val="34"/>
          <w:szCs w:val="34"/>
          <w:rtl/>
        </w:rPr>
        <w:t>לשון</w:t>
      </w:r>
      <w:r w:rsidR="0013745D" w:rsidRPr="0013745D">
        <w:rPr>
          <w:rFonts w:ascii="FrankRuehl" w:hAnsi="FrankRuehl" w:cs="RashiAmiti"/>
          <w:b/>
          <w:bCs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b/>
          <w:bCs/>
          <w:sz w:val="34"/>
          <w:szCs w:val="34"/>
          <w:rtl/>
        </w:rPr>
        <w:t>יוני</w:t>
      </w:r>
      <w:r w:rsidR="0013745D" w:rsidRPr="0013745D">
        <w:rPr>
          <w:rFonts w:ascii="FrankRuehl" w:hAnsi="FrankRuehl" w:cs="RashiAmiti"/>
          <w:sz w:val="34"/>
          <w:szCs w:val="34"/>
          <w:rtl/>
        </w:rPr>
        <w:t xml:space="preserve">. </w:t>
      </w:r>
      <w:r w:rsidR="0013745D" w:rsidRPr="0013745D">
        <w:rPr>
          <w:rFonts w:ascii="FrankRuehl" w:hAnsi="FrankRuehl" w:cs="RashiAmiti" w:hint="cs"/>
          <w:sz w:val="34"/>
          <w:szCs w:val="34"/>
          <w:rtl/>
        </w:rPr>
        <w:t>הוא</w:t>
      </w:r>
      <w:r w:rsidR="0013745D" w:rsidRPr="0013745D">
        <w:rPr>
          <w:rFonts w:ascii="FrankRuehl" w:hAnsi="FrankRuehl" w:cs="RashiAmiti"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sz w:val="34"/>
          <w:szCs w:val="34"/>
          <w:rtl/>
        </w:rPr>
        <w:t>לשון</w:t>
      </w:r>
      <w:r w:rsidR="0013745D" w:rsidRPr="0013745D">
        <w:rPr>
          <w:rFonts w:ascii="FrankRuehl" w:hAnsi="FrankRuehl" w:cs="RashiAmiti"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sz w:val="34"/>
          <w:szCs w:val="34"/>
          <w:rtl/>
        </w:rPr>
        <w:t>צח</w:t>
      </w:r>
      <w:r w:rsidR="0013745D" w:rsidRPr="0013745D">
        <w:rPr>
          <w:rFonts w:ascii="FrankRuehl" w:hAnsi="FrankRuehl" w:cs="RashiAmiti"/>
          <w:sz w:val="34"/>
          <w:szCs w:val="34"/>
          <w:rtl/>
        </w:rPr>
        <w:t xml:space="preserve"> </w:t>
      </w:r>
      <w:proofErr w:type="spellStart"/>
      <w:r w:rsidR="0013745D" w:rsidRPr="0013745D">
        <w:rPr>
          <w:rFonts w:ascii="FrankRuehl" w:hAnsi="FrankRuehl" w:cs="RashiAmiti" w:hint="cs"/>
          <w:sz w:val="34"/>
          <w:szCs w:val="34"/>
          <w:rtl/>
        </w:rPr>
        <w:t>וסורסי</w:t>
      </w:r>
      <w:proofErr w:type="spellEnd"/>
      <w:r w:rsidR="0013745D" w:rsidRPr="0013745D">
        <w:rPr>
          <w:rFonts w:ascii="FrankRuehl" w:hAnsi="FrankRuehl" w:cs="RashiAmiti"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sz w:val="34"/>
          <w:szCs w:val="34"/>
          <w:rtl/>
        </w:rPr>
        <w:t>לשון</w:t>
      </w:r>
      <w:r w:rsidR="0013745D" w:rsidRPr="0013745D">
        <w:rPr>
          <w:rFonts w:ascii="FrankRuehl" w:hAnsi="FrankRuehl" w:cs="RashiAmiti"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sz w:val="34"/>
          <w:szCs w:val="34"/>
          <w:rtl/>
        </w:rPr>
        <w:t>נלעג</w:t>
      </w:r>
      <w:r w:rsidR="0013745D" w:rsidRPr="0013745D">
        <w:rPr>
          <w:rFonts w:ascii="FrankRuehl" w:hAnsi="FrankRuehl" w:cs="RashiAmiti"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sz w:val="34"/>
          <w:szCs w:val="34"/>
          <w:rtl/>
        </w:rPr>
        <w:t>הוא</w:t>
      </w:r>
      <w:r w:rsidR="0013745D" w:rsidRPr="0013745D">
        <w:rPr>
          <w:rFonts w:ascii="FrankRuehl" w:hAnsi="FrankRuehl" w:cs="RashiAmiti"/>
          <w:b/>
          <w:bCs/>
          <w:sz w:val="34"/>
          <w:szCs w:val="34"/>
          <w:rtl/>
        </w:rPr>
        <w:t xml:space="preserve">: </w:t>
      </w:r>
      <w:r w:rsidR="0013745D" w:rsidRPr="0013745D">
        <w:rPr>
          <w:rFonts w:ascii="FrankRuehl" w:hAnsi="FrankRuehl" w:cs="RashiAmiti" w:hint="cs"/>
          <w:b/>
          <w:bCs/>
          <w:sz w:val="34"/>
          <w:szCs w:val="34"/>
          <w:rtl/>
        </w:rPr>
        <w:t>פרסי</w:t>
      </w:r>
      <w:r w:rsidR="0013745D" w:rsidRPr="0013745D">
        <w:rPr>
          <w:rFonts w:ascii="FrankRuehl" w:hAnsi="FrankRuehl" w:cs="RashiAmiti"/>
          <w:b/>
          <w:bCs/>
          <w:sz w:val="34"/>
          <w:szCs w:val="34"/>
          <w:rtl/>
        </w:rPr>
        <w:t xml:space="preserve">. </w:t>
      </w:r>
      <w:r w:rsidR="0013745D" w:rsidRPr="0013745D">
        <w:rPr>
          <w:rFonts w:ascii="FrankRuehl" w:hAnsi="FrankRuehl" w:cs="RashiAmiti" w:hint="cs"/>
          <w:sz w:val="34"/>
          <w:szCs w:val="34"/>
          <w:rtl/>
        </w:rPr>
        <w:t>לשון</w:t>
      </w:r>
      <w:r w:rsidR="0013745D" w:rsidRPr="0013745D">
        <w:rPr>
          <w:rFonts w:ascii="FrankRuehl" w:hAnsi="FrankRuehl" w:cs="RashiAmiti"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sz w:val="34"/>
          <w:szCs w:val="34"/>
          <w:rtl/>
        </w:rPr>
        <w:t>נאה</w:t>
      </w:r>
      <w:r w:rsidR="0013745D" w:rsidRPr="0013745D">
        <w:rPr>
          <w:rFonts w:ascii="FrankRuehl" w:hAnsi="FrankRuehl" w:cs="RashiAmiti"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sz w:val="34"/>
          <w:szCs w:val="34"/>
          <w:rtl/>
        </w:rPr>
        <w:t>מארמי</w:t>
      </w:r>
      <w:r w:rsidR="0013745D" w:rsidRPr="0013745D">
        <w:rPr>
          <w:rFonts w:ascii="FrankRuehl" w:hAnsi="FrankRuehl" w:cs="RashiAmiti"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sz w:val="34"/>
          <w:szCs w:val="34"/>
          <w:rtl/>
        </w:rPr>
        <w:t>בארץ</w:t>
      </w:r>
      <w:r w:rsidR="0013745D" w:rsidRPr="0013745D">
        <w:rPr>
          <w:rFonts w:ascii="FrankRuehl" w:hAnsi="FrankRuehl" w:cs="RashiAmiti"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sz w:val="34"/>
          <w:szCs w:val="34"/>
          <w:rtl/>
        </w:rPr>
        <w:t>ישראל</w:t>
      </w:r>
      <w:r w:rsidR="0013745D" w:rsidRPr="0013745D">
        <w:rPr>
          <w:rFonts w:ascii="FrankRuehl" w:hAnsi="FrankRuehl" w:cs="RashiAmiti"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sz w:val="34"/>
          <w:szCs w:val="34"/>
          <w:rtl/>
        </w:rPr>
        <w:t>הסמוכה</w:t>
      </w:r>
      <w:r w:rsidR="0013745D" w:rsidRPr="0013745D">
        <w:rPr>
          <w:rFonts w:ascii="FrankRuehl" w:hAnsi="FrankRuehl" w:cs="RashiAmiti"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sz w:val="34"/>
          <w:szCs w:val="34"/>
          <w:rtl/>
        </w:rPr>
        <w:t>ליון</w:t>
      </w:r>
      <w:r w:rsidR="0013745D" w:rsidRPr="0013745D">
        <w:rPr>
          <w:rFonts w:ascii="FrankRuehl" w:hAnsi="FrankRuehl" w:cs="RashiAmiti"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sz w:val="34"/>
          <w:szCs w:val="34"/>
          <w:rtl/>
        </w:rPr>
        <w:t>נקט</w:t>
      </w:r>
      <w:r w:rsidR="0013745D" w:rsidRPr="0013745D">
        <w:rPr>
          <w:rFonts w:ascii="FrankRuehl" w:hAnsi="FrankRuehl" w:cs="RashiAmiti"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sz w:val="34"/>
          <w:szCs w:val="34"/>
          <w:rtl/>
        </w:rPr>
        <w:t>יוני</w:t>
      </w:r>
      <w:r w:rsidR="0013745D" w:rsidRPr="0013745D">
        <w:rPr>
          <w:rFonts w:ascii="FrankRuehl" w:hAnsi="FrankRuehl" w:cs="RashiAmiti"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sz w:val="34"/>
          <w:szCs w:val="34"/>
          <w:rtl/>
        </w:rPr>
        <w:t>ובבל</w:t>
      </w:r>
      <w:r w:rsidR="0013745D" w:rsidRPr="0013745D">
        <w:rPr>
          <w:rFonts w:ascii="FrankRuehl" w:hAnsi="FrankRuehl" w:cs="RashiAmiti"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sz w:val="34"/>
          <w:szCs w:val="34"/>
          <w:rtl/>
        </w:rPr>
        <w:t>הסמוך</w:t>
      </w:r>
      <w:r w:rsidR="0013745D" w:rsidRPr="0013745D">
        <w:rPr>
          <w:rFonts w:ascii="FrankRuehl" w:hAnsi="FrankRuehl" w:cs="RashiAmiti"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sz w:val="34"/>
          <w:szCs w:val="34"/>
          <w:rtl/>
        </w:rPr>
        <w:t>לפרס</w:t>
      </w:r>
      <w:r w:rsidR="0013745D" w:rsidRPr="0013745D">
        <w:rPr>
          <w:rFonts w:ascii="FrankRuehl" w:hAnsi="FrankRuehl" w:cs="RashiAmiti"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sz w:val="34"/>
          <w:szCs w:val="34"/>
          <w:rtl/>
        </w:rPr>
        <w:t>נקט</w:t>
      </w:r>
      <w:r w:rsidR="0013745D" w:rsidRPr="0013745D">
        <w:rPr>
          <w:rFonts w:ascii="FrankRuehl" w:hAnsi="FrankRuehl" w:cs="RashiAmiti"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sz w:val="34"/>
          <w:szCs w:val="34"/>
          <w:rtl/>
        </w:rPr>
        <w:t>לשון</w:t>
      </w:r>
      <w:r w:rsidR="0013745D" w:rsidRPr="0013745D">
        <w:rPr>
          <w:rFonts w:ascii="FrankRuehl" w:hAnsi="FrankRuehl" w:cs="RashiAmiti"/>
          <w:sz w:val="34"/>
          <w:szCs w:val="34"/>
          <w:rtl/>
        </w:rPr>
        <w:t xml:space="preserve"> </w:t>
      </w:r>
      <w:r w:rsidR="0013745D" w:rsidRPr="0013745D">
        <w:rPr>
          <w:rFonts w:ascii="FrankRuehl" w:hAnsi="FrankRuehl" w:cs="RashiAmiti" w:hint="cs"/>
          <w:sz w:val="34"/>
          <w:szCs w:val="34"/>
          <w:rtl/>
        </w:rPr>
        <w:t>פרסי</w:t>
      </w:r>
      <w:r w:rsidR="007C523F" w:rsidRPr="0013745D">
        <w:rPr>
          <w:rFonts w:ascii="FrankRuehl" w:hAnsi="FrankRuehl" w:cs="RashiAmiti"/>
          <w:sz w:val="34"/>
          <w:szCs w:val="34"/>
          <w:rtl/>
        </w:rPr>
        <w:t>:</w:t>
      </w:r>
    </w:p>
    <w:p w:rsidR="007C523F" w:rsidRPr="00244BA0" w:rsidRDefault="007C523F" w:rsidP="006812AD">
      <w:pPr>
        <w:jc w:val="right"/>
        <w:rPr>
          <w:rFonts w:ascii="FrankRuehl" w:hAnsi="FrankRuehl" w:cs="FrankRuehl"/>
          <w:sz w:val="34"/>
          <w:szCs w:val="34"/>
          <w:rtl/>
        </w:rPr>
      </w:pPr>
      <w:r w:rsidRPr="00244BA0">
        <w:rPr>
          <w:rFonts w:ascii="FrankRuehl" w:hAnsi="FrankRuehl" w:cs="FrankRuehl"/>
          <w:b/>
          <w:bCs/>
          <w:sz w:val="34"/>
          <w:szCs w:val="34"/>
          <w:rtl/>
        </w:rPr>
        <w:t xml:space="preserve">תוספות : </w:t>
      </w:r>
      <w:r w:rsidR="006812AD" w:rsidRPr="006812AD">
        <w:rPr>
          <w:rFonts w:ascii="FrankRuehl" w:hAnsi="FrankRuehl" w:cs="FrankRuehl" w:hint="cs"/>
          <w:b/>
          <w:bCs/>
          <w:sz w:val="34"/>
          <w:szCs w:val="34"/>
          <w:rtl/>
        </w:rPr>
        <w:t>לשון</w:t>
      </w:r>
      <w:r w:rsidR="006812AD" w:rsidRPr="006812AD">
        <w:rPr>
          <w:rFonts w:ascii="FrankRuehl" w:hAnsi="FrankRuehl" w:cs="FrankRuehl"/>
          <w:b/>
          <w:bCs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b/>
          <w:bCs/>
          <w:sz w:val="34"/>
          <w:szCs w:val="34"/>
          <w:rtl/>
        </w:rPr>
        <w:t>סורסי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.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נראה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proofErr w:type="spellStart"/>
      <w:r w:rsidR="006812AD" w:rsidRPr="006812AD">
        <w:rPr>
          <w:rFonts w:ascii="FrankRuehl" w:hAnsi="FrankRuehl" w:cs="FrankRuehl" w:hint="cs"/>
          <w:sz w:val="34"/>
          <w:szCs w:val="34"/>
          <w:rtl/>
        </w:rPr>
        <w:t>דלשון</w:t>
      </w:r>
      <w:proofErr w:type="spellEnd"/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סורסי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הוא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לשון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ארמי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proofErr w:type="spellStart"/>
      <w:r w:rsidR="006812AD" w:rsidRPr="006812AD">
        <w:rPr>
          <w:rFonts w:ascii="FrankRuehl" w:hAnsi="FrankRuehl" w:cs="FrankRuehl" w:hint="cs"/>
          <w:sz w:val="34"/>
          <w:szCs w:val="34"/>
          <w:rtl/>
        </w:rPr>
        <w:t>כדאמר</w:t>
      </w:r>
      <w:proofErr w:type="spellEnd"/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(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בראשית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רבה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פ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' </w:t>
      </w:r>
      <w:proofErr w:type="spellStart"/>
      <w:r w:rsidR="006812AD" w:rsidRPr="006812AD">
        <w:rPr>
          <w:rFonts w:ascii="FrankRuehl" w:hAnsi="FrankRuehl" w:cs="FrankRuehl" w:hint="cs"/>
          <w:sz w:val="34"/>
          <w:szCs w:val="34"/>
          <w:rtl/>
        </w:rPr>
        <w:t>עה</w:t>
      </w:r>
      <w:proofErr w:type="spellEnd"/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)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אל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יהי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לשון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סורסי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קל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בעיניך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שהרי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בתורה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ובנביאים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ובכתובים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חלק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לו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הכתוב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כבוד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תורה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proofErr w:type="spellStart"/>
      <w:r w:rsidR="006812AD" w:rsidRPr="006812AD">
        <w:rPr>
          <w:rFonts w:ascii="FrankRuehl" w:hAnsi="FrankRuehl" w:cs="FrankRuehl" w:hint="cs"/>
          <w:sz w:val="34"/>
          <w:szCs w:val="34"/>
          <w:rtl/>
        </w:rPr>
        <w:t>דכתיב</w:t>
      </w:r>
      <w:proofErr w:type="spellEnd"/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יגר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proofErr w:type="spellStart"/>
      <w:r w:rsidR="006812AD" w:rsidRPr="006812AD">
        <w:rPr>
          <w:rFonts w:ascii="FrankRuehl" w:hAnsi="FrankRuehl" w:cs="FrankRuehl" w:hint="cs"/>
          <w:sz w:val="34"/>
          <w:szCs w:val="34"/>
          <w:rtl/>
        </w:rPr>
        <w:t>שהדותא</w:t>
      </w:r>
      <w:proofErr w:type="spellEnd"/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בנביאים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proofErr w:type="spellStart"/>
      <w:r w:rsidR="006812AD" w:rsidRPr="006812AD">
        <w:rPr>
          <w:rFonts w:ascii="FrankRuehl" w:hAnsi="FrankRuehl" w:cs="FrankRuehl" w:hint="cs"/>
          <w:sz w:val="34"/>
          <w:szCs w:val="34"/>
          <w:rtl/>
        </w:rPr>
        <w:t>דכתיב</w:t>
      </w:r>
      <w:proofErr w:type="spellEnd"/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proofErr w:type="spellStart"/>
      <w:r w:rsidR="006812AD" w:rsidRPr="006812AD">
        <w:rPr>
          <w:rFonts w:ascii="FrankRuehl" w:hAnsi="FrankRuehl" w:cs="FrankRuehl" w:hint="cs"/>
          <w:sz w:val="34"/>
          <w:szCs w:val="34"/>
          <w:rtl/>
        </w:rPr>
        <w:t>כדנן</w:t>
      </w:r>
      <w:proofErr w:type="spellEnd"/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proofErr w:type="spellStart"/>
      <w:r w:rsidR="006812AD" w:rsidRPr="006812AD">
        <w:rPr>
          <w:rFonts w:ascii="FrankRuehl" w:hAnsi="FrankRuehl" w:cs="FrankRuehl" w:hint="cs"/>
          <w:sz w:val="34"/>
          <w:szCs w:val="34"/>
          <w:rtl/>
        </w:rPr>
        <w:t>תימרון</w:t>
      </w:r>
      <w:proofErr w:type="spellEnd"/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להון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בכתובים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דניאל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ועזרא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ולבן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היה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מארם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proofErr w:type="spellStart"/>
      <w:r w:rsidR="006812AD" w:rsidRPr="006812AD">
        <w:rPr>
          <w:rFonts w:ascii="FrankRuehl" w:hAnsi="FrankRuehl" w:cs="FrankRuehl" w:hint="cs"/>
          <w:sz w:val="34"/>
          <w:szCs w:val="34"/>
          <w:rtl/>
        </w:rPr>
        <w:t>נהרים</w:t>
      </w:r>
      <w:proofErr w:type="spellEnd"/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ודניאל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proofErr w:type="spellStart"/>
      <w:r w:rsidR="006812AD" w:rsidRPr="006812AD">
        <w:rPr>
          <w:rFonts w:ascii="FrankRuehl" w:hAnsi="FrankRuehl" w:cs="FrankRuehl" w:hint="cs"/>
          <w:sz w:val="34"/>
          <w:szCs w:val="34"/>
          <w:rtl/>
        </w:rPr>
        <w:t>נמי</w:t>
      </w:r>
      <w:proofErr w:type="spellEnd"/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proofErr w:type="spellStart"/>
      <w:r w:rsidR="006812AD" w:rsidRPr="006812AD">
        <w:rPr>
          <w:rFonts w:ascii="FrankRuehl" w:hAnsi="FrankRuehl" w:cs="FrankRuehl" w:hint="cs"/>
          <w:sz w:val="34"/>
          <w:szCs w:val="34"/>
          <w:rtl/>
        </w:rPr>
        <w:t>קורהו</w:t>
      </w:r>
      <w:proofErr w:type="spellEnd"/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לשון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סורסי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אף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על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גב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proofErr w:type="spellStart"/>
      <w:r w:rsidR="006812AD" w:rsidRPr="006812AD">
        <w:rPr>
          <w:rFonts w:ascii="FrankRuehl" w:hAnsi="FrankRuehl" w:cs="FrankRuehl" w:hint="cs"/>
          <w:sz w:val="34"/>
          <w:szCs w:val="34"/>
          <w:rtl/>
        </w:rPr>
        <w:t>דכתיב</w:t>
      </w:r>
      <w:proofErr w:type="spellEnd"/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ביה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וידברו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proofErr w:type="spellStart"/>
      <w:r w:rsidR="006812AD" w:rsidRPr="006812AD">
        <w:rPr>
          <w:rFonts w:ascii="FrankRuehl" w:hAnsi="FrankRuehl" w:cs="FrankRuehl" w:hint="cs"/>
          <w:sz w:val="34"/>
          <w:szCs w:val="34"/>
          <w:rtl/>
        </w:rPr>
        <w:t>הכשדים</w:t>
      </w:r>
      <w:proofErr w:type="spellEnd"/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למלך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ארמית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והא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proofErr w:type="spellStart"/>
      <w:r w:rsidR="006812AD" w:rsidRPr="006812AD">
        <w:rPr>
          <w:rFonts w:ascii="FrankRuehl" w:hAnsi="FrankRuehl" w:cs="FrankRuehl" w:hint="cs"/>
          <w:sz w:val="34"/>
          <w:szCs w:val="34"/>
          <w:rtl/>
        </w:rPr>
        <w:t>דנקט</w:t>
      </w:r>
      <w:proofErr w:type="spellEnd"/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הכא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בארץ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ישראל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לשון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סורסי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ובבבל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נקט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לשון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ארמי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proofErr w:type="spellStart"/>
      <w:r w:rsidR="006812AD" w:rsidRPr="006812AD">
        <w:rPr>
          <w:rFonts w:ascii="FrankRuehl" w:hAnsi="FrankRuehl" w:cs="FrankRuehl" w:hint="cs"/>
          <w:sz w:val="34"/>
          <w:szCs w:val="34"/>
          <w:rtl/>
        </w:rPr>
        <w:t>אור</w:t>
      </w:r>
      <w:r w:rsidR="006812AD" w:rsidRPr="006812AD">
        <w:rPr>
          <w:rFonts w:ascii="FrankRuehl" w:hAnsi="FrankRuehl" w:cs="FrankRuehl"/>
          <w:sz w:val="34"/>
          <w:szCs w:val="34"/>
          <w:rtl/>
        </w:rPr>
        <w:t>''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ת</w:t>
      </w:r>
      <w:proofErr w:type="spellEnd"/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לפי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שמעט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משתנה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כעין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לשון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לעז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שמדברים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אותו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לשון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צח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במדינה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אחת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יותר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proofErr w:type="spellStart"/>
      <w:r w:rsidR="006812AD" w:rsidRPr="006812AD">
        <w:rPr>
          <w:rFonts w:ascii="FrankRuehl" w:hAnsi="FrankRuehl" w:cs="FrankRuehl" w:hint="cs"/>
          <w:sz w:val="34"/>
          <w:szCs w:val="34"/>
          <w:rtl/>
        </w:rPr>
        <w:t>מבאחרת</w:t>
      </w:r>
      <w:proofErr w:type="spellEnd"/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כי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אונקלוס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הגר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תירגם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עד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הגל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הזה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proofErr w:type="spellStart"/>
      <w:r w:rsidR="006812AD" w:rsidRPr="006812AD">
        <w:rPr>
          <w:rFonts w:ascii="FrankRuehl" w:hAnsi="FrankRuehl" w:cs="FrankRuehl" w:hint="cs"/>
          <w:sz w:val="34"/>
          <w:szCs w:val="34"/>
          <w:rtl/>
        </w:rPr>
        <w:t>סהיד</w:t>
      </w:r>
      <w:proofErr w:type="spellEnd"/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proofErr w:type="spellStart"/>
      <w:r w:rsidR="006812AD" w:rsidRPr="006812AD">
        <w:rPr>
          <w:rFonts w:ascii="FrankRuehl" w:hAnsi="FrankRuehl" w:cs="FrankRuehl" w:hint="cs"/>
          <w:sz w:val="34"/>
          <w:szCs w:val="34"/>
          <w:rtl/>
        </w:rPr>
        <w:t>דגורא</w:t>
      </w:r>
      <w:proofErr w:type="spellEnd"/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הדין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ולבן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קרא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ליה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יגר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proofErr w:type="spellStart"/>
      <w:r w:rsidR="006812AD" w:rsidRPr="006812AD">
        <w:rPr>
          <w:rFonts w:ascii="FrankRuehl" w:hAnsi="FrankRuehl" w:cs="FrankRuehl" w:hint="cs"/>
          <w:sz w:val="34"/>
          <w:szCs w:val="34"/>
          <w:rtl/>
        </w:rPr>
        <w:t>שהדותא</w:t>
      </w:r>
      <w:proofErr w:type="spellEnd"/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proofErr w:type="spellStart"/>
      <w:r w:rsidR="006812AD" w:rsidRPr="006812AD">
        <w:rPr>
          <w:rFonts w:ascii="FrankRuehl" w:hAnsi="FrankRuehl" w:cs="FrankRuehl" w:hint="cs"/>
          <w:sz w:val="34"/>
          <w:szCs w:val="34"/>
          <w:rtl/>
        </w:rPr>
        <w:t>ונ</w:t>
      </w:r>
      <w:proofErr w:type="spellEnd"/>
      <w:r w:rsidR="006812AD" w:rsidRPr="006812AD">
        <w:rPr>
          <w:rFonts w:ascii="FrankRuehl" w:hAnsi="FrankRuehl" w:cs="FrankRuehl"/>
          <w:sz w:val="34"/>
          <w:szCs w:val="34"/>
          <w:rtl/>
        </w:rPr>
        <w:t>''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ל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לשון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שדיבר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לבן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הוא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לשון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סורסי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ועל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שם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proofErr w:type="spellStart"/>
      <w:r w:rsidR="006812AD" w:rsidRPr="006812AD">
        <w:rPr>
          <w:rFonts w:ascii="FrankRuehl" w:hAnsi="FrankRuehl" w:cs="FrankRuehl" w:hint="cs"/>
          <w:sz w:val="34"/>
          <w:szCs w:val="34"/>
          <w:rtl/>
        </w:rPr>
        <w:t>סוריא</w:t>
      </w:r>
      <w:proofErr w:type="spellEnd"/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נקרא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סורסי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proofErr w:type="spellStart"/>
      <w:r w:rsidR="006812AD" w:rsidRPr="006812AD">
        <w:rPr>
          <w:rFonts w:ascii="FrankRuehl" w:hAnsi="FrankRuehl" w:cs="FrankRuehl" w:hint="cs"/>
          <w:sz w:val="34"/>
          <w:szCs w:val="34"/>
          <w:rtl/>
        </w:rPr>
        <w:t>דסוריא</w:t>
      </w:r>
      <w:proofErr w:type="spellEnd"/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היא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ארם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proofErr w:type="spellStart"/>
      <w:r w:rsidR="006812AD" w:rsidRPr="006812AD">
        <w:rPr>
          <w:rFonts w:ascii="FrankRuehl" w:hAnsi="FrankRuehl" w:cs="FrankRuehl" w:hint="cs"/>
          <w:sz w:val="34"/>
          <w:szCs w:val="34"/>
          <w:rtl/>
        </w:rPr>
        <w:t>נהרים</w:t>
      </w:r>
      <w:proofErr w:type="spellEnd"/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וארם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צובה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שכבש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דוד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ועל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שם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שקרובה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לארץ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ישראל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אין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לשון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ארמי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שלה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צח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כל</w:t>
      </w:r>
      <w:r w:rsidR="006812AD" w:rsidRPr="006812AD">
        <w:rPr>
          <w:rFonts w:ascii="FrankRuehl" w:hAnsi="FrankRuehl" w:cs="FrankRuehl"/>
          <w:sz w:val="34"/>
          <w:szCs w:val="34"/>
          <w:rtl/>
        </w:rPr>
        <w:t xml:space="preserve"> </w:t>
      </w:r>
      <w:r w:rsidR="006812AD" w:rsidRPr="006812AD">
        <w:rPr>
          <w:rFonts w:ascii="FrankRuehl" w:hAnsi="FrankRuehl" w:cs="FrankRuehl" w:hint="cs"/>
          <w:sz w:val="34"/>
          <w:szCs w:val="34"/>
          <w:rtl/>
        </w:rPr>
        <w:t>כך</w:t>
      </w:r>
      <w:r w:rsidRPr="00244BA0">
        <w:rPr>
          <w:rFonts w:ascii="FrankRuehl" w:hAnsi="FrankRuehl" w:cs="FrankRuehl"/>
          <w:sz w:val="34"/>
          <w:szCs w:val="34"/>
          <w:rtl/>
        </w:rPr>
        <w:t>:</w:t>
      </w:r>
    </w:p>
    <w:p w:rsidR="007C523F" w:rsidRPr="00244BA0" w:rsidRDefault="00F579B1" w:rsidP="007A69CD">
      <w:pPr>
        <w:jc w:val="right"/>
        <w:rPr>
          <w:rFonts w:ascii="FrankRuehl" w:hAnsi="FrankRuehl" w:cs="FrankRuehl"/>
          <w:sz w:val="34"/>
          <w:szCs w:val="34"/>
          <w:rtl/>
        </w:rPr>
      </w:pPr>
      <w:r>
        <w:rPr>
          <w:rFonts w:ascii="FrankRuehl" w:hAnsi="FrankRuehl" w:cs="FrankRuehl" w:hint="cs"/>
          <w:b/>
          <w:bCs/>
          <w:sz w:val="34"/>
          <w:szCs w:val="34"/>
          <w:rtl/>
        </w:rPr>
        <w:t xml:space="preserve">שלהי </w:t>
      </w:r>
      <w:r w:rsidR="006812AD">
        <w:rPr>
          <w:rFonts w:ascii="FrankRuehl" w:hAnsi="FrankRuehl" w:cs="FrankRuehl" w:hint="cs"/>
          <w:b/>
          <w:bCs/>
          <w:sz w:val="34"/>
          <w:szCs w:val="34"/>
          <w:rtl/>
        </w:rPr>
        <w:t>מסכת סוטה דף מ"ט ע"ב</w:t>
      </w:r>
    </w:p>
    <w:p w:rsidR="00A813C0" w:rsidRPr="00244BA0" w:rsidRDefault="00A813C0" w:rsidP="00F579B1">
      <w:pPr>
        <w:jc w:val="right"/>
        <w:rPr>
          <w:rFonts w:cs="RashiAmiti"/>
          <w:sz w:val="34"/>
          <w:szCs w:val="34"/>
          <w:rtl/>
        </w:rPr>
      </w:pPr>
      <w:r w:rsidRPr="00F579B1">
        <w:rPr>
          <w:rFonts w:cs="RashiAmiti" w:hint="cs"/>
          <w:b/>
          <w:bCs/>
          <w:sz w:val="34"/>
          <w:szCs w:val="34"/>
          <w:rtl/>
        </w:rPr>
        <w:t>רש"י ד"</w:t>
      </w:r>
      <w:r w:rsidR="00F579B1" w:rsidRPr="00F579B1">
        <w:rPr>
          <w:rFonts w:cs="RashiAmiti" w:hint="cs"/>
          <w:b/>
          <w:bCs/>
          <w:sz w:val="34"/>
          <w:szCs w:val="34"/>
          <w:rtl/>
        </w:rPr>
        <w:t>ה לשון</w:t>
      </w:r>
      <w:r w:rsidR="00F579B1" w:rsidRPr="00F579B1">
        <w:rPr>
          <w:rFonts w:cs="RashiAmiti"/>
          <w:b/>
          <w:bCs/>
          <w:sz w:val="34"/>
          <w:szCs w:val="34"/>
          <w:rtl/>
        </w:rPr>
        <w:t xml:space="preserve"> </w:t>
      </w:r>
      <w:r w:rsidR="00F579B1" w:rsidRPr="00F579B1">
        <w:rPr>
          <w:rFonts w:cs="RashiAmiti" w:hint="cs"/>
          <w:b/>
          <w:bCs/>
          <w:sz w:val="34"/>
          <w:szCs w:val="34"/>
          <w:rtl/>
        </w:rPr>
        <w:t>סורסי</w:t>
      </w:r>
      <w:r w:rsidR="00F579B1" w:rsidRPr="00F579B1">
        <w:rPr>
          <w:rFonts w:cs="RashiAmiti"/>
          <w:sz w:val="34"/>
          <w:szCs w:val="34"/>
          <w:rtl/>
        </w:rPr>
        <w:t xml:space="preserve">. </w:t>
      </w:r>
      <w:r w:rsidR="00F579B1" w:rsidRPr="00F579B1">
        <w:rPr>
          <w:rFonts w:cs="RashiAmiti" w:hint="cs"/>
          <w:sz w:val="34"/>
          <w:szCs w:val="34"/>
          <w:rtl/>
        </w:rPr>
        <w:t>קרוב</w:t>
      </w:r>
      <w:r w:rsidR="00F579B1" w:rsidRPr="00F579B1">
        <w:rPr>
          <w:rFonts w:cs="RashiAmiti"/>
          <w:sz w:val="34"/>
          <w:szCs w:val="34"/>
          <w:rtl/>
        </w:rPr>
        <w:t xml:space="preserve"> </w:t>
      </w:r>
      <w:r w:rsidR="00F579B1" w:rsidRPr="00F579B1">
        <w:rPr>
          <w:rFonts w:cs="RashiAmiti" w:hint="cs"/>
          <w:sz w:val="34"/>
          <w:szCs w:val="34"/>
          <w:rtl/>
        </w:rPr>
        <w:t>הוא</w:t>
      </w:r>
      <w:r w:rsidR="00F579B1" w:rsidRPr="00F579B1">
        <w:rPr>
          <w:rFonts w:cs="RashiAmiti"/>
          <w:sz w:val="34"/>
          <w:szCs w:val="34"/>
          <w:rtl/>
        </w:rPr>
        <w:t xml:space="preserve"> </w:t>
      </w:r>
      <w:r w:rsidR="00F579B1" w:rsidRPr="00F579B1">
        <w:rPr>
          <w:rFonts w:cs="RashiAmiti" w:hint="cs"/>
          <w:sz w:val="34"/>
          <w:szCs w:val="34"/>
          <w:rtl/>
        </w:rPr>
        <w:t>ללשון</w:t>
      </w:r>
      <w:r w:rsidR="00F579B1" w:rsidRPr="00F579B1">
        <w:rPr>
          <w:rFonts w:cs="RashiAmiti"/>
          <w:sz w:val="34"/>
          <w:szCs w:val="34"/>
          <w:rtl/>
        </w:rPr>
        <w:t xml:space="preserve"> </w:t>
      </w:r>
      <w:r w:rsidR="00F579B1" w:rsidRPr="00F579B1">
        <w:rPr>
          <w:rFonts w:cs="RashiAmiti" w:hint="cs"/>
          <w:sz w:val="34"/>
          <w:szCs w:val="34"/>
          <w:rtl/>
        </w:rPr>
        <w:t>ארמי</w:t>
      </w:r>
      <w:r w:rsidR="00F579B1" w:rsidRPr="00F579B1">
        <w:rPr>
          <w:rFonts w:cs="RashiAmiti"/>
          <w:sz w:val="34"/>
          <w:szCs w:val="34"/>
          <w:rtl/>
        </w:rPr>
        <w:t xml:space="preserve"> </w:t>
      </w:r>
      <w:r w:rsidR="00F579B1" w:rsidRPr="00F579B1">
        <w:rPr>
          <w:rFonts w:cs="RashiAmiti" w:hint="cs"/>
          <w:sz w:val="34"/>
          <w:szCs w:val="34"/>
          <w:rtl/>
        </w:rPr>
        <w:t>ואומר</w:t>
      </w:r>
      <w:r w:rsidR="00F579B1" w:rsidRPr="00F579B1">
        <w:rPr>
          <w:rFonts w:cs="RashiAmiti"/>
          <w:sz w:val="34"/>
          <w:szCs w:val="34"/>
          <w:rtl/>
        </w:rPr>
        <w:t xml:space="preserve"> </w:t>
      </w:r>
      <w:r w:rsidR="00F579B1" w:rsidRPr="00F579B1">
        <w:rPr>
          <w:rFonts w:cs="RashiAmiti" w:hint="cs"/>
          <w:sz w:val="34"/>
          <w:szCs w:val="34"/>
          <w:rtl/>
        </w:rPr>
        <w:t>אני</w:t>
      </w:r>
      <w:r w:rsidR="00F579B1" w:rsidRPr="00F579B1">
        <w:rPr>
          <w:rFonts w:cs="RashiAmiti"/>
          <w:sz w:val="34"/>
          <w:szCs w:val="34"/>
          <w:rtl/>
        </w:rPr>
        <w:t xml:space="preserve"> </w:t>
      </w:r>
      <w:r w:rsidR="00F579B1" w:rsidRPr="00F579B1">
        <w:rPr>
          <w:rFonts w:cs="RashiAmiti" w:hint="cs"/>
          <w:sz w:val="34"/>
          <w:szCs w:val="34"/>
          <w:rtl/>
        </w:rPr>
        <w:t>שזה</w:t>
      </w:r>
      <w:r w:rsidR="00F579B1" w:rsidRPr="00F579B1">
        <w:rPr>
          <w:rFonts w:cs="RashiAmiti"/>
          <w:sz w:val="34"/>
          <w:szCs w:val="34"/>
          <w:rtl/>
        </w:rPr>
        <w:t xml:space="preserve"> </w:t>
      </w:r>
      <w:r w:rsidR="00F579B1" w:rsidRPr="00F579B1">
        <w:rPr>
          <w:rFonts w:cs="RashiAmiti" w:hint="cs"/>
          <w:sz w:val="34"/>
          <w:szCs w:val="34"/>
          <w:rtl/>
        </w:rPr>
        <w:t>לשון</w:t>
      </w:r>
      <w:r w:rsidR="00F579B1" w:rsidRPr="00F579B1">
        <w:rPr>
          <w:rFonts w:cs="RashiAmiti"/>
          <w:sz w:val="34"/>
          <w:szCs w:val="34"/>
          <w:rtl/>
        </w:rPr>
        <w:t xml:space="preserve"> </w:t>
      </w:r>
      <w:r w:rsidR="00F579B1" w:rsidRPr="00F579B1">
        <w:rPr>
          <w:rFonts w:cs="RashiAmiti" w:hint="cs"/>
          <w:sz w:val="34"/>
          <w:szCs w:val="34"/>
          <w:rtl/>
        </w:rPr>
        <w:t>גמרת</w:t>
      </w:r>
      <w:r w:rsidR="00F579B1" w:rsidRPr="00F579B1">
        <w:rPr>
          <w:rFonts w:cs="RashiAmiti"/>
          <w:sz w:val="34"/>
          <w:szCs w:val="34"/>
          <w:rtl/>
        </w:rPr>
        <w:t xml:space="preserve"> </w:t>
      </w:r>
      <w:r w:rsidR="00F579B1" w:rsidRPr="00F579B1">
        <w:rPr>
          <w:rFonts w:cs="RashiAmiti" w:hint="cs"/>
          <w:sz w:val="34"/>
          <w:szCs w:val="34"/>
          <w:rtl/>
        </w:rPr>
        <w:t>ירושלמי</w:t>
      </w:r>
      <w:r w:rsidR="00F579B1" w:rsidRPr="00F579B1">
        <w:rPr>
          <w:rFonts w:cs="RashiAmiti"/>
          <w:sz w:val="34"/>
          <w:szCs w:val="34"/>
          <w:rtl/>
        </w:rPr>
        <w:t xml:space="preserve"> </w:t>
      </w:r>
      <w:r w:rsidR="00F579B1" w:rsidRPr="00F579B1">
        <w:rPr>
          <w:rFonts w:cs="RashiAmiti" w:hint="cs"/>
          <w:sz w:val="34"/>
          <w:szCs w:val="34"/>
          <w:rtl/>
        </w:rPr>
        <w:t>ואומות</w:t>
      </w:r>
      <w:r w:rsidR="00F579B1" w:rsidRPr="00F579B1">
        <w:rPr>
          <w:rFonts w:cs="RashiAmiti"/>
          <w:sz w:val="34"/>
          <w:szCs w:val="34"/>
          <w:rtl/>
        </w:rPr>
        <w:t xml:space="preserve"> </w:t>
      </w:r>
      <w:r w:rsidR="00F579B1" w:rsidRPr="00F579B1">
        <w:rPr>
          <w:rFonts w:cs="RashiAmiti" w:hint="cs"/>
          <w:sz w:val="34"/>
          <w:szCs w:val="34"/>
          <w:rtl/>
        </w:rPr>
        <w:t>העולם</w:t>
      </w:r>
      <w:r w:rsidR="00F579B1" w:rsidRPr="00F579B1">
        <w:rPr>
          <w:rFonts w:cs="RashiAmiti"/>
          <w:sz w:val="34"/>
          <w:szCs w:val="34"/>
          <w:rtl/>
        </w:rPr>
        <w:t xml:space="preserve"> </w:t>
      </w:r>
      <w:r w:rsidR="00F579B1" w:rsidRPr="00F579B1">
        <w:rPr>
          <w:rFonts w:cs="RashiAmiti" w:hint="cs"/>
          <w:sz w:val="34"/>
          <w:szCs w:val="34"/>
          <w:rtl/>
        </w:rPr>
        <w:t>קורין</w:t>
      </w:r>
      <w:r w:rsidR="00F579B1" w:rsidRPr="00F579B1">
        <w:rPr>
          <w:rFonts w:cs="RashiAmiti"/>
          <w:sz w:val="34"/>
          <w:szCs w:val="34"/>
          <w:rtl/>
        </w:rPr>
        <w:t xml:space="preserve"> </w:t>
      </w:r>
      <w:r w:rsidR="00F579B1" w:rsidRPr="00F579B1">
        <w:rPr>
          <w:rFonts w:cs="RashiAmiti" w:hint="cs"/>
          <w:sz w:val="34"/>
          <w:szCs w:val="34"/>
          <w:rtl/>
        </w:rPr>
        <w:t>אותו</w:t>
      </w:r>
      <w:r w:rsidR="00F579B1" w:rsidRPr="00F579B1">
        <w:rPr>
          <w:rFonts w:cs="RashiAmiti"/>
          <w:sz w:val="34"/>
          <w:szCs w:val="34"/>
          <w:rtl/>
        </w:rPr>
        <w:t xml:space="preserve"> </w:t>
      </w:r>
      <w:proofErr w:type="spellStart"/>
      <w:r w:rsidR="00F579B1" w:rsidRPr="00F579B1">
        <w:rPr>
          <w:rFonts w:cs="RashiAmiti" w:hint="cs"/>
          <w:sz w:val="34"/>
          <w:szCs w:val="34"/>
          <w:rtl/>
        </w:rPr>
        <w:t>לינג</w:t>
      </w:r>
      <w:proofErr w:type="spellEnd"/>
      <w:r w:rsidR="00F579B1" w:rsidRPr="00F579B1">
        <w:rPr>
          <w:rFonts w:cs="RashiAmiti"/>
          <w:sz w:val="34"/>
          <w:szCs w:val="34"/>
          <w:rtl/>
        </w:rPr>
        <w:t>''</w:t>
      </w:r>
      <w:r w:rsidR="00F579B1" w:rsidRPr="00F579B1">
        <w:rPr>
          <w:rFonts w:cs="RashiAmiti" w:hint="cs"/>
          <w:sz w:val="34"/>
          <w:szCs w:val="34"/>
          <w:rtl/>
        </w:rPr>
        <w:t>א</w:t>
      </w:r>
      <w:r w:rsidR="00F579B1" w:rsidRPr="00F579B1">
        <w:rPr>
          <w:rFonts w:cs="RashiAmiti"/>
          <w:sz w:val="34"/>
          <w:szCs w:val="34"/>
          <w:rtl/>
        </w:rPr>
        <w:t xml:space="preserve"> </w:t>
      </w:r>
      <w:proofErr w:type="spellStart"/>
      <w:r w:rsidR="00F579B1" w:rsidRPr="00F579B1">
        <w:rPr>
          <w:rFonts w:cs="RashiAmiti" w:hint="cs"/>
          <w:sz w:val="34"/>
          <w:szCs w:val="34"/>
          <w:rtl/>
        </w:rPr>
        <w:t>שוריי</w:t>
      </w:r>
      <w:r w:rsidR="00F579B1" w:rsidRPr="00F579B1">
        <w:rPr>
          <w:rFonts w:cs="RashiAmiti"/>
          <w:sz w:val="34"/>
          <w:szCs w:val="34"/>
          <w:rtl/>
        </w:rPr>
        <w:t>''</w:t>
      </w:r>
      <w:r w:rsidR="00F579B1" w:rsidRPr="00F579B1">
        <w:rPr>
          <w:rFonts w:cs="RashiAmiti" w:hint="cs"/>
          <w:sz w:val="34"/>
          <w:szCs w:val="34"/>
          <w:rtl/>
        </w:rPr>
        <w:t>א</w:t>
      </w:r>
      <w:proofErr w:type="spellEnd"/>
      <w:r w:rsidR="00F579B1" w:rsidRPr="00F579B1">
        <w:rPr>
          <w:rFonts w:cs="RashiAmiti"/>
          <w:sz w:val="34"/>
          <w:szCs w:val="34"/>
          <w:rtl/>
        </w:rPr>
        <w:t xml:space="preserve">: </w:t>
      </w:r>
      <w:r w:rsidR="00F579B1" w:rsidRPr="009E5212">
        <w:rPr>
          <w:rFonts w:cs="RashiAmiti" w:hint="cs"/>
          <w:b/>
          <w:bCs/>
          <w:sz w:val="34"/>
          <w:szCs w:val="34"/>
          <w:rtl/>
        </w:rPr>
        <w:t>או</w:t>
      </w:r>
      <w:r w:rsidR="00F579B1" w:rsidRPr="009E5212">
        <w:rPr>
          <w:rFonts w:cs="RashiAmiti"/>
          <w:b/>
          <w:bCs/>
          <w:sz w:val="34"/>
          <w:szCs w:val="34"/>
          <w:rtl/>
        </w:rPr>
        <w:t xml:space="preserve"> </w:t>
      </w:r>
      <w:r w:rsidR="00F579B1" w:rsidRPr="009E5212">
        <w:rPr>
          <w:rFonts w:cs="RashiAmiti" w:hint="cs"/>
          <w:b/>
          <w:bCs/>
          <w:sz w:val="34"/>
          <w:szCs w:val="34"/>
          <w:rtl/>
        </w:rPr>
        <w:t>לשון</w:t>
      </w:r>
      <w:r w:rsidR="00F579B1" w:rsidRPr="009E5212">
        <w:rPr>
          <w:rFonts w:cs="RashiAmiti"/>
          <w:b/>
          <w:bCs/>
          <w:sz w:val="34"/>
          <w:szCs w:val="34"/>
          <w:rtl/>
        </w:rPr>
        <w:t xml:space="preserve"> </w:t>
      </w:r>
      <w:r w:rsidR="00F579B1" w:rsidRPr="009E5212">
        <w:rPr>
          <w:rFonts w:cs="RashiAmiti" w:hint="cs"/>
          <w:b/>
          <w:bCs/>
          <w:sz w:val="34"/>
          <w:szCs w:val="34"/>
          <w:rtl/>
        </w:rPr>
        <w:t>יווני</w:t>
      </w:r>
      <w:r w:rsidR="00F579B1" w:rsidRPr="00F579B1">
        <w:rPr>
          <w:rFonts w:cs="RashiAmiti"/>
          <w:sz w:val="34"/>
          <w:szCs w:val="34"/>
          <w:rtl/>
        </w:rPr>
        <w:t xml:space="preserve">. </w:t>
      </w:r>
      <w:r w:rsidR="00F579B1" w:rsidRPr="00F579B1">
        <w:rPr>
          <w:rFonts w:cs="RashiAmiti" w:hint="cs"/>
          <w:sz w:val="34"/>
          <w:szCs w:val="34"/>
          <w:rtl/>
        </w:rPr>
        <w:t>שהיו</w:t>
      </w:r>
      <w:r w:rsidR="00F579B1" w:rsidRPr="00F579B1">
        <w:rPr>
          <w:rFonts w:cs="RashiAmiti"/>
          <w:sz w:val="34"/>
          <w:szCs w:val="34"/>
          <w:rtl/>
        </w:rPr>
        <w:t xml:space="preserve"> </w:t>
      </w:r>
      <w:proofErr w:type="spellStart"/>
      <w:r w:rsidR="00F579B1" w:rsidRPr="00F579B1">
        <w:rPr>
          <w:rFonts w:cs="RashiAmiti" w:hint="cs"/>
          <w:sz w:val="34"/>
          <w:szCs w:val="34"/>
          <w:rtl/>
        </w:rPr>
        <w:t>קרובין</w:t>
      </w:r>
      <w:proofErr w:type="spellEnd"/>
      <w:r w:rsidR="00F579B1" w:rsidRPr="00F579B1">
        <w:rPr>
          <w:rFonts w:cs="RashiAmiti"/>
          <w:sz w:val="34"/>
          <w:szCs w:val="34"/>
          <w:rtl/>
        </w:rPr>
        <w:t xml:space="preserve"> </w:t>
      </w:r>
      <w:r w:rsidR="00F579B1" w:rsidRPr="00F579B1">
        <w:rPr>
          <w:rFonts w:cs="RashiAmiti" w:hint="cs"/>
          <w:sz w:val="34"/>
          <w:szCs w:val="34"/>
          <w:rtl/>
        </w:rPr>
        <w:t>לארץ</w:t>
      </w:r>
      <w:r w:rsidR="00F579B1" w:rsidRPr="00F579B1">
        <w:rPr>
          <w:rFonts w:cs="RashiAmiti"/>
          <w:sz w:val="34"/>
          <w:szCs w:val="34"/>
          <w:rtl/>
        </w:rPr>
        <w:t xml:space="preserve"> </w:t>
      </w:r>
      <w:r w:rsidR="00F579B1" w:rsidRPr="00F579B1">
        <w:rPr>
          <w:rFonts w:cs="RashiAmiti" w:hint="cs"/>
          <w:sz w:val="34"/>
          <w:szCs w:val="34"/>
          <w:rtl/>
        </w:rPr>
        <w:t>יון</w:t>
      </w:r>
      <w:r w:rsidR="00F579B1" w:rsidRPr="00F579B1">
        <w:rPr>
          <w:rFonts w:cs="RashiAmiti"/>
          <w:sz w:val="34"/>
          <w:szCs w:val="34"/>
          <w:rtl/>
        </w:rPr>
        <w:t xml:space="preserve"> </w:t>
      </w:r>
      <w:r w:rsidR="00F579B1" w:rsidRPr="00F579B1">
        <w:rPr>
          <w:rFonts w:cs="RashiAmiti" w:hint="cs"/>
          <w:sz w:val="34"/>
          <w:szCs w:val="34"/>
          <w:rtl/>
        </w:rPr>
        <w:t>ולשון</w:t>
      </w:r>
      <w:r w:rsidR="00F579B1" w:rsidRPr="00F579B1">
        <w:rPr>
          <w:rFonts w:cs="RashiAmiti"/>
          <w:sz w:val="34"/>
          <w:szCs w:val="34"/>
          <w:rtl/>
        </w:rPr>
        <w:t xml:space="preserve"> </w:t>
      </w:r>
      <w:r w:rsidR="00F579B1" w:rsidRPr="00F579B1">
        <w:rPr>
          <w:rFonts w:cs="RashiAmiti" w:hint="cs"/>
          <w:sz w:val="34"/>
          <w:szCs w:val="34"/>
          <w:rtl/>
        </w:rPr>
        <w:t>יון</w:t>
      </w:r>
      <w:r w:rsidR="00F579B1" w:rsidRPr="00F579B1">
        <w:rPr>
          <w:rFonts w:cs="RashiAmiti"/>
          <w:sz w:val="34"/>
          <w:szCs w:val="34"/>
          <w:rtl/>
        </w:rPr>
        <w:t xml:space="preserve"> </w:t>
      </w:r>
      <w:r w:rsidR="00F579B1" w:rsidRPr="00F579B1">
        <w:rPr>
          <w:rFonts w:cs="RashiAmiti" w:hint="cs"/>
          <w:sz w:val="34"/>
          <w:szCs w:val="34"/>
          <w:rtl/>
        </w:rPr>
        <w:t>יפה</w:t>
      </w:r>
      <w:r w:rsidR="00F579B1" w:rsidRPr="00F579B1">
        <w:rPr>
          <w:rFonts w:cs="RashiAmiti"/>
          <w:sz w:val="34"/>
          <w:szCs w:val="34"/>
          <w:rtl/>
        </w:rPr>
        <w:t xml:space="preserve"> </w:t>
      </w:r>
      <w:r w:rsidR="00F579B1" w:rsidRPr="00F579B1">
        <w:rPr>
          <w:rFonts w:cs="RashiAmiti" w:hint="cs"/>
          <w:sz w:val="34"/>
          <w:szCs w:val="34"/>
          <w:rtl/>
        </w:rPr>
        <w:t>מזה</w:t>
      </w:r>
      <w:r w:rsidR="00F579B1" w:rsidRPr="00F579B1">
        <w:rPr>
          <w:rFonts w:cs="RashiAmiti"/>
          <w:sz w:val="34"/>
          <w:szCs w:val="34"/>
          <w:rtl/>
        </w:rPr>
        <w:t xml:space="preserve"> </w:t>
      </w:r>
      <w:r w:rsidR="00F579B1" w:rsidRPr="00F579B1">
        <w:rPr>
          <w:rFonts w:cs="RashiAmiti" w:hint="cs"/>
          <w:sz w:val="34"/>
          <w:szCs w:val="34"/>
          <w:rtl/>
        </w:rPr>
        <w:t>והיה</w:t>
      </w:r>
      <w:r w:rsidR="00F579B1" w:rsidRPr="00F579B1">
        <w:rPr>
          <w:rFonts w:cs="RashiAmiti"/>
          <w:sz w:val="34"/>
          <w:szCs w:val="34"/>
          <w:rtl/>
        </w:rPr>
        <w:t xml:space="preserve"> </w:t>
      </w:r>
      <w:r w:rsidR="00F579B1" w:rsidRPr="00F579B1">
        <w:rPr>
          <w:rFonts w:cs="RashiAmiti" w:hint="cs"/>
          <w:sz w:val="34"/>
          <w:szCs w:val="34"/>
          <w:rtl/>
        </w:rPr>
        <w:t>לו</w:t>
      </w:r>
      <w:r w:rsidR="00F579B1" w:rsidRPr="00F579B1">
        <w:rPr>
          <w:rFonts w:cs="RashiAmiti"/>
          <w:sz w:val="34"/>
          <w:szCs w:val="34"/>
          <w:rtl/>
        </w:rPr>
        <w:t xml:space="preserve"> </w:t>
      </w:r>
      <w:r w:rsidR="00F579B1" w:rsidRPr="00F579B1">
        <w:rPr>
          <w:rFonts w:cs="RashiAmiti" w:hint="cs"/>
          <w:sz w:val="34"/>
          <w:szCs w:val="34"/>
          <w:rtl/>
        </w:rPr>
        <w:t>לספר</w:t>
      </w:r>
      <w:r w:rsidR="00F579B1" w:rsidRPr="00F579B1">
        <w:rPr>
          <w:rFonts w:cs="RashiAmiti"/>
          <w:sz w:val="34"/>
          <w:szCs w:val="34"/>
          <w:rtl/>
        </w:rPr>
        <w:t xml:space="preserve"> </w:t>
      </w:r>
      <w:r w:rsidR="00F579B1" w:rsidRPr="00F579B1">
        <w:rPr>
          <w:rFonts w:cs="RashiAmiti" w:hint="cs"/>
          <w:sz w:val="34"/>
          <w:szCs w:val="34"/>
          <w:rtl/>
        </w:rPr>
        <w:t>בו</w:t>
      </w:r>
      <w:r w:rsidR="00597912" w:rsidRPr="00244BA0">
        <w:rPr>
          <w:rFonts w:cs="RashiAmiti" w:hint="cs"/>
          <w:sz w:val="34"/>
          <w:szCs w:val="34"/>
          <w:rtl/>
        </w:rPr>
        <w:t>:</w:t>
      </w:r>
    </w:p>
    <w:p w:rsidR="00882E9B" w:rsidRDefault="009E5212" w:rsidP="00882E9B">
      <w:pPr>
        <w:jc w:val="right"/>
        <w:rPr>
          <w:rFonts w:ascii="FrankRuehl" w:hAnsi="FrankRuehl" w:cs="FrankRuehl"/>
          <w:b/>
          <w:bCs/>
          <w:sz w:val="34"/>
          <w:szCs w:val="34"/>
          <w:rtl/>
        </w:rPr>
      </w:pPr>
      <w:r>
        <w:rPr>
          <w:rFonts w:ascii="FrankRuehl" w:hAnsi="FrankRuehl" w:cs="FrankRuehl" w:hint="cs"/>
          <w:b/>
          <w:bCs/>
          <w:sz w:val="34"/>
          <w:szCs w:val="34"/>
          <w:rtl/>
        </w:rPr>
        <w:t>מסכת פסחים דף ס"א ע"א</w:t>
      </w:r>
    </w:p>
    <w:p w:rsidR="009E5212" w:rsidRDefault="009E5212" w:rsidP="00882E9B">
      <w:pPr>
        <w:jc w:val="right"/>
        <w:rPr>
          <w:rFonts w:ascii="FrankRuehl" w:hAnsi="FrankRuehl" w:cs="RashiAmiti"/>
          <w:sz w:val="34"/>
          <w:szCs w:val="34"/>
          <w:rtl/>
        </w:rPr>
      </w:pPr>
      <w:r w:rsidRPr="00C20912">
        <w:rPr>
          <w:rFonts w:ascii="FrankRuehl" w:hAnsi="FrankRuehl" w:cs="RashiAmiti" w:hint="cs"/>
          <w:b/>
          <w:bCs/>
          <w:sz w:val="34"/>
          <w:szCs w:val="34"/>
          <w:rtl/>
        </w:rPr>
        <w:t>רש"י ד"ה סורסי</w:t>
      </w:r>
      <w:r w:rsidRPr="00C20912">
        <w:rPr>
          <w:rFonts w:ascii="FrankRuehl" w:hAnsi="FrankRuehl" w:cs="RashiAmiti"/>
          <w:b/>
          <w:bCs/>
          <w:sz w:val="34"/>
          <w:szCs w:val="34"/>
          <w:rtl/>
        </w:rPr>
        <w:t xml:space="preserve">. </w:t>
      </w:r>
      <w:r w:rsidRPr="00C20912">
        <w:rPr>
          <w:rFonts w:ascii="FrankRuehl" w:hAnsi="FrankRuehl" w:cs="RashiAmiti" w:hint="cs"/>
          <w:b/>
          <w:bCs/>
          <w:sz w:val="34"/>
          <w:szCs w:val="34"/>
          <w:rtl/>
        </w:rPr>
        <w:t>ארמי</w:t>
      </w:r>
      <w:r w:rsidRPr="00C20912">
        <w:rPr>
          <w:rFonts w:ascii="FrankRuehl" w:hAnsi="FrankRuehl" w:cs="RashiAmiti"/>
          <w:sz w:val="34"/>
          <w:szCs w:val="34"/>
          <w:rtl/>
        </w:rPr>
        <w:t xml:space="preserve">. </w:t>
      </w:r>
      <w:r w:rsidRPr="00C20912">
        <w:rPr>
          <w:rFonts w:ascii="FrankRuehl" w:hAnsi="FrankRuehl" w:cs="RashiAmiti" w:hint="cs"/>
          <w:sz w:val="34"/>
          <w:szCs w:val="34"/>
          <w:rtl/>
        </w:rPr>
        <w:t>חכמי</w:t>
      </w:r>
      <w:r w:rsidRPr="00C20912">
        <w:rPr>
          <w:rFonts w:ascii="FrankRuehl" w:hAnsi="FrankRuehl" w:cs="RashiAmiti"/>
          <w:sz w:val="34"/>
          <w:szCs w:val="34"/>
          <w:rtl/>
        </w:rPr>
        <w:t xml:space="preserve"> </w:t>
      </w:r>
      <w:r w:rsidRPr="00C20912">
        <w:rPr>
          <w:rFonts w:ascii="FrankRuehl" w:hAnsi="FrankRuehl" w:cs="RashiAmiti" w:hint="cs"/>
          <w:sz w:val="34"/>
          <w:szCs w:val="34"/>
          <w:rtl/>
        </w:rPr>
        <w:t>האומות</w:t>
      </w:r>
      <w:r w:rsidRPr="00C20912">
        <w:rPr>
          <w:rFonts w:ascii="FrankRuehl" w:hAnsi="FrankRuehl" w:cs="RashiAmiti"/>
          <w:sz w:val="34"/>
          <w:szCs w:val="34"/>
          <w:rtl/>
        </w:rPr>
        <w:t xml:space="preserve"> </w:t>
      </w:r>
      <w:r w:rsidRPr="00C20912">
        <w:rPr>
          <w:rFonts w:ascii="FrankRuehl" w:hAnsi="FrankRuehl" w:cs="RashiAmiti" w:hint="cs"/>
          <w:sz w:val="34"/>
          <w:szCs w:val="34"/>
          <w:rtl/>
        </w:rPr>
        <w:t>קורין</w:t>
      </w:r>
      <w:r w:rsidRPr="00C20912">
        <w:rPr>
          <w:rFonts w:ascii="FrankRuehl" w:hAnsi="FrankRuehl" w:cs="RashiAmiti"/>
          <w:sz w:val="34"/>
          <w:szCs w:val="34"/>
          <w:rtl/>
        </w:rPr>
        <w:t xml:space="preserve"> </w:t>
      </w:r>
      <w:r w:rsidRPr="00C20912">
        <w:rPr>
          <w:rFonts w:ascii="FrankRuehl" w:hAnsi="FrankRuehl" w:cs="RashiAmiti" w:hint="cs"/>
          <w:sz w:val="34"/>
          <w:szCs w:val="34"/>
          <w:rtl/>
        </w:rPr>
        <w:t>לו</w:t>
      </w:r>
      <w:r w:rsidRPr="00C20912">
        <w:rPr>
          <w:rFonts w:ascii="FrankRuehl" w:hAnsi="FrankRuehl" w:cs="RashiAmiti"/>
          <w:sz w:val="34"/>
          <w:szCs w:val="34"/>
          <w:rtl/>
        </w:rPr>
        <w:t xml:space="preserve"> </w:t>
      </w:r>
      <w:proofErr w:type="spellStart"/>
      <w:r w:rsidRPr="00C20912">
        <w:rPr>
          <w:rFonts w:ascii="FrankRuehl" w:hAnsi="FrankRuehl" w:cs="RashiAmiti" w:hint="cs"/>
          <w:sz w:val="34"/>
          <w:szCs w:val="34"/>
          <w:rtl/>
        </w:rPr>
        <w:t>לינג</w:t>
      </w:r>
      <w:proofErr w:type="spellEnd"/>
      <w:r w:rsidRPr="00C20912">
        <w:rPr>
          <w:rFonts w:ascii="FrankRuehl" w:hAnsi="FrankRuehl" w:cs="RashiAmiti"/>
          <w:sz w:val="34"/>
          <w:szCs w:val="34"/>
          <w:rtl/>
        </w:rPr>
        <w:t>''</w:t>
      </w:r>
      <w:r w:rsidRPr="00C20912">
        <w:rPr>
          <w:rFonts w:ascii="FrankRuehl" w:hAnsi="FrankRuehl" w:cs="RashiAmiti" w:hint="cs"/>
          <w:sz w:val="34"/>
          <w:szCs w:val="34"/>
          <w:rtl/>
        </w:rPr>
        <w:t>א</w:t>
      </w:r>
      <w:r w:rsidRPr="00C20912">
        <w:rPr>
          <w:rFonts w:ascii="FrankRuehl" w:hAnsi="FrankRuehl" w:cs="RashiAmiti"/>
          <w:sz w:val="34"/>
          <w:szCs w:val="34"/>
          <w:rtl/>
        </w:rPr>
        <w:t xml:space="preserve"> </w:t>
      </w:r>
      <w:proofErr w:type="spellStart"/>
      <w:r w:rsidRPr="00C20912">
        <w:rPr>
          <w:rFonts w:ascii="FrankRuehl" w:hAnsi="FrankRuehl" w:cs="RashiAmiti" w:hint="cs"/>
          <w:sz w:val="34"/>
          <w:szCs w:val="34"/>
          <w:rtl/>
        </w:rPr>
        <w:t>שוריי</w:t>
      </w:r>
      <w:r w:rsidRPr="00C20912">
        <w:rPr>
          <w:rFonts w:ascii="FrankRuehl" w:hAnsi="FrankRuehl" w:cs="RashiAmiti"/>
          <w:sz w:val="34"/>
          <w:szCs w:val="34"/>
          <w:rtl/>
        </w:rPr>
        <w:t>''</w:t>
      </w:r>
      <w:r w:rsidRPr="00C20912">
        <w:rPr>
          <w:rFonts w:ascii="FrankRuehl" w:hAnsi="FrankRuehl" w:cs="RashiAmiti" w:hint="cs"/>
          <w:sz w:val="34"/>
          <w:szCs w:val="34"/>
          <w:rtl/>
        </w:rPr>
        <w:t>א</w:t>
      </w:r>
      <w:proofErr w:type="spellEnd"/>
      <w:r w:rsidR="00C20912" w:rsidRPr="00C20912">
        <w:rPr>
          <w:rFonts w:ascii="FrankRuehl" w:hAnsi="FrankRuehl" w:cs="RashiAmiti" w:hint="cs"/>
          <w:sz w:val="34"/>
          <w:szCs w:val="34"/>
          <w:rtl/>
        </w:rPr>
        <w:t>:</w:t>
      </w:r>
    </w:p>
    <w:p w:rsidR="00C20912" w:rsidRDefault="00C20912" w:rsidP="00882E9B">
      <w:pPr>
        <w:jc w:val="right"/>
        <w:rPr>
          <w:rFonts w:ascii="FrankRuehl" w:hAnsi="FrankRuehl" w:cs="FrankRuehl"/>
          <w:sz w:val="34"/>
          <w:szCs w:val="34"/>
          <w:rtl/>
        </w:rPr>
      </w:pPr>
      <w:r>
        <w:rPr>
          <w:rFonts w:ascii="FrankRuehl" w:hAnsi="FrankRuehl" w:cs="FrankRuehl" w:hint="cs"/>
          <w:sz w:val="34"/>
          <w:szCs w:val="34"/>
          <w:rtl/>
        </w:rPr>
        <w:t xml:space="preserve">מדברי רש"י בשלוש מקומות הללו </w:t>
      </w:r>
      <w:r w:rsidR="00F11DC6">
        <w:rPr>
          <w:rFonts w:ascii="FrankRuehl" w:hAnsi="FrankRuehl" w:cs="FrankRuehl" w:hint="cs"/>
          <w:sz w:val="34"/>
          <w:szCs w:val="34"/>
          <w:rtl/>
        </w:rPr>
        <w:t xml:space="preserve">עולה </w:t>
      </w:r>
      <w:proofErr w:type="spellStart"/>
      <w:r w:rsidR="00F11DC6">
        <w:rPr>
          <w:rFonts w:ascii="FrankRuehl" w:hAnsi="FrankRuehl" w:cs="FrankRuehl" w:hint="cs"/>
          <w:sz w:val="34"/>
          <w:szCs w:val="34"/>
          <w:rtl/>
        </w:rPr>
        <w:t>דלשון</w:t>
      </w:r>
      <w:proofErr w:type="spellEnd"/>
      <w:r w:rsidR="00F11DC6">
        <w:rPr>
          <w:rFonts w:ascii="FrankRuehl" w:hAnsi="FrankRuehl" w:cs="FrankRuehl" w:hint="cs"/>
          <w:sz w:val="34"/>
          <w:szCs w:val="34"/>
          <w:rtl/>
        </w:rPr>
        <w:t xml:space="preserve"> סורסי הוא לשון ארמי כפי </w:t>
      </w:r>
      <w:proofErr w:type="spellStart"/>
      <w:r w:rsidR="00F11DC6">
        <w:rPr>
          <w:rFonts w:ascii="FrankRuehl" w:hAnsi="FrankRuehl" w:cs="FrankRuehl" w:hint="cs"/>
          <w:sz w:val="34"/>
          <w:szCs w:val="34"/>
          <w:rtl/>
        </w:rPr>
        <w:t>שנשתמשו</w:t>
      </w:r>
      <w:proofErr w:type="spellEnd"/>
      <w:r w:rsidR="00F11DC6">
        <w:rPr>
          <w:rFonts w:ascii="FrankRuehl" w:hAnsi="FrankRuehl" w:cs="FrankRuehl" w:hint="cs"/>
          <w:sz w:val="34"/>
          <w:szCs w:val="34"/>
          <w:rtl/>
        </w:rPr>
        <w:t xml:space="preserve"> בו בארץ ישראל והסיבה שנקרא כך יכול להיות שהוא גם כדברי תוספות שהוא מגיע </w:t>
      </w:r>
      <w:proofErr w:type="spellStart"/>
      <w:r w:rsidR="00F11DC6">
        <w:rPr>
          <w:rFonts w:ascii="FrankRuehl" w:hAnsi="FrankRuehl" w:cs="FrankRuehl" w:hint="cs"/>
          <w:sz w:val="34"/>
          <w:szCs w:val="34"/>
          <w:rtl/>
        </w:rPr>
        <w:t>מסוריא</w:t>
      </w:r>
      <w:proofErr w:type="spellEnd"/>
      <w:r w:rsidR="00F11DC6">
        <w:rPr>
          <w:rFonts w:ascii="FrankRuehl" w:hAnsi="FrankRuehl" w:cs="FrankRuehl" w:hint="cs"/>
          <w:sz w:val="34"/>
          <w:szCs w:val="34"/>
          <w:rtl/>
        </w:rPr>
        <w:t xml:space="preserve">, לשון זה הוא לשון נלעג וע"כ יכול להיות שזה הסיבה שנקרא סורסי ולא סורי </w:t>
      </w:r>
      <w:r w:rsidR="00407580">
        <w:rPr>
          <w:rFonts w:ascii="FrankRuehl" w:hAnsi="FrankRuehl" w:cs="FrankRuehl" w:hint="cs"/>
          <w:sz w:val="34"/>
          <w:szCs w:val="34"/>
          <w:rtl/>
        </w:rPr>
        <w:t xml:space="preserve">כמו פרסי-פרס יווני-יוון ארמי-ארם, כי הוא לשון נלעג ומסורס וכלשון נופל על לשון נקרא סורסי, </w:t>
      </w:r>
    </w:p>
    <w:p w:rsidR="00407580" w:rsidRDefault="00407580" w:rsidP="008136C0">
      <w:pPr>
        <w:jc w:val="right"/>
        <w:rPr>
          <w:rFonts w:ascii="FrankRuehl" w:hAnsi="FrankRuehl" w:cs="FrankRuehl"/>
          <w:sz w:val="34"/>
          <w:szCs w:val="34"/>
          <w:rtl/>
        </w:rPr>
      </w:pPr>
      <w:r>
        <w:rPr>
          <w:rFonts w:ascii="FrankRuehl" w:hAnsi="FrankRuehl" w:cs="FrankRuehl" w:hint="cs"/>
          <w:sz w:val="34"/>
          <w:szCs w:val="34"/>
          <w:rtl/>
        </w:rPr>
        <w:t xml:space="preserve">עוד אפשר להבחין בדברי רש"י </w:t>
      </w:r>
      <w:r w:rsidR="00962311">
        <w:rPr>
          <w:rFonts w:ascii="FrankRuehl" w:hAnsi="FrankRuehl" w:cs="FrankRuehl" w:hint="cs"/>
          <w:sz w:val="34"/>
          <w:szCs w:val="34"/>
          <w:rtl/>
        </w:rPr>
        <w:t xml:space="preserve">לדירוג מובחרות הלשונות הראשון לשון הקודש בוודאי, </w:t>
      </w:r>
      <w:r w:rsidR="008136C0">
        <w:rPr>
          <w:rFonts w:ascii="FrankRuehl" w:hAnsi="FrankRuehl" w:cs="FrankRuehl" w:hint="cs"/>
          <w:sz w:val="34"/>
          <w:szCs w:val="34"/>
          <w:rtl/>
        </w:rPr>
        <w:t xml:space="preserve">השני </w:t>
      </w:r>
      <w:r w:rsidR="00962311">
        <w:rPr>
          <w:rFonts w:ascii="FrankRuehl" w:hAnsi="FrankRuehl" w:cs="FrankRuehl" w:hint="cs"/>
          <w:sz w:val="34"/>
          <w:szCs w:val="34"/>
          <w:rtl/>
        </w:rPr>
        <w:t>לשון יווני לשון צח, פרסי נא מארמי וע"כ בבל שקרובה לפרס אמרו שיותר טוב לדבר בפרסי למרות שלכאורה השני במעלה זה</w:t>
      </w:r>
      <w:r w:rsidR="008136C0">
        <w:rPr>
          <w:rFonts w:ascii="FrankRuehl" w:hAnsi="FrankRuehl" w:cs="FrankRuehl" w:hint="cs"/>
          <w:sz w:val="34"/>
          <w:szCs w:val="34"/>
          <w:rtl/>
        </w:rPr>
        <w:t xml:space="preserve"> יווני אבל לא הוצרכו בני בבל לדעת זאת כי יוון רחוקה יותר וממילא גם קשה לדעת הלשון, </w:t>
      </w:r>
      <w:proofErr w:type="spellStart"/>
      <w:r w:rsidR="008136C0">
        <w:rPr>
          <w:rFonts w:ascii="FrankRuehl" w:hAnsi="FrankRuehl" w:cs="FrankRuehl" w:hint="cs"/>
          <w:sz w:val="34"/>
          <w:szCs w:val="34"/>
          <w:rtl/>
        </w:rPr>
        <w:t>מ</w:t>
      </w:r>
      <w:r w:rsidR="00ED28BE">
        <w:rPr>
          <w:rFonts w:ascii="FrankRuehl" w:hAnsi="FrankRuehl" w:cs="FrankRuehl" w:hint="cs"/>
          <w:sz w:val="34"/>
          <w:szCs w:val="34"/>
          <w:rtl/>
        </w:rPr>
        <w:t>שא"כ</w:t>
      </w:r>
      <w:proofErr w:type="spellEnd"/>
      <w:r w:rsidR="00ED28BE">
        <w:rPr>
          <w:rFonts w:ascii="FrankRuehl" w:hAnsi="FrankRuehl" w:cs="FrankRuehl" w:hint="cs"/>
          <w:sz w:val="34"/>
          <w:szCs w:val="34"/>
          <w:rtl/>
        </w:rPr>
        <w:t xml:space="preserve"> לבני ארץ ישראל שיוון קרובה,</w:t>
      </w:r>
    </w:p>
    <w:p w:rsidR="00ED28BE" w:rsidRDefault="00ED28BE" w:rsidP="008136C0">
      <w:pPr>
        <w:jc w:val="right"/>
        <w:rPr>
          <w:rFonts w:ascii="FrankRuehl" w:hAnsi="FrankRuehl" w:cs="FrankRuehl"/>
          <w:sz w:val="34"/>
          <w:szCs w:val="34"/>
          <w:rtl/>
        </w:rPr>
      </w:pPr>
      <w:r>
        <w:rPr>
          <w:rFonts w:ascii="FrankRuehl" w:hAnsi="FrankRuehl" w:cs="FrankRuehl" w:hint="cs"/>
          <w:sz w:val="34"/>
          <w:szCs w:val="34"/>
          <w:rtl/>
        </w:rPr>
        <w:t xml:space="preserve">ועכשיו נשים על לב מדוע רש"י בכל מקום כתב בדרך אחרת, בפסחים שבאים בלשון זה להסביר פסוק בתורה כתב רש"י </w:t>
      </w:r>
      <w:proofErr w:type="spellStart"/>
      <w:r>
        <w:rPr>
          <w:rFonts w:ascii="FrankRuehl" w:hAnsi="FrankRuehl" w:cs="FrankRuehl" w:hint="cs"/>
          <w:sz w:val="34"/>
          <w:szCs w:val="34"/>
          <w:rtl/>
        </w:rPr>
        <w:t>שסורסי</w:t>
      </w:r>
      <w:proofErr w:type="spellEnd"/>
      <w:r>
        <w:rPr>
          <w:rFonts w:ascii="FrankRuehl" w:hAnsi="FrankRuehl" w:cs="FrankRuehl" w:hint="cs"/>
          <w:sz w:val="34"/>
          <w:szCs w:val="34"/>
          <w:rtl/>
        </w:rPr>
        <w:t xml:space="preserve"> הוא ארמי וכ</w:t>
      </w:r>
      <w:r w:rsidR="00F90EA5">
        <w:rPr>
          <w:rFonts w:ascii="FrankRuehl" w:hAnsi="FrankRuehl" w:cs="FrankRuehl" w:hint="cs"/>
          <w:sz w:val="34"/>
          <w:szCs w:val="34"/>
          <w:rtl/>
        </w:rPr>
        <w:t>ו' ולא ציין כלום על מהות שפה זו,</w:t>
      </w:r>
    </w:p>
    <w:p w:rsidR="00F90EA5" w:rsidRPr="00C20912" w:rsidRDefault="00F90EA5" w:rsidP="00AA7866">
      <w:pPr>
        <w:jc w:val="right"/>
        <w:rPr>
          <w:rFonts w:ascii="FrankRuehl" w:hAnsi="FrankRuehl" w:cs="FrankRuehl"/>
        </w:rPr>
      </w:pPr>
      <w:r>
        <w:rPr>
          <w:rFonts w:ascii="FrankRuehl" w:hAnsi="FrankRuehl" w:cs="FrankRuehl" w:hint="cs"/>
          <w:sz w:val="34"/>
          <w:szCs w:val="34"/>
          <w:rtl/>
        </w:rPr>
        <w:lastRenderedPageBreak/>
        <w:t>במרובה ובסוטה שמדובר בסוגיות הדומות ממש הרי שהסבר רש"י במקום אחד עולה לכאן ולכאן, ומאחר שכאן במרובה הובא</w:t>
      </w:r>
      <w:r w:rsidR="00A0760F">
        <w:rPr>
          <w:rFonts w:ascii="FrankRuehl" w:hAnsi="FrankRuehl" w:cs="FrankRuehl" w:hint="cs"/>
          <w:sz w:val="34"/>
          <w:szCs w:val="34"/>
          <w:rtl/>
        </w:rPr>
        <w:t>ו ב</w:t>
      </w:r>
      <w:r>
        <w:rPr>
          <w:rFonts w:ascii="FrankRuehl" w:hAnsi="FrankRuehl" w:cs="FrankRuehl" w:hint="cs"/>
          <w:sz w:val="34"/>
          <w:szCs w:val="34"/>
          <w:rtl/>
        </w:rPr>
        <w:t>תוספות</w:t>
      </w:r>
      <w:r w:rsidR="00A0760F">
        <w:rPr>
          <w:rFonts w:ascii="FrankRuehl" w:hAnsi="FrankRuehl" w:cs="FrankRuehl" w:hint="cs"/>
          <w:sz w:val="34"/>
          <w:szCs w:val="34"/>
          <w:rtl/>
        </w:rPr>
        <w:t xml:space="preserve"> דברי נכדו של רש"י ר"ת</w:t>
      </w:r>
      <w:r>
        <w:rPr>
          <w:rFonts w:ascii="FrankRuehl" w:hAnsi="FrankRuehl" w:cs="FrankRuehl" w:hint="cs"/>
          <w:sz w:val="34"/>
          <w:szCs w:val="34"/>
          <w:rtl/>
        </w:rPr>
        <w:t xml:space="preserve"> לסיבת קריאת שם הלשון הז</w:t>
      </w:r>
      <w:r w:rsidR="00527CE4">
        <w:rPr>
          <w:rFonts w:ascii="FrankRuehl" w:hAnsi="FrankRuehl" w:cs="FrankRuehl" w:hint="cs"/>
          <w:sz w:val="34"/>
          <w:szCs w:val="34"/>
          <w:rtl/>
        </w:rPr>
        <w:t xml:space="preserve">ה ארמי-סורסי מפני הקריבה </w:t>
      </w:r>
      <w:proofErr w:type="spellStart"/>
      <w:r w:rsidR="00527CE4">
        <w:rPr>
          <w:rFonts w:ascii="FrankRuehl" w:hAnsi="FrankRuehl" w:cs="FrankRuehl" w:hint="cs"/>
          <w:sz w:val="34"/>
          <w:szCs w:val="34"/>
          <w:rtl/>
        </w:rPr>
        <w:t>לסוריא</w:t>
      </w:r>
      <w:proofErr w:type="spellEnd"/>
      <w:r w:rsidR="00527CE4">
        <w:rPr>
          <w:rFonts w:ascii="FrankRuehl" w:hAnsi="FrankRuehl" w:cs="FrankRuehl" w:hint="cs"/>
          <w:sz w:val="34"/>
          <w:szCs w:val="34"/>
          <w:rtl/>
        </w:rPr>
        <w:t xml:space="preserve">, ולדברי רש"י משמעות הקריבה היא ללמוד את השפה הקרובה ולא את השפה המדוברת, ולהיפך רעיון זה עלול להטעות ע"כ </w:t>
      </w:r>
      <w:r w:rsidR="007378B5">
        <w:rPr>
          <w:rFonts w:ascii="FrankRuehl" w:hAnsi="FrankRuehl" w:cs="FrankRuehl" w:hint="cs"/>
          <w:sz w:val="34"/>
          <w:szCs w:val="34"/>
          <w:rtl/>
        </w:rPr>
        <w:t xml:space="preserve">כתב רש"י כאן את ההגדרה המדויקת של כל לשון, ולדברי תוספות אפשר לומר </w:t>
      </w:r>
      <w:r w:rsidR="00A0760F">
        <w:rPr>
          <w:rFonts w:ascii="FrankRuehl" w:hAnsi="FrankRuehl" w:cs="FrankRuehl" w:hint="cs"/>
          <w:sz w:val="34"/>
          <w:szCs w:val="34"/>
          <w:rtl/>
        </w:rPr>
        <w:t xml:space="preserve">כמו שמובא במפרשים נוספים </w:t>
      </w:r>
      <w:r w:rsidR="007378B5">
        <w:rPr>
          <w:rFonts w:ascii="FrankRuehl" w:hAnsi="FrankRuehl" w:cs="FrankRuehl" w:hint="cs"/>
          <w:sz w:val="34"/>
          <w:szCs w:val="34"/>
          <w:rtl/>
        </w:rPr>
        <w:t>שהסיבה שהלשון השני באר"י היא יוונית מפני שהם שלטו בא"י, ובבל שלטו הפרסיים על כן הלשון השני הוא פרסי,</w:t>
      </w:r>
      <w:r w:rsidR="00A0760F">
        <w:rPr>
          <w:rFonts w:ascii="FrankRuehl" w:hAnsi="FrankRuehl" w:cs="FrankRuehl" w:hint="cs"/>
          <w:sz w:val="34"/>
          <w:szCs w:val="34"/>
          <w:rtl/>
        </w:rPr>
        <w:t xml:space="preserve"> אבל רש"י כמובן לא למד כך, (ואל תתמה מהיכן ידע רש"י מדברי תוספות אלו שהרי הם דברי נכדו</w:t>
      </w:r>
      <w:r w:rsidR="007D5891">
        <w:rPr>
          <w:rFonts w:ascii="FrankRuehl" w:hAnsi="FrankRuehl" w:cs="FrankRuehl" w:hint="cs"/>
          <w:sz w:val="34"/>
          <w:szCs w:val="34"/>
          <w:rtl/>
        </w:rPr>
        <w:t xml:space="preserve"> וידע כנראה גם שלמד זאת דווקא במסכת בבא קמא) </w:t>
      </w:r>
      <w:r w:rsidR="00AA7866">
        <w:rPr>
          <w:rFonts w:ascii="FrankRuehl" w:hAnsi="FrankRuehl" w:cs="FrankRuehl"/>
          <w:sz w:val="34"/>
          <w:szCs w:val="34"/>
          <w:rtl/>
        </w:rPr>
        <w:br/>
      </w:r>
      <w:r w:rsidR="00A0760F">
        <w:rPr>
          <w:rFonts w:ascii="FrankRuehl" w:hAnsi="FrankRuehl" w:cs="FrankRuehl" w:hint="cs"/>
          <w:sz w:val="34"/>
          <w:szCs w:val="34"/>
          <w:rtl/>
        </w:rPr>
        <w:t>ב</w:t>
      </w:r>
      <w:r w:rsidR="007D5891">
        <w:rPr>
          <w:rFonts w:ascii="FrankRuehl" w:hAnsi="FrankRuehl" w:cs="FrankRuehl" w:hint="cs"/>
          <w:sz w:val="34"/>
          <w:szCs w:val="34"/>
          <w:rtl/>
        </w:rPr>
        <w:t xml:space="preserve">מסכת </w:t>
      </w:r>
      <w:r w:rsidR="00A0760F">
        <w:rPr>
          <w:rFonts w:ascii="FrankRuehl" w:hAnsi="FrankRuehl" w:cs="FrankRuehl" w:hint="cs"/>
          <w:sz w:val="34"/>
          <w:szCs w:val="34"/>
          <w:rtl/>
        </w:rPr>
        <w:t>סוטה ש</w:t>
      </w:r>
      <w:r w:rsidR="00544636">
        <w:rPr>
          <w:rFonts w:ascii="FrankRuehl" w:hAnsi="FrankRuehl" w:cs="FrankRuehl" w:hint="cs"/>
          <w:sz w:val="34"/>
          <w:szCs w:val="34"/>
          <w:rtl/>
        </w:rPr>
        <w:t xml:space="preserve">לא הובאו מפירושי בעלי התוספות על הדפים האחרונים לא כתב רש"י על עניין זה וסמך על דבריו כאן, ועוד לא רצה רש"י להזכיר את עניין הנלעגות שבלשון </w:t>
      </w:r>
      <w:proofErr w:type="spellStart"/>
      <w:r w:rsidR="00544636">
        <w:rPr>
          <w:rFonts w:ascii="FrankRuehl" w:hAnsi="FrankRuehl" w:cs="FrankRuehl" w:hint="cs"/>
          <w:sz w:val="34"/>
          <w:szCs w:val="34"/>
          <w:rtl/>
        </w:rPr>
        <w:t>הסורסי</w:t>
      </w:r>
      <w:proofErr w:type="spellEnd"/>
      <w:r w:rsidR="00544636">
        <w:rPr>
          <w:rFonts w:ascii="FrankRuehl" w:hAnsi="FrankRuehl" w:cs="FrankRuehl" w:hint="cs"/>
          <w:sz w:val="34"/>
          <w:szCs w:val="34"/>
          <w:rtl/>
        </w:rPr>
        <w:t xml:space="preserve"> בחדא </w:t>
      </w:r>
      <w:proofErr w:type="spellStart"/>
      <w:r w:rsidR="00544636">
        <w:rPr>
          <w:rFonts w:ascii="FrankRuehl" w:hAnsi="FrankRuehl" w:cs="FrankRuehl" w:hint="cs"/>
          <w:sz w:val="34"/>
          <w:szCs w:val="34"/>
          <w:rtl/>
        </w:rPr>
        <w:t>מחתא</w:t>
      </w:r>
      <w:proofErr w:type="spellEnd"/>
      <w:r w:rsidR="00544636">
        <w:rPr>
          <w:rFonts w:ascii="FrankRuehl" w:hAnsi="FrankRuehl" w:cs="FrankRuehl" w:hint="cs"/>
          <w:sz w:val="34"/>
          <w:szCs w:val="34"/>
          <w:rtl/>
        </w:rPr>
        <w:t xml:space="preserve"> עם דבריו</w:t>
      </w:r>
      <w:r w:rsidR="00B27044" w:rsidRPr="00B27044">
        <w:rPr>
          <w:rFonts w:ascii="FrankRuehl" w:hAnsi="FrankRuehl" w:cs="FrankRuehl" w:hint="cs"/>
          <w:b/>
          <w:bCs/>
          <w:sz w:val="34"/>
          <w:szCs w:val="34"/>
          <w:rtl/>
        </w:rPr>
        <w:t xml:space="preserve"> ואומר אני</w:t>
      </w:r>
      <w:r w:rsidR="00544636" w:rsidRPr="00B27044">
        <w:rPr>
          <w:rFonts w:ascii="FrankRuehl" w:hAnsi="FrankRuehl" w:cs="FrankRuehl" w:hint="cs"/>
          <w:b/>
          <w:bCs/>
          <w:sz w:val="34"/>
          <w:szCs w:val="34"/>
          <w:rtl/>
        </w:rPr>
        <w:t xml:space="preserve"> </w:t>
      </w:r>
      <w:r w:rsidR="00544636">
        <w:rPr>
          <w:rFonts w:ascii="FrankRuehl" w:hAnsi="FrankRuehl" w:cs="FrankRuehl" w:hint="cs"/>
          <w:sz w:val="34"/>
          <w:szCs w:val="34"/>
          <w:rtl/>
        </w:rPr>
        <w:t>שלשון זה הוא לשון גמרת ירושלמי, ומה נאה יותר לכתוב זה בדף הא</w:t>
      </w:r>
      <w:r w:rsidR="00830F27">
        <w:rPr>
          <w:rFonts w:ascii="FrankRuehl" w:hAnsi="FrankRuehl" w:cs="FrankRuehl" w:hint="cs"/>
          <w:sz w:val="34"/>
          <w:szCs w:val="34"/>
          <w:rtl/>
        </w:rPr>
        <w:t>ח</w:t>
      </w:r>
      <w:r w:rsidR="00544636">
        <w:rPr>
          <w:rFonts w:ascii="FrankRuehl" w:hAnsi="FrankRuehl" w:cs="FrankRuehl" w:hint="cs"/>
          <w:sz w:val="34"/>
          <w:szCs w:val="34"/>
          <w:rtl/>
        </w:rPr>
        <w:t>רון במסכת סוטה המדבר</w:t>
      </w:r>
      <w:r w:rsidR="00830F27">
        <w:rPr>
          <w:rFonts w:ascii="FrankRuehl" w:hAnsi="FrankRuehl" w:cs="FrankRuehl" w:hint="cs"/>
          <w:sz w:val="34"/>
          <w:szCs w:val="34"/>
          <w:rtl/>
        </w:rPr>
        <w:t xml:space="preserve"> </w:t>
      </w:r>
      <w:proofErr w:type="spellStart"/>
      <w:r w:rsidR="00830F27">
        <w:rPr>
          <w:rFonts w:ascii="FrankRuehl" w:hAnsi="FrankRuehl" w:cs="FrankRuehl" w:hint="cs"/>
          <w:sz w:val="34"/>
          <w:szCs w:val="34"/>
          <w:rtl/>
        </w:rPr>
        <w:t>בעניני</w:t>
      </w:r>
      <w:proofErr w:type="spellEnd"/>
      <w:r w:rsidR="00830F27">
        <w:rPr>
          <w:rFonts w:ascii="FrankRuehl" w:hAnsi="FrankRuehl" w:cs="FrankRuehl" w:hint="cs"/>
          <w:sz w:val="34"/>
          <w:szCs w:val="34"/>
          <w:rtl/>
        </w:rPr>
        <w:t xml:space="preserve"> משיח וגאולה</w:t>
      </w:r>
      <w:r w:rsidR="00E87ED7">
        <w:rPr>
          <w:rFonts w:ascii="FrankRuehl" w:hAnsi="FrankRuehl" w:cs="FrankRuehl" w:hint="cs"/>
          <w:sz w:val="34"/>
          <w:szCs w:val="34"/>
          <w:rtl/>
        </w:rPr>
        <w:t xml:space="preserve"> ארץ ישראל וירושלים, והובאו </w:t>
      </w:r>
      <w:proofErr w:type="spellStart"/>
      <w:r w:rsidR="00E87ED7">
        <w:rPr>
          <w:rFonts w:ascii="FrankRuehl" w:hAnsi="FrankRuehl" w:cs="FrankRuehl" w:hint="cs"/>
          <w:sz w:val="34"/>
          <w:szCs w:val="34"/>
          <w:rtl/>
        </w:rPr>
        <w:t>בספה"ק</w:t>
      </w:r>
      <w:proofErr w:type="spellEnd"/>
      <w:r w:rsidR="00E87ED7">
        <w:rPr>
          <w:rFonts w:ascii="FrankRuehl" w:hAnsi="FrankRuehl" w:cs="FrankRuehl" w:hint="cs"/>
          <w:sz w:val="34"/>
          <w:szCs w:val="34"/>
          <w:rtl/>
        </w:rPr>
        <w:t xml:space="preserve"> שלעתיד לבוא נפסוק כגמרת ירושלמי </w:t>
      </w:r>
      <w:proofErr w:type="spellStart"/>
      <w:r w:rsidR="00E87ED7">
        <w:rPr>
          <w:rFonts w:ascii="FrankRuehl" w:hAnsi="FrankRuehl" w:cs="FrankRuehl" w:hint="cs"/>
          <w:sz w:val="34"/>
          <w:szCs w:val="34"/>
          <w:rtl/>
        </w:rPr>
        <w:t>כמרא</w:t>
      </w:r>
      <w:proofErr w:type="spellEnd"/>
      <w:r w:rsidR="00E87ED7">
        <w:rPr>
          <w:rFonts w:ascii="FrankRuehl" w:hAnsi="FrankRuehl" w:cs="FrankRuehl" w:hint="cs"/>
          <w:sz w:val="34"/>
          <w:szCs w:val="34"/>
          <w:rtl/>
        </w:rPr>
        <w:t xml:space="preserve"> דארעא ישראל אמן </w:t>
      </w:r>
      <w:proofErr w:type="spellStart"/>
      <w:r w:rsidR="00E87ED7">
        <w:rPr>
          <w:rFonts w:ascii="FrankRuehl" w:hAnsi="FrankRuehl" w:cs="FrankRuehl" w:hint="cs"/>
          <w:sz w:val="34"/>
          <w:szCs w:val="34"/>
          <w:rtl/>
        </w:rPr>
        <w:t>כי"ר</w:t>
      </w:r>
      <w:proofErr w:type="spellEnd"/>
      <w:r w:rsidR="00830F27">
        <w:rPr>
          <w:rFonts w:ascii="FrankRuehl" w:hAnsi="FrankRuehl" w:cs="FrankRuehl" w:hint="cs"/>
          <w:sz w:val="34"/>
          <w:szCs w:val="34"/>
          <w:rtl/>
        </w:rPr>
        <w:t xml:space="preserve"> (וכמו כן אפשר לראות ברש"י שם בד"ה </w:t>
      </w:r>
      <w:r w:rsidR="00AA7866">
        <w:rPr>
          <w:rFonts w:ascii="FrankRuehl" w:hAnsi="FrankRuehl" w:cs="FrankRuehl" w:hint="cs"/>
          <w:sz w:val="34"/>
          <w:szCs w:val="34"/>
          <w:rtl/>
        </w:rPr>
        <w:t xml:space="preserve">ועל אותו וכו' שכותב </w:t>
      </w:r>
      <w:r w:rsidR="00AA7866" w:rsidRPr="00E87ED7">
        <w:rPr>
          <w:rFonts w:ascii="FrankRuehl" w:hAnsi="FrankRuehl" w:cs="FrankRuehl" w:hint="cs"/>
          <w:b/>
          <w:bCs/>
          <w:sz w:val="34"/>
          <w:szCs w:val="34"/>
          <w:rtl/>
        </w:rPr>
        <w:t>מדינת</w:t>
      </w:r>
      <w:r w:rsidR="00AA7866">
        <w:rPr>
          <w:rFonts w:ascii="FrankRuehl" w:hAnsi="FrankRuehl" w:cs="FrankRuehl" w:hint="cs"/>
          <w:sz w:val="34"/>
          <w:szCs w:val="34"/>
          <w:rtl/>
        </w:rPr>
        <w:t xml:space="preserve"> ירושלים ובאריכות י</w:t>
      </w:r>
      <w:bookmarkStart w:id="0" w:name="_GoBack"/>
      <w:bookmarkEnd w:id="0"/>
      <w:r w:rsidR="00AA7866">
        <w:rPr>
          <w:rFonts w:ascii="FrankRuehl" w:hAnsi="FrankRuehl" w:cs="FrankRuehl" w:hint="cs"/>
          <w:sz w:val="34"/>
          <w:szCs w:val="34"/>
          <w:rtl/>
        </w:rPr>
        <w:t>ותר מכאן שכתב ירושלים סתם)</w:t>
      </w:r>
      <w:r w:rsidR="00E87ED7">
        <w:rPr>
          <w:rFonts w:ascii="FrankRuehl" w:hAnsi="FrankRuehl" w:cs="FrankRuehl" w:hint="cs"/>
          <w:sz w:val="34"/>
          <w:szCs w:val="34"/>
          <w:rtl/>
        </w:rPr>
        <w:t>.</w:t>
      </w:r>
    </w:p>
    <w:sectPr w:rsidR="00F90EA5" w:rsidRPr="00C209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RashiAmiti">
    <w:panose1 w:val="00000000000000000000"/>
    <w:charset w:val="B1"/>
    <w:family w:val="auto"/>
    <w:pitch w:val="variable"/>
    <w:sig w:usb0="80000803" w:usb1="48000000" w:usb2="14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9B"/>
    <w:rsid w:val="000215DD"/>
    <w:rsid w:val="00041BDA"/>
    <w:rsid w:val="000C331E"/>
    <w:rsid w:val="000F67B2"/>
    <w:rsid w:val="0013745D"/>
    <w:rsid w:val="001A5C4C"/>
    <w:rsid w:val="00244BA0"/>
    <w:rsid w:val="00271F9F"/>
    <w:rsid w:val="003D39E0"/>
    <w:rsid w:val="00407580"/>
    <w:rsid w:val="00527CE4"/>
    <w:rsid w:val="00544636"/>
    <w:rsid w:val="00597912"/>
    <w:rsid w:val="0060014D"/>
    <w:rsid w:val="006812AD"/>
    <w:rsid w:val="007378B5"/>
    <w:rsid w:val="007A69CD"/>
    <w:rsid w:val="007C523F"/>
    <w:rsid w:val="007D5891"/>
    <w:rsid w:val="008136C0"/>
    <w:rsid w:val="00830F27"/>
    <w:rsid w:val="008643BD"/>
    <w:rsid w:val="00882E9B"/>
    <w:rsid w:val="00935896"/>
    <w:rsid w:val="00962311"/>
    <w:rsid w:val="009D5D9D"/>
    <w:rsid w:val="009E5212"/>
    <w:rsid w:val="00A0760F"/>
    <w:rsid w:val="00A813C0"/>
    <w:rsid w:val="00AA7866"/>
    <w:rsid w:val="00AD3A01"/>
    <w:rsid w:val="00B27044"/>
    <w:rsid w:val="00C20912"/>
    <w:rsid w:val="00C37902"/>
    <w:rsid w:val="00D641DD"/>
    <w:rsid w:val="00E87ED7"/>
    <w:rsid w:val="00E916F1"/>
    <w:rsid w:val="00ED28BE"/>
    <w:rsid w:val="00ED5CCB"/>
    <w:rsid w:val="00EE5CB6"/>
    <w:rsid w:val="00F11DC6"/>
    <w:rsid w:val="00F579B1"/>
    <w:rsid w:val="00F63DC2"/>
    <w:rsid w:val="00F90EA5"/>
    <w:rsid w:val="00F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ADBD6-FA22-4ADF-A000-A5F7F7E8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bait</dc:creator>
  <cp:keywords/>
  <dc:description/>
  <cp:lastModifiedBy>bait</cp:lastModifiedBy>
  <cp:revision>4</cp:revision>
  <dcterms:created xsi:type="dcterms:W3CDTF">2016-08-25T04:20:00Z</dcterms:created>
  <dcterms:modified xsi:type="dcterms:W3CDTF">2016-08-25T04:23:00Z</dcterms:modified>
</cp:coreProperties>
</file>