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E3A" w:rsidRPr="00697E3A" w:rsidRDefault="00697E3A" w:rsidP="00697E3A">
      <w:pPr>
        <w:shd w:val="clear" w:color="auto" w:fill="FFFFFF"/>
        <w:spacing w:before="300" w:after="150" w:line="240" w:lineRule="auto"/>
        <w:outlineLvl w:val="2"/>
        <w:rPr>
          <w:rFonts w:ascii="Arial" w:eastAsia="Times New Roman" w:hAnsi="Arial" w:cs="Arial"/>
          <w:color w:val="333333"/>
          <w:sz w:val="41"/>
          <w:szCs w:val="41"/>
        </w:rPr>
      </w:pPr>
      <w:bookmarkStart w:id="0" w:name="_GoBack"/>
      <w:r w:rsidRPr="00697E3A">
        <w:rPr>
          <w:rFonts w:ascii="Arial" w:eastAsia="Times New Roman" w:hAnsi="Arial" w:cs="Arial"/>
          <w:color w:val="333333"/>
          <w:sz w:val="41"/>
          <w:szCs w:val="41"/>
          <w:rtl/>
        </w:rPr>
        <w:t>דף מקורות - פרשת נח – התיבה המלכותית</w:t>
      </w:r>
    </w:p>
    <w:bookmarkEnd w:id="0"/>
    <w:p w:rsidR="00697E3A" w:rsidRPr="00697E3A" w:rsidRDefault="00697E3A" w:rsidP="00697E3A">
      <w:pPr>
        <w:shd w:val="clear" w:color="auto" w:fill="FFFFFF"/>
        <w:spacing w:after="150" w:line="240" w:lineRule="auto"/>
        <w:jc w:val="both"/>
        <w:rPr>
          <w:rFonts w:ascii="Arial" w:eastAsia="Times New Roman" w:hAnsi="Arial" w:cs="Arial"/>
          <w:color w:val="333333"/>
          <w:sz w:val="24"/>
          <w:szCs w:val="24"/>
        </w:rPr>
      </w:pPr>
      <w:r w:rsidRPr="00697E3A">
        <w:rPr>
          <w:rFonts w:ascii="Arial" w:eastAsia="Times New Roman" w:hAnsi="Arial" w:cs="Arial"/>
          <w:b/>
          <w:bCs/>
          <w:color w:val="333333"/>
          <w:sz w:val="24"/>
          <w:szCs w:val="24"/>
          <w:rtl/>
        </w:rPr>
        <w:t xml:space="preserve">השיעור השבועי של הרב יצחק חי זאגא בבית הרב קוק, אור </w:t>
      </w:r>
      <w:proofErr w:type="spellStart"/>
      <w:r w:rsidRPr="00697E3A">
        <w:rPr>
          <w:rFonts w:ascii="Arial" w:eastAsia="Times New Roman" w:hAnsi="Arial" w:cs="Arial"/>
          <w:b/>
          <w:bCs/>
          <w:color w:val="333333"/>
          <w:sz w:val="24"/>
          <w:szCs w:val="24"/>
          <w:rtl/>
        </w:rPr>
        <w:t>לכח</w:t>
      </w:r>
      <w:proofErr w:type="spellEnd"/>
      <w:r w:rsidRPr="00697E3A">
        <w:rPr>
          <w:rFonts w:ascii="Arial" w:eastAsia="Times New Roman" w:hAnsi="Arial" w:cs="Arial"/>
          <w:b/>
          <w:bCs/>
          <w:color w:val="333333"/>
          <w:sz w:val="24"/>
          <w:szCs w:val="24"/>
          <w:rtl/>
        </w:rPr>
        <w:t>' תשרי תשע"ח</w:t>
      </w:r>
      <w:r w:rsidRPr="00697E3A">
        <w:rPr>
          <w:rFonts w:ascii="Arial" w:eastAsia="Times New Roman" w:hAnsi="Arial" w:cs="Arial"/>
          <w:color w:val="333333"/>
          <w:sz w:val="24"/>
          <w:szCs w:val="24"/>
        </w:rPr>
        <w:br/>
      </w:r>
      <w:r w:rsidRPr="00697E3A">
        <w:rPr>
          <w:rFonts w:ascii="Arial" w:eastAsia="Times New Roman" w:hAnsi="Arial" w:cs="Arial"/>
          <w:color w:val="333333"/>
          <w:sz w:val="24"/>
          <w:szCs w:val="24"/>
          <w:rtl/>
        </w:rPr>
        <w:t>א</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בראשית ח</w:t>
      </w:r>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xml:space="preserve"> - </w:t>
      </w:r>
      <w:proofErr w:type="spellStart"/>
      <w:r w:rsidRPr="00697E3A">
        <w:rPr>
          <w:rFonts w:ascii="Arial" w:eastAsia="Times New Roman" w:hAnsi="Arial" w:cs="Arial"/>
          <w:color w:val="333333"/>
          <w:sz w:val="24"/>
          <w:szCs w:val="24"/>
          <w:rtl/>
        </w:rPr>
        <w:t>ותנח</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התבה</w:t>
      </w:r>
      <w:proofErr w:type="spellEnd"/>
      <w:r w:rsidRPr="00697E3A">
        <w:rPr>
          <w:rFonts w:ascii="Arial" w:eastAsia="Times New Roman" w:hAnsi="Arial" w:cs="Arial"/>
          <w:color w:val="333333"/>
          <w:sz w:val="24"/>
          <w:szCs w:val="24"/>
          <w:rtl/>
        </w:rPr>
        <w:t xml:space="preserve"> בחדש השביעי בשבעה עשר יום לחדש על הרי אררט</w:t>
      </w:r>
      <w:r w:rsidRPr="00697E3A">
        <w:rPr>
          <w:rFonts w:ascii="Arial" w:eastAsia="Times New Roman" w:hAnsi="Arial" w:cs="Arial"/>
          <w:color w:val="333333"/>
          <w:sz w:val="24"/>
          <w:szCs w:val="24"/>
        </w:rPr>
        <w:t>.</w:t>
      </w:r>
    </w:p>
    <w:p w:rsidR="00697E3A" w:rsidRPr="00697E3A" w:rsidRDefault="00697E3A" w:rsidP="00697E3A">
      <w:pPr>
        <w:shd w:val="clear" w:color="auto" w:fill="FFFFFF"/>
        <w:spacing w:after="150" w:line="240" w:lineRule="auto"/>
        <w:jc w:val="both"/>
        <w:rPr>
          <w:rFonts w:ascii="Arial" w:eastAsia="Times New Roman" w:hAnsi="Arial" w:cs="Arial"/>
          <w:color w:val="333333"/>
          <w:sz w:val="24"/>
          <w:szCs w:val="24"/>
        </w:rPr>
      </w:pPr>
      <w:r w:rsidRPr="00697E3A">
        <w:rPr>
          <w:rFonts w:ascii="Arial" w:eastAsia="Times New Roman" w:hAnsi="Arial" w:cs="Arial"/>
          <w:color w:val="333333"/>
          <w:sz w:val="24"/>
          <w:szCs w:val="24"/>
          <w:rtl/>
        </w:rPr>
        <w:t>ב</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 xml:space="preserve">זוהר פנחס </w:t>
      </w:r>
      <w:proofErr w:type="spellStart"/>
      <w:r w:rsidRPr="00697E3A">
        <w:rPr>
          <w:rFonts w:ascii="Arial" w:eastAsia="Times New Roman" w:hAnsi="Arial" w:cs="Arial"/>
          <w:color w:val="333333"/>
          <w:sz w:val="24"/>
          <w:szCs w:val="24"/>
          <w:u w:val="single"/>
          <w:rtl/>
        </w:rPr>
        <w:t>רנח</w:t>
      </w:r>
      <w:proofErr w:type="spellEnd"/>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xml:space="preserve"> – </w:t>
      </w:r>
      <w:r w:rsidRPr="00697E3A">
        <w:rPr>
          <w:rFonts w:ascii="Arial" w:eastAsia="Times New Roman" w:hAnsi="Arial" w:cs="Arial"/>
          <w:color w:val="333333"/>
          <w:sz w:val="24"/>
          <w:szCs w:val="24"/>
          <w:rtl/>
        </w:rPr>
        <w:t xml:space="preserve">ר' אבא פתח </w:t>
      </w:r>
      <w:proofErr w:type="spellStart"/>
      <w:r w:rsidRPr="00697E3A">
        <w:rPr>
          <w:rFonts w:ascii="Arial" w:eastAsia="Times New Roman" w:hAnsi="Arial" w:cs="Arial"/>
          <w:color w:val="333333"/>
          <w:sz w:val="24"/>
          <w:szCs w:val="24"/>
          <w:rtl/>
        </w:rPr>
        <w:t>ותנח</w:t>
      </w:r>
      <w:proofErr w:type="spellEnd"/>
      <w:r w:rsidRPr="00697E3A">
        <w:rPr>
          <w:rFonts w:ascii="Arial" w:eastAsia="Times New Roman" w:hAnsi="Arial" w:cs="Arial"/>
          <w:color w:val="333333"/>
          <w:sz w:val="24"/>
          <w:szCs w:val="24"/>
          <w:rtl/>
        </w:rPr>
        <w:t xml:space="preserve"> התיבה.. ת"ח כל הני יומין אזלת אימא על </w:t>
      </w:r>
      <w:proofErr w:type="spellStart"/>
      <w:r w:rsidRPr="00697E3A">
        <w:rPr>
          <w:rFonts w:ascii="Arial" w:eastAsia="Times New Roman" w:hAnsi="Arial" w:cs="Arial"/>
          <w:color w:val="333333"/>
          <w:sz w:val="24"/>
          <w:szCs w:val="24"/>
          <w:rtl/>
        </w:rPr>
        <w:t>בנייא</w:t>
      </w:r>
      <w:proofErr w:type="spellEnd"/>
      <w:r w:rsidRPr="00697E3A">
        <w:rPr>
          <w:rFonts w:ascii="Arial" w:eastAsia="Times New Roman" w:hAnsi="Arial" w:cs="Arial"/>
          <w:color w:val="333333"/>
          <w:sz w:val="24"/>
          <w:szCs w:val="24"/>
          <w:rtl/>
        </w:rPr>
        <w:t xml:space="preserve"> בגין דלא ישלוט </w:t>
      </w:r>
      <w:proofErr w:type="spellStart"/>
      <w:r w:rsidRPr="00697E3A">
        <w:rPr>
          <w:rFonts w:ascii="Arial" w:eastAsia="Times New Roman" w:hAnsi="Arial" w:cs="Arial"/>
          <w:color w:val="333333"/>
          <w:sz w:val="24"/>
          <w:szCs w:val="24"/>
          <w:rtl/>
        </w:rPr>
        <w:t>סט"א</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עלייהו</w:t>
      </w:r>
      <w:proofErr w:type="spellEnd"/>
      <w:r w:rsidRPr="00697E3A">
        <w:rPr>
          <w:rFonts w:ascii="Arial" w:eastAsia="Times New Roman" w:hAnsi="Arial" w:cs="Arial"/>
          <w:color w:val="333333"/>
          <w:sz w:val="24"/>
          <w:szCs w:val="24"/>
          <w:rtl/>
        </w:rPr>
        <w:t xml:space="preserve"> ובגין </w:t>
      </w:r>
      <w:proofErr w:type="spellStart"/>
      <w:r w:rsidRPr="00697E3A">
        <w:rPr>
          <w:rFonts w:ascii="Arial" w:eastAsia="Times New Roman" w:hAnsi="Arial" w:cs="Arial"/>
          <w:color w:val="333333"/>
          <w:sz w:val="24"/>
          <w:szCs w:val="24"/>
          <w:rtl/>
        </w:rPr>
        <w:t>לשזבא</w:t>
      </w:r>
      <w:proofErr w:type="spellEnd"/>
      <w:r w:rsidRPr="00697E3A">
        <w:rPr>
          <w:rFonts w:ascii="Arial" w:eastAsia="Times New Roman" w:hAnsi="Arial" w:cs="Arial"/>
          <w:color w:val="333333"/>
          <w:sz w:val="24"/>
          <w:szCs w:val="24"/>
          <w:rtl/>
        </w:rPr>
        <w:t xml:space="preserve"> לון כיון </w:t>
      </w:r>
      <w:proofErr w:type="spellStart"/>
      <w:r w:rsidRPr="00697E3A">
        <w:rPr>
          <w:rFonts w:ascii="Arial" w:eastAsia="Times New Roman" w:hAnsi="Arial" w:cs="Arial"/>
          <w:color w:val="333333"/>
          <w:sz w:val="24"/>
          <w:szCs w:val="24"/>
          <w:rtl/>
        </w:rPr>
        <w:t>דאשתזיבו</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בנהא</w:t>
      </w:r>
      <w:proofErr w:type="spellEnd"/>
      <w:r w:rsidRPr="00697E3A">
        <w:rPr>
          <w:rFonts w:ascii="Arial" w:eastAsia="Times New Roman" w:hAnsi="Arial" w:cs="Arial"/>
          <w:color w:val="333333"/>
          <w:sz w:val="24"/>
          <w:szCs w:val="24"/>
          <w:rtl/>
        </w:rPr>
        <w:t xml:space="preserve"> והא </w:t>
      </w:r>
      <w:proofErr w:type="spellStart"/>
      <w:r w:rsidRPr="00697E3A">
        <w:rPr>
          <w:rFonts w:ascii="Arial" w:eastAsia="Times New Roman" w:hAnsi="Arial" w:cs="Arial"/>
          <w:color w:val="333333"/>
          <w:sz w:val="24"/>
          <w:szCs w:val="24"/>
          <w:rtl/>
        </w:rPr>
        <w:t>יתבין</w:t>
      </w:r>
      <w:proofErr w:type="spellEnd"/>
      <w:r w:rsidRPr="00697E3A">
        <w:rPr>
          <w:rFonts w:ascii="Arial" w:eastAsia="Times New Roman" w:hAnsi="Arial" w:cs="Arial"/>
          <w:color w:val="333333"/>
          <w:sz w:val="24"/>
          <w:szCs w:val="24"/>
          <w:rtl/>
        </w:rPr>
        <w:t xml:space="preserve"> בסכות </w:t>
      </w:r>
      <w:proofErr w:type="spellStart"/>
      <w:r w:rsidRPr="00697E3A">
        <w:rPr>
          <w:rFonts w:ascii="Arial" w:eastAsia="Times New Roman" w:hAnsi="Arial" w:cs="Arial"/>
          <w:color w:val="333333"/>
          <w:sz w:val="24"/>
          <w:szCs w:val="24"/>
          <w:rtl/>
        </w:rPr>
        <w:t>מתנטרין</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בנטורא</w:t>
      </w:r>
      <w:proofErr w:type="spellEnd"/>
      <w:r w:rsidRPr="00697E3A">
        <w:rPr>
          <w:rFonts w:ascii="Arial" w:eastAsia="Times New Roman" w:hAnsi="Arial" w:cs="Arial"/>
          <w:color w:val="333333"/>
          <w:sz w:val="24"/>
          <w:szCs w:val="24"/>
          <w:rtl/>
        </w:rPr>
        <w:t xml:space="preserve"> יומא </w:t>
      </w:r>
      <w:proofErr w:type="spellStart"/>
      <w:r w:rsidRPr="00697E3A">
        <w:rPr>
          <w:rFonts w:ascii="Arial" w:eastAsia="Times New Roman" w:hAnsi="Arial" w:cs="Arial"/>
          <w:color w:val="333333"/>
          <w:sz w:val="24"/>
          <w:szCs w:val="24"/>
          <w:rtl/>
        </w:rPr>
        <w:t>קדמאה</w:t>
      </w:r>
      <w:proofErr w:type="spellEnd"/>
      <w:r w:rsidRPr="00697E3A">
        <w:rPr>
          <w:rFonts w:ascii="Arial" w:eastAsia="Times New Roman" w:hAnsi="Arial" w:cs="Arial"/>
          <w:color w:val="333333"/>
          <w:sz w:val="24"/>
          <w:szCs w:val="24"/>
          <w:rtl/>
        </w:rPr>
        <w:t xml:space="preserve">, ויומא </w:t>
      </w:r>
      <w:proofErr w:type="spellStart"/>
      <w:r w:rsidRPr="00697E3A">
        <w:rPr>
          <w:rFonts w:ascii="Arial" w:eastAsia="Times New Roman" w:hAnsi="Arial" w:cs="Arial"/>
          <w:color w:val="333333"/>
          <w:sz w:val="24"/>
          <w:szCs w:val="24"/>
          <w:rtl/>
        </w:rPr>
        <w:t>תנינא</w:t>
      </w:r>
      <w:proofErr w:type="spellEnd"/>
      <w:r w:rsidRPr="00697E3A">
        <w:rPr>
          <w:rFonts w:ascii="Arial" w:eastAsia="Times New Roman" w:hAnsi="Arial" w:cs="Arial"/>
          <w:color w:val="333333"/>
          <w:sz w:val="24"/>
          <w:szCs w:val="24"/>
          <w:rtl/>
        </w:rPr>
        <w:t xml:space="preserve"> פקדת לון לישראל למעבד </w:t>
      </w:r>
      <w:proofErr w:type="spellStart"/>
      <w:r w:rsidRPr="00697E3A">
        <w:rPr>
          <w:rFonts w:ascii="Arial" w:eastAsia="Times New Roman" w:hAnsi="Arial" w:cs="Arial"/>
          <w:color w:val="333333"/>
          <w:sz w:val="24"/>
          <w:szCs w:val="24"/>
          <w:rtl/>
        </w:rPr>
        <w:t>סעודתא</w:t>
      </w:r>
      <w:proofErr w:type="spellEnd"/>
      <w:r w:rsidRPr="00697E3A">
        <w:rPr>
          <w:rFonts w:ascii="Arial" w:eastAsia="Times New Roman" w:hAnsi="Arial" w:cs="Arial"/>
          <w:color w:val="333333"/>
          <w:sz w:val="24"/>
          <w:szCs w:val="24"/>
          <w:rtl/>
        </w:rPr>
        <w:t xml:space="preserve"> לממנן </w:t>
      </w:r>
      <w:proofErr w:type="spellStart"/>
      <w:r w:rsidRPr="00697E3A">
        <w:rPr>
          <w:rFonts w:ascii="Arial" w:eastAsia="Times New Roman" w:hAnsi="Arial" w:cs="Arial"/>
          <w:color w:val="333333"/>
          <w:sz w:val="24"/>
          <w:szCs w:val="24"/>
          <w:rtl/>
        </w:rPr>
        <w:t>דשאר</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עמין</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ואיהי</w:t>
      </w:r>
      <w:proofErr w:type="spellEnd"/>
      <w:r w:rsidRPr="00697E3A">
        <w:rPr>
          <w:rFonts w:ascii="Arial" w:eastAsia="Times New Roman" w:hAnsi="Arial" w:cs="Arial"/>
          <w:color w:val="333333"/>
          <w:sz w:val="24"/>
          <w:szCs w:val="24"/>
          <w:rtl/>
        </w:rPr>
        <w:t xml:space="preserve"> לא </w:t>
      </w:r>
      <w:proofErr w:type="spellStart"/>
      <w:r w:rsidRPr="00697E3A">
        <w:rPr>
          <w:rFonts w:ascii="Arial" w:eastAsia="Times New Roman" w:hAnsi="Arial" w:cs="Arial"/>
          <w:color w:val="333333"/>
          <w:sz w:val="24"/>
          <w:szCs w:val="24"/>
          <w:rtl/>
        </w:rPr>
        <w:t>שריא</w:t>
      </w:r>
      <w:proofErr w:type="spellEnd"/>
      <w:r w:rsidRPr="00697E3A">
        <w:rPr>
          <w:rFonts w:ascii="Arial" w:eastAsia="Times New Roman" w:hAnsi="Arial" w:cs="Arial"/>
          <w:color w:val="333333"/>
          <w:sz w:val="24"/>
          <w:szCs w:val="24"/>
          <w:rtl/>
        </w:rPr>
        <w:t xml:space="preserve"> תמן, </w:t>
      </w:r>
      <w:proofErr w:type="spellStart"/>
      <w:r w:rsidRPr="00697E3A">
        <w:rPr>
          <w:rFonts w:ascii="Arial" w:eastAsia="Times New Roman" w:hAnsi="Arial" w:cs="Arial"/>
          <w:color w:val="333333"/>
          <w:sz w:val="24"/>
          <w:szCs w:val="24"/>
          <w:rtl/>
        </w:rPr>
        <w:t>ביומא</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תליתאה</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דאיהו</w:t>
      </w:r>
      <w:proofErr w:type="spellEnd"/>
      <w:r w:rsidRPr="00697E3A">
        <w:rPr>
          <w:rFonts w:ascii="Arial" w:eastAsia="Times New Roman" w:hAnsi="Arial" w:cs="Arial"/>
          <w:color w:val="333333"/>
          <w:sz w:val="24"/>
          <w:szCs w:val="24"/>
          <w:rtl/>
        </w:rPr>
        <w:t xml:space="preserve"> י"ז לחדש שריאת </w:t>
      </w:r>
      <w:proofErr w:type="spellStart"/>
      <w:r w:rsidRPr="00697E3A">
        <w:rPr>
          <w:rFonts w:ascii="Arial" w:eastAsia="Times New Roman" w:hAnsi="Arial" w:cs="Arial"/>
          <w:color w:val="333333"/>
          <w:sz w:val="24"/>
          <w:szCs w:val="24"/>
          <w:rtl/>
        </w:rPr>
        <w:t>למשרי</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עלייהו</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הדה"ד</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ותנח</w:t>
      </w:r>
      <w:proofErr w:type="spellEnd"/>
      <w:r w:rsidRPr="00697E3A">
        <w:rPr>
          <w:rFonts w:ascii="Arial" w:eastAsia="Times New Roman" w:hAnsi="Arial" w:cs="Arial"/>
          <w:color w:val="333333"/>
          <w:sz w:val="24"/>
          <w:szCs w:val="24"/>
          <w:rtl/>
        </w:rPr>
        <w:t xml:space="preserve"> התיבה בחדש השביעי בשבעה עשר יום לחדש על הרי אררט </w:t>
      </w:r>
      <w:proofErr w:type="spellStart"/>
      <w:r w:rsidRPr="00697E3A">
        <w:rPr>
          <w:rFonts w:ascii="Arial" w:eastAsia="Times New Roman" w:hAnsi="Arial" w:cs="Arial"/>
          <w:color w:val="333333"/>
          <w:sz w:val="24"/>
          <w:szCs w:val="24"/>
          <w:rtl/>
        </w:rPr>
        <w:t>טורין</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דכל</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לווטין</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ומרדין</w:t>
      </w:r>
      <w:proofErr w:type="spellEnd"/>
      <w:r w:rsidRPr="00697E3A">
        <w:rPr>
          <w:rFonts w:ascii="Arial" w:eastAsia="Times New Roman" w:hAnsi="Arial" w:cs="Arial"/>
          <w:color w:val="333333"/>
          <w:sz w:val="24"/>
          <w:szCs w:val="24"/>
          <w:rtl/>
        </w:rPr>
        <w:t xml:space="preserve"> שראן </w:t>
      </w:r>
      <w:proofErr w:type="spellStart"/>
      <w:r w:rsidRPr="00697E3A">
        <w:rPr>
          <w:rFonts w:ascii="Arial" w:eastAsia="Times New Roman" w:hAnsi="Arial" w:cs="Arial"/>
          <w:color w:val="333333"/>
          <w:sz w:val="24"/>
          <w:szCs w:val="24"/>
          <w:rtl/>
        </w:rPr>
        <w:t>בגווייהו</w:t>
      </w:r>
      <w:proofErr w:type="spellEnd"/>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נועם אלימלך נח</w:t>
      </w:r>
      <w:r w:rsidRPr="00697E3A">
        <w:rPr>
          <w:rFonts w:ascii="Arial" w:eastAsia="Times New Roman" w:hAnsi="Arial" w:cs="Arial"/>
          <w:color w:val="333333"/>
          <w:sz w:val="24"/>
          <w:szCs w:val="24"/>
          <w:rtl/>
        </w:rPr>
        <w:t> </w:t>
      </w:r>
      <w:r w:rsidRPr="00697E3A">
        <w:rPr>
          <w:rFonts w:ascii="Arial" w:eastAsia="Times New Roman" w:hAnsi="Arial" w:cs="Arial"/>
          <w:color w:val="333333"/>
          <w:sz w:val="24"/>
          <w:szCs w:val="24"/>
        </w:rPr>
        <w:t xml:space="preserve">- </w:t>
      </w:r>
      <w:r w:rsidRPr="00697E3A">
        <w:rPr>
          <w:rFonts w:ascii="Arial" w:eastAsia="Times New Roman" w:hAnsi="Arial" w:cs="Arial"/>
          <w:color w:val="333333"/>
          <w:sz w:val="24"/>
          <w:szCs w:val="24"/>
          <w:rtl/>
        </w:rPr>
        <w:t xml:space="preserve">רמז שעיקר הוא לאדם לתקן את מעשיו בחודש השביעי הוא תשרי ואז תפילתו רצוי יותר משאר ימות השנה.. וזה </w:t>
      </w:r>
      <w:proofErr w:type="spellStart"/>
      <w:r w:rsidRPr="00697E3A">
        <w:rPr>
          <w:rFonts w:ascii="Arial" w:eastAsia="Times New Roman" w:hAnsi="Arial" w:cs="Arial"/>
          <w:color w:val="333333"/>
          <w:sz w:val="24"/>
          <w:szCs w:val="24"/>
          <w:rtl/>
        </w:rPr>
        <w:t>ותנח</w:t>
      </w:r>
      <w:proofErr w:type="spellEnd"/>
      <w:r w:rsidRPr="00697E3A">
        <w:rPr>
          <w:rFonts w:ascii="Arial" w:eastAsia="Times New Roman" w:hAnsi="Arial" w:cs="Arial"/>
          <w:color w:val="333333"/>
          <w:sz w:val="24"/>
          <w:szCs w:val="24"/>
          <w:rtl/>
        </w:rPr>
        <w:t xml:space="preserve"> התיבה.. דהיינו לאחר שעברו גם כן ימי החג שני ימים הראשונים וקיים בהם מצות סוכה ולולב ואז יש כח </w:t>
      </w:r>
      <w:proofErr w:type="spellStart"/>
      <w:r w:rsidRPr="00697E3A">
        <w:rPr>
          <w:rFonts w:ascii="Arial" w:eastAsia="Times New Roman" w:hAnsi="Arial" w:cs="Arial"/>
          <w:color w:val="333333"/>
          <w:sz w:val="24"/>
          <w:szCs w:val="24"/>
          <w:rtl/>
        </w:rPr>
        <w:t>להקדושה</w:t>
      </w:r>
      <w:proofErr w:type="spellEnd"/>
      <w:r w:rsidRPr="00697E3A">
        <w:rPr>
          <w:rFonts w:ascii="Arial" w:eastAsia="Times New Roman" w:hAnsi="Arial" w:cs="Arial"/>
          <w:color w:val="333333"/>
          <w:sz w:val="24"/>
          <w:szCs w:val="24"/>
          <w:rtl/>
        </w:rPr>
        <w:t xml:space="preserve"> לשלוט. על הרי אררט, רמז </w:t>
      </w:r>
      <w:proofErr w:type="spellStart"/>
      <w:r w:rsidRPr="00697E3A">
        <w:rPr>
          <w:rFonts w:ascii="Arial" w:eastAsia="Times New Roman" w:hAnsi="Arial" w:cs="Arial"/>
          <w:color w:val="333333"/>
          <w:sz w:val="24"/>
          <w:szCs w:val="24"/>
          <w:rtl/>
        </w:rPr>
        <w:t>להקליפות</w:t>
      </w:r>
      <w:proofErr w:type="spellEnd"/>
      <w:r w:rsidRPr="00697E3A">
        <w:rPr>
          <w:rFonts w:ascii="Arial" w:eastAsia="Times New Roman" w:hAnsi="Arial" w:cs="Arial"/>
          <w:color w:val="333333"/>
          <w:sz w:val="24"/>
          <w:szCs w:val="24"/>
          <w:rtl/>
        </w:rPr>
        <w:t xml:space="preserve"> לשבר אותם על ידי הקדושה</w:t>
      </w:r>
      <w:r w:rsidRPr="00697E3A">
        <w:rPr>
          <w:rFonts w:ascii="Arial" w:eastAsia="Times New Roman" w:hAnsi="Arial" w:cs="Arial"/>
          <w:color w:val="333333"/>
          <w:sz w:val="24"/>
          <w:szCs w:val="24"/>
        </w:rPr>
        <w:t>.</w:t>
      </w:r>
    </w:p>
    <w:p w:rsidR="00697E3A" w:rsidRPr="00697E3A" w:rsidRDefault="00697E3A" w:rsidP="00697E3A">
      <w:pPr>
        <w:shd w:val="clear" w:color="auto" w:fill="FFFFFF"/>
        <w:spacing w:after="150" w:line="240" w:lineRule="auto"/>
        <w:jc w:val="both"/>
        <w:rPr>
          <w:rFonts w:ascii="Arial" w:eastAsia="Times New Roman" w:hAnsi="Arial" w:cs="Arial"/>
          <w:color w:val="333333"/>
          <w:sz w:val="24"/>
          <w:szCs w:val="24"/>
        </w:rPr>
      </w:pPr>
      <w:r w:rsidRPr="00697E3A">
        <w:rPr>
          <w:rFonts w:ascii="Arial" w:eastAsia="Times New Roman" w:hAnsi="Arial" w:cs="Arial"/>
          <w:color w:val="333333"/>
          <w:sz w:val="24"/>
          <w:szCs w:val="24"/>
          <w:rtl/>
        </w:rPr>
        <w:t>ג</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בראשית ג</w:t>
      </w:r>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 ..</w:t>
      </w:r>
      <w:r w:rsidRPr="00697E3A">
        <w:rPr>
          <w:rFonts w:ascii="Arial" w:eastAsia="Times New Roman" w:hAnsi="Arial" w:cs="Arial"/>
          <w:color w:val="333333"/>
          <w:sz w:val="24"/>
          <w:szCs w:val="24"/>
          <w:rtl/>
        </w:rPr>
        <w:t>ארורה האדמה בעבורך</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 xml:space="preserve">שבת </w:t>
      </w:r>
      <w:proofErr w:type="spellStart"/>
      <w:r w:rsidRPr="00697E3A">
        <w:rPr>
          <w:rFonts w:ascii="Arial" w:eastAsia="Times New Roman" w:hAnsi="Arial" w:cs="Arial"/>
          <w:color w:val="333333"/>
          <w:sz w:val="24"/>
          <w:szCs w:val="24"/>
          <w:u w:val="single"/>
          <w:rtl/>
        </w:rPr>
        <w:t>עג</w:t>
      </w:r>
      <w:proofErr w:type="spellEnd"/>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xml:space="preserve"> - </w:t>
      </w:r>
      <w:r w:rsidRPr="00697E3A">
        <w:rPr>
          <w:rFonts w:ascii="Arial" w:eastAsia="Times New Roman" w:hAnsi="Arial" w:cs="Arial"/>
          <w:color w:val="333333"/>
          <w:sz w:val="24"/>
          <w:szCs w:val="24"/>
          <w:rtl/>
        </w:rPr>
        <w:t>תנא: הקוצר הבוצר והגודר והמסיק והאורה - כולן מלאכה אחת</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רש"י</w:t>
      </w:r>
      <w:r w:rsidRPr="00697E3A">
        <w:rPr>
          <w:rFonts w:ascii="Arial" w:eastAsia="Times New Roman" w:hAnsi="Arial" w:cs="Arial"/>
          <w:color w:val="333333"/>
          <w:sz w:val="24"/>
          <w:szCs w:val="24"/>
          <w:rtl/>
        </w:rPr>
        <w:t> </w:t>
      </w:r>
      <w:r w:rsidRPr="00697E3A">
        <w:rPr>
          <w:rFonts w:ascii="Arial" w:eastAsia="Times New Roman" w:hAnsi="Arial" w:cs="Arial"/>
          <w:color w:val="333333"/>
          <w:sz w:val="24"/>
          <w:szCs w:val="24"/>
        </w:rPr>
        <w:t xml:space="preserve">- </w:t>
      </w:r>
      <w:r w:rsidRPr="00697E3A">
        <w:rPr>
          <w:rFonts w:ascii="Arial" w:eastAsia="Times New Roman" w:hAnsi="Arial" w:cs="Arial"/>
          <w:color w:val="333333"/>
          <w:sz w:val="24"/>
          <w:szCs w:val="24"/>
          <w:rtl/>
        </w:rPr>
        <w:t>גודר - בתמרים. ומוסק - בזיתים. אורה - בתאנים</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בראשית ג</w:t>
      </w:r>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xml:space="preserve"> - </w:t>
      </w:r>
      <w:r w:rsidRPr="00697E3A">
        <w:rPr>
          <w:rFonts w:ascii="Arial" w:eastAsia="Times New Roman" w:hAnsi="Arial" w:cs="Arial"/>
          <w:color w:val="333333"/>
          <w:sz w:val="24"/>
          <w:szCs w:val="24"/>
          <w:rtl/>
        </w:rPr>
        <w:t>ויאמר ד' אלוקים אל הנחש כי עשית זאת ארור אתה</w:t>
      </w:r>
      <w:r w:rsidRPr="00697E3A">
        <w:rPr>
          <w:rFonts w:ascii="Arial" w:eastAsia="Times New Roman" w:hAnsi="Arial" w:cs="Arial"/>
          <w:color w:val="333333"/>
          <w:sz w:val="24"/>
          <w:szCs w:val="24"/>
        </w:rPr>
        <w:t>.. </w:t>
      </w:r>
      <w:proofErr w:type="spellStart"/>
      <w:r w:rsidRPr="00697E3A">
        <w:rPr>
          <w:rFonts w:ascii="Arial" w:eastAsia="Times New Roman" w:hAnsi="Arial" w:cs="Arial"/>
          <w:color w:val="333333"/>
          <w:sz w:val="24"/>
          <w:szCs w:val="24"/>
          <w:u w:val="single"/>
          <w:rtl/>
        </w:rPr>
        <w:t>רד"ק</w:t>
      </w:r>
      <w:proofErr w:type="spellEnd"/>
      <w:r w:rsidRPr="00697E3A">
        <w:rPr>
          <w:rFonts w:ascii="Arial" w:eastAsia="Times New Roman" w:hAnsi="Arial" w:cs="Arial"/>
          <w:color w:val="333333"/>
          <w:sz w:val="24"/>
          <w:szCs w:val="24"/>
          <w:u w:val="single"/>
          <w:rtl/>
        </w:rPr>
        <w:t> </w:t>
      </w:r>
      <w:r w:rsidRPr="00697E3A">
        <w:rPr>
          <w:rFonts w:ascii="Arial" w:eastAsia="Times New Roman" w:hAnsi="Arial" w:cs="Arial"/>
          <w:color w:val="333333"/>
          <w:sz w:val="24"/>
          <w:szCs w:val="24"/>
        </w:rPr>
        <w:t xml:space="preserve">- </w:t>
      </w:r>
      <w:r w:rsidRPr="00697E3A">
        <w:rPr>
          <w:rFonts w:ascii="Arial" w:eastAsia="Times New Roman" w:hAnsi="Arial" w:cs="Arial"/>
          <w:color w:val="333333"/>
          <w:sz w:val="24"/>
          <w:szCs w:val="24"/>
          <w:rtl/>
        </w:rPr>
        <w:t>שיחסרו רגליו שהיו לו מתחילה, וכל לשון מארה הוא ענין חסרון והברכה בהפך היא תוספת טובה</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בראשית א</w:t>
      </w:r>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xml:space="preserve"> - </w:t>
      </w:r>
      <w:r w:rsidRPr="00697E3A">
        <w:rPr>
          <w:rFonts w:ascii="Arial" w:eastAsia="Times New Roman" w:hAnsi="Arial" w:cs="Arial"/>
          <w:color w:val="333333"/>
          <w:sz w:val="24"/>
          <w:szCs w:val="24"/>
          <w:rtl/>
        </w:rPr>
        <w:t>ויאמר אלוקים יהי אור ויהי אור</w:t>
      </w:r>
      <w:r w:rsidRPr="00697E3A">
        <w:rPr>
          <w:rFonts w:ascii="Arial" w:eastAsia="Times New Roman" w:hAnsi="Arial" w:cs="Arial"/>
          <w:color w:val="333333"/>
          <w:sz w:val="24"/>
          <w:szCs w:val="24"/>
        </w:rPr>
        <w:t>.</w:t>
      </w:r>
    </w:p>
    <w:p w:rsidR="00697E3A" w:rsidRPr="00697E3A" w:rsidRDefault="00697E3A" w:rsidP="00697E3A">
      <w:pPr>
        <w:shd w:val="clear" w:color="auto" w:fill="FFFFFF"/>
        <w:spacing w:after="150" w:line="240" w:lineRule="auto"/>
        <w:jc w:val="both"/>
        <w:rPr>
          <w:rFonts w:ascii="Arial" w:eastAsia="Times New Roman" w:hAnsi="Arial" w:cs="Arial"/>
          <w:color w:val="333333"/>
          <w:sz w:val="24"/>
          <w:szCs w:val="24"/>
        </w:rPr>
      </w:pPr>
      <w:r w:rsidRPr="00697E3A">
        <w:rPr>
          <w:rFonts w:ascii="Arial" w:eastAsia="Times New Roman" w:hAnsi="Arial" w:cs="Arial"/>
          <w:color w:val="333333"/>
          <w:sz w:val="24"/>
          <w:szCs w:val="24"/>
          <w:rtl/>
        </w:rPr>
        <w:t>ד</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תפארת שלמה מועדים הושענות</w:t>
      </w:r>
      <w:r w:rsidRPr="00697E3A">
        <w:rPr>
          <w:rFonts w:ascii="Arial" w:eastAsia="Times New Roman" w:hAnsi="Arial" w:cs="Arial"/>
          <w:color w:val="333333"/>
          <w:sz w:val="24"/>
          <w:szCs w:val="24"/>
          <w:rtl/>
        </w:rPr>
        <w:t> </w:t>
      </w:r>
      <w:r w:rsidRPr="00697E3A">
        <w:rPr>
          <w:rFonts w:ascii="Arial" w:eastAsia="Times New Roman" w:hAnsi="Arial" w:cs="Arial"/>
          <w:color w:val="333333"/>
          <w:sz w:val="24"/>
          <w:szCs w:val="24"/>
        </w:rPr>
        <w:t xml:space="preserve">- </w:t>
      </w:r>
      <w:r w:rsidRPr="00697E3A">
        <w:rPr>
          <w:rFonts w:ascii="Arial" w:eastAsia="Times New Roman" w:hAnsi="Arial" w:cs="Arial"/>
          <w:color w:val="333333"/>
          <w:sz w:val="24"/>
          <w:szCs w:val="24"/>
          <w:rtl/>
        </w:rPr>
        <w:t xml:space="preserve">בהושענא </w:t>
      </w:r>
      <w:proofErr w:type="spellStart"/>
      <w:r w:rsidRPr="00697E3A">
        <w:rPr>
          <w:rFonts w:ascii="Arial" w:eastAsia="Times New Roman" w:hAnsi="Arial" w:cs="Arial"/>
          <w:color w:val="333333"/>
          <w:sz w:val="24"/>
          <w:szCs w:val="24"/>
          <w:rtl/>
        </w:rPr>
        <w:t>המתחלת</w:t>
      </w:r>
      <w:proofErr w:type="spellEnd"/>
      <w:r w:rsidRPr="00697E3A">
        <w:rPr>
          <w:rFonts w:ascii="Arial" w:eastAsia="Times New Roman" w:hAnsi="Arial" w:cs="Arial"/>
          <w:color w:val="333333"/>
          <w:sz w:val="24"/>
          <w:szCs w:val="24"/>
          <w:rtl/>
        </w:rPr>
        <w:t xml:space="preserve"> אדמה מארר וכו' רזון מקללה שבולת </w:t>
      </w:r>
      <w:proofErr w:type="spellStart"/>
      <w:r w:rsidRPr="00697E3A">
        <w:rPr>
          <w:rFonts w:ascii="Arial" w:eastAsia="Times New Roman" w:hAnsi="Arial" w:cs="Arial"/>
          <w:color w:val="333333"/>
          <w:sz w:val="24"/>
          <w:szCs w:val="24"/>
          <w:rtl/>
        </w:rPr>
        <w:t>מצנמון</w:t>
      </w:r>
      <w:proofErr w:type="spellEnd"/>
      <w:r w:rsidRPr="00697E3A">
        <w:rPr>
          <w:rFonts w:ascii="Arial" w:eastAsia="Times New Roman" w:hAnsi="Arial" w:cs="Arial"/>
          <w:color w:val="333333"/>
          <w:sz w:val="24"/>
          <w:szCs w:val="24"/>
          <w:rtl/>
        </w:rPr>
        <w:t xml:space="preserve"> וכו' כל התפלה זו היא מיוסדת על התבואה ועל הפירות שלא יתקלקלו. והיא הקפה השישית הרומז נגד יוסף בחי' צי"ע. שכל התבואות אשר אצרו המצריים היו נרקבים ושלו נשאר קיים. מפני כי מדתו הוא משומרי הברית שלא פגם ולא קלקל. לכן גם השפעה שלו לא נתקלקל כלל וזה שאנו מעוררים עתה זכותו להגן על הפירות ותבואות השנה שלא יתקלקלו ח"ו. וזה יש לרמז בדברי קדשו של רש"י ז"ל </w:t>
      </w:r>
      <w:proofErr w:type="spellStart"/>
      <w:r w:rsidRPr="00697E3A">
        <w:rPr>
          <w:rFonts w:ascii="Arial" w:eastAsia="Times New Roman" w:hAnsi="Arial" w:cs="Arial"/>
          <w:color w:val="333333"/>
          <w:sz w:val="24"/>
          <w:szCs w:val="24"/>
          <w:rtl/>
        </w:rPr>
        <w:t>בפ</w:t>
      </w:r>
      <w:proofErr w:type="spellEnd"/>
      <w:r w:rsidRPr="00697E3A">
        <w:rPr>
          <w:rFonts w:ascii="Arial" w:eastAsia="Times New Roman" w:hAnsi="Arial" w:cs="Arial"/>
          <w:color w:val="333333"/>
          <w:sz w:val="24"/>
          <w:szCs w:val="24"/>
          <w:rtl/>
        </w:rPr>
        <w:t xml:space="preserve">' נח </w:t>
      </w:r>
      <w:proofErr w:type="spellStart"/>
      <w:r w:rsidRPr="00697E3A">
        <w:rPr>
          <w:rFonts w:ascii="Arial" w:eastAsia="Times New Roman" w:hAnsi="Arial" w:cs="Arial"/>
          <w:color w:val="333333"/>
          <w:sz w:val="24"/>
          <w:szCs w:val="24"/>
          <w:rtl/>
        </w:rPr>
        <w:t>בפ</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והקמותי</w:t>
      </w:r>
      <w:proofErr w:type="spellEnd"/>
      <w:r w:rsidRPr="00697E3A">
        <w:rPr>
          <w:rFonts w:ascii="Arial" w:eastAsia="Times New Roman" w:hAnsi="Arial" w:cs="Arial"/>
          <w:color w:val="333333"/>
          <w:sz w:val="24"/>
          <w:szCs w:val="24"/>
          <w:rtl/>
        </w:rPr>
        <w:t xml:space="preserve"> את בריתי </w:t>
      </w:r>
      <w:proofErr w:type="spellStart"/>
      <w:r w:rsidRPr="00697E3A">
        <w:rPr>
          <w:rFonts w:ascii="Arial" w:eastAsia="Times New Roman" w:hAnsi="Arial" w:cs="Arial"/>
          <w:color w:val="333333"/>
          <w:sz w:val="24"/>
          <w:szCs w:val="24"/>
          <w:rtl/>
        </w:rPr>
        <w:t>כו</w:t>
      </w:r>
      <w:proofErr w:type="spellEnd"/>
      <w:r w:rsidRPr="00697E3A">
        <w:rPr>
          <w:rFonts w:ascii="Arial" w:eastAsia="Times New Roman" w:hAnsi="Arial" w:cs="Arial"/>
          <w:color w:val="333333"/>
          <w:sz w:val="24"/>
          <w:szCs w:val="24"/>
          <w:rtl/>
        </w:rPr>
        <w:t>' ברית הי' צריך על הפירות שלא ירקבו. פי' מדת הברית בחי' צי"ע הי' צריך על הפירות שלא ירקבו כי נח הי' ג"כ משומרי הברית קודש</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 xml:space="preserve">שפת אמת פסח </w:t>
      </w:r>
      <w:proofErr w:type="spellStart"/>
      <w:r w:rsidRPr="00697E3A">
        <w:rPr>
          <w:rFonts w:ascii="Arial" w:eastAsia="Times New Roman" w:hAnsi="Arial" w:cs="Arial"/>
          <w:color w:val="333333"/>
          <w:sz w:val="24"/>
          <w:szCs w:val="24"/>
          <w:u w:val="single"/>
          <w:rtl/>
        </w:rPr>
        <w:t>תרסב</w:t>
      </w:r>
      <w:proofErr w:type="spellEnd"/>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xml:space="preserve"> - </w:t>
      </w:r>
      <w:r w:rsidRPr="00697E3A">
        <w:rPr>
          <w:rFonts w:ascii="Arial" w:eastAsia="Times New Roman" w:hAnsi="Arial" w:cs="Arial"/>
          <w:color w:val="333333"/>
          <w:sz w:val="24"/>
          <w:szCs w:val="24"/>
          <w:rtl/>
        </w:rPr>
        <w:t xml:space="preserve">והדברים קו"ח אם </w:t>
      </w:r>
      <w:proofErr w:type="spellStart"/>
      <w:r w:rsidRPr="00697E3A">
        <w:rPr>
          <w:rFonts w:ascii="Arial" w:eastAsia="Times New Roman" w:hAnsi="Arial" w:cs="Arial"/>
          <w:color w:val="333333"/>
          <w:sz w:val="24"/>
          <w:szCs w:val="24"/>
          <w:rtl/>
        </w:rPr>
        <w:t>נתאררה</w:t>
      </w:r>
      <w:proofErr w:type="spellEnd"/>
      <w:r w:rsidRPr="00697E3A">
        <w:rPr>
          <w:rFonts w:ascii="Arial" w:eastAsia="Times New Roman" w:hAnsi="Arial" w:cs="Arial"/>
          <w:color w:val="333333"/>
          <w:sz w:val="24"/>
          <w:szCs w:val="24"/>
          <w:rtl/>
        </w:rPr>
        <w:t xml:space="preserve"> האדמה בעבור האדם. </w:t>
      </w:r>
      <w:proofErr w:type="spellStart"/>
      <w:r w:rsidRPr="00697E3A">
        <w:rPr>
          <w:rFonts w:ascii="Arial" w:eastAsia="Times New Roman" w:hAnsi="Arial" w:cs="Arial"/>
          <w:color w:val="333333"/>
          <w:sz w:val="24"/>
          <w:szCs w:val="24"/>
          <w:rtl/>
        </w:rPr>
        <w:t>מכש"כ</w:t>
      </w:r>
      <w:proofErr w:type="spellEnd"/>
      <w:r w:rsidRPr="00697E3A">
        <w:rPr>
          <w:rFonts w:ascii="Arial" w:eastAsia="Times New Roman" w:hAnsi="Arial" w:cs="Arial"/>
          <w:color w:val="333333"/>
          <w:sz w:val="24"/>
          <w:szCs w:val="24"/>
          <w:rtl/>
        </w:rPr>
        <w:t xml:space="preserve"> שע"י זכות האדם ניתן ברכה להאדמה.. וע"י החטא נתערב פסולת בתבואה כמ"ש וקוץ ודרדר תצמיח. וע"י מצות העומר מתברר התבואה. וכן בכל המועדות יש ברכה באדמה. פסח תבואה. עצרת פירות האילן. וחג המים. ולכן הם ימי שמחה </w:t>
      </w:r>
      <w:proofErr w:type="spellStart"/>
      <w:r w:rsidRPr="00697E3A">
        <w:rPr>
          <w:rFonts w:ascii="Arial" w:eastAsia="Times New Roman" w:hAnsi="Arial" w:cs="Arial"/>
          <w:color w:val="333333"/>
          <w:sz w:val="24"/>
          <w:szCs w:val="24"/>
          <w:rtl/>
        </w:rPr>
        <w:t>דכל</w:t>
      </w:r>
      <w:proofErr w:type="spellEnd"/>
      <w:r w:rsidRPr="00697E3A">
        <w:rPr>
          <w:rFonts w:ascii="Arial" w:eastAsia="Times New Roman" w:hAnsi="Arial" w:cs="Arial"/>
          <w:color w:val="333333"/>
          <w:sz w:val="24"/>
          <w:szCs w:val="24"/>
          <w:rtl/>
        </w:rPr>
        <w:t xml:space="preserve"> הקללה הי' </w:t>
      </w:r>
      <w:proofErr w:type="spellStart"/>
      <w:r w:rsidRPr="00697E3A">
        <w:rPr>
          <w:rFonts w:ascii="Arial" w:eastAsia="Times New Roman" w:hAnsi="Arial" w:cs="Arial"/>
          <w:color w:val="333333"/>
          <w:sz w:val="24"/>
          <w:szCs w:val="24"/>
          <w:rtl/>
        </w:rPr>
        <w:t>בעצבון</w:t>
      </w:r>
      <w:proofErr w:type="spellEnd"/>
      <w:r w:rsidRPr="00697E3A">
        <w:rPr>
          <w:rFonts w:ascii="Arial" w:eastAsia="Times New Roman" w:hAnsi="Arial" w:cs="Arial"/>
          <w:color w:val="333333"/>
          <w:sz w:val="24"/>
          <w:szCs w:val="24"/>
          <w:rtl/>
        </w:rPr>
        <w:t xml:space="preserve"> תאכלנה. וע"י </w:t>
      </w:r>
      <w:proofErr w:type="spellStart"/>
      <w:r w:rsidRPr="00697E3A">
        <w:rPr>
          <w:rFonts w:ascii="Arial" w:eastAsia="Times New Roman" w:hAnsi="Arial" w:cs="Arial"/>
          <w:color w:val="333333"/>
          <w:sz w:val="24"/>
          <w:szCs w:val="24"/>
          <w:rtl/>
        </w:rPr>
        <w:t>יצ"מ</w:t>
      </w:r>
      <w:proofErr w:type="spellEnd"/>
      <w:r w:rsidRPr="00697E3A">
        <w:rPr>
          <w:rFonts w:ascii="Arial" w:eastAsia="Times New Roman" w:hAnsi="Arial" w:cs="Arial"/>
          <w:color w:val="333333"/>
          <w:sz w:val="24"/>
          <w:szCs w:val="24"/>
          <w:rtl/>
        </w:rPr>
        <w:t xml:space="preserve"> נבחרו </w:t>
      </w:r>
      <w:proofErr w:type="spellStart"/>
      <w:r w:rsidRPr="00697E3A">
        <w:rPr>
          <w:rFonts w:ascii="Arial" w:eastAsia="Times New Roman" w:hAnsi="Arial" w:cs="Arial"/>
          <w:color w:val="333333"/>
          <w:sz w:val="24"/>
          <w:szCs w:val="24"/>
          <w:rtl/>
        </w:rPr>
        <w:t>בנ"י</w:t>
      </w:r>
      <w:proofErr w:type="spellEnd"/>
      <w:r w:rsidRPr="00697E3A">
        <w:rPr>
          <w:rFonts w:ascii="Arial" w:eastAsia="Times New Roman" w:hAnsi="Arial" w:cs="Arial"/>
          <w:color w:val="333333"/>
          <w:sz w:val="24"/>
          <w:szCs w:val="24"/>
          <w:rtl/>
        </w:rPr>
        <w:t xml:space="preserve"> ויצאו מכלל ארור לברוך. מכלל עצבון לשמחה. ושמחת המועדות עדות וזכר ליציאת מצרים</w:t>
      </w:r>
      <w:r w:rsidRPr="00697E3A">
        <w:rPr>
          <w:rFonts w:ascii="Arial" w:eastAsia="Times New Roman" w:hAnsi="Arial" w:cs="Arial"/>
          <w:color w:val="333333"/>
          <w:sz w:val="24"/>
          <w:szCs w:val="24"/>
        </w:rPr>
        <w:t>.</w:t>
      </w:r>
    </w:p>
    <w:p w:rsidR="00697E3A" w:rsidRPr="00697E3A" w:rsidRDefault="00697E3A" w:rsidP="00697E3A">
      <w:pPr>
        <w:shd w:val="clear" w:color="auto" w:fill="FFFFFF"/>
        <w:spacing w:after="150" w:line="240" w:lineRule="auto"/>
        <w:jc w:val="both"/>
        <w:rPr>
          <w:rFonts w:ascii="Arial" w:eastAsia="Times New Roman" w:hAnsi="Arial" w:cs="Arial"/>
          <w:color w:val="333333"/>
          <w:sz w:val="24"/>
          <w:szCs w:val="24"/>
        </w:rPr>
      </w:pPr>
      <w:r w:rsidRPr="00697E3A">
        <w:rPr>
          <w:rFonts w:ascii="Arial" w:eastAsia="Times New Roman" w:hAnsi="Arial" w:cs="Arial"/>
          <w:color w:val="333333"/>
          <w:sz w:val="24"/>
          <w:szCs w:val="24"/>
          <w:rtl/>
        </w:rPr>
        <w:t>ה</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בראשית ה</w:t>
      </w:r>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xml:space="preserve"> - </w:t>
      </w:r>
      <w:r w:rsidRPr="00697E3A">
        <w:rPr>
          <w:rFonts w:ascii="Arial" w:eastAsia="Times New Roman" w:hAnsi="Arial" w:cs="Arial"/>
          <w:color w:val="333333"/>
          <w:sz w:val="24"/>
          <w:szCs w:val="24"/>
          <w:rtl/>
        </w:rPr>
        <w:t xml:space="preserve">ויקרא את שמו נח </w:t>
      </w:r>
      <w:proofErr w:type="spellStart"/>
      <w:r w:rsidRPr="00697E3A">
        <w:rPr>
          <w:rFonts w:ascii="Arial" w:eastAsia="Times New Roman" w:hAnsi="Arial" w:cs="Arial"/>
          <w:color w:val="333333"/>
          <w:sz w:val="24"/>
          <w:szCs w:val="24"/>
          <w:rtl/>
        </w:rPr>
        <w:t>לאמר</w:t>
      </w:r>
      <w:proofErr w:type="spellEnd"/>
      <w:r w:rsidRPr="00697E3A">
        <w:rPr>
          <w:rFonts w:ascii="Arial" w:eastAsia="Times New Roman" w:hAnsi="Arial" w:cs="Arial"/>
          <w:color w:val="333333"/>
          <w:sz w:val="24"/>
          <w:szCs w:val="24"/>
          <w:rtl/>
        </w:rPr>
        <w:t xml:space="preserve"> זה ינחמנו ממעשנו </w:t>
      </w:r>
      <w:proofErr w:type="spellStart"/>
      <w:r w:rsidRPr="00697E3A">
        <w:rPr>
          <w:rFonts w:ascii="Arial" w:eastAsia="Times New Roman" w:hAnsi="Arial" w:cs="Arial"/>
          <w:color w:val="333333"/>
          <w:sz w:val="24"/>
          <w:szCs w:val="24"/>
          <w:rtl/>
        </w:rPr>
        <w:t>ומעצבון</w:t>
      </w:r>
      <w:proofErr w:type="spellEnd"/>
      <w:r w:rsidRPr="00697E3A">
        <w:rPr>
          <w:rFonts w:ascii="Arial" w:eastAsia="Times New Roman" w:hAnsi="Arial" w:cs="Arial"/>
          <w:color w:val="333333"/>
          <w:sz w:val="24"/>
          <w:szCs w:val="24"/>
          <w:rtl/>
        </w:rPr>
        <w:t xml:space="preserve"> ידינו מן האדמה אשר אררה ד</w:t>
      </w:r>
      <w:r w:rsidRPr="00697E3A">
        <w:rPr>
          <w:rFonts w:ascii="Arial" w:eastAsia="Times New Roman" w:hAnsi="Arial" w:cs="Arial"/>
          <w:color w:val="333333"/>
          <w:sz w:val="24"/>
          <w:szCs w:val="24"/>
        </w:rPr>
        <w:t>'. </w:t>
      </w:r>
      <w:proofErr w:type="spellStart"/>
      <w:r w:rsidRPr="00697E3A">
        <w:rPr>
          <w:rFonts w:ascii="Arial" w:eastAsia="Times New Roman" w:hAnsi="Arial" w:cs="Arial"/>
          <w:color w:val="333333"/>
          <w:sz w:val="24"/>
          <w:szCs w:val="24"/>
          <w:u w:val="single"/>
          <w:rtl/>
        </w:rPr>
        <w:t>רא"ש</w:t>
      </w:r>
      <w:proofErr w:type="spellEnd"/>
      <w:r w:rsidRPr="00697E3A">
        <w:rPr>
          <w:rFonts w:ascii="Arial" w:eastAsia="Times New Roman" w:hAnsi="Arial" w:cs="Arial"/>
          <w:color w:val="333333"/>
          <w:sz w:val="24"/>
          <w:szCs w:val="24"/>
          <w:rtl/>
        </w:rPr>
        <w:t> </w:t>
      </w:r>
      <w:r w:rsidRPr="00697E3A">
        <w:rPr>
          <w:rFonts w:ascii="Arial" w:eastAsia="Times New Roman" w:hAnsi="Arial" w:cs="Arial"/>
          <w:color w:val="333333"/>
          <w:sz w:val="24"/>
          <w:szCs w:val="24"/>
        </w:rPr>
        <w:t xml:space="preserve">- </w:t>
      </w:r>
      <w:r w:rsidRPr="00697E3A">
        <w:rPr>
          <w:rFonts w:ascii="Arial" w:eastAsia="Times New Roman" w:hAnsi="Arial" w:cs="Arial"/>
          <w:color w:val="333333"/>
          <w:sz w:val="24"/>
          <w:szCs w:val="24"/>
          <w:rtl/>
        </w:rPr>
        <w:t>קבלה היתה בידם שלא תפסוק הקללה עד שיולד אדם מהול ונח נולד מהול אמרו זה ינחמנו</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אלשיך</w:t>
      </w:r>
      <w:r w:rsidRPr="00697E3A">
        <w:rPr>
          <w:rFonts w:ascii="Arial" w:eastAsia="Times New Roman" w:hAnsi="Arial" w:cs="Arial"/>
          <w:color w:val="333333"/>
          <w:sz w:val="24"/>
          <w:szCs w:val="24"/>
          <w:rtl/>
        </w:rPr>
        <w:t> </w:t>
      </w:r>
      <w:r w:rsidRPr="00697E3A">
        <w:rPr>
          <w:rFonts w:ascii="Arial" w:eastAsia="Times New Roman" w:hAnsi="Arial" w:cs="Arial"/>
          <w:color w:val="333333"/>
          <w:sz w:val="24"/>
          <w:szCs w:val="24"/>
        </w:rPr>
        <w:t xml:space="preserve">- </w:t>
      </w:r>
      <w:r w:rsidRPr="00697E3A">
        <w:rPr>
          <w:rFonts w:ascii="Arial" w:eastAsia="Times New Roman" w:hAnsi="Arial" w:cs="Arial"/>
          <w:color w:val="333333"/>
          <w:sz w:val="24"/>
          <w:szCs w:val="24"/>
          <w:rtl/>
        </w:rPr>
        <w:t xml:space="preserve">כלל הדברים כי הארץ היתה מוציאה צמחה בלי עמל ובלי יגיעת אדם וגם בלי פסולת, רק נאכל כמות שהוא בר לחם ומזון. נמצאת הארץ נשמעת לאדם וכן הצומח </w:t>
      </w:r>
      <w:proofErr w:type="spellStart"/>
      <w:r w:rsidRPr="00697E3A">
        <w:rPr>
          <w:rFonts w:ascii="Arial" w:eastAsia="Times New Roman" w:hAnsi="Arial" w:cs="Arial"/>
          <w:color w:val="333333"/>
          <w:sz w:val="24"/>
          <w:szCs w:val="24"/>
          <w:rtl/>
        </w:rPr>
        <w:t>והבעלי</w:t>
      </w:r>
      <w:proofErr w:type="spellEnd"/>
      <w:r w:rsidRPr="00697E3A">
        <w:rPr>
          <w:rFonts w:ascii="Arial" w:eastAsia="Times New Roman" w:hAnsi="Arial" w:cs="Arial"/>
          <w:color w:val="333333"/>
          <w:sz w:val="24"/>
          <w:szCs w:val="24"/>
          <w:rtl/>
        </w:rPr>
        <w:t xml:space="preserve"> חיים, כמו שאמרו ז"ל שהיו גם העופות באים אליו. אמר עתה הנה אבדת </w:t>
      </w:r>
      <w:proofErr w:type="spellStart"/>
      <w:r w:rsidRPr="00697E3A">
        <w:rPr>
          <w:rFonts w:ascii="Arial" w:eastAsia="Times New Roman" w:hAnsi="Arial" w:cs="Arial"/>
          <w:color w:val="333333"/>
          <w:sz w:val="24"/>
          <w:szCs w:val="24"/>
          <w:rtl/>
        </w:rPr>
        <w:t>הכל</w:t>
      </w:r>
      <w:proofErr w:type="spellEnd"/>
      <w:r w:rsidRPr="00697E3A">
        <w:rPr>
          <w:rFonts w:ascii="Arial" w:eastAsia="Times New Roman" w:hAnsi="Arial" w:cs="Arial"/>
          <w:color w:val="333333"/>
          <w:sz w:val="24"/>
          <w:szCs w:val="24"/>
          <w:rtl/>
        </w:rPr>
        <w:t xml:space="preserve"> כי הנה ארורה האדמה בעבורך. והוא כי </w:t>
      </w:r>
      <w:proofErr w:type="spellStart"/>
      <w:r w:rsidRPr="00697E3A">
        <w:rPr>
          <w:rFonts w:ascii="Arial" w:eastAsia="Times New Roman" w:hAnsi="Arial" w:cs="Arial"/>
          <w:color w:val="333333"/>
          <w:sz w:val="24"/>
          <w:szCs w:val="24"/>
          <w:rtl/>
        </w:rPr>
        <w:t>בהברא</w:t>
      </w:r>
      <w:proofErr w:type="spellEnd"/>
      <w:r w:rsidRPr="00697E3A">
        <w:rPr>
          <w:rFonts w:ascii="Arial" w:eastAsia="Times New Roman" w:hAnsi="Arial" w:cs="Arial"/>
          <w:color w:val="333333"/>
          <w:sz w:val="24"/>
          <w:szCs w:val="24"/>
          <w:rtl/>
        </w:rPr>
        <w:t xml:space="preserve"> העולם היתה שכינה בתחתונים, ועל כן בהיות שכינה שורה על האדמה תוציא צמחה מאליה ובלי פסולת, כי </w:t>
      </w:r>
      <w:proofErr w:type="spellStart"/>
      <w:r w:rsidRPr="00697E3A">
        <w:rPr>
          <w:rFonts w:ascii="Arial" w:eastAsia="Times New Roman" w:hAnsi="Arial" w:cs="Arial"/>
          <w:color w:val="333333"/>
          <w:sz w:val="24"/>
          <w:szCs w:val="24"/>
          <w:rtl/>
        </w:rPr>
        <w:t>הכל</w:t>
      </w:r>
      <w:proofErr w:type="spellEnd"/>
      <w:r w:rsidRPr="00697E3A">
        <w:rPr>
          <w:rFonts w:ascii="Arial" w:eastAsia="Times New Roman" w:hAnsi="Arial" w:cs="Arial"/>
          <w:color w:val="333333"/>
          <w:sz w:val="24"/>
          <w:szCs w:val="24"/>
          <w:rtl/>
        </w:rPr>
        <w:t xml:space="preserve"> היה עושה פירות, וגם הלחם היה יוצא בלי סובין </w:t>
      </w:r>
      <w:proofErr w:type="spellStart"/>
      <w:r w:rsidRPr="00697E3A">
        <w:rPr>
          <w:rFonts w:ascii="Arial" w:eastAsia="Times New Roman" w:hAnsi="Arial" w:cs="Arial"/>
          <w:color w:val="333333"/>
          <w:sz w:val="24"/>
          <w:szCs w:val="24"/>
          <w:rtl/>
        </w:rPr>
        <w:t>ומורסן</w:t>
      </w:r>
      <w:proofErr w:type="spellEnd"/>
      <w:r w:rsidRPr="00697E3A">
        <w:rPr>
          <w:rFonts w:ascii="Arial" w:eastAsia="Times New Roman" w:hAnsi="Arial" w:cs="Arial"/>
          <w:color w:val="333333"/>
          <w:sz w:val="24"/>
          <w:szCs w:val="24"/>
          <w:rtl/>
        </w:rPr>
        <w:t xml:space="preserve"> וקש, ובלתי צריך עבודה</w:t>
      </w:r>
      <w:r w:rsidRPr="00697E3A">
        <w:rPr>
          <w:rFonts w:ascii="Arial" w:eastAsia="Times New Roman" w:hAnsi="Arial" w:cs="Arial"/>
          <w:color w:val="333333"/>
          <w:sz w:val="24"/>
          <w:szCs w:val="24"/>
        </w:rPr>
        <w:t>..</w:t>
      </w:r>
    </w:p>
    <w:p w:rsidR="00697E3A" w:rsidRPr="00697E3A" w:rsidRDefault="00697E3A" w:rsidP="00697E3A">
      <w:pPr>
        <w:shd w:val="clear" w:color="auto" w:fill="FFFFFF"/>
        <w:spacing w:after="150" w:line="240" w:lineRule="auto"/>
        <w:jc w:val="both"/>
        <w:rPr>
          <w:rFonts w:ascii="Arial" w:eastAsia="Times New Roman" w:hAnsi="Arial" w:cs="Arial"/>
          <w:color w:val="333333"/>
          <w:sz w:val="24"/>
          <w:szCs w:val="24"/>
        </w:rPr>
      </w:pPr>
      <w:r w:rsidRPr="00697E3A">
        <w:rPr>
          <w:rFonts w:ascii="Arial" w:eastAsia="Times New Roman" w:hAnsi="Arial" w:cs="Arial"/>
          <w:color w:val="333333"/>
          <w:sz w:val="24"/>
          <w:szCs w:val="24"/>
          <w:rtl/>
        </w:rPr>
        <w:t>ו</w:t>
      </w:r>
      <w:r w:rsidRPr="00697E3A">
        <w:rPr>
          <w:rFonts w:ascii="Arial" w:eastAsia="Times New Roman" w:hAnsi="Arial" w:cs="Arial"/>
          <w:color w:val="333333"/>
          <w:sz w:val="24"/>
          <w:szCs w:val="24"/>
        </w:rPr>
        <w:t>.      </w:t>
      </w:r>
      <w:proofErr w:type="spellStart"/>
      <w:r w:rsidRPr="00697E3A">
        <w:rPr>
          <w:rFonts w:ascii="Arial" w:eastAsia="Times New Roman" w:hAnsi="Arial" w:cs="Arial"/>
          <w:color w:val="333333"/>
          <w:sz w:val="24"/>
          <w:szCs w:val="24"/>
          <w:u w:val="single"/>
          <w:rtl/>
        </w:rPr>
        <w:t>אוה"ק</w:t>
      </w:r>
      <w:proofErr w:type="spellEnd"/>
      <w:r w:rsidRPr="00697E3A">
        <w:rPr>
          <w:rFonts w:ascii="Arial" w:eastAsia="Times New Roman" w:hAnsi="Arial" w:cs="Arial"/>
          <w:color w:val="333333"/>
          <w:sz w:val="24"/>
          <w:szCs w:val="24"/>
          <w:u w:val="single"/>
          <w:rtl/>
        </w:rPr>
        <w:t xml:space="preserve"> ב' החיות העולמית כה</w:t>
      </w:r>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xml:space="preserve"> - </w:t>
      </w:r>
      <w:r w:rsidRPr="00697E3A">
        <w:rPr>
          <w:rFonts w:ascii="Arial" w:eastAsia="Times New Roman" w:hAnsi="Arial" w:cs="Arial"/>
          <w:color w:val="333333"/>
          <w:sz w:val="24"/>
          <w:szCs w:val="24"/>
          <w:rtl/>
        </w:rPr>
        <w:t xml:space="preserve">בנשמתו היסודית של נח נתגלו כל יצורי העולם, כל החיים כולם, הם באו אליו אל התיבה במשיכה טבעית פנימית, כהמשכת הענף </w:t>
      </w:r>
      <w:proofErr w:type="spellStart"/>
      <w:r w:rsidRPr="00697E3A">
        <w:rPr>
          <w:rFonts w:ascii="Arial" w:eastAsia="Times New Roman" w:hAnsi="Arial" w:cs="Arial"/>
          <w:color w:val="333333"/>
          <w:sz w:val="24"/>
          <w:szCs w:val="24"/>
          <w:rtl/>
        </w:rPr>
        <w:t>לשרשו</w:t>
      </w:r>
      <w:proofErr w:type="spellEnd"/>
      <w:r w:rsidRPr="00697E3A">
        <w:rPr>
          <w:rFonts w:ascii="Arial" w:eastAsia="Times New Roman" w:hAnsi="Arial" w:cs="Arial"/>
          <w:color w:val="333333"/>
          <w:sz w:val="24"/>
          <w:szCs w:val="24"/>
        </w:rPr>
        <w:t>.</w:t>
      </w:r>
    </w:p>
    <w:p w:rsidR="00697E3A" w:rsidRPr="00697E3A" w:rsidRDefault="00697E3A" w:rsidP="00697E3A">
      <w:pPr>
        <w:shd w:val="clear" w:color="auto" w:fill="FFFFFF"/>
        <w:spacing w:after="150" w:line="240" w:lineRule="auto"/>
        <w:jc w:val="both"/>
        <w:rPr>
          <w:rFonts w:ascii="Arial" w:eastAsia="Times New Roman" w:hAnsi="Arial" w:cs="Arial"/>
          <w:color w:val="333333"/>
          <w:sz w:val="24"/>
          <w:szCs w:val="24"/>
        </w:rPr>
      </w:pPr>
      <w:r w:rsidRPr="00697E3A">
        <w:rPr>
          <w:rFonts w:ascii="Arial" w:eastAsia="Times New Roman" w:hAnsi="Arial" w:cs="Arial"/>
          <w:color w:val="333333"/>
          <w:sz w:val="24"/>
          <w:szCs w:val="24"/>
          <w:rtl/>
        </w:rPr>
        <w:t>ז</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בראשית י' יא</w:t>
      </w:r>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xml:space="preserve"> - </w:t>
      </w:r>
      <w:r w:rsidRPr="00697E3A">
        <w:rPr>
          <w:rFonts w:ascii="Arial" w:eastAsia="Times New Roman" w:hAnsi="Arial" w:cs="Arial"/>
          <w:color w:val="333333"/>
          <w:sz w:val="24"/>
          <w:szCs w:val="24"/>
          <w:rtl/>
        </w:rPr>
        <w:t xml:space="preserve">מן הארץ ההוא יצא אשור </w:t>
      </w:r>
      <w:proofErr w:type="spellStart"/>
      <w:r w:rsidRPr="00697E3A">
        <w:rPr>
          <w:rFonts w:ascii="Arial" w:eastAsia="Times New Roman" w:hAnsi="Arial" w:cs="Arial"/>
          <w:color w:val="333333"/>
          <w:sz w:val="24"/>
          <w:szCs w:val="24"/>
          <w:rtl/>
        </w:rPr>
        <w:t>ויבן</w:t>
      </w:r>
      <w:proofErr w:type="spellEnd"/>
      <w:r w:rsidRPr="00697E3A">
        <w:rPr>
          <w:rFonts w:ascii="Arial" w:eastAsia="Times New Roman" w:hAnsi="Arial" w:cs="Arial"/>
          <w:color w:val="333333"/>
          <w:sz w:val="24"/>
          <w:szCs w:val="24"/>
          <w:rtl/>
        </w:rPr>
        <w:t xml:space="preserve"> את </w:t>
      </w:r>
      <w:proofErr w:type="spellStart"/>
      <w:r w:rsidRPr="00697E3A">
        <w:rPr>
          <w:rFonts w:ascii="Arial" w:eastAsia="Times New Roman" w:hAnsi="Arial" w:cs="Arial"/>
          <w:color w:val="333333"/>
          <w:sz w:val="24"/>
          <w:szCs w:val="24"/>
          <w:rtl/>
        </w:rPr>
        <w:t>נינוה</w:t>
      </w:r>
      <w:proofErr w:type="spellEnd"/>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רש"י</w:t>
      </w:r>
      <w:r w:rsidRPr="00697E3A">
        <w:rPr>
          <w:rFonts w:ascii="Arial" w:eastAsia="Times New Roman" w:hAnsi="Arial" w:cs="Arial"/>
          <w:color w:val="333333"/>
          <w:sz w:val="24"/>
          <w:szCs w:val="24"/>
          <w:rtl/>
        </w:rPr>
        <w:t> </w:t>
      </w:r>
      <w:r w:rsidRPr="00697E3A">
        <w:rPr>
          <w:rFonts w:ascii="Arial" w:eastAsia="Times New Roman" w:hAnsi="Arial" w:cs="Arial"/>
          <w:color w:val="333333"/>
          <w:sz w:val="24"/>
          <w:szCs w:val="24"/>
        </w:rPr>
        <w:t xml:space="preserve">- </w:t>
      </w:r>
      <w:r w:rsidRPr="00697E3A">
        <w:rPr>
          <w:rFonts w:ascii="Arial" w:eastAsia="Times New Roman" w:hAnsi="Arial" w:cs="Arial"/>
          <w:color w:val="333333"/>
          <w:sz w:val="24"/>
          <w:szCs w:val="24"/>
          <w:rtl/>
        </w:rPr>
        <w:t xml:space="preserve">כיון שראה אשור את בניו </w:t>
      </w:r>
      <w:proofErr w:type="spellStart"/>
      <w:r w:rsidRPr="00697E3A">
        <w:rPr>
          <w:rFonts w:ascii="Arial" w:eastAsia="Times New Roman" w:hAnsi="Arial" w:cs="Arial"/>
          <w:color w:val="333333"/>
          <w:sz w:val="24"/>
          <w:szCs w:val="24"/>
          <w:rtl/>
        </w:rPr>
        <w:t>שומעין</w:t>
      </w:r>
      <w:proofErr w:type="spellEnd"/>
      <w:r w:rsidRPr="00697E3A">
        <w:rPr>
          <w:rFonts w:ascii="Arial" w:eastAsia="Times New Roman" w:hAnsi="Arial" w:cs="Arial"/>
          <w:color w:val="333333"/>
          <w:sz w:val="24"/>
          <w:szCs w:val="24"/>
          <w:rtl/>
        </w:rPr>
        <w:t xml:space="preserve"> לנמרוד </w:t>
      </w:r>
      <w:proofErr w:type="spellStart"/>
      <w:r w:rsidRPr="00697E3A">
        <w:rPr>
          <w:rFonts w:ascii="Arial" w:eastAsia="Times New Roman" w:hAnsi="Arial" w:cs="Arial"/>
          <w:color w:val="333333"/>
          <w:sz w:val="24"/>
          <w:szCs w:val="24"/>
          <w:rtl/>
        </w:rPr>
        <w:t>ומורדין</w:t>
      </w:r>
      <w:proofErr w:type="spellEnd"/>
      <w:r w:rsidRPr="00697E3A">
        <w:rPr>
          <w:rFonts w:ascii="Arial" w:eastAsia="Times New Roman" w:hAnsi="Arial" w:cs="Arial"/>
          <w:color w:val="333333"/>
          <w:sz w:val="24"/>
          <w:szCs w:val="24"/>
          <w:rtl/>
        </w:rPr>
        <w:t xml:space="preserve"> במקום לבנות המגדל, יצא מתוכם</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 xml:space="preserve">מלכים ב' </w:t>
      </w:r>
      <w:proofErr w:type="spellStart"/>
      <w:r w:rsidRPr="00697E3A">
        <w:rPr>
          <w:rFonts w:ascii="Arial" w:eastAsia="Times New Roman" w:hAnsi="Arial" w:cs="Arial"/>
          <w:color w:val="333333"/>
          <w:sz w:val="24"/>
          <w:szCs w:val="24"/>
          <w:u w:val="single"/>
          <w:rtl/>
        </w:rPr>
        <w:t>יט</w:t>
      </w:r>
      <w:proofErr w:type="spellEnd"/>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xml:space="preserve"> - </w:t>
      </w:r>
      <w:r w:rsidRPr="00697E3A">
        <w:rPr>
          <w:rFonts w:ascii="Arial" w:eastAsia="Times New Roman" w:hAnsi="Arial" w:cs="Arial"/>
          <w:color w:val="333333"/>
          <w:sz w:val="24"/>
          <w:szCs w:val="24"/>
          <w:rtl/>
        </w:rPr>
        <w:t xml:space="preserve">ויהי בלילה ההוא ויצא מלאך ד' </w:t>
      </w:r>
      <w:proofErr w:type="spellStart"/>
      <w:r w:rsidRPr="00697E3A">
        <w:rPr>
          <w:rFonts w:ascii="Arial" w:eastAsia="Times New Roman" w:hAnsi="Arial" w:cs="Arial"/>
          <w:color w:val="333333"/>
          <w:sz w:val="24"/>
          <w:szCs w:val="24"/>
          <w:rtl/>
        </w:rPr>
        <w:t>ויך</w:t>
      </w:r>
      <w:proofErr w:type="spellEnd"/>
      <w:r w:rsidRPr="00697E3A">
        <w:rPr>
          <w:rFonts w:ascii="Arial" w:eastAsia="Times New Roman" w:hAnsi="Arial" w:cs="Arial"/>
          <w:color w:val="333333"/>
          <w:sz w:val="24"/>
          <w:szCs w:val="24"/>
          <w:rtl/>
        </w:rPr>
        <w:t xml:space="preserve"> במחנה אשור מאה שמונים וחמשה אלף.. </w:t>
      </w:r>
      <w:proofErr w:type="spellStart"/>
      <w:r w:rsidRPr="00697E3A">
        <w:rPr>
          <w:rFonts w:ascii="Arial" w:eastAsia="Times New Roman" w:hAnsi="Arial" w:cs="Arial"/>
          <w:color w:val="333333"/>
          <w:sz w:val="24"/>
          <w:szCs w:val="24"/>
          <w:rtl/>
        </w:rPr>
        <w:t>ויסע</w:t>
      </w:r>
      <w:proofErr w:type="spellEnd"/>
      <w:r w:rsidRPr="00697E3A">
        <w:rPr>
          <w:rFonts w:ascii="Arial" w:eastAsia="Times New Roman" w:hAnsi="Arial" w:cs="Arial"/>
          <w:color w:val="333333"/>
          <w:sz w:val="24"/>
          <w:szCs w:val="24"/>
          <w:rtl/>
        </w:rPr>
        <w:t xml:space="preserve"> וילך וישב סנחריב מלך אשור </w:t>
      </w:r>
      <w:r w:rsidRPr="00697E3A">
        <w:rPr>
          <w:rFonts w:ascii="Arial" w:eastAsia="Times New Roman" w:hAnsi="Arial" w:cs="Arial"/>
          <w:color w:val="333333"/>
          <w:sz w:val="24"/>
          <w:szCs w:val="24"/>
          <w:rtl/>
        </w:rPr>
        <w:lastRenderedPageBreak/>
        <w:t xml:space="preserve">וישב בנינוה. ויהי הוא </w:t>
      </w:r>
      <w:proofErr w:type="spellStart"/>
      <w:r w:rsidRPr="00697E3A">
        <w:rPr>
          <w:rFonts w:ascii="Arial" w:eastAsia="Times New Roman" w:hAnsi="Arial" w:cs="Arial"/>
          <w:color w:val="333333"/>
          <w:sz w:val="24"/>
          <w:szCs w:val="24"/>
          <w:rtl/>
        </w:rPr>
        <w:t>משתחוה</w:t>
      </w:r>
      <w:proofErr w:type="spellEnd"/>
      <w:r w:rsidRPr="00697E3A">
        <w:rPr>
          <w:rFonts w:ascii="Arial" w:eastAsia="Times New Roman" w:hAnsi="Arial" w:cs="Arial"/>
          <w:color w:val="333333"/>
          <w:sz w:val="24"/>
          <w:szCs w:val="24"/>
          <w:rtl/>
        </w:rPr>
        <w:t xml:space="preserve"> בית נסרך </w:t>
      </w:r>
      <w:proofErr w:type="spellStart"/>
      <w:r w:rsidRPr="00697E3A">
        <w:rPr>
          <w:rFonts w:ascii="Arial" w:eastAsia="Times New Roman" w:hAnsi="Arial" w:cs="Arial"/>
          <w:color w:val="333333"/>
          <w:sz w:val="24"/>
          <w:szCs w:val="24"/>
          <w:rtl/>
        </w:rPr>
        <w:t>אלהיו</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ואדרמלך</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ושראצר</w:t>
      </w:r>
      <w:proofErr w:type="spellEnd"/>
      <w:r w:rsidRPr="00697E3A">
        <w:rPr>
          <w:rFonts w:ascii="Arial" w:eastAsia="Times New Roman" w:hAnsi="Arial" w:cs="Arial"/>
          <w:color w:val="333333"/>
          <w:sz w:val="24"/>
          <w:szCs w:val="24"/>
          <w:rtl/>
        </w:rPr>
        <w:t xml:space="preserve"> בניו הכהו בחרב והמה נמלטו ארץ אררט </w:t>
      </w:r>
      <w:proofErr w:type="spellStart"/>
      <w:r w:rsidRPr="00697E3A">
        <w:rPr>
          <w:rFonts w:ascii="Arial" w:eastAsia="Times New Roman" w:hAnsi="Arial" w:cs="Arial"/>
          <w:color w:val="333333"/>
          <w:sz w:val="24"/>
          <w:szCs w:val="24"/>
          <w:rtl/>
        </w:rPr>
        <w:t>וימלך</w:t>
      </w:r>
      <w:proofErr w:type="spellEnd"/>
      <w:r w:rsidRPr="00697E3A">
        <w:rPr>
          <w:rFonts w:ascii="Arial" w:eastAsia="Times New Roman" w:hAnsi="Arial" w:cs="Arial"/>
          <w:color w:val="333333"/>
          <w:sz w:val="24"/>
          <w:szCs w:val="24"/>
          <w:rtl/>
        </w:rPr>
        <w:t xml:space="preserve"> אסר </w:t>
      </w:r>
      <w:proofErr w:type="spellStart"/>
      <w:r w:rsidRPr="00697E3A">
        <w:rPr>
          <w:rFonts w:ascii="Arial" w:eastAsia="Times New Roman" w:hAnsi="Arial" w:cs="Arial"/>
          <w:color w:val="333333"/>
          <w:sz w:val="24"/>
          <w:szCs w:val="24"/>
          <w:rtl/>
        </w:rPr>
        <w:t>חדן</w:t>
      </w:r>
      <w:proofErr w:type="spellEnd"/>
      <w:r w:rsidRPr="00697E3A">
        <w:rPr>
          <w:rFonts w:ascii="Arial" w:eastAsia="Times New Roman" w:hAnsi="Arial" w:cs="Arial"/>
          <w:color w:val="333333"/>
          <w:sz w:val="24"/>
          <w:szCs w:val="24"/>
          <w:rtl/>
        </w:rPr>
        <w:t xml:space="preserve"> בנו תחתיו</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רש"י</w:t>
      </w:r>
      <w:r w:rsidRPr="00697E3A">
        <w:rPr>
          <w:rFonts w:ascii="Arial" w:eastAsia="Times New Roman" w:hAnsi="Arial" w:cs="Arial"/>
          <w:color w:val="333333"/>
          <w:sz w:val="24"/>
          <w:szCs w:val="24"/>
        </w:rPr>
        <w:t xml:space="preserve">- </w:t>
      </w:r>
      <w:r w:rsidRPr="00697E3A">
        <w:rPr>
          <w:rFonts w:ascii="Arial" w:eastAsia="Times New Roman" w:hAnsi="Arial" w:cs="Arial"/>
          <w:color w:val="333333"/>
          <w:sz w:val="24"/>
          <w:szCs w:val="24"/>
          <w:rtl/>
        </w:rPr>
        <w:t xml:space="preserve">בית </w:t>
      </w:r>
      <w:proofErr w:type="spellStart"/>
      <w:r w:rsidRPr="00697E3A">
        <w:rPr>
          <w:rFonts w:ascii="Arial" w:eastAsia="Times New Roman" w:hAnsi="Arial" w:cs="Arial"/>
          <w:color w:val="333333"/>
          <w:sz w:val="24"/>
          <w:szCs w:val="24"/>
          <w:rtl/>
        </w:rPr>
        <w:t>נסרוך</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אלהיו</w:t>
      </w:r>
      <w:proofErr w:type="spellEnd"/>
      <w:r w:rsidRPr="00697E3A">
        <w:rPr>
          <w:rFonts w:ascii="Arial" w:eastAsia="Times New Roman" w:hAnsi="Arial" w:cs="Arial"/>
          <w:color w:val="333333"/>
          <w:sz w:val="24"/>
          <w:szCs w:val="24"/>
          <w:rtl/>
        </w:rPr>
        <w:t xml:space="preserve"> - נסר מתיבתו של נח</w:t>
      </w:r>
      <w:r w:rsidRPr="00697E3A">
        <w:rPr>
          <w:rFonts w:ascii="Arial" w:eastAsia="Times New Roman" w:hAnsi="Arial" w:cs="Arial"/>
          <w:color w:val="333333"/>
          <w:sz w:val="24"/>
          <w:szCs w:val="24"/>
        </w:rPr>
        <w:t>.</w:t>
      </w:r>
    </w:p>
    <w:p w:rsidR="00697E3A" w:rsidRPr="00697E3A" w:rsidRDefault="00697E3A" w:rsidP="00697E3A">
      <w:pPr>
        <w:shd w:val="clear" w:color="auto" w:fill="FFFFFF"/>
        <w:spacing w:after="150" w:line="240" w:lineRule="auto"/>
        <w:jc w:val="both"/>
        <w:rPr>
          <w:rFonts w:ascii="Arial" w:eastAsia="Times New Roman" w:hAnsi="Arial" w:cs="Arial"/>
          <w:color w:val="333333"/>
          <w:sz w:val="24"/>
          <w:szCs w:val="24"/>
        </w:rPr>
      </w:pPr>
      <w:r w:rsidRPr="00697E3A">
        <w:rPr>
          <w:rFonts w:ascii="Arial" w:eastAsia="Times New Roman" w:hAnsi="Arial" w:cs="Arial"/>
          <w:color w:val="333333"/>
          <w:sz w:val="24"/>
          <w:szCs w:val="24"/>
          <w:rtl/>
        </w:rPr>
        <w:t>ח</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 xml:space="preserve">סנהדרין </w:t>
      </w:r>
      <w:proofErr w:type="spellStart"/>
      <w:r w:rsidRPr="00697E3A">
        <w:rPr>
          <w:rFonts w:ascii="Arial" w:eastAsia="Times New Roman" w:hAnsi="Arial" w:cs="Arial"/>
          <w:color w:val="333333"/>
          <w:sz w:val="24"/>
          <w:szCs w:val="24"/>
          <w:u w:val="single"/>
          <w:rtl/>
        </w:rPr>
        <w:t>צה</w:t>
      </w:r>
      <w:proofErr w:type="spellEnd"/>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xml:space="preserve"> - </w:t>
      </w:r>
      <w:r w:rsidRPr="00697E3A">
        <w:rPr>
          <w:rFonts w:ascii="Arial" w:eastAsia="Times New Roman" w:hAnsi="Arial" w:cs="Arial"/>
          <w:color w:val="333333"/>
          <w:sz w:val="24"/>
          <w:szCs w:val="24"/>
          <w:rtl/>
        </w:rPr>
        <w:t xml:space="preserve">אמר רבי </w:t>
      </w:r>
      <w:proofErr w:type="spellStart"/>
      <w:r w:rsidRPr="00697E3A">
        <w:rPr>
          <w:rFonts w:ascii="Arial" w:eastAsia="Times New Roman" w:hAnsi="Arial" w:cs="Arial"/>
          <w:color w:val="333333"/>
          <w:sz w:val="24"/>
          <w:szCs w:val="24"/>
          <w:rtl/>
        </w:rPr>
        <w:t>אבהו</w:t>
      </w:r>
      <w:proofErr w:type="spellEnd"/>
      <w:r w:rsidRPr="00697E3A">
        <w:rPr>
          <w:rFonts w:ascii="Arial" w:eastAsia="Times New Roman" w:hAnsi="Arial" w:cs="Arial"/>
          <w:color w:val="333333"/>
          <w:sz w:val="24"/>
          <w:szCs w:val="24"/>
          <w:rtl/>
        </w:rPr>
        <w:t xml:space="preserve"> אלמלא מקרא כתוב אי אפשר לאמרו, </w:t>
      </w:r>
      <w:proofErr w:type="spellStart"/>
      <w:r w:rsidRPr="00697E3A">
        <w:rPr>
          <w:rFonts w:ascii="Arial" w:eastAsia="Times New Roman" w:hAnsi="Arial" w:cs="Arial"/>
          <w:color w:val="333333"/>
          <w:sz w:val="24"/>
          <w:szCs w:val="24"/>
          <w:rtl/>
        </w:rPr>
        <w:t>דכתיב</w:t>
      </w:r>
      <w:proofErr w:type="spellEnd"/>
      <w:r w:rsidRPr="00697E3A">
        <w:rPr>
          <w:rFonts w:ascii="Arial" w:eastAsia="Times New Roman" w:hAnsi="Arial" w:cs="Arial"/>
          <w:color w:val="333333"/>
          <w:sz w:val="24"/>
          <w:szCs w:val="24"/>
          <w:rtl/>
        </w:rPr>
        <w:t xml:space="preserve"> ביום ההוא יגלח ה'.. במלך אשור את הראש ושער הרגלים וגם את הזקן תספה. אתא קב"ה </w:t>
      </w:r>
      <w:proofErr w:type="spellStart"/>
      <w:r w:rsidRPr="00697E3A">
        <w:rPr>
          <w:rFonts w:ascii="Arial" w:eastAsia="Times New Roman" w:hAnsi="Arial" w:cs="Arial"/>
          <w:color w:val="333333"/>
          <w:sz w:val="24"/>
          <w:szCs w:val="24"/>
          <w:rtl/>
        </w:rPr>
        <w:t>ואדמי</w:t>
      </w:r>
      <w:proofErr w:type="spellEnd"/>
      <w:r w:rsidRPr="00697E3A">
        <w:rPr>
          <w:rFonts w:ascii="Arial" w:eastAsia="Times New Roman" w:hAnsi="Arial" w:cs="Arial"/>
          <w:color w:val="333333"/>
          <w:sz w:val="24"/>
          <w:szCs w:val="24"/>
          <w:rtl/>
        </w:rPr>
        <w:t xml:space="preserve"> ליה </w:t>
      </w:r>
      <w:proofErr w:type="spellStart"/>
      <w:r w:rsidRPr="00697E3A">
        <w:rPr>
          <w:rFonts w:ascii="Arial" w:eastAsia="Times New Roman" w:hAnsi="Arial" w:cs="Arial"/>
          <w:color w:val="333333"/>
          <w:sz w:val="24"/>
          <w:szCs w:val="24"/>
          <w:rtl/>
        </w:rPr>
        <w:t>כגברא</w:t>
      </w:r>
      <w:proofErr w:type="spellEnd"/>
      <w:r w:rsidRPr="00697E3A">
        <w:rPr>
          <w:rFonts w:ascii="Arial" w:eastAsia="Times New Roman" w:hAnsi="Arial" w:cs="Arial"/>
          <w:color w:val="333333"/>
          <w:sz w:val="24"/>
          <w:szCs w:val="24"/>
          <w:rtl/>
        </w:rPr>
        <w:t xml:space="preserve"> סבא. א"ל כי אזלת לגבי מלכי מזרח ומערב </w:t>
      </w:r>
      <w:proofErr w:type="spellStart"/>
      <w:r w:rsidRPr="00697E3A">
        <w:rPr>
          <w:rFonts w:ascii="Arial" w:eastAsia="Times New Roman" w:hAnsi="Arial" w:cs="Arial"/>
          <w:color w:val="333333"/>
          <w:sz w:val="24"/>
          <w:szCs w:val="24"/>
          <w:rtl/>
        </w:rPr>
        <w:t>דאייתיתינהו</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לבנייהו</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וקטלתינהו</w:t>
      </w:r>
      <w:proofErr w:type="spellEnd"/>
      <w:r w:rsidRPr="00697E3A">
        <w:rPr>
          <w:rFonts w:ascii="Arial" w:eastAsia="Times New Roman" w:hAnsi="Arial" w:cs="Arial"/>
          <w:color w:val="333333"/>
          <w:sz w:val="24"/>
          <w:szCs w:val="24"/>
          <w:rtl/>
        </w:rPr>
        <w:t xml:space="preserve">, מאי אמרת להו? א"ל ההוא גברא </w:t>
      </w:r>
      <w:proofErr w:type="spellStart"/>
      <w:r w:rsidRPr="00697E3A">
        <w:rPr>
          <w:rFonts w:ascii="Arial" w:eastAsia="Times New Roman" w:hAnsi="Arial" w:cs="Arial"/>
          <w:color w:val="333333"/>
          <w:sz w:val="24"/>
          <w:szCs w:val="24"/>
          <w:rtl/>
        </w:rPr>
        <w:t>בההוא</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פחדא</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נמי</w:t>
      </w:r>
      <w:proofErr w:type="spellEnd"/>
      <w:r w:rsidRPr="00697E3A">
        <w:rPr>
          <w:rFonts w:ascii="Arial" w:eastAsia="Times New Roman" w:hAnsi="Arial" w:cs="Arial"/>
          <w:color w:val="333333"/>
          <w:sz w:val="24"/>
          <w:szCs w:val="24"/>
          <w:rtl/>
        </w:rPr>
        <w:t xml:space="preserve"> יתיב.. א"ל </w:t>
      </w:r>
      <w:proofErr w:type="spellStart"/>
      <w:r w:rsidRPr="00697E3A">
        <w:rPr>
          <w:rFonts w:ascii="Arial" w:eastAsia="Times New Roman" w:hAnsi="Arial" w:cs="Arial"/>
          <w:color w:val="333333"/>
          <w:sz w:val="24"/>
          <w:szCs w:val="24"/>
          <w:rtl/>
        </w:rPr>
        <w:t>זיל</w:t>
      </w:r>
      <w:proofErr w:type="spellEnd"/>
      <w:r w:rsidRPr="00697E3A">
        <w:rPr>
          <w:rFonts w:ascii="Arial" w:eastAsia="Times New Roman" w:hAnsi="Arial" w:cs="Arial"/>
          <w:color w:val="333333"/>
          <w:sz w:val="24"/>
          <w:szCs w:val="24"/>
          <w:rtl/>
        </w:rPr>
        <w:t xml:space="preserve"> ושני נפשך. במאי </w:t>
      </w:r>
      <w:proofErr w:type="spellStart"/>
      <w:r w:rsidRPr="00697E3A">
        <w:rPr>
          <w:rFonts w:ascii="Arial" w:eastAsia="Times New Roman" w:hAnsi="Arial" w:cs="Arial"/>
          <w:color w:val="333333"/>
          <w:sz w:val="24"/>
          <w:szCs w:val="24"/>
          <w:rtl/>
        </w:rPr>
        <w:t>אישני</w:t>
      </w:r>
      <w:proofErr w:type="spellEnd"/>
      <w:r w:rsidRPr="00697E3A">
        <w:rPr>
          <w:rFonts w:ascii="Arial" w:eastAsia="Times New Roman" w:hAnsi="Arial" w:cs="Arial"/>
          <w:color w:val="333333"/>
          <w:sz w:val="24"/>
          <w:szCs w:val="24"/>
          <w:rtl/>
        </w:rPr>
        <w:t xml:space="preserve">. א"ל </w:t>
      </w:r>
      <w:proofErr w:type="spellStart"/>
      <w:r w:rsidRPr="00697E3A">
        <w:rPr>
          <w:rFonts w:ascii="Arial" w:eastAsia="Times New Roman" w:hAnsi="Arial" w:cs="Arial"/>
          <w:color w:val="333333"/>
          <w:sz w:val="24"/>
          <w:szCs w:val="24"/>
          <w:rtl/>
        </w:rPr>
        <w:t>זיל</w:t>
      </w:r>
      <w:proofErr w:type="spellEnd"/>
      <w:r w:rsidRPr="00697E3A">
        <w:rPr>
          <w:rFonts w:ascii="Arial" w:eastAsia="Times New Roman" w:hAnsi="Arial" w:cs="Arial"/>
          <w:color w:val="333333"/>
          <w:sz w:val="24"/>
          <w:szCs w:val="24"/>
          <w:rtl/>
        </w:rPr>
        <w:t xml:space="preserve"> אייתי לי מספרא, </w:t>
      </w:r>
      <w:proofErr w:type="spellStart"/>
      <w:r w:rsidRPr="00697E3A">
        <w:rPr>
          <w:rFonts w:ascii="Arial" w:eastAsia="Times New Roman" w:hAnsi="Arial" w:cs="Arial"/>
          <w:color w:val="333333"/>
          <w:sz w:val="24"/>
          <w:szCs w:val="24"/>
          <w:rtl/>
        </w:rPr>
        <w:t>ואיגזייך</w:t>
      </w:r>
      <w:proofErr w:type="spellEnd"/>
      <w:r w:rsidRPr="00697E3A">
        <w:rPr>
          <w:rFonts w:ascii="Arial" w:eastAsia="Times New Roman" w:hAnsi="Arial" w:cs="Arial"/>
          <w:color w:val="333333"/>
          <w:sz w:val="24"/>
          <w:szCs w:val="24"/>
          <w:rtl/>
        </w:rPr>
        <w:t xml:space="preserve"> אנא.. עד </w:t>
      </w:r>
      <w:proofErr w:type="spellStart"/>
      <w:r w:rsidRPr="00697E3A">
        <w:rPr>
          <w:rFonts w:ascii="Arial" w:eastAsia="Times New Roman" w:hAnsi="Arial" w:cs="Arial"/>
          <w:color w:val="333333"/>
          <w:sz w:val="24"/>
          <w:szCs w:val="24"/>
          <w:rtl/>
        </w:rPr>
        <w:t>דאתא</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איחשך</w:t>
      </w:r>
      <w:proofErr w:type="spellEnd"/>
      <w:r w:rsidRPr="00697E3A">
        <w:rPr>
          <w:rFonts w:ascii="Arial" w:eastAsia="Times New Roman" w:hAnsi="Arial" w:cs="Arial"/>
          <w:color w:val="333333"/>
          <w:sz w:val="24"/>
          <w:szCs w:val="24"/>
          <w:rtl/>
        </w:rPr>
        <w:t xml:space="preserve">. א"ל </w:t>
      </w:r>
      <w:proofErr w:type="spellStart"/>
      <w:r w:rsidRPr="00697E3A">
        <w:rPr>
          <w:rFonts w:ascii="Arial" w:eastAsia="Times New Roman" w:hAnsi="Arial" w:cs="Arial"/>
          <w:color w:val="333333"/>
          <w:sz w:val="24"/>
          <w:szCs w:val="24"/>
          <w:rtl/>
        </w:rPr>
        <w:t>זיל</w:t>
      </w:r>
      <w:proofErr w:type="spellEnd"/>
      <w:r w:rsidRPr="00697E3A">
        <w:rPr>
          <w:rFonts w:ascii="Arial" w:eastAsia="Times New Roman" w:hAnsi="Arial" w:cs="Arial"/>
          <w:color w:val="333333"/>
          <w:sz w:val="24"/>
          <w:szCs w:val="24"/>
          <w:rtl/>
        </w:rPr>
        <w:t xml:space="preserve"> אייתי נורא.. בהדי </w:t>
      </w:r>
      <w:proofErr w:type="spellStart"/>
      <w:r w:rsidRPr="00697E3A">
        <w:rPr>
          <w:rFonts w:ascii="Arial" w:eastAsia="Times New Roman" w:hAnsi="Arial" w:cs="Arial"/>
          <w:color w:val="333333"/>
          <w:sz w:val="24"/>
          <w:szCs w:val="24"/>
          <w:rtl/>
        </w:rPr>
        <w:t>דקא</w:t>
      </w:r>
      <w:proofErr w:type="spellEnd"/>
      <w:r w:rsidRPr="00697E3A">
        <w:rPr>
          <w:rFonts w:ascii="Arial" w:eastAsia="Times New Roman" w:hAnsi="Arial" w:cs="Arial"/>
          <w:color w:val="333333"/>
          <w:sz w:val="24"/>
          <w:szCs w:val="24"/>
          <w:rtl/>
        </w:rPr>
        <w:t xml:space="preserve"> נפח ליה </w:t>
      </w:r>
      <w:proofErr w:type="spellStart"/>
      <w:r w:rsidRPr="00697E3A">
        <w:rPr>
          <w:rFonts w:ascii="Arial" w:eastAsia="Times New Roman" w:hAnsi="Arial" w:cs="Arial"/>
          <w:color w:val="333333"/>
          <w:sz w:val="24"/>
          <w:szCs w:val="24"/>
          <w:rtl/>
        </w:rPr>
        <w:t>אתלי</w:t>
      </w:r>
      <w:proofErr w:type="spellEnd"/>
      <w:r w:rsidRPr="00697E3A">
        <w:rPr>
          <w:rFonts w:ascii="Arial" w:eastAsia="Times New Roman" w:hAnsi="Arial" w:cs="Arial"/>
          <w:color w:val="333333"/>
          <w:sz w:val="24"/>
          <w:szCs w:val="24"/>
          <w:rtl/>
        </w:rPr>
        <w:t xml:space="preserve"> ביה נורא </w:t>
      </w:r>
      <w:proofErr w:type="spellStart"/>
      <w:r w:rsidRPr="00697E3A">
        <w:rPr>
          <w:rFonts w:ascii="Arial" w:eastAsia="Times New Roman" w:hAnsi="Arial" w:cs="Arial"/>
          <w:color w:val="333333"/>
          <w:sz w:val="24"/>
          <w:szCs w:val="24"/>
          <w:rtl/>
        </w:rPr>
        <w:t>בדיקניה</w:t>
      </w:r>
      <w:proofErr w:type="spellEnd"/>
      <w:r w:rsidRPr="00697E3A">
        <w:rPr>
          <w:rFonts w:ascii="Arial" w:eastAsia="Times New Roman" w:hAnsi="Arial" w:cs="Arial"/>
          <w:color w:val="333333"/>
          <w:sz w:val="24"/>
          <w:szCs w:val="24"/>
          <w:rtl/>
        </w:rPr>
        <w:t xml:space="preserve">, אזל </w:t>
      </w:r>
      <w:proofErr w:type="spellStart"/>
      <w:r w:rsidRPr="00697E3A">
        <w:rPr>
          <w:rFonts w:ascii="Arial" w:eastAsia="Times New Roman" w:hAnsi="Arial" w:cs="Arial"/>
          <w:color w:val="333333"/>
          <w:sz w:val="24"/>
          <w:szCs w:val="24"/>
          <w:rtl/>
        </w:rPr>
        <w:t>גזייה</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לרישיה</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ודיקניה</w:t>
      </w:r>
      <w:proofErr w:type="spellEnd"/>
      <w:r w:rsidRPr="00697E3A">
        <w:rPr>
          <w:rFonts w:ascii="Arial" w:eastAsia="Times New Roman" w:hAnsi="Arial" w:cs="Arial"/>
          <w:color w:val="333333"/>
          <w:sz w:val="24"/>
          <w:szCs w:val="24"/>
          <w:rtl/>
        </w:rPr>
        <w:t xml:space="preserve">.. אזל, אשכח </w:t>
      </w:r>
      <w:proofErr w:type="spellStart"/>
      <w:r w:rsidRPr="00697E3A">
        <w:rPr>
          <w:rFonts w:ascii="Arial" w:eastAsia="Times New Roman" w:hAnsi="Arial" w:cs="Arial"/>
          <w:color w:val="333333"/>
          <w:sz w:val="24"/>
          <w:szCs w:val="24"/>
          <w:rtl/>
        </w:rPr>
        <w:t>דפא</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מתיבותא</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דנח</w:t>
      </w:r>
      <w:proofErr w:type="spellEnd"/>
      <w:r w:rsidRPr="00697E3A">
        <w:rPr>
          <w:rFonts w:ascii="Arial" w:eastAsia="Times New Roman" w:hAnsi="Arial" w:cs="Arial"/>
          <w:color w:val="333333"/>
          <w:sz w:val="24"/>
          <w:szCs w:val="24"/>
          <w:rtl/>
        </w:rPr>
        <w:t xml:space="preserve">. אמר היינו </w:t>
      </w:r>
      <w:proofErr w:type="spellStart"/>
      <w:r w:rsidRPr="00697E3A">
        <w:rPr>
          <w:rFonts w:ascii="Arial" w:eastAsia="Times New Roman" w:hAnsi="Arial" w:cs="Arial"/>
          <w:color w:val="333333"/>
          <w:sz w:val="24"/>
          <w:szCs w:val="24"/>
          <w:rtl/>
        </w:rPr>
        <w:t>אלהא</w:t>
      </w:r>
      <w:proofErr w:type="spellEnd"/>
      <w:r w:rsidRPr="00697E3A">
        <w:rPr>
          <w:rFonts w:ascii="Arial" w:eastAsia="Times New Roman" w:hAnsi="Arial" w:cs="Arial"/>
          <w:color w:val="333333"/>
          <w:sz w:val="24"/>
          <w:szCs w:val="24"/>
          <w:rtl/>
        </w:rPr>
        <w:t xml:space="preserve"> רבא </w:t>
      </w:r>
      <w:proofErr w:type="spellStart"/>
      <w:r w:rsidRPr="00697E3A">
        <w:rPr>
          <w:rFonts w:ascii="Arial" w:eastAsia="Times New Roman" w:hAnsi="Arial" w:cs="Arial"/>
          <w:color w:val="333333"/>
          <w:sz w:val="24"/>
          <w:szCs w:val="24"/>
          <w:rtl/>
        </w:rPr>
        <w:t>דשיזביה</w:t>
      </w:r>
      <w:proofErr w:type="spellEnd"/>
      <w:r w:rsidRPr="00697E3A">
        <w:rPr>
          <w:rFonts w:ascii="Arial" w:eastAsia="Times New Roman" w:hAnsi="Arial" w:cs="Arial"/>
          <w:color w:val="333333"/>
          <w:sz w:val="24"/>
          <w:szCs w:val="24"/>
          <w:rtl/>
        </w:rPr>
        <w:t xml:space="preserve"> לנח </w:t>
      </w:r>
      <w:proofErr w:type="spellStart"/>
      <w:r w:rsidRPr="00697E3A">
        <w:rPr>
          <w:rFonts w:ascii="Arial" w:eastAsia="Times New Roman" w:hAnsi="Arial" w:cs="Arial"/>
          <w:color w:val="333333"/>
          <w:sz w:val="24"/>
          <w:szCs w:val="24"/>
          <w:rtl/>
        </w:rPr>
        <w:t>מטופנא</w:t>
      </w:r>
      <w:proofErr w:type="spellEnd"/>
      <w:r w:rsidRPr="00697E3A">
        <w:rPr>
          <w:rFonts w:ascii="Arial" w:eastAsia="Times New Roman" w:hAnsi="Arial" w:cs="Arial"/>
          <w:color w:val="333333"/>
          <w:sz w:val="24"/>
          <w:szCs w:val="24"/>
          <w:rtl/>
        </w:rPr>
        <w:t xml:space="preserve">. אמר אי אזיל ההוא גברא ומצלח מקרב להו </w:t>
      </w:r>
      <w:proofErr w:type="spellStart"/>
      <w:r w:rsidRPr="00697E3A">
        <w:rPr>
          <w:rFonts w:ascii="Arial" w:eastAsia="Times New Roman" w:hAnsi="Arial" w:cs="Arial"/>
          <w:color w:val="333333"/>
          <w:sz w:val="24"/>
          <w:szCs w:val="24"/>
          <w:rtl/>
        </w:rPr>
        <w:t>לתרין</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בנוהי</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קמך</w:t>
      </w:r>
      <w:proofErr w:type="spellEnd"/>
      <w:r w:rsidRPr="00697E3A">
        <w:rPr>
          <w:rFonts w:ascii="Arial" w:eastAsia="Times New Roman" w:hAnsi="Arial" w:cs="Arial"/>
          <w:color w:val="333333"/>
          <w:sz w:val="24"/>
          <w:szCs w:val="24"/>
          <w:rtl/>
        </w:rPr>
        <w:t xml:space="preserve">. שמעו </w:t>
      </w:r>
      <w:proofErr w:type="spellStart"/>
      <w:r w:rsidRPr="00697E3A">
        <w:rPr>
          <w:rFonts w:ascii="Arial" w:eastAsia="Times New Roman" w:hAnsi="Arial" w:cs="Arial"/>
          <w:color w:val="333333"/>
          <w:sz w:val="24"/>
          <w:szCs w:val="24"/>
          <w:rtl/>
        </w:rPr>
        <w:t>בנוהי</w:t>
      </w:r>
      <w:proofErr w:type="spellEnd"/>
      <w:r w:rsidRPr="00697E3A">
        <w:rPr>
          <w:rFonts w:ascii="Arial" w:eastAsia="Times New Roman" w:hAnsi="Arial" w:cs="Arial"/>
          <w:color w:val="333333"/>
          <w:sz w:val="24"/>
          <w:szCs w:val="24"/>
          <w:rtl/>
        </w:rPr>
        <w:t xml:space="preserve"> וקטלוהו. היינו </w:t>
      </w:r>
      <w:proofErr w:type="spellStart"/>
      <w:r w:rsidRPr="00697E3A">
        <w:rPr>
          <w:rFonts w:ascii="Arial" w:eastAsia="Times New Roman" w:hAnsi="Arial" w:cs="Arial"/>
          <w:color w:val="333333"/>
          <w:sz w:val="24"/>
          <w:szCs w:val="24"/>
          <w:rtl/>
        </w:rPr>
        <w:t>דכתיב</w:t>
      </w:r>
      <w:proofErr w:type="spellEnd"/>
      <w:r w:rsidRPr="00697E3A">
        <w:rPr>
          <w:rFonts w:ascii="Arial" w:eastAsia="Times New Roman" w:hAnsi="Arial" w:cs="Arial"/>
          <w:color w:val="333333"/>
          <w:sz w:val="24"/>
          <w:szCs w:val="24"/>
          <w:rtl/>
        </w:rPr>
        <w:t xml:space="preserve"> ויהי</w:t>
      </w:r>
      <w:r w:rsidRPr="00697E3A">
        <w:rPr>
          <w:rFonts w:ascii="Arial" w:eastAsia="Times New Roman" w:hAnsi="Arial" w:cs="Arial"/>
          <w:color w:val="333333"/>
          <w:sz w:val="24"/>
          <w:szCs w:val="24"/>
        </w:rPr>
        <w:t>..</w:t>
      </w:r>
    </w:p>
    <w:p w:rsidR="00697E3A" w:rsidRPr="00697E3A" w:rsidRDefault="00697E3A" w:rsidP="00697E3A">
      <w:pPr>
        <w:shd w:val="clear" w:color="auto" w:fill="FFFFFF"/>
        <w:spacing w:after="150" w:line="240" w:lineRule="auto"/>
        <w:jc w:val="both"/>
        <w:rPr>
          <w:rFonts w:ascii="Arial" w:eastAsia="Times New Roman" w:hAnsi="Arial" w:cs="Arial"/>
          <w:color w:val="333333"/>
          <w:sz w:val="24"/>
          <w:szCs w:val="24"/>
        </w:rPr>
      </w:pPr>
      <w:r w:rsidRPr="00697E3A">
        <w:rPr>
          <w:rFonts w:ascii="Arial" w:eastAsia="Times New Roman" w:hAnsi="Arial" w:cs="Arial"/>
          <w:color w:val="333333"/>
          <w:sz w:val="24"/>
          <w:szCs w:val="24"/>
          <w:rtl/>
        </w:rPr>
        <w:t>ט</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עץ חיים לח</w:t>
      </w:r>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 ..</w:t>
      </w:r>
      <w:r w:rsidRPr="00697E3A">
        <w:rPr>
          <w:rFonts w:ascii="Arial" w:eastAsia="Times New Roman" w:hAnsi="Arial" w:cs="Arial"/>
          <w:color w:val="333333"/>
          <w:sz w:val="24"/>
          <w:szCs w:val="24"/>
          <w:rtl/>
        </w:rPr>
        <w:t>המבול רומז לשבירת הכלים ריבוי מים על הארץ כן ריבוי האורות</w:t>
      </w:r>
      <w:r w:rsidRPr="00697E3A">
        <w:rPr>
          <w:rFonts w:ascii="Arial" w:eastAsia="Times New Roman" w:hAnsi="Arial" w:cs="Arial"/>
          <w:color w:val="333333"/>
          <w:sz w:val="24"/>
          <w:szCs w:val="24"/>
        </w:rPr>
        <w:t>.. </w:t>
      </w:r>
      <w:r w:rsidRPr="00697E3A">
        <w:rPr>
          <w:rFonts w:ascii="Arial" w:eastAsia="Times New Roman" w:hAnsi="Arial" w:cs="Arial"/>
          <w:color w:val="333333"/>
          <w:sz w:val="24"/>
          <w:szCs w:val="24"/>
          <w:u w:val="single"/>
          <w:rtl/>
        </w:rPr>
        <w:t xml:space="preserve">סנהדרין </w:t>
      </w:r>
      <w:proofErr w:type="spellStart"/>
      <w:r w:rsidRPr="00697E3A">
        <w:rPr>
          <w:rFonts w:ascii="Arial" w:eastAsia="Times New Roman" w:hAnsi="Arial" w:cs="Arial"/>
          <w:color w:val="333333"/>
          <w:sz w:val="24"/>
          <w:szCs w:val="24"/>
          <w:u w:val="single"/>
          <w:rtl/>
        </w:rPr>
        <w:t>כט</w:t>
      </w:r>
      <w:proofErr w:type="spellEnd"/>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xml:space="preserve"> - </w:t>
      </w:r>
      <w:r w:rsidRPr="00697E3A">
        <w:rPr>
          <w:rFonts w:ascii="Arial" w:eastAsia="Times New Roman" w:hAnsi="Arial" w:cs="Arial"/>
          <w:color w:val="333333"/>
          <w:sz w:val="24"/>
          <w:szCs w:val="24"/>
          <w:rtl/>
        </w:rPr>
        <w:t>אמר חזקיה, מניין שכל המוסיף גורע, שנאמר אמר אלוקים לא תאכלו ממנו ולא תגעו בו</w:t>
      </w:r>
      <w:r w:rsidRPr="00697E3A">
        <w:rPr>
          <w:rFonts w:ascii="Arial" w:eastAsia="Times New Roman" w:hAnsi="Arial" w:cs="Arial"/>
          <w:color w:val="333333"/>
          <w:sz w:val="24"/>
          <w:szCs w:val="24"/>
        </w:rPr>
        <w:t>.</w:t>
      </w:r>
    </w:p>
    <w:p w:rsidR="00697E3A" w:rsidRPr="00697E3A" w:rsidRDefault="00697E3A" w:rsidP="00697E3A">
      <w:pPr>
        <w:shd w:val="clear" w:color="auto" w:fill="FFFFFF"/>
        <w:spacing w:after="150" w:line="240" w:lineRule="auto"/>
        <w:jc w:val="both"/>
        <w:rPr>
          <w:rFonts w:ascii="Arial" w:eastAsia="Times New Roman" w:hAnsi="Arial" w:cs="Arial"/>
          <w:color w:val="333333"/>
          <w:sz w:val="24"/>
          <w:szCs w:val="24"/>
        </w:rPr>
      </w:pPr>
      <w:r w:rsidRPr="00697E3A">
        <w:rPr>
          <w:rFonts w:ascii="Arial" w:eastAsia="Times New Roman" w:hAnsi="Arial" w:cs="Arial"/>
          <w:color w:val="333333"/>
          <w:sz w:val="24"/>
          <w:szCs w:val="24"/>
          <w:rtl/>
        </w:rPr>
        <w:t>י</w:t>
      </w:r>
      <w:r w:rsidRPr="00697E3A">
        <w:rPr>
          <w:rFonts w:ascii="Arial" w:eastAsia="Times New Roman" w:hAnsi="Arial" w:cs="Arial"/>
          <w:color w:val="333333"/>
          <w:sz w:val="24"/>
          <w:szCs w:val="24"/>
        </w:rPr>
        <w:t>.      </w:t>
      </w:r>
      <w:proofErr w:type="spellStart"/>
      <w:r w:rsidRPr="00697E3A">
        <w:rPr>
          <w:rFonts w:ascii="Arial" w:eastAsia="Times New Roman" w:hAnsi="Arial" w:cs="Arial"/>
          <w:color w:val="333333"/>
          <w:sz w:val="24"/>
          <w:szCs w:val="24"/>
          <w:u w:val="single"/>
          <w:rtl/>
        </w:rPr>
        <w:t>אוה"ק</w:t>
      </w:r>
      <w:proofErr w:type="spellEnd"/>
      <w:r w:rsidRPr="00697E3A">
        <w:rPr>
          <w:rFonts w:ascii="Arial" w:eastAsia="Times New Roman" w:hAnsi="Arial" w:cs="Arial"/>
          <w:color w:val="333333"/>
          <w:sz w:val="24"/>
          <w:szCs w:val="24"/>
          <w:u w:val="single"/>
          <w:rtl/>
        </w:rPr>
        <w:t xml:space="preserve"> א' הגיון הקודש </w:t>
      </w:r>
      <w:proofErr w:type="spellStart"/>
      <w:r w:rsidRPr="00697E3A">
        <w:rPr>
          <w:rFonts w:ascii="Arial" w:eastAsia="Times New Roman" w:hAnsi="Arial" w:cs="Arial"/>
          <w:color w:val="333333"/>
          <w:sz w:val="24"/>
          <w:szCs w:val="24"/>
          <w:u w:val="single"/>
          <w:rtl/>
        </w:rPr>
        <w:t>קפז</w:t>
      </w:r>
      <w:proofErr w:type="spellEnd"/>
      <w:r w:rsidRPr="00697E3A">
        <w:rPr>
          <w:rFonts w:ascii="Arial" w:eastAsia="Times New Roman" w:hAnsi="Arial" w:cs="Arial"/>
          <w:color w:val="333333"/>
          <w:sz w:val="24"/>
          <w:szCs w:val="24"/>
          <w:u w:val="single"/>
        </w:rPr>
        <w:t>'</w:t>
      </w:r>
      <w:r w:rsidRPr="00697E3A">
        <w:rPr>
          <w:rFonts w:ascii="Arial" w:eastAsia="Times New Roman" w:hAnsi="Arial" w:cs="Arial"/>
          <w:color w:val="333333"/>
          <w:sz w:val="24"/>
          <w:szCs w:val="24"/>
        </w:rPr>
        <w:t xml:space="preserve"> - </w:t>
      </w:r>
      <w:r w:rsidRPr="00697E3A">
        <w:rPr>
          <w:rFonts w:ascii="Arial" w:eastAsia="Times New Roman" w:hAnsi="Arial" w:cs="Arial"/>
          <w:color w:val="333333"/>
          <w:sz w:val="24"/>
          <w:szCs w:val="24"/>
          <w:rtl/>
        </w:rPr>
        <w:t xml:space="preserve">מוטלים אנחנו בין שני הזרמים הגדולים, כל הררי האור והאש הרוחניים שלמעלה מן ההכרה סובבים אותנו, מזדעזעים הם תמיד, וגורמים זעזועים </w:t>
      </w:r>
      <w:proofErr w:type="spellStart"/>
      <w:r w:rsidRPr="00697E3A">
        <w:rPr>
          <w:rFonts w:ascii="Arial" w:eastAsia="Times New Roman" w:hAnsi="Arial" w:cs="Arial"/>
          <w:color w:val="333333"/>
          <w:sz w:val="24"/>
          <w:szCs w:val="24"/>
          <w:rtl/>
        </w:rPr>
        <w:t>נשמתיים</w:t>
      </w:r>
      <w:proofErr w:type="spellEnd"/>
      <w:r w:rsidRPr="00697E3A">
        <w:rPr>
          <w:rFonts w:ascii="Arial" w:eastAsia="Times New Roman" w:hAnsi="Arial" w:cs="Arial"/>
          <w:color w:val="333333"/>
          <w:sz w:val="24"/>
          <w:szCs w:val="24"/>
          <w:rtl/>
        </w:rPr>
        <w:t xml:space="preserve"> גדולים בקרבנו. ואותם התהומות העמוקים שלמטה מן ההכרה הם תמיד גם כן </w:t>
      </w:r>
      <w:proofErr w:type="spellStart"/>
      <w:r w:rsidRPr="00697E3A">
        <w:rPr>
          <w:rFonts w:ascii="Arial" w:eastAsia="Times New Roman" w:hAnsi="Arial" w:cs="Arial"/>
          <w:color w:val="333333"/>
          <w:sz w:val="24"/>
          <w:szCs w:val="24"/>
          <w:rtl/>
        </w:rPr>
        <w:t>שואנים</w:t>
      </w:r>
      <w:proofErr w:type="spellEnd"/>
      <w:r w:rsidRPr="00697E3A">
        <w:rPr>
          <w:rFonts w:ascii="Arial" w:eastAsia="Times New Roman" w:hAnsi="Arial" w:cs="Arial"/>
          <w:color w:val="333333"/>
          <w:sz w:val="24"/>
          <w:szCs w:val="24"/>
          <w:rtl/>
        </w:rPr>
        <w:t xml:space="preserve">, הומים ושוטפים, ומשבריהם וגליהם פוגעים בנו, ואנו </w:t>
      </w:r>
      <w:proofErr w:type="spellStart"/>
      <w:r w:rsidRPr="00697E3A">
        <w:rPr>
          <w:rFonts w:ascii="Arial" w:eastAsia="Times New Roman" w:hAnsi="Arial" w:cs="Arial"/>
          <w:color w:val="333333"/>
          <w:sz w:val="24"/>
          <w:szCs w:val="24"/>
          <w:rtl/>
        </w:rPr>
        <w:t>מתרעדים</w:t>
      </w:r>
      <w:proofErr w:type="spellEnd"/>
      <w:r w:rsidRPr="00697E3A">
        <w:rPr>
          <w:rFonts w:ascii="Arial" w:eastAsia="Times New Roman" w:hAnsi="Arial" w:cs="Arial"/>
          <w:color w:val="333333"/>
          <w:sz w:val="24"/>
          <w:szCs w:val="24"/>
          <w:rtl/>
        </w:rPr>
        <w:t xml:space="preserve"> </w:t>
      </w:r>
      <w:proofErr w:type="spellStart"/>
      <w:r w:rsidRPr="00697E3A">
        <w:rPr>
          <w:rFonts w:ascii="Arial" w:eastAsia="Times New Roman" w:hAnsi="Arial" w:cs="Arial"/>
          <w:color w:val="333333"/>
          <w:sz w:val="24"/>
          <w:szCs w:val="24"/>
          <w:rtl/>
        </w:rPr>
        <w:t>ומשתטפים</w:t>
      </w:r>
      <w:proofErr w:type="spellEnd"/>
      <w:r w:rsidRPr="00697E3A">
        <w:rPr>
          <w:rFonts w:ascii="Arial" w:eastAsia="Times New Roman" w:hAnsi="Arial" w:cs="Arial"/>
          <w:color w:val="333333"/>
          <w:sz w:val="24"/>
          <w:szCs w:val="24"/>
          <w:rtl/>
        </w:rPr>
        <w:t xml:space="preserve"> עמם. וכל התנועות הגדולות הללו אינן פוסקות. פועלות הן תמיד, בהמיה רבה, ברתיחה אדירה, בגאות חיים </w:t>
      </w:r>
      <w:proofErr w:type="spellStart"/>
      <w:r w:rsidRPr="00697E3A">
        <w:rPr>
          <w:rFonts w:ascii="Arial" w:eastAsia="Times New Roman" w:hAnsi="Arial" w:cs="Arial"/>
          <w:color w:val="333333"/>
          <w:sz w:val="24"/>
          <w:szCs w:val="24"/>
          <w:rtl/>
        </w:rPr>
        <w:t>עזיזים</w:t>
      </w:r>
      <w:proofErr w:type="spellEnd"/>
      <w:r w:rsidRPr="00697E3A">
        <w:rPr>
          <w:rFonts w:ascii="Arial" w:eastAsia="Times New Roman" w:hAnsi="Arial" w:cs="Arial"/>
          <w:color w:val="333333"/>
          <w:sz w:val="24"/>
          <w:szCs w:val="24"/>
          <w:rtl/>
        </w:rPr>
        <w:t xml:space="preserve">. אנו צריכים להכשיר את כלי קיבולנו, את כל </w:t>
      </w:r>
      <w:proofErr w:type="spellStart"/>
      <w:r w:rsidRPr="00697E3A">
        <w:rPr>
          <w:rFonts w:ascii="Arial" w:eastAsia="Times New Roman" w:hAnsi="Arial" w:cs="Arial"/>
          <w:color w:val="333333"/>
          <w:sz w:val="24"/>
          <w:szCs w:val="24"/>
          <w:rtl/>
        </w:rPr>
        <w:t>צנורות</w:t>
      </w:r>
      <w:proofErr w:type="spellEnd"/>
      <w:r w:rsidRPr="00697E3A">
        <w:rPr>
          <w:rFonts w:ascii="Arial" w:eastAsia="Times New Roman" w:hAnsi="Arial" w:cs="Arial"/>
          <w:color w:val="333333"/>
          <w:sz w:val="24"/>
          <w:szCs w:val="24"/>
          <w:rtl/>
        </w:rPr>
        <w:t xml:space="preserve"> החיים הקבועים בנו, שיהיו מוכשרים לקבל את הטוב, הנאה, הישר, הטהור, הקדוש והמאיר, שנוזל משני הזרמים האלה יחד.. ואנו יכולים להיות עשויים בעז. עד כדי להיות </w:t>
      </w:r>
      <w:proofErr w:type="spellStart"/>
      <w:r w:rsidRPr="00697E3A">
        <w:rPr>
          <w:rFonts w:ascii="Arial" w:eastAsia="Times New Roman" w:hAnsi="Arial" w:cs="Arial"/>
          <w:color w:val="333333"/>
          <w:sz w:val="24"/>
          <w:szCs w:val="24"/>
          <w:rtl/>
        </w:rPr>
        <w:t>הצנורות</w:t>
      </w:r>
      <w:proofErr w:type="spellEnd"/>
      <w:r w:rsidRPr="00697E3A">
        <w:rPr>
          <w:rFonts w:ascii="Arial" w:eastAsia="Times New Roman" w:hAnsi="Arial" w:cs="Arial"/>
          <w:color w:val="333333"/>
          <w:sz w:val="24"/>
          <w:szCs w:val="24"/>
          <w:rtl/>
        </w:rPr>
        <w:t xml:space="preserve"> המחברים את המרומים והתהומות.. וחיי עולם וחיי קודש יאצרו ויחסנו שם להיות לברכת עולמים</w:t>
      </w:r>
      <w:r w:rsidRPr="00697E3A">
        <w:rPr>
          <w:rFonts w:ascii="Arial" w:eastAsia="Times New Roman" w:hAnsi="Arial" w:cs="Arial"/>
          <w:color w:val="333333"/>
          <w:sz w:val="24"/>
          <w:szCs w:val="24"/>
        </w:rPr>
        <w:t>.</w:t>
      </w:r>
    </w:p>
    <w:p w:rsidR="00E27ABB" w:rsidRPr="00697E3A" w:rsidRDefault="00E27ABB" w:rsidP="00697E3A">
      <w:pPr>
        <w:rPr>
          <w:rFonts w:hint="cs"/>
        </w:rPr>
      </w:pPr>
    </w:p>
    <w:sectPr w:rsidR="00E27ABB" w:rsidRPr="00697E3A" w:rsidSect="005C51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3A"/>
    <w:rsid w:val="005C5192"/>
    <w:rsid w:val="00697E3A"/>
    <w:rsid w:val="00E27A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4F8EC-315C-4391-9544-F2EC210E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3">
    <w:name w:val="heading 3"/>
    <w:basedOn w:val="a"/>
    <w:link w:val="30"/>
    <w:uiPriority w:val="9"/>
    <w:qFormat/>
    <w:rsid w:val="00697E3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697E3A"/>
    <w:rPr>
      <w:rFonts w:ascii="Times New Roman" w:eastAsia="Times New Roman" w:hAnsi="Times New Roman" w:cs="Times New Roman"/>
      <w:b/>
      <w:bCs/>
      <w:sz w:val="27"/>
      <w:szCs w:val="27"/>
    </w:rPr>
  </w:style>
  <w:style w:type="paragraph" w:styleId="NormalWeb">
    <w:name w:val="Normal (Web)"/>
    <w:basedOn w:val="a"/>
    <w:uiPriority w:val="99"/>
    <w:semiHidden/>
    <w:unhideWhenUsed/>
    <w:rsid w:val="00697E3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697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1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4075</Characters>
  <Application>Microsoft Office Word</Application>
  <DocSecurity>0</DocSecurity>
  <Lines>33</Lines>
  <Paragraphs>9</Paragraphs>
  <ScaleCrop>false</ScaleCrop>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זילבר יוסי</dc:creator>
  <cp:keywords/>
  <dc:description/>
  <cp:lastModifiedBy>זילבר יוסי</cp:lastModifiedBy>
  <cp:revision>1</cp:revision>
  <dcterms:created xsi:type="dcterms:W3CDTF">2017-10-19T05:28:00Z</dcterms:created>
  <dcterms:modified xsi:type="dcterms:W3CDTF">2017-10-19T05:29:00Z</dcterms:modified>
</cp:coreProperties>
</file>