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5D9" w:rsidRDefault="00E55A4C">
      <w:pPr>
        <w:rPr>
          <w:rtl/>
        </w:rPr>
      </w:pPr>
      <w:r>
        <w:rPr>
          <w:rFonts w:hint="cs"/>
          <w:rtl/>
        </w:rPr>
        <w:t>ב"ה</w:t>
      </w:r>
    </w:p>
    <w:p w:rsidR="00E55A4C" w:rsidRDefault="00E55A4C" w:rsidP="00E55A4C">
      <w:pPr>
        <w:jc w:val="center"/>
        <w:rPr>
          <w:rtl/>
        </w:rPr>
      </w:pPr>
      <w:bookmarkStart w:id="0" w:name="_GoBack"/>
      <w:r>
        <w:rPr>
          <w:rFonts w:hint="cs"/>
          <w:rtl/>
        </w:rPr>
        <w:t>האם הכהן הגדול נכנס לקודש הקדשים עם שלשלת ברגליו?</w:t>
      </w:r>
    </w:p>
    <w:bookmarkEnd w:id="0"/>
    <w:p w:rsidR="00E55A4C" w:rsidRPr="00077873" w:rsidRDefault="00E55A4C" w:rsidP="00E55A4C">
      <w:pPr>
        <w:pStyle w:val="a3"/>
        <w:spacing w:after="100"/>
        <w:jc w:val="both"/>
        <w:rPr>
          <w:rFonts w:cs="David"/>
          <w:sz w:val="21"/>
          <w:szCs w:val="21"/>
          <w:rtl/>
        </w:rPr>
      </w:pPr>
      <w:proofErr w:type="spellStart"/>
      <w:r w:rsidRPr="00077873">
        <w:rPr>
          <w:rFonts w:cs="David" w:hint="cs"/>
          <w:sz w:val="21"/>
          <w:szCs w:val="21"/>
          <w:rtl/>
        </w:rPr>
        <w:t>בזהר</w:t>
      </w:r>
      <w:proofErr w:type="spellEnd"/>
      <w:r w:rsidRPr="00077873">
        <w:rPr>
          <w:rFonts w:cs="David" w:hint="cs"/>
          <w:sz w:val="21"/>
          <w:szCs w:val="21"/>
          <w:rtl/>
        </w:rPr>
        <w:t xml:space="preserve"> הקדוש (ויקרא דף קב.) נאמר שהיו קושרים את רגלי הכהן בשלשלת</w:t>
      </w:r>
      <w:r>
        <w:rPr>
          <w:rFonts w:cs="David" w:hint="cs"/>
          <w:sz w:val="21"/>
          <w:szCs w:val="21"/>
          <w:rtl/>
        </w:rPr>
        <w:t>, כדי שאם ימות שם, יוכלו להוציאו</w:t>
      </w:r>
      <w:r w:rsidRPr="00077873">
        <w:rPr>
          <w:rFonts w:cs="David" w:hint="cs"/>
          <w:sz w:val="21"/>
          <w:szCs w:val="21"/>
          <w:rtl/>
        </w:rPr>
        <w:t>: "</w:t>
      </w:r>
      <w:proofErr w:type="spellStart"/>
      <w:r w:rsidRPr="00077873">
        <w:rPr>
          <w:rFonts w:cs="David" w:hint="cs"/>
          <w:sz w:val="21"/>
          <w:szCs w:val="21"/>
          <w:rtl/>
        </w:rPr>
        <w:t>א</w:t>
      </w:r>
      <w:r w:rsidRPr="00077873">
        <w:rPr>
          <w:rFonts w:cs="David"/>
          <w:sz w:val="21"/>
          <w:szCs w:val="21"/>
          <w:rtl/>
        </w:rPr>
        <w:t>"</w:t>
      </w:r>
      <w:r w:rsidRPr="00077873">
        <w:rPr>
          <w:rFonts w:cs="David" w:hint="cs"/>
          <w:sz w:val="21"/>
          <w:szCs w:val="21"/>
          <w:rtl/>
        </w:rPr>
        <w:t>ר</w:t>
      </w:r>
      <w:proofErr w:type="spellEnd"/>
      <w:r w:rsidRPr="00077873">
        <w:rPr>
          <w:rFonts w:cs="David"/>
          <w:sz w:val="21"/>
          <w:szCs w:val="21"/>
          <w:rtl/>
        </w:rPr>
        <w:t xml:space="preserve"> </w:t>
      </w:r>
      <w:r w:rsidRPr="00077873">
        <w:rPr>
          <w:rFonts w:cs="David" w:hint="cs"/>
          <w:sz w:val="21"/>
          <w:szCs w:val="21"/>
          <w:rtl/>
        </w:rPr>
        <w:t>יצחק</w:t>
      </w:r>
      <w:r w:rsidRPr="00077873">
        <w:rPr>
          <w:rFonts w:cs="David"/>
          <w:sz w:val="21"/>
          <w:szCs w:val="21"/>
          <w:rtl/>
        </w:rPr>
        <w:t xml:space="preserve"> </w:t>
      </w:r>
      <w:proofErr w:type="spellStart"/>
      <w:r w:rsidRPr="00077873">
        <w:rPr>
          <w:rFonts w:cs="David" w:hint="cs"/>
          <w:b/>
          <w:bCs/>
          <w:sz w:val="21"/>
          <w:szCs w:val="21"/>
          <w:rtl/>
        </w:rPr>
        <w:t>קפטרא</w:t>
      </w:r>
      <w:proofErr w:type="spellEnd"/>
      <w:r w:rsidRPr="00077873">
        <w:rPr>
          <w:rFonts w:cs="David"/>
          <w:sz w:val="21"/>
          <w:szCs w:val="21"/>
          <w:rtl/>
        </w:rPr>
        <w:t xml:space="preserve"> </w:t>
      </w:r>
      <w:proofErr w:type="spellStart"/>
      <w:r w:rsidRPr="00077873">
        <w:rPr>
          <w:rFonts w:cs="David" w:hint="cs"/>
          <w:sz w:val="21"/>
          <w:szCs w:val="21"/>
          <w:rtl/>
        </w:rPr>
        <w:t>חדא</w:t>
      </w:r>
      <w:proofErr w:type="spellEnd"/>
      <w:r w:rsidRPr="00077873">
        <w:rPr>
          <w:rFonts w:cs="David"/>
          <w:sz w:val="21"/>
          <w:szCs w:val="21"/>
          <w:rtl/>
        </w:rPr>
        <w:t xml:space="preserve"> </w:t>
      </w:r>
      <w:proofErr w:type="spellStart"/>
      <w:r w:rsidRPr="00077873">
        <w:rPr>
          <w:rFonts w:cs="David" w:hint="cs"/>
          <w:sz w:val="21"/>
          <w:szCs w:val="21"/>
          <w:rtl/>
        </w:rPr>
        <w:t>קשירא</w:t>
      </w:r>
      <w:proofErr w:type="spellEnd"/>
      <w:r w:rsidRPr="00077873">
        <w:rPr>
          <w:rFonts w:cs="David"/>
          <w:sz w:val="21"/>
          <w:szCs w:val="21"/>
          <w:rtl/>
        </w:rPr>
        <w:t xml:space="preserve"> </w:t>
      </w:r>
      <w:proofErr w:type="spellStart"/>
      <w:r w:rsidRPr="00077873">
        <w:rPr>
          <w:rFonts w:cs="David" w:hint="cs"/>
          <w:sz w:val="21"/>
          <w:szCs w:val="21"/>
          <w:rtl/>
        </w:rPr>
        <w:t>ברגלוי</w:t>
      </w:r>
      <w:proofErr w:type="spellEnd"/>
      <w:r w:rsidRPr="00077873">
        <w:rPr>
          <w:rFonts w:cs="David"/>
          <w:sz w:val="21"/>
          <w:szCs w:val="21"/>
          <w:rtl/>
        </w:rPr>
        <w:t xml:space="preserve"> </w:t>
      </w:r>
      <w:proofErr w:type="spellStart"/>
      <w:r w:rsidRPr="00077873">
        <w:rPr>
          <w:rFonts w:cs="David" w:hint="cs"/>
          <w:sz w:val="21"/>
          <w:szCs w:val="21"/>
          <w:rtl/>
        </w:rPr>
        <w:t>דכהנא</w:t>
      </w:r>
      <w:proofErr w:type="spellEnd"/>
      <w:r w:rsidRPr="00077873">
        <w:rPr>
          <w:rFonts w:cs="David"/>
          <w:sz w:val="21"/>
          <w:szCs w:val="21"/>
          <w:rtl/>
        </w:rPr>
        <w:t xml:space="preserve"> </w:t>
      </w:r>
      <w:r w:rsidRPr="00077873">
        <w:rPr>
          <w:rFonts w:cs="David" w:hint="cs"/>
          <w:sz w:val="21"/>
          <w:szCs w:val="21"/>
          <w:rtl/>
        </w:rPr>
        <w:t>בשעתא</w:t>
      </w:r>
      <w:r w:rsidRPr="00077873">
        <w:rPr>
          <w:rFonts w:cs="David"/>
          <w:sz w:val="21"/>
          <w:szCs w:val="21"/>
          <w:rtl/>
        </w:rPr>
        <w:t xml:space="preserve"> </w:t>
      </w:r>
      <w:r w:rsidRPr="00077873">
        <w:rPr>
          <w:rFonts w:cs="David" w:hint="cs"/>
          <w:sz w:val="21"/>
          <w:szCs w:val="21"/>
          <w:rtl/>
        </w:rPr>
        <w:t>דהוה</w:t>
      </w:r>
      <w:r w:rsidRPr="00077873">
        <w:rPr>
          <w:rFonts w:cs="David"/>
          <w:sz w:val="21"/>
          <w:szCs w:val="21"/>
          <w:rtl/>
        </w:rPr>
        <w:t xml:space="preserve"> </w:t>
      </w:r>
      <w:proofErr w:type="spellStart"/>
      <w:r w:rsidRPr="00077873">
        <w:rPr>
          <w:rFonts w:cs="David" w:hint="cs"/>
          <w:sz w:val="21"/>
          <w:szCs w:val="21"/>
          <w:rtl/>
        </w:rPr>
        <w:t>עאל</w:t>
      </w:r>
      <w:proofErr w:type="spellEnd"/>
      <w:r w:rsidRPr="00077873">
        <w:rPr>
          <w:rFonts w:cs="David"/>
          <w:sz w:val="21"/>
          <w:szCs w:val="21"/>
          <w:rtl/>
        </w:rPr>
        <w:t xml:space="preserve"> </w:t>
      </w:r>
      <w:r w:rsidRPr="00077873">
        <w:rPr>
          <w:rFonts w:cs="David" w:hint="cs"/>
          <w:sz w:val="21"/>
          <w:szCs w:val="21"/>
          <w:rtl/>
        </w:rPr>
        <w:t>דאי</w:t>
      </w:r>
      <w:r w:rsidRPr="00077873">
        <w:rPr>
          <w:rFonts w:cs="David"/>
          <w:sz w:val="21"/>
          <w:szCs w:val="21"/>
          <w:rtl/>
        </w:rPr>
        <w:t xml:space="preserve"> </w:t>
      </w:r>
      <w:r w:rsidRPr="00077873">
        <w:rPr>
          <w:rFonts w:cs="David" w:hint="cs"/>
          <w:sz w:val="21"/>
          <w:szCs w:val="21"/>
          <w:rtl/>
        </w:rPr>
        <w:t>ימות</w:t>
      </w:r>
      <w:r w:rsidRPr="00077873">
        <w:rPr>
          <w:rFonts w:cs="David"/>
          <w:sz w:val="21"/>
          <w:szCs w:val="21"/>
          <w:rtl/>
        </w:rPr>
        <w:t xml:space="preserve"> </w:t>
      </w:r>
      <w:r w:rsidRPr="00077873">
        <w:rPr>
          <w:rFonts w:cs="David" w:hint="cs"/>
          <w:sz w:val="21"/>
          <w:szCs w:val="21"/>
          <w:rtl/>
        </w:rPr>
        <w:t>התם</w:t>
      </w:r>
      <w:r w:rsidRPr="00077873">
        <w:rPr>
          <w:rFonts w:cs="David"/>
          <w:sz w:val="21"/>
          <w:szCs w:val="21"/>
          <w:rtl/>
        </w:rPr>
        <w:t xml:space="preserve"> </w:t>
      </w:r>
      <w:proofErr w:type="spellStart"/>
      <w:r w:rsidRPr="00077873">
        <w:rPr>
          <w:rFonts w:cs="David" w:hint="cs"/>
          <w:sz w:val="21"/>
          <w:szCs w:val="21"/>
          <w:rtl/>
        </w:rPr>
        <w:t>יפקוהו</w:t>
      </w:r>
      <w:proofErr w:type="spellEnd"/>
      <w:r w:rsidRPr="00077873">
        <w:rPr>
          <w:rFonts w:cs="David"/>
          <w:sz w:val="21"/>
          <w:szCs w:val="21"/>
          <w:rtl/>
        </w:rPr>
        <w:t xml:space="preserve"> </w:t>
      </w:r>
      <w:r w:rsidRPr="00077873">
        <w:rPr>
          <w:rFonts w:cs="David" w:hint="cs"/>
          <w:sz w:val="21"/>
          <w:szCs w:val="21"/>
          <w:rtl/>
        </w:rPr>
        <w:t>מלבר</w:t>
      </w:r>
      <w:r>
        <w:rPr>
          <w:rFonts w:cs="David" w:hint="cs"/>
          <w:sz w:val="21"/>
          <w:szCs w:val="21"/>
          <w:rtl/>
        </w:rPr>
        <w:t>.</w:t>
      </w:r>
      <w:r w:rsidRPr="00077873">
        <w:rPr>
          <w:rFonts w:cs="David"/>
          <w:sz w:val="21"/>
          <w:szCs w:val="21"/>
          <w:rtl/>
        </w:rPr>
        <w:t xml:space="preserve"> </w:t>
      </w:r>
      <w:r w:rsidRPr="00077873">
        <w:rPr>
          <w:rFonts w:cs="David" w:hint="cs"/>
          <w:sz w:val="21"/>
          <w:szCs w:val="21"/>
          <w:rtl/>
        </w:rPr>
        <w:t>ובמה</w:t>
      </w:r>
      <w:r w:rsidRPr="00077873">
        <w:rPr>
          <w:rFonts w:cs="David"/>
          <w:sz w:val="21"/>
          <w:szCs w:val="21"/>
          <w:rtl/>
        </w:rPr>
        <w:t xml:space="preserve"> </w:t>
      </w:r>
      <w:r w:rsidRPr="00077873">
        <w:rPr>
          <w:rFonts w:cs="David" w:hint="cs"/>
          <w:sz w:val="21"/>
          <w:szCs w:val="21"/>
          <w:rtl/>
        </w:rPr>
        <w:t>ידעי</w:t>
      </w:r>
      <w:r>
        <w:rPr>
          <w:rFonts w:cs="David" w:hint="cs"/>
          <w:sz w:val="21"/>
          <w:szCs w:val="21"/>
          <w:rtl/>
        </w:rPr>
        <w:t>?</w:t>
      </w:r>
      <w:r w:rsidRPr="00077873">
        <w:rPr>
          <w:rFonts w:cs="David"/>
          <w:sz w:val="21"/>
          <w:szCs w:val="21"/>
          <w:rtl/>
        </w:rPr>
        <w:t xml:space="preserve"> </w:t>
      </w:r>
      <w:proofErr w:type="spellStart"/>
      <w:r w:rsidRPr="00077873">
        <w:rPr>
          <w:rFonts w:cs="David" w:hint="cs"/>
          <w:sz w:val="21"/>
          <w:szCs w:val="21"/>
          <w:rtl/>
        </w:rPr>
        <w:t>בההוא</w:t>
      </w:r>
      <w:proofErr w:type="spellEnd"/>
      <w:r w:rsidRPr="00077873">
        <w:rPr>
          <w:rFonts w:cs="David"/>
          <w:sz w:val="21"/>
          <w:szCs w:val="21"/>
          <w:rtl/>
        </w:rPr>
        <w:t xml:space="preserve"> </w:t>
      </w:r>
      <w:proofErr w:type="spellStart"/>
      <w:r w:rsidRPr="00077873">
        <w:rPr>
          <w:rFonts w:cs="David" w:hint="cs"/>
          <w:sz w:val="21"/>
          <w:szCs w:val="21"/>
          <w:rtl/>
        </w:rPr>
        <w:t>זהוריתא</w:t>
      </w:r>
      <w:proofErr w:type="spellEnd"/>
      <w:r w:rsidRPr="00077873">
        <w:rPr>
          <w:rFonts w:cs="David"/>
          <w:sz w:val="21"/>
          <w:szCs w:val="21"/>
          <w:rtl/>
        </w:rPr>
        <w:t xml:space="preserve"> </w:t>
      </w:r>
      <w:proofErr w:type="spellStart"/>
      <w:r w:rsidRPr="00077873">
        <w:rPr>
          <w:rFonts w:cs="David" w:hint="cs"/>
          <w:sz w:val="21"/>
          <w:szCs w:val="21"/>
          <w:rtl/>
        </w:rPr>
        <w:t>אתידע</w:t>
      </w:r>
      <w:proofErr w:type="spellEnd"/>
      <w:r w:rsidRPr="00077873">
        <w:rPr>
          <w:rFonts w:cs="David"/>
          <w:sz w:val="21"/>
          <w:szCs w:val="21"/>
          <w:rtl/>
        </w:rPr>
        <w:t xml:space="preserve"> </w:t>
      </w:r>
      <w:proofErr w:type="spellStart"/>
      <w:r w:rsidRPr="00077873">
        <w:rPr>
          <w:rFonts w:cs="David" w:hint="cs"/>
          <w:sz w:val="21"/>
          <w:szCs w:val="21"/>
          <w:rtl/>
        </w:rPr>
        <w:t>ואשתמודע</w:t>
      </w:r>
      <w:proofErr w:type="spellEnd"/>
      <w:r>
        <w:rPr>
          <w:rFonts w:cs="David" w:hint="cs"/>
          <w:sz w:val="21"/>
          <w:szCs w:val="21"/>
          <w:rtl/>
        </w:rPr>
        <w:t>,</w:t>
      </w:r>
      <w:r w:rsidRPr="00077873">
        <w:rPr>
          <w:rFonts w:cs="David"/>
          <w:sz w:val="21"/>
          <w:szCs w:val="21"/>
          <w:rtl/>
        </w:rPr>
        <w:t xml:space="preserve"> </w:t>
      </w:r>
      <w:r w:rsidRPr="00077873">
        <w:rPr>
          <w:rFonts w:cs="David" w:hint="cs"/>
          <w:sz w:val="21"/>
          <w:szCs w:val="21"/>
          <w:rtl/>
        </w:rPr>
        <w:t>כד</w:t>
      </w:r>
      <w:r w:rsidRPr="00077873">
        <w:rPr>
          <w:rFonts w:cs="David"/>
          <w:sz w:val="21"/>
          <w:szCs w:val="21"/>
          <w:rtl/>
        </w:rPr>
        <w:t xml:space="preserve"> </w:t>
      </w:r>
      <w:r w:rsidRPr="00077873">
        <w:rPr>
          <w:rFonts w:cs="David" w:hint="cs"/>
          <w:sz w:val="21"/>
          <w:szCs w:val="21"/>
          <w:rtl/>
        </w:rPr>
        <w:t>לא</w:t>
      </w:r>
      <w:r w:rsidRPr="00077873">
        <w:rPr>
          <w:rFonts w:cs="David"/>
          <w:sz w:val="21"/>
          <w:szCs w:val="21"/>
          <w:rtl/>
        </w:rPr>
        <w:t xml:space="preserve"> </w:t>
      </w:r>
      <w:proofErr w:type="spellStart"/>
      <w:r w:rsidRPr="00077873">
        <w:rPr>
          <w:rFonts w:cs="David" w:hint="cs"/>
          <w:sz w:val="21"/>
          <w:szCs w:val="21"/>
          <w:rtl/>
        </w:rPr>
        <w:t>יהפך</w:t>
      </w:r>
      <w:proofErr w:type="spellEnd"/>
      <w:r w:rsidRPr="00077873">
        <w:rPr>
          <w:rFonts w:cs="David"/>
          <w:sz w:val="21"/>
          <w:szCs w:val="21"/>
          <w:rtl/>
        </w:rPr>
        <w:t xml:space="preserve"> </w:t>
      </w:r>
      <w:r w:rsidRPr="00077873">
        <w:rPr>
          <w:rFonts w:cs="David" w:hint="cs"/>
          <w:sz w:val="21"/>
          <w:szCs w:val="21"/>
          <w:rtl/>
        </w:rPr>
        <w:t>גווני</w:t>
      </w:r>
      <w:r w:rsidRPr="00077873">
        <w:rPr>
          <w:rFonts w:cs="David"/>
          <w:sz w:val="21"/>
          <w:szCs w:val="21"/>
          <w:rtl/>
        </w:rPr>
        <w:t xml:space="preserve">, </w:t>
      </w:r>
      <w:proofErr w:type="spellStart"/>
      <w:r w:rsidRPr="00077873">
        <w:rPr>
          <w:rFonts w:cs="David" w:hint="cs"/>
          <w:sz w:val="21"/>
          <w:szCs w:val="21"/>
          <w:rtl/>
        </w:rPr>
        <w:t>בההוא</w:t>
      </w:r>
      <w:proofErr w:type="spellEnd"/>
      <w:r w:rsidRPr="00077873">
        <w:rPr>
          <w:rFonts w:cs="David"/>
          <w:sz w:val="21"/>
          <w:szCs w:val="21"/>
          <w:rtl/>
        </w:rPr>
        <w:t xml:space="preserve"> </w:t>
      </w:r>
      <w:proofErr w:type="spellStart"/>
      <w:r w:rsidRPr="00077873">
        <w:rPr>
          <w:rFonts w:cs="David" w:hint="cs"/>
          <w:sz w:val="21"/>
          <w:szCs w:val="21"/>
          <w:rtl/>
        </w:rPr>
        <w:t>שעתא</w:t>
      </w:r>
      <w:proofErr w:type="spellEnd"/>
      <w:r w:rsidRPr="00077873">
        <w:rPr>
          <w:rFonts w:cs="David"/>
          <w:sz w:val="21"/>
          <w:szCs w:val="21"/>
          <w:rtl/>
        </w:rPr>
        <w:t xml:space="preserve"> </w:t>
      </w:r>
      <w:proofErr w:type="spellStart"/>
      <w:r w:rsidRPr="00077873">
        <w:rPr>
          <w:rFonts w:cs="David" w:hint="cs"/>
          <w:sz w:val="21"/>
          <w:szCs w:val="21"/>
          <w:rtl/>
        </w:rPr>
        <w:t>אשתמודע</w:t>
      </w:r>
      <w:proofErr w:type="spellEnd"/>
      <w:r w:rsidRPr="00077873">
        <w:rPr>
          <w:rFonts w:cs="David"/>
          <w:sz w:val="21"/>
          <w:szCs w:val="21"/>
          <w:rtl/>
        </w:rPr>
        <w:t xml:space="preserve"> </w:t>
      </w:r>
      <w:proofErr w:type="spellStart"/>
      <w:r w:rsidRPr="00077873">
        <w:rPr>
          <w:rFonts w:cs="David" w:hint="cs"/>
          <w:sz w:val="21"/>
          <w:szCs w:val="21"/>
          <w:rtl/>
        </w:rPr>
        <w:t>דכהנא</w:t>
      </w:r>
      <w:proofErr w:type="spellEnd"/>
      <w:r w:rsidRPr="00077873">
        <w:rPr>
          <w:rFonts w:cs="David"/>
          <w:sz w:val="21"/>
          <w:szCs w:val="21"/>
          <w:rtl/>
        </w:rPr>
        <w:t xml:space="preserve"> </w:t>
      </w:r>
      <w:proofErr w:type="spellStart"/>
      <w:r w:rsidRPr="00077873">
        <w:rPr>
          <w:rFonts w:cs="David" w:hint="cs"/>
          <w:sz w:val="21"/>
          <w:szCs w:val="21"/>
          <w:rtl/>
        </w:rPr>
        <w:t>אשתכח</w:t>
      </w:r>
      <w:proofErr w:type="spellEnd"/>
      <w:r w:rsidRPr="00077873">
        <w:rPr>
          <w:rFonts w:cs="David"/>
          <w:sz w:val="21"/>
          <w:szCs w:val="21"/>
          <w:rtl/>
        </w:rPr>
        <w:t xml:space="preserve"> </w:t>
      </w:r>
      <w:r w:rsidRPr="00077873">
        <w:rPr>
          <w:rFonts w:cs="David" w:hint="cs"/>
          <w:sz w:val="21"/>
          <w:szCs w:val="21"/>
          <w:rtl/>
        </w:rPr>
        <w:t>לגו</w:t>
      </w:r>
      <w:r w:rsidRPr="00077873">
        <w:rPr>
          <w:rFonts w:cs="David"/>
          <w:sz w:val="21"/>
          <w:szCs w:val="21"/>
          <w:rtl/>
        </w:rPr>
        <w:t xml:space="preserve"> </w:t>
      </w:r>
      <w:r w:rsidRPr="00077873">
        <w:rPr>
          <w:rFonts w:cs="David" w:hint="cs"/>
          <w:sz w:val="21"/>
          <w:szCs w:val="21"/>
          <w:rtl/>
        </w:rPr>
        <w:t>בחטאה</w:t>
      </w:r>
      <w:r>
        <w:rPr>
          <w:rFonts w:cs="David" w:hint="cs"/>
          <w:sz w:val="21"/>
          <w:szCs w:val="21"/>
          <w:rtl/>
        </w:rPr>
        <w:t>,</w:t>
      </w:r>
      <w:r w:rsidRPr="00077873">
        <w:rPr>
          <w:rFonts w:cs="David"/>
          <w:sz w:val="21"/>
          <w:szCs w:val="21"/>
          <w:rtl/>
        </w:rPr>
        <w:t xml:space="preserve"> </w:t>
      </w:r>
      <w:r w:rsidRPr="00077873">
        <w:rPr>
          <w:rFonts w:cs="David" w:hint="cs"/>
          <w:sz w:val="21"/>
          <w:szCs w:val="21"/>
          <w:rtl/>
        </w:rPr>
        <w:t>ואי</w:t>
      </w:r>
      <w:r w:rsidRPr="00077873">
        <w:rPr>
          <w:rFonts w:cs="David"/>
          <w:sz w:val="21"/>
          <w:szCs w:val="21"/>
          <w:rtl/>
        </w:rPr>
        <w:t xml:space="preserve"> </w:t>
      </w:r>
      <w:proofErr w:type="spellStart"/>
      <w:r w:rsidRPr="00077873">
        <w:rPr>
          <w:rFonts w:cs="David" w:hint="cs"/>
          <w:sz w:val="21"/>
          <w:szCs w:val="21"/>
          <w:rtl/>
        </w:rPr>
        <w:t>יפוק</w:t>
      </w:r>
      <w:proofErr w:type="spellEnd"/>
      <w:r w:rsidRPr="00077873">
        <w:rPr>
          <w:rFonts w:cs="David"/>
          <w:sz w:val="21"/>
          <w:szCs w:val="21"/>
          <w:rtl/>
        </w:rPr>
        <w:t xml:space="preserve"> </w:t>
      </w:r>
      <w:r w:rsidRPr="00077873">
        <w:rPr>
          <w:rFonts w:cs="David" w:hint="cs"/>
          <w:sz w:val="21"/>
          <w:szCs w:val="21"/>
          <w:rtl/>
        </w:rPr>
        <w:t>בשלם</w:t>
      </w:r>
      <w:r>
        <w:rPr>
          <w:rFonts w:cs="David" w:hint="cs"/>
          <w:sz w:val="21"/>
          <w:szCs w:val="21"/>
          <w:rtl/>
        </w:rPr>
        <w:t>,</w:t>
      </w:r>
      <w:r w:rsidRPr="00077873">
        <w:rPr>
          <w:rFonts w:cs="David"/>
          <w:sz w:val="21"/>
          <w:szCs w:val="21"/>
          <w:rtl/>
        </w:rPr>
        <w:t xml:space="preserve"> </w:t>
      </w:r>
      <w:proofErr w:type="spellStart"/>
      <w:r w:rsidRPr="00077873">
        <w:rPr>
          <w:rFonts w:cs="David" w:hint="cs"/>
          <w:sz w:val="21"/>
          <w:szCs w:val="21"/>
          <w:rtl/>
        </w:rPr>
        <w:t>בזהוריתא</w:t>
      </w:r>
      <w:proofErr w:type="spellEnd"/>
      <w:r w:rsidRPr="00077873">
        <w:rPr>
          <w:rFonts w:cs="David"/>
          <w:sz w:val="21"/>
          <w:szCs w:val="21"/>
          <w:rtl/>
        </w:rPr>
        <w:t xml:space="preserve"> </w:t>
      </w:r>
      <w:proofErr w:type="spellStart"/>
      <w:r w:rsidRPr="00077873">
        <w:rPr>
          <w:rFonts w:cs="David" w:hint="cs"/>
          <w:sz w:val="21"/>
          <w:szCs w:val="21"/>
          <w:rtl/>
        </w:rPr>
        <w:t>אתידע</w:t>
      </w:r>
      <w:proofErr w:type="spellEnd"/>
      <w:r w:rsidRPr="00077873">
        <w:rPr>
          <w:rFonts w:cs="David"/>
          <w:sz w:val="21"/>
          <w:szCs w:val="21"/>
          <w:rtl/>
        </w:rPr>
        <w:t xml:space="preserve"> </w:t>
      </w:r>
      <w:proofErr w:type="spellStart"/>
      <w:r w:rsidRPr="00077873">
        <w:rPr>
          <w:rFonts w:cs="David" w:hint="cs"/>
          <w:sz w:val="21"/>
          <w:szCs w:val="21"/>
          <w:rtl/>
        </w:rPr>
        <w:t>ואשתמודע</w:t>
      </w:r>
      <w:proofErr w:type="spellEnd"/>
      <w:r w:rsidRPr="00077873">
        <w:rPr>
          <w:rFonts w:cs="David"/>
          <w:sz w:val="21"/>
          <w:szCs w:val="21"/>
          <w:rtl/>
        </w:rPr>
        <w:t xml:space="preserve"> </w:t>
      </w:r>
      <w:proofErr w:type="spellStart"/>
      <w:r w:rsidRPr="00077873">
        <w:rPr>
          <w:rFonts w:cs="David" w:hint="cs"/>
          <w:sz w:val="21"/>
          <w:szCs w:val="21"/>
          <w:rtl/>
        </w:rPr>
        <w:t>דיהפך</w:t>
      </w:r>
      <w:proofErr w:type="spellEnd"/>
      <w:r w:rsidRPr="00077873">
        <w:rPr>
          <w:rFonts w:cs="David"/>
          <w:sz w:val="21"/>
          <w:szCs w:val="21"/>
          <w:rtl/>
        </w:rPr>
        <w:t xml:space="preserve"> </w:t>
      </w:r>
      <w:r w:rsidRPr="00077873">
        <w:rPr>
          <w:rFonts w:cs="David" w:hint="cs"/>
          <w:sz w:val="21"/>
          <w:szCs w:val="21"/>
          <w:rtl/>
        </w:rPr>
        <w:t>גווני</w:t>
      </w:r>
      <w:r w:rsidRPr="00077873">
        <w:rPr>
          <w:rFonts w:cs="David"/>
          <w:sz w:val="21"/>
          <w:szCs w:val="21"/>
          <w:rtl/>
        </w:rPr>
        <w:t xml:space="preserve"> </w:t>
      </w:r>
      <w:r w:rsidRPr="00077873">
        <w:rPr>
          <w:rFonts w:cs="David" w:hint="cs"/>
          <w:sz w:val="21"/>
          <w:szCs w:val="21"/>
          <w:rtl/>
        </w:rPr>
        <w:t>לחוור</w:t>
      </w:r>
      <w:r>
        <w:rPr>
          <w:rFonts w:cs="David" w:hint="cs"/>
          <w:sz w:val="21"/>
          <w:szCs w:val="21"/>
          <w:rtl/>
        </w:rPr>
        <w:t>,</w:t>
      </w:r>
      <w:r w:rsidRPr="00077873">
        <w:rPr>
          <w:rFonts w:cs="David"/>
          <w:sz w:val="21"/>
          <w:szCs w:val="21"/>
          <w:rtl/>
        </w:rPr>
        <w:t xml:space="preserve"> </w:t>
      </w:r>
      <w:r w:rsidRPr="00077873">
        <w:rPr>
          <w:rFonts w:cs="David" w:hint="cs"/>
          <w:sz w:val="21"/>
          <w:szCs w:val="21"/>
          <w:rtl/>
        </w:rPr>
        <w:t>כדין</w:t>
      </w:r>
      <w:r w:rsidRPr="00077873">
        <w:rPr>
          <w:rFonts w:cs="David"/>
          <w:sz w:val="21"/>
          <w:szCs w:val="21"/>
          <w:rtl/>
        </w:rPr>
        <w:t xml:space="preserve"> </w:t>
      </w:r>
      <w:proofErr w:type="spellStart"/>
      <w:r w:rsidRPr="00077873">
        <w:rPr>
          <w:rFonts w:cs="David" w:hint="cs"/>
          <w:sz w:val="21"/>
          <w:szCs w:val="21"/>
          <w:rtl/>
        </w:rPr>
        <w:t>חדוותא</w:t>
      </w:r>
      <w:proofErr w:type="spellEnd"/>
      <w:r w:rsidRPr="00077873">
        <w:rPr>
          <w:rFonts w:cs="David"/>
          <w:sz w:val="21"/>
          <w:szCs w:val="21"/>
          <w:rtl/>
        </w:rPr>
        <w:t xml:space="preserve"> </w:t>
      </w:r>
      <w:r w:rsidRPr="00077873">
        <w:rPr>
          <w:rFonts w:cs="David" w:hint="cs"/>
          <w:sz w:val="21"/>
          <w:szCs w:val="21"/>
          <w:rtl/>
        </w:rPr>
        <w:t>היא</w:t>
      </w:r>
      <w:r w:rsidRPr="00077873">
        <w:rPr>
          <w:rFonts w:cs="David"/>
          <w:sz w:val="21"/>
          <w:szCs w:val="21"/>
          <w:rtl/>
        </w:rPr>
        <w:t xml:space="preserve"> </w:t>
      </w:r>
      <w:proofErr w:type="spellStart"/>
      <w:r w:rsidRPr="00077873">
        <w:rPr>
          <w:rFonts w:cs="David" w:hint="cs"/>
          <w:sz w:val="21"/>
          <w:szCs w:val="21"/>
          <w:rtl/>
        </w:rPr>
        <w:t>בעלאי</w:t>
      </w:r>
      <w:proofErr w:type="spellEnd"/>
      <w:r w:rsidRPr="00077873">
        <w:rPr>
          <w:rFonts w:cs="David"/>
          <w:sz w:val="21"/>
          <w:szCs w:val="21"/>
          <w:rtl/>
        </w:rPr>
        <w:t xml:space="preserve"> </w:t>
      </w:r>
      <w:proofErr w:type="spellStart"/>
      <w:r w:rsidRPr="00077873">
        <w:rPr>
          <w:rFonts w:cs="David" w:hint="cs"/>
          <w:sz w:val="21"/>
          <w:szCs w:val="21"/>
          <w:rtl/>
        </w:rPr>
        <w:t>ותתאי</w:t>
      </w:r>
      <w:proofErr w:type="spellEnd"/>
      <w:r w:rsidRPr="00077873">
        <w:rPr>
          <w:rFonts w:cs="David"/>
          <w:sz w:val="21"/>
          <w:szCs w:val="21"/>
          <w:rtl/>
        </w:rPr>
        <w:t xml:space="preserve">, </w:t>
      </w:r>
      <w:r w:rsidRPr="00077873">
        <w:rPr>
          <w:rFonts w:cs="David" w:hint="cs"/>
          <w:sz w:val="21"/>
          <w:szCs w:val="21"/>
          <w:rtl/>
        </w:rPr>
        <w:t>ואי</w:t>
      </w:r>
      <w:r w:rsidRPr="00077873">
        <w:rPr>
          <w:rFonts w:cs="David"/>
          <w:sz w:val="21"/>
          <w:szCs w:val="21"/>
          <w:rtl/>
        </w:rPr>
        <w:t xml:space="preserve"> </w:t>
      </w:r>
      <w:r w:rsidRPr="00077873">
        <w:rPr>
          <w:rFonts w:cs="David" w:hint="cs"/>
          <w:sz w:val="21"/>
          <w:szCs w:val="21"/>
          <w:rtl/>
        </w:rPr>
        <w:t>לאו</w:t>
      </w:r>
      <w:r w:rsidRPr="00077873">
        <w:rPr>
          <w:rFonts w:cs="David"/>
          <w:sz w:val="21"/>
          <w:szCs w:val="21"/>
          <w:rtl/>
        </w:rPr>
        <w:t xml:space="preserve"> </w:t>
      </w:r>
      <w:r w:rsidRPr="00077873">
        <w:rPr>
          <w:rFonts w:cs="David" w:hint="cs"/>
          <w:sz w:val="21"/>
          <w:szCs w:val="21"/>
          <w:rtl/>
        </w:rPr>
        <w:t>כלהו</w:t>
      </w:r>
      <w:r w:rsidRPr="00077873">
        <w:rPr>
          <w:rFonts w:cs="David"/>
          <w:sz w:val="21"/>
          <w:szCs w:val="21"/>
          <w:rtl/>
        </w:rPr>
        <w:t xml:space="preserve"> </w:t>
      </w:r>
      <w:proofErr w:type="spellStart"/>
      <w:r w:rsidRPr="00077873">
        <w:rPr>
          <w:rFonts w:cs="David" w:hint="cs"/>
          <w:sz w:val="21"/>
          <w:szCs w:val="21"/>
          <w:rtl/>
        </w:rPr>
        <w:t>אשתכחו</w:t>
      </w:r>
      <w:proofErr w:type="spellEnd"/>
      <w:r w:rsidRPr="00077873">
        <w:rPr>
          <w:rFonts w:cs="David"/>
          <w:sz w:val="21"/>
          <w:szCs w:val="21"/>
          <w:rtl/>
        </w:rPr>
        <w:t xml:space="preserve"> </w:t>
      </w:r>
      <w:proofErr w:type="spellStart"/>
      <w:r w:rsidRPr="00077873">
        <w:rPr>
          <w:rFonts w:cs="David" w:hint="cs"/>
          <w:sz w:val="21"/>
          <w:szCs w:val="21"/>
          <w:rtl/>
        </w:rPr>
        <w:t>בצערא</w:t>
      </w:r>
      <w:proofErr w:type="spellEnd"/>
      <w:r w:rsidRPr="00077873">
        <w:rPr>
          <w:rFonts w:cs="David"/>
          <w:sz w:val="21"/>
          <w:szCs w:val="21"/>
          <w:rtl/>
        </w:rPr>
        <w:t xml:space="preserve"> </w:t>
      </w:r>
      <w:r w:rsidRPr="00077873">
        <w:rPr>
          <w:rFonts w:cs="David" w:hint="cs"/>
          <w:sz w:val="21"/>
          <w:szCs w:val="21"/>
          <w:rtl/>
        </w:rPr>
        <w:t>והיו</w:t>
      </w:r>
      <w:r w:rsidRPr="00077873">
        <w:rPr>
          <w:rFonts w:cs="David"/>
          <w:sz w:val="21"/>
          <w:szCs w:val="21"/>
          <w:rtl/>
        </w:rPr>
        <w:t xml:space="preserve"> </w:t>
      </w:r>
      <w:r w:rsidRPr="00077873">
        <w:rPr>
          <w:rFonts w:cs="David" w:hint="cs"/>
          <w:sz w:val="21"/>
          <w:szCs w:val="21"/>
          <w:rtl/>
        </w:rPr>
        <w:t>ידעי</w:t>
      </w:r>
      <w:r w:rsidRPr="00077873">
        <w:rPr>
          <w:rFonts w:cs="David"/>
          <w:sz w:val="21"/>
          <w:szCs w:val="21"/>
          <w:rtl/>
        </w:rPr>
        <w:t xml:space="preserve"> </w:t>
      </w:r>
      <w:r w:rsidRPr="00077873">
        <w:rPr>
          <w:rFonts w:cs="David" w:hint="cs"/>
          <w:sz w:val="21"/>
          <w:szCs w:val="21"/>
          <w:rtl/>
        </w:rPr>
        <w:t>כלא</w:t>
      </w:r>
      <w:r w:rsidRPr="00077873">
        <w:rPr>
          <w:rFonts w:cs="David"/>
          <w:sz w:val="21"/>
          <w:szCs w:val="21"/>
          <w:rtl/>
        </w:rPr>
        <w:t xml:space="preserve"> </w:t>
      </w:r>
      <w:r w:rsidRPr="00077873">
        <w:rPr>
          <w:rFonts w:cs="David" w:hint="cs"/>
          <w:sz w:val="21"/>
          <w:szCs w:val="21"/>
          <w:rtl/>
        </w:rPr>
        <w:t>דלא</w:t>
      </w:r>
      <w:r w:rsidRPr="00077873">
        <w:rPr>
          <w:rFonts w:cs="David"/>
          <w:sz w:val="21"/>
          <w:szCs w:val="21"/>
          <w:rtl/>
        </w:rPr>
        <w:t xml:space="preserve"> </w:t>
      </w:r>
      <w:proofErr w:type="spellStart"/>
      <w:r w:rsidRPr="00077873">
        <w:rPr>
          <w:rFonts w:cs="David" w:hint="cs"/>
          <w:sz w:val="21"/>
          <w:szCs w:val="21"/>
          <w:rtl/>
        </w:rPr>
        <w:t>אתקבלו</w:t>
      </w:r>
      <w:proofErr w:type="spellEnd"/>
      <w:r w:rsidRPr="00077873">
        <w:rPr>
          <w:rFonts w:cs="David"/>
          <w:sz w:val="21"/>
          <w:szCs w:val="21"/>
          <w:rtl/>
        </w:rPr>
        <w:t xml:space="preserve"> </w:t>
      </w:r>
      <w:proofErr w:type="spellStart"/>
      <w:r w:rsidRPr="00077873">
        <w:rPr>
          <w:rFonts w:cs="David" w:hint="cs"/>
          <w:sz w:val="21"/>
          <w:szCs w:val="21"/>
          <w:rtl/>
        </w:rPr>
        <w:t>צלותהון</w:t>
      </w:r>
      <w:proofErr w:type="spellEnd"/>
      <w:r>
        <w:rPr>
          <w:rFonts w:cs="David" w:hint="cs"/>
          <w:sz w:val="21"/>
          <w:szCs w:val="21"/>
          <w:rtl/>
        </w:rPr>
        <w:t>.</w:t>
      </w:r>
      <w:r w:rsidRPr="00077873">
        <w:rPr>
          <w:rFonts w:cs="David"/>
          <w:sz w:val="21"/>
          <w:szCs w:val="21"/>
          <w:rtl/>
        </w:rPr>
        <w:t xml:space="preserve"> </w:t>
      </w:r>
      <w:proofErr w:type="spellStart"/>
      <w:r w:rsidRPr="00077873">
        <w:rPr>
          <w:rFonts w:cs="David" w:hint="cs"/>
          <w:sz w:val="21"/>
          <w:szCs w:val="21"/>
          <w:rtl/>
        </w:rPr>
        <w:t>א</w:t>
      </w:r>
      <w:r w:rsidRPr="00077873">
        <w:rPr>
          <w:rFonts w:cs="David"/>
          <w:sz w:val="21"/>
          <w:szCs w:val="21"/>
          <w:rtl/>
        </w:rPr>
        <w:t>"</w:t>
      </w:r>
      <w:r w:rsidRPr="00077873">
        <w:rPr>
          <w:rFonts w:cs="David" w:hint="cs"/>
          <w:sz w:val="21"/>
          <w:szCs w:val="21"/>
          <w:rtl/>
        </w:rPr>
        <w:t>ר</w:t>
      </w:r>
      <w:proofErr w:type="spellEnd"/>
      <w:r w:rsidRPr="00077873">
        <w:rPr>
          <w:rFonts w:cs="David"/>
          <w:sz w:val="21"/>
          <w:szCs w:val="21"/>
          <w:rtl/>
        </w:rPr>
        <w:t xml:space="preserve"> </w:t>
      </w:r>
      <w:r w:rsidRPr="00077873">
        <w:rPr>
          <w:rFonts w:cs="David" w:hint="cs"/>
          <w:sz w:val="21"/>
          <w:szCs w:val="21"/>
          <w:rtl/>
        </w:rPr>
        <w:t>יהודה</w:t>
      </w:r>
      <w:r w:rsidRPr="00077873">
        <w:rPr>
          <w:rFonts w:cs="David"/>
          <w:sz w:val="21"/>
          <w:szCs w:val="21"/>
          <w:rtl/>
        </w:rPr>
        <w:t xml:space="preserve"> </w:t>
      </w:r>
      <w:r w:rsidRPr="00077873">
        <w:rPr>
          <w:rFonts w:cs="David" w:hint="cs"/>
          <w:sz w:val="21"/>
          <w:szCs w:val="21"/>
          <w:rtl/>
        </w:rPr>
        <w:t>כיון</w:t>
      </w:r>
      <w:r w:rsidRPr="00077873">
        <w:rPr>
          <w:rFonts w:cs="David"/>
          <w:sz w:val="21"/>
          <w:szCs w:val="21"/>
          <w:rtl/>
        </w:rPr>
        <w:t xml:space="preserve"> </w:t>
      </w:r>
      <w:r w:rsidRPr="00077873">
        <w:rPr>
          <w:rFonts w:cs="David" w:hint="cs"/>
          <w:sz w:val="21"/>
          <w:szCs w:val="21"/>
          <w:rtl/>
        </w:rPr>
        <w:t>דהוה</w:t>
      </w:r>
      <w:r w:rsidRPr="00077873">
        <w:rPr>
          <w:rFonts w:cs="David"/>
          <w:sz w:val="21"/>
          <w:szCs w:val="21"/>
          <w:rtl/>
        </w:rPr>
        <w:t xml:space="preserve"> </w:t>
      </w:r>
      <w:proofErr w:type="spellStart"/>
      <w:r w:rsidRPr="00077873">
        <w:rPr>
          <w:rFonts w:cs="David" w:hint="cs"/>
          <w:sz w:val="21"/>
          <w:szCs w:val="21"/>
          <w:rtl/>
        </w:rPr>
        <w:t>עאל</w:t>
      </w:r>
      <w:proofErr w:type="spellEnd"/>
      <w:r w:rsidRPr="00077873">
        <w:rPr>
          <w:rFonts w:cs="David"/>
          <w:sz w:val="21"/>
          <w:szCs w:val="21"/>
          <w:rtl/>
        </w:rPr>
        <w:t xml:space="preserve"> </w:t>
      </w:r>
      <w:r w:rsidRPr="00077873">
        <w:rPr>
          <w:rFonts w:cs="David" w:hint="cs"/>
          <w:sz w:val="21"/>
          <w:szCs w:val="21"/>
          <w:rtl/>
        </w:rPr>
        <w:t>וטמטם</w:t>
      </w:r>
      <w:r w:rsidRPr="00077873">
        <w:rPr>
          <w:rFonts w:cs="David"/>
          <w:sz w:val="21"/>
          <w:szCs w:val="21"/>
          <w:rtl/>
        </w:rPr>
        <w:t xml:space="preserve"> </w:t>
      </w:r>
      <w:r w:rsidRPr="00077873">
        <w:rPr>
          <w:rFonts w:cs="David" w:hint="cs"/>
          <w:sz w:val="21"/>
          <w:szCs w:val="21"/>
          <w:rtl/>
        </w:rPr>
        <w:t>עינוי</w:t>
      </w:r>
      <w:r w:rsidRPr="00077873">
        <w:rPr>
          <w:rFonts w:cs="David"/>
          <w:sz w:val="21"/>
          <w:szCs w:val="21"/>
          <w:rtl/>
        </w:rPr>
        <w:t xml:space="preserve"> </w:t>
      </w:r>
      <w:r w:rsidRPr="00077873">
        <w:rPr>
          <w:rFonts w:cs="David" w:hint="cs"/>
          <w:sz w:val="21"/>
          <w:szCs w:val="21"/>
          <w:rtl/>
        </w:rPr>
        <w:t>דלא</w:t>
      </w:r>
      <w:r w:rsidRPr="00077873">
        <w:rPr>
          <w:rFonts w:cs="David"/>
          <w:sz w:val="21"/>
          <w:szCs w:val="21"/>
          <w:rtl/>
        </w:rPr>
        <w:t xml:space="preserve"> </w:t>
      </w:r>
      <w:proofErr w:type="spellStart"/>
      <w:r w:rsidRPr="00077873">
        <w:rPr>
          <w:rFonts w:cs="David" w:hint="cs"/>
          <w:sz w:val="21"/>
          <w:szCs w:val="21"/>
          <w:rtl/>
        </w:rPr>
        <w:t>לאסתכלא</w:t>
      </w:r>
      <w:proofErr w:type="spellEnd"/>
      <w:r w:rsidRPr="00077873">
        <w:rPr>
          <w:rFonts w:cs="David"/>
          <w:sz w:val="21"/>
          <w:szCs w:val="21"/>
          <w:rtl/>
        </w:rPr>
        <w:t xml:space="preserve"> </w:t>
      </w:r>
      <w:r w:rsidRPr="00077873">
        <w:rPr>
          <w:rFonts w:cs="David" w:hint="cs"/>
          <w:sz w:val="21"/>
          <w:szCs w:val="21"/>
          <w:rtl/>
        </w:rPr>
        <w:t>במה</w:t>
      </w:r>
      <w:r w:rsidRPr="00077873">
        <w:rPr>
          <w:rFonts w:cs="David"/>
          <w:sz w:val="21"/>
          <w:szCs w:val="21"/>
          <w:rtl/>
        </w:rPr>
        <w:t xml:space="preserve"> </w:t>
      </w:r>
      <w:r w:rsidRPr="00077873">
        <w:rPr>
          <w:rFonts w:cs="David" w:hint="cs"/>
          <w:sz w:val="21"/>
          <w:szCs w:val="21"/>
          <w:rtl/>
        </w:rPr>
        <w:t>דלא</w:t>
      </w:r>
      <w:r w:rsidRPr="00077873">
        <w:rPr>
          <w:rFonts w:cs="David"/>
          <w:sz w:val="21"/>
          <w:szCs w:val="21"/>
          <w:rtl/>
        </w:rPr>
        <w:t xml:space="preserve"> </w:t>
      </w:r>
      <w:proofErr w:type="spellStart"/>
      <w:r w:rsidRPr="00077873">
        <w:rPr>
          <w:rFonts w:cs="David" w:hint="cs"/>
          <w:sz w:val="21"/>
          <w:szCs w:val="21"/>
          <w:rtl/>
        </w:rPr>
        <w:t>אצטריך</w:t>
      </w:r>
      <w:proofErr w:type="spellEnd"/>
      <w:r w:rsidRPr="00077873">
        <w:rPr>
          <w:rFonts w:cs="David" w:hint="cs"/>
          <w:sz w:val="21"/>
          <w:szCs w:val="21"/>
          <w:rtl/>
        </w:rPr>
        <w:t>".</w:t>
      </w:r>
    </w:p>
    <w:p w:rsidR="00E55A4C" w:rsidRPr="00077873" w:rsidRDefault="00E55A4C" w:rsidP="00E55A4C">
      <w:pPr>
        <w:pStyle w:val="a3"/>
        <w:spacing w:after="100"/>
        <w:jc w:val="both"/>
        <w:rPr>
          <w:rFonts w:cs="David"/>
          <w:sz w:val="21"/>
          <w:szCs w:val="21"/>
          <w:rtl/>
        </w:rPr>
      </w:pPr>
      <w:r w:rsidRPr="00077873">
        <w:rPr>
          <w:rFonts w:cs="David" w:hint="cs"/>
          <w:sz w:val="21"/>
          <w:szCs w:val="21"/>
          <w:rtl/>
        </w:rPr>
        <w:t xml:space="preserve">ובמקום אחר (ויקרא דף </w:t>
      </w:r>
      <w:proofErr w:type="spellStart"/>
      <w:r w:rsidRPr="00077873">
        <w:rPr>
          <w:rFonts w:cs="David" w:hint="cs"/>
          <w:sz w:val="21"/>
          <w:szCs w:val="21"/>
          <w:rtl/>
        </w:rPr>
        <w:t>סז</w:t>
      </w:r>
      <w:proofErr w:type="spellEnd"/>
      <w:r w:rsidRPr="00077873">
        <w:rPr>
          <w:rFonts w:cs="David" w:hint="cs"/>
          <w:sz w:val="21"/>
          <w:szCs w:val="21"/>
          <w:rtl/>
        </w:rPr>
        <w:t>.): "ולבתר</w:t>
      </w:r>
      <w:r w:rsidRPr="00077873">
        <w:rPr>
          <w:rFonts w:cs="David"/>
          <w:sz w:val="21"/>
          <w:szCs w:val="21"/>
          <w:rtl/>
        </w:rPr>
        <w:t xml:space="preserve"> </w:t>
      </w:r>
      <w:proofErr w:type="spellStart"/>
      <w:r w:rsidRPr="00077873">
        <w:rPr>
          <w:rFonts w:cs="David" w:hint="cs"/>
          <w:sz w:val="21"/>
          <w:szCs w:val="21"/>
          <w:rtl/>
        </w:rPr>
        <w:t>אסחי</w:t>
      </w:r>
      <w:proofErr w:type="spellEnd"/>
      <w:r w:rsidRPr="00077873">
        <w:rPr>
          <w:rFonts w:cs="David"/>
          <w:sz w:val="21"/>
          <w:szCs w:val="21"/>
          <w:rtl/>
        </w:rPr>
        <w:t xml:space="preserve"> </w:t>
      </w:r>
      <w:r w:rsidRPr="00077873">
        <w:rPr>
          <w:rFonts w:cs="David" w:hint="cs"/>
          <w:sz w:val="21"/>
          <w:szCs w:val="21"/>
          <w:rtl/>
        </w:rPr>
        <w:t>גופיה</w:t>
      </w:r>
      <w:r w:rsidRPr="00077873">
        <w:rPr>
          <w:rFonts w:cs="David"/>
          <w:sz w:val="21"/>
          <w:szCs w:val="21"/>
          <w:rtl/>
        </w:rPr>
        <w:t xml:space="preserve"> </w:t>
      </w:r>
      <w:r w:rsidRPr="00077873">
        <w:rPr>
          <w:rFonts w:cs="David" w:hint="cs"/>
          <w:sz w:val="21"/>
          <w:szCs w:val="21"/>
          <w:rtl/>
        </w:rPr>
        <w:t>וקדש</w:t>
      </w:r>
      <w:r w:rsidRPr="00077873">
        <w:rPr>
          <w:rFonts w:cs="David"/>
          <w:sz w:val="21"/>
          <w:szCs w:val="21"/>
          <w:rtl/>
        </w:rPr>
        <w:t xml:space="preserve"> </w:t>
      </w:r>
      <w:proofErr w:type="spellStart"/>
      <w:r w:rsidRPr="00077873">
        <w:rPr>
          <w:rFonts w:cs="David" w:hint="cs"/>
          <w:sz w:val="21"/>
          <w:szCs w:val="21"/>
          <w:rtl/>
        </w:rPr>
        <w:t>ידוי</w:t>
      </w:r>
      <w:proofErr w:type="spellEnd"/>
      <w:r w:rsidRPr="00077873">
        <w:rPr>
          <w:rFonts w:cs="David"/>
          <w:sz w:val="21"/>
          <w:szCs w:val="21"/>
          <w:rtl/>
        </w:rPr>
        <w:t xml:space="preserve"> </w:t>
      </w:r>
      <w:proofErr w:type="spellStart"/>
      <w:r w:rsidRPr="00077873">
        <w:rPr>
          <w:rFonts w:cs="David" w:hint="cs"/>
          <w:sz w:val="21"/>
          <w:szCs w:val="21"/>
          <w:rtl/>
        </w:rPr>
        <w:t>לאעלא</w:t>
      </w:r>
      <w:proofErr w:type="spellEnd"/>
      <w:r w:rsidRPr="00077873">
        <w:rPr>
          <w:rFonts w:cs="David"/>
          <w:sz w:val="21"/>
          <w:szCs w:val="21"/>
          <w:rtl/>
        </w:rPr>
        <w:t xml:space="preserve"> </w:t>
      </w:r>
      <w:proofErr w:type="spellStart"/>
      <w:r w:rsidRPr="00077873">
        <w:rPr>
          <w:rFonts w:cs="David" w:hint="cs"/>
          <w:sz w:val="21"/>
          <w:szCs w:val="21"/>
          <w:rtl/>
        </w:rPr>
        <w:t>בפולחנא</w:t>
      </w:r>
      <w:proofErr w:type="spellEnd"/>
      <w:r w:rsidRPr="00077873">
        <w:rPr>
          <w:rFonts w:cs="David"/>
          <w:sz w:val="21"/>
          <w:szCs w:val="21"/>
          <w:rtl/>
        </w:rPr>
        <w:t xml:space="preserve"> </w:t>
      </w:r>
      <w:r w:rsidRPr="00077873">
        <w:rPr>
          <w:rFonts w:cs="David" w:hint="cs"/>
          <w:sz w:val="21"/>
          <w:szCs w:val="21"/>
          <w:rtl/>
        </w:rPr>
        <w:t>אחרא</w:t>
      </w:r>
      <w:r w:rsidRPr="00077873">
        <w:rPr>
          <w:rFonts w:cs="David"/>
          <w:sz w:val="21"/>
          <w:szCs w:val="21"/>
          <w:rtl/>
        </w:rPr>
        <w:t xml:space="preserve"> </w:t>
      </w:r>
      <w:r w:rsidRPr="00077873">
        <w:rPr>
          <w:rFonts w:cs="David" w:hint="cs"/>
          <w:sz w:val="21"/>
          <w:szCs w:val="21"/>
          <w:rtl/>
        </w:rPr>
        <w:t>קדישא</w:t>
      </w:r>
      <w:r w:rsidRPr="00077873">
        <w:rPr>
          <w:rFonts w:cs="David"/>
          <w:sz w:val="21"/>
          <w:szCs w:val="21"/>
          <w:rtl/>
        </w:rPr>
        <w:t xml:space="preserve">, </w:t>
      </w:r>
      <w:r w:rsidRPr="00077873">
        <w:rPr>
          <w:rFonts w:cs="David" w:hint="cs"/>
          <w:sz w:val="21"/>
          <w:szCs w:val="21"/>
          <w:rtl/>
        </w:rPr>
        <w:t>עד</w:t>
      </w:r>
      <w:r w:rsidRPr="00077873">
        <w:rPr>
          <w:rFonts w:cs="David"/>
          <w:sz w:val="21"/>
          <w:szCs w:val="21"/>
          <w:rtl/>
        </w:rPr>
        <w:t xml:space="preserve"> </w:t>
      </w:r>
      <w:proofErr w:type="spellStart"/>
      <w:r w:rsidRPr="00077873">
        <w:rPr>
          <w:rFonts w:cs="David" w:hint="cs"/>
          <w:sz w:val="21"/>
          <w:szCs w:val="21"/>
          <w:rtl/>
        </w:rPr>
        <w:t>דיתכוון</w:t>
      </w:r>
      <w:proofErr w:type="spellEnd"/>
      <w:r w:rsidRPr="00077873">
        <w:rPr>
          <w:rFonts w:cs="David"/>
          <w:sz w:val="21"/>
          <w:szCs w:val="21"/>
          <w:rtl/>
        </w:rPr>
        <w:t xml:space="preserve"> </w:t>
      </w:r>
      <w:proofErr w:type="spellStart"/>
      <w:r w:rsidRPr="00077873">
        <w:rPr>
          <w:rFonts w:cs="David" w:hint="cs"/>
          <w:sz w:val="21"/>
          <w:szCs w:val="21"/>
          <w:rtl/>
        </w:rPr>
        <w:t>למיעל</w:t>
      </w:r>
      <w:proofErr w:type="spellEnd"/>
      <w:r w:rsidRPr="00077873">
        <w:rPr>
          <w:rFonts w:cs="David"/>
          <w:sz w:val="21"/>
          <w:szCs w:val="21"/>
          <w:rtl/>
        </w:rPr>
        <w:t xml:space="preserve"> </w:t>
      </w:r>
      <w:r w:rsidRPr="00077873">
        <w:rPr>
          <w:rFonts w:cs="David" w:hint="cs"/>
          <w:sz w:val="21"/>
          <w:szCs w:val="21"/>
          <w:rtl/>
        </w:rPr>
        <w:t>לאתר</w:t>
      </w:r>
      <w:r w:rsidRPr="00077873">
        <w:rPr>
          <w:rFonts w:cs="David"/>
          <w:sz w:val="21"/>
          <w:szCs w:val="21"/>
          <w:rtl/>
        </w:rPr>
        <w:t xml:space="preserve"> </w:t>
      </w:r>
      <w:r w:rsidRPr="00077873">
        <w:rPr>
          <w:rFonts w:cs="David" w:hint="cs"/>
          <w:sz w:val="21"/>
          <w:szCs w:val="21"/>
          <w:rtl/>
        </w:rPr>
        <w:t>אחרא</w:t>
      </w:r>
      <w:r w:rsidRPr="00077873">
        <w:rPr>
          <w:rFonts w:cs="David"/>
          <w:sz w:val="21"/>
          <w:szCs w:val="21"/>
          <w:rtl/>
        </w:rPr>
        <w:t xml:space="preserve"> </w:t>
      </w:r>
      <w:proofErr w:type="spellStart"/>
      <w:r w:rsidRPr="00077873">
        <w:rPr>
          <w:rFonts w:cs="David" w:hint="cs"/>
          <w:sz w:val="21"/>
          <w:szCs w:val="21"/>
          <w:rtl/>
        </w:rPr>
        <w:t>עלאה</w:t>
      </w:r>
      <w:proofErr w:type="spellEnd"/>
      <w:r w:rsidRPr="00077873">
        <w:rPr>
          <w:rFonts w:cs="David"/>
          <w:sz w:val="21"/>
          <w:szCs w:val="21"/>
          <w:rtl/>
        </w:rPr>
        <w:t xml:space="preserve"> </w:t>
      </w:r>
      <w:r w:rsidRPr="00077873">
        <w:rPr>
          <w:rFonts w:cs="David" w:hint="cs"/>
          <w:sz w:val="21"/>
          <w:szCs w:val="21"/>
          <w:rtl/>
        </w:rPr>
        <w:t>קדישא</w:t>
      </w:r>
      <w:r w:rsidRPr="00077873">
        <w:rPr>
          <w:rFonts w:cs="David"/>
          <w:sz w:val="21"/>
          <w:szCs w:val="21"/>
          <w:rtl/>
        </w:rPr>
        <w:t xml:space="preserve"> </w:t>
      </w:r>
      <w:r w:rsidRPr="00077873">
        <w:rPr>
          <w:rFonts w:cs="David" w:hint="cs"/>
          <w:sz w:val="21"/>
          <w:szCs w:val="21"/>
          <w:rtl/>
        </w:rPr>
        <w:t>מכלא</w:t>
      </w:r>
      <w:r w:rsidRPr="00077873">
        <w:rPr>
          <w:rFonts w:cs="David"/>
          <w:sz w:val="21"/>
          <w:szCs w:val="21"/>
          <w:rtl/>
        </w:rPr>
        <w:t>,</w:t>
      </w:r>
      <w:r w:rsidRPr="00077873">
        <w:rPr>
          <w:rFonts w:cs="David"/>
          <w:b/>
          <w:bCs/>
          <w:sz w:val="21"/>
          <w:szCs w:val="21"/>
          <w:rtl/>
        </w:rPr>
        <w:t xml:space="preserve"> </w:t>
      </w:r>
      <w:r w:rsidRPr="00077873">
        <w:rPr>
          <w:rFonts w:cs="David" w:hint="cs"/>
          <w:b/>
          <w:bCs/>
          <w:sz w:val="21"/>
          <w:szCs w:val="21"/>
          <w:rtl/>
        </w:rPr>
        <w:t>ג</w:t>
      </w:r>
      <w:r w:rsidRPr="00077873">
        <w:rPr>
          <w:rFonts w:cs="David"/>
          <w:b/>
          <w:bCs/>
          <w:sz w:val="21"/>
          <w:szCs w:val="21"/>
          <w:rtl/>
        </w:rPr>
        <w:t xml:space="preserve">' </w:t>
      </w:r>
      <w:proofErr w:type="spellStart"/>
      <w:r w:rsidRPr="00077873">
        <w:rPr>
          <w:rFonts w:cs="David" w:hint="cs"/>
          <w:b/>
          <w:bCs/>
          <w:sz w:val="21"/>
          <w:szCs w:val="21"/>
          <w:rtl/>
        </w:rPr>
        <w:t>שורין</w:t>
      </w:r>
      <w:proofErr w:type="spellEnd"/>
      <w:r w:rsidRPr="00077873">
        <w:rPr>
          <w:rFonts w:cs="David"/>
          <w:b/>
          <w:bCs/>
          <w:sz w:val="21"/>
          <w:szCs w:val="21"/>
          <w:rtl/>
        </w:rPr>
        <w:t xml:space="preserve"> </w:t>
      </w:r>
      <w:r w:rsidRPr="00077873">
        <w:rPr>
          <w:rFonts w:cs="David" w:hint="cs"/>
          <w:b/>
          <w:bCs/>
          <w:sz w:val="21"/>
          <w:szCs w:val="21"/>
          <w:rtl/>
        </w:rPr>
        <w:t>סחרין</w:t>
      </w:r>
      <w:r w:rsidRPr="00077873">
        <w:rPr>
          <w:rFonts w:cs="David"/>
          <w:b/>
          <w:bCs/>
          <w:sz w:val="21"/>
          <w:szCs w:val="21"/>
          <w:rtl/>
        </w:rPr>
        <w:t xml:space="preserve"> </w:t>
      </w:r>
      <w:r w:rsidRPr="00077873">
        <w:rPr>
          <w:rFonts w:cs="David" w:hint="cs"/>
          <w:b/>
          <w:bCs/>
          <w:sz w:val="21"/>
          <w:szCs w:val="21"/>
          <w:rtl/>
        </w:rPr>
        <w:t>ליה</w:t>
      </w:r>
      <w:r w:rsidRPr="00077873">
        <w:rPr>
          <w:rFonts w:cs="David"/>
          <w:b/>
          <w:bCs/>
          <w:sz w:val="21"/>
          <w:szCs w:val="21"/>
          <w:rtl/>
        </w:rPr>
        <w:t xml:space="preserve"> </w:t>
      </w:r>
      <w:r w:rsidRPr="00077873">
        <w:rPr>
          <w:rFonts w:cs="David" w:hint="cs"/>
          <w:b/>
          <w:bCs/>
          <w:sz w:val="21"/>
          <w:szCs w:val="21"/>
          <w:rtl/>
        </w:rPr>
        <w:t>כהני</w:t>
      </w:r>
      <w:r w:rsidRPr="00077873">
        <w:rPr>
          <w:rFonts w:cs="David"/>
          <w:b/>
          <w:bCs/>
          <w:sz w:val="21"/>
          <w:szCs w:val="21"/>
          <w:rtl/>
        </w:rPr>
        <w:t xml:space="preserve"> </w:t>
      </w:r>
      <w:r w:rsidRPr="00077873">
        <w:rPr>
          <w:rFonts w:cs="David" w:hint="cs"/>
          <w:b/>
          <w:bCs/>
          <w:sz w:val="21"/>
          <w:szCs w:val="21"/>
          <w:rtl/>
        </w:rPr>
        <w:t>אחוי</w:t>
      </w:r>
      <w:r w:rsidRPr="00077873">
        <w:rPr>
          <w:rFonts w:cs="David"/>
          <w:b/>
          <w:bCs/>
          <w:sz w:val="21"/>
          <w:szCs w:val="21"/>
          <w:rtl/>
        </w:rPr>
        <w:t xml:space="preserve">, </w:t>
      </w:r>
      <w:proofErr w:type="spellStart"/>
      <w:r w:rsidRPr="00077873">
        <w:rPr>
          <w:rFonts w:cs="David" w:hint="cs"/>
          <w:b/>
          <w:bCs/>
          <w:sz w:val="21"/>
          <w:szCs w:val="21"/>
          <w:rtl/>
        </w:rPr>
        <w:t>וליואי</w:t>
      </w:r>
      <w:proofErr w:type="spellEnd"/>
      <w:r w:rsidRPr="00077873">
        <w:rPr>
          <w:rFonts w:cs="David"/>
          <w:b/>
          <w:bCs/>
          <w:sz w:val="21"/>
          <w:szCs w:val="21"/>
          <w:rtl/>
        </w:rPr>
        <w:t xml:space="preserve"> </w:t>
      </w:r>
      <w:r w:rsidRPr="00077873">
        <w:rPr>
          <w:rFonts w:cs="David" w:hint="cs"/>
          <w:b/>
          <w:bCs/>
          <w:sz w:val="21"/>
          <w:szCs w:val="21"/>
          <w:rtl/>
        </w:rPr>
        <w:t>ומכל</w:t>
      </w:r>
      <w:r w:rsidRPr="00077873">
        <w:rPr>
          <w:rFonts w:cs="David"/>
          <w:b/>
          <w:bCs/>
          <w:sz w:val="21"/>
          <w:szCs w:val="21"/>
          <w:rtl/>
        </w:rPr>
        <w:t xml:space="preserve"> </w:t>
      </w:r>
      <w:r w:rsidRPr="00077873">
        <w:rPr>
          <w:rFonts w:cs="David" w:hint="cs"/>
          <w:b/>
          <w:bCs/>
          <w:sz w:val="21"/>
          <w:szCs w:val="21"/>
          <w:rtl/>
        </w:rPr>
        <w:t>שאר</w:t>
      </w:r>
      <w:r w:rsidRPr="00077873">
        <w:rPr>
          <w:rFonts w:cs="David"/>
          <w:b/>
          <w:bCs/>
          <w:sz w:val="21"/>
          <w:szCs w:val="21"/>
          <w:rtl/>
        </w:rPr>
        <w:t xml:space="preserve"> </w:t>
      </w:r>
      <w:r w:rsidRPr="00077873">
        <w:rPr>
          <w:rFonts w:cs="David" w:hint="cs"/>
          <w:b/>
          <w:bCs/>
          <w:sz w:val="21"/>
          <w:szCs w:val="21"/>
          <w:rtl/>
        </w:rPr>
        <w:t>עמא</w:t>
      </w:r>
      <w:r w:rsidRPr="00077873">
        <w:rPr>
          <w:rFonts w:cs="David"/>
          <w:b/>
          <w:bCs/>
          <w:sz w:val="21"/>
          <w:szCs w:val="21"/>
          <w:rtl/>
        </w:rPr>
        <w:t xml:space="preserve"> </w:t>
      </w:r>
      <w:r w:rsidRPr="00077873">
        <w:rPr>
          <w:rFonts w:cs="David" w:hint="cs"/>
          <w:b/>
          <w:bCs/>
          <w:sz w:val="21"/>
          <w:szCs w:val="21"/>
          <w:rtl/>
        </w:rPr>
        <w:t>כלהו</w:t>
      </w:r>
      <w:r w:rsidRPr="00077873">
        <w:rPr>
          <w:rFonts w:cs="David"/>
          <w:sz w:val="21"/>
          <w:szCs w:val="21"/>
          <w:rtl/>
        </w:rPr>
        <w:t xml:space="preserve"> (</w:t>
      </w:r>
      <w:proofErr w:type="spellStart"/>
      <w:r w:rsidRPr="00077873">
        <w:rPr>
          <w:rFonts w:cs="David" w:hint="cs"/>
          <w:sz w:val="21"/>
          <w:szCs w:val="21"/>
          <w:rtl/>
        </w:rPr>
        <w:t>ברכאן</w:t>
      </w:r>
      <w:proofErr w:type="spellEnd"/>
      <w:r w:rsidRPr="00077873">
        <w:rPr>
          <w:rFonts w:cs="David"/>
          <w:sz w:val="21"/>
          <w:szCs w:val="21"/>
          <w:rtl/>
        </w:rPr>
        <w:t xml:space="preserve"> </w:t>
      </w:r>
      <w:proofErr w:type="spellStart"/>
      <w:r w:rsidRPr="00077873">
        <w:rPr>
          <w:rFonts w:cs="David" w:hint="cs"/>
          <w:sz w:val="21"/>
          <w:szCs w:val="21"/>
          <w:rtl/>
        </w:rPr>
        <w:t>קמיה</w:t>
      </w:r>
      <w:proofErr w:type="spellEnd"/>
      <w:r w:rsidRPr="00077873">
        <w:rPr>
          <w:rFonts w:cs="David"/>
          <w:sz w:val="21"/>
          <w:szCs w:val="21"/>
          <w:rtl/>
        </w:rPr>
        <w:t xml:space="preserve">) </w:t>
      </w:r>
      <w:r w:rsidRPr="00077873">
        <w:rPr>
          <w:rFonts w:cs="David" w:hint="cs"/>
          <w:b/>
          <w:bCs/>
          <w:sz w:val="21"/>
          <w:szCs w:val="21"/>
          <w:rtl/>
        </w:rPr>
        <w:t>וזקפין</w:t>
      </w:r>
      <w:r w:rsidRPr="00077873">
        <w:rPr>
          <w:rFonts w:cs="David"/>
          <w:b/>
          <w:bCs/>
          <w:sz w:val="21"/>
          <w:szCs w:val="21"/>
          <w:rtl/>
        </w:rPr>
        <w:t xml:space="preserve"> </w:t>
      </w:r>
      <w:r w:rsidRPr="00077873">
        <w:rPr>
          <w:rFonts w:cs="David" w:hint="cs"/>
          <w:b/>
          <w:bCs/>
          <w:sz w:val="21"/>
          <w:szCs w:val="21"/>
          <w:rtl/>
        </w:rPr>
        <w:t>ידין</w:t>
      </w:r>
      <w:r w:rsidRPr="00077873">
        <w:rPr>
          <w:rFonts w:cs="David"/>
          <w:b/>
          <w:bCs/>
          <w:sz w:val="21"/>
          <w:szCs w:val="21"/>
          <w:rtl/>
        </w:rPr>
        <w:t xml:space="preserve"> </w:t>
      </w:r>
      <w:r w:rsidRPr="00077873">
        <w:rPr>
          <w:rFonts w:cs="David" w:hint="cs"/>
          <w:b/>
          <w:bCs/>
          <w:sz w:val="21"/>
          <w:szCs w:val="21"/>
          <w:rtl/>
        </w:rPr>
        <w:t>עליה</w:t>
      </w:r>
      <w:r w:rsidRPr="00077873">
        <w:rPr>
          <w:rFonts w:cs="David"/>
          <w:b/>
          <w:bCs/>
          <w:sz w:val="21"/>
          <w:szCs w:val="21"/>
          <w:rtl/>
        </w:rPr>
        <w:t xml:space="preserve"> </w:t>
      </w:r>
      <w:proofErr w:type="spellStart"/>
      <w:r w:rsidRPr="00077873">
        <w:rPr>
          <w:rFonts w:cs="David" w:hint="cs"/>
          <w:b/>
          <w:bCs/>
          <w:sz w:val="21"/>
          <w:szCs w:val="21"/>
          <w:rtl/>
        </w:rPr>
        <w:t>בצלותא</w:t>
      </w:r>
      <w:proofErr w:type="spellEnd"/>
      <w:r w:rsidRPr="00077873">
        <w:rPr>
          <w:rFonts w:cs="David"/>
          <w:sz w:val="21"/>
          <w:szCs w:val="21"/>
          <w:rtl/>
        </w:rPr>
        <w:t xml:space="preserve">, </w:t>
      </w:r>
      <w:proofErr w:type="spellStart"/>
      <w:r w:rsidRPr="00077873">
        <w:rPr>
          <w:rFonts w:cs="David" w:hint="cs"/>
          <w:sz w:val="21"/>
          <w:szCs w:val="21"/>
          <w:rtl/>
        </w:rPr>
        <w:t>ו</w:t>
      </w:r>
      <w:r w:rsidRPr="00077873">
        <w:rPr>
          <w:rFonts w:cs="David" w:hint="cs"/>
          <w:b/>
          <w:bCs/>
          <w:sz w:val="21"/>
          <w:szCs w:val="21"/>
          <w:rtl/>
        </w:rPr>
        <w:t>קטרא</w:t>
      </w:r>
      <w:proofErr w:type="spellEnd"/>
      <w:r w:rsidRPr="00077873">
        <w:rPr>
          <w:rFonts w:cs="David"/>
          <w:b/>
          <w:bCs/>
          <w:sz w:val="21"/>
          <w:szCs w:val="21"/>
          <w:rtl/>
        </w:rPr>
        <w:t xml:space="preserve"> </w:t>
      </w:r>
      <w:proofErr w:type="spellStart"/>
      <w:r w:rsidRPr="00077873">
        <w:rPr>
          <w:rFonts w:cs="David" w:hint="cs"/>
          <w:b/>
          <w:bCs/>
          <w:sz w:val="21"/>
          <w:szCs w:val="21"/>
          <w:rtl/>
        </w:rPr>
        <w:t>דדהבא</w:t>
      </w:r>
      <w:proofErr w:type="spellEnd"/>
      <w:r w:rsidRPr="00077873">
        <w:rPr>
          <w:rFonts w:cs="David"/>
          <w:b/>
          <w:bCs/>
          <w:sz w:val="21"/>
          <w:szCs w:val="21"/>
          <w:rtl/>
        </w:rPr>
        <w:t xml:space="preserve"> </w:t>
      </w:r>
      <w:proofErr w:type="spellStart"/>
      <w:r w:rsidRPr="00077873">
        <w:rPr>
          <w:rFonts w:cs="David" w:hint="cs"/>
          <w:b/>
          <w:bCs/>
          <w:sz w:val="21"/>
          <w:szCs w:val="21"/>
          <w:rtl/>
        </w:rPr>
        <w:t>זקפא</w:t>
      </w:r>
      <w:proofErr w:type="spellEnd"/>
      <w:r w:rsidRPr="00077873">
        <w:rPr>
          <w:rFonts w:cs="David"/>
          <w:b/>
          <w:bCs/>
          <w:sz w:val="21"/>
          <w:szCs w:val="21"/>
          <w:rtl/>
        </w:rPr>
        <w:t xml:space="preserve"> </w:t>
      </w:r>
      <w:r w:rsidRPr="00077873">
        <w:rPr>
          <w:rFonts w:cs="David" w:hint="cs"/>
          <w:b/>
          <w:bCs/>
          <w:sz w:val="21"/>
          <w:szCs w:val="21"/>
          <w:rtl/>
        </w:rPr>
        <w:t>ברגליה</w:t>
      </w:r>
      <w:r w:rsidRPr="00077873">
        <w:rPr>
          <w:rFonts w:cs="David"/>
          <w:sz w:val="21"/>
          <w:szCs w:val="21"/>
          <w:rtl/>
        </w:rPr>
        <w:t xml:space="preserve">, </w:t>
      </w:r>
      <w:r w:rsidRPr="00077873">
        <w:rPr>
          <w:rFonts w:cs="David" w:hint="cs"/>
          <w:sz w:val="21"/>
          <w:szCs w:val="21"/>
          <w:rtl/>
        </w:rPr>
        <w:t>נטיל</w:t>
      </w:r>
      <w:r w:rsidRPr="00077873">
        <w:rPr>
          <w:rFonts w:cs="David"/>
          <w:sz w:val="21"/>
          <w:szCs w:val="21"/>
          <w:rtl/>
        </w:rPr>
        <w:t xml:space="preserve"> </w:t>
      </w:r>
      <w:r w:rsidRPr="00077873">
        <w:rPr>
          <w:rFonts w:cs="David" w:hint="cs"/>
          <w:sz w:val="21"/>
          <w:szCs w:val="21"/>
          <w:rtl/>
        </w:rPr>
        <w:t>ג</w:t>
      </w:r>
      <w:r w:rsidRPr="00077873">
        <w:rPr>
          <w:rFonts w:cs="David"/>
          <w:sz w:val="21"/>
          <w:szCs w:val="21"/>
          <w:rtl/>
        </w:rPr>
        <w:t xml:space="preserve">' </w:t>
      </w:r>
      <w:proofErr w:type="spellStart"/>
      <w:r w:rsidRPr="00077873">
        <w:rPr>
          <w:rFonts w:cs="David" w:hint="cs"/>
          <w:sz w:val="21"/>
          <w:szCs w:val="21"/>
          <w:rtl/>
        </w:rPr>
        <w:t>פסיען</w:t>
      </w:r>
      <w:proofErr w:type="spellEnd"/>
      <w:r w:rsidRPr="00077873">
        <w:rPr>
          <w:rFonts w:cs="David"/>
          <w:sz w:val="21"/>
          <w:szCs w:val="21"/>
          <w:rtl/>
        </w:rPr>
        <w:t xml:space="preserve"> </w:t>
      </w:r>
      <w:r w:rsidRPr="00077873">
        <w:rPr>
          <w:rFonts w:cs="David" w:hint="cs"/>
          <w:sz w:val="21"/>
          <w:szCs w:val="21"/>
          <w:rtl/>
        </w:rPr>
        <w:t>וכלהו</w:t>
      </w:r>
      <w:r w:rsidRPr="00077873">
        <w:rPr>
          <w:rFonts w:cs="David"/>
          <w:sz w:val="21"/>
          <w:szCs w:val="21"/>
          <w:rtl/>
        </w:rPr>
        <w:t xml:space="preserve"> </w:t>
      </w:r>
      <w:r w:rsidRPr="00077873">
        <w:rPr>
          <w:rFonts w:cs="David" w:hint="cs"/>
          <w:sz w:val="21"/>
          <w:szCs w:val="21"/>
          <w:rtl/>
        </w:rPr>
        <w:t>קיימין</w:t>
      </w:r>
      <w:r w:rsidRPr="00077873">
        <w:rPr>
          <w:rFonts w:cs="David"/>
          <w:sz w:val="21"/>
          <w:szCs w:val="21"/>
          <w:rtl/>
        </w:rPr>
        <w:t xml:space="preserve"> </w:t>
      </w:r>
      <w:proofErr w:type="spellStart"/>
      <w:r w:rsidRPr="00077873">
        <w:rPr>
          <w:rFonts w:cs="David" w:hint="cs"/>
          <w:sz w:val="21"/>
          <w:szCs w:val="21"/>
          <w:rtl/>
        </w:rPr>
        <w:t>בקיומייהו</w:t>
      </w:r>
      <w:proofErr w:type="spellEnd"/>
      <w:r w:rsidRPr="00077873">
        <w:rPr>
          <w:rFonts w:cs="David"/>
          <w:sz w:val="21"/>
          <w:szCs w:val="21"/>
          <w:rtl/>
        </w:rPr>
        <w:t xml:space="preserve"> </w:t>
      </w:r>
      <w:r w:rsidRPr="00077873">
        <w:rPr>
          <w:rFonts w:cs="David" w:hint="cs"/>
          <w:sz w:val="21"/>
          <w:szCs w:val="21"/>
          <w:rtl/>
        </w:rPr>
        <w:t>ולא</w:t>
      </w:r>
      <w:r w:rsidRPr="00077873">
        <w:rPr>
          <w:rFonts w:cs="David"/>
          <w:sz w:val="21"/>
          <w:szCs w:val="21"/>
          <w:rtl/>
        </w:rPr>
        <w:t xml:space="preserve"> </w:t>
      </w:r>
      <w:proofErr w:type="spellStart"/>
      <w:r w:rsidRPr="00077873">
        <w:rPr>
          <w:rFonts w:cs="David" w:hint="cs"/>
          <w:sz w:val="21"/>
          <w:szCs w:val="21"/>
          <w:rtl/>
        </w:rPr>
        <w:t>נטלין</w:t>
      </w:r>
      <w:proofErr w:type="spellEnd"/>
      <w:r w:rsidRPr="00077873">
        <w:rPr>
          <w:rFonts w:cs="David"/>
          <w:sz w:val="21"/>
          <w:szCs w:val="21"/>
          <w:rtl/>
        </w:rPr>
        <w:t xml:space="preserve"> </w:t>
      </w:r>
      <w:r w:rsidRPr="00077873">
        <w:rPr>
          <w:rFonts w:cs="David" w:hint="cs"/>
          <w:sz w:val="21"/>
          <w:szCs w:val="21"/>
          <w:rtl/>
        </w:rPr>
        <w:t>בתריה...".</w:t>
      </w:r>
    </w:p>
    <w:p w:rsidR="00E55A4C" w:rsidRPr="00077873" w:rsidRDefault="00E55A4C" w:rsidP="00E55A4C">
      <w:pPr>
        <w:pStyle w:val="a3"/>
        <w:spacing w:after="100"/>
        <w:jc w:val="both"/>
        <w:rPr>
          <w:rFonts w:cs="David"/>
          <w:sz w:val="21"/>
          <w:szCs w:val="21"/>
          <w:rtl/>
        </w:rPr>
      </w:pPr>
      <w:r w:rsidRPr="00077873">
        <w:rPr>
          <w:rFonts w:cs="David" w:hint="cs"/>
          <w:sz w:val="21"/>
          <w:szCs w:val="21"/>
          <w:rtl/>
        </w:rPr>
        <w:t xml:space="preserve">בכמה אחרונים דנו בעניין דברי הזהר הללו, (עיין במחזור המקדש </w:t>
      </w:r>
      <w:proofErr w:type="spellStart"/>
      <w:r w:rsidRPr="00077873">
        <w:rPr>
          <w:rFonts w:cs="David" w:hint="cs"/>
          <w:sz w:val="21"/>
          <w:szCs w:val="21"/>
          <w:rtl/>
        </w:rPr>
        <w:t>בפ"ה</w:t>
      </w:r>
      <w:proofErr w:type="spellEnd"/>
      <w:r w:rsidRPr="00077873">
        <w:rPr>
          <w:rFonts w:cs="David" w:hint="cs"/>
          <w:sz w:val="21"/>
          <w:szCs w:val="21"/>
          <w:rtl/>
        </w:rPr>
        <w:t xml:space="preserve"> ובמאמרו של הרב צבי שלווה בקובץ מעלין בקודש י"ד, ובמאמר התגובה של הרב בנימין לנדאו בקובץ </w:t>
      </w:r>
      <w:r>
        <w:rPr>
          <w:rFonts w:cs="David" w:hint="cs"/>
          <w:sz w:val="21"/>
          <w:szCs w:val="21"/>
          <w:rtl/>
        </w:rPr>
        <w:t>ט"ו</w:t>
      </w:r>
      <w:r w:rsidRPr="00077873">
        <w:rPr>
          <w:rFonts w:cs="David" w:hint="cs"/>
          <w:sz w:val="21"/>
          <w:szCs w:val="21"/>
          <w:rtl/>
        </w:rPr>
        <w:t xml:space="preserve">). </w:t>
      </w:r>
    </w:p>
    <w:p w:rsidR="00E55A4C" w:rsidRPr="00077873" w:rsidRDefault="00E55A4C" w:rsidP="00E55A4C">
      <w:pPr>
        <w:pStyle w:val="a3"/>
        <w:spacing w:after="100"/>
        <w:jc w:val="both"/>
        <w:rPr>
          <w:rFonts w:cs="David"/>
          <w:sz w:val="21"/>
          <w:szCs w:val="21"/>
          <w:rtl/>
        </w:rPr>
      </w:pPr>
      <w:r w:rsidRPr="00077873">
        <w:rPr>
          <w:rFonts w:cs="David" w:hint="cs"/>
          <w:sz w:val="21"/>
          <w:szCs w:val="21"/>
          <w:rtl/>
        </w:rPr>
        <w:t>על דברי הזהר הללו יש להקשות מספר קושיות (חלקן מ</w:t>
      </w:r>
      <w:r>
        <w:rPr>
          <w:rFonts w:cs="David" w:hint="cs"/>
          <w:sz w:val="21"/>
          <w:szCs w:val="21"/>
          <w:rtl/>
        </w:rPr>
        <w:t>ופיעות</w:t>
      </w:r>
      <w:r w:rsidRPr="00077873">
        <w:rPr>
          <w:rFonts w:cs="David" w:hint="cs"/>
          <w:sz w:val="21"/>
          <w:szCs w:val="21"/>
          <w:rtl/>
        </w:rPr>
        <w:t xml:space="preserve"> במאמרים הנ"ל): </w:t>
      </w:r>
    </w:p>
    <w:p w:rsidR="00E55A4C" w:rsidRPr="00077873" w:rsidRDefault="00E55A4C" w:rsidP="00E55A4C">
      <w:pPr>
        <w:pStyle w:val="a3"/>
        <w:spacing w:after="100"/>
        <w:jc w:val="both"/>
        <w:rPr>
          <w:rFonts w:cs="David"/>
          <w:sz w:val="21"/>
          <w:szCs w:val="21"/>
          <w:rtl/>
        </w:rPr>
      </w:pPr>
      <w:r w:rsidRPr="00077873">
        <w:rPr>
          <w:rFonts w:cs="David" w:hint="cs"/>
          <w:b/>
          <w:bCs/>
          <w:sz w:val="21"/>
          <w:szCs w:val="21"/>
          <w:rtl/>
        </w:rPr>
        <w:t xml:space="preserve">א. </w:t>
      </w:r>
      <w:r w:rsidRPr="00077873">
        <w:rPr>
          <w:rFonts w:cs="David" w:hint="cs"/>
          <w:sz w:val="21"/>
          <w:szCs w:val="21"/>
          <w:rtl/>
        </w:rPr>
        <w:t xml:space="preserve">מדוע עניין זה לא הוזכר בגמרא ובראשונים? </w:t>
      </w:r>
      <w:r w:rsidRPr="00077873">
        <w:rPr>
          <w:rFonts w:cs="David" w:hint="cs"/>
          <w:b/>
          <w:bCs/>
          <w:sz w:val="21"/>
          <w:szCs w:val="21"/>
          <w:rtl/>
        </w:rPr>
        <w:t>ב.</w:t>
      </w:r>
      <w:r w:rsidRPr="00077873">
        <w:rPr>
          <w:rFonts w:cs="David" w:hint="cs"/>
          <w:sz w:val="21"/>
          <w:szCs w:val="21"/>
          <w:rtl/>
        </w:rPr>
        <w:t xml:space="preserve"> האם אין בשלשלת משום יתור בגדים לכהן הגדול?</w:t>
      </w:r>
      <w:r w:rsidRPr="00077873">
        <w:rPr>
          <w:rFonts w:cs="David" w:hint="cs"/>
          <w:b/>
          <w:bCs/>
          <w:sz w:val="21"/>
          <w:szCs w:val="21"/>
          <w:rtl/>
        </w:rPr>
        <w:t xml:space="preserve"> ג. </w:t>
      </w:r>
      <w:r w:rsidRPr="00077873">
        <w:rPr>
          <w:rFonts w:cs="David" w:hint="cs"/>
          <w:sz w:val="21"/>
          <w:szCs w:val="21"/>
          <w:rtl/>
        </w:rPr>
        <w:t>האם אין בדבר חציצה בין בגדי הכהן הגדול שאמורים להיות כמידתו של הכהן ולהגיע עד סמוך לקרקע</w:t>
      </w:r>
      <w:r>
        <w:rPr>
          <w:rFonts w:cs="David" w:hint="cs"/>
          <w:sz w:val="21"/>
          <w:szCs w:val="21"/>
          <w:rtl/>
        </w:rPr>
        <w:t>,</w:t>
      </w:r>
      <w:r w:rsidRPr="00077873">
        <w:rPr>
          <w:rFonts w:cs="David" w:hint="cs"/>
          <w:sz w:val="21"/>
          <w:szCs w:val="21"/>
          <w:rtl/>
        </w:rPr>
        <w:t xml:space="preserve"> לבין גופו? </w:t>
      </w:r>
      <w:r w:rsidRPr="00077873">
        <w:rPr>
          <w:rFonts w:cs="David" w:hint="cs"/>
          <w:b/>
          <w:bCs/>
          <w:sz w:val="21"/>
          <w:szCs w:val="21"/>
          <w:rtl/>
        </w:rPr>
        <w:t xml:space="preserve">ד. </w:t>
      </w:r>
      <w:r w:rsidRPr="00077873">
        <w:rPr>
          <w:rFonts w:cs="David" w:hint="cs"/>
          <w:sz w:val="21"/>
          <w:szCs w:val="21"/>
          <w:rtl/>
        </w:rPr>
        <w:t xml:space="preserve">מציאות השלשלת עלולה להפחיד ולהחליש </w:t>
      </w:r>
      <w:r>
        <w:rPr>
          <w:rFonts w:cs="David" w:hint="cs"/>
          <w:sz w:val="21"/>
          <w:szCs w:val="21"/>
          <w:rtl/>
        </w:rPr>
        <w:t>את</w:t>
      </w:r>
      <w:r w:rsidRPr="00077873">
        <w:rPr>
          <w:rFonts w:cs="David" w:hint="cs"/>
          <w:sz w:val="21"/>
          <w:szCs w:val="21"/>
          <w:rtl/>
        </w:rPr>
        <w:t xml:space="preserve"> דעתו של הכהן הגדול (דבר שאנו נמנעים ממנו, כמבואר בגמרא יומא </w:t>
      </w:r>
      <w:proofErr w:type="spellStart"/>
      <w:r w:rsidRPr="00077873">
        <w:rPr>
          <w:rFonts w:cs="David" w:hint="cs"/>
          <w:sz w:val="21"/>
          <w:szCs w:val="21"/>
          <w:rtl/>
        </w:rPr>
        <w:t>יח</w:t>
      </w:r>
      <w:proofErr w:type="spellEnd"/>
      <w:r w:rsidRPr="00077873">
        <w:rPr>
          <w:rFonts w:cs="David" w:hint="cs"/>
          <w:sz w:val="21"/>
          <w:szCs w:val="21"/>
          <w:rtl/>
        </w:rPr>
        <w:t xml:space="preserve">. שלפי המשנה, לא מעבירים לפניו את השעירים הבאים על החטא כדי שלא </w:t>
      </w:r>
      <w:proofErr w:type="spellStart"/>
      <w:r w:rsidRPr="00077873">
        <w:rPr>
          <w:rFonts w:cs="David" w:hint="cs"/>
          <w:sz w:val="21"/>
          <w:szCs w:val="21"/>
          <w:rtl/>
        </w:rPr>
        <w:t>תחלש</w:t>
      </w:r>
      <w:proofErr w:type="spellEnd"/>
      <w:r w:rsidRPr="00077873">
        <w:rPr>
          <w:rFonts w:cs="David" w:hint="cs"/>
          <w:sz w:val="21"/>
          <w:szCs w:val="21"/>
          <w:rtl/>
        </w:rPr>
        <w:t xml:space="preserve"> דעתו). </w:t>
      </w:r>
      <w:r w:rsidRPr="00077873">
        <w:rPr>
          <w:rFonts w:cs="David" w:hint="cs"/>
          <w:b/>
          <w:bCs/>
          <w:sz w:val="21"/>
          <w:szCs w:val="21"/>
          <w:rtl/>
        </w:rPr>
        <w:t>ה.</w:t>
      </w:r>
      <w:r w:rsidRPr="00077873">
        <w:rPr>
          <w:rFonts w:cs="David" w:hint="cs"/>
          <w:sz w:val="21"/>
          <w:szCs w:val="21"/>
          <w:rtl/>
        </w:rPr>
        <w:t xml:space="preserve"> בגמרא (יומא </w:t>
      </w:r>
      <w:proofErr w:type="spellStart"/>
      <w:r w:rsidRPr="00077873">
        <w:rPr>
          <w:rFonts w:cs="David" w:hint="cs"/>
          <w:sz w:val="21"/>
          <w:szCs w:val="21"/>
          <w:rtl/>
        </w:rPr>
        <w:t>נג</w:t>
      </w:r>
      <w:proofErr w:type="spellEnd"/>
      <w:r w:rsidRPr="00077873">
        <w:rPr>
          <w:rFonts w:cs="David" w:hint="cs"/>
          <w:sz w:val="21"/>
          <w:szCs w:val="21"/>
          <w:rtl/>
        </w:rPr>
        <w:t xml:space="preserve">:) מסופר </w:t>
      </w:r>
      <w:proofErr w:type="spellStart"/>
      <w:r w:rsidRPr="00077873">
        <w:rPr>
          <w:rFonts w:cs="David" w:hint="cs"/>
          <w:sz w:val="21"/>
          <w:szCs w:val="21"/>
          <w:rtl/>
        </w:rPr>
        <w:t>שהכהנים</w:t>
      </w:r>
      <w:proofErr w:type="spellEnd"/>
      <w:r w:rsidRPr="00077873">
        <w:rPr>
          <w:rFonts w:cs="David" w:hint="cs"/>
          <w:sz w:val="21"/>
          <w:szCs w:val="21"/>
          <w:rtl/>
        </w:rPr>
        <w:t xml:space="preserve"> נכנסו אחר הכהן הגדול כאשר חשדו שמת</w:t>
      </w:r>
      <w:r>
        <w:rPr>
          <w:rFonts w:cs="David" w:hint="cs"/>
          <w:sz w:val="21"/>
          <w:szCs w:val="21"/>
          <w:rtl/>
        </w:rPr>
        <w:t>:</w:t>
      </w:r>
      <w:r w:rsidRPr="00077873">
        <w:rPr>
          <w:rFonts w:cs="David" w:hint="cs"/>
          <w:sz w:val="21"/>
          <w:szCs w:val="21"/>
          <w:rtl/>
        </w:rPr>
        <w:t xml:space="preserve"> "תנו</w:t>
      </w:r>
      <w:r w:rsidRPr="00077873">
        <w:rPr>
          <w:rFonts w:cs="David"/>
          <w:sz w:val="21"/>
          <w:szCs w:val="21"/>
          <w:rtl/>
        </w:rPr>
        <w:t xml:space="preserve"> </w:t>
      </w:r>
      <w:r w:rsidRPr="00077873">
        <w:rPr>
          <w:rFonts w:cs="David" w:hint="cs"/>
          <w:sz w:val="21"/>
          <w:szCs w:val="21"/>
          <w:rtl/>
        </w:rPr>
        <w:t>רבנן</w:t>
      </w:r>
      <w:r w:rsidRPr="00077873">
        <w:rPr>
          <w:rFonts w:cs="David"/>
          <w:sz w:val="21"/>
          <w:szCs w:val="21"/>
          <w:rtl/>
        </w:rPr>
        <w:t xml:space="preserve">: </w:t>
      </w:r>
      <w:r w:rsidRPr="00077873">
        <w:rPr>
          <w:rFonts w:cs="David" w:hint="cs"/>
          <w:sz w:val="21"/>
          <w:szCs w:val="21"/>
          <w:rtl/>
        </w:rPr>
        <w:t>מעשה</w:t>
      </w:r>
      <w:r w:rsidRPr="00077873">
        <w:rPr>
          <w:rFonts w:cs="David"/>
          <w:sz w:val="21"/>
          <w:szCs w:val="21"/>
          <w:rtl/>
        </w:rPr>
        <w:t xml:space="preserve"> </w:t>
      </w:r>
      <w:r w:rsidRPr="00077873">
        <w:rPr>
          <w:rFonts w:cs="David" w:hint="cs"/>
          <w:sz w:val="21"/>
          <w:szCs w:val="21"/>
          <w:rtl/>
        </w:rPr>
        <w:t>בכהן</w:t>
      </w:r>
      <w:r w:rsidRPr="00077873">
        <w:rPr>
          <w:rFonts w:cs="David"/>
          <w:sz w:val="21"/>
          <w:szCs w:val="21"/>
          <w:rtl/>
        </w:rPr>
        <w:t xml:space="preserve"> </w:t>
      </w:r>
      <w:r w:rsidRPr="00077873">
        <w:rPr>
          <w:rFonts w:cs="David" w:hint="cs"/>
          <w:sz w:val="21"/>
          <w:szCs w:val="21"/>
          <w:rtl/>
        </w:rPr>
        <w:t>גדול</w:t>
      </w:r>
      <w:r w:rsidRPr="00077873">
        <w:rPr>
          <w:rFonts w:cs="David"/>
          <w:sz w:val="21"/>
          <w:szCs w:val="21"/>
          <w:rtl/>
        </w:rPr>
        <w:t xml:space="preserve"> </w:t>
      </w:r>
      <w:r w:rsidRPr="00077873">
        <w:rPr>
          <w:rFonts w:cs="David" w:hint="cs"/>
          <w:sz w:val="21"/>
          <w:szCs w:val="21"/>
          <w:rtl/>
        </w:rPr>
        <w:t>אחד</w:t>
      </w:r>
      <w:r w:rsidRPr="00077873">
        <w:rPr>
          <w:rFonts w:cs="David"/>
          <w:sz w:val="21"/>
          <w:szCs w:val="21"/>
          <w:rtl/>
        </w:rPr>
        <w:t xml:space="preserve"> </w:t>
      </w:r>
      <w:r w:rsidRPr="00077873">
        <w:rPr>
          <w:rFonts w:cs="David" w:hint="cs"/>
          <w:sz w:val="21"/>
          <w:szCs w:val="21"/>
          <w:rtl/>
        </w:rPr>
        <w:t>שהאריך</w:t>
      </w:r>
      <w:r w:rsidRPr="00077873">
        <w:rPr>
          <w:rFonts w:cs="David"/>
          <w:sz w:val="21"/>
          <w:szCs w:val="21"/>
          <w:rtl/>
        </w:rPr>
        <w:t xml:space="preserve"> </w:t>
      </w:r>
      <w:r w:rsidRPr="00077873">
        <w:rPr>
          <w:rFonts w:cs="David" w:hint="cs"/>
          <w:sz w:val="21"/>
          <w:szCs w:val="21"/>
          <w:rtl/>
        </w:rPr>
        <w:t>בתפלתו</w:t>
      </w:r>
      <w:r w:rsidRPr="00077873">
        <w:rPr>
          <w:rFonts w:cs="David"/>
          <w:sz w:val="21"/>
          <w:szCs w:val="21"/>
          <w:rtl/>
        </w:rPr>
        <w:t xml:space="preserve">, </w:t>
      </w:r>
      <w:r w:rsidRPr="00077873">
        <w:rPr>
          <w:rFonts w:cs="David" w:hint="cs"/>
          <w:sz w:val="21"/>
          <w:szCs w:val="21"/>
          <w:rtl/>
        </w:rPr>
        <w:t>ונמנו</w:t>
      </w:r>
      <w:r w:rsidRPr="00077873">
        <w:rPr>
          <w:rFonts w:cs="David"/>
          <w:sz w:val="21"/>
          <w:szCs w:val="21"/>
          <w:rtl/>
        </w:rPr>
        <w:t xml:space="preserve"> </w:t>
      </w:r>
      <w:r w:rsidRPr="00077873">
        <w:rPr>
          <w:rFonts w:cs="David" w:hint="cs"/>
          <w:sz w:val="21"/>
          <w:szCs w:val="21"/>
          <w:rtl/>
        </w:rPr>
        <w:t>אחיו</w:t>
      </w:r>
      <w:r w:rsidRPr="00077873">
        <w:rPr>
          <w:rFonts w:cs="David"/>
          <w:sz w:val="21"/>
          <w:szCs w:val="21"/>
          <w:rtl/>
        </w:rPr>
        <w:t xml:space="preserve"> </w:t>
      </w:r>
      <w:r w:rsidRPr="00077873">
        <w:rPr>
          <w:rFonts w:cs="David" w:hint="cs"/>
          <w:sz w:val="21"/>
          <w:szCs w:val="21"/>
          <w:rtl/>
        </w:rPr>
        <w:t>הכהנים</w:t>
      </w:r>
      <w:r w:rsidRPr="00077873">
        <w:rPr>
          <w:rFonts w:cs="David"/>
          <w:sz w:val="21"/>
          <w:szCs w:val="21"/>
          <w:rtl/>
        </w:rPr>
        <w:t xml:space="preserve"> </w:t>
      </w:r>
      <w:proofErr w:type="spellStart"/>
      <w:r w:rsidRPr="00077873">
        <w:rPr>
          <w:rFonts w:cs="David" w:hint="cs"/>
          <w:sz w:val="21"/>
          <w:szCs w:val="21"/>
          <w:rtl/>
        </w:rPr>
        <w:t>ליכנס</w:t>
      </w:r>
      <w:proofErr w:type="spellEnd"/>
      <w:r w:rsidRPr="00077873">
        <w:rPr>
          <w:rFonts w:cs="David"/>
          <w:sz w:val="21"/>
          <w:szCs w:val="21"/>
          <w:rtl/>
        </w:rPr>
        <w:t xml:space="preserve"> </w:t>
      </w:r>
      <w:r w:rsidRPr="00077873">
        <w:rPr>
          <w:rFonts w:cs="David" w:hint="cs"/>
          <w:sz w:val="21"/>
          <w:szCs w:val="21"/>
          <w:rtl/>
        </w:rPr>
        <w:t>אחריו</w:t>
      </w:r>
      <w:r w:rsidRPr="00077873">
        <w:rPr>
          <w:rFonts w:cs="David"/>
          <w:sz w:val="21"/>
          <w:szCs w:val="21"/>
          <w:rtl/>
        </w:rPr>
        <w:t xml:space="preserve">. </w:t>
      </w:r>
      <w:r w:rsidRPr="00077873">
        <w:rPr>
          <w:rFonts w:cs="David" w:hint="cs"/>
          <w:sz w:val="21"/>
          <w:szCs w:val="21"/>
          <w:rtl/>
        </w:rPr>
        <w:t>התחילו</w:t>
      </w:r>
      <w:r w:rsidRPr="00077873">
        <w:rPr>
          <w:rFonts w:cs="David"/>
          <w:sz w:val="21"/>
          <w:szCs w:val="21"/>
          <w:rtl/>
        </w:rPr>
        <w:t xml:space="preserve"> </w:t>
      </w:r>
      <w:r w:rsidRPr="00077873">
        <w:rPr>
          <w:rFonts w:cs="David" w:hint="cs"/>
          <w:sz w:val="21"/>
          <w:szCs w:val="21"/>
          <w:rtl/>
        </w:rPr>
        <w:t>הם</w:t>
      </w:r>
      <w:r w:rsidRPr="00077873">
        <w:rPr>
          <w:rFonts w:cs="David"/>
          <w:sz w:val="21"/>
          <w:szCs w:val="21"/>
          <w:rtl/>
        </w:rPr>
        <w:t xml:space="preserve"> </w:t>
      </w:r>
      <w:proofErr w:type="spellStart"/>
      <w:r w:rsidRPr="00077873">
        <w:rPr>
          <w:rFonts w:cs="David" w:hint="cs"/>
          <w:sz w:val="21"/>
          <w:szCs w:val="21"/>
          <w:rtl/>
        </w:rPr>
        <w:t>נכנסין</w:t>
      </w:r>
      <w:proofErr w:type="spellEnd"/>
      <w:r w:rsidRPr="00077873">
        <w:rPr>
          <w:rFonts w:cs="David"/>
          <w:sz w:val="21"/>
          <w:szCs w:val="21"/>
          <w:rtl/>
        </w:rPr>
        <w:t xml:space="preserve"> </w:t>
      </w:r>
      <w:r w:rsidRPr="00077873">
        <w:rPr>
          <w:rFonts w:cs="David" w:hint="cs"/>
          <w:sz w:val="21"/>
          <w:szCs w:val="21"/>
          <w:rtl/>
        </w:rPr>
        <w:t>והוא</w:t>
      </w:r>
      <w:r w:rsidRPr="00077873">
        <w:rPr>
          <w:rFonts w:cs="David"/>
          <w:sz w:val="21"/>
          <w:szCs w:val="21"/>
          <w:rtl/>
        </w:rPr>
        <w:t xml:space="preserve"> </w:t>
      </w:r>
      <w:r w:rsidRPr="00077873">
        <w:rPr>
          <w:rFonts w:cs="David" w:hint="cs"/>
          <w:sz w:val="21"/>
          <w:szCs w:val="21"/>
          <w:rtl/>
        </w:rPr>
        <w:t>יוצא</w:t>
      </w:r>
      <w:r w:rsidRPr="00077873">
        <w:rPr>
          <w:rFonts w:cs="David"/>
          <w:sz w:val="21"/>
          <w:szCs w:val="21"/>
          <w:rtl/>
        </w:rPr>
        <w:t xml:space="preserve">. </w:t>
      </w:r>
      <w:r w:rsidRPr="00077873">
        <w:rPr>
          <w:rFonts w:cs="David" w:hint="cs"/>
          <w:sz w:val="21"/>
          <w:szCs w:val="21"/>
          <w:rtl/>
        </w:rPr>
        <w:t>אמרו</w:t>
      </w:r>
      <w:r w:rsidRPr="00077873">
        <w:rPr>
          <w:rFonts w:cs="David"/>
          <w:sz w:val="21"/>
          <w:szCs w:val="21"/>
          <w:rtl/>
        </w:rPr>
        <w:t xml:space="preserve"> </w:t>
      </w:r>
      <w:r w:rsidRPr="00077873">
        <w:rPr>
          <w:rFonts w:cs="David" w:hint="cs"/>
          <w:sz w:val="21"/>
          <w:szCs w:val="21"/>
          <w:rtl/>
        </w:rPr>
        <w:t>לו</w:t>
      </w:r>
      <w:r w:rsidRPr="00077873">
        <w:rPr>
          <w:rFonts w:cs="David"/>
          <w:sz w:val="21"/>
          <w:szCs w:val="21"/>
          <w:rtl/>
        </w:rPr>
        <w:t xml:space="preserve">: </w:t>
      </w:r>
      <w:r w:rsidRPr="00077873">
        <w:rPr>
          <w:rFonts w:cs="David" w:hint="cs"/>
          <w:sz w:val="21"/>
          <w:szCs w:val="21"/>
          <w:rtl/>
        </w:rPr>
        <w:t>מפני</w:t>
      </w:r>
      <w:r w:rsidRPr="00077873">
        <w:rPr>
          <w:rFonts w:cs="David"/>
          <w:sz w:val="21"/>
          <w:szCs w:val="21"/>
          <w:rtl/>
        </w:rPr>
        <w:t xml:space="preserve"> </w:t>
      </w:r>
      <w:r w:rsidRPr="00077873">
        <w:rPr>
          <w:rFonts w:cs="David" w:hint="cs"/>
          <w:sz w:val="21"/>
          <w:szCs w:val="21"/>
          <w:rtl/>
        </w:rPr>
        <w:t>מה</w:t>
      </w:r>
      <w:r w:rsidRPr="00077873">
        <w:rPr>
          <w:rFonts w:cs="David"/>
          <w:sz w:val="21"/>
          <w:szCs w:val="21"/>
          <w:rtl/>
        </w:rPr>
        <w:t xml:space="preserve"> </w:t>
      </w:r>
      <w:r w:rsidRPr="00077873">
        <w:rPr>
          <w:rFonts w:cs="David" w:hint="cs"/>
          <w:sz w:val="21"/>
          <w:szCs w:val="21"/>
          <w:rtl/>
        </w:rPr>
        <w:t>הארכת</w:t>
      </w:r>
      <w:r w:rsidRPr="00077873">
        <w:rPr>
          <w:rFonts w:cs="David"/>
          <w:sz w:val="21"/>
          <w:szCs w:val="21"/>
          <w:rtl/>
        </w:rPr>
        <w:t xml:space="preserve"> </w:t>
      </w:r>
      <w:r w:rsidRPr="00077873">
        <w:rPr>
          <w:rFonts w:cs="David" w:hint="cs"/>
          <w:sz w:val="21"/>
          <w:szCs w:val="21"/>
          <w:rtl/>
        </w:rPr>
        <w:t>בתפלתך</w:t>
      </w:r>
      <w:r w:rsidRPr="00077873">
        <w:rPr>
          <w:rFonts w:cs="David"/>
          <w:sz w:val="21"/>
          <w:szCs w:val="21"/>
          <w:rtl/>
        </w:rPr>
        <w:t xml:space="preserve">? </w:t>
      </w:r>
      <w:r w:rsidRPr="00077873">
        <w:rPr>
          <w:rFonts w:cs="David" w:hint="cs"/>
          <w:sz w:val="21"/>
          <w:szCs w:val="21"/>
          <w:rtl/>
        </w:rPr>
        <w:t>אמר</w:t>
      </w:r>
      <w:r w:rsidRPr="00077873">
        <w:rPr>
          <w:rFonts w:cs="David"/>
          <w:sz w:val="21"/>
          <w:szCs w:val="21"/>
          <w:rtl/>
        </w:rPr>
        <w:t xml:space="preserve"> </w:t>
      </w:r>
      <w:r w:rsidRPr="00077873">
        <w:rPr>
          <w:rFonts w:cs="David" w:hint="cs"/>
          <w:sz w:val="21"/>
          <w:szCs w:val="21"/>
          <w:rtl/>
        </w:rPr>
        <w:t>להם</w:t>
      </w:r>
      <w:r w:rsidRPr="00077873">
        <w:rPr>
          <w:rFonts w:cs="David"/>
          <w:sz w:val="21"/>
          <w:szCs w:val="21"/>
          <w:rtl/>
        </w:rPr>
        <w:t xml:space="preserve">: </w:t>
      </w:r>
      <w:r w:rsidRPr="00077873">
        <w:rPr>
          <w:rFonts w:cs="David" w:hint="cs"/>
          <w:sz w:val="21"/>
          <w:szCs w:val="21"/>
          <w:rtl/>
        </w:rPr>
        <w:t>קשה</w:t>
      </w:r>
      <w:r w:rsidRPr="00077873">
        <w:rPr>
          <w:rFonts w:cs="David"/>
          <w:sz w:val="21"/>
          <w:szCs w:val="21"/>
          <w:rtl/>
        </w:rPr>
        <w:t xml:space="preserve"> </w:t>
      </w:r>
      <w:r w:rsidRPr="00077873">
        <w:rPr>
          <w:rFonts w:cs="David" w:hint="cs"/>
          <w:sz w:val="21"/>
          <w:szCs w:val="21"/>
          <w:rtl/>
        </w:rPr>
        <w:t>בעיניכם</w:t>
      </w:r>
      <w:r w:rsidRPr="00077873">
        <w:rPr>
          <w:rFonts w:cs="David"/>
          <w:sz w:val="21"/>
          <w:szCs w:val="21"/>
          <w:rtl/>
        </w:rPr>
        <w:t xml:space="preserve"> </w:t>
      </w:r>
      <w:r w:rsidRPr="00077873">
        <w:rPr>
          <w:rFonts w:cs="David" w:hint="cs"/>
          <w:sz w:val="21"/>
          <w:szCs w:val="21"/>
          <w:rtl/>
        </w:rPr>
        <w:t>שהתפללתי</w:t>
      </w:r>
      <w:r w:rsidRPr="00077873">
        <w:rPr>
          <w:rFonts w:cs="David"/>
          <w:sz w:val="21"/>
          <w:szCs w:val="21"/>
          <w:rtl/>
        </w:rPr>
        <w:t xml:space="preserve"> </w:t>
      </w:r>
      <w:r w:rsidRPr="00077873">
        <w:rPr>
          <w:rFonts w:cs="David" w:hint="cs"/>
          <w:sz w:val="21"/>
          <w:szCs w:val="21"/>
          <w:rtl/>
        </w:rPr>
        <w:t>עליכם</w:t>
      </w:r>
      <w:r w:rsidRPr="00077873">
        <w:rPr>
          <w:rFonts w:cs="David"/>
          <w:sz w:val="21"/>
          <w:szCs w:val="21"/>
          <w:rtl/>
        </w:rPr>
        <w:t xml:space="preserve">, </w:t>
      </w:r>
      <w:r w:rsidRPr="00077873">
        <w:rPr>
          <w:rFonts w:cs="David" w:hint="cs"/>
          <w:sz w:val="21"/>
          <w:szCs w:val="21"/>
          <w:rtl/>
        </w:rPr>
        <w:t>ועל</w:t>
      </w:r>
      <w:r w:rsidRPr="00077873">
        <w:rPr>
          <w:rFonts w:cs="David"/>
          <w:sz w:val="21"/>
          <w:szCs w:val="21"/>
          <w:rtl/>
        </w:rPr>
        <w:t xml:space="preserve"> </w:t>
      </w:r>
      <w:r w:rsidRPr="00077873">
        <w:rPr>
          <w:rFonts w:cs="David" w:hint="cs"/>
          <w:sz w:val="21"/>
          <w:szCs w:val="21"/>
          <w:rtl/>
        </w:rPr>
        <w:t>בית</w:t>
      </w:r>
      <w:r w:rsidRPr="00077873">
        <w:rPr>
          <w:rFonts w:cs="David"/>
          <w:sz w:val="21"/>
          <w:szCs w:val="21"/>
          <w:rtl/>
        </w:rPr>
        <w:t xml:space="preserve"> </w:t>
      </w:r>
      <w:r w:rsidRPr="00077873">
        <w:rPr>
          <w:rFonts w:cs="David" w:hint="cs"/>
          <w:sz w:val="21"/>
          <w:szCs w:val="21"/>
          <w:rtl/>
        </w:rPr>
        <w:t>המקדש</w:t>
      </w:r>
      <w:r w:rsidRPr="00077873">
        <w:rPr>
          <w:rFonts w:cs="David"/>
          <w:sz w:val="21"/>
          <w:szCs w:val="21"/>
          <w:rtl/>
        </w:rPr>
        <w:t xml:space="preserve"> </w:t>
      </w:r>
      <w:r w:rsidRPr="00077873">
        <w:rPr>
          <w:rFonts w:cs="David" w:hint="cs"/>
          <w:sz w:val="21"/>
          <w:szCs w:val="21"/>
          <w:rtl/>
        </w:rPr>
        <w:t>שלא</w:t>
      </w:r>
      <w:r w:rsidRPr="00077873">
        <w:rPr>
          <w:rFonts w:cs="David"/>
          <w:sz w:val="21"/>
          <w:szCs w:val="21"/>
          <w:rtl/>
        </w:rPr>
        <w:t xml:space="preserve"> </w:t>
      </w:r>
      <w:r w:rsidRPr="00077873">
        <w:rPr>
          <w:rFonts w:cs="David" w:hint="cs"/>
          <w:sz w:val="21"/>
          <w:szCs w:val="21"/>
          <w:rtl/>
        </w:rPr>
        <w:t>יחרב</w:t>
      </w:r>
      <w:r w:rsidRPr="00077873">
        <w:rPr>
          <w:rFonts w:cs="David"/>
          <w:sz w:val="21"/>
          <w:szCs w:val="21"/>
          <w:rtl/>
        </w:rPr>
        <w:t xml:space="preserve">.  </w:t>
      </w:r>
      <w:r w:rsidRPr="00077873">
        <w:rPr>
          <w:rFonts w:cs="David" w:hint="cs"/>
          <w:sz w:val="21"/>
          <w:szCs w:val="21"/>
          <w:rtl/>
        </w:rPr>
        <w:t>אמרו</w:t>
      </w:r>
      <w:r w:rsidRPr="00077873">
        <w:rPr>
          <w:rFonts w:cs="David"/>
          <w:sz w:val="21"/>
          <w:szCs w:val="21"/>
          <w:rtl/>
        </w:rPr>
        <w:t xml:space="preserve"> </w:t>
      </w:r>
      <w:r w:rsidRPr="00077873">
        <w:rPr>
          <w:rFonts w:cs="David" w:hint="cs"/>
          <w:sz w:val="21"/>
          <w:szCs w:val="21"/>
          <w:rtl/>
        </w:rPr>
        <w:t>לו</w:t>
      </w:r>
      <w:r w:rsidRPr="00077873">
        <w:rPr>
          <w:rFonts w:cs="David"/>
          <w:sz w:val="21"/>
          <w:szCs w:val="21"/>
          <w:rtl/>
        </w:rPr>
        <w:t xml:space="preserve">: </w:t>
      </w:r>
      <w:r w:rsidRPr="00077873">
        <w:rPr>
          <w:rFonts w:cs="David" w:hint="cs"/>
          <w:sz w:val="21"/>
          <w:szCs w:val="21"/>
          <w:rtl/>
        </w:rPr>
        <w:t>אל</w:t>
      </w:r>
      <w:r w:rsidRPr="00077873">
        <w:rPr>
          <w:rFonts w:cs="David"/>
          <w:sz w:val="21"/>
          <w:szCs w:val="21"/>
          <w:rtl/>
        </w:rPr>
        <w:t xml:space="preserve"> </w:t>
      </w:r>
      <w:r w:rsidRPr="00077873">
        <w:rPr>
          <w:rFonts w:cs="David" w:hint="cs"/>
          <w:sz w:val="21"/>
          <w:szCs w:val="21"/>
          <w:rtl/>
        </w:rPr>
        <w:t>תהי</w:t>
      </w:r>
      <w:r w:rsidRPr="00077873">
        <w:rPr>
          <w:rFonts w:cs="David"/>
          <w:sz w:val="21"/>
          <w:szCs w:val="21"/>
          <w:rtl/>
        </w:rPr>
        <w:t xml:space="preserve"> </w:t>
      </w:r>
      <w:r w:rsidRPr="00077873">
        <w:rPr>
          <w:rFonts w:cs="David" w:hint="cs"/>
          <w:sz w:val="21"/>
          <w:szCs w:val="21"/>
          <w:rtl/>
        </w:rPr>
        <w:t>רגיל</w:t>
      </w:r>
      <w:r w:rsidRPr="00077873">
        <w:rPr>
          <w:rFonts w:cs="David"/>
          <w:sz w:val="21"/>
          <w:szCs w:val="21"/>
          <w:rtl/>
        </w:rPr>
        <w:t xml:space="preserve"> </w:t>
      </w:r>
      <w:r w:rsidRPr="00077873">
        <w:rPr>
          <w:rFonts w:cs="David" w:hint="cs"/>
          <w:sz w:val="21"/>
          <w:szCs w:val="21"/>
          <w:rtl/>
        </w:rPr>
        <w:t>לעשות</w:t>
      </w:r>
      <w:r w:rsidRPr="00077873">
        <w:rPr>
          <w:rFonts w:cs="David"/>
          <w:sz w:val="21"/>
          <w:szCs w:val="21"/>
          <w:rtl/>
        </w:rPr>
        <w:t xml:space="preserve"> </w:t>
      </w:r>
      <w:r w:rsidRPr="00077873">
        <w:rPr>
          <w:rFonts w:cs="David" w:hint="cs"/>
          <w:sz w:val="21"/>
          <w:szCs w:val="21"/>
          <w:rtl/>
        </w:rPr>
        <w:t>כן</w:t>
      </w:r>
      <w:r w:rsidRPr="00077873">
        <w:rPr>
          <w:rFonts w:cs="David"/>
          <w:sz w:val="21"/>
          <w:szCs w:val="21"/>
          <w:rtl/>
        </w:rPr>
        <w:t xml:space="preserve">, </w:t>
      </w:r>
      <w:r w:rsidRPr="00077873">
        <w:rPr>
          <w:rFonts w:cs="David" w:hint="cs"/>
          <w:sz w:val="21"/>
          <w:szCs w:val="21"/>
          <w:rtl/>
        </w:rPr>
        <w:t>שהרי</w:t>
      </w:r>
      <w:r w:rsidRPr="00077873">
        <w:rPr>
          <w:rFonts w:cs="David"/>
          <w:sz w:val="21"/>
          <w:szCs w:val="21"/>
          <w:rtl/>
        </w:rPr>
        <w:t xml:space="preserve"> </w:t>
      </w:r>
      <w:r w:rsidRPr="00077873">
        <w:rPr>
          <w:rFonts w:cs="David" w:hint="cs"/>
          <w:sz w:val="21"/>
          <w:szCs w:val="21"/>
          <w:rtl/>
        </w:rPr>
        <w:t>שנינו</w:t>
      </w:r>
      <w:r w:rsidRPr="00077873">
        <w:rPr>
          <w:rFonts w:cs="David"/>
          <w:sz w:val="21"/>
          <w:szCs w:val="21"/>
          <w:rtl/>
        </w:rPr>
        <w:t xml:space="preserve">: </w:t>
      </w:r>
      <w:r w:rsidRPr="00077873">
        <w:rPr>
          <w:rFonts w:cs="David" w:hint="cs"/>
          <w:sz w:val="21"/>
          <w:szCs w:val="21"/>
          <w:rtl/>
        </w:rPr>
        <w:t>לא</w:t>
      </w:r>
      <w:r w:rsidRPr="00077873">
        <w:rPr>
          <w:rFonts w:cs="David"/>
          <w:sz w:val="21"/>
          <w:szCs w:val="21"/>
          <w:rtl/>
        </w:rPr>
        <w:t xml:space="preserve"> </w:t>
      </w:r>
      <w:r w:rsidRPr="00077873">
        <w:rPr>
          <w:rFonts w:cs="David" w:hint="cs"/>
          <w:sz w:val="21"/>
          <w:szCs w:val="21"/>
          <w:rtl/>
        </w:rPr>
        <w:t>היה</w:t>
      </w:r>
      <w:r w:rsidRPr="00077873">
        <w:rPr>
          <w:rFonts w:cs="David"/>
          <w:sz w:val="21"/>
          <w:szCs w:val="21"/>
          <w:rtl/>
        </w:rPr>
        <w:t xml:space="preserve"> </w:t>
      </w:r>
      <w:r w:rsidRPr="00077873">
        <w:rPr>
          <w:rFonts w:cs="David" w:hint="cs"/>
          <w:sz w:val="21"/>
          <w:szCs w:val="21"/>
          <w:rtl/>
        </w:rPr>
        <w:t>מאריך</w:t>
      </w:r>
      <w:r w:rsidRPr="00077873">
        <w:rPr>
          <w:rFonts w:cs="David"/>
          <w:sz w:val="21"/>
          <w:szCs w:val="21"/>
          <w:rtl/>
        </w:rPr>
        <w:t xml:space="preserve"> </w:t>
      </w:r>
      <w:r w:rsidRPr="00077873">
        <w:rPr>
          <w:rFonts w:cs="David" w:hint="cs"/>
          <w:sz w:val="21"/>
          <w:szCs w:val="21"/>
          <w:rtl/>
        </w:rPr>
        <w:t>בתפלתו</w:t>
      </w:r>
      <w:r w:rsidRPr="00077873">
        <w:rPr>
          <w:rFonts w:cs="David"/>
          <w:sz w:val="21"/>
          <w:szCs w:val="21"/>
          <w:rtl/>
        </w:rPr>
        <w:t xml:space="preserve">, </w:t>
      </w:r>
      <w:r w:rsidRPr="00077873">
        <w:rPr>
          <w:rFonts w:cs="David" w:hint="cs"/>
          <w:sz w:val="21"/>
          <w:szCs w:val="21"/>
          <w:rtl/>
        </w:rPr>
        <w:t>כדי</w:t>
      </w:r>
      <w:r w:rsidRPr="00077873">
        <w:rPr>
          <w:rFonts w:cs="David"/>
          <w:sz w:val="21"/>
          <w:szCs w:val="21"/>
          <w:rtl/>
        </w:rPr>
        <w:t xml:space="preserve"> </w:t>
      </w:r>
      <w:r w:rsidRPr="00077873">
        <w:rPr>
          <w:rFonts w:cs="David" w:hint="cs"/>
          <w:sz w:val="21"/>
          <w:szCs w:val="21"/>
          <w:rtl/>
        </w:rPr>
        <w:t>שלא</w:t>
      </w:r>
      <w:r w:rsidRPr="00077873">
        <w:rPr>
          <w:rFonts w:cs="David"/>
          <w:sz w:val="21"/>
          <w:szCs w:val="21"/>
          <w:rtl/>
        </w:rPr>
        <w:t xml:space="preserve"> </w:t>
      </w:r>
      <w:r w:rsidRPr="00077873">
        <w:rPr>
          <w:rFonts w:cs="David" w:hint="cs"/>
          <w:sz w:val="21"/>
          <w:szCs w:val="21"/>
          <w:rtl/>
        </w:rPr>
        <w:t>להבעית</w:t>
      </w:r>
      <w:r w:rsidRPr="00077873">
        <w:rPr>
          <w:rFonts w:cs="David"/>
          <w:sz w:val="21"/>
          <w:szCs w:val="21"/>
          <w:rtl/>
        </w:rPr>
        <w:t xml:space="preserve"> </w:t>
      </w:r>
      <w:r w:rsidRPr="00077873">
        <w:rPr>
          <w:rFonts w:cs="David" w:hint="cs"/>
          <w:sz w:val="21"/>
          <w:szCs w:val="21"/>
          <w:rtl/>
        </w:rPr>
        <w:t>את</w:t>
      </w:r>
      <w:r w:rsidRPr="00077873">
        <w:rPr>
          <w:rFonts w:cs="David"/>
          <w:sz w:val="21"/>
          <w:szCs w:val="21"/>
          <w:rtl/>
        </w:rPr>
        <w:t xml:space="preserve"> </w:t>
      </w:r>
      <w:r w:rsidRPr="00077873">
        <w:rPr>
          <w:rFonts w:cs="David" w:hint="cs"/>
          <w:sz w:val="21"/>
          <w:szCs w:val="21"/>
          <w:rtl/>
        </w:rPr>
        <w:t>ישראל"</w:t>
      </w:r>
      <w:r w:rsidRPr="00077873">
        <w:rPr>
          <w:rFonts w:cs="David"/>
          <w:sz w:val="21"/>
          <w:szCs w:val="21"/>
          <w:rtl/>
        </w:rPr>
        <w:t xml:space="preserve">. </w:t>
      </w:r>
      <w:r w:rsidRPr="00077873">
        <w:rPr>
          <w:rFonts w:cs="David" w:hint="cs"/>
          <w:sz w:val="21"/>
          <w:szCs w:val="21"/>
          <w:rtl/>
        </w:rPr>
        <w:t>ואם הייתה לו שלשלת</w:t>
      </w:r>
      <w:r>
        <w:rPr>
          <w:rFonts w:cs="David" w:hint="cs"/>
          <w:sz w:val="21"/>
          <w:szCs w:val="21"/>
          <w:rtl/>
        </w:rPr>
        <w:t>,</w:t>
      </w:r>
      <w:r w:rsidRPr="00077873">
        <w:rPr>
          <w:rFonts w:cs="David" w:hint="cs"/>
          <w:sz w:val="21"/>
          <w:szCs w:val="21"/>
          <w:rtl/>
        </w:rPr>
        <w:t xml:space="preserve"> מדוע לא הסתפקו במשיכה בה? </w:t>
      </w:r>
      <w:r w:rsidRPr="00077873">
        <w:rPr>
          <w:rFonts w:cs="David" w:hint="cs"/>
          <w:b/>
          <w:bCs/>
          <w:sz w:val="21"/>
          <w:szCs w:val="21"/>
          <w:rtl/>
        </w:rPr>
        <w:t>ו.</w:t>
      </w:r>
      <w:r w:rsidRPr="00077873">
        <w:rPr>
          <w:rFonts w:cs="David" w:hint="cs"/>
          <w:sz w:val="21"/>
          <w:szCs w:val="21"/>
          <w:rtl/>
        </w:rPr>
        <w:t xml:space="preserve"> אם הלבנת הלשון היא סימן שהכהן חי, מדוע צריך הכהן לקצר בתפילתו, והרי הם יודעים שהוא חי? </w:t>
      </w:r>
      <w:r w:rsidRPr="00077873">
        <w:rPr>
          <w:rFonts w:cs="David" w:hint="cs"/>
          <w:b/>
          <w:bCs/>
          <w:sz w:val="21"/>
          <w:szCs w:val="21"/>
          <w:rtl/>
        </w:rPr>
        <w:t>ז.</w:t>
      </w:r>
      <w:r w:rsidRPr="00077873">
        <w:rPr>
          <w:rFonts w:cs="David" w:hint="cs"/>
          <w:sz w:val="21"/>
          <w:szCs w:val="21"/>
          <w:rtl/>
        </w:rPr>
        <w:t xml:space="preserve"> מהי אותה לשון שמלבינה, והרי מצינו שהלשון הלבינה בדחיפת השעיר לעזאזל ולא כשיצא בשלום </w:t>
      </w:r>
      <w:proofErr w:type="spellStart"/>
      <w:r w:rsidRPr="00077873">
        <w:rPr>
          <w:rFonts w:cs="David" w:hint="cs"/>
          <w:sz w:val="21"/>
          <w:szCs w:val="21"/>
          <w:rtl/>
        </w:rPr>
        <w:t>מקה"ק</w:t>
      </w:r>
      <w:proofErr w:type="spellEnd"/>
      <w:r w:rsidRPr="00077873">
        <w:rPr>
          <w:rFonts w:cs="David" w:hint="cs"/>
          <w:sz w:val="21"/>
          <w:szCs w:val="21"/>
          <w:rtl/>
        </w:rPr>
        <w:t>?</w:t>
      </w:r>
    </w:p>
    <w:p w:rsidR="00E55A4C" w:rsidRPr="00077873" w:rsidRDefault="00E55A4C" w:rsidP="00E55A4C">
      <w:pPr>
        <w:pStyle w:val="a3"/>
        <w:spacing w:after="100"/>
        <w:jc w:val="both"/>
        <w:rPr>
          <w:rFonts w:cs="David"/>
          <w:sz w:val="21"/>
          <w:szCs w:val="21"/>
          <w:rtl/>
        </w:rPr>
      </w:pPr>
      <w:r>
        <w:rPr>
          <w:rFonts w:cs="David" w:hint="cs"/>
          <w:sz w:val="21"/>
          <w:szCs w:val="21"/>
          <w:rtl/>
        </w:rPr>
        <w:t xml:space="preserve">אולי </w:t>
      </w:r>
      <w:r w:rsidRPr="00077873">
        <w:rPr>
          <w:rFonts w:cs="David" w:hint="cs"/>
          <w:sz w:val="21"/>
          <w:szCs w:val="21"/>
          <w:rtl/>
        </w:rPr>
        <w:t xml:space="preserve">ניתן לומר ששלשלת זו אינה </w:t>
      </w:r>
      <w:r w:rsidRPr="00077873">
        <w:rPr>
          <w:rFonts w:cs="David" w:hint="cs"/>
          <w:b/>
          <w:bCs/>
          <w:sz w:val="21"/>
          <w:szCs w:val="21"/>
          <w:rtl/>
        </w:rPr>
        <w:t>מעיקר הדין</w:t>
      </w:r>
      <w:r w:rsidRPr="00077873">
        <w:rPr>
          <w:rFonts w:cs="David" w:hint="cs"/>
          <w:sz w:val="21"/>
          <w:szCs w:val="21"/>
          <w:rtl/>
        </w:rPr>
        <w:t xml:space="preserve"> אלא תוספת שניתן להוסיף, ולכן לא הוזכרה בגמרא ובראשונים, או ששימוש בשלשלת היה דווקא </w:t>
      </w:r>
      <w:r w:rsidRPr="00077873">
        <w:rPr>
          <w:rFonts w:cs="David" w:hint="cs"/>
          <w:b/>
          <w:bCs/>
          <w:sz w:val="21"/>
          <w:szCs w:val="21"/>
          <w:rtl/>
        </w:rPr>
        <w:t>בשנים מאוחרות יותר</w:t>
      </w:r>
      <w:r w:rsidRPr="00077873">
        <w:rPr>
          <w:rFonts w:cs="David" w:hint="cs"/>
          <w:sz w:val="21"/>
          <w:szCs w:val="21"/>
          <w:rtl/>
        </w:rPr>
        <w:t xml:space="preserve">, בסביבות השנים שבהן נכתב הזהר, שאז פעמים רבות הכהנים הגדולים לא היו מספיק צדיקים. </w:t>
      </w:r>
      <w:r>
        <w:rPr>
          <w:rFonts w:cs="David" w:hint="cs"/>
          <w:sz w:val="21"/>
          <w:szCs w:val="21"/>
          <w:rtl/>
        </w:rPr>
        <w:t xml:space="preserve">אפשרות אחרת היא </w:t>
      </w:r>
      <w:r w:rsidRPr="00077873">
        <w:rPr>
          <w:rFonts w:cs="David" w:hint="cs"/>
          <w:sz w:val="21"/>
          <w:szCs w:val="21"/>
          <w:rtl/>
        </w:rPr>
        <w:t xml:space="preserve">שבאמת ישנה </w:t>
      </w:r>
      <w:r w:rsidRPr="00077873">
        <w:rPr>
          <w:rFonts w:cs="David" w:hint="cs"/>
          <w:b/>
          <w:bCs/>
          <w:sz w:val="21"/>
          <w:szCs w:val="21"/>
          <w:rtl/>
        </w:rPr>
        <w:t>מחלוקת בין המשנה והגמרא לבין הזהר</w:t>
      </w:r>
      <w:r w:rsidRPr="00077873">
        <w:rPr>
          <w:rFonts w:cs="David" w:hint="cs"/>
          <w:sz w:val="21"/>
          <w:szCs w:val="21"/>
          <w:rtl/>
        </w:rPr>
        <w:t xml:space="preserve">, שאולי נוגעת לשאלה האם חובה עלינו לעשות השתדלות שתמנע מאיתנו צורך להכנס </w:t>
      </w:r>
      <w:proofErr w:type="spellStart"/>
      <w:r w:rsidRPr="00077873">
        <w:rPr>
          <w:rFonts w:cs="David" w:hint="cs"/>
          <w:sz w:val="21"/>
          <w:szCs w:val="21"/>
          <w:rtl/>
        </w:rPr>
        <w:t>לקה"ק</w:t>
      </w:r>
      <w:proofErr w:type="spellEnd"/>
      <w:r w:rsidRPr="00077873">
        <w:rPr>
          <w:rFonts w:cs="David" w:hint="cs"/>
          <w:sz w:val="21"/>
          <w:szCs w:val="21"/>
          <w:rtl/>
        </w:rPr>
        <w:t xml:space="preserve"> (כך כתב ב'עבודת ישראל', הובא ע"י הרב שלוה). בנוגע לשאלת </w:t>
      </w:r>
      <w:r w:rsidRPr="00077873">
        <w:rPr>
          <w:rFonts w:cs="David" w:hint="cs"/>
          <w:b/>
          <w:bCs/>
          <w:sz w:val="21"/>
          <w:szCs w:val="21"/>
          <w:rtl/>
        </w:rPr>
        <w:t>יתור הבגדים</w:t>
      </w:r>
      <w:r w:rsidRPr="00077873">
        <w:rPr>
          <w:rFonts w:cs="David" w:hint="cs"/>
          <w:sz w:val="21"/>
          <w:szCs w:val="21"/>
          <w:rtl/>
        </w:rPr>
        <w:t xml:space="preserve"> ייתכן </w:t>
      </w:r>
      <w:r>
        <w:rPr>
          <w:rFonts w:cs="David" w:hint="cs"/>
          <w:sz w:val="21"/>
          <w:szCs w:val="21"/>
          <w:rtl/>
        </w:rPr>
        <w:t>ש</w:t>
      </w:r>
      <w:r w:rsidRPr="00077873">
        <w:rPr>
          <w:rFonts w:cs="David" w:hint="cs"/>
          <w:sz w:val="21"/>
          <w:szCs w:val="21"/>
          <w:rtl/>
        </w:rPr>
        <w:t>השלשלת</w:t>
      </w:r>
      <w:r>
        <w:rPr>
          <w:rFonts w:cs="David" w:hint="cs"/>
          <w:sz w:val="21"/>
          <w:szCs w:val="21"/>
          <w:rtl/>
        </w:rPr>
        <w:t xml:space="preserve"> לא נחשבת בגד</w:t>
      </w:r>
      <w:r w:rsidRPr="00077873">
        <w:rPr>
          <w:rFonts w:cs="David" w:hint="cs"/>
          <w:sz w:val="21"/>
          <w:szCs w:val="21"/>
          <w:rtl/>
        </w:rPr>
        <w:t xml:space="preserve">, אלא היא כעין כלי שמיועד לשימוש של משיכה, והעובדה שהיא כרוכה על רגלו היא לצורך שימוש הכלי ואין בה עניין של לבישה, כמו שאין ייתור בגדים במחתה ובכף שנושא עימו. בעניין </w:t>
      </w:r>
      <w:r>
        <w:rPr>
          <w:rFonts w:cs="David" w:hint="cs"/>
          <w:sz w:val="21"/>
          <w:szCs w:val="21"/>
          <w:rtl/>
        </w:rPr>
        <w:t>ה</w:t>
      </w:r>
      <w:r w:rsidRPr="00077873">
        <w:rPr>
          <w:rFonts w:cs="David" w:hint="cs"/>
          <w:b/>
          <w:bCs/>
          <w:sz w:val="21"/>
          <w:szCs w:val="21"/>
          <w:rtl/>
        </w:rPr>
        <w:t>חציצה</w:t>
      </w:r>
      <w:r w:rsidRPr="00077873">
        <w:rPr>
          <w:rFonts w:cs="David" w:hint="cs"/>
          <w:sz w:val="21"/>
          <w:szCs w:val="21"/>
          <w:rtl/>
        </w:rPr>
        <w:t xml:space="preserve">, אולי חיוב הלבישה אינו מגיע ממש עד לקרקע, שהרי פשוט הדבר שלא צריך ממש שהבגדים יגררו על הרצפה, ומכיוון שכך, בחלק התחתון הסמוך לקרקע אין קפידא. בעניין החלשת דעתו של הכהן הגדול, </w:t>
      </w:r>
      <w:r>
        <w:rPr>
          <w:rFonts w:cs="David" w:hint="cs"/>
          <w:sz w:val="21"/>
          <w:szCs w:val="21"/>
          <w:rtl/>
        </w:rPr>
        <w:t>תירץ</w:t>
      </w:r>
      <w:r w:rsidRPr="00077873">
        <w:rPr>
          <w:rFonts w:cs="David" w:hint="cs"/>
          <w:sz w:val="21"/>
          <w:szCs w:val="21"/>
          <w:rtl/>
        </w:rPr>
        <w:t xml:space="preserve"> הרב לנדאו שהצורך במשיכת הכהן שמת גובר על החשש הזה. </w:t>
      </w:r>
      <w:r>
        <w:rPr>
          <w:rFonts w:cs="David" w:hint="cs"/>
          <w:sz w:val="21"/>
          <w:szCs w:val="21"/>
          <w:rtl/>
        </w:rPr>
        <w:t xml:space="preserve">ואולי ניתן להוסיף, </w:t>
      </w:r>
      <w:r w:rsidRPr="00077873">
        <w:rPr>
          <w:rFonts w:cs="David" w:hint="cs"/>
          <w:sz w:val="21"/>
          <w:szCs w:val="21"/>
          <w:rtl/>
        </w:rPr>
        <w:t xml:space="preserve">שיש לנו עניין בשלשלת זו שמשמשת אזהרה חיה לכהן לנהוג כשורה וזה גובר על החשש </w:t>
      </w:r>
      <w:proofErr w:type="spellStart"/>
      <w:r w:rsidRPr="00077873">
        <w:rPr>
          <w:rFonts w:cs="David" w:hint="cs"/>
          <w:sz w:val="21"/>
          <w:szCs w:val="21"/>
          <w:rtl/>
        </w:rPr>
        <w:t>שתחלש</w:t>
      </w:r>
      <w:proofErr w:type="spellEnd"/>
      <w:r w:rsidRPr="00077873">
        <w:rPr>
          <w:rFonts w:cs="David" w:hint="cs"/>
          <w:sz w:val="21"/>
          <w:szCs w:val="21"/>
          <w:rtl/>
        </w:rPr>
        <w:t xml:space="preserve"> דעתו. בעניין הכהן ש</w:t>
      </w:r>
      <w:r w:rsidRPr="00077873">
        <w:rPr>
          <w:rFonts w:cs="David" w:hint="cs"/>
          <w:b/>
          <w:bCs/>
          <w:sz w:val="21"/>
          <w:szCs w:val="21"/>
          <w:rtl/>
        </w:rPr>
        <w:t>האריך בתפילתו</w:t>
      </w:r>
      <w:r w:rsidRPr="00077873">
        <w:rPr>
          <w:rFonts w:cs="David" w:hint="cs"/>
          <w:sz w:val="21"/>
          <w:szCs w:val="21"/>
          <w:rtl/>
        </w:rPr>
        <w:t xml:space="preserve"> ייתכן שמתוך ששקע בתפילה לא שם לב </w:t>
      </w:r>
      <w:proofErr w:type="spellStart"/>
      <w:r w:rsidRPr="00077873">
        <w:rPr>
          <w:rFonts w:cs="David" w:hint="cs"/>
          <w:sz w:val="21"/>
          <w:szCs w:val="21"/>
          <w:rtl/>
        </w:rPr>
        <w:t>שהכהנים</w:t>
      </w:r>
      <w:proofErr w:type="spellEnd"/>
      <w:r w:rsidRPr="00077873">
        <w:rPr>
          <w:rFonts w:cs="David" w:hint="cs"/>
          <w:sz w:val="21"/>
          <w:szCs w:val="21"/>
          <w:rtl/>
        </w:rPr>
        <w:t xml:space="preserve"> מושכים בחבל, או שכפי שכתבנו לעיל לא בכל התקופות היה שימוש בחבל, וב</w:t>
      </w:r>
      <w:r>
        <w:rPr>
          <w:rFonts w:cs="David" w:hint="cs"/>
          <w:sz w:val="21"/>
          <w:szCs w:val="21"/>
          <w:rtl/>
        </w:rPr>
        <w:t xml:space="preserve">אותה </w:t>
      </w:r>
      <w:r w:rsidRPr="00077873">
        <w:rPr>
          <w:rFonts w:cs="David" w:hint="cs"/>
          <w:sz w:val="21"/>
          <w:szCs w:val="21"/>
          <w:rtl/>
        </w:rPr>
        <w:t xml:space="preserve">תקופה  לא נעשה בו שימוש. בעניין </w:t>
      </w:r>
      <w:r w:rsidRPr="00077873">
        <w:rPr>
          <w:rFonts w:cs="David" w:hint="cs"/>
          <w:b/>
          <w:bCs/>
          <w:sz w:val="21"/>
          <w:szCs w:val="21"/>
          <w:rtl/>
        </w:rPr>
        <w:t>הלבנת הלשון</w:t>
      </w:r>
      <w:r w:rsidRPr="00077873">
        <w:rPr>
          <w:rFonts w:cs="David" w:hint="cs"/>
          <w:sz w:val="21"/>
          <w:szCs w:val="21"/>
          <w:rtl/>
        </w:rPr>
        <w:t>, ניתן לומר שהיו שתי לשונות</w:t>
      </w:r>
      <w:r>
        <w:rPr>
          <w:rFonts w:cs="David" w:hint="cs"/>
          <w:sz w:val="21"/>
          <w:szCs w:val="21"/>
          <w:rtl/>
        </w:rPr>
        <w:t>,</w:t>
      </w:r>
      <w:r w:rsidRPr="00077873">
        <w:rPr>
          <w:rFonts w:cs="David" w:hint="cs"/>
          <w:sz w:val="21"/>
          <w:szCs w:val="21"/>
          <w:rtl/>
        </w:rPr>
        <w:t xml:space="preserve"> אחת </w:t>
      </w:r>
      <w:proofErr w:type="spellStart"/>
      <w:r w:rsidRPr="00077873">
        <w:rPr>
          <w:rFonts w:cs="David" w:hint="cs"/>
          <w:sz w:val="21"/>
          <w:szCs w:val="21"/>
          <w:rtl/>
        </w:rPr>
        <w:t>לכה"ג</w:t>
      </w:r>
      <w:proofErr w:type="spellEnd"/>
      <w:r w:rsidRPr="00077873">
        <w:rPr>
          <w:rFonts w:cs="David" w:hint="cs"/>
          <w:sz w:val="21"/>
          <w:szCs w:val="21"/>
          <w:rtl/>
        </w:rPr>
        <w:t xml:space="preserve"> לזמן שנכנס </w:t>
      </w:r>
      <w:proofErr w:type="spellStart"/>
      <w:r w:rsidRPr="00077873">
        <w:rPr>
          <w:rFonts w:cs="David" w:hint="cs"/>
          <w:sz w:val="21"/>
          <w:szCs w:val="21"/>
          <w:rtl/>
        </w:rPr>
        <w:t>לקה"ק</w:t>
      </w:r>
      <w:proofErr w:type="spellEnd"/>
      <w:r w:rsidRPr="00077873">
        <w:rPr>
          <w:rFonts w:cs="David" w:hint="cs"/>
          <w:sz w:val="21"/>
          <w:szCs w:val="21"/>
          <w:rtl/>
        </w:rPr>
        <w:t xml:space="preserve"> ואחת לשעיר המשתלח (</w:t>
      </w:r>
      <w:r>
        <w:rPr>
          <w:rFonts w:cs="David" w:hint="cs"/>
          <w:sz w:val="21"/>
          <w:szCs w:val="21"/>
          <w:rtl/>
        </w:rPr>
        <w:t>"</w:t>
      </w:r>
      <w:r w:rsidRPr="00077873">
        <w:rPr>
          <w:rFonts w:cs="David" w:hint="cs"/>
          <w:sz w:val="21"/>
          <w:szCs w:val="21"/>
          <w:rtl/>
        </w:rPr>
        <w:t>אחת בשנה</w:t>
      </w:r>
      <w:r>
        <w:rPr>
          <w:rFonts w:cs="David" w:hint="cs"/>
          <w:sz w:val="21"/>
          <w:szCs w:val="21"/>
          <w:rtl/>
        </w:rPr>
        <w:t>"</w:t>
      </w:r>
      <w:r w:rsidRPr="00077873">
        <w:rPr>
          <w:rFonts w:cs="David" w:hint="cs"/>
          <w:sz w:val="21"/>
          <w:szCs w:val="21"/>
          <w:rtl/>
        </w:rPr>
        <w:t xml:space="preserve"> בשם סדר יומא), וע"ע בעניין זה במאמרו של הרב שלוה </w:t>
      </w:r>
      <w:proofErr w:type="spellStart"/>
      <w:r w:rsidRPr="00077873">
        <w:rPr>
          <w:rFonts w:cs="David" w:hint="cs"/>
          <w:sz w:val="21"/>
          <w:szCs w:val="21"/>
          <w:rtl/>
        </w:rPr>
        <w:t>בהע</w:t>
      </w:r>
      <w:proofErr w:type="spellEnd"/>
      <w:r w:rsidRPr="00077873">
        <w:rPr>
          <w:rFonts w:cs="David" w:hint="cs"/>
          <w:sz w:val="21"/>
          <w:szCs w:val="21"/>
          <w:rtl/>
        </w:rPr>
        <w:t>' 11. וע"ע במוסף תורני קולמוס מספר 116 שהאריכו לדון בעניין</w:t>
      </w:r>
      <w:r>
        <w:rPr>
          <w:rFonts w:cs="David" w:hint="cs"/>
          <w:sz w:val="21"/>
          <w:szCs w:val="21"/>
          <w:rtl/>
        </w:rPr>
        <w:t xml:space="preserve"> זה</w:t>
      </w:r>
      <w:r w:rsidRPr="00077873">
        <w:rPr>
          <w:rFonts w:cs="David" w:hint="cs"/>
          <w:sz w:val="21"/>
          <w:szCs w:val="21"/>
          <w:rtl/>
        </w:rPr>
        <w:t>.</w:t>
      </w:r>
    </w:p>
    <w:p w:rsidR="00E55A4C" w:rsidRDefault="00E55A4C"/>
    <w:sectPr w:rsidR="00E55A4C" w:rsidSect="006672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4C"/>
    <w:rsid w:val="005A25D9"/>
    <w:rsid w:val="00667292"/>
    <w:rsid w:val="00E55A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ABBC"/>
  <w15:chartTrackingRefBased/>
  <w15:docId w15:val="{048B03BF-02BD-4E63-8161-F341375F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55A4C"/>
    <w:pPr>
      <w:spacing w:after="200" w:line="276" w:lineRule="auto"/>
    </w:pPr>
    <w:rPr>
      <w:rFonts w:ascii="Calibri" w:eastAsia="Calibri" w:hAnsi="Calibri" w:cs="Arial"/>
      <w:sz w:val="20"/>
      <w:szCs w:val="20"/>
    </w:rPr>
  </w:style>
  <w:style w:type="character" w:customStyle="1" w:styleId="a4">
    <w:name w:val="טקסט הערת שוליים תו"/>
    <w:basedOn w:val="a0"/>
    <w:link w:val="a3"/>
    <w:uiPriority w:val="99"/>
    <w:rsid w:val="00E55A4C"/>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2820</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t9</dc:creator>
  <cp:keywords/>
  <dc:description/>
  <cp:lastModifiedBy>t9</cp:lastModifiedBy>
  <cp:revision>1</cp:revision>
  <dcterms:created xsi:type="dcterms:W3CDTF">2021-06-03T09:37:00Z</dcterms:created>
  <dcterms:modified xsi:type="dcterms:W3CDTF">2021-06-03T09:38:00Z</dcterms:modified>
</cp:coreProperties>
</file>