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D9" w:rsidRDefault="004432B9">
      <w:pPr>
        <w:rPr>
          <w:sz w:val="28"/>
          <w:szCs w:val="28"/>
          <w:rtl/>
        </w:rPr>
      </w:pPr>
      <w:r w:rsidRPr="004432B9">
        <w:rPr>
          <w:rFonts w:hint="cs"/>
          <w:sz w:val="28"/>
          <w:szCs w:val="28"/>
          <w:rtl/>
        </w:rPr>
        <w:t>ב"ה</w:t>
      </w:r>
    </w:p>
    <w:p w:rsidR="004432B9" w:rsidRDefault="004432B9" w:rsidP="004432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כיצד ניתן לראות את הכרובים שבקודש הקדשים? יומא נד</w:t>
      </w:r>
    </w:p>
    <w:p w:rsidR="004432B9" w:rsidRPr="004432B9" w:rsidRDefault="004432B9" w:rsidP="004432B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אברהם </w:t>
      </w:r>
      <w:proofErr w:type="spellStart"/>
      <w:r>
        <w:rPr>
          <w:rFonts w:hint="cs"/>
          <w:sz w:val="28"/>
          <w:szCs w:val="28"/>
          <w:rtl/>
        </w:rPr>
        <w:t>בורשטין</w:t>
      </w:r>
      <w:proofErr w:type="spellEnd"/>
    </w:p>
    <w:p w:rsidR="00E302D8" w:rsidRDefault="004432B9" w:rsidP="00E302D8">
      <w:pPr>
        <w:pStyle w:val="a3"/>
        <w:spacing w:after="100"/>
        <w:ind w:right="-283"/>
        <w:jc w:val="both"/>
        <w:rPr>
          <w:rFonts w:ascii="Arial" w:hAnsi="Arial" w:cs="David"/>
          <w:sz w:val="24"/>
          <w:szCs w:val="24"/>
          <w:rtl/>
        </w:rPr>
      </w:pPr>
      <w:r w:rsidRPr="004432B9">
        <w:rPr>
          <w:rFonts w:ascii="Arial" w:hAnsi="Arial" w:cs="David"/>
          <w:sz w:val="24"/>
          <w:szCs w:val="24"/>
          <w:rtl/>
        </w:rPr>
        <w:t xml:space="preserve">"אמר רב </w:t>
      </w:r>
      <w:proofErr w:type="spellStart"/>
      <w:r w:rsidRPr="004432B9">
        <w:rPr>
          <w:rFonts w:ascii="Arial" w:hAnsi="Arial" w:cs="David"/>
          <w:sz w:val="24"/>
          <w:szCs w:val="24"/>
          <w:rtl/>
        </w:rPr>
        <w:t>קטינא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: בשעה שהיו ישראל </w:t>
      </w:r>
      <w:proofErr w:type="spellStart"/>
      <w:r w:rsidRPr="004432B9">
        <w:rPr>
          <w:rFonts w:ascii="Arial" w:hAnsi="Arial" w:cs="David"/>
          <w:sz w:val="24"/>
          <w:szCs w:val="24"/>
          <w:rtl/>
        </w:rPr>
        <w:t>עולין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לרגל </w:t>
      </w:r>
      <w:proofErr w:type="spellStart"/>
      <w:r w:rsidRPr="004432B9">
        <w:rPr>
          <w:rFonts w:ascii="Arial" w:hAnsi="Arial" w:cs="David"/>
          <w:sz w:val="24"/>
          <w:szCs w:val="24"/>
          <w:rtl/>
        </w:rPr>
        <w:t>מגללין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להם את הפרוכת, </w:t>
      </w:r>
      <w:proofErr w:type="spellStart"/>
      <w:r w:rsidRPr="004432B9">
        <w:rPr>
          <w:rFonts w:ascii="Arial" w:hAnsi="Arial" w:cs="David"/>
          <w:sz w:val="24"/>
          <w:szCs w:val="24"/>
          <w:rtl/>
        </w:rPr>
        <w:t>ומראין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להם את הכרובים שהיו מעורים זה בזה, ואומרים להן: ראו </w:t>
      </w:r>
      <w:proofErr w:type="spellStart"/>
      <w:r w:rsidRPr="004432B9">
        <w:rPr>
          <w:rFonts w:ascii="Arial" w:hAnsi="Arial" w:cs="David"/>
          <w:sz w:val="24"/>
          <w:szCs w:val="24"/>
          <w:rtl/>
        </w:rPr>
        <w:t>חבתכם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לפני המקום </w:t>
      </w:r>
      <w:proofErr w:type="spellStart"/>
      <w:r w:rsidRPr="004432B9">
        <w:rPr>
          <w:rFonts w:ascii="Arial" w:hAnsi="Arial" w:cs="David"/>
          <w:sz w:val="24"/>
          <w:szCs w:val="24"/>
          <w:rtl/>
        </w:rPr>
        <w:t>כחבת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זכר ונקבה" (יומא נד.)</w:t>
      </w:r>
      <w:r w:rsidRPr="004432B9">
        <w:rPr>
          <w:rFonts w:ascii="Arial" w:hAnsi="Arial" w:cs="David" w:hint="cs"/>
          <w:sz w:val="24"/>
          <w:szCs w:val="24"/>
          <w:rtl/>
        </w:rPr>
        <w:t>.</w:t>
      </w:r>
      <w:r w:rsidRPr="004432B9">
        <w:rPr>
          <w:rFonts w:ascii="Arial" w:hAnsi="Arial" w:cs="David"/>
          <w:sz w:val="24"/>
          <w:szCs w:val="24"/>
          <w:rtl/>
        </w:rPr>
        <w:t xml:space="preserve"> הגמרא </w:t>
      </w:r>
      <w:r w:rsidRPr="004432B9">
        <w:rPr>
          <w:rFonts w:ascii="Arial" w:hAnsi="Arial" w:cs="David" w:hint="cs"/>
          <w:sz w:val="24"/>
          <w:szCs w:val="24"/>
          <w:rtl/>
        </w:rPr>
        <w:t>הסבירה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</w:t>
      </w:r>
      <w:r w:rsidRPr="004432B9">
        <w:rPr>
          <w:rFonts w:ascii="Arial" w:hAnsi="Arial" w:cs="David"/>
          <w:sz w:val="24"/>
          <w:szCs w:val="24"/>
          <w:rtl/>
        </w:rPr>
        <w:t>מדובר על בית ראשון</w:t>
      </w:r>
      <w:r w:rsidRPr="004432B9">
        <w:rPr>
          <w:rFonts w:ascii="Arial" w:hAnsi="Arial" w:cs="David" w:hint="cs"/>
          <w:sz w:val="24"/>
          <w:szCs w:val="24"/>
          <w:rtl/>
        </w:rPr>
        <w:t>,</w:t>
      </w:r>
      <w:r w:rsidRPr="004432B9">
        <w:rPr>
          <w:rFonts w:ascii="Arial" w:hAnsi="Arial" w:cs="David"/>
          <w:sz w:val="24"/>
          <w:szCs w:val="24"/>
          <w:rtl/>
        </w:rPr>
        <w:t xml:space="preserve"> וניתן לפתוח את </w:t>
      </w:r>
      <w:r w:rsidRPr="004432B9">
        <w:rPr>
          <w:rFonts w:ascii="Arial" w:hAnsi="Arial" w:cs="David" w:hint="cs"/>
          <w:sz w:val="24"/>
          <w:szCs w:val="24"/>
          <w:rtl/>
        </w:rPr>
        <w:t>הפרוכת שבכניסה ל</w:t>
      </w:r>
      <w:r w:rsidRPr="004432B9">
        <w:rPr>
          <w:rFonts w:ascii="Arial" w:hAnsi="Arial" w:cs="David"/>
          <w:sz w:val="24"/>
          <w:szCs w:val="24"/>
          <w:rtl/>
        </w:rPr>
        <w:t>קודש הקודשים, או מדובר על בית שני וראו את הכרובים המצוירים</w:t>
      </w:r>
      <w:r w:rsidRPr="004432B9">
        <w:rPr>
          <w:rFonts w:ascii="Arial" w:hAnsi="Arial" w:cs="David" w:hint="cs"/>
          <w:sz w:val="24"/>
          <w:szCs w:val="24"/>
          <w:rtl/>
        </w:rPr>
        <w:t xml:space="preserve"> בכתלים</w:t>
      </w:r>
      <w:r w:rsidRPr="004432B9">
        <w:rPr>
          <w:rFonts w:ascii="Arial" w:hAnsi="Arial" w:cs="David"/>
          <w:sz w:val="24"/>
          <w:szCs w:val="24"/>
          <w:rtl/>
        </w:rPr>
        <w:t xml:space="preserve">. </w:t>
      </w:r>
    </w:p>
    <w:p w:rsidR="004432B9" w:rsidRDefault="004432B9" w:rsidP="00E302D8">
      <w:pPr>
        <w:pStyle w:val="a3"/>
        <w:spacing w:after="100"/>
        <w:ind w:right="-283"/>
        <w:jc w:val="both"/>
        <w:rPr>
          <w:rFonts w:ascii="Arial" w:hAnsi="Arial" w:cs="David"/>
          <w:sz w:val="24"/>
          <w:szCs w:val="24"/>
          <w:rtl/>
        </w:rPr>
      </w:pPr>
      <w:bookmarkStart w:id="0" w:name="_GoBack"/>
      <w:bookmarkEnd w:id="0"/>
      <w:r w:rsidRPr="004432B9">
        <w:rPr>
          <w:rFonts w:ascii="Arial" w:hAnsi="Arial" w:cs="David" w:hint="cs"/>
          <w:sz w:val="24"/>
          <w:szCs w:val="24"/>
          <w:rtl/>
        </w:rPr>
        <w:t>יש לשאול כיצד ניתן לראות מהעזרה את קודש הקודשים. וכמו שכתב בשיח יצחק</w:t>
      </w:r>
      <w:r>
        <w:rPr>
          <w:rFonts w:ascii="Arial" w:hAnsi="Arial" w:cs="David" w:hint="cs"/>
          <w:sz w:val="24"/>
          <w:szCs w:val="24"/>
          <w:rtl/>
        </w:rPr>
        <w:t>:</w:t>
      </w:r>
      <w:r w:rsidRPr="004432B9">
        <w:rPr>
          <w:rFonts w:ascii="Arial" w:hAnsi="Arial" w:cs="David" w:hint="cs"/>
          <w:sz w:val="24"/>
          <w:szCs w:val="24"/>
          <w:rtl/>
        </w:rPr>
        <w:t xml:space="preserve"> "ואי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קשיא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לך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דסוף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סוף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היאך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היו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יכולים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להביט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בהם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מעזרת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ישראל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שהיתה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רחוקה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מאד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מבית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קה</w:t>
      </w:r>
      <w:r w:rsidRPr="004432B9">
        <w:rPr>
          <w:rFonts w:ascii="Arial" w:hAnsi="Arial" w:cs="David"/>
          <w:sz w:val="24"/>
          <w:szCs w:val="24"/>
          <w:rtl/>
        </w:rPr>
        <w:t>"</w:t>
      </w:r>
      <w:r w:rsidRPr="004432B9">
        <w:rPr>
          <w:rFonts w:ascii="Arial" w:hAnsi="Arial" w:cs="David" w:hint="cs"/>
          <w:sz w:val="24"/>
          <w:szCs w:val="24"/>
          <w:rtl/>
        </w:rPr>
        <w:t>ק</w:t>
      </w:r>
      <w:proofErr w:type="spellEnd"/>
      <w:r w:rsidRPr="004432B9">
        <w:rPr>
          <w:rFonts w:ascii="Arial" w:hAnsi="Arial" w:cs="David" w:hint="cs"/>
          <w:sz w:val="24"/>
          <w:szCs w:val="24"/>
          <w:rtl/>
        </w:rPr>
        <w:t>?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דאפילו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תאמר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שהותר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להם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מפני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זה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להכנס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בעזרת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כהנים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שנכנסין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לשם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בשעת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צרכיהם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לסמיכה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וכו</w:t>
      </w:r>
      <w:r w:rsidRPr="004432B9">
        <w:rPr>
          <w:rFonts w:ascii="Arial" w:hAnsi="Arial" w:cs="David"/>
          <w:sz w:val="24"/>
          <w:szCs w:val="24"/>
          <w:rtl/>
        </w:rPr>
        <w:t>'</w:t>
      </w:r>
      <w:r w:rsidRPr="004432B9">
        <w:rPr>
          <w:rFonts w:ascii="Arial" w:hAnsi="Arial" w:cs="David" w:hint="cs"/>
          <w:sz w:val="24"/>
          <w:szCs w:val="24"/>
          <w:rtl/>
        </w:rPr>
        <w:t>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כדתנן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בריש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כלים,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מלבד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שזה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מן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הדוחק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להתיר,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עוד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זאת,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אכתי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איכא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בין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האולם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ולמזבח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שתים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ועשרים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אמה,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וההיכל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אורך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מאה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אמה.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ואין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לומר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שהיו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נכנסין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דרך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לשכות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ופתחים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סמוכים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לבית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קה</w:t>
      </w:r>
      <w:r w:rsidRPr="004432B9">
        <w:rPr>
          <w:rFonts w:ascii="Arial" w:hAnsi="Arial" w:cs="David"/>
          <w:sz w:val="24"/>
          <w:szCs w:val="24"/>
          <w:rtl/>
        </w:rPr>
        <w:t>"</w:t>
      </w:r>
      <w:r w:rsidRPr="004432B9">
        <w:rPr>
          <w:rFonts w:ascii="Arial" w:hAnsi="Arial" w:cs="David" w:hint="cs"/>
          <w:sz w:val="24"/>
          <w:szCs w:val="24"/>
          <w:rtl/>
        </w:rPr>
        <w:t>ק</w:t>
      </w:r>
      <w:proofErr w:type="spellEnd"/>
      <w:r w:rsidRPr="004432B9">
        <w:rPr>
          <w:rFonts w:ascii="Arial" w:hAnsi="Arial" w:cs="David" w:hint="cs"/>
          <w:sz w:val="24"/>
          <w:szCs w:val="24"/>
          <w:rtl/>
        </w:rPr>
        <w:t>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דמלבד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שזה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דוחק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שכל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ישראל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יכנסו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דרך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שם,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עוד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זאת,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מדקאמר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ומגלין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להם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הפרוכות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משמע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דדרך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פתח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אולם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והיכל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וקדשי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הקדשים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היו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רואין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זה</w:t>
      </w:r>
      <w:r w:rsidRPr="004432B9">
        <w:rPr>
          <w:rFonts w:ascii="Arial" w:hAnsi="Arial" w:cs="David"/>
          <w:sz w:val="24"/>
          <w:szCs w:val="24"/>
          <w:rtl/>
        </w:rPr>
        <w:t>...</w:t>
      </w:r>
      <w:r>
        <w:rPr>
          <w:rFonts w:ascii="Arial" w:hAnsi="Arial" w:cs="David" w:hint="cs"/>
          <w:sz w:val="24"/>
          <w:szCs w:val="24"/>
          <w:rtl/>
        </w:rPr>
        <w:t>".</w:t>
      </w:r>
    </w:p>
    <w:p w:rsidR="004432B9" w:rsidRDefault="004432B9" w:rsidP="004432B9">
      <w:pPr>
        <w:pStyle w:val="a3"/>
        <w:spacing w:after="100"/>
        <w:ind w:right="-283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ותירץ: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"</w:t>
      </w:r>
      <w:r w:rsidRPr="004432B9">
        <w:rPr>
          <w:rFonts w:ascii="Arial" w:hAnsi="Arial" w:cs="David" w:hint="cs"/>
          <w:sz w:val="24"/>
          <w:szCs w:val="24"/>
          <w:rtl/>
        </w:rPr>
        <w:t>ומה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שנראה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לעניות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דעתי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בזה,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דומראין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להם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דקאמר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לאו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למימרא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שכל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העולין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היו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רואין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אותם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ממש,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אלא</w:t>
      </w:r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הכהנים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היו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b/>
          <w:bCs/>
          <w:sz w:val="24"/>
          <w:szCs w:val="24"/>
          <w:rtl/>
        </w:rPr>
        <w:t>רואין</w:t>
      </w:r>
      <w:proofErr w:type="spellEnd"/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אותם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ומודיעים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להם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ואומרים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להם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b/>
          <w:bCs/>
          <w:sz w:val="24"/>
          <w:szCs w:val="24"/>
          <w:rtl/>
        </w:rPr>
        <w:t>ראו</w:t>
      </w:r>
      <w:r w:rsidRPr="004432B9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proofErr w:type="spellStart"/>
      <w:r w:rsidRPr="004432B9">
        <w:rPr>
          <w:rFonts w:ascii="Arial" w:hAnsi="Arial" w:cs="David" w:hint="cs"/>
          <w:b/>
          <w:bCs/>
          <w:sz w:val="24"/>
          <w:szCs w:val="24"/>
          <w:rtl/>
        </w:rPr>
        <w:t>חבתכם</w:t>
      </w:r>
      <w:proofErr w:type="spellEnd"/>
      <w:r w:rsidRPr="004432B9">
        <w:rPr>
          <w:rFonts w:ascii="Arial" w:hAnsi="Arial" w:cs="David"/>
          <w:sz w:val="24"/>
          <w:szCs w:val="24"/>
          <w:rtl/>
        </w:rPr>
        <w:t xml:space="preserve"> </w:t>
      </w:r>
      <w:r w:rsidRPr="004432B9">
        <w:rPr>
          <w:rFonts w:ascii="Arial" w:hAnsi="Arial" w:cs="David" w:hint="cs"/>
          <w:sz w:val="24"/>
          <w:szCs w:val="24"/>
          <w:rtl/>
        </w:rPr>
        <w:t>וכו</w:t>
      </w:r>
      <w:r w:rsidRPr="004432B9">
        <w:rPr>
          <w:rFonts w:ascii="Arial" w:hAnsi="Arial" w:cs="David"/>
          <w:sz w:val="24"/>
          <w:szCs w:val="24"/>
          <w:rtl/>
        </w:rPr>
        <w:t>'</w:t>
      </w:r>
      <w:r w:rsidRPr="004432B9">
        <w:rPr>
          <w:rFonts w:ascii="Arial" w:hAnsi="Arial" w:cs="David" w:hint="cs"/>
          <w:sz w:val="24"/>
          <w:szCs w:val="24"/>
          <w:rtl/>
        </w:rPr>
        <w:t xml:space="preserve">...". </w:t>
      </w:r>
    </w:p>
    <w:p w:rsidR="004432B9" w:rsidRPr="004432B9" w:rsidRDefault="004432B9" w:rsidP="004432B9">
      <w:pPr>
        <w:pStyle w:val="a3"/>
        <w:spacing w:after="100"/>
        <w:ind w:right="-283"/>
        <w:jc w:val="both"/>
        <w:rPr>
          <w:rFonts w:ascii="Arial" w:hAnsi="Arial" w:cs="David"/>
          <w:sz w:val="24"/>
          <w:szCs w:val="24"/>
          <w:rtl/>
        </w:rPr>
      </w:pPr>
      <w:r w:rsidRPr="004432B9">
        <w:rPr>
          <w:rFonts w:ascii="Arial" w:hAnsi="Arial" w:cs="David" w:hint="cs"/>
          <w:sz w:val="24"/>
          <w:szCs w:val="24"/>
          <w:rtl/>
        </w:rPr>
        <w:t xml:space="preserve">אלא שלכאורה יש להקשות על דבריו, שבגמרא </w:t>
      </w:r>
      <w:r>
        <w:rPr>
          <w:rFonts w:ascii="Arial" w:hAnsi="Arial" w:cs="David" w:hint="cs"/>
          <w:sz w:val="24"/>
          <w:szCs w:val="24"/>
          <w:rtl/>
        </w:rPr>
        <w:t xml:space="preserve">בדף </w:t>
      </w:r>
      <w:proofErr w:type="spellStart"/>
      <w:r>
        <w:rPr>
          <w:rFonts w:ascii="Arial" w:hAnsi="Arial" w:cs="David" w:hint="cs"/>
          <w:sz w:val="24"/>
          <w:szCs w:val="24"/>
          <w:rtl/>
        </w:rPr>
        <w:t>כא</w:t>
      </w:r>
      <w:proofErr w:type="spellEnd"/>
      <w:r>
        <w:rPr>
          <w:rFonts w:ascii="Arial" w:hAnsi="Arial" w:cs="David" w:hint="cs"/>
          <w:sz w:val="24"/>
          <w:szCs w:val="24"/>
          <w:rtl/>
        </w:rPr>
        <w:t>: נאמר</w:t>
      </w:r>
      <w:r w:rsidRPr="004432B9">
        <w:rPr>
          <w:rFonts w:ascii="Arial" w:hAnsi="Arial" w:cs="David" w:hint="cs"/>
          <w:sz w:val="24"/>
          <w:szCs w:val="24"/>
          <w:rtl/>
        </w:rPr>
        <w:t xml:space="preserve"> שמגביהים את השולחן ומראים אותו לעולי רגלים, ושם קשה להסביר שזה רק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לכהנים</w:t>
      </w:r>
      <w:proofErr w:type="spellEnd"/>
      <w:r w:rsidRPr="004432B9">
        <w:rPr>
          <w:rFonts w:ascii="Arial" w:hAnsi="Arial" w:cs="David" w:hint="cs"/>
          <w:sz w:val="24"/>
          <w:szCs w:val="24"/>
          <w:rtl/>
        </w:rPr>
        <w:t xml:space="preserve">, שאם כן מדוע צריך להגביה את השולחן? ואולי מכיוון שאסור להכנס סתם להיכל, מגביהים אותו ומקרבים אותו </w:t>
      </w:r>
      <w:proofErr w:type="spellStart"/>
      <w:r w:rsidRPr="004432B9">
        <w:rPr>
          <w:rFonts w:ascii="Arial" w:hAnsi="Arial" w:cs="David" w:hint="cs"/>
          <w:sz w:val="24"/>
          <w:szCs w:val="24"/>
          <w:rtl/>
        </w:rPr>
        <w:t>לכהנים</w:t>
      </w:r>
      <w:proofErr w:type="spellEnd"/>
      <w:r w:rsidRPr="004432B9">
        <w:rPr>
          <w:rFonts w:ascii="Arial" w:hAnsi="Arial" w:cs="David" w:hint="cs"/>
          <w:sz w:val="24"/>
          <w:szCs w:val="24"/>
          <w:rtl/>
        </w:rPr>
        <w:t xml:space="preserve"> שלא עובדים באותו זמן, </w:t>
      </w:r>
      <w:r>
        <w:rPr>
          <w:rFonts w:ascii="Arial" w:hAnsi="Arial" w:cs="David" w:hint="cs"/>
          <w:sz w:val="24"/>
          <w:szCs w:val="24"/>
          <w:rtl/>
        </w:rPr>
        <w:t xml:space="preserve"> או שלעניין הגבהת השולחן, מכיוון שניתן להגביהו מגביהים ומראים לכולם, ואילו את הכרובים אי אפשר להגביה ולכן מסתפקים </w:t>
      </w:r>
      <w:proofErr w:type="spellStart"/>
      <w:r>
        <w:rPr>
          <w:rFonts w:ascii="Arial" w:hAnsi="Arial" w:cs="David" w:hint="cs"/>
          <w:sz w:val="24"/>
          <w:szCs w:val="24"/>
          <w:rtl/>
        </w:rPr>
        <w:t>בכהנים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, </w:t>
      </w:r>
      <w:r w:rsidRPr="004432B9">
        <w:rPr>
          <w:rFonts w:ascii="Arial" w:hAnsi="Arial" w:cs="David" w:hint="cs"/>
          <w:sz w:val="24"/>
          <w:szCs w:val="24"/>
          <w:rtl/>
        </w:rPr>
        <w:t>וצ"ע.</w:t>
      </w:r>
    </w:p>
    <w:p w:rsidR="004432B9" w:rsidRPr="004432B9" w:rsidRDefault="004432B9">
      <w:pPr>
        <w:rPr>
          <w:sz w:val="28"/>
          <w:szCs w:val="28"/>
        </w:rPr>
      </w:pPr>
    </w:p>
    <w:sectPr w:rsidR="004432B9" w:rsidRPr="004432B9" w:rsidSect="006672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B9"/>
    <w:rsid w:val="004432B9"/>
    <w:rsid w:val="005A25D9"/>
    <w:rsid w:val="00667292"/>
    <w:rsid w:val="00E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E217"/>
  <w15:chartTrackingRefBased/>
  <w15:docId w15:val="{8BE0BF0A-149C-4E46-A74C-9F1CDE7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32B9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4432B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</dc:creator>
  <cp:keywords/>
  <dc:description/>
  <cp:lastModifiedBy>t9</cp:lastModifiedBy>
  <cp:revision>2</cp:revision>
  <dcterms:created xsi:type="dcterms:W3CDTF">2021-06-03T09:45:00Z</dcterms:created>
  <dcterms:modified xsi:type="dcterms:W3CDTF">2021-06-03T09:54:00Z</dcterms:modified>
</cp:coreProperties>
</file>