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93" w:rsidRDefault="00BB4593" w:rsidP="00BB4593">
      <w:pPr>
        <w:rPr>
          <w:rFonts w:cs="Arial"/>
          <w:rtl/>
        </w:rPr>
      </w:pPr>
      <w:r>
        <w:rPr>
          <w:rFonts w:cs="Arial" w:hint="cs"/>
          <w:rtl/>
        </w:rPr>
        <w:t xml:space="preserve">מתוך - </w:t>
      </w: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שסז</w:t>
      </w:r>
      <w:proofErr w:type="spellEnd"/>
    </w:p>
    <w:p w:rsidR="00BB4593" w:rsidRDefault="00BB4593" w:rsidP="00BB4593">
      <w:pPr>
        <w:rPr>
          <w:rtl/>
        </w:rPr>
      </w:pPr>
      <w:r>
        <w:rPr>
          <w:rFonts w:cs="Arial" w:hint="cs"/>
          <w:rtl/>
        </w:rPr>
        <w:t>...</w:t>
      </w:r>
      <w:r>
        <w:rPr>
          <w:rFonts w:cs="Arial" w:hint="cs"/>
          <w:rtl/>
        </w:rPr>
        <w:t>ועתה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להסתבך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ממשובשי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שנאבדו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שיקבלוה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168,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בתחלה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ויסדוה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מפשוטן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המוזכרים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שהחזירוה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והאמננו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וקבלוה</w:t>
      </w:r>
      <w:r>
        <w:rPr>
          <w:rFonts w:cs="Arial"/>
          <w:rtl/>
        </w:rPr>
        <w:t xml:space="preserve">169.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שתתברו</w:t>
      </w:r>
      <w:r>
        <w:rPr>
          <w:rFonts w:cs="Arial"/>
          <w:rtl/>
        </w:rPr>
        <w:t xml:space="preserve">'170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171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שתשתכח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כדניאל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וחביריו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וזרובבל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ומלאכי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נבואתם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הדתות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כלה</w:t>
      </w:r>
      <w:r>
        <w:rPr>
          <w:rFonts w:cs="Arial"/>
          <w:rtl/>
        </w:rPr>
        <w:t xml:space="preserve">172,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</w:t>
      </w:r>
      <w:r>
        <w:rPr>
          <w:rFonts w:cs="Arial"/>
          <w:rtl/>
        </w:rPr>
        <w:t xml:space="preserve">. </w:t>
      </w:r>
      <w:r w:rsidRPr="00BB4593">
        <w:rPr>
          <w:rFonts w:cs="Arial" w:hint="cs"/>
          <w:u w:val="single"/>
          <w:rtl/>
        </w:rPr>
        <w:t>אלא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דע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כי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תורתנו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הקדושה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נקראת</w:t>
      </w:r>
      <w:r w:rsidRPr="00BB4593">
        <w:rPr>
          <w:rFonts w:cs="Arial"/>
          <w:u w:val="single"/>
          <w:rtl/>
        </w:rPr>
        <w:t xml:space="preserve">173 </w:t>
      </w:r>
      <w:r w:rsidRPr="00BB4593">
        <w:rPr>
          <w:rFonts w:cs="Arial" w:hint="cs"/>
          <w:u w:val="single"/>
          <w:rtl/>
        </w:rPr>
        <w:t>תורת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ה</w:t>
      </w:r>
      <w:r w:rsidRPr="00BB4593">
        <w:rPr>
          <w:rFonts w:cs="Arial"/>
          <w:u w:val="single"/>
          <w:rtl/>
        </w:rPr>
        <w:t xml:space="preserve">' </w:t>
      </w:r>
      <w:r w:rsidRPr="00BB4593">
        <w:rPr>
          <w:rFonts w:cs="Arial" w:hint="cs"/>
          <w:u w:val="single"/>
          <w:rtl/>
        </w:rPr>
        <w:t>תמימה</w:t>
      </w:r>
      <w:r w:rsidRPr="00BB4593">
        <w:rPr>
          <w:rFonts w:cs="Arial"/>
          <w:u w:val="single"/>
          <w:rtl/>
        </w:rPr>
        <w:t xml:space="preserve">, </w:t>
      </w:r>
      <w:r w:rsidRPr="00BB4593">
        <w:rPr>
          <w:rFonts w:cs="Arial" w:hint="cs"/>
          <w:u w:val="single"/>
          <w:rtl/>
        </w:rPr>
        <w:t>ואין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התמים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חסר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ויתר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כלל</w:t>
      </w:r>
      <w:r w:rsidRPr="00BB4593">
        <w:rPr>
          <w:rFonts w:cs="Arial"/>
          <w:u w:val="single"/>
          <w:rtl/>
        </w:rPr>
        <w:t xml:space="preserve">, </w:t>
      </w:r>
      <w:r w:rsidRPr="00BB4593">
        <w:rPr>
          <w:rFonts w:cs="Arial" w:hint="cs"/>
          <w:u w:val="single"/>
          <w:rtl/>
        </w:rPr>
        <w:t>ועל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כן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נצטווינו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בה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בבל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תוסיף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ובל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תגרע</w:t>
      </w:r>
      <w:r w:rsidRPr="00BB4593">
        <w:rPr>
          <w:rFonts w:cs="Arial"/>
          <w:u w:val="single"/>
          <w:rtl/>
        </w:rPr>
        <w:t xml:space="preserve">, </w:t>
      </w:r>
      <w:r w:rsidRPr="00BB4593">
        <w:rPr>
          <w:rFonts w:cs="Arial" w:hint="cs"/>
          <w:u w:val="single"/>
          <w:rtl/>
        </w:rPr>
        <w:t>ולא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נפל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בכללה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אות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א</w:t>
      </w:r>
      <w:r w:rsidRPr="00BB4593">
        <w:rPr>
          <w:rFonts w:cs="Arial"/>
          <w:u w:val="single"/>
          <w:rtl/>
        </w:rPr>
        <w:t xml:space="preserve">' </w:t>
      </w:r>
      <w:r w:rsidRPr="00BB4593">
        <w:rPr>
          <w:rFonts w:cs="Arial" w:hint="cs"/>
          <w:u w:val="single"/>
          <w:rtl/>
        </w:rPr>
        <w:t>אפילו</w:t>
      </w:r>
      <w:r w:rsidRPr="00BB4593">
        <w:rPr>
          <w:rFonts w:cs="Arial"/>
          <w:u w:val="single"/>
          <w:rtl/>
        </w:rPr>
        <w:t xml:space="preserve">174 </w:t>
      </w:r>
      <w:r w:rsidRPr="00BB4593">
        <w:rPr>
          <w:rFonts w:cs="Arial" w:hint="cs"/>
          <w:u w:val="single"/>
          <w:rtl/>
        </w:rPr>
        <w:t>דרך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מקרה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אלא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בכוונה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ולצורך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עד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שדקדקה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אף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במלא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וחסר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כי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היא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תגיד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ותרמוז</w:t>
      </w:r>
      <w:r w:rsidRPr="00BB4593">
        <w:rPr>
          <w:rFonts w:cs="Arial"/>
          <w:u w:val="single"/>
          <w:rtl/>
        </w:rPr>
        <w:t xml:space="preserve">, </w:t>
      </w:r>
      <w:r w:rsidRPr="00BB4593">
        <w:rPr>
          <w:rFonts w:cs="Arial" w:hint="cs"/>
          <w:u w:val="single"/>
          <w:rtl/>
        </w:rPr>
        <w:t>וכן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יאות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לתורת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אמת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נתונה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מפי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השי</w:t>
      </w:r>
      <w:r w:rsidRPr="00BB4593">
        <w:rPr>
          <w:rFonts w:cs="Arial"/>
          <w:u w:val="single"/>
          <w:rtl/>
        </w:rPr>
        <w:t>"</w:t>
      </w:r>
      <w:r w:rsidRPr="00BB4593">
        <w:rPr>
          <w:rFonts w:cs="Arial" w:hint="cs"/>
          <w:u w:val="single"/>
          <w:rtl/>
        </w:rPr>
        <w:t>ת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על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יד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נביאו</w:t>
      </w:r>
      <w:r w:rsidRPr="00BB4593">
        <w:rPr>
          <w:rFonts w:cs="Arial"/>
          <w:u w:val="single"/>
          <w:rtl/>
        </w:rPr>
        <w:t xml:space="preserve"> </w:t>
      </w:r>
      <w:proofErr w:type="spellStart"/>
      <w:r w:rsidRPr="00BB4593">
        <w:rPr>
          <w:rFonts w:cs="Arial" w:hint="cs"/>
          <w:u w:val="single"/>
          <w:rtl/>
        </w:rPr>
        <w:t>בחירו</w:t>
      </w:r>
      <w:proofErr w:type="spellEnd"/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נאמן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ביתו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לעמו</w:t>
      </w:r>
      <w:r w:rsidRPr="00BB4593">
        <w:rPr>
          <w:rFonts w:cs="Arial"/>
          <w:u w:val="single"/>
          <w:rtl/>
        </w:rPr>
        <w:t xml:space="preserve"> </w:t>
      </w:r>
      <w:r w:rsidRPr="00BB4593">
        <w:rPr>
          <w:rFonts w:cs="Arial" w:hint="cs"/>
          <w:u w:val="single"/>
          <w:rtl/>
        </w:rPr>
        <w:t>ישראל</w:t>
      </w:r>
      <w:r w:rsidRPr="00BB4593">
        <w:rPr>
          <w:rFonts w:cs="Arial"/>
          <w:u w:val="single"/>
          <w:rtl/>
        </w:rPr>
        <w:t xml:space="preserve">. </w:t>
      </w:r>
      <w:r w:rsidRPr="006B2678">
        <w:rPr>
          <w:rFonts w:cs="Arial" w:hint="cs"/>
          <w:b/>
          <w:bCs/>
          <w:u w:val="single"/>
          <w:rtl/>
        </w:rPr>
        <w:t>ואם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כן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אם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תשתכח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אפילו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אחד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מפרטי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דקדוקי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מצותיה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הרי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היא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כאלו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נשתכחה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כלה</w:t>
      </w:r>
      <w:r w:rsidRPr="006B2678">
        <w:rPr>
          <w:rFonts w:cs="Arial"/>
          <w:b/>
          <w:bCs/>
          <w:u w:val="single"/>
          <w:rtl/>
        </w:rPr>
        <w:t xml:space="preserve">, </w:t>
      </w:r>
      <w:r w:rsidRPr="006B2678">
        <w:rPr>
          <w:rFonts w:cs="Arial" w:hint="cs"/>
          <w:b/>
          <w:bCs/>
          <w:u w:val="single"/>
          <w:rtl/>
        </w:rPr>
        <w:t>שהיא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קשר</w:t>
      </w:r>
      <w:r w:rsidRPr="006B2678">
        <w:rPr>
          <w:rFonts w:cs="Arial"/>
          <w:b/>
          <w:bCs/>
          <w:u w:val="single"/>
          <w:rtl/>
        </w:rPr>
        <w:t xml:space="preserve"> </w:t>
      </w:r>
      <w:r w:rsidRPr="006B2678">
        <w:rPr>
          <w:rFonts w:cs="Arial" w:hint="cs"/>
          <w:b/>
          <w:bCs/>
          <w:u w:val="single"/>
          <w:rtl/>
        </w:rPr>
        <w:t>אחד</w:t>
      </w:r>
      <w:r w:rsidRPr="006B2678">
        <w:rPr>
          <w:rFonts w:cs="Arial"/>
          <w:u w:val="single"/>
          <w:rtl/>
        </w:rPr>
        <w:t xml:space="preserve"> </w:t>
      </w:r>
      <w:r w:rsidRPr="006B2678">
        <w:rPr>
          <w:rFonts w:cs="Arial" w:hint="cs"/>
          <w:u w:val="single"/>
          <w:rtl/>
        </w:rPr>
        <w:t>וכל</w:t>
      </w:r>
      <w:r w:rsidRPr="006B2678">
        <w:rPr>
          <w:rFonts w:cs="Arial"/>
          <w:u w:val="single"/>
          <w:rtl/>
        </w:rPr>
        <w:t xml:space="preserve"> </w:t>
      </w:r>
      <w:r w:rsidRPr="006B2678">
        <w:rPr>
          <w:rFonts w:cs="Arial" w:hint="cs"/>
          <w:u w:val="single"/>
          <w:rtl/>
        </w:rPr>
        <w:t>מצותיה</w:t>
      </w:r>
      <w:r w:rsidRPr="006B2678">
        <w:rPr>
          <w:rFonts w:cs="Arial"/>
          <w:u w:val="single"/>
          <w:rtl/>
        </w:rPr>
        <w:t xml:space="preserve"> </w:t>
      </w:r>
      <w:r w:rsidRPr="006B2678">
        <w:rPr>
          <w:rFonts w:cs="Arial" w:hint="cs"/>
          <w:u w:val="single"/>
          <w:rtl/>
        </w:rPr>
        <w:t>כלליה</w:t>
      </w:r>
      <w:r w:rsidRPr="006B2678">
        <w:rPr>
          <w:rFonts w:cs="Arial"/>
          <w:u w:val="single"/>
          <w:rtl/>
        </w:rPr>
        <w:t xml:space="preserve"> </w:t>
      </w:r>
      <w:r w:rsidRPr="006B2678">
        <w:rPr>
          <w:rFonts w:cs="Arial" w:hint="cs"/>
          <w:u w:val="single"/>
          <w:rtl/>
        </w:rPr>
        <w:t>ופרטיה</w:t>
      </w:r>
      <w:r w:rsidRPr="006B2678">
        <w:rPr>
          <w:rFonts w:cs="Arial"/>
          <w:u w:val="single"/>
          <w:rtl/>
        </w:rPr>
        <w:t xml:space="preserve"> </w:t>
      </w:r>
      <w:r w:rsidRPr="006B2678">
        <w:rPr>
          <w:rFonts w:cs="Arial" w:hint="cs"/>
          <w:u w:val="single"/>
          <w:rtl/>
        </w:rPr>
        <w:t>ודקדוקיה</w:t>
      </w:r>
      <w:r w:rsidRPr="006B2678">
        <w:rPr>
          <w:rFonts w:cs="Arial"/>
          <w:u w:val="single"/>
          <w:rtl/>
        </w:rPr>
        <w:t xml:space="preserve"> </w:t>
      </w:r>
      <w:r w:rsidRPr="006B2678">
        <w:rPr>
          <w:rFonts w:cs="Arial" w:hint="cs"/>
          <w:u w:val="single"/>
          <w:rtl/>
        </w:rPr>
        <w:t>נתנו</w:t>
      </w:r>
      <w:r w:rsidRPr="006B2678">
        <w:rPr>
          <w:rFonts w:cs="Arial"/>
          <w:u w:val="single"/>
          <w:rtl/>
        </w:rPr>
        <w:t xml:space="preserve"> </w:t>
      </w:r>
      <w:r w:rsidRPr="006B2678">
        <w:rPr>
          <w:rFonts w:cs="Arial" w:hint="cs"/>
          <w:u w:val="single"/>
          <w:rtl/>
        </w:rPr>
        <w:t>מדעה</w:t>
      </w:r>
      <w:r w:rsidRPr="006B2678">
        <w:rPr>
          <w:rFonts w:cs="Arial"/>
          <w:u w:val="single"/>
          <w:rtl/>
        </w:rPr>
        <w:t xml:space="preserve"> </w:t>
      </w:r>
      <w:r w:rsidRPr="006B2678">
        <w:rPr>
          <w:rFonts w:cs="Arial" w:hint="cs"/>
          <w:u w:val="single"/>
          <w:rtl/>
        </w:rPr>
        <w:t>אחת</w:t>
      </w:r>
      <w:r w:rsidRPr="006B2678">
        <w:rPr>
          <w:rFonts w:cs="Arial"/>
          <w:u w:val="single"/>
          <w:rtl/>
        </w:rPr>
        <w:t xml:space="preserve"> </w:t>
      </w:r>
      <w:r w:rsidRPr="006B2678">
        <w:rPr>
          <w:rFonts w:cs="Arial" w:hint="cs"/>
          <w:u w:val="single"/>
          <w:rtl/>
        </w:rPr>
        <w:t>ומרועה</w:t>
      </w:r>
      <w:r w:rsidRPr="006B2678">
        <w:rPr>
          <w:rFonts w:cs="Arial"/>
          <w:u w:val="single"/>
          <w:rtl/>
        </w:rPr>
        <w:t xml:space="preserve"> </w:t>
      </w:r>
      <w:r w:rsidRPr="006B2678">
        <w:rPr>
          <w:rFonts w:cs="Arial" w:hint="cs"/>
          <w:u w:val="single"/>
          <w:rtl/>
        </w:rPr>
        <w:t>אחד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נשארו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175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שעשאה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כסלת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נאמרו</w:t>
      </w:r>
      <w:r>
        <w:rPr>
          <w:rFonts w:cs="Arial"/>
          <w:rtl/>
        </w:rPr>
        <w:t xml:space="preserve">176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ותורתך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177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178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ופירושה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ונזדרזו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ושכללוה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179 </w:t>
      </w:r>
      <w:proofErr w:type="spellStart"/>
      <w:r>
        <w:rPr>
          <w:rFonts w:cs="Arial" w:hint="cs"/>
          <w:rtl/>
        </w:rPr>
        <w:t>ואתנבי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וזכריה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עדוא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יהודאי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וללמדם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כעזרא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נשתכח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מדקדוקי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כאמרו</w:t>
      </w:r>
      <w:r>
        <w:rPr>
          <w:rFonts w:cs="Arial"/>
          <w:rtl/>
        </w:rPr>
        <w:t xml:space="preserve">180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אלהים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משתנית</w:t>
      </w:r>
      <w:r>
        <w:rPr>
          <w:rFonts w:cs="Arial"/>
          <w:rtl/>
        </w:rPr>
        <w:t xml:space="preserve">181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ומלמדיה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ודורשיה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תשתכח</w:t>
      </w:r>
      <w:r>
        <w:rPr>
          <w:rFonts w:cs="Arial"/>
          <w:rtl/>
        </w:rPr>
        <w:t xml:space="preserve">. </w:t>
      </w:r>
    </w:p>
    <w:p w:rsidR="00BB4593" w:rsidRDefault="00BB4593" w:rsidP="00BB4593">
      <w:pPr>
        <w:rPr>
          <w:rtl/>
        </w:rPr>
      </w:pPr>
      <w:r>
        <w:rPr>
          <w:rFonts w:cs="Arial" w:hint="cs"/>
          <w:rtl/>
        </w:rPr>
        <w:t>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בתירא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ונוהגים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182, </w:t>
      </w:r>
      <w:r>
        <w:rPr>
          <w:rFonts w:cs="Arial" w:hint="cs"/>
          <w:rtl/>
        </w:rPr>
        <w:t>ושמעיה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ואבטליון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ודרשו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שמעיה</w:t>
      </w:r>
      <w:r>
        <w:rPr>
          <w:rFonts w:cs="Arial"/>
          <w:rtl/>
        </w:rPr>
        <w:t xml:space="preserve">183 </w:t>
      </w:r>
      <w:r>
        <w:rPr>
          <w:rFonts w:cs="Arial" w:hint="cs"/>
          <w:rtl/>
        </w:rPr>
        <w:t>במועדו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דדחיית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מבמועדו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ומאמרם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ולהתבונן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184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מופלאים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ישמעאל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הושעיא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קפרא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שמעון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חנינא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וזולתם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בכתבות</w:t>
      </w:r>
      <w:r>
        <w:rPr>
          <w:rFonts w:cs="Arial"/>
          <w:rtl/>
        </w:rPr>
        <w:t xml:space="preserve">185.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האיך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שנשתכחה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החזירה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שנתפזרו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הפרזי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לחכמים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שבמקומות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שישארו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משתכחת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יסדוה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בשקידת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במציעא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הפועלים</w:t>
      </w:r>
      <w:r>
        <w:rPr>
          <w:rFonts w:cs="Arial"/>
          <w:rtl/>
        </w:rPr>
        <w:t xml:space="preserve">186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מינצי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חנינא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חנינא</w:t>
      </w:r>
      <w:r>
        <w:rPr>
          <w:rFonts w:cs="Arial"/>
          <w:rtl/>
        </w:rPr>
        <w:t xml:space="preserve">187 </w:t>
      </w:r>
      <w:r>
        <w:rPr>
          <w:rFonts w:cs="Arial" w:hint="cs"/>
          <w:rtl/>
        </w:rPr>
        <w:t>בהדי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דידיה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מינצת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דעבדי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דשדינא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כיתנא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ומגדלנא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עשבי</w:t>
      </w:r>
      <w:r>
        <w:rPr>
          <w:rFonts w:cs="Arial"/>
          <w:rtl/>
        </w:rPr>
        <w:t xml:space="preserve">188 </w:t>
      </w:r>
      <w:proofErr w:type="spellStart"/>
      <w:r>
        <w:rPr>
          <w:rFonts w:cs="Arial" w:hint="cs"/>
          <w:rtl/>
        </w:rPr>
        <w:t>וציידנא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טביי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ומאכילנא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בשריהו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ליתמי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ומאריכנא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מגלתא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וכתיבנא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לחמשה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ינוקי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וסליקנא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דרדקי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ומקרינא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ינוקי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ומתנינא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ינוקי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דהדרנא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אתינא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אקרו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אהדדי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תשתכח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lastRenderedPageBreak/>
        <w:t>המפלת</w:t>
      </w:r>
      <w:r>
        <w:rPr>
          <w:rFonts w:cs="Arial"/>
          <w:rtl/>
        </w:rPr>
        <w:t xml:space="preserve">189,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חייא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נפקו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לקרייתא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אבוהון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כדאיתא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</w:p>
    <w:p w:rsidR="00152872" w:rsidRDefault="00152872"/>
    <w:sectPr w:rsidR="00152872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93"/>
    <w:rsid w:val="00152872"/>
    <w:rsid w:val="005C5192"/>
    <w:rsid w:val="006B2678"/>
    <w:rsid w:val="00B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F21DE-69B9-468C-A911-E3EEF153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5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3</cp:revision>
  <dcterms:created xsi:type="dcterms:W3CDTF">2021-07-26T07:12:00Z</dcterms:created>
  <dcterms:modified xsi:type="dcterms:W3CDTF">2021-07-26T07:15:00Z</dcterms:modified>
</cp:coreProperties>
</file>